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ED0D7" w14:textId="2CC8172C" w:rsidR="00055FDE" w:rsidRPr="00396180" w:rsidRDefault="00055FDE" w:rsidP="00396180">
      <w:pPr>
        <w:spacing w:line="240" w:lineRule="auto"/>
        <w:jc w:val="center"/>
        <w:rPr>
          <w:rFonts w:ascii="Times New Roman" w:hAnsi="Times New Roman" w:cs="Times New Roman"/>
          <w:b/>
          <w:sz w:val="48"/>
          <w:szCs w:val="48"/>
        </w:rPr>
      </w:pPr>
      <w:r w:rsidRPr="00396180">
        <w:rPr>
          <w:rFonts w:ascii="Times New Roman" w:hAnsi="Times New Roman" w:cs="Times New Roman"/>
          <w:b/>
          <w:sz w:val="48"/>
          <w:szCs w:val="48"/>
        </w:rPr>
        <w:t xml:space="preserve">‘Seed oil </w:t>
      </w:r>
      <w:r w:rsidR="008735CB">
        <w:rPr>
          <w:rFonts w:ascii="Times New Roman" w:hAnsi="Times New Roman" w:cs="Times New Roman"/>
          <w:b/>
          <w:sz w:val="48"/>
          <w:szCs w:val="48"/>
        </w:rPr>
        <w:t>a</w:t>
      </w:r>
      <w:r w:rsidRPr="00396180">
        <w:rPr>
          <w:rFonts w:ascii="Times New Roman" w:hAnsi="Times New Roman" w:cs="Times New Roman"/>
          <w:b/>
          <w:sz w:val="48"/>
          <w:szCs w:val="48"/>
        </w:rPr>
        <w:t xml:space="preserve"> valuable resource and can also run many economies!’ – Agronomy and conversion of </w:t>
      </w:r>
      <w:proofErr w:type="spellStart"/>
      <w:r w:rsidR="008735CB">
        <w:rPr>
          <w:rFonts w:ascii="Times New Roman" w:hAnsi="Times New Roman" w:cs="Times New Roman"/>
          <w:b/>
          <w:i/>
          <w:sz w:val="48"/>
          <w:szCs w:val="48"/>
        </w:rPr>
        <w:t>Hydnocarpus</w:t>
      </w:r>
      <w:proofErr w:type="spellEnd"/>
      <w:r w:rsidRPr="00396180">
        <w:rPr>
          <w:rFonts w:ascii="Times New Roman" w:hAnsi="Times New Roman" w:cs="Times New Roman"/>
          <w:b/>
          <w:sz w:val="48"/>
          <w:szCs w:val="48"/>
        </w:rPr>
        <w:t xml:space="preserve"> species seed oil to biodiesel</w:t>
      </w:r>
    </w:p>
    <w:p w14:paraId="4F0EBBF2" w14:textId="6BAE2065" w:rsidR="00055FDE" w:rsidRPr="008735CB" w:rsidRDefault="00055FDE" w:rsidP="00396180">
      <w:pPr>
        <w:spacing w:line="240" w:lineRule="auto"/>
        <w:jc w:val="center"/>
        <w:rPr>
          <w:rFonts w:ascii="Times New Roman" w:hAnsi="Times New Roman" w:cs="Times New Roman"/>
          <w:sz w:val="20"/>
          <w:szCs w:val="20"/>
        </w:rPr>
      </w:pPr>
      <w:r w:rsidRPr="008735CB">
        <w:rPr>
          <w:rFonts w:ascii="Times New Roman" w:hAnsi="Times New Roman" w:cs="Times New Roman"/>
          <w:sz w:val="20"/>
          <w:szCs w:val="20"/>
        </w:rPr>
        <w:t>Roopa Prasad*</w:t>
      </w:r>
      <w:r w:rsidR="00C40028" w:rsidRPr="008735CB">
        <w:rPr>
          <w:rFonts w:ascii="Times New Roman" w:hAnsi="Times New Roman" w:cs="Times New Roman"/>
          <w:sz w:val="20"/>
          <w:szCs w:val="20"/>
        </w:rPr>
        <w:t>,</w:t>
      </w:r>
      <w:r w:rsidRPr="008735CB">
        <w:rPr>
          <w:rFonts w:ascii="Times New Roman" w:hAnsi="Times New Roman" w:cs="Times New Roman"/>
          <w:sz w:val="20"/>
          <w:szCs w:val="20"/>
        </w:rPr>
        <w:t xml:space="preserve"> C M Reena Josephine</w:t>
      </w:r>
      <w:r w:rsidR="00AD15C5" w:rsidRPr="008735CB">
        <w:rPr>
          <w:rFonts w:ascii="Times New Roman" w:hAnsi="Times New Roman" w:cs="Times New Roman"/>
          <w:sz w:val="20"/>
          <w:szCs w:val="20"/>
          <w:lang w:val="en"/>
        </w:rPr>
        <w:t xml:space="preserve">, </w:t>
      </w:r>
      <w:proofErr w:type="spellStart"/>
      <w:r w:rsidR="00C40028" w:rsidRPr="008735CB">
        <w:rPr>
          <w:rFonts w:ascii="Times New Roman" w:hAnsi="Times New Roman" w:cs="Times New Roman"/>
          <w:sz w:val="20"/>
          <w:szCs w:val="20"/>
          <w:lang w:val="en"/>
        </w:rPr>
        <w:t>Anjumol</w:t>
      </w:r>
      <w:proofErr w:type="spellEnd"/>
      <w:r w:rsidR="00C40028" w:rsidRPr="008735CB">
        <w:rPr>
          <w:rFonts w:ascii="Times New Roman" w:hAnsi="Times New Roman" w:cs="Times New Roman"/>
          <w:sz w:val="20"/>
          <w:szCs w:val="20"/>
          <w:lang w:val="en"/>
        </w:rPr>
        <w:t xml:space="preserve"> Babu, Merin V Ninan, Pooja B and S Ashika</w:t>
      </w:r>
    </w:p>
    <w:p w14:paraId="034D05DD" w14:textId="77777777" w:rsidR="00055FDE" w:rsidRPr="008735CB" w:rsidRDefault="00055FDE" w:rsidP="00396180">
      <w:pPr>
        <w:spacing w:line="240" w:lineRule="auto"/>
        <w:jc w:val="center"/>
        <w:rPr>
          <w:rFonts w:ascii="Times New Roman" w:hAnsi="Times New Roman" w:cs="Times New Roman"/>
          <w:sz w:val="20"/>
          <w:szCs w:val="20"/>
        </w:rPr>
      </w:pPr>
      <w:r w:rsidRPr="008735CB">
        <w:rPr>
          <w:rFonts w:ascii="Times New Roman" w:hAnsi="Times New Roman" w:cs="Times New Roman"/>
          <w:sz w:val="20"/>
          <w:szCs w:val="20"/>
        </w:rPr>
        <w:t xml:space="preserve">Department of Life Sciences, </w:t>
      </w:r>
      <w:proofErr w:type="spellStart"/>
      <w:r w:rsidRPr="008735CB">
        <w:rPr>
          <w:rFonts w:ascii="Times New Roman" w:hAnsi="Times New Roman" w:cs="Times New Roman"/>
          <w:sz w:val="20"/>
          <w:szCs w:val="20"/>
        </w:rPr>
        <w:t>Kristu</w:t>
      </w:r>
      <w:proofErr w:type="spellEnd"/>
      <w:r w:rsidRPr="008735CB">
        <w:rPr>
          <w:rFonts w:ascii="Times New Roman" w:hAnsi="Times New Roman" w:cs="Times New Roman"/>
          <w:sz w:val="20"/>
          <w:szCs w:val="20"/>
        </w:rPr>
        <w:t xml:space="preserve"> Jayanti College (Autonomous), Bengaluru, Karnataka, India 560 077</w:t>
      </w:r>
    </w:p>
    <w:p w14:paraId="3CE6A5AF" w14:textId="77777777" w:rsidR="00055FDE" w:rsidRPr="008735CB" w:rsidRDefault="00055FDE" w:rsidP="00396180">
      <w:pPr>
        <w:spacing w:line="240" w:lineRule="auto"/>
        <w:jc w:val="center"/>
        <w:rPr>
          <w:rFonts w:ascii="Times New Roman" w:hAnsi="Times New Roman" w:cs="Times New Roman"/>
          <w:sz w:val="20"/>
          <w:szCs w:val="20"/>
        </w:rPr>
      </w:pPr>
      <w:r w:rsidRPr="008735CB">
        <w:rPr>
          <w:rFonts w:ascii="Times New Roman" w:hAnsi="Times New Roman" w:cs="Times New Roman"/>
          <w:sz w:val="20"/>
          <w:szCs w:val="20"/>
        </w:rPr>
        <w:t xml:space="preserve">Email Id: </w:t>
      </w:r>
      <w:hyperlink r:id="rId6" w:history="1">
        <w:r w:rsidRPr="008735CB">
          <w:rPr>
            <w:rStyle w:val="Hyperlink"/>
            <w:rFonts w:ascii="Times New Roman" w:hAnsi="Times New Roman" w:cs="Times New Roman"/>
            <w:sz w:val="20"/>
            <w:szCs w:val="20"/>
          </w:rPr>
          <w:t>roopa.p@kristujayanti.com</w:t>
        </w:r>
      </w:hyperlink>
    </w:p>
    <w:p w14:paraId="784B87B7" w14:textId="7AD6C323" w:rsidR="00055FDE" w:rsidRPr="00396180" w:rsidRDefault="00055FDE" w:rsidP="00207CEE">
      <w:pPr>
        <w:spacing w:before="0" w:after="0" w:line="240" w:lineRule="auto"/>
        <w:jc w:val="both"/>
        <w:rPr>
          <w:rFonts w:ascii="Times New Roman" w:hAnsi="Times New Roman" w:cs="Times New Roman"/>
          <w:sz w:val="20"/>
          <w:szCs w:val="20"/>
        </w:rPr>
      </w:pPr>
      <w:r w:rsidRPr="00396180">
        <w:rPr>
          <w:rFonts w:ascii="Times New Roman" w:hAnsi="Times New Roman" w:cs="Times New Roman"/>
          <w:b/>
          <w:sz w:val="20"/>
          <w:szCs w:val="20"/>
        </w:rPr>
        <w:t xml:space="preserve">Abstract: </w:t>
      </w:r>
      <w:r w:rsidRPr="00396180">
        <w:rPr>
          <w:rFonts w:ascii="Times New Roman" w:hAnsi="Times New Roman" w:cs="Times New Roman"/>
          <w:sz w:val="20"/>
          <w:szCs w:val="20"/>
        </w:rPr>
        <w:t xml:space="preserve">Due to increased demand and depletion of fossil fuels, there arises the necessity of devising alternative efficient energy sources </w:t>
      </w:r>
      <w:r w:rsidR="008735CB">
        <w:rPr>
          <w:rFonts w:ascii="Times New Roman" w:hAnsi="Times New Roman" w:cs="Times New Roman"/>
          <w:sz w:val="20"/>
          <w:szCs w:val="20"/>
        </w:rPr>
        <w:t xml:space="preserve">such </w:t>
      </w:r>
      <w:r w:rsidRPr="00396180">
        <w:rPr>
          <w:rFonts w:ascii="Times New Roman" w:hAnsi="Times New Roman" w:cs="Times New Roman"/>
          <w:sz w:val="20"/>
          <w:szCs w:val="20"/>
        </w:rPr>
        <w:t xml:space="preserve">as biofuels. </w:t>
      </w:r>
      <w:r w:rsidR="008735CB">
        <w:rPr>
          <w:rFonts w:ascii="Times New Roman" w:hAnsi="Times New Roman" w:cs="Times New Roman"/>
          <w:sz w:val="20"/>
          <w:szCs w:val="20"/>
        </w:rPr>
        <w:t>For</w:t>
      </w:r>
      <w:r w:rsidRPr="00396180">
        <w:rPr>
          <w:rFonts w:ascii="Times New Roman" w:hAnsi="Times New Roman" w:cs="Times New Roman"/>
          <w:sz w:val="20"/>
          <w:szCs w:val="20"/>
        </w:rPr>
        <w:t xml:space="preserve"> </w:t>
      </w:r>
      <w:r w:rsidR="008735CB">
        <w:rPr>
          <w:rFonts w:ascii="Times New Roman" w:hAnsi="Times New Roman" w:cs="Times New Roman"/>
          <w:sz w:val="20"/>
          <w:szCs w:val="20"/>
        </w:rPr>
        <w:t xml:space="preserve">the </w:t>
      </w:r>
      <w:r w:rsidRPr="00396180">
        <w:rPr>
          <w:rFonts w:ascii="Times New Roman" w:hAnsi="Times New Roman" w:cs="Times New Roman"/>
          <w:sz w:val="20"/>
          <w:szCs w:val="20"/>
        </w:rPr>
        <w:t xml:space="preserve">past few years, there is </w:t>
      </w:r>
      <w:r w:rsidR="008735CB">
        <w:rPr>
          <w:rFonts w:ascii="Times New Roman" w:hAnsi="Times New Roman" w:cs="Times New Roman"/>
          <w:sz w:val="20"/>
          <w:szCs w:val="20"/>
        </w:rPr>
        <w:t xml:space="preserve">a </w:t>
      </w:r>
      <w:r w:rsidRPr="00396180">
        <w:rPr>
          <w:rFonts w:ascii="Times New Roman" w:hAnsi="Times New Roman" w:cs="Times New Roman"/>
          <w:sz w:val="20"/>
          <w:szCs w:val="20"/>
        </w:rPr>
        <w:t xml:space="preserve">change in the approach </w:t>
      </w:r>
      <w:r w:rsidR="008735CB">
        <w:rPr>
          <w:rFonts w:ascii="Times New Roman" w:hAnsi="Times New Roman" w:cs="Times New Roman"/>
          <w:sz w:val="20"/>
          <w:szCs w:val="20"/>
        </w:rPr>
        <w:t>to</w:t>
      </w:r>
      <w:r w:rsidRPr="00396180">
        <w:rPr>
          <w:rFonts w:ascii="Times New Roman" w:hAnsi="Times New Roman" w:cs="Times New Roman"/>
          <w:sz w:val="20"/>
          <w:szCs w:val="20"/>
        </w:rPr>
        <w:t xml:space="preserve"> </w:t>
      </w:r>
      <w:r w:rsidR="008735CB">
        <w:rPr>
          <w:rFonts w:ascii="Times New Roman" w:hAnsi="Times New Roman" w:cs="Times New Roman"/>
          <w:sz w:val="20"/>
          <w:szCs w:val="20"/>
        </w:rPr>
        <w:t xml:space="preserve">the </w:t>
      </w:r>
      <w:r w:rsidRPr="00396180">
        <w:rPr>
          <w:rFonts w:ascii="Times New Roman" w:hAnsi="Times New Roman" w:cs="Times New Roman"/>
          <w:sz w:val="20"/>
          <w:szCs w:val="20"/>
        </w:rPr>
        <w:t xml:space="preserve">production of diesel from plant biomass as a prospective source. However, it has been a strive to inquisitive shift to non-edible oils from non-crop plants.  </w:t>
      </w:r>
      <w:proofErr w:type="spellStart"/>
      <w:r w:rsidR="008735CB" w:rsidRPr="008735CB">
        <w:rPr>
          <w:rFonts w:ascii="Times New Roman" w:hAnsi="Times New Roman" w:cs="Times New Roman"/>
          <w:i/>
          <w:iCs/>
          <w:sz w:val="20"/>
          <w:szCs w:val="20"/>
        </w:rPr>
        <w:t>Hydnocarpus</w:t>
      </w:r>
      <w:proofErr w:type="spellEnd"/>
      <w:r w:rsidRPr="00396180">
        <w:rPr>
          <w:rFonts w:ascii="Times New Roman" w:hAnsi="Times New Roman" w:cs="Times New Roman"/>
          <w:sz w:val="20"/>
          <w:szCs w:val="20"/>
        </w:rPr>
        <w:t xml:space="preserve"> species is one such unexplored plant that stores different types of free fatty acids (</w:t>
      </w:r>
      <w:r w:rsidR="008735CB">
        <w:rPr>
          <w:rFonts w:ascii="Times New Roman" w:hAnsi="Times New Roman" w:cs="Times New Roman"/>
          <w:sz w:val="20"/>
          <w:szCs w:val="20"/>
        </w:rPr>
        <w:t>FFAs</w:t>
      </w:r>
      <w:r w:rsidRPr="00396180">
        <w:rPr>
          <w:rFonts w:ascii="Times New Roman" w:hAnsi="Times New Roman" w:cs="Times New Roman"/>
          <w:sz w:val="20"/>
          <w:szCs w:val="20"/>
        </w:rPr>
        <w:t xml:space="preserve">) in its seeds. In the book chapter, a comprehensive review is reported on the benefits of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sz w:val="20"/>
          <w:szCs w:val="20"/>
        </w:rPr>
        <w:t xml:space="preserve"> species seed oil as a feedstock, methods </w:t>
      </w:r>
      <w:r w:rsidR="008735CB">
        <w:rPr>
          <w:rFonts w:ascii="Times New Roman" w:hAnsi="Times New Roman" w:cs="Times New Roman"/>
          <w:sz w:val="20"/>
          <w:szCs w:val="20"/>
        </w:rPr>
        <w:t>for</w:t>
      </w:r>
      <w:r w:rsidRPr="00396180">
        <w:rPr>
          <w:rFonts w:ascii="Times New Roman" w:hAnsi="Times New Roman" w:cs="Times New Roman"/>
          <w:sz w:val="20"/>
          <w:szCs w:val="20"/>
        </w:rPr>
        <w:t xml:space="preserve"> conversion of seed oil to biodiesel</w:t>
      </w:r>
      <w:r w:rsidR="008735CB">
        <w:rPr>
          <w:rFonts w:ascii="Times New Roman" w:hAnsi="Times New Roman" w:cs="Times New Roman"/>
          <w:sz w:val="20"/>
          <w:szCs w:val="20"/>
        </w:rPr>
        <w:t>,</w:t>
      </w:r>
      <w:r w:rsidRPr="00396180">
        <w:rPr>
          <w:rFonts w:ascii="Times New Roman" w:hAnsi="Times New Roman" w:cs="Times New Roman"/>
          <w:sz w:val="20"/>
          <w:szCs w:val="20"/>
        </w:rPr>
        <w:t xml:space="preserve"> and characteristics of biodiesel.  In addition, we attempted to address the conversion of seed oil to biodiesel mainly by transesterification by acid/base/</w:t>
      </w:r>
      <w:r w:rsidR="008735CB">
        <w:rPr>
          <w:rFonts w:ascii="Times New Roman" w:hAnsi="Times New Roman" w:cs="Times New Roman"/>
          <w:sz w:val="20"/>
          <w:szCs w:val="20"/>
        </w:rPr>
        <w:t>enzymes-based</w:t>
      </w:r>
      <w:r w:rsidRPr="00396180">
        <w:rPr>
          <w:rFonts w:ascii="Times New Roman" w:hAnsi="Times New Roman" w:cs="Times New Roman"/>
          <w:sz w:val="20"/>
          <w:szCs w:val="20"/>
        </w:rPr>
        <w:t xml:space="preserve"> transesterification.   The use of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 xml:space="preserve">seed oil as a biodiesel feedstock can contribute to the reduction of greenhouse gas emissions and promote sustainable development. The use of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 xml:space="preserve">seed oil as a natural antimicrobial agent can provide an alternative to synthetic antimicrobial agents, which are associated with adverse effects such as toxicity and the emergence of antibiotic-resistant bacteria. This book chapter is also an attempt to find multiple ways of realizing the utility of endangered plants in different fields of agronomy such that it helps in </w:t>
      </w:r>
      <w:r w:rsidR="008735CB">
        <w:rPr>
          <w:rFonts w:ascii="Times New Roman" w:hAnsi="Times New Roman" w:cs="Times New Roman"/>
          <w:sz w:val="20"/>
          <w:szCs w:val="20"/>
        </w:rPr>
        <w:t xml:space="preserve">the </w:t>
      </w:r>
      <w:r w:rsidRPr="00396180">
        <w:rPr>
          <w:rFonts w:ascii="Times New Roman" w:hAnsi="Times New Roman" w:cs="Times New Roman"/>
          <w:sz w:val="20"/>
          <w:szCs w:val="20"/>
        </w:rPr>
        <w:t xml:space="preserve">conservation of plant </w:t>
      </w:r>
      <w:r w:rsidR="008735CB">
        <w:rPr>
          <w:rFonts w:ascii="Times New Roman" w:hAnsi="Times New Roman" w:cs="Times New Roman"/>
          <w:sz w:val="20"/>
          <w:szCs w:val="20"/>
        </w:rPr>
        <w:t>species</w:t>
      </w:r>
      <w:r w:rsidRPr="00396180">
        <w:rPr>
          <w:rFonts w:ascii="Times New Roman" w:hAnsi="Times New Roman" w:cs="Times New Roman"/>
          <w:sz w:val="20"/>
          <w:szCs w:val="20"/>
        </w:rPr>
        <w:t xml:space="preserve"> as well.</w:t>
      </w:r>
    </w:p>
    <w:p w14:paraId="04A271B1" w14:textId="7EC3D933" w:rsidR="00055FDE" w:rsidRPr="00396180" w:rsidRDefault="00055FDE" w:rsidP="00055FDE">
      <w:pPr>
        <w:spacing w:line="240" w:lineRule="auto"/>
        <w:jc w:val="both"/>
        <w:rPr>
          <w:rFonts w:ascii="Times New Roman" w:hAnsi="Times New Roman" w:cs="Times New Roman"/>
          <w:sz w:val="20"/>
          <w:szCs w:val="20"/>
        </w:rPr>
      </w:pPr>
      <w:r w:rsidRPr="00396180">
        <w:rPr>
          <w:rFonts w:ascii="Times New Roman" w:hAnsi="Times New Roman" w:cs="Times New Roman"/>
          <w:b/>
          <w:sz w:val="20"/>
          <w:szCs w:val="20"/>
        </w:rPr>
        <w:t>Keywords:</w:t>
      </w:r>
      <w:r w:rsidRPr="00396180">
        <w:rPr>
          <w:rFonts w:ascii="Times New Roman" w:hAnsi="Times New Roman" w:cs="Times New Roman"/>
          <w:sz w:val="20"/>
          <w:szCs w:val="20"/>
        </w:rPr>
        <w:t xml:space="preserve">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sz w:val="20"/>
          <w:szCs w:val="20"/>
        </w:rPr>
        <w:t xml:space="preserve"> species; transesterification; free fatty acids, plant conservation</w:t>
      </w:r>
      <w:r w:rsidR="008735CB">
        <w:rPr>
          <w:rFonts w:ascii="Times New Roman" w:hAnsi="Times New Roman" w:cs="Times New Roman"/>
          <w:sz w:val="20"/>
          <w:szCs w:val="20"/>
        </w:rPr>
        <w:t>; FTIR</w:t>
      </w:r>
    </w:p>
    <w:p w14:paraId="66F050AA" w14:textId="417083FB" w:rsidR="00055FDE" w:rsidRPr="00CA6061" w:rsidRDefault="00055FDE" w:rsidP="00CA6061">
      <w:pPr>
        <w:pStyle w:val="ListParagraph"/>
        <w:numPr>
          <w:ilvl w:val="0"/>
          <w:numId w:val="6"/>
        </w:numPr>
        <w:spacing w:before="0" w:after="0" w:line="240" w:lineRule="auto"/>
        <w:jc w:val="both"/>
        <w:rPr>
          <w:rFonts w:ascii="Times New Roman" w:hAnsi="Times New Roman" w:cs="Times New Roman"/>
          <w:b/>
          <w:sz w:val="20"/>
          <w:szCs w:val="20"/>
        </w:rPr>
      </w:pPr>
      <w:r w:rsidRPr="00CA6061">
        <w:rPr>
          <w:rFonts w:ascii="Times New Roman" w:hAnsi="Times New Roman" w:cs="Times New Roman"/>
          <w:b/>
          <w:sz w:val="20"/>
          <w:szCs w:val="20"/>
        </w:rPr>
        <w:t>Introduction</w:t>
      </w:r>
    </w:p>
    <w:p w14:paraId="2C5380E5" w14:textId="4CF74A2A" w:rsidR="00055FDE" w:rsidRPr="00396180" w:rsidRDefault="00055FDE" w:rsidP="00207CE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Alternative energy sources are being increasingly sought after due to the depletion of oil resources and the negative environmental impact of fossil fuels. The world's reserves of fossil fuels and raw materials are limited, so there is growing research interest in renewable, non-polluting fuels (Holechek et al.,</w:t>
      </w:r>
      <w:r w:rsidRPr="00396180">
        <w:rPr>
          <w:rFonts w:ascii="Times New Roman" w:hAnsi="Times New Roman" w:cs="Times New Roman"/>
          <w:b/>
          <w:sz w:val="20"/>
          <w:szCs w:val="20"/>
        </w:rPr>
        <w:t xml:space="preserve"> </w:t>
      </w:r>
      <w:r w:rsidRPr="00396180">
        <w:rPr>
          <w:rFonts w:ascii="Times New Roman" w:hAnsi="Times New Roman" w:cs="Times New Roman"/>
          <w:sz w:val="20"/>
          <w:szCs w:val="20"/>
        </w:rPr>
        <w:t xml:space="preserve">2009). Achieving energy independence is crucial to the success of developing economies. In addition to exploring alternative energy sources, there is a growing focus on biofuels (Sandesh &amp; Ujwal 2021). Biofuels such as biodiesel, bioethanol, and biogas are studied as substitute energy resources. Biofuels are renewable fuels made from domestic </w:t>
      </w:r>
      <w:r w:rsidR="00E3187C" w:rsidRPr="00396180">
        <w:rPr>
          <w:rFonts w:ascii="Times New Roman" w:hAnsi="Times New Roman" w:cs="Times New Roman"/>
          <w:sz w:val="20"/>
          <w:szCs w:val="20"/>
        </w:rPr>
        <w:t>feedstock</w:t>
      </w:r>
      <w:r w:rsidRPr="00396180">
        <w:rPr>
          <w:rFonts w:ascii="Times New Roman" w:hAnsi="Times New Roman" w:cs="Times New Roman"/>
          <w:sz w:val="20"/>
          <w:szCs w:val="20"/>
        </w:rPr>
        <w:t xml:space="preserve"> or by-products of industrial processing of agriculture or food products (Linda </w:t>
      </w:r>
      <w:r w:rsidR="008735CB" w:rsidRPr="00396180">
        <w:rPr>
          <w:rFonts w:ascii="Times New Roman" w:hAnsi="Times New Roman" w:cs="Times New Roman"/>
          <w:sz w:val="20"/>
          <w:szCs w:val="20"/>
        </w:rPr>
        <w:t>&amp; Thomas</w:t>
      </w:r>
      <w:r w:rsidR="00CA6061">
        <w:rPr>
          <w:rFonts w:ascii="Times New Roman" w:hAnsi="Times New Roman" w:cs="Times New Roman"/>
          <w:sz w:val="20"/>
          <w:szCs w:val="20"/>
        </w:rPr>
        <w:t>,</w:t>
      </w:r>
      <w:r w:rsidRPr="00396180">
        <w:rPr>
          <w:rFonts w:ascii="Times New Roman" w:hAnsi="Times New Roman" w:cs="Times New Roman"/>
          <w:sz w:val="20"/>
          <w:szCs w:val="20"/>
        </w:rPr>
        <w:t xml:space="preserve"> 2022). Biodiesel is the most popular biofuel for the transport sector. It can be blended with petroleum fuel in any ratio to create a biodiesel blend. Biodiesel can be used in conventional heating equipment or diesel engines with minimal modification (Bhatia</w:t>
      </w:r>
      <w:r w:rsidR="00CA6061">
        <w:rPr>
          <w:rFonts w:ascii="Times New Roman" w:hAnsi="Times New Roman" w:cs="Times New Roman"/>
          <w:sz w:val="20"/>
          <w:szCs w:val="20"/>
        </w:rPr>
        <w:t>,</w:t>
      </w:r>
      <w:r w:rsidRPr="00396180">
        <w:rPr>
          <w:rFonts w:ascii="Times New Roman" w:hAnsi="Times New Roman" w:cs="Times New Roman"/>
          <w:sz w:val="20"/>
          <w:szCs w:val="20"/>
        </w:rPr>
        <w:t xml:space="preserve"> 2014). </w:t>
      </w:r>
      <w:r w:rsidR="008735CB" w:rsidRPr="00396180">
        <w:rPr>
          <w:rFonts w:ascii="Times New Roman" w:hAnsi="Times New Roman" w:cs="Times New Roman"/>
          <w:sz w:val="20"/>
          <w:szCs w:val="20"/>
        </w:rPr>
        <w:t>Several non-edible plant oils</w:t>
      </w:r>
      <w:r w:rsidRPr="00396180">
        <w:rPr>
          <w:rFonts w:ascii="Times New Roman" w:hAnsi="Times New Roman" w:cs="Times New Roman"/>
          <w:sz w:val="20"/>
          <w:szCs w:val="20"/>
        </w:rPr>
        <w:t xml:space="preserve"> used </w:t>
      </w:r>
      <w:r w:rsidR="008735CB">
        <w:rPr>
          <w:rFonts w:ascii="Times New Roman" w:hAnsi="Times New Roman" w:cs="Times New Roman"/>
          <w:sz w:val="20"/>
          <w:szCs w:val="20"/>
        </w:rPr>
        <w:t xml:space="preserve">as </w:t>
      </w:r>
      <w:r w:rsidRPr="00396180">
        <w:rPr>
          <w:rFonts w:ascii="Times New Roman" w:hAnsi="Times New Roman" w:cs="Times New Roman"/>
          <w:sz w:val="20"/>
          <w:szCs w:val="20"/>
        </w:rPr>
        <w:t>cooking oils and byproducts of edible oils are emphasized as important biodiesel feedstock (Sujata et al</w:t>
      </w:r>
      <w:r w:rsidR="00BF7E22">
        <w:rPr>
          <w:rFonts w:ascii="Times New Roman" w:hAnsi="Times New Roman" w:cs="Times New Roman"/>
          <w:sz w:val="20"/>
          <w:szCs w:val="20"/>
        </w:rPr>
        <w:t>.,</w:t>
      </w:r>
      <w:r w:rsidRPr="00396180">
        <w:rPr>
          <w:rFonts w:ascii="Times New Roman" w:hAnsi="Times New Roman" w:cs="Times New Roman"/>
          <w:sz w:val="20"/>
          <w:szCs w:val="20"/>
        </w:rPr>
        <w:t xml:space="preserve"> 2022). The non-edible vegetable oils extracted from </w:t>
      </w:r>
      <w:r w:rsidRPr="00396180">
        <w:rPr>
          <w:rFonts w:ascii="Times New Roman" w:hAnsi="Times New Roman" w:cs="Times New Roman"/>
          <w:i/>
          <w:sz w:val="20"/>
          <w:szCs w:val="20"/>
        </w:rPr>
        <w:t xml:space="preserve">Jatropha </w:t>
      </w:r>
      <w:proofErr w:type="spellStart"/>
      <w:r w:rsidRPr="00396180">
        <w:rPr>
          <w:rFonts w:ascii="Times New Roman" w:hAnsi="Times New Roman" w:cs="Times New Roman"/>
          <w:i/>
          <w:sz w:val="20"/>
          <w:szCs w:val="20"/>
        </w:rPr>
        <w:t>curcas</w:t>
      </w:r>
      <w:proofErr w:type="spellEnd"/>
      <w:r w:rsidRPr="00396180">
        <w:rPr>
          <w:rFonts w:ascii="Times New Roman" w:hAnsi="Times New Roman" w:cs="Times New Roman"/>
          <w:sz w:val="20"/>
          <w:szCs w:val="20"/>
        </w:rPr>
        <w:t xml:space="preserve">, </w:t>
      </w:r>
      <w:proofErr w:type="spellStart"/>
      <w:r w:rsidRPr="00396180">
        <w:rPr>
          <w:rFonts w:ascii="Times New Roman" w:hAnsi="Times New Roman" w:cs="Times New Roman"/>
          <w:i/>
          <w:sz w:val="20"/>
          <w:szCs w:val="20"/>
        </w:rPr>
        <w:t>Madhuca</w:t>
      </w:r>
      <w:proofErr w:type="spellEnd"/>
      <w:r w:rsidRPr="00396180">
        <w:rPr>
          <w:rFonts w:ascii="Times New Roman" w:hAnsi="Times New Roman" w:cs="Times New Roman"/>
          <w:i/>
          <w:sz w:val="20"/>
          <w:szCs w:val="20"/>
        </w:rPr>
        <w:t xml:space="preserve"> indica</w:t>
      </w:r>
      <w:r w:rsidRPr="00396180">
        <w:rPr>
          <w:rFonts w:ascii="Times New Roman" w:hAnsi="Times New Roman" w:cs="Times New Roman"/>
          <w:sz w:val="20"/>
          <w:szCs w:val="20"/>
        </w:rPr>
        <w:t xml:space="preserve"> (Butter tree), </w:t>
      </w:r>
      <w:r w:rsidRPr="00396180">
        <w:rPr>
          <w:rFonts w:ascii="Times New Roman" w:hAnsi="Times New Roman" w:cs="Times New Roman"/>
          <w:i/>
          <w:sz w:val="20"/>
          <w:szCs w:val="20"/>
        </w:rPr>
        <w:t xml:space="preserve">Croton </w:t>
      </w:r>
      <w:proofErr w:type="spellStart"/>
      <w:r w:rsidRPr="00396180">
        <w:rPr>
          <w:rFonts w:ascii="Times New Roman" w:hAnsi="Times New Roman" w:cs="Times New Roman"/>
          <w:i/>
          <w:sz w:val="20"/>
          <w:szCs w:val="20"/>
        </w:rPr>
        <w:t>gratissimus</w:t>
      </w:r>
      <w:proofErr w:type="spellEnd"/>
      <w:r w:rsidRPr="00396180">
        <w:rPr>
          <w:rFonts w:ascii="Times New Roman" w:hAnsi="Times New Roman" w:cs="Times New Roman"/>
          <w:sz w:val="20"/>
          <w:szCs w:val="20"/>
        </w:rPr>
        <w:t xml:space="preserve"> (</w:t>
      </w:r>
      <w:r w:rsidR="008735CB">
        <w:rPr>
          <w:rFonts w:ascii="Times New Roman" w:hAnsi="Times New Roman" w:cs="Times New Roman"/>
          <w:sz w:val="20"/>
          <w:szCs w:val="20"/>
        </w:rPr>
        <w:t>L</w:t>
      </w:r>
      <w:r w:rsidRPr="00396180">
        <w:rPr>
          <w:rFonts w:ascii="Times New Roman" w:hAnsi="Times New Roman" w:cs="Times New Roman"/>
          <w:sz w:val="20"/>
          <w:szCs w:val="20"/>
        </w:rPr>
        <w:t xml:space="preserve">avender croton), </w:t>
      </w:r>
      <w:proofErr w:type="spellStart"/>
      <w:r w:rsidRPr="00396180">
        <w:rPr>
          <w:rFonts w:ascii="Times New Roman" w:hAnsi="Times New Roman" w:cs="Times New Roman"/>
          <w:i/>
          <w:sz w:val="20"/>
          <w:szCs w:val="20"/>
        </w:rPr>
        <w:t>Pongamia</w:t>
      </w:r>
      <w:proofErr w:type="spellEnd"/>
      <w:r w:rsidRPr="00396180">
        <w:rPr>
          <w:rFonts w:ascii="Times New Roman" w:hAnsi="Times New Roman" w:cs="Times New Roman"/>
          <w:i/>
          <w:sz w:val="20"/>
          <w:szCs w:val="20"/>
        </w:rPr>
        <w:t xml:space="preserve"> pinnata</w:t>
      </w:r>
      <w:r w:rsidRPr="00396180">
        <w:rPr>
          <w:rFonts w:ascii="Times New Roman" w:hAnsi="Times New Roman" w:cs="Times New Roman"/>
          <w:sz w:val="20"/>
          <w:szCs w:val="20"/>
        </w:rPr>
        <w:t xml:space="preserve"> (</w:t>
      </w:r>
      <w:r w:rsidR="008735CB">
        <w:rPr>
          <w:rFonts w:ascii="Times New Roman" w:hAnsi="Times New Roman" w:cs="Times New Roman"/>
          <w:sz w:val="20"/>
          <w:szCs w:val="20"/>
        </w:rPr>
        <w:t>K</w:t>
      </w:r>
      <w:r w:rsidRPr="00396180">
        <w:rPr>
          <w:rFonts w:ascii="Times New Roman" w:hAnsi="Times New Roman" w:cs="Times New Roman"/>
          <w:sz w:val="20"/>
          <w:szCs w:val="20"/>
        </w:rPr>
        <w:t xml:space="preserve">aranja tree), </w:t>
      </w:r>
      <w:r w:rsidRPr="00396180">
        <w:rPr>
          <w:rFonts w:ascii="Times New Roman" w:hAnsi="Times New Roman" w:cs="Times New Roman"/>
          <w:i/>
          <w:sz w:val="20"/>
          <w:szCs w:val="20"/>
        </w:rPr>
        <w:t>Ricinus communis</w:t>
      </w:r>
      <w:r w:rsidRPr="00396180">
        <w:rPr>
          <w:rFonts w:ascii="Times New Roman" w:hAnsi="Times New Roman" w:cs="Times New Roman"/>
          <w:sz w:val="20"/>
          <w:szCs w:val="20"/>
        </w:rPr>
        <w:t xml:space="preserve"> (Castor oil plant), seeds are found to be suitable for biodiesel production (Tumba et al., 2021, Meher et al., 2006, Senthil et al</w:t>
      </w:r>
      <w:r w:rsidR="008735CB">
        <w:rPr>
          <w:rFonts w:ascii="Times New Roman" w:hAnsi="Times New Roman" w:cs="Times New Roman"/>
          <w:sz w:val="20"/>
          <w:szCs w:val="20"/>
        </w:rPr>
        <w:t>.,</w:t>
      </w:r>
      <w:r w:rsidRPr="00396180">
        <w:rPr>
          <w:rFonts w:ascii="Times New Roman" w:hAnsi="Times New Roman" w:cs="Times New Roman"/>
          <w:sz w:val="20"/>
          <w:szCs w:val="20"/>
        </w:rPr>
        <w:t xml:space="preserve"> 2003). The efficiency of these seed oils as biodiesel is investigated as biodiesel feedstock. </w:t>
      </w:r>
    </w:p>
    <w:p w14:paraId="60F094B2" w14:textId="35C0A7A3" w:rsidR="00DA73E1" w:rsidRPr="00396180" w:rsidRDefault="007755D7" w:rsidP="00E3187C">
      <w:pPr>
        <w:spacing w:before="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Biodiesel is one of the promising alternative resources that have gained attention in various nations everywhere throughout the world on behalf of its sustainability, better gas emission</w:t>
      </w:r>
      <w:r w:rsidR="00AD5827" w:rsidRPr="00396180">
        <w:rPr>
          <w:rFonts w:ascii="Times New Roman" w:hAnsi="Times New Roman" w:cs="Times New Roman"/>
          <w:sz w:val="20"/>
          <w:szCs w:val="20"/>
        </w:rPr>
        <w:t>,</w:t>
      </w:r>
      <w:r w:rsidRPr="00396180">
        <w:rPr>
          <w:rFonts w:ascii="Times New Roman" w:hAnsi="Times New Roman" w:cs="Times New Roman"/>
          <w:sz w:val="20"/>
          <w:szCs w:val="20"/>
        </w:rPr>
        <w:t xml:space="preserve"> and its biodegradability (Fazal et al., 2013). Of the various alternate fuels under consideration, biodiesel, derived from vegetable oils and </w:t>
      </w:r>
      <w:r w:rsidR="00AD5827" w:rsidRPr="00396180">
        <w:rPr>
          <w:rFonts w:ascii="Times New Roman" w:hAnsi="Times New Roman" w:cs="Times New Roman"/>
          <w:sz w:val="20"/>
          <w:szCs w:val="20"/>
        </w:rPr>
        <w:t>nonedible</w:t>
      </w:r>
      <w:r w:rsidRPr="00396180">
        <w:rPr>
          <w:rFonts w:ascii="Times New Roman" w:hAnsi="Times New Roman" w:cs="Times New Roman"/>
          <w:sz w:val="20"/>
          <w:szCs w:val="20"/>
        </w:rPr>
        <w:t xml:space="preserve"> oils is the most promising alternative fuel to diesel due to the following reasons. Biodiesel can be used in the existing engine without any modifications. It has the benefits of being </w:t>
      </w:r>
      <w:r w:rsidR="00AD5827" w:rsidRPr="00396180">
        <w:rPr>
          <w:rFonts w:ascii="Times New Roman" w:hAnsi="Times New Roman" w:cs="Times New Roman"/>
          <w:sz w:val="20"/>
          <w:szCs w:val="20"/>
        </w:rPr>
        <w:t>nontoxic</w:t>
      </w:r>
      <w:r w:rsidRPr="00396180">
        <w:rPr>
          <w:rFonts w:ascii="Times New Roman" w:hAnsi="Times New Roman" w:cs="Times New Roman"/>
          <w:sz w:val="20"/>
          <w:szCs w:val="20"/>
        </w:rPr>
        <w:t>, biodegradable</w:t>
      </w:r>
      <w:r w:rsidR="00AD5827" w:rsidRPr="00396180">
        <w:rPr>
          <w:rFonts w:ascii="Times New Roman" w:hAnsi="Times New Roman" w:cs="Times New Roman"/>
          <w:sz w:val="20"/>
          <w:szCs w:val="20"/>
        </w:rPr>
        <w:t>,</w:t>
      </w:r>
      <w:r w:rsidRPr="00396180">
        <w:rPr>
          <w:rFonts w:ascii="Times New Roman" w:hAnsi="Times New Roman" w:cs="Times New Roman"/>
          <w:sz w:val="20"/>
          <w:szCs w:val="20"/>
        </w:rPr>
        <w:t xml:space="preserve"> and essentially free of sulfur and carcinogenic ring components. Biodiesel is insoluble in water and </w:t>
      </w:r>
      <w:r w:rsidR="00AD5827" w:rsidRPr="00396180">
        <w:rPr>
          <w:rFonts w:ascii="Times New Roman" w:hAnsi="Times New Roman" w:cs="Times New Roman"/>
          <w:sz w:val="20"/>
          <w:szCs w:val="20"/>
        </w:rPr>
        <w:t>has</w:t>
      </w:r>
      <w:r w:rsidRPr="00396180">
        <w:rPr>
          <w:rFonts w:ascii="Times New Roman" w:hAnsi="Times New Roman" w:cs="Times New Roman"/>
          <w:sz w:val="20"/>
          <w:szCs w:val="20"/>
        </w:rPr>
        <w:t xml:space="preserve"> </w:t>
      </w:r>
      <w:r w:rsidR="00AD5827" w:rsidRPr="00396180">
        <w:rPr>
          <w:rFonts w:ascii="Times New Roman" w:hAnsi="Times New Roman" w:cs="Times New Roman"/>
          <w:sz w:val="20"/>
          <w:szCs w:val="20"/>
        </w:rPr>
        <w:t xml:space="preserve">a </w:t>
      </w:r>
      <w:r w:rsidRPr="00396180">
        <w:rPr>
          <w:rFonts w:ascii="Times New Roman" w:hAnsi="Times New Roman" w:cs="Times New Roman"/>
          <w:sz w:val="20"/>
          <w:szCs w:val="20"/>
        </w:rPr>
        <w:t>light to dark yellow, clear liquid physical appearance. Biodiesel is basically light musty or soapy in odor and it is more biodegradable than fossil diesel (Sayyed et al., 2013).</w:t>
      </w:r>
      <w:r w:rsidR="008735CB">
        <w:rPr>
          <w:rFonts w:ascii="Times New Roman" w:hAnsi="Times New Roman" w:cs="Times New Roman"/>
          <w:sz w:val="20"/>
          <w:szCs w:val="20"/>
        </w:rPr>
        <w:t xml:space="preserve"> </w:t>
      </w:r>
      <w:r w:rsidR="00DA73E1" w:rsidRPr="00396180">
        <w:rPr>
          <w:rFonts w:ascii="Times New Roman" w:hAnsi="Times New Roman" w:cs="Times New Roman"/>
          <w:sz w:val="20"/>
          <w:szCs w:val="20"/>
        </w:rPr>
        <w:t xml:space="preserve">Biodiesel is a renewable liquid transportation fuel that can be used to replace petroleum-derived diesel without making modifications to existing engines or fuel distribution networks. Biodiesel comprises alkyl esters of fatty acids and is typically produced from triglycerides </w:t>
      </w:r>
      <w:r w:rsidR="00DA73E1" w:rsidRPr="00396180">
        <w:rPr>
          <w:rFonts w:ascii="Times New Roman" w:hAnsi="Times New Roman" w:cs="Times New Roman"/>
          <w:sz w:val="20"/>
          <w:szCs w:val="20"/>
        </w:rPr>
        <w:lastRenderedPageBreak/>
        <w:t>(</w:t>
      </w:r>
      <w:r w:rsidR="008735CB" w:rsidRPr="00396180">
        <w:rPr>
          <w:rFonts w:ascii="Times New Roman" w:hAnsi="Times New Roman" w:cs="Times New Roman"/>
          <w:sz w:val="20"/>
          <w:szCs w:val="20"/>
        </w:rPr>
        <w:t>e.g.,</w:t>
      </w:r>
      <w:r w:rsidR="00DA73E1" w:rsidRPr="00396180">
        <w:rPr>
          <w:rFonts w:ascii="Times New Roman" w:hAnsi="Times New Roman" w:cs="Times New Roman"/>
          <w:sz w:val="20"/>
          <w:szCs w:val="20"/>
        </w:rPr>
        <w:t xml:space="preserve"> soybean oil) and an alcohol (</w:t>
      </w:r>
      <w:r w:rsidR="008735CB" w:rsidRPr="00396180">
        <w:rPr>
          <w:rFonts w:ascii="Times New Roman" w:hAnsi="Times New Roman" w:cs="Times New Roman"/>
          <w:sz w:val="20"/>
          <w:szCs w:val="20"/>
        </w:rPr>
        <w:t>e.g.,</w:t>
      </w:r>
      <w:r w:rsidR="00DA73E1" w:rsidRPr="00396180">
        <w:rPr>
          <w:rFonts w:ascii="Times New Roman" w:hAnsi="Times New Roman" w:cs="Times New Roman"/>
          <w:sz w:val="20"/>
          <w:szCs w:val="20"/>
        </w:rPr>
        <w:t xml:space="preserve"> methanol) in the presence of either a base or acid catalyst (</w:t>
      </w:r>
      <w:proofErr w:type="spellStart"/>
      <w:r w:rsidR="00DA73E1" w:rsidRPr="00396180">
        <w:rPr>
          <w:rFonts w:ascii="Times New Roman" w:hAnsi="Times New Roman" w:cs="Times New Roman"/>
          <w:sz w:val="20"/>
          <w:szCs w:val="20"/>
        </w:rPr>
        <w:t>Canakci</w:t>
      </w:r>
      <w:proofErr w:type="spellEnd"/>
      <w:r w:rsidR="00DA73E1" w:rsidRPr="00396180">
        <w:rPr>
          <w:rFonts w:ascii="Times New Roman" w:hAnsi="Times New Roman" w:cs="Times New Roman"/>
          <w:sz w:val="20"/>
          <w:szCs w:val="20"/>
        </w:rPr>
        <w:t xml:space="preserve"> et al., 1999; Ma &amp; Hanna</w:t>
      </w:r>
      <w:r w:rsidR="00CA6061">
        <w:rPr>
          <w:rFonts w:ascii="Times New Roman" w:hAnsi="Times New Roman" w:cs="Times New Roman"/>
          <w:sz w:val="20"/>
          <w:szCs w:val="20"/>
        </w:rPr>
        <w:t>,</w:t>
      </w:r>
      <w:r w:rsidR="00DA73E1" w:rsidRPr="00396180">
        <w:rPr>
          <w:rFonts w:ascii="Times New Roman" w:hAnsi="Times New Roman" w:cs="Times New Roman"/>
          <w:sz w:val="20"/>
          <w:szCs w:val="20"/>
        </w:rPr>
        <w:t xml:space="preserve"> 1999; Wahlen et al., 2008). This process is called transesterification, forms fatty acid methyl esters (FAME) where the properties of the biodiesel are dependent upon the fatty acid composition of the feedstock oil (Knothe 2005; Knothe et al., 2005; Mc Cormick et al., 2001). </w:t>
      </w:r>
    </w:p>
    <w:p w14:paraId="1184F4A6" w14:textId="123799DE" w:rsidR="00A03C60" w:rsidRPr="00AF39A3" w:rsidRDefault="008735CB" w:rsidP="00AF39A3">
      <w:pPr>
        <w:pStyle w:val="ListParagraph"/>
        <w:numPr>
          <w:ilvl w:val="0"/>
          <w:numId w:val="6"/>
        </w:numPr>
        <w:spacing w:before="0" w:after="0" w:line="240" w:lineRule="auto"/>
        <w:jc w:val="both"/>
        <w:rPr>
          <w:rFonts w:ascii="Times New Roman" w:hAnsi="Times New Roman" w:cs="Times New Roman"/>
          <w:b/>
          <w:bCs/>
          <w:sz w:val="20"/>
          <w:szCs w:val="20"/>
        </w:rPr>
      </w:pPr>
      <w:proofErr w:type="spellStart"/>
      <w:r w:rsidRPr="00AF39A3">
        <w:rPr>
          <w:rFonts w:ascii="Times New Roman" w:hAnsi="Times New Roman" w:cs="Times New Roman"/>
          <w:b/>
          <w:bCs/>
          <w:i/>
          <w:iCs/>
          <w:sz w:val="20"/>
          <w:szCs w:val="20"/>
        </w:rPr>
        <w:t>Hydnocarpus</w:t>
      </w:r>
      <w:proofErr w:type="spellEnd"/>
      <w:r w:rsidRPr="00AF39A3">
        <w:rPr>
          <w:rFonts w:ascii="Times New Roman" w:hAnsi="Times New Roman" w:cs="Times New Roman"/>
          <w:b/>
          <w:bCs/>
          <w:sz w:val="20"/>
          <w:szCs w:val="20"/>
        </w:rPr>
        <w:t xml:space="preserve"> as feedstock</w:t>
      </w:r>
    </w:p>
    <w:p w14:paraId="6AAD44A1" w14:textId="774D07D7" w:rsidR="005B6543" w:rsidRPr="00396180" w:rsidRDefault="008735CB" w:rsidP="00CA6061">
      <w:pPr>
        <w:spacing w:before="0"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i/>
          <w:iCs/>
          <w:sz w:val="20"/>
          <w:szCs w:val="20"/>
        </w:rPr>
        <w:t>Hydnocarpus</w:t>
      </w:r>
      <w:proofErr w:type="spellEnd"/>
      <w:r w:rsidR="00E35F01" w:rsidRPr="00396180">
        <w:rPr>
          <w:rFonts w:ascii="Times New Roman" w:hAnsi="Times New Roman" w:cs="Times New Roman"/>
          <w:sz w:val="20"/>
          <w:szCs w:val="20"/>
        </w:rPr>
        <w:t xml:space="preserve"> is a genus of medium to large trees in the Family </w:t>
      </w:r>
      <w:proofErr w:type="spellStart"/>
      <w:r w:rsidR="00E35F01" w:rsidRPr="00396180">
        <w:rPr>
          <w:rFonts w:ascii="Times New Roman" w:hAnsi="Times New Roman" w:cs="Times New Roman"/>
          <w:sz w:val="20"/>
          <w:szCs w:val="20"/>
        </w:rPr>
        <w:t>Achariaceae</w:t>
      </w:r>
      <w:proofErr w:type="spellEnd"/>
      <w:r w:rsidR="00E35F01" w:rsidRPr="00396180">
        <w:rPr>
          <w:rFonts w:ascii="Times New Roman" w:hAnsi="Times New Roman" w:cs="Times New Roman"/>
          <w:sz w:val="20"/>
          <w:szCs w:val="20"/>
        </w:rPr>
        <w:t xml:space="preserve">; the genus was previously placed in the family </w:t>
      </w:r>
      <w:proofErr w:type="spellStart"/>
      <w:r w:rsidR="00E35F01" w:rsidRPr="00396180">
        <w:rPr>
          <w:rFonts w:ascii="Times New Roman" w:hAnsi="Times New Roman" w:cs="Times New Roman"/>
          <w:sz w:val="20"/>
          <w:szCs w:val="20"/>
        </w:rPr>
        <w:t>Flacourtiaceae</w:t>
      </w:r>
      <w:proofErr w:type="spellEnd"/>
      <w:r w:rsidR="00E35F01" w:rsidRPr="00396180">
        <w:rPr>
          <w:rFonts w:ascii="Times New Roman" w:hAnsi="Times New Roman" w:cs="Times New Roman"/>
          <w:sz w:val="20"/>
          <w:szCs w:val="20"/>
        </w:rPr>
        <w:t>.  These species are found in India, China, Indonesia, Malaysia</w:t>
      </w:r>
      <w:r w:rsidR="0095743B" w:rsidRPr="00396180">
        <w:rPr>
          <w:rFonts w:ascii="Times New Roman" w:hAnsi="Times New Roman" w:cs="Times New Roman"/>
          <w:sz w:val="20"/>
          <w:szCs w:val="20"/>
        </w:rPr>
        <w:t>,</w:t>
      </w:r>
      <w:r w:rsidR="00E35F01" w:rsidRPr="00396180">
        <w:rPr>
          <w:rFonts w:ascii="Times New Roman" w:hAnsi="Times New Roman" w:cs="Times New Roman"/>
          <w:sz w:val="20"/>
          <w:szCs w:val="20"/>
        </w:rPr>
        <w:t xml:space="preserve"> and the Philippines. </w:t>
      </w:r>
      <w:r w:rsidR="005B6543" w:rsidRPr="00396180">
        <w:rPr>
          <w:rFonts w:ascii="Times New Roman" w:hAnsi="Times New Roman" w:cs="Times New Roman"/>
          <w:sz w:val="20"/>
          <w:szCs w:val="20"/>
        </w:rPr>
        <w:t>In India</w:t>
      </w:r>
      <w:r w:rsidR="0095743B" w:rsidRPr="00396180">
        <w:rPr>
          <w:rFonts w:ascii="Times New Roman" w:hAnsi="Times New Roman" w:cs="Times New Roman"/>
          <w:sz w:val="20"/>
          <w:szCs w:val="20"/>
        </w:rPr>
        <w:t>,</w:t>
      </w:r>
      <w:r w:rsidR="005B6543" w:rsidRPr="00396180">
        <w:rPr>
          <w:rFonts w:ascii="Times New Roman" w:hAnsi="Times New Roman" w:cs="Times New Roman"/>
          <w:sz w:val="20"/>
          <w:szCs w:val="20"/>
        </w:rPr>
        <w:t xml:space="preserve"> many biodiesel species are grown, which can yield oil as a source of alternative fuel</w:t>
      </w:r>
      <w:r w:rsidR="00E35F01" w:rsidRPr="00396180">
        <w:rPr>
          <w:rFonts w:ascii="Times New Roman" w:hAnsi="Times New Roman" w:cs="Times New Roman"/>
          <w:sz w:val="20"/>
          <w:szCs w:val="20"/>
        </w:rPr>
        <w:t xml:space="preserve"> </w:t>
      </w:r>
      <w:proofErr w:type="spellStart"/>
      <w:r>
        <w:rPr>
          <w:rFonts w:ascii="Times New Roman" w:hAnsi="Times New Roman" w:cs="Times New Roman"/>
          <w:i/>
          <w:sz w:val="20"/>
          <w:szCs w:val="20"/>
        </w:rPr>
        <w:t>Hydnocarpus</w:t>
      </w:r>
      <w:proofErr w:type="spellEnd"/>
      <w:r w:rsidR="005B6543" w:rsidRPr="00396180">
        <w:rPr>
          <w:rFonts w:ascii="Times New Roman" w:hAnsi="Times New Roman" w:cs="Times New Roman"/>
          <w:i/>
          <w:sz w:val="20"/>
          <w:szCs w:val="20"/>
        </w:rPr>
        <w:t xml:space="preserve"> </w:t>
      </w:r>
      <w:proofErr w:type="spellStart"/>
      <w:r w:rsidR="005B6543" w:rsidRPr="00396180">
        <w:rPr>
          <w:rFonts w:ascii="Times New Roman" w:hAnsi="Times New Roman" w:cs="Times New Roman"/>
          <w:i/>
          <w:sz w:val="20"/>
          <w:szCs w:val="20"/>
        </w:rPr>
        <w:t>wightiana</w:t>
      </w:r>
      <w:proofErr w:type="spellEnd"/>
      <w:r w:rsidR="005B6543" w:rsidRPr="00396180">
        <w:rPr>
          <w:rFonts w:ascii="Times New Roman" w:hAnsi="Times New Roman" w:cs="Times New Roman"/>
          <w:i/>
          <w:sz w:val="20"/>
          <w:szCs w:val="20"/>
        </w:rPr>
        <w:t xml:space="preserve"> </w:t>
      </w:r>
      <w:r w:rsidR="005B6543" w:rsidRPr="00396180">
        <w:rPr>
          <w:rFonts w:ascii="Times New Roman" w:hAnsi="Times New Roman" w:cs="Times New Roman"/>
          <w:sz w:val="20"/>
          <w:szCs w:val="20"/>
        </w:rPr>
        <w:t xml:space="preserve">is found to be one of the most suitable species grown as an alternative energy </w:t>
      </w:r>
      <w:r w:rsidR="0095743B" w:rsidRPr="00396180">
        <w:rPr>
          <w:rFonts w:ascii="Times New Roman" w:hAnsi="Times New Roman" w:cs="Times New Roman"/>
          <w:sz w:val="20"/>
          <w:szCs w:val="20"/>
        </w:rPr>
        <w:t>source</w:t>
      </w:r>
      <w:r w:rsidR="005B6543" w:rsidRPr="00396180">
        <w:rPr>
          <w:rFonts w:ascii="Times New Roman" w:hAnsi="Times New Roman" w:cs="Times New Roman"/>
          <w:sz w:val="20"/>
          <w:szCs w:val="20"/>
        </w:rPr>
        <w:t xml:space="preserve">. This tree grows in high rainfall </w:t>
      </w:r>
      <w:r w:rsidR="0095743B" w:rsidRPr="00396180">
        <w:rPr>
          <w:rFonts w:ascii="Times New Roman" w:hAnsi="Times New Roman" w:cs="Times New Roman"/>
          <w:sz w:val="20"/>
          <w:szCs w:val="20"/>
        </w:rPr>
        <w:t>regions</w:t>
      </w:r>
      <w:r w:rsidR="005B6543" w:rsidRPr="00396180">
        <w:rPr>
          <w:rFonts w:ascii="Times New Roman" w:hAnsi="Times New Roman" w:cs="Times New Roman"/>
          <w:sz w:val="20"/>
          <w:szCs w:val="20"/>
        </w:rPr>
        <w:t xml:space="preserve">, commonly found in evergreen forests of </w:t>
      </w:r>
      <w:r w:rsidR="0095743B" w:rsidRPr="00396180">
        <w:rPr>
          <w:rFonts w:ascii="Times New Roman" w:hAnsi="Times New Roman" w:cs="Times New Roman"/>
          <w:sz w:val="20"/>
          <w:szCs w:val="20"/>
        </w:rPr>
        <w:t xml:space="preserve">the </w:t>
      </w:r>
      <w:r w:rsidR="005B6543" w:rsidRPr="00396180">
        <w:rPr>
          <w:rFonts w:ascii="Times New Roman" w:hAnsi="Times New Roman" w:cs="Times New Roman"/>
          <w:sz w:val="20"/>
          <w:szCs w:val="20"/>
        </w:rPr>
        <w:t xml:space="preserve">Western Ghats of Karnataka, Kerala, the coast of Maharashtra, Assam, </w:t>
      </w:r>
      <w:r w:rsidR="0095743B" w:rsidRPr="00396180">
        <w:rPr>
          <w:rFonts w:ascii="Times New Roman" w:hAnsi="Times New Roman" w:cs="Times New Roman"/>
          <w:sz w:val="20"/>
          <w:szCs w:val="20"/>
        </w:rPr>
        <w:t xml:space="preserve">and </w:t>
      </w:r>
      <w:r w:rsidR="005B6543" w:rsidRPr="00396180">
        <w:rPr>
          <w:rFonts w:ascii="Times New Roman" w:hAnsi="Times New Roman" w:cs="Times New Roman"/>
          <w:sz w:val="20"/>
          <w:szCs w:val="20"/>
        </w:rPr>
        <w:t>Tripura</w:t>
      </w:r>
      <w:r w:rsidR="0095743B" w:rsidRPr="00396180">
        <w:rPr>
          <w:rFonts w:ascii="Times New Roman" w:hAnsi="Times New Roman" w:cs="Times New Roman"/>
          <w:sz w:val="20"/>
          <w:szCs w:val="20"/>
        </w:rPr>
        <w:t>,</w:t>
      </w:r>
      <w:r w:rsidR="005B6543" w:rsidRPr="00396180">
        <w:rPr>
          <w:rFonts w:ascii="Times New Roman" w:hAnsi="Times New Roman" w:cs="Times New Roman"/>
          <w:sz w:val="20"/>
          <w:szCs w:val="20"/>
        </w:rPr>
        <w:t xml:space="preserve"> and planted on the </w:t>
      </w:r>
      <w:r w:rsidR="0095743B" w:rsidRPr="00396180">
        <w:rPr>
          <w:rFonts w:ascii="Times New Roman" w:hAnsi="Times New Roman" w:cs="Times New Roman"/>
          <w:sz w:val="20"/>
          <w:szCs w:val="20"/>
        </w:rPr>
        <w:t>roadsides</w:t>
      </w:r>
      <w:r w:rsidR="005B6543" w:rsidRPr="00396180">
        <w:rPr>
          <w:rFonts w:ascii="Times New Roman" w:hAnsi="Times New Roman" w:cs="Times New Roman"/>
          <w:sz w:val="20"/>
          <w:szCs w:val="20"/>
        </w:rPr>
        <w:t xml:space="preserve"> in hilly areas. </w:t>
      </w:r>
      <w:proofErr w:type="spellStart"/>
      <w:r>
        <w:rPr>
          <w:rFonts w:ascii="Times New Roman" w:hAnsi="Times New Roman" w:cs="Times New Roman"/>
          <w:i/>
          <w:sz w:val="20"/>
          <w:szCs w:val="20"/>
        </w:rPr>
        <w:t>Hydnocarpus</w:t>
      </w:r>
      <w:proofErr w:type="spellEnd"/>
      <w:r w:rsidR="005B6543" w:rsidRPr="00396180">
        <w:rPr>
          <w:rFonts w:ascii="Times New Roman" w:hAnsi="Times New Roman" w:cs="Times New Roman"/>
          <w:i/>
          <w:sz w:val="20"/>
          <w:szCs w:val="20"/>
        </w:rPr>
        <w:t xml:space="preserve"> </w:t>
      </w:r>
      <w:proofErr w:type="spellStart"/>
      <w:r w:rsidR="005B6543" w:rsidRPr="00396180">
        <w:rPr>
          <w:rFonts w:ascii="Times New Roman" w:hAnsi="Times New Roman" w:cs="Times New Roman"/>
          <w:i/>
          <w:sz w:val="20"/>
          <w:szCs w:val="20"/>
        </w:rPr>
        <w:t>wightiana</w:t>
      </w:r>
      <w:proofErr w:type="spellEnd"/>
      <w:r w:rsidR="005B6543" w:rsidRPr="00396180">
        <w:rPr>
          <w:rFonts w:ascii="Times New Roman" w:hAnsi="Times New Roman" w:cs="Times New Roman"/>
          <w:sz w:val="20"/>
          <w:szCs w:val="20"/>
        </w:rPr>
        <w:t xml:space="preserve"> seed contains 61% -</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 xml:space="preserve">71% kernels which </w:t>
      </w:r>
      <w:r w:rsidR="0095743B" w:rsidRPr="00396180">
        <w:rPr>
          <w:rFonts w:ascii="Times New Roman" w:hAnsi="Times New Roman" w:cs="Times New Roman"/>
          <w:sz w:val="20"/>
          <w:szCs w:val="20"/>
        </w:rPr>
        <w:t>contain</w:t>
      </w:r>
      <w:r w:rsidR="005B6543" w:rsidRPr="00396180">
        <w:rPr>
          <w:rFonts w:ascii="Times New Roman" w:hAnsi="Times New Roman" w:cs="Times New Roman"/>
          <w:sz w:val="20"/>
          <w:szCs w:val="20"/>
        </w:rPr>
        <w:t xml:space="preserve"> about 63</w:t>
      </w:r>
      <w:r w:rsidR="00CA6061" w:rsidRPr="00396180">
        <w:rPr>
          <w:rFonts w:ascii="Times New Roman" w:hAnsi="Times New Roman" w:cs="Times New Roman"/>
          <w:sz w:val="20"/>
          <w:szCs w:val="20"/>
        </w:rPr>
        <w:t>%</w:t>
      </w:r>
      <w:r w:rsidR="005B6543" w:rsidRPr="00396180">
        <w:rPr>
          <w:rFonts w:ascii="Times New Roman" w:hAnsi="Times New Roman" w:cs="Times New Roman"/>
          <w:sz w:val="20"/>
          <w:szCs w:val="20"/>
        </w:rPr>
        <w:t xml:space="preserve"> </w:t>
      </w:r>
      <w:r w:rsidR="0095743B" w:rsidRPr="00396180">
        <w:rPr>
          <w:rFonts w:ascii="Times New Roman" w:hAnsi="Times New Roman" w:cs="Times New Roman"/>
          <w:sz w:val="20"/>
          <w:szCs w:val="20"/>
        </w:rPr>
        <w:t>pale-yellow</w:t>
      </w:r>
      <w:r w:rsidR="005B6543" w:rsidRPr="00396180">
        <w:rPr>
          <w:rFonts w:ascii="Times New Roman" w:hAnsi="Times New Roman" w:cs="Times New Roman"/>
          <w:sz w:val="20"/>
          <w:szCs w:val="20"/>
        </w:rPr>
        <w:t xml:space="preserve"> oil when </w:t>
      </w:r>
      <w:r w:rsidR="0095743B" w:rsidRPr="00396180">
        <w:rPr>
          <w:rFonts w:ascii="Times New Roman" w:hAnsi="Times New Roman" w:cs="Times New Roman"/>
          <w:sz w:val="20"/>
          <w:szCs w:val="20"/>
        </w:rPr>
        <w:t xml:space="preserve">a </w:t>
      </w:r>
      <w:r w:rsidR="005B6543" w:rsidRPr="00396180">
        <w:rPr>
          <w:rFonts w:ascii="Times New Roman" w:hAnsi="Times New Roman" w:cs="Times New Roman"/>
          <w:sz w:val="20"/>
          <w:szCs w:val="20"/>
        </w:rPr>
        <w:t xml:space="preserve">mechanical expeller is used for </w:t>
      </w:r>
      <w:r w:rsidR="0095743B" w:rsidRPr="00396180">
        <w:rPr>
          <w:rFonts w:ascii="Times New Roman" w:hAnsi="Times New Roman" w:cs="Times New Roman"/>
          <w:sz w:val="20"/>
          <w:szCs w:val="20"/>
        </w:rPr>
        <w:t xml:space="preserve">the </w:t>
      </w:r>
      <w:r w:rsidR="005B6543" w:rsidRPr="00396180">
        <w:rPr>
          <w:rFonts w:ascii="Times New Roman" w:hAnsi="Times New Roman" w:cs="Times New Roman"/>
          <w:sz w:val="20"/>
          <w:szCs w:val="20"/>
        </w:rPr>
        <w:t>recovery of oil from the seeds (Krishnamurthy et al., 2018).</w:t>
      </w:r>
      <w:r w:rsidR="0031219E">
        <w:rPr>
          <w:rFonts w:ascii="Times New Roman" w:hAnsi="Times New Roman" w:cs="Times New Roman"/>
          <w:sz w:val="20"/>
          <w:szCs w:val="20"/>
        </w:rPr>
        <w:t xml:space="preserve"> </w:t>
      </w:r>
      <w:proofErr w:type="spellStart"/>
      <w:r>
        <w:rPr>
          <w:rFonts w:ascii="Times New Roman" w:hAnsi="Times New Roman" w:cs="Times New Roman"/>
          <w:i/>
          <w:sz w:val="20"/>
          <w:szCs w:val="20"/>
        </w:rPr>
        <w:t>Hydnocarpus</w:t>
      </w:r>
      <w:proofErr w:type="spellEnd"/>
      <w:r w:rsidR="005B6543" w:rsidRPr="00396180">
        <w:rPr>
          <w:rFonts w:ascii="Times New Roman" w:hAnsi="Times New Roman" w:cs="Times New Roman"/>
          <w:i/>
          <w:sz w:val="20"/>
          <w:szCs w:val="20"/>
        </w:rPr>
        <w:t xml:space="preserve"> </w:t>
      </w:r>
      <w:proofErr w:type="spellStart"/>
      <w:r w:rsidR="005B6543" w:rsidRPr="00396180">
        <w:rPr>
          <w:rFonts w:ascii="Times New Roman" w:hAnsi="Times New Roman" w:cs="Times New Roman"/>
          <w:i/>
          <w:sz w:val="20"/>
          <w:szCs w:val="20"/>
        </w:rPr>
        <w:t>pentandrus</w:t>
      </w:r>
      <w:proofErr w:type="spellEnd"/>
      <w:r w:rsidR="005B6543" w:rsidRPr="00396180">
        <w:rPr>
          <w:rFonts w:ascii="Times New Roman" w:hAnsi="Times New Roman" w:cs="Times New Roman"/>
          <w:sz w:val="20"/>
          <w:szCs w:val="20"/>
        </w:rPr>
        <w:t xml:space="preserve"> is</w:t>
      </w:r>
      <w:r w:rsidR="0095743B" w:rsidRPr="00396180">
        <w:rPr>
          <w:rFonts w:ascii="Times New Roman" w:hAnsi="Times New Roman" w:cs="Times New Roman"/>
          <w:sz w:val="20"/>
          <w:szCs w:val="20"/>
        </w:rPr>
        <w:t xml:space="preserve"> </w:t>
      </w:r>
      <w:r w:rsidR="005B6543" w:rsidRPr="00396180">
        <w:rPr>
          <w:rFonts w:ascii="Times New Roman" w:hAnsi="Times New Roman" w:cs="Times New Roman"/>
          <w:sz w:val="20"/>
          <w:szCs w:val="20"/>
        </w:rPr>
        <w:t xml:space="preserve">an evergreen tree </w:t>
      </w:r>
      <w:r w:rsidR="0095743B" w:rsidRPr="00396180">
        <w:rPr>
          <w:rFonts w:ascii="Times New Roman" w:hAnsi="Times New Roman" w:cs="Times New Roman"/>
          <w:sz w:val="20"/>
          <w:szCs w:val="20"/>
        </w:rPr>
        <w:t xml:space="preserve">that </w:t>
      </w:r>
      <w:r w:rsidR="00A27D15" w:rsidRPr="00396180">
        <w:rPr>
          <w:rFonts w:ascii="Times New Roman" w:hAnsi="Times New Roman" w:cs="Times New Roman"/>
          <w:sz w:val="20"/>
          <w:szCs w:val="20"/>
        </w:rPr>
        <w:t>is 5</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 xml:space="preserve">25 m tall, </w:t>
      </w:r>
      <w:r w:rsidR="0095743B" w:rsidRPr="00396180">
        <w:rPr>
          <w:rFonts w:ascii="Times New Roman" w:hAnsi="Times New Roman" w:cs="Times New Roman"/>
          <w:sz w:val="20"/>
          <w:szCs w:val="20"/>
        </w:rPr>
        <w:t xml:space="preserve">with a </w:t>
      </w:r>
      <w:r w:rsidR="005B6543" w:rsidRPr="00396180">
        <w:rPr>
          <w:rFonts w:ascii="Times New Roman" w:hAnsi="Times New Roman" w:cs="Times New Roman"/>
          <w:sz w:val="20"/>
          <w:szCs w:val="20"/>
        </w:rPr>
        <w:t xml:space="preserve">diameter </w:t>
      </w:r>
      <w:r w:rsidR="0095743B" w:rsidRPr="00396180">
        <w:rPr>
          <w:rFonts w:ascii="Times New Roman" w:hAnsi="Times New Roman" w:cs="Times New Roman"/>
          <w:sz w:val="20"/>
          <w:szCs w:val="20"/>
        </w:rPr>
        <w:t xml:space="preserve">of </w:t>
      </w:r>
      <w:r w:rsidR="005B6543" w:rsidRPr="00396180">
        <w:rPr>
          <w:rFonts w:ascii="Times New Roman" w:hAnsi="Times New Roman" w:cs="Times New Roman"/>
          <w:sz w:val="20"/>
          <w:szCs w:val="20"/>
        </w:rPr>
        <w:t>up to 3 m. Bark rough, brown, usually fluted, branchlets and shoots</w:t>
      </w:r>
      <w:r w:rsidR="0095743B" w:rsidRPr="00396180">
        <w:rPr>
          <w:rFonts w:ascii="Times New Roman" w:hAnsi="Times New Roman" w:cs="Times New Roman"/>
          <w:sz w:val="20"/>
          <w:szCs w:val="20"/>
        </w:rPr>
        <w:t xml:space="preserve"> are</w:t>
      </w:r>
      <w:r w:rsidR="005B6543" w:rsidRPr="00396180">
        <w:rPr>
          <w:rFonts w:ascii="Times New Roman" w:hAnsi="Times New Roman" w:cs="Times New Roman"/>
          <w:sz w:val="20"/>
          <w:szCs w:val="20"/>
        </w:rPr>
        <w:t xml:space="preserve"> brownish pubescent. Leaves simple, alternate, variable, lanceolate-ovate, elliptic-ovate, oblanceolate to oblong, about 6</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25 x 3.5</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10 cm across, base usually inequilateral, cuneate to obtuse.</w:t>
      </w:r>
    </w:p>
    <w:p w14:paraId="142EB29A" w14:textId="709E8059" w:rsidR="005B6543" w:rsidRPr="00396180" w:rsidRDefault="005B6543"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Margin entire or sub serrate, apex abruptly or long acuminate, dark green above, paler beneath, lateral veins 5-8, on either side of the midrib, upturned, gradually diminishing apically towards the margins, impressed above and prominent beneath, minutely appressed pubescent on midrib and veins above when young, later glabrescent when mature, minutely pubescent beneath, connected further with super adjacent secondaries by series of cross veins, petiole usually swollen at both ends, brownish pubescent, about 7</w:t>
      </w:r>
      <w:r w:rsidR="00CA6061">
        <w:rPr>
          <w:rFonts w:ascii="Times New Roman" w:hAnsi="Times New Roman" w:cs="Times New Roman"/>
          <w:sz w:val="20"/>
          <w:szCs w:val="20"/>
        </w:rPr>
        <w:t xml:space="preserve"> </w:t>
      </w:r>
      <w:r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Pr="00396180">
        <w:rPr>
          <w:rFonts w:ascii="Times New Roman" w:hAnsi="Times New Roman" w:cs="Times New Roman"/>
          <w:sz w:val="20"/>
          <w:szCs w:val="20"/>
        </w:rPr>
        <w:t xml:space="preserve">15 mm long, stipules linear, minute, pubescent, caducous. </w:t>
      </w:r>
    </w:p>
    <w:p w14:paraId="5E8676D0" w14:textId="39BD1966" w:rsidR="005B6543" w:rsidRPr="00396180" w:rsidRDefault="005B6543" w:rsidP="00EB7654">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Male flowers: greenish, in 2-3 raceme fascicles, densely brownish tomentose, about 6 mm long, peduncles about 1 cm long and pedicels about 7 mm long, both brown tomentose, sepals 4-5, imbricate, unequal, outer broadly ovate-orbicular, inner suborbicular, slightly connate at the base, concave, apex obtuse, densely brown ferruginous, about 2.5 mm across, petals 4-5, ovate-suborbicular, connate at the base, margins ciliate, pilose inside near</w:t>
      </w:r>
      <w:r w:rsidR="00EB7654">
        <w:rPr>
          <w:rFonts w:ascii="Times New Roman" w:hAnsi="Times New Roman" w:cs="Times New Roman"/>
          <w:sz w:val="20"/>
          <w:szCs w:val="20"/>
        </w:rPr>
        <w:t xml:space="preserve"> the base, smaller than sepals </w:t>
      </w:r>
      <w:r w:rsidR="00851CC5" w:rsidRPr="00396180">
        <w:rPr>
          <w:rFonts w:ascii="Times New Roman" w:hAnsi="Times New Roman" w:cs="Times New Roman"/>
          <w:sz w:val="20"/>
          <w:szCs w:val="20"/>
        </w:rPr>
        <w:t>(Oken</w:t>
      </w:r>
      <w:r w:rsidR="00CA6061">
        <w:rPr>
          <w:rFonts w:ascii="Times New Roman" w:hAnsi="Times New Roman" w:cs="Times New Roman"/>
          <w:sz w:val="20"/>
          <w:szCs w:val="20"/>
        </w:rPr>
        <w:t>,</w:t>
      </w:r>
      <w:r w:rsidR="00851CC5" w:rsidRPr="00396180">
        <w:rPr>
          <w:rFonts w:ascii="Times New Roman" w:hAnsi="Times New Roman" w:cs="Times New Roman"/>
          <w:sz w:val="20"/>
          <w:szCs w:val="20"/>
        </w:rPr>
        <w:t xml:space="preserve"> 1841).</w:t>
      </w:r>
    </w:p>
    <w:p w14:paraId="67890498" w14:textId="77777777" w:rsidR="005B6543" w:rsidRPr="00396180" w:rsidRDefault="005B6543" w:rsidP="00EB7654">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Stamens 5, filaments filiform, free, broadened at base, about 2 mm long, anthers 2 </w:t>
      </w:r>
      <w:proofErr w:type="spellStart"/>
      <w:r w:rsidRPr="00396180">
        <w:rPr>
          <w:rFonts w:ascii="Times New Roman" w:hAnsi="Times New Roman" w:cs="Times New Roman"/>
          <w:sz w:val="20"/>
          <w:szCs w:val="20"/>
        </w:rPr>
        <w:t>loculed</w:t>
      </w:r>
      <w:proofErr w:type="spellEnd"/>
      <w:r w:rsidRPr="00396180">
        <w:rPr>
          <w:rFonts w:ascii="Times New Roman" w:hAnsi="Times New Roman" w:cs="Times New Roman"/>
          <w:sz w:val="20"/>
          <w:szCs w:val="20"/>
        </w:rPr>
        <w:t xml:space="preserve">, reniform, basifixed, pollen fleshy, </w:t>
      </w:r>
      <w:proofErr w:type="spellStart"/>
      <w:r w:rsidRPr="00396180">
        <w:rPr>
          <w:rFonts w:ascii="Times New Roman" w:hAnsi="Times New Roman" w:cs="Times New Roman"/>
          <w:sz w:val="20"/>
          <w:szCs w:val="20"/>
        </w:rPr>
        <w:t>tricolporate</w:t>
      </w:r>
      <w:proofErr w:type="spellEnd"/>
      <w:r w:rsidRPr="00396180">
        <w:rPr>
          <w:rFonts w:ascii="Times New Roman" w:hAnsi="Times New Roman" w:cs="Times New Roman"/>
          <w:sz w:val="20"/>
          <w:szCs w:val="20"/>
        </w:rPr>
        <w:t xml:space="preserve">, ovary rudimentary densely pilose. </w:t>
      </w:r>
    </w:p>
    <w:p w14:paraId="0E821ECD" w14:textId="77777777" w:rsidR="005B6543" w:rsidRPr="00396180" w:rsidRDefault="005B6543" w:rsidP="00EB7654">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Female flowers: Solitary or binate on short axillary pilose peduncles, about 8 mm long, usually from the older nodes, sepals and petals similar to male flowers but bigger, staminodes 5, linear-oblong, appressed to ovary apex obtuse, ovary superior, ovoid-ellipsoid, faintly </w:t>
      </w:r>
      <w:proofErr w:type="spellStart"/>
      <w:r w:rsidRPr="00396180">
        <w:rPr>
          <w:rFonts w:ascii="Times New Roman" w:hAnsi="Times New Roman" w:cs="Times New Roman"/>
          <w:sz w:val="20"/>
          <w:szCs w:val="20"/>
        </w:rPr>
        <w:t>penta</w:t>
      </w:r>
      <w:proofErr w:type="spellEnd"/>
      <w:r w:rsidRPr="00396180">
        <w:rPr>
          <w:rFonts w:ascii="Times New Roman" w:hAnsi="Times New Roman" w:cs="Times New Roman"/>
          <w:sz w:val="20"/>
          <w:szCs w:val="20"/>
        </w:rPr>
        <w:t xml:space="preserve"> angular, apex protruded, creamy yellow tomentose, carpels 5, connate, unilocular, stigma 5, usually equaling the number of placentae. </w:t>
      </w:r>
    </w:p>
    <w:p w14:paraId="30E4614F" w14:textId="61503941" w:rsidR="005B6543" w:rsidRPr="00396180" w:rsidRDefault="005B6543"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Fruit: indehiscent berry, obovoid-globose about 5-10 cm across, reddish brown, hard pericarp, thick, tomentose. Seeds 15-20, oblong-ovoid, about 1.7-2.2 x 1-1.5 cm across, embedded in pulp, irregularly compressed, </w:t>
      </w:r>
      <w:proofErr w:type="spellStart"/>
      <w:r w:rsidRPr="00396180">
        <w:rPr>
          <w:rFonts w:ascii="Times New Roman" w:hAnsi="Times New Roman" w:cs="Times New Roman"/>
          <w:sz w:val="20"/>
          <w:szCs w:val="20"/>
        </w:rPr>
        <w:t>testa</w:t>
      </w:r>
      <w:proofErr w:type="spellEnd"/>
      <w:r w:rsidRPr="00396180">
        <w:rPr>
          <w:rFonts w:ascii="Times New Roman" w:hAnsi="Times New Roman" w:cs="Times New Roman"/>
          <w:sz w:val="20"/>
          <w:szCs w:val="20"/>
        </w:rPr>
        <w:t xml:space="preserve"> hard, oily endosperm, longitudinally striated (</w:t>
      </w:r>
      <w:proofErr w:type="spellStart"/>
      <w:r w:rsidRPr="00396180">
        <w:rPr>
          <w:rFonts w:ascii="Times New Roman" w:hAnsi="Times New Roman" w:cs="Times New Roman"/>
          <w:sz w:val="20"/>
          <w:szCs w:val="20"/>
        </w:rPr>
        <w:t>Ganeshaiah</w:t>
      </w:r>
      <w:proofErr w:type="spellEnd"/>
      <w:r w:rsidRPr="00396180">
        <w:rPr>
          <w:rFonts w:ascii="Times New Roman" w:hAnsi="Times New Roman" w:cs="Times New Roman"/>
          <w:sz w:val="20"/>
          <w:szCs w:val="20"/>
        </w:rPr>
        <w:t xml:space="preserve">, </w:t>
      </w:r>
      <w:hyperlink r:id="rId7" w:tgtFrame="_blank" w:history="1">
        <w:r w:rsidR="003017E9" w:rsidRPr="00396180">
          <w:rPr>
            <w:rStyle w:val="Hyperlink"/>
            <w:rFonts w:ascii="Times New Roman" w:hAnsi="Times New Roman" w:cs="Times New Roman"/>
            <w:sz w:val="20"/>
            <w:szCs w:val="20"/>
          </w:rPr>
          <w:t>India Biodiversity Portal</w:t>
        </w:r>
      </w:hyperlink>
      <w:r w:rsidRPr="00396180">
        <w:rPr>
          <w:rFonts w:ascii="Times New Roman" w:hAnsi="Times New Roman" w:cs="Times New Roman"/>
          <w:sz w:val="20"/>
          <w:szCs w:val="20"/>
        </w:rPr>
        <w:t>).</w:t>
      </w:r>
    </w:p>
    <w:p w14:paraId="1B0466E1" w14:textId="0BAEBEC9" w:rsidR="00CF11B5" w:rsidRDefault="008735CB" w:rsidP="0031219E">
      <w:pPr>
        <w:spacing w:before="0" w:after="0" w:line="240" w:lineRule="auto"/>
        <w:ind w:firstLine="720"/>
        <w:jc w:val="both"/>
        <w:rPr>
          <w:rFonts w:ascii="Times New Roman" w:hAnsi="Times New Roman" w:cs="Times New Roman"/>
          <w:sz w:val="20"/>
          <w:szCs w:val="20"/>
        </w:rPr>
      </w:pPr>
      <w:proofErr w:type="spellStart"/>
      <w:r>
        <w:rPr>
          <w:rFonts w:ascii="Times New Roman" w:hAnsi="Times New Roman" w:cs="Times New Roman"/>
          <w:i/>
          <w:sz w:val="20"/>
          <w:szCs w:val="20"/>
        </w:rPr>
        <w:t>Hydnocarpus</w:t>
      </w:r>
      <w:proofErr w:type="spellEnd"/>
      <w:r w:rsidR="00CF11B5" w:rsidRPr="00396180">
        <w:rPr>
          <w:rFonts w:ascii="Times New Roman" w:hAnsi="Times New Roman" w:cs="Times New Roman"/>
          <w:i/>
          <w:sz w:val="20"/>
          <w:szCs w:val="20"/>
        </w:rPr>
        <w:t xml:space="preserve"> </w:t>
      </w:r>
      <w:proofErr w:type="spellStart"/>
      <w:r w:rsidR="00CF11B5" w:rsidRPr="00396180">
        <w:rPr>
          <w:rFonts w:ascii="Times New Roman" w:hAnsi="Times New Roman" w:cs="Times New Roman"/>
          <w:i/>
          <w:sz w:val="20"/>
          <w:szCs w:val="20"/>
        </w:rPr>
        <w:t>pentandrus</w:t>
      </w:r>
      <w:proofErr w:type="spellEnd"/>
      <w:r w:rsidR="00CF11B5" w:rsidRPr="00396180">
        <w:rPr>
          <w:rFonts w:ascii="Times New Roman" w:hAnsi="Times New Roman" w:cs="Times New Roman"/>
          <w:sz w:val="20"/>
          <w:szCs w:val="20"/>
        </w:rPr>
        <w:t xml:space="preserve"> seed is a </w:t>
      </w:r>
      <w:r w:rsidR="00B84CAF" w:rsidRPr="00396180">
        <w:rPr>
          <w:rFonts w:ascii="Times New Roman" w:hAnsi="Times New Roman" w:cs="Times New Roman"/>
          <w:sz w:val="20"/>
          <w:szCs w:val="20"/>
        </w:rPr>
        <w:t>nonedible</w:t>
      </w:r>
      <w:r w:rsidR="00CF11B5" w:rsidRPr="00396180">
        <w:rPr>
          <w:rFonts w:ascii="Times New Roman" w:hAnsi="Times New Roman" w:cs="Times New Roman"/>
          <w:sz w:val="20"/>
          <w:szCs w:val="20"/>
        </w:rPr>
        <w:t xml:space="preserve"> multipurpose seed </w:t>
      </w:r>
      <w:r w:rsidR="00B84CAF" w:rsidRPr="00396180">
        <w:rPr>
          <w:rFonts w:ascii="Times New Roman" w:hAnsi="Times New Roman" w:cs="Times New Roman"/>
          <w:sz w:val="20"/>
          <w:szCs w:val="20"/>
        </w:rPr>
        <w:t>that</w:t>
      </w:r>
      <w:r w:rsidR="00CF11B5" w:rsidRPr="00396180">
        <w:rPr>
          <w:rFonts w:ascii="Times New Roman" w:hAnsi="Times New Roman" w:cs="Times New Roman"/>
          <w:sz w:val="20"/>
          <w:szCs w:val="20"/>
        </w:rPr>
        <w:t xml:space="preserve"> has components providing it with the medicinal properties and fatty </w:t>
      </w:r>
      <w:r w:rsidR="00B84CAF" w:rsidRPr="00396180">
        <w:rPr>
          <w:rFonts w:ascii="Times New Roman" w:hAnsi="Times New Roman" w:cs="Times New Roman"/>
          <w:sz w:val="20"/>
          <w:szCs w:val="20"/>
        </w:rPr>
        <w:t>acids</w:t>
      </w:r>
      <w:r w:rsidR="00CF11B5" w:rsidRPr="00396180">
        <w:rPr>
          <w:rFonts w:ascii="Times New Roman" w:hAnsi="Times New Roman" w:cs="Times New Roman"/>
          <w:sz w:val="20"/>
          <w:szCs w:val="20"/>
        </w:rPr>
        <w:t xml:space="preserve"> present in them </w:t>
      </w:r>
      <w:r w:rsidR="00B84CAF" w:rsidRPr="00396180">
        <w:rPr>
          <w:rFonts w:ascii="Times New Roman" w:hAnsi="Times New Roman" w:cs="Times New Roman"/>
          <w:sz w:val="20"/>
          <w:szCs w:val="20"/>
        </w:rPr>
        <w:t xml:space="preserve">that </w:t>
      </w:r>
      <w:r w:rsidR="00CF11B5" w:rsidRPr="00396180">
        <w:rPr>
          <w:rFonts w:ascii="Times New Roman" w:hAnsi="Times New Roman" w:cs="Times New Roman"/>
          <w:sz w:val="20"/>
          <w:szCs w:val="20"/>
        </w:rPr>
        <w:t xml:space="preserve">contribute to biodiesel production. Being the species belonging to the vulnerable species as the survey conducted in 2014 there is </w:t>
      </w:r>
      <w:r w:rsidR="00B84CAF" w:rsidRPr="00396180">
        <w:rPr>
          <w:rFonts w:ascii="Times New Roman" w:hAnsi="Times New Roman" w:cs="Times New Roman"/>
          <w:sz w:val="20"/>
          <w:szCs w:val="20"/>
        </w:rPr>
        <w:t xml:space="preserve">an </w:t>
      </w:r>
      <w:r w:rsidR="00CF11B5" w:rsidRPr="00396180">
        <w:rPr>
          <w:rFonts w:ascii="Times New Roman" w:hAnsi="Times New Roman" w:cs="Times New Roman"/>
          <w:sz w:val="20"/>
          <w:szCs w:val="20"/>
        </w:rPr>
        <w:t>increasing need to protect the species.  The evergreen tree is found mainly in the Western Ghats.</w:t>
      </w:r>
      <w:r w:rsidR="00B84CAF" w:rsidRPr="00396180">
        <w:rPr>
          <w:rFonts w:ascii="Times New Roman" w:hAnsi="Times New Roman" w:cs="Times New Roman"/>
          <w:sz w:val="20"/>
          <w:szCs w:val="20"/>
        </w:rPr>
        <w:t xml:space="preserve"> </w:t>
      </w:r>
      <w:r w:rsidR="00CF11B5" w:rsidRPr="00396180">
        <w:rPr>
          <w:rFonts w:ascii="Times New Roman" w:hAnsi="Times New Roman" w:cs="Times New Roman"/>
          <w:sz w:val="20"/>
          <w:szCs w:val="20"/>
        </w:rPr>
        <w:t xml:space="preserve">The applications of it make it relevant for protection thereby leading to sustainable development and </w:t>
      </w:r>
      <w:r w:rsidR="00B84CAF" w:rsidRPr="00396180">
        <w:rPr>
          <w:rFonts w:ascii="Times New Roman" w:hAnsi="Times New Roman" w:cs="Times New Roman"/>
          <w:sz w:val="20"/>
          <w:szCs w:val="20"/>
        </w:rPr>
        <w:t>helping</w:t>
      </w:r>
      <w:r w:rsidR="00CF11B5" w:rsidRPr="00396180">
        <w:rPr>
          <w:rFonts w:ascii="Times New Roman" w:hAnsi="Times New Roman" w:cs="Times New Roman"/>
          <w:sz w:val="20"/>
          <w:szCs w:val="20"/>
        </w:rPr>
        <w:t xml:space="preserve"> in restoring the species diversity and the ecosystem. Different species of </w:t>
      </w:r>
      <w:proofErr w:type="spellStart"/>
      <w:r>
        <w:rPr>
          <w:rFonts w:ascii="Times New Roman" w:hAnsi="Times New Roman" w:cs="Times New Roman"/>
          <w:i/>
          <w:sz w:val="20"/>
          <w:szCs w:val="20"/>
        </w:rPr>
        <w:t>Hydnocarpus</w:t>
      </w:r>
      <w:proofErr w:type="spellEnd"/>
      <w:r w:rsidR="00CF11B5" w:rsidRPr="00396180">
        <w:rPr>
          <w:rFonts w:ascii="Times New Roman" w:hAnsi="Times New Roman" w:cs="Times New Roman"/>
          <w:i/>
          <w:sz w:val="20"/>
          <w:szCs w:val="20"/>
        </w:rPr>
        <w:t xml:space="preserve"> </w:t>
      </w:r>
      <w:r w:rsidR="00CF11B5" w:rsidRPr="00396180">
        <w:rPr>
          <w:rFonts w:ascii="Times New Roman" w:hAnsi="Times New Roman" w:cs="Times New Roman"/>
          <w:sz w:val="20"/>
          <w:szCs w:val="20"/>
        </w:rPr>
        <w:t>being used in Sid</w:t>
      </w:r>
      <w:r w:rsidR="00CA6061">
        <w:rPr>
          <w:rFonts w:ascii="Times New Roman" w:hAnsi="Times New Roman" w:cs="Times New Roman"/>
          <w:sz w:val="20"/>
          <w:szCs w:val="20"/>
        </w:rPr>
        <w:t>d</w:t>
      </w:r>
      <w:r w:rsidR="00CF11B5" w:rsidRPr="00396180">
        <w:rPr>
          <w:rFonts w:ascii="Times New Roman" w:hAnsi="Times New Roman" w:cs="Times New Roman"/>
          <w:sz w:val="20"/>
          <w:szCs w:val="20"/>
        </w:rPr>
        <w:t>ha, Ayurveda, and folk medicines are present in India.</w:t>
      </w:r>
    </w:p>
    <w:p w14:paraId="61EE947B" w14:textId="77777777" w:rsidR="0031219E" w:rsidRPr="00396180" w:rsidRDefault="0031219E" w:rsidP="0031219E">
      <w:pPr>
        <w:spacing w:before="0" w:after="0" w:line="240" w:lineRule="auto"/>
        <w:ind w:firstLine="720"/>
        <w:jc w:val="both"/>
        <w:rPr>
          <w:rFonts w:ascii="Times New Roman" w:hAnsi="Times New Roman" w:cs="Times New Roman"/>
          <w:sz w:val="20"/>
          <w:szCs w:val="20"/>
        </w:rPr>
      </w:pPr>
    </w:p>
    <w:p w14:paraId="0BB1A0DD" w14:textId="0860FF72" w:rsidR="00A27D15" w:rsidRPr="00C811B3" w:rsidRDefault="00345C4B" w:rsidP="00AF39A3">
      <w:pPr>
        <w:pStyle w:val="ListParagraph"/>
        <w:numPr>
          <w:ilvl w:val="0"/>
          <w:numId w:val="6"/>
        </w:numPr>
        <w:tabs>
          <w:tab w:val="left" w:pos="284"/>
        </w:tabs>
        <w:spacing w:before="0" w:after="0" w:line="240" w:lineRule="auto"/>
        <w:jc w:val="both"/>
        <w:rPr>
          <w:rFonts w:ascii="Times New Roman" w:hAnsi="Times New Roman" w:cs="Times New Roman"/>
          <w:b/>
          <w:bCs/>
          <w:iCs/>
          <w:sz w:val="20"/>
          <w:szCs w:val="20"/>
        </w:rPr>
      </w:pPr>
      <w:r w:rsidRPr="00C811B3">
        <w:rPr>
          <w:rFonts w:ascii="Times New Roman" w:hAnsi="Times New Roman" w:cs="Times New Roman"/>
          <w:b/>
          <w:bCs/>
          <w:iCs/>
          <w:sz w:val="20"/>
          <w:szCs w:val="20"/>
        </w:rPr>
        <w:t xml:space="preserve">Methods </w:t>
      </w:r>
      <w:r w:rsidR="00AF1B97" w:rsidRPr="00C811B3">
        <w:rPr>
          <w:rFonts w:ascii="Times New Roman" w:hAnsi="Times New Roman" w:cs="Times New Roman"/>
          <w:b/>
          <w:bCs/>
          <w:iCs/>
          <w:sz w:val="20"/>
          <w:szCs w:val="20"/>
        </w:rPr>
        <w:t xml:space="preserve">of </w:t>
      </w:r>
      <w:r w:rsidRPr="00C811B3">
        <w:rPr>
          <w:rFonts w:ascii="Times New Roman" w:hAnsi="Times New Roman" w:cs="Times New Roman"/>
          <w:b/>
          <w:bCs/>
          <w:iCs/>
          <w:sz w:val="20"/>
          <w:szCs w:val="20"/>
        </w:rPr>
        <w:t>Biodiesel synthesis</w:t>
      </w:r>
    </w:p>
    <w:p w14:paraId="4E73AC2F" w14:textId="77777777" w:rsidR="00C811B3" w:rsidRPr="00C811B3" w:rsidRDefault="00C811B3" w:rsidP="00C811B3">
      <w:pPr>
        <w:pStyle w:val="ListParagraph"/>
        <w:spacing w:before="0" w:after="0" w:line="240" w:lineRule="auto"/>
        <w:ind w:left="0"/>
        <w:jc w:val="both"/>
        <w:rPr>
          <w:rFonts w:ascii="Times New Roman" w:hAnsi="Times New Roman" w:cs="Times New Roman"/>
          <w:b/>
          <w:bCs/>
          <w:iCs/>
          <w:sz w:val="20"/>
          <w:szCs w:val="20"/>
        </w:rPr>
      </w:pPr>
    </w:p>
    <w:p w14:paraId="4102128E" w14:textId="52D356FD" w:rsidR="00AF1B97" w:rsidRPr="00CA6061" w:rsidRDefault="00AF39A3" w:rsidP="00AF1B97">
      <w:pPr>
        <w:spacing w:before="0"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a</w:t>
      </w:r>
      <w:r w:rsidR="00AF1B97" w:rsidRPr="00CA6061">
        <w:rPr>
          <w:rFonts w:ascii="Times New Roman" w:hAnsi="Times New Roman" w:cs="Times New Roman"/>
          <w:b/>
          <w:bCs/>
          <w:iCs/>
          <w:sz w:val="20"/>
          <w:szCs w:val="20"/>
        </w:rPr>
        <w:t>. Extraction of oil from seeds</w:t>
      </w:r>
      <w:r w:rsidR="00CA6061">
        <w:rPr>
          <w:rFonts w:ascii="Times New Roman" w:hAnsi="Times New Roman" w:cs="Times New Roman"/>
          <w:b/>
          <w:bCs/>
          <w:iCs/>
          <w:sz w:val="20"/>
          <w:szCs w:val="20"/>
        </w:rPr>
        <w:t xml:space="preserve"> of </w:t>
      </w:r>
      <w:proofErr w:type="spellStart"/>
      <w:r w:rsidR="00CA6061" w:rsidRPr="00CA6061">
        <w:rPr>
          <w:rFonts w:ascii="Times New Roman" w:hAnsi="Times New Roman" w:cs="Times New Roman"/>
          <w:b/>
          <w:bCs/>
          <w:i/>
          <w:iCs/>
          <w:sz w:val="20"/>
          <w:szCs w:val="20"/>
        </w:rPr>
        <w:t>Hydnocarpus</w:t>
      </w:r>
      <w:proofErr w:type="spellEnd"/>
    </w:p>
    <w:p w14:paraId="6E5B6278" w14:textId="2DDB8447" w:rsidR="001E388A" w:rsidRPr="00396180" w:rsidRDefault="001E388A"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India has many species of biodiesel crops that can provide oil as an alternative fuel source. Among these species,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proofErr w:type="spellStart"/>
      <w:r w:rsidRPr="00396180">
        <w:rPr>
          <w:rFonts w:ascii="Times New Roman" w:hAnsi="Times New Roman" w:cs="Times New Roman"/>
          <w:i/>
          <w:sz w:val="20"/>
          <w:szCs w:val="20"/>
        </w:rPr>
        <w:t>pentandrus</w:t>
      </w:r>
      <w:proofErr w:type="spellEnd"/>
      <w:r w:rsidRPr="00396180">
        <w:rPr>
          <w:rFonts w:ascii="Times New Roman" w:hAnsi="Times New Roman" w:cs="Times New Roman"/>
          <w:sz w:val="20"/>
          <w:szCs w:val="20"/>
        </w:rPr>
        <w:t xml:space="preserve"> is the most suitable for this purpose.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proofErr w:type="spellStart"/>
      <w:r w:rsidRPr="00396180">
        <w:rPr>
          <w:rFonts w:ascii="Times New Roman" w:hAnsi="Times New Roman" w:cs="Times New Roman"/>
          <w:i/>
          <w:sz w:val="20"/>
          <w:szCs w:val="20"/>
        </w:rPr>
        <w:t>pentandrus</w:t>
      </w:r>
      <w:proofErr w:type="spellEnd"/>
      <w:r w:rsidRPr="00396180">
        <w:rPr>
          <w:rFonts w:ascii="Times New Roman" w:hAnsi="Times New Roman" w:cs="Times New Roman"/>
          <w:sz w:val="20"/>
          <w:szCs w:val="20"/>
        </w:rPr>
        <w:t xml:space="preserve"> is a medium-sized tree that belongs to the </w:t>
      </w:r>
      <w:proofErr w:type="spellStart"/>
      <w:r w:rsidRPr="00396180">
        <w:rPr>
          <w:rFonts w:ascii="Times New Roman" w:hAnsi="Times New Roman" w:cs="Times New Roman"/>
          <w:sz w:val="20"/>
          <w:szCs w:val="20"/>
        </w:rPr>
        <w:t>Achariaceae</w:t>
      </w:r>
      <w:proofErr w:type="spellEnd"/>
      <w:r w:rsidRPr="00396180">
        <w:rPr>
          <w:rFonts w:ascii="Times New Roman" w:hAnsi="Times New Roman" w:cs="Times New Roman"/>
          <w:sz w:val="20"/>
          <w:szCs w:val="20"/>
        </w:rPr>
        <w:t xml:space="preserve"> family. It grows up to 10</w:t>
      </w:r>
      <w:r w:rsidR="00CA6061">
        <w:rPr>
          <w:rFonts w:ascii="Times New Roman" w:hAnsi="Times New Roman" w:cs="Times New Roman"/>
          <w:sz w:val="20"/>
          <w:szCs w:val="20"/>
        </w:rPr>
        <w:t xml:space="preserve"> </w:t>
      </w:r>
      <w:r w:rsidRPr="00396180">
        <w:rPr>
          <w:rFonts w:ascii="Times New Roman" w:hAnsi="Times New Roman" w:cs="Times New Roman"/>
          <w:sz w:val="20"/>
          <w:szCs w:val="20"/>
        </w:rPr>
        <w:t>m in height and is found in the moist deciduous forests of the Western Ghats in India. The seeds of this tree contain 61%</w:t>
      </w:r>
      <w:r w:rsidR="00F1415C" w:rsidRPr="00396180">
        <w:rPr>
          <w:rFonts w:ascii="Times New Roman" w:hAnsi="Times New Roman" w:cs="Times New Roman"/>
          <w:sz w:val="20"/>
          <w:szCs w:val="20"/>
        </w:rPr>
        <w:t xml:space="preserve"> </w:t>
      </w:r>
      <w:r w:rsidRPr="00396180">
        <w:rPr>
          <w:rFonts w:ascii="Times New Roman" w:hAnsi="Times New Roman" w:cs="Times New Roman"/>
          <w:sz w:val="20"/>
          <w:szCs w:val="20"/>
        </w:rPr>
        <w:t>-</w:t>
      </w:r>
      <w:r w:rsidR="00F1415C"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71% kernel, which yields about 63% pale yellow oil when </w:t>
      </w:r>
      <w:r w:rsidR="00C811B3">
        <w:rPr>
          <w:rFonts w:ascii="Times New Roman" w:hAnsi="Times New Roman" w:cs="Times New Roman"/>
          <w:sz w:val="20"/>
          <w:szCs w:val="20"/>
        </w:rPr>
        <w:t xml:space="preserve">a </w:t>
      </w:r>
      <w:r w:rsidRPr="00396180">
        <w:rPr>
          <w:rFonts w:ascii="Times New Roman" w:hAnsi="Times New Roman" w:cs="Times New Roman"/>
          <w:sz w:val="20"/>
          <w:szCs w:val="20"/>
        </w:rPr>
        <w:t>mechanical expeller is used to recover the oil from the seeds (Kumar &amp; Kumar, 2012).</w:t>
      </w:r>
      <w:r w:rsidR="00A041A3"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The seeds of </w:t>
      </w:r>
      <w:proofErr w:type="spellStart"/>
      <w:r w:rsidR="008735CB">
        <w:rPr>
          <w:rFonts w:ascii="Times New Roman" w:hAnsi="Times New Roman" w:cs="Times New Roman"/>
          <w:i/>
          <w:iCs/>
          <w:sz w:val="20"/>
          <w:szCs w:val="20"/>
        </w:rPr>
        <w:t>Hydnocarpus</w:t>
      </w:r>
      <w:proofErr w:type="spellEnd"/>
      <w:r w:rsidRPr="00396180">
        <w:rPr>
          <w:rFonts w:ascii="Times New Roman" w:hAnsi="Times New Roman" w:cs="Times New Roman"/>
          <w:sz w:val="20"/>
          <w:szCs w:val="20"/>
        </w:rPr>
        <w:t xml:space="preserve"> are considered </w:t>
      </w:r>
      <w:r w:rsidR="009270D6" w:rsidRPr="00396180">
        <w:rPr>
          <w:rFonts w:ascii="Times New Roman" w:hAnsi="Times New Roman" w:cs="Times New Roman"/>
          <w:sz w:val="20"/>
          <w:szCs w:val="20"/>
        </w:rPr>
        <w:t>non-edible</w:t>
      </w:r>
      <w:r w:rsidRPr="00396180">
        <w:rPr>
          <w:rFonts w:ascii="Times New Roman" w:hAnsi="Times New Roman" w:cs="Times New Roman"/>
          <w:sz w:val="20"/>
          <w:szCs w:val="20"/>
        </w:rPr>
        <w:t xml:space="preserve"> feedstock making it suitable for biodiesel production as it reduces the dependence on edible feedstock in the increasing demand for biodiesel.</w:t>
      </w:r>
      <w:r w:rsidRPr="00396180">
        <w:rPr>
          <w:rFonts w:ascii="Times New Roman" w:hAnsi="Times New Roman" w:cs="Times New Roman"/>
          <w:i/>
          <w:sz w:val="20"/>
          <w:szCs w:val="20"/>
        </w:rPr>
        <w:t xml:space="preserve">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proofErr w:type="spellStart"/>
      <w:r w:rsidRPr="00396180">
        <w:rPr>
          <w:rFonts w:ascii="Times New Roman" w:hAnsi="Times New Roman" w:cs="Times New Roman"/>
          <w:i/>
          <w:sz w:val="20"/>
          <w:szCs w:val="20"/>
        </w:rPr>
        <w:t>pentandrus</w:t>
      </w:r>
      <w:proofErr w:type="spellEnd"/>
      <w:r w:rsidRPr="00396180">
        <w:rPr>
          <w:rFonts w:ascii="Times New Roman" w:hAnsi="Times New Roman" w:cs="Times New Roman"/>
          <w:sz w:val="20"/>
          <w:szCs w:val="20"/>
        </w:rPr>
        <w:t xml:space="preserve"> seed oil is a promising feedstock for biodiesel production due to its high oil content and favorable fatty acid composition. The oil has a high percentage of unsaturated fatty acids, which makes it a good source of biodiesel with good fuel properties. Additionally, the use of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proofErr w:type="spellStart"/>
      <w:r w:rsidRPr="00396180">
        <w:rPr>
          <w:rFonts w:ascii="Times New Roman" w:hAnsi="Times New Roman" w:cs="Times New Roman"/>
          <w:i/>
          <w:sz w:val="20"/>
          <w:szCs w:val="20"/>
        </w:rPr>
        <w:t>pentandrus</w:t>
      </w:r>
      <w:proofErr w:type="spellEnd"/>
      <w:r w:rsidRPr="00396180">
        <w:rPr>
          <w:rFonts w:ascii="Times New Roman" w:hAnsi="Times New Roman" w:cs="Times New Roman"/>
          <w:sz w:val="20"/>
          <w:szCs w:val="20"/>
        </w:rPr>
        <w:t xml:space="preserve"> seed oil </w:t>
      </w:r>
      <w:r w:rsidRPr="00396180">
        <w:rPr>
          <w:rFonts w:ascii="Times New Roman" w:hAnsi="Times New Roman" w:cs="Times New Roman"/>
          <w:sz w:val="20"/>
          <w:szCs w:val="20"/>
        </w:rPr>
        <w:lastRenderedPageBreak/>
        <w:t>for biodiesel production can provide economic benefits to rural communities by creating new sources of income and employment opportunities (Yadav &amp; Gupta, 2012).</w:t>
      </w:r>
    </w:p>
    <w:p w14:paraId="7DDB375A" w14:textId="368F0990" w:rsidR="00A94741" w:rsidRPr="00396180" w:rsidRDefault="00A94741"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The extraction of biodiesel from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seed oil can be done through various methods such as solvent extraction, mechanical pressing, expeller method</w:t>
      </w:r>
      <w:r w:rsidR="00C811B3">
        <w:rPr>
          <w:rFonts w:ascii="Times New Roman" w:hAnsi="Times New Roman" w:cs="Times New Roman"/>
          <w:sz w:val="20"/>
          <w:szCs w:val="20"/>
        </w:rPr>
        <w:t>,</w:t>
      </w:r>
      <w:r w:rsidRPr="00396180">
        <w:rPr>
          <w:rFonts w:ascii="Times New Roman" w:hAnsi="Times New Roman" w:cs="Times New Roman"/>
          <w:sz w:val="20"/>
          <w:szCs w:val="20"/>
        </w:rPr>
        <w:t xml:space="preserve"> and supercritical fluid extraction. The method used in our work was </w:t>
      </w:r>
      <w:r w:rsidR="00C811B3">
        <w:rPr>
          <w:rFonts w:ascii="Times New Roman" w:hAnsi="Times New Roman" w:cs="Times New Roman"/>
          <w:sz w:val="20"/>
          <w:szCs w:val="20"/>
        </w:rPr>
        <w:t xml:space="preserve">the </w:t>
      </w:r>
      <w:r w:rsidRPr="00396180">
        <w:rPr>
          <w:rFonts w:ascii="Times New Roman" w:hAnsi="Times New Roman" w:cs="Times New Roman"/>
          <w:sz w:val="20"/>
          <w:szCs w:val="20"/>
        </w:rPr>
        <w:t xml:space="preserve">expeller method. The expeller method is a mechanical method of extracting oil from seeds by pressing them under high pressure. Here are some advantages and disadvantages of using the expeller method for extracting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seed oil:</w:t>
      </w:r>
    </w:p>
    <w:p w14:paraId="5DE7744D" w14:textId="46EDFC0E" w:rsidR="00A94741" w:rsidRPr="00115058" w:rsidRDefault="00A94741" w:rsidP="0031219E">
      <w:pPr>
        <w:spacing w:before="0" w:after="0" w:line="240" w:lineRule="auto"/>
        <w:ind w:firstLine="720"/>
        <w:jc w:val="both"/>
        <w:rPr>
          <w:rFonts w:ascii="Times New Roman" w:hAnsi="Times New Roman" w:cs="Times New Roman"/>
          <w:b/>
          <w:bCs/>
          <w:sz w:val="20"/>
          <w:szCs w:val="20"/>
        </w:rPr>
      </w:pPr>
      <w:r w:rsidRPr="00115058">
        <w:rPr>
          <w:rFonts w:ascii="Times New Roman" w:hAnsi="Times New Roman" w:cs="Times New Roman"/>
          <w:b/>
          <w:bCs/>
          <w:sz w:val="20"/>
          <w:szCs w:val="20"/>
        </w:rPr>
        <w:t>Advantages:</w:t>
      </w:r>
    </w:p>
    <w:p w14:paraId="13658A83"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is a relatively simple and inexpensive method of oil extraction.</w:t>
      </w:r>
    </w:p>
    <w:p w14:paraId="397F8394"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oil produced using this method is generally of good quality and can be used for a variety of purposes.</w:t>
      </w:r>
    </w:p>
    <w:p w14:paraId="6BE7A33F"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does not involve the use of solvents or other chemicals, making it a more environmentally friendly method of oil extraction.</w:t>
      </w:r>
    </w:p>
    <w:p w14:paraId="306EA9F7" w14:textId="7FB670AA" w:rsidR="00A94741" w:rsidRPr="00115058" w:rsidRDefault="00A94741" w:rsidP="00727A2D">
      <w:pPr>
        <w:spacing w:before="0" w:after="0" w:line="240" w:lineRule="auto"/>
        <w:jc w:val="both"/>
        <w:rPr>
          <w:rFonts w:ascii="Times New Roman" w:hAnsi="Times New Roman" w:cs="Times New Roman"/>
          <w:b/>
          <w:bCs/>
          <w:sz w:val="20"/>
          <w:szCs w:val="20"/>
        </w:rPr>
      </w:pPr>
      <w:r w:rsidRPr="00396180">
        <w:rPr>
          <w:rFonts w:ascii="Times New Roman" w:hAnsi="Times New Roman" w:cs="Times New Roman"/>
          <w:bCs/>
          <w:sz w:val="20"/>
          <w:szCs w:val="20"/>
        </w:rPr>
        <w:t xml:space="preserve"> </w:t>
      </w:r>
      <w:r w:rsidR="0031219E">
        <w:rPr>
          <w:rFonts w:ascii="Times New Roman" w:hAnsi="Times New Roman" w:cs="Times New Roman"/>
          <w:bCs/>
          <w:sz w:val="20"/>
          <w:szCs w:val="20"/>
        </w:rPr>
        <w:tab/>
      </w:r>
      <w:r w:rsidRPr="00115058">
        <w:rPr>
          <w:rFonts w:ascii="Times New Roman" w:hAnsi="Times New Roman" w:cs="Times New Roman"/>
          <w:b/>
          <w:bCs/>
          <w:sz w:val="20"/>
          <w:szCs w:val="20"/>
        </w:rPr>
        <w:t>Disadvantages:</w:t>
      </w:r>
    </w:p>
    <w:p w14:paraId="207B28CC"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is not as efficient as other methods of oil extraction and may leave behind some residual oil in the seed cake.</w:t>
      </w:r>
    </w:p>
    <w:p w14:paraId="2FD8D933"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high pressure used in the expeller method can generate heat, which may degrade some of the oil's nutritional and medicinal properties.</w:t>
      </w:r>
    </w:p>
    <w:p w14:paraId="2D11511F"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may not be suitable for extracting oil from seeds that are very hard or have low oil content.</w:t>
      </w:r>
    </w:p>
    <w:p w14:paraId="0C61D2B4" w14:textId="0F6104C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xml:space="preserve">The efficiency and yield of the expeller method for extracting </w:t>
      </w:r>
      <w:proofErr w:type="spellStart"/>
      <w:r w:rsidR="008735CB">
        <w:rPr>
          <w:rFonts w:ascii="Times New Roman" w:hAnsi="Times New Roman" w:cs="Times New Roman"/>
          <w:i/>
          <w:sz w:val="20"/>
          <w:szCs w:val="20"/>
        </w:rPr>
        <w:t>Hydnocarpus</w:t>
      </w:r>
      <w:proofErr w:type="spellEnd"/>
      <w:r w:rsidRPr="00396180">
        <w:rPr>
          <w:rFonts w:ascii="Times New Roman" w:hAnsi="Times New Roman" w:cs="Times New Roman"/>
          <w:i/>
          <w:sz w:val="20"/>
          <w:szCs w:val="20"/>
        </w:rPr>
        <w:t xml:space="preserve"> </w:t>
      </w:r>
      <w:proofErr w:type="spellStart"/>
      <w:r w:rsidRPr="00396180">
        <w:rPr>
          <w:rFonts w:ascii="Times New Roman" w:hAnsi="Times New Roman" w:cs="Times New Roman"/>
          <w:i/>
          <w:sz w:val="20"/>
          <w:szCs w:val="20"/>
        </w:rPr>
        <w:t>pentandrus</w:t>
      </w:r>
      <w:proofErr w:type="spellEnd"/>
      <w:r w:rsidRPr="00396180">
        <w:rPr>
          <w:rFonts w:ascii="Times New Roman" w:hAnsi="Times New Roman" w:cs="Times New Roman"/>
          <w:sz w:val="20"/>
          <w:szCs w:val="20"/>
        </w:rPr>
        <w:t xml:space="preserve"> seed oil may vary depending on the specific conditions used, such as the pressure and temperature applied during the process. However, studies have reported that the expeller method can yield between 33-38% of oil from the seeds. While this yield is lower than other methods such as solvent extraction, the expeller method is still a viable option for producing high-quality oil. (Khatoon et al., 2015)</w:t>
      </w:r>
    </w:p>
    <w:p w14:paraId="55742AF9" w14:textId="42DD829D" w:rsidR="001E388A" w:rsidRPr="00396180" w:rsidRDefault="001E388A" w:rsidP="00727A2D">
      <w:pPr>
        <w:spacing w:before="0" w:after="0" w:line="240" w:lineRule="auto"/>
        <w:jc w:val="both"/>
        <w:rPr>
          <w:rFonts w:ascii="Times New Roman" w:hAnsi="Times New Roman" w:cs="Times New Roman"/>
          <w:sz w:val="20"/>
          <w:szCs w:val="20"/>
        </w:rPr>
      </w:pPr>
    </w:p>
    <w:p w14:paraId="05654D42" w14:textId="41D5C7EF" w:rsidR="001E388A" w:rsidRPr="00396180" w:rsidRDefault="00AF39A3" w:rsidP="00F40508">
      <w:pPr>
        <w:spacing w:before="0"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DF6409" w:rsidRPr="00396180">
        <w:rPr>
          <w:rFonts w:ascii="Times New Roman" w:hAnsi="Times New Roman" w:cs="Times New Roman"/>
          <w:b/>
          <w:bCs/>
          <w:sz w:val="20"/>
          <w:szCs w:val="20"/>
        </w:rPr>
        <w:t xml:space="preserve">. </w:t>
      </w:r>
      <w:r w:rsidR="00F40508" w:rsidRPr="00396180">
        <w:rPr>
          <w:rFonts w:ascii="Times New Roman" w:hAnsi="Times New Roman" w:cs="Times New Roman"/>
          <w:b/>
          <w:bCs/>
          <w:sz w:val="20"/>
          <w:szCs w:val="20"/>
        </w:rPr>
        <w:t xml:space="preserve">Transesterification of seed oil to </w:t>
      </w:r>
      <w:r w:rsidR="00345C4B" w:rsidRPr="00396180">
        <w:rPr>
          <w:rFonts w:ascii="Times New Roman" w:hAnsi="Times New Roman" w:cs="Times New Roman"/>
          <w:b/>
          <w:bCs/>
          <w:sz w:val="20"/>
          <w:szCs w:val="20"/>
        </w:rPr>
        <w:t>biodiesel</w:t>
      </w:r>
    </w:p>
    <w:p w14:paraId="03F02779" w14:textId="4C6E1A64" w:rsidR="005A46C4" w:rsidRPr="00396180" w:rsidRDefault="00345C4B"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Biodiesel can be produced from the following methods: 1. Pre-heating, 2. Blending/Dilution, 3. Pyrolysis, 4. Micro-emulsification, 5. Trans-esterification. Among these processes, trans-esterification is considered the best method of reduction of viscosity of vegetable oils as per concern of economy and quality. The trans-esterification process is being widely used </w:t>
      </w:r>
      <w:r w:rsidR="00A403C0" w:rsidRPr="00396180">
        <w:rPr>
          <w:rFonts w:ascii="Times New Roman" w:hAnsi="Times New Roman" w:cs="Times New Roman"/>
          <w:sz w:val="20"/>
          <w:szCs w:val="20"/>
        </w:rPr>
        <w:t>to produce</w:t>
      </w:r>
      <w:r w:rsidRPr="00396180">
        <w:rPr>
          <w:rFonts w:ascii="Times New Roman" w:hAnsi="Times New Roman" w:cs="Times New Roman"/>
          <w:sz w:val="20"/>
          <w:szCs w:val="20"/>
        </w:rPr>
        <w:t xml:space="preserve"> biodiesel (Wang et al., 2023). The transesterification</w:t>
      </w:r>
      <w:r w:rsidR="005A46C4" w:rsidRPr="00396180">
        <w:rPr>
          <w:rFonts w:ascii="Times New Roman" w:hAnsi="Times New Roman" w:cs="Times New Roman"/>
          <w:sz w:val="20"/>
          <w:szCs w:val="20"/>
        </w:rPr>
        <w:t xml:space="preserve"> process is generally and globally used method to modify vegetable oil into respective esters (biodiesel)</w:t>
      </w:r>
      <w:r w:rsidR="00F40508" w:rsidRPr="00396180">
        <w:rPr>
          <w:rFonts w:ascii="Times New Roman" w:hAnsi="Times New Roman" w:cs="Times New Roman"/>
          <w:sz w:val="20"/>
          <w:szCs w:val="20"/>
        </w:rPr>
        <w:t xml:space="preserve"> (Math and Hedge 2016). </w:t>
      </w:r>
    </w:p>
    <w:p w14:paraId="68994E6D" w14:textId="16F11BB9" w:rsidR="00922E14" w:rsidRPr="00396180" w:rsidRDefault="00A403C0" w:rsidP="00CA6061">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Transesterification is one of the organic treatments where an alcohol group in ester is substituted. It can also be a treatment of vegetable oil/fat with alcohol to give ester and glycerol.  The applicability of transesterification is not restricted to the laboratory.  Several relevant industrial processes use this reaction to produce different types of compounds. </w:t>
      </w:r>
      <w:r w:rsidR="00922E14" w:rsidRPr="00396180">
        <w:rPr>
          <w:rFonts w:ascii="Times New Roman" w:hAnsi="Times New Roman" w:cs="Times New Roman"/>
          <w:sz w:val="20"/>
          <w:szCs w:val="20"/>
        </w:rPr>
        <w:t>T</w:t>
      </w:r>
      <w:r w:rsidR="005D6493" w:rsidRPr="00396180">
        <w:rPr>
          <w:rFonts w:ascii="Times New Roman" w:hAnsi="Times New Roman" w:cs="Times New Roman"/>
          <w:sz w:val="20"/>
          <w:szCs w:val="20"/>
        </w:rPr>
        <w:t>ransesterification of</w:t>
      </w:r>
      <w:r w:rsidR="009F3FA1" w:rsidRPr="00396180">
        <w:rPr>
          <w:rFonts w:ascii="Times New Roman" w:hAnsi="Times New Roman" w:cs="Times New Roman"/>
          <w:sz w:val="20"/>
          <w:szCs w:val="20"/>
        </w:rPr>
        <w:t xml:space="preserve"> </w:t>
      </w:r>
      <w:r w:rsidRPr="00396180">
        <w:rPr>
          <w:rFonts w:ascii="Times New Roman" w:hAnsi="Times New Roman" w:cs="Times New Roman"/>
          <w:sz w:val="20"/>
          <w:szCs w:val="20"/>
        </w:rPr>
        <w:t>vegetable</w:t>
      </w:r>
      <w:r w:rsidR="009F3FA1"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oils, </w:t>
      </w:r>
      <w:r w:rsidR="00CA6061" w:rsidRPr="00396180">
        <w:rPr>
          <w:rFonts w:ascii="Times New Roman" w:hAnsi="Times New Roman" w:cs="Times New Roman"/>
          <w:sz w:val="20"/>
          <w:szCs w:val="20"/>
        </w:rPr>
        <w:t>a triglyceride</w:t>
      </w:r>
      <w:r w:rsidRPr="00396180">
        <w:rPr>
          <w:rFonts w:ascii="Times New Roman" w:hAnsi="Times New Roman" w:cs="Times New Roman"/>
          <w:sz w:val="20"/>
          <w:szCs w:val="20"/>
        </w:rPr>
        <w:t xml:space="preserve"> reacts with three</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molecules of</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alcohol</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in</w:t>
      </w:r>
      <w:r w:rsidR="009F3FA1" w:rsidRPr="00396180">
        <w:rPr>
          <w:rFonts w:ascii="Times New Roman" w:hAnsi="Times New Roman" w:cs="Times New Roman"/>
          <w:sz w:val="20"/>
          <w:szCs w:val="20"/>
        </w:rPr>
        <w:t xml:space="preserve"> </w:t>
      </w:r>
      <w:r w:rsidRPr="00396180">
        <w:rPr>
          <w:rFonts w:ascii="Times New Roman" w:hAnsi="Times New Roman" w:cs="Times New Roman"/>
          <w:sz w:val="20"/>
          <w:szCs w:val="20"/>
        </w:rPr>
        <w:t>the</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presence</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of</w:t>
      </w:r>
      <w:r w:rsidR="005D6493" w:rsidRPr="00396180">
        <w:rPr>
          <w:rFonts w:ascii="Times New Roman" w:hAnsi="Times New Roman" w:cs="Times New Roman"/>
          <w:sz w:val="20"/>
          <w:szCs w:val="20"/>
        </w:rPr>
        <w:t xml:space="preserve"> a </w:t>
      </w:r>
      <w:r w:rsidRPr="00396180">
        <w:rPr>
          <w:rFonts w:ascii="Times New Roman" w:hAnsi="Times New Roman" w:cs="Times New Roman"/>
          <w:sz w:val="20"/>
          <w:szCs w:val="20"/>
        </w:rPr>
        <w:t>catalyst, generating</w:t>
      </w:r>
      <w:r w:rsidR="005D6493" w:rsidRPr="00396180">
        <w:rPr>
          <w:rFonts w:ascii="Times New Roman" w:hAnsi="Times New Roman" w:cs="Times New Roman"/>
          <w:sz w:val="20"/>
          <w:szCs w:val="20"/>
        </w:rPr>
        <w:t xml:space="preserve"> </w:t>
      </w:r>
      <w:proofErr w:type="gramStart"/>
      <w:r w:rsidRPr="00396180">
        <w:rPr>
          <w:rFonts w:ascii="Times New Roman" w:hAnsi="Times New Roman" w:cs="Times New Roman"/>
          <w:sz w:val="20"/>
          <w:szCs w:val="20"/>
        </w:rPr>
        <w:t>a  mixture</w:t>
      </w:r>
      <w:proofErr w:type="gramEnd"/>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of</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fatty</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acids alkyl</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esters</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and</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glycerol.</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Oils (triglycerides) + Methanol → Biodiesel + Glycerol</w:t>
      </w:r>
    </w:p>
    <w:p w14:paraId="03331A87" w14:textId="1DA8E6EE" w:rsidR="00A403C0" w:rsidRPr="00396180" w:rsidRDefault="00A403C0"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The overall process is a sequence of three following reactions, in </w:t>
      </w:r>
      <w:r w:rsidR="005D6493" w:rsidRPr="00396180">
        <w:rPr>
          <w:rFonts w:ascii="Times New Roman" w:hAnsi="Times New Roman" w:cs="Times New Roman"/>
          <w:sz w:val="20"/>
          <w:szCs w:val="20"/>
        </w:rPr>
        <w:t>w</w:t>
      </w:r>
      <w:r w:rsidRPr="00396180">
        <w:rPr>
          <w:rFonts w:ascii="Times New Roman" w:hAnsi="Times New Roman" w:cs="Times New Roman"/>
          <w:sz w:val="20"/>
          <w:szCs w:val="20"/>
        </w:rPr>
        <w:t>hich</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di-glycerides and mono-glycerides</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are</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made</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as intermediates.   Transesterification is a flexible reaction thus excess alcohol is used to increase the yields of the alkyl esters and to permit its phase separation from the glycerol formed.   Conversion of vegetable oil to biodiesel is </w:t>
      </w:r>
      <w:r w:rsidR="005D6493" w:rsidRPr="00396180">
        <w:rPr>
          <w:rFonts w:ascii="Times New Roman" w:hAnsi="Times New Roman" w:cs="Times New Roman"/>
          <w:sz w:val="20"/>
          <w:szCs w:val="20"/>
        </w:rPr>
        <w:t>affected</w:t>
      </w:r>
      <w:r w:rsidRPr="00396180">
        <w:rPr>
          <w:rFonts w:ascii="Times New Roman" w:hAnsi="Times New Roman" w:cs="Times New Roman"/>
          <w:sz w:val="20"/>
          <w:szCs w:val="20"/>
        </w:rPr>
        <w:t xml:space="preserve"> by several parameters, namely (i)   Reaction timing, (ii)   Reactant ratio (Molar ratio of alcohol to vegetable oil), (iii) Type of catalyst, (iv)   Amount of catalyst, and (v) Temperature of reaction.   </w:t>
      </w:r>
    </w:p>
    <w:p w14:paraId="5A8D6BC2" w14:textId="03805536" w:rsidR="00A403C0" w:rsidRPr="00396180" w:rsidRDefault="00A403C0" w:rsidP="00CA6061">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Transesterification is catalyzed by Bronzed acids.  These catalysts provide very high yields in alkyl esters, but</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the rate of reaction</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is</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slow, needful, usually, temperatures</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above 100</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°C and</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more than 3</w:t>
      </w:r>
      <w:r w:rsidR="00922E14" w:rsidRPr="00396180">
        <w:rPr>
          <w:rFonts w:ascii="Times New Roman" w:hAnsi="Times New Roman" w:cs="Times New Roman"/>
          <w:sz w:val="20"/>
          <w:szCs w:val="20"/>
        </w:rPr>
        <w:t xml:space="preserve"> </w:t>
      </w:r>
      <w:r w:rsidRPr="00396180">
        <w:rPr>
          <w:rFonts w:ascii="Times New Roman" w:hAnsi="Times New Roman" w:cs="Times New Roman"/>
          <w:sz w:val="20"/>
          <w:szCs w:val="20"/>
        </w:rPr>
        <w:t>h</w:t>
      </w:r>
      <w:r w:rsidR="00922E14" w:rsidRPr="00396180">
        <w:rPr>
          <w:rFonts w:ascii="Times New Roman" w:hAnsi="Times New Roman" w:cs="Times New Roman"/>
          <w:sz w:val="20"/>
          <w:szCs w:val="20"/>
        </w:rPr>
        <w:t>ours</w:t>
      </w:r>
      <w:r w:rsidRPr="00396180">
        <w:rPr>
          <w:rFonts w:ascii="Times New Roman" w:hAnsi="Times New Roman" w:cs="Times New Roman"/>
          <w:sz w:val="20"/>
          <w:szCs w:val="20"/>
        </w:rPr>
        <w:t xml:space="preserve"> to</w:t>
      </w:r>
      <w:r w:rsidR="005D6493" w:rsidRPr="00396180">
        <w:rPr>
          <w:rFonts w:ascii="Times New Roman" w:hAnsi="Times New Roman" w:cs="Times New Roman"/>
          <w:sz w:val="20"/>
          <w:szCs w:val="20"/>
        </w:rPr>
        <w:t xml:space="preserve"> </w:t>
      </w:r>
      <w:r w:rsidRPr="00396180">
        <w:rPr>
          <w:rFonts w:ascii="Times New Roman" w:hAnsi="Times New Roman" w:cs="Times New Roman"/>
          <w:sz w:val="20"/>
          <w:szCs w:val="20"/>
        </w:rPr>
        <w:t>reach complete conversion. H</w:t>
      </w:r>
      <w:r w:rsidRPr="00396180">
        <w:rPr>
          <w:rFonts w:ascii="Times New Roman" w:hAnsi="Times New Roman" w:cs="Times New Roman"/>
          <w:sz w:val="20"/>
          <w:szCs w:val="20"/>
          <w:vertAlign w:val="subscript"/>
        </w:rPr>
        <w:t>2</w:t>
      </w:r>
      <w:r w:rsidRPr="00396180">
        <w:rPr>
          <w:rFonts w:ascii="Times New Roman" w:hAnsi="Times New Roman" w:cs="Times New Roman"/>
          <w:sz w:val="20"/>
          <w:szCs w:val="20"/>
        </w:rPr>
        <w:t>SO</w:t>
      </w:r>
      <w:r w:rsidRPr="00396180">
        <w:rPr>
          <w:rFonts w:ascii="Times New Roman" w:hAnsi="Times New Roman" w:cs="Times New Roman"/>
          <w:sz w:val="20"/>
          <w:szCs w:val="20"/>
          <w:vertAlign w:val="subscript"/>
        </w:rPr>
        <w:t>4</w:t>
      </w:r>
      <w:r w:rsidRPr="00396180">
        <w:rPr>
          <w:rFonts w:ascii="Times New Roman" w:hAnsi="Times New Roman" w:cs="Times New Roman"/>
          <w:sz w:val="20"/>
          <w:szCs w:val="20"/>
        </w:rPr>
        <w:t xml:space="preserve"> is a commonly used acid catalyst in Acid catalyzed transesterification which gives the mechanism of an </w:t>
      </w:r>
      <w:r w:rsidR="005D6493" w:rsidRPr="00396180">
        <w:rPr>
          <w:rFonts w:ascii="Times New Roman" w:hAnsi="Times New Roman" w:cs="Times New Roman"/>
          <w:sz w:val="20"/>
          <w:szCs w:val="20"/>
        </w:rPr>
        <w:t>acid-catalyzed</w:t>
      </w:r>
      <w:r w:rsidRPr="00396180">
        <w:rPr>
          <w:rFonts w:ascii="Times New Roman" w:hAnsi="Times New Roman" w:cs="Times New Roman"/>
          <w:sz w:val="20"/>
          <w:szCs w:val="20"/>
        </w:rPr>
        <w:t xml:space="preserve"> process.   </w:t>
      </w:r>
    </w:p>
    <w:p w14:paraId="47F938CC" w14:textId="5E5590EA" w:rsidR="00D41F58" w:rsidRPr="00396180" w:rsidRDefault="005D6493" w:rsidP="00A403C0">
      <w:pPr>
        <w:spacing w:before="0" w:after="0" w:line="240" w:lineRule="auto"/>
        <w:jc w:val="both"/>
        <w:rPr>
          <w:rFonts w:ascii="Times New Roman" w:hAnsi="Times New Roman" w:cs="Times New Roman"/>
          <w:sz w:val="20"/>
          <w:szCs w:val="20"/>
        </w:rPr>
      </w:pPr>
      <w:r w:rsidRPr="00EB7654">
        <w:rPr>
          <w:rFonts w:ascii="Times New Roman" w:hAnsi="Times New Roman" w:cs="Times New Roman"/>
          <w:b/>
          <w:sz w:val="20"/>
          <w:szCs w:val="20"/>
        </w:rPr>
        <w:t>Base-Catalyzed</w:t>
      </w:r>
      <w:r w:rsidR="00A403C0" w:rsidRPr="00EB7654">
        <w:rPr>
          <w:rFonts w:ascii="Times New Roman" w:hAnsi="Times New Roman" w:cs="Times New Roman"/>
          <w:b/>
          <w:sz w:val="20"/>
          <w:szCs w:val="20"/>
        </w:rPr>
        <w:t xml:space="preserve"> Transesterification</w:t>
      </w:r>
      <w:r w:rsidR="00A403C0" w:rsidRPr="00396180">
        <w:rPr>
          <w:rFonts w:ascii="Times New Roman" w:hAnsi="Times New Roman" w:cs="Times New Roman"/>
          <w:sz w:val="20"/>
          <w:szCs w:val="20"/>
        </w:rPr>
        <w:t xml:space="preserve">: The base-catalyzed or </w:t>
      </w:r>
      <w:r w:rsidRPr="00396180">
        <w:rPr>
          <w:rFonts w:ascii="Times New Roman" w:hAnsi="Times New Roman" w:cs="Times New Roman"/>
          <w:sz w:val="20"/>
          <w:szCs w:val="20"/>
        </w:rPr>
        <w:t>alkaline-catalyzed</w:t>
      </w:r>
      <w:r w:rsidR="00A403C0" w:rsidRPr="00396180">
        <w:rPr>
          <w:rFonts w:ascii="Times New Roman" w:hAnsi="Times New Roman" w:cs="Times New Roman"/>
          <w:sz w:val="20"/>
          <w:szCs w:val="20"/>
        </w:rPr>
        <w:t xml:space="preserve"> transesterification of vegetable oils proceeds faster than the acid-catalyzed reaction. Because</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of the above</w:t>
      </w:r>
      <w:r w:rsidRPr="00396180">
        <w:rPr>
          <w:rFonts w:ascii="Times New Roman" w:hAnsi="Times New Roman" w:cs="Times New Roman"/>
          <w:sz w:val="20"/>
          <w:szCs w:val="20"/>
        </w:rPr>
        <w:t xml:space="preserve"> reason, together </w:t>
      </w:r>
      <w:r w:rsidR="00A403C0" w:rsidRPr="00396180">
        <w:rPr>
          <w:rFonts w:ascii="Times New Roman" w:hAnsi="Times New Roman" w:cs="Times New Roman"/>
          <w:sz w:val="20"/>
          <w:szCs w:val="20"/>
        </w:rPr>
        <w:t>with</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the</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fact that</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the bases</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are</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less</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corrosive</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than</w:t>
      </w:r>
      <w:r w:rsidRPr="00396180">
        <w:rPr>
          <w:rFonts w:ascii="Times New Roman" w:hAnsi="Times New Roman" w:cs="Times New Roman"/>
          <w:sz w:val="20"/>
          <w:szCs w:val="20"/>
        </w:rPr>
        <w:t xml:space="preserve"> </w:t>
      </w:r>
      <w:r w:rsidR="00A403C0" w:rsidRPr="00396180">
        <w:rPr>
          <w:rFonts w:ascii="Times New Roman" w:hAnsi="Times New Roman" w:cs="Times New Roman"/>
          <w:sz w:val="20"/>
          <w:szCs w:val="20"/>
        </w:rPr>
        <w:t>acidic</w:t>
      </w:r>
      <w:r w:rsidRPr="00396180">
        <w:rPr>
          <w:rFonts w:ascii="Times New Roman" w:hAnsi="Times New Roman" w:cs="Times New Roman"/>
          <w:sz w:val="20"/>
          <w:szCs w:val="20"/>
        </w:rPr>
        <w:t xml:space="preserve"> catalysts</w:t>
      </w:r>
      <w:r w:rsidR="00A403C0" w:rsidRPr="00396180">
        <w:rPr>
          <w:rFonts w:ascii="Times New Roman" w:hAnsi="Times New Roman" w:cs="Times New Roman"/>
          <w:sz w:val="20"/>
          <w:szCs w:val="20"/>
        </w:rPr>
        <w:t xml:space="preserve"> (Elangovan et al., 2016).     </w:t>
      </w:r>
    </w:p>
    <w:p w14:paraId="4A07FAAB" w14:textId="4520D8E5" w:rsidR="00037E55" w:rsidRPr="00396180" w:rsidRDefault="00A403C0" w:rsidP="00CA6061">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Biodiesel production mainly depends on free fatty acids and it has to be reduced </w:t>
      </w:r>
      <w:r w:rsidR="00922E14" w:rsidRPr="00396180">
        <w:rPr>
          <w:rFonts w:ascii="Times New Roman" w:hAnsi="Times New Roman" w:cs="Times New Roman"/>
          <w:sz w:val="20"/>
          <w:szCs w:val="20"/>
        </w:rPr>
        <w:t xml:space="preserve">by </w:t>
      </w:r>
      <w:r w:rsidRPr="00396180">
        <w:rPr>
          <w:rFonts w:ascii="Times New Roman" w:hAnsi="Times New Roman" w:cs="Times New Roman"/>
          <w:sz w:val="20"/>
          <w:szCs w:val="20"/>
        </w:rPr>
        <w:t>less than 2% to increase the yield of the biodiesel (Yakshith et al 2015). The oil is mainly extracted by mechanical expeller as it increases the yield of the production of oil from the dried seeds (</w:t>
      </w:r>
      <w:r w:rsidR="00922E14" w:rsidRPr="00396180">
        <w:rPr>
          <w:rFonts w:ascii="Times New Roman" w:hAnsi="Times New Roman" w:cs="Times New Roman"/>
          <w:sz w:val="20"/>
          <w:szCs w:val="20"/>
        </w:rPr>
        <w:t>Nde</w:t>
      </w:r>
      <w:r w:rsidRPr="00396180">
        <w:rPr>
          <w:rFonts w:ascii="Times New Roman" w:hAnsi="Times New Roman" w:cs="Times New Roman"/>
          <w:sz w:val="20"/>
          <w:szCs w:val="20"/>
        </w:rPr>
        <w:t xml:space="preserve"> et al., 20</w:t>
      </w:r>
      <w:r w:rsidR="00922E14" w:rsidRPr="00396180">
        <w:rPr>
          <w:rFonts w:ascii="Times New Roman" w:hAnsi="Times New Roman" w:cs="Times New Roman"/>
          <w:sz w:val="20"/>
          <w:szCs w:val="20"/>
        </w:rPr>
        <w:t>20</w:t>
      </w:r>
      <w:r w:rsidRPr="00396180">
        <w:rPr>
          <w:rFonts w:ascii="Times New Roman" w:hAnsi="Times New Roman" w:cs="Times New Roman"/>
          <w:sz w:val="20"/>
          <w:szCs w:val="20"/>
        </w:rPr>
        <w:t xml:space="preserve">). </w:t>
      </w:r>
      <w:r w:rsidR="00922E14" w:rsidRPr="00396180">
        <w:rPr>
          <w:rFonts w:ascii="Times New Roman" w:hAnsi="Times New Roman" w:cs="Times New Roman"/>
          <w:sz w:val="20"/>
          <w:szCs w:val="20"/>
        </w:rPr>
        <w:t>The esterification</w:t>
      </w:r>
      <w:r w:rsidRPr="00396180">
        <w:rPr>
          <w:rFonts w:ascii="Times New Roman" w:hAnsi="Times New Roman" w:cs="Times New Roman"/>
          <w:sz w:val="20"/>
          <w:szCs w:val="20"/>
        </w:rPr>
        <w:t xml:space="preserve"> reaction is mainly carried out to decrease the free fatty acid content. The </w:t>
      </w:r>
      <w:r w:rsidR="00922E14" w:rsidRPr="00396180">
        <w:rPr>
          <w:rFonts w:ascii="Times New Roman" w:hAnsi="Times New Roman" w:cs="Times New Roman"/>
          <w:sz w:val="20"/>
          <w:szCs w:val="20"/>
        </w:rPr>
        <w:t>acid-catalyzed</w:t>
      </w:r>
      <w:r w:rsidRPr="00396180">
        <w:rPr>
          <w:rFonts w:ascii="Times New Roman" w:hAnsi="Times New Roman" w:cs="Times New Roman"/>
          <w:sz w:val="20"/>
          <w:szCs w:val="20"/>
        </w:rPr>
        <w:t xml:space="preserve"> reaction is mainly done as it offers some advantages </w:t>
      </w:r>
      <w:r w:rsidR="00037E55" w:rsidRPr="00396180">
        <w:rPr>
          <w:rFonts w:ascii="Times New Roman" w:hAnsi="Times New Roman" w:cs="Times New Roman"/>
          <w:sz w:val="20"/>
          <w:szCs w:val="20"/>
        </w:rPr>
        <w:t xml:space="preserve">of </w:t>
      </w:r>
      <w:r w:rsidRPr="00396180">
        <w:rPr>
          <w:rFonts w:ascii="Times New Roman" w:hAnsi="Times New Roman" w:cs="Times New Roman"/>
          <w:sz w:val="20"/>
          <w:szCs w:val="20"/>
        </w:rPr>
        <w:t>eliminating separation, corrosion</w:t>
      </w:r>
      <w:r w:rsidR="00922E14" w:rsidRPr="00396180">
        <w:rPr>
          <w:rFonts w:ascii="Times New Roman" w:hAnsi="Times New Roman" w:cs="Times New Roman"/>
          <w:sz w:val="20"/>
          <w:szCs w:val="20"/>
        </w:rPr>
        <w:t>,</w:t>
      </w:r>
      <w:r w:rsidRPr="00396180">
        <w:rPr>
          <w:rFonts w:ascii="Times New Roman" w:hAnsi="Times New Roman" w:cs="Times New Roman"/>
          <w:sz w:val="20"/>
          <w:szCs w:val="20"/>
        </w:rPr>
        <w:t xml:space="preserve"> and environmental problems (</w:t>
      </w:r>
      <w:r w:rsidR="00A67B69" w:rsidRPr="00396180">
        <w:rPr>
          <w:rFonts w:ascii="Times New Roman" w:hAnsi="Times New Roman" w:cs="Times New Roman"/>
          <w:sz w:val="20"/>
          <w:szCs w:val="20"/>
        </w:rPr>
        <w:t>Mehmood &amp; Ian</w:t>
      </w:r>
      <w:r w:rsidRPr="00396180">
        <w:rPr>
          <w:rFonts w:ascii="Times New Roman" w:hAnsi="Times New Roman" w:cs="Times New Roman"/>
          <w:sz w:val="20"/>
          <w:szCs w:val="20"/>
        </w:rPr>
        <w:t xml:space="preserve"> et al., 201</w:t>
      </w:r>
      <w:r w:rsidR="00A67B69" w:rsidRPr="00396180">
        <w:rPr>
          <w:rFonts w:ascii="Times New Roman" w:hAnsi="Times New Roman" w:cs="Times New Roman"/>
          <w:sz w:val="20"/>
          <w:szCs w:val="20"/>
        </w:rPr>
        <w:t>4</w:t>
      </w:r>
      <w:r w:rsidRPr="00396180">
        <w:rPr>
          <w:rFonts w:ascii="Times New Roman" w:hAnsi="Times New Roman" w:cs="Times New Roman"/>
          <w:sz w:val="20"/>
          <w:szCs w:val="20"/>
        </w:rPr>
        <w:t xml:space="preserve">). The water can prevent the conversion of free fatty acids to esters from going to completion. After dewatering the esterified oil was fed to the transesterification process (Bobade </w:t>
      </w:r>
      <w:r w:rsidR="00037E55" w:rsidRPr="00396180">
        <w:rPr>
          <w:rFonts w:ascii="Times New Roman" w:hAnsi="Times New Roman" w:cs="Times New Roman"/>
          <w:sz w:val="20"/>
          <w:szCs w:val="20"/>
        </w:rPr>
        <w:t xml:space="preserve">&amp; </w:t>
      </w:r>
      <w:proofErr w:type="spellStart"/>
      <w:r w:rsidR="00037E55" w:rsidRPr="00396180">
        <w:rPr>
          <w:rFonts w:ascii="Times New Roman" w:hAnsi="Times New Roman" w:cs="Times New Roman"/>
          <w:sz w:val="20"/>
          <w:szCs w:val="20"/>
        </w:rPr>
        <w:t>Khyade</w:t>
      </w:r>
      <w:proofErr w:type="spellEnd"/>
      <w:r w:rsidRPr="00396180">
        <w:rPr>
          <w:rFonts w:ascii="Times New Roman" w:hAnsi="Times New Roman" w:cs="Times New Roman"/>
          <w:sz w:val="20"/>
          <w:szCs w:val="20"/>
        </w:rPr>
        <w:t xml:space="preserve"> et al 2012). </w:t>
      </w:r>
    </w:p>
    <w:p w14:paraId="1ACA0318" w14:textId="22C232BF" w:rsidR="00A403C0" w:rsidRPr="00396180" w:rsidRDefault="00C00FA4"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To produce</w:t>
      </w:r>
      <w:r w:rsidR="00A403C0" w:rsidRPr="00396180">
        <w:rPr>
          <w:rFonts w:ascii="Times New Roman" w:hAnsi="Times New Roman" w:cs="Times New Roman"/>
          <w:sz w:val="20"/>
          <w:szCs w:val="20"/>
        </w:rPr>
        <w:t xml:space="preserve"> biodiesel, alcohols like methanol and ethanol are mostly preferred as these are less costly and easily available. </w:t>
      </w:r>
      <w:r w:rsidRPr="00396180">
        <w:rPr>
          <w:rFonts w:ascii="Times New Roman" w:hAnsi="Times New Roman" w:cs="Times New Roman"/>
          <w:sz w:val="20"/>
          <w:szCs w:val="20"/>
        </w:rPr>
        <w:t>Sodium</w:t>
      </w:r>
      <w:r w:rsidR="00A403C0" w:rsidRPr="00396180">
        <w:rPr>
          <w:rFonts w:ascii="Times New Roman" w:hAnsi="Times New Roman" w:cs="Times New Roman"/>
          <w:sz w:val="20"/>
          <w:szCs w:val="20"/>
        </w:rPr>
        <w:t xml:space="preserve"> hydroxide (NaOH) and potassium hydroxide (KOH) are used as </w:t>
      </w:r>
      <w:r w:rsidRPr="00396180">
        <w:rPr>
          <w:rFonts w:ascii="Times New Roman" w:hAnsi="Times New Roman" w:cs="Times New Roman"/>
          <w:sz w:val="20"/>
          <w:szCs w:val="20"/>
        </w:rPr>
        <w:t>catalysts</w:t>
      </w:r>
      <w:r w:rsidR="00A403C0" w:rsidRPr="00396180">
        <w:rPr>
          <w:rFonts w:ascii="Times New Roman" w:hAnsi="Times New Roman" w:cs="Times New Roman"/>
          <w:sz w:val="20"/>
          <w:szCs w:val="20"/>
        </w:rPr>
        <w:t xml:space="preserve">. The </w:t>
      </w:r>
      <w:r w:rsidR="00A403C0" w:rsidRPr="00396180">
        <w:rPr>
          <w:rFonts w:ascii="Times New Roman" w:hAnsi="Times New Roman" w:cs="Times New Roman"/>
          <w:sz w:val="20"/>
          <w:szCs w:val="20"/>
        </w:rPr>
        <w:lastRenderedPageBreak/>
        <w:t xml:space="preserve">parameters such as </w:t>
      </w:r>
      <w:r w:rsidRPr="00396180">
        <w:rPr>
          <w:rFonts w:ascii="Times New Roman" w:hAnsi="Times New Roman" w:cs="Times New Roman"/>
          <w:sz w:val="20"/>
          <w:szCs w:val="20"/>
        </w:rPr>
        <w:t xml:space="preserve">the </w:t>
      </w:r>
      <w:r w:rsidR="00A403C0" w:rsidRPr="00396180">
        <w:rPr>
          <w:rFonts w:ascii="Times New Roman" w:hAnsi="Times New Roman" w:cs="Times New Roman"/>
          <w:sz w:val="20"/>
          <w:szCs w:val="20"/>
        </w:rPr>
        <w:t xml:space="preserve">temperature of </w:t>
      </w:r>
      <w:r w:rsidRPr="00396180">
        <w:rPr>
          <w:rFonts w:ascii="Times New Roman" w:hAnsi="Times New Roman" w:cs="Times New Roman"/>
          <w:sz w:val="20"/>
          <w:szCs w:val="20"/>
        </w:rPr>
        <w:t xml:space="preserve">the </w:t>
      </w:r>
      <w:r w:rsidR="00A403C0" w:rsidRPr="00396180">
        <w:rPr>
          <w:rFonts w:ascii="Times New Roman" w:hAnsi="Times New Roman" w:cs="Times New Roman"/>
          <w:sz w:val="20"/>
          <w:szCs w:val="20"/>
        </w:rPr>
        <w:t xml:space="preserve">reaction, proportion of alcohol to vegetable oil, catalyst </w:t>
      </w:r>
      <w:proofErr w:type="gramStart"/>
      <w:r w:rsidR="00A403C0" w:rsidRPr="00396180">
        <w:rPr>
          <w:rFonts w:ascii="Times New Roman" w:hAnsi="Times New Roman" w:cs="Times New Roman"/>
          <w:sz w:val="20"/>
          <w:szCs w:val="20"/>
        </w:rPr>
        <w:t>used</w:t>
      </w:r>
      <w:proofErr w:type="gramEnd"/>
      <w:r w:rsidR="00A403C0" w:rsidRPr="00396180">
        <w:rPr>
          <w:rFonts w:ascii="Times New Roman" w:hAnsi="Times New Roman" w:cs="Times New Roman"/>
          <w:sz w:val="20"/>
          <w:szCs w:val="20"/>
        </w:rPr>
        <w:t xml:space="preserve"> and mixing intensity influence the transesterification process. After transesterification, the viscosity of vegetable oil reduces and can be used in a diesel engine in pure or blended form (</w:t>
      </w:r>
      <w:proofErr w:type="spellStart"/>
      <w:r w:rsidR="00A403C0" w:rsidRPr="00396180">
        <w:rPr>
          <w:rFonts w:ascii="Times New Roman" w:hAnsi="Times New Roman" w:cs="Times New Roman"/>
          <w:sz w:val="20"/>
          <w:szCs w:val="20"/>
        </w:rPr>
        <w:t>Atabani</w:t>
      </w:r>
      <w:proofErr w:type="spellEnd"/>
      <w:r w:rsidR="00A403C0" w:rsidRPr="00396180">
        <w:rPr>
          <w:rFonts w:ascii="Times New Roman" w:hAnsi="Times New Roman" w:cs="Times New Roman"/>
          <w:sz w:val="20"/>
          <w:szCs w:val="20"/>
        </w:rPr>
        <w:t xml:space="preserve"> et al., 2013). The production of biodiesel can be achieved through a non-catalytic supercritical reaction method, which offers the advantage of higher yields. However, this approach is characterized by its high energy requirements due to the need for elevated temperature and pressure conditions. </w:t>
      </w:r>
    </w:p>
    <w:p w14:paraId="79AC1CA1" w14:textId="53A677F7" w:rsidR="00A403C0" w:rsidRPr="00396180" w:rsidRDefault="00A403C0"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Additionally, it necessitates a high </w:t>
      </w:r>
      <w:r w:rsidR="007D61E8" w:rsidRPr="00396180">
        <w:rPr>
          <w:rFonts w:ascii="Times New Roman" w:hAnsi="Times New Roman" w:cs="Times New Roman"/>
          <w:sz w:val="20"/>
          <w:szCs w:val="20"/>
        </w:rPr>
        <w:t>alcohol-to-oil</w:t>
      </w:r>
      <w:r w:rsidRPr="00396180">
        <w:rPr>
          <w:rFonts w:ascii="Times New Roman" w:hAnsi="Times New Roman" w:cs="Times New Roman"/>
          <w:sz w:val="20"/>
          <w:szCs w:val="20"/>
        </w:rPr>
        <w:t xml:space="preserve"> molar ratio, which can lead to equipment corrosion. Furthermore, the process poses challenges in terms of catalyst recovery, as well as product separation and purification, resulting in lower efficiency in these aspects</w:t>
      </w:r>
      <w:r w:rsidR="0033042E" w:rsidRPr="00396180">
        <w:rPr>
          <w:rFonts w:ascii="Times New Roman" w:hAnsi="Times New Roman" w:cs="Times New Roman"/>
          <w:sz w:val="20"/>
          <w:szCs w:val="20"/>
        </w:rPr>
        <w:t xml:space="preserve"> (</w:t>
      </w:r>
      <w:proofErr w:type="spellStart"/>
      <w:r w:rsidR="0033042E" w:rsidRPr="00396180">
        <w:rPr>
          <w:rFonts w:ascii="Times New Roman" w:hAnsi="Times New Roman" w:cs="Times New Roman"/>
          <w:sz w:val="20"/>
          <w:szCs w:val="20"/>
        </w:rPr>
        <w:t>Lourinho</w:t>
      </w:r>
      <w:proofErr w:type="spellEnd"/>
      <w:r w:rsidR="0033042E" w:rsidRPr="00396180">
        <w:rPr>
          <w:rFonts w:ascii="Times New Roman" w:hAnsi="Times New Roman" w:cs="Times New Roman"/>
          <w:sz w:val="20"/>
          <w:szCs w:val="20"/>
        </w:rPr>
        <w:t xml:space="preserve"> </w:t>
      </w:r>
      <w:r w:rsidRPr="00396180">
        <w:rPr>
          <w:rFonts w:ascii="Times New Roman" w:hAnsi="Times New Roman" w:cs="Times New Roman"/>
          <w:sz w:val="20"/>
          <w:szCs w:val="20"/>
        </w:rPr>
        <w:t>et al., 201</w:t>
      </w:r>
      <w:r w:rsidR="0033042E" w:rsidRPr="00396180">
        <w:rPr>
          <w:rFonts w:ascii="Times New Roman" w:hAnsi="Times New Roman" w:cs="Times New Roman"/>
          <w:sz w:val="20"/>
          <w:szCs w:val="20"/>
        </w:rPr>
        <w:t>4</w:t>
      </w:r>
      <w:r w:rsidRPr="00396180">
        <w:rPr>
          <w:rFonts w:ascii="Times New Roman" w:hAnsi="Times New Roman" w:cs="Times New Roman"/>
          <w:sz w:val="20"/>
          <w:szCs w:val="20"/>
        </w:rPr>
        <w:t>)</w:t>
      </w:r>
      <w:r w:rsidR="0033042E" w:rsidRPr="00396180">
        <w:rPr>
          <w:rFonts w:ascii="Times New Roman" w:hAnsi="Times New Roman" w:cs="Times New Roman"/>
          <w:sz w:val="20"/>
          <w:szCs w:val="20"/>
          <w:lang w:val="en-IN"/>
        </w:rPr>
        <w:t>.  Enzyme-</w:t>
      </w:r>
      <w:proofErr w:type="spellStart"/>
      <w:r w:rsidR="0033042E" w:rsidRPr="00396180">
        <w:rPr>
          <w:rFonts w:ascii="Times New Roman" w:hAnsi="Times New Roman" w:cs="Times New Roman"/>
          <w:sz w:val="20"/>
          <w:szCs w:val="20"/>
          <w:lang w:val="en-IN"/>
        </w:rPr>
        <w:t>catalyzed</w:t>
      </w:r>
      <w:proofErr w:type="spellEnd"/>
      <w:r w:rsidRPr="00396180">
        <w:rPr>
          <w:rFonts w:ascii="Times New Roman" w:hAnsi="Times New Roman" w:cs="Times New Roman"/>
          <w:sz w:val="20"/>
          <w:szCs w:val="20"/>
          <w:lang w:val="en-IN"/>
        </w:rPr>
        <w:t xml:space="preserve"> transesterification is highly regarded for its efficiency, primarily due to its insensitivity to free fatty acid (FFA) and water contents in the feedstock. This method also offers a simple procedure for product purification, as it generates no by-products. Another advantage is that the enzyme </w:t>
      </w:r>
      <w:proofErr w:type="spellStart"/>
      <w:r w:rsidR="0033042E" w:rsidRPr="00396180">
        <w:rPr>
          <w:rFonts w:ascii="Times New Roman" w:hAnsi="Times New Roman" w:cs="Times New Roman"/>
          <w:sz w:val="20"/>
          <w:szCs w:val="20"/>
          <w:lang w:val="en-IN"/>
        </w:rPr>
        <w:t>catalyzes</w:t>
      </w:r>
      <w:proofErr w:type="spellEnd"/>
      <w:r w:rsidRPr="00396180">
        <w:rPr>
          <w:rFonts w:ascii="Times New Roman" w:hAnsi="Times New Roman" w:cs="Times New Roman"/>
          <w:sz w:val="20"/>
          <w:szCs w:val="20"/>
          <w:lang w:val="en-IN"/>
        </w:rPr>
        <w:t xml:space="preserve"> both esterification and transesterification reactions simultaneously. Additionally, the process allows for easy product separation and catalyst recovery. Furthermore, </w:t>
      </w:r>
      <w:r w:rsidR="0033042E" w:rsidRPr="00396180">
        <w:rPr>
          <w:rFonts w:ascii="Times New Roman" w:hAnsi="Times New Roman" w:cs="Times New Roman"/>
          <w:sz w:val="20"/>
          <w:szCs w:val="20"/>
          <w:lang w:val="en-IN"/>
        </w:rPr>
        <w:t>enzyme-</w:t>
      </w:r>
      <w:proofErr w:type="spellStart"/>
      <w:r w:rsidR="0033042E" w:rsidRPr="00396180">
        <w:rPr>
          <w:rFonts w:ascii="Times New Roman" w:hAnsi="Times New Roman" w:cs="Times New Roman"/>
          <w:sz w:val="20"/>
          <w:szCs w:val="20"/>
          <w:lang w:val="en-IN"/>
        </w:rPr>
        <w:t>catalyzed</w:t>
      </w:r>
      <w:proofErr w:type="spellEnd"/>
      <w:r w:rsidRPr="00396180">
        <w:rPr>
          <w:rFonts w:ascii="Times New Roman" w:hAnsi="Times New Roman" w:cs="Times New Roman"/>
          <w:sz w:val="20"/>
          <w:szCs w:val="20"/>
          <w:lang w:val="en-IN"/>
        </w:rPr>
        <w:t xml:space="preserve"> transesterification can achieve higher yields under mild reaction conditions (</w:t>
      </w:r>
      <w:proofErr w:type="spellStart"/>
      <w:r w:rsidR="0033042E" w:rsidRPr="00396180">
        <w:rPr>
          <w:rFonts w:ascii="Times New Roman" w:hAnsi="Times New Roman" w:cs="Times New Roman"/>
          <w:sz w:val="20"/>
          <w:szCs w:val="20"/>
        </w:rPr>
        <w:t>Stamenkovic</w:t>
      </w:r>
      <w:proofErr w:type="spellEnd"/>
      <w:r w:rsidR="0033042E" w:rsidRPr="00396180">
        <w:rPr>
          <w:rFonts w:ascii="Times New Roman" w:hAnsi="Times New Roman" w:cs="Times New Roman"/>
          <w:sz w:val="20"/>
          <w:szCs w:val="20"/>
          <w:lang w:val="en-IN"/>
        </w:rPr>
        <w:t xml:space="preserve"> </w:t>
      </w:r>
      <w:r w:rsidRPr="00396180">
        <w:rPr>
          <w:rFonts w:ascii="Times New Roman" w:hAnsi="Times New Roman" w:cs="Times New Roman"/>
          <w:sz w:val="20"/>
          <w:szCs w:val="20"/>
          <w:lang w:val="en-IN"/>
        </w:rPr>
        <w:t>et</w:t>
      </w:r>
      <w:r w:rsidR="0033042E" w:rsidRPr="00396180">
        <w:rPr>
          <w:rFonts w:ascii="Times New Roman" w:hAnsi="Times New Roman" w:cs="Times New Roman"/>
          <w:sz w:val="20"/>
          <w:szCs w:val="20"/>
          <w:lang w:val="en-IN"/>
        </w:rPr>
        <w:t xml:space="preserve"> </w:t>
      </w:r>
      <w:r w:rsidRPr="00396180">
        <w:rPr>
          <w:rFonts w:ascii="Times New Roman" w:hAnsi="Times New Roman" w:cs="Times New Roman"/>
          <w:sz w:val="20"/>
          <w:szCs w:val="20"/>
          <w:lang w:val="en-IN"/>
        </w:rPr>
        <w:t>al, 2011)</w:t>
      </w:r>
      <w:r w:rsidR="0033042E" w:rsidRPr="00396180">
        <w:rPr>
          <w:rFonts w:ascii="Times New Roman" w:hAnsi="Times New Roman" w:cs="Times New Roman"/>
          <w:sz w:val="20"/>
          <w:szCs w:val="20"/>
          <w:lang w:val="en-IN"/>
        </w:rPr>
        <w:t>.</w:t>
      </w:r>
      <w:r w:rsidRPr="00396180">
        <w:rPr>
          <w:rFonts w:ascii="Times New Roman" w:hAnsi="Times New Roman" w:cs="Times New Roman"/>
          <w:sz w:val="20"/>
          <w:szCs w:val="20"/>
          <w:lang w:val="en-IN"/>
        </w:rPr>
        <w:t xml:space="preserve"> </w:t>
      </w:r>
      <w:r w:rsidRPr="00396180">
        <w:rPr>
          <w:rFonts w:ascii="Times New Roman" w:hAnsi="Times New Roman" w:cs="Times New Roman"/>
          <w:sz w:val="20"/>
          <w:szCs w:val="20"/>
        </w:rPr>
        <w:t xml:space="preserve">To achieve the maximum yield of biodiesel, it is necessary to use an excess amount of alcohol in relation to the triglyceride being </w:t>
      </w:r>
      <w:r w:rsidR="00672485" w:rsidRPr="00396180">
        <w:rPr>
          <w:rFonts w:ascii="Times New Roman" w:hAnsi="Times New Roman" w:cs="Times New Roman"/>
          <w:sz w:val="20"/>
          <w:szCs w:val="20"/>
        </w:rPr>
        <w:t>reacted to</w:t>
      </w:r>
      <w:r w:rsidRPr="00396180">
        <w:rPr>
          <w:rFonts w:ascii="Times New Roman" w:hAnsi="Times New Roman" w:cs="Times New Roman"/>
          <w:sz w:val="20"/>
          <w:szCs w:val="20"/>
        </w:rPr>
        <w:t xml:space="preserve">. Stoichiometrically, one mole of triglyceride produces three moles of biodiesel and one mole of glycerol. By using an excess of alcohol, the reaction is driven </w:t>
      </w:r>
      <w:r w:rsidR="00F80563" w:rsidRPr="00396180">
        <w:rPr>
          <w:rFonts w:ascii="Times New Roman" w:hAnsi="Times New Roman" w:cs="Times New Roman"/>
          <w:sz w:val="20"/>
          <w:szCs w:val="20"/>
        </w:rPr>
        <w:t>toward</w:t>
      </w:r>
      <w:r w:rsidRPr="00396180">
        <w:rPr>
          <w:rFonts w:ascii="Times New Roman" w:hAnsi="Times New Roman" w:cs="Times New Roman"/>
          <w:sz w:val="20"/>
          <w:szCs w:val="20"/>
        </w:rPr>
        <w:t xml:space="preserve"> the production of biodiesel, increasing the overall yield (Shahid</w:t>
      </w:r>
      <w:r w:rsidR="00F80563" w:rsidRPr="00396180">
        <w:rPr>
          <w:rFonts w:ascii="Times New Roman" w:hAnsi="Times New Roman" w:cs="Times New Roman"/>
          <w:sz w:val="20"/>
          <w:szCs w:val="20"/>
        </w:rPr>
        <w:t xml:space="preserve"> &amp; Jamal</w:t>
      </w:r>
      <w:r w:rsidRPr="00396180">
        <w:rPr>
          <w:rFonts w:ascii="Times New Roman" w:hAnsi="Times New Roman" w:cs="Times New Roman"/>
          <w:sz w:val="20"/>
          <w:szCs w:val="20"/>
        </w:rPr>
        <w:t xml:space="preserve"> et</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al. 2011)</w:t>
      </w:r>
      <w:r w:rsidR="00F80563" w:rsidRPr="00396180">
        <w:rPr>
          <w:rFonts w:ascii="Times New Roman" w:hAnsi="Times New Roman" w:cs="Times New Roman"/>
          <w:sz w:val="20"/>
          <w:szCs w:val="20"/>
        </w:rPr>
        <w:t>.</w:t>
      </w:r>
    </w:p>
    <w:p w14:paraId="23345356" w14:textId="423A2C94" w:rsidR="00A403C0" w:rsidRDefault="00A403C0" w:rsidP="00D65933">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The reduced yield of biodiesel observed at low catalyst concentrations can be attributed to the incomplete conversion of triglycerides into biodiesel. In other words, when the catalyst concentration is low, a significant portion of the triglycerides remains unreacted, resulting in a lower yield of biodiesel</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(Jeong et</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al.,</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2009)</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During </w:t>
      </w:r>
      <w:r w:rsidR="00F80563" w:rsidRPr="00396180">
        <w:rPr>
          <w:rFonts w:ascii="Times New Roman" w:hAnsi="Times New Roman" w:cs="Times New Roman"/>
          <w:sz w:val="20"/>
          <w:szCs w:val="20"/>
        </w:rPr>
        <w:t xml:space="preserve">the </w:t>
      </w:r>
      <w:r w:rsidRPr="00396180">
        <w:rPr>
          <w:rFonts w:ascii="Times New Roman" w:hAnsi="Times New Roman" w:cs="Times New Roman"/>
          <w:sz w:val="20"/>
          <w:szCs w:val="20"/>
        </w:rPr>
        <w:t>transesterification process</w:t>
      </w:r>
      <w:r w:rsidR="00F80563" w:rsidRPr="00396180">
        <w:rPr>
          <w:rFonts w:ascii="Times New Roman" w:hAnsi="Times New Roman" w:cs="Times New Roman"/>
          <w:sz w:val="20"/>
          <w:szCs w:val="20"/>
        </w:rPr>
        <w:t>,</w:t>
      </w:r>
      <w:r w:rsidRPr="00396180">
        <w:rPr>
          <w:rFonts w:ascii="Times New Roman" w:hAnsi="Times New Roman" w:cs="Times New Roman"/>
          <w:sz w:val="20"/>
          <w:szCs w:val="20"/>
        </w:rPr>
        <w:t xml:space="preserve"> </w:t>
      </w:r>
      <w:r w:rsidR="004E6092" w:rsidRPr="00396180">
        <w:rPr>
          <w:rFonts w:ascii="Times New Roman" w:hAnsi="Times New Roman" w:cs="Times New Roman"/>
          <w:sz w:val="20"/>
          <w:szCs w:val="20"/>
        </w:rPr>
        <w:t xml:space="preserve">the </w:t>
      </w:r>
      <w:r w:rsidRPr="00396180">
        <w:rPr>
          <w:rFonts w:ascii="Times New Roman" w:hAnsi="Times New Roman" w:cs="Times New Roman"/>
          <w:sz w:val="20"/>
          <w:szCs w:val="20"/>
        </w:rPr>
        <w:t>esterified oil sample reacts with the methanol and base catalyst to form methyl esters and glycerol (</w:t>
      </w:r>
      <w:r w:rsidR="00F80563" w:rsidRPr="00396180">
        <w:rPr>
          <w:rFonts w:ascii="Times New Roman" w:hAnsi="Times New Roman" w:cs="Times New Roman"/>
          <w:sz w:val="20"/>
          <w:szCs w:val="20"/>
        </w:rPr>
        <w:t xml:space="preserve">Hashemzadeh &amp; </w:t>
      </w:r>
      <w:proofErr w:type="spellStart"/>
      <w:r w:rsidR="00F80563" w:rsidRPr="00396180">
        <w:rPr>
          <w:rFonts w:ascii="Times New Roman" w:hAnsi="Times New Roman" w:cs="Times New Roman"/>
          <w:sz w:val="20"/>
          <w:szCs w:val="20"/>
        </w:rPr>
        <w:t>Sadrameli</w:t>
      </w:r>
      <w:proofErr w:type="spellEnd"/>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2019). The primary goal of the transesterification reaction is to decrease the viscosity of crude oil. This is important because high viscosity can lead to deposit formation within the engine and hinder the proper atomization of fuel when injected into the combustion chamber (</w:t>
      </w:r>
      <w:r w:rsidR="00A10928" w:rsidRPr="00396180">
        <w:rPr>
          <w:rFonts w:ascii="Times New Roman" w:hAnsi="Times New Roman" w:cs="Times New Roman"/>
          <w:sz w:val="20"/>
          <w:szCs w:val="20"/>
        </w:rPr>
        <w:t xml:space="preserve">Subhadip &amp; Aniket </w:t>
      </w:r>
      <w:r w:rsidRPr="00396180">
        <w:rPr>
          <w:rFonts w:ascii="Times New Roman" w:hAnsi="Times New Roman" w:cs="Times New Roman"/>
          <w:sz w:val="20"/>
          <w:szCs w:val="20"/>
        </w:rPr>
        <w:t>20</w:t>
      </w:r>
      <w:r w:rsidR="00A10928" w:rsidRPr="00396180">
        <w:rPr>
          <w:rFonts w:ascii="Times New Roman" w:hAnsi="Times New Roman" w:cs="Times New Roman"/>
          <w:sz w:val="20"/>
          <w:szCs w:val="20"/>
        </w:rPr>
        <w:t>23</w:t>
      </w:r>
      <w:r w:rsidRPr="00396180">
        <w:rPr>
          <w:rFonts w:ascii="Times New Roman" w:hAnsi="Times New Roman" w:cs="Times New Roman"/>
          <w:sz w:val="20"/>
          <w:szCs w:val="20"/>
        </w:rPr>
        <w:t>)</w:t>
      </w:r>
      <w:r w:rsidR="00F80563" w:rsidRPr="00396180">
        <w:rPr>
          <w:rFonts w:ascii="Times New Roman" w:hAnsi="Times New Roman" w:cs="Times New Roman"/>
          <w:sz w:val="20"/>
          <w:szCs w:val="20"/>
        </w:rPr>
        <w:t>.</w:t>
      </w:r>
      <w:r w:rsidR="00C0761F" w:rsidRPr="00396180">
        <w:rPr>
          <w:rFonts w:ascii="Times New Roman" w:hAnsi="Times New Roman" w:cs="Times New Roman"/>
          <w:sz w:val="20"/>
          <w:szCs w:val="20"/>
        </w:rPr>
        <w:t xml:space="preserve">  </w:t>
      </w:r>
      <w:r w:rsidRPr="00396180">
        <w:rPr>
          <w:rFonts w:ascii="Times New Roman" w:hAnsi="Times New Roman" w:cs="Times New Roman"/>
          <w:sz w:val="20"/>
          <w:szCs w:val="20"/>
        </w:rPr>
        <w:t>Methyl esters were purified by washing with warm water (Ong et al. 2014). The composition of specific fatty acid categories plays a crucial role in determining the fuel quality of biodiesel</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(Beyene et al., 2022)</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Crude biodiesel often contains various impurities including soap, water, glycerides, excess catalyst, and untreated alcohol</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(Pradhan et al.,</w:t>
      </w:r>
      <w:r w:rsidR="008E66DB" w:rsidRPr="00396180">
        <w:rPr>
          <w:rFonts w:ascii="Times New Roman" w:hAnsi="Times New Roman" w:cs="Times New Roman"/>
          <w:sz w:val="20"/>
          <w:szCs w:val="20"/>
        </w:rPr>
        <w:t xml:space="preserve"> </w:t>
      </w:r>
      <w:r w:rsidRPr="00396180">
        <w:rPr>
          <w:rFonts w:ascii="Times New Roman" w:hAnsi="Times New Roman" w:cs="Times New Roman"/>
          <w:sz w:val="20"/>
          <w:szCs w:val="20"/>
        </w:rPr>
        <w:t>2012)</w:t>
      </w:r>
      <w:r w:rsidR="00672485" w:rsidRPr="00396180">
        <w:rPr>
          <w:rFonts w:ascii="Times New Roman" w:hAnsi="Times New Roman" w:cs="Times New Roman"/>
          <w:sz w:val="20"/>
          <w:szCs w:val="20"/>
        </w:rPr>
        <w:t xml:space="preserve">. </w:t>
      </w:r>
    </w:p>
    <w:p w14:paraId="4AEEAA9A" w14:textId="77777777" w:rsidR="00D65933" w:rsidRPr="00D65933" w:rsidRDefault="00D65933" w:rsidP="00D65933">
      <w:pPr>
        <w:spacing w:before="0" w:after="0" w:line="240" w:lineRule="auto"/>
        <w:ind w:firstLine="720"/>
        <w:jc w:val="both"/>
        <w:rPr>
          <w:rFonts w:ascii="Times New Roman" w:hAnsi="Times New Roman" w:cs="Times New Roman"/>
          <w:sz w:val="20"/>
          <w:szCs w:val="20"/>
        </w:rPr>
      </w:pPr>
      <w:proofErr w:type="spellStart"/>
      <w:r w:rsidRPr="00D65933">
        <w:rPr>
          <w:rFonts w:ascii="Times New Roman" w:hAnsi="Times New Roman" w:cs="Times New Roman"/>
          <w:i/>
          <w:sz w:val="20"/>
          <w:szCs w:val="20"/>
        </w:rPr>
        <w:t>Hydnocarpus</w:t>
      </w:r>
      <w:proofErr w:type="spellEnd"/>
      <w:r w:rsidRPr="00D65933">
        <w:rPr>
          <w:rFonts w:ascii="Times New Roman" w:hAnsi="Times New Roman" w:cs="Times New Roman"/>
          <w:i/>
          <w:sz w:val="20"/>
          <w:szCs w:val="20"/>
        </w:rPr>
        <w:t xml:space="preserve"> </w:t>
      </w:r>
      <w:proofErr w:type="spellStart"/>
      <w:r w:rsidRPr="00D65933">
        <w:rPr>
          <w:rFonts w:ascii="Times New Roman" w:hAnsi="Times New Roman" w:cs="Times New Roman"/>
          <w:i/>
          <w:sz w:val="20"/>
          <w:szCs w:val="20"/>
        </w:rPr>
        <w:t>pentandrus</w:t>
      </w:r>
      <w:proofErr w:type="spellEnd"/>
      <w:r w:rsidRPr="00D65933">
        <w:rPr>
          <w:rFonts w:ascii="Times New Roman" w:hAnsi="Times New Roman" w:cs="Times New Roman"/>
          <w:sz w:val="20"/>
          <w:szCs w:val="20"/>
        </w:rPr>
        <w:t xml:space="preserve"> seed oil is known to contain a variety of fatty acids, including both saturated and unsaturated fatty acids. Here is a general overview of the fatty acid profile of the oil:</w:t>
      </w:r>
    </w:p>
    <w:p w14:paraId="4113B614" w14:textId="77777777" w:rsidR="00D65933" w:rsidRPr="00D65933" w:rsidRDefault="00D65933" w:rsidP="00D65933">
      <w:pPr>
        <w:spacing w:before="0" w:after="0" w:line="240" w:lineRule="auto"/>
        <w:ind w:firstLine="720"/>
        <w:jc w:val="both"/>
        <w:rPr>
          <w:rFonts w:ascii="Times New Roman" w:hAnsi="Times New Roman" w:cs="Times New Roman"/>
          <w:sz w:val="20"/>
          <w:szCs w:val="20"/>
        </w:rPr>
      </w:pPr>
      <w:r w:rsidRPr="00D65933">
        <w:rPr>
          <w:rFonts w:ascii="Times New Roman" w:hAnsi="Times New Roman" w:cs="Times New Roman"/>
          <w:sz w:val="20"/>
          <w:szCs w:val="20"/>
        </w:rPr>
        <w:t>- Palmitic acid (C16:0): 20-30%</w:t>
      </w:r>
    </w:p>
    <w:p w14:paraId="2C3CF8D4" w14:textId="77777777" w:rsidR="00D65933" w:rsidRPr="00D65933" w:rsidRDefault="00D65933" w:rsidP="00D65933">
      <w:pPr>
        <w:spacing w:before="0" w:after="0" w:line="240" w:lineRule="auto"/>
        <w:ind w:firstLine="720"/>
        <w:jc w:val="both"/>
        <w:rPr>
          <w:rFonts w:ascii="Times New Roman" w:hAnsi="Times New Roman" w:cs="Times New Roman"/>
          <w:sz w:val="20"/>
          <w:szCs w:val="20"/>
        </w:rPr>
      </w:pPr>
      <w:r w:rsidRPr="00D65933">
        <w:rPr>
          <w:rFonts w:ascii="Times New Roman" w:hAnsi="Times New Roman" w:cs="Times New Roman"/>
          <w:sz w:val="20"/>
          <w:szCs w:val="20"/>
        </w:rPr>
        <w:t>- Stearic acid (C18:0): 15-25%</w:t>
      </w:r>
    </w:p>
    <w:p w14:paraId="3A22B582" w14:textId="77777777" w:rsidR="00D65933" w:rsidRPr="00D65933" w:rsidRDefault="00D65933" w:rsidP="00D65933">
      <w:pPr>
        <w:spacing w:before="0" w:after="0" w:line="240" w:lineRule="auto"/>
        <w:ind w:firstLine="720"/>
        <w:jc w:val="both"/>
        <w:rPr>
          <w:rFonts w:ascii="Times New Roman" w:hAnsi="Times New Roman" w:cs="Times New Roman"/>
          <w:sz w:val="20"/>
          <w:szCs w:val="20"/>
        </w:rPr>
      </w:pPr>
      <w:r w:rsidRPr="00D65933">
        <w:rPr>
          <w:rFonts w:ascii="Times New Roman" w:hAnsi="Times New Roman" w:cs="Times New Roman"/>
          <w:sz w:val="20"/>
          <w:szCs w:val="20"/>
        </w:rPr>
        <w:t>- Oleic acid (C18:1): 25-35%</w:t>
      </w:r>
    </w:p>
    <w:p w14:paraId="609A038E" w14:textId="77777777" w:rsidR="00D65933" w:rsidRPr="00D65933" w:rsidRDefault="00D65933" w:rsidP="00D65933">
      <w:pPr>
        <w:spacing w:before="0" w:after="0" w:line="240" w:lineRule="auto"/>
        <w:ind w:firstLine="720"/>
        <w:jc w:val="both"/>
        <w:rPr>
          <w:rFonts w:ascii="Times New Roman" w:hAnsi="Times New Roman" w:cs="Times New Roman"/>
          <w:sz w:val="20"/>
          <w:szCs w:val="20"/>
        </w:rPr>
      </w:pPr>
      <w:r w:rsidRPr="00D65933">
        <w:rPr>
          <w:rFonts w:ascii="Times New Roman" w:hAnsi="Times New Roman" w:cs="Times New Roman"/>
          <w:sz w:val="20"/>
          <w:szCs w:val="20"/>
        </w:rPr>
        <w:t>- Linoleic acid (C18:2): 10-15%</w:t>
      </w:r>
    </w:p>
    <w:p w14:paraId="0F875BCB" w14:textId="77777777" w:rsidR="00D65933" w:rsidRPr="00D65933" w:rsidRDefault="00D65933" w:rsidP="00D65933">
      <w:pPr>
        <w:spacing w:before="0" w:after="0" w:line="240" w:lineRule="auto"/>
        <w:ind w:firstLine="720"/>
        <w:jc w:val="both"/>
        <w:rPr>
          <w:rFonts w:ascii="Times New Roman" w:hAnsi="Times New Roman" w:cs="Times New Roman"/>
          <w:sz w:val="20"/>
          <w:szCs w:val="20"/>
        </w:rPr>
      </w:pPr>
      <w:r w:rsidRPr="00D65933">
        <w:rPr>
          <w:rFonts w:ascii="Times New Roman" w:hAnsi="Times New Roman" w:cs="Times New Roman"/>
          <w:sz w:val="20"/>
          <w:szCs w:val="20"/>
        </w:rPr>
        <w:t>- Linolenic acid (C18:3): 1-2%</w:t>
      </w:r>
    </w:p>
    <w:p w14:paraId="67CE8FD9" w14:textId="2DCB7425" w:rsidR="00D65933" w:rsidRPr="00D65933" w:rsidRDefault="00D65933" w:rsidP="00D65933">
      <w:pPr>
        <w:spacing w:before="0" w:after="0" w:line="240" w:lineRule="auto"/>
        <w:ind w:firstLine="720"/>
        <w:jc w:val="both"/>
        <w:rPr>
          <w:rFonts w:ascii="Times New Roman" w:hAnsi="Times New Roman" w:cs="Times New Roman"/>
          <w:sz w:val="20"/>
          <w:szCs w:val="20"/>
        </w:rPr>
      </w:pPr>
      <w:r w:rsidRPr="00D65933">
        <w:rPr>
          <w:rFonts w:ascii="Times New Roman" w:hAnsi="Times New Roman" w:cs="Times New Roman"/>
          <w:sz w:val="20"/>
          <w:szCs w:val="20"/>
        </w:rPr>
        <w:t xml:space="preserve">The fatty acid profile of the oil may vary depending on factors such as the location of the plant and the extraction method used. However, the fatty acid profile of </w:t>
      </w:r>
      <w:proofErr w:type="spellStart"/>
      <w:r w:rsidRPr="00D65933">
        <w:rPr>
          <w:rFonts w:ascii="Times New Roman" w:hAnsi="Times New Roman" w:cs="Times New Roman"/>
          <w:i/>
          <w:sz w:val="20"/>
          <w:szCs w:val="20"/>
        </w:rPr>
        <w:t>Hydnocarpus</w:t>
      </w:r>
      <w:proofErr w:type="spellEnd"/>
      <w:r w:rsidRPr="00D65933">
        <w:rPr>
          <w:rFonts w:ascii="Times New Roman" w:hAnsi="Times New Roman" w:cs="Times New Roman"/>
          <w:i/>
          <w:sz w:val="20"/>
          <w:szCs w:val="20"/>
        </w:rPr>
        <w:t xml:space="preserve"> </w:t>
      </w:r>
      <w:proofErr w:type="spellStart"/>
      <w:r w:rsidRPr="00D65933">
        <w:rPr>
          <w:rFonts w:ascii="Times New Roman" w:hAnsi="Times New Roman" w:cs="Times New Roman"/>
          <w:i/>
          <w:sz w:val="20"/>
          <w:szCs w:val="20"/>
        </w:rPr>
        <w:t>pentandrus</w:t>
      </w:r>
      <w:proofErr w:type="spellEnd"/>
      <w:r w:rsidRPr="00D65933">
        <w:rPr>
          <w:rFonts w:ascii="Times New Roman" w:hAnsi="Times New Roman" w:cs="Times New Roman"/>
          <w:sz w:val="20"/>
          <w:szCs w:val="20"/>
        </w:rPr>
        <w:t xml:space="preserve"> seed oil suggests that it may have potential health benefits, such as reducing inflammation and improving heart health (</w:t>
      </w:r>
      <w:r w:rsidR="00401E4B">
        <w:rPr>
          <w:rFonts w:ascii="Times New Roman" w:hAnsi="Times New Roman" w:cs="Times New Roman"/>
          <w:sz w:val="20"/>
          <w:szCs w:val="20"/>
        </w:rPr>
        <w:t>Lima</w:t>
      </w:r>
      <w:r w:rsidRPr="00D65933">
        <w:rPr>
          <w:rFonts w:ascii="Times New Roman" w:hAnsi="Times New Roman" w:cs="Times New Roman"/>
          <w:sz w:val="20"/>
          <w:szCs w:val="20"/>
        </w:rPr>
        <w:t xml:space="preserve"> et al., 20</w:t>
      </w:r>
      <w:r w:rsidR="00401E4B">
        <w:rPr>
          <w:rFonts w:ascii="Times New Roman" w:hAnsi="Times New Roman" w:cs="Times New Roman"/>
          <w:sz w:val="20"/>
          <w:szCs w:val="20"/>
        </w:rPr>
        <w:t>05</w:t>
      </w:r>
      <w:r w:rsidRPr="00D65933">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Pr="00D65933">
        <w:rPr>
          <w:rFonts w:ascii="Times New Roman" w:hAnsi="Times New Roman" w:cs="Times New Roman"/>
          <w:i/>
          <w:sz w:val="20"/>
          <w:szCs w:val="20"/>
        </w:rPr>
        <w:t>Hydnocarpus</w:t>
      </w:r>
      <w:proofErr w:type="spellEnd"/>
      <w:r w:rsidRPr="00D65933">
        <w:rPr>
          <w:rFonts w:ascii="Times New Roman" w:hAnsi="Times New Roman" w:cs="Times New Roman"/>
          <w:i/>
          <w:sz w:val="20"/>
          <w:szCs w:val="20"/>
        </w:rPr>
        <w:t xml:space="preserve"> </w:t>
      </w:r>
      <w:proofErr w:type="spellStart"/>
      <w:r w:rsidRPr="00D65933">
        <w:rPr>
          <w:rFonts w:ascii="Times New Roman" w:hAnsi="Times New Roman" w:cs="Times New Roman"/>
          <w:i/>
          <w:sz w:val="20"/>
          <w:szCs w:val="20"/>
        </w:rPr>
        <w:t>pentandrus</w:t>
      </w:r>
      <w:proofErr w:type="spellEnd"/>
      <w:r w:rsidRPr="00D65933">
        <w:rPr>
          <w:rFonts w:ascii="Times New Roman" w:hAnsi="Times New Roman" w:cs="Times New Roman"/>
          <w:sz w:val="20"/>
          <w:szCs w:val="20"/>
        </w:rPr>
        <w:t xml:space="preserve"> seed oil </w:t>
      </w:r>
      <w:r>
        <w:rPr>
          <w:rFonts w:ascii="Times New Roman" w:hAnsi="Times New Roman" w:cs="Times New Roman"/>
          <w:sz w:val="20"/>
          <w:szCs w:val="20"/>
        </w:rPr>
        <w:t xml:space="preserve">thus </w:t>
      </w:r>
      <w:r w:rsidRPr="00D65933">
        <w:rPr>
          <w:rFonts w:ascii="Times New Roman" w:hAnsi="Times New Roman" w:cs="Times New Roman"/>
          <w:sz w:val="20"/>
          <w:szCs w:val="20"/>
        </w:rPr>
        <w:t>has several potential applications, including as a biodiesel feedstock and as an antibacterial agent</w:t>
      </w:r>
      <w:r w:rsidR="00FE3F56" w:rsidRPr="00FE3F56">
        <w:rPr>
          <w:rFonts w:ascii="Times New Roman" w:hAnsi="Times New Roman" w:cs="Times New Roman"/>
          <w:sz w:val="16"/>
          <w:szCs w:val="16"/>
        </w:rPr>
        <w:t xml:space="preserve"> </w:t>
      </w:r>
      <w:r w:rsidR="00FE3F56">
        <w:rPr>
          <w:rFonts w:ascii="Times New Roman" w:hAnsi="Times New Roman" w:cs="Times New Roman"/>
          <w:sz w:val="16"/>
          <w:szCs w:val="16"/>
        </w:rPr>
        <w:t>(</w:t>
      </w:r>
      <w:r w:rsidR="00FE3F56" w:rsidRPr="00FE3F56">
        <w:rPr>
          <w:rFonts w:ascii="Times New Roman" w:hAnsi="Times New Roman" w:cs="Times New Roman"/>
          <w:sz w:val="20"/>
          <w:szCs w:val="20"/>
        </w:rPr>
        <w:t>Sahoo</w:t>
      </w:r>
      <w:r w:rsidR="00FE3F56">
        <w:rPr>
          <w:rFonts w:ascii="Times New Roman" w:hAnsi="Times New Roman" w:cs="Times New Roman"/>
          <w:sz w:val="20"/>
          <w:szCs w:val="20"/>
        </w:rPr>
        <w:t xml:space="preserve"> et al., 2014)</w:t>
      </w:r>
      <w:r w:rsidRPr="00D65933">
        <w:rPr>
          <w:rFonts w:ascii="Times New Roman" w:hAnsi="Times New Roman" w:cs="Times New Roman"/>
          <w:sz w:val="20"/>
          <w:szCs w:val="20"/>
        </w:rPr>
        <w:t>.</w:t>
      </w:r>
    </w:p>
    <w:p w14:paraId="7B56C5C9" w14:textId="77777777" w:rsidR="00D65933" w:rsidRPr="00396180" w:rsidRDefault="00D65933" w:rsidP="00D65933">
      <w:pPr>
        <w:spacing w:before="0" w:after="0" w:line="240" w:lineRule="auto"/>
        <w:ind w:firstLine="720"/>
        <w:jc w:val="both"/>
        <w:rPr>
          <w:rFonts w:ascii="Times New Roman" w:hAnsi="Times New Roman" w:cs="Times New Roman"/>
          <w:sz w:val="20"/>
          <w:szCs w:val="20"/>
        </w:rPr>
      </w:pPr>
    </w:p>
    <w:p w14:paraId="1B61625D" w14:textId="2C566921" w:rsidR="003F7233" w:rsidRPr="00396180" w:rsidRDefault="00AF39A3" w:rsidP="00590799">
      <w:pPr>
        <w:spacing w:before="0"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IV</w:t>
      </w:r>
      <w:r w:rsidR="003F7233" w:rsidRPr="00396180">
        <w:rPr>
          <w:rFonts w:ascii="Times New Roman" w:hAnsi="Times New Roman" w:cs="Times New Roman"/>
          <w:b/>
          <w:bCs/>
          <w:sz w:val="20"/>
          <w:szCs w:val="20"/>
        </w:rPr>
        <w:t>. Characterization tests for biodiesel</w:t>
      </w:r>
    </w:p>
    <w:p w14:paraId="3CC9C736" w14:textId="1F070D2F" w:rsidR="008A16C0" w:rsidRPr="008A16C0" w:rsidRDefault="009B6DCE" w:rsidP="008A16C0">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There were two other important analytical methods that helped in biodiesel characterization, </w:t>
      </w:r>
      <w:r w:rsidR="00232B96" w:rsidRPr="00396180">
        <w:rPr>
          <w:rFonts w:ascii="Times New Roman" w:hAnsi="Times New Roman" w:cs="Times New Roman"/>
          <w:sz w:val="20"/>
          <w:szCs w:val="20"/>
        </w:rPr>
        <w:t>Fourier Transform Infrared (FTIR) Spectroscopy Analysis</w:t>
      </w:r>
      <w:r w:rsidRPr="00396180">
        <w:rPr>
          <w:rFonts w:ascii="Times New Roman" w:hAnsi="Times New Roman" w:cs="Times New Roman"/>
          <w:sz w:val="20"/>
          <w:szCs w:val="20"/>
        </w:rPr>
        <w:t xml:space="preserve"> and </w:t>
      </w:r>
      <w:r w:rsidR="00232B96" w:rsidRPr="00396180">
        <w:rPr>
          <w:rFonts w:ascii="Times New Roman" w:hAnsi="Times New Roman" w:cs="Times New Roman"/>
          <w:sz w:val="20"/>
          <w:szCs w:val="20"/>
        </w:rPr>
        <w:t xml:space="preserve">Gas </w:t>
      </w:r>
      <w:r w:rsidR="00CA6061">
        <w:rPr>
          <w:rFonts w:ascii="Times New Roman" w:hAnsi="Times New Roman" w:cs="Times New Roman"/>
          <w:sz w:val="20"/>
          <w:szCs w:val="20"/>
        </w:rPr>
        <w:t>Chromatography–Mass</w:t>
      </w:r>
      <w:r w:rsidR="00232B96" w:rsidRPr="00396180">
        <w:rPr>
          <w:rFonts w:ascii="Times New Roman" w:hAnsi="Times New Roman" w:cs="Times New Roman"/>
          <w:sz w:val="20"/>
          <w:szCs w:val="20"/>
        </w:rPr>
        <w:t xml:space="preserve"> Spectrometry (GC-MS)</w:t>
      </w:r>
      <w:r w:rsidRPr="00396180">
        <w:rPr>
          <w:rFonts w:ascii="Times New Roman" w:hAnsi="Times New Roman" w:cs="Times New Roman"/>
          <w:sz w:val="20"/>
          <w:szCs w:val="20"/>
        </w:rPr>
        <w:t>.</w:t>
      </w:r>
      <w:r w:rsidR="00232B96" w:rsidRPr="00396180">
        <w:rPr>
          <w:rFonts w:ascii="Times New Roman" w:hAnsi="Times New Roman" w:cs="Times New Roman"/>
          <w:bCs/>
          <w:sz w:val="20"/>
          <w:szCs w:val="20"/>
        </w:rPr>
        <w:t xml:space="preserve"> These methods determine the synthesi</w:t>
      </w:r>
      <w:r w:rsidR="00590799" w:rsidRPr="00396180">
        <w:rPr>
          <w:rFonts w:ascii="Times New Roman" w:hAnsi="Times New Roman" w:cs="Times New Roman"/>
          <w:bCs/>
          <w:sz w:val="20"/>
          <w:szCs w:val="20"/>
        </w:rPr>
        <w:t>s</w:t>
      </w:r>
      <w:r w:rsidR="00232B96" w:rsidRPr="00396180">
        <w:rPr>
          <w:rFonts w:ascii="Times New Roman" w:hAnsi="Times New Roman" w:cs="Times New Roman"/>
          <w:bCs/>
          <w:sz w:val="20"/>
          <w:szCs w:val="20"/>
        </w:rPr>
        <w:t xml:space="preserve"> of crude oil to fatty acid methyl ester and </w:t>
      </w:r>
      <w:r w:rsidR="00590799" w:rsidRPr="00396180">
        <w:rPr>
          <w:rFonts w:ascii="Times New Roman" w:hAnsi="Times New Roman" w:cs="Times New Roman"/>
          <w:bCs/>
          <w:sz w:val="20"/>
          <w:szCs w:val="20"/>
        </w:rPr>
        <w:t xml:space="preserve">the </w:t>
      </w:r>
      <w:r w:rsidR="00232B96" w:rsidRPr="00396180">
        <w:rPr>
          <w:rFonts w:ascii="Times New Roman" w:hAnsi="Times New Roman" w:cs="Times New Roman"/>
          <w:bCs/>
          <w:sz w:val="20"/>
          <w:szCs w:val="20"/>
        </w:rPr>
        <w:t>quality of the biodiesel produced</w:t>
      </w:r>
      <w:r w:rsidR="00590799" w:rsidRPr="00396180">
        <w:rPr>
          <w:rFonts w:ascii="Times New Roman" w:hAnsi="Times New Roman" w:cs="Times New Roman"/>
          <w:bCs/>
          <w:sz w:val="20"/>
          <w:szCs w:val="20"/>
        </w:rPr>
        <w:t xml:space="preserve">. </w:t>
      </w:r>
      <w:r w:rsidR="00776C6B" w:rsidRPr="00396180">
        <w:rPr>
          <w:rFonts w:ascii="Times New Roman" w:hAnsi="Times New Roman" w:cs="Times New Roman"/>
          <w:bCs/>
          <w:sz w:val="20"/>
          <w:szCs w:val="20"/>
        </w:rPr>
        <w:t>FTIR and GC</w:t>
      </w:r>
      <w:r w:rsidR="00CF3928">
        <w:rPr>
          <w:rFonts w:ascii="Times New Roman" w:hAnsi="Times New Roman" w:cs="Times New Roman"/>
          <w:bCs/>
          <w:sz w:val="20"/>
          <w:szCs w:val="20"/>
        </w:rPr>
        <w:t>-</w:t>
      </w:r>
      <w:r w:rsidR="00776C6B" w:rsidRPr="00396180">
        <w:rPr>
          <w:rFonts w:ascii="Times New Roman" w:hAnsi="Times New Roman" w:cs="Times New Roman"/>
          <w:bCs/>
          <w:sz w:val="20"/>
          <w:szCs w:val="20"/>
        </w:rPr>
        <w:t>MS are both analytical methods that can be used to determine the composition of biodiesel. FTIR can identify the functional groups present in biodiesel, while GC</w:t>
      </w:r>
      <w:r w:rsidR="00CF3928">
        <w:rPr>
          <w:rFonts w:ascii="Times New Roman" w:hAnsi="Times New Roman" w:cs="Times New Roman"/>
          <w:bCs/>
          <w:sz w:val="20"/>
          <w:szCs w:val="20"/>
        </w:rPr>
        <w:t>-</w:t>
      </w:r>
      <w:r w:rsidR="00776C6B" w:rsidRPr="00396180">
        <w:rPr>
          <w:rFonts w:ascii="Times New Roman" w:hAnsi="Times New Roman" w:cs="Times New Roman"/>
          <w:bCs/>
          <w:sz w:val="20"/>
          <w:szCs w:val="20"/>
        </w:rPr>
        <w:t>MS can separate and detect individual compounds in the sample. Together, these methods can provide information on the quality and purity of biodiesel, which is important for ensuring that it meets industry standards.</w:t>
      </w:r>
      <w:r w:rsidR="008532AF" w:rsidRPr="00396180">
        <w:rPr>
          <w:rFonts w:ascii="Times New Roman" w:hAnsi="Times New Roman" w:cs="Times New Roman"/>
          <w:bCs/>
          <w:sz w:val="20"/>
          <w:szCs w:val="20"/>
        </w:rPr>
        <w:t xml:space="preserve"> </w:t>
      </w:r>
      <w:r w:rsidRPr="00396180">
        <w:rPr>
          <w:rFonts w:ascii="Times New Roman" w:hAnsi="Times New Roman" w:cs="Times New Roman"/>
          <w:sz w:val="20"/>
          <w:szCs w:val="20"/>
        </w:rPr>
        <w:t>This works by measuring the absorption of infrared radiation by the sample. Different functional groups absorb radiation at different frequencies, so FTIR can be used to identify the types of chemical bonds present in the sample (Islam and Islam, 2011)</w:t>
      </w:r>
      <w:r w:rsidR="00776C6B" w:rsidRPr="00396180">
        <w:rPr>
          <w:rFonts w:ascii="Times New Roman" w:hAnsi="Times New Roman" w:cs="Times New Roman"/>
          <w:sz w:val="20"/>
          <w:szCs w:val="20"/>
        </w:rPr>
        <w:t xml:space="preserve">. </w:t>
      </w:r>
      <w:r w:rsidR="008A16C0" w:rsidRPr="008A16C0">
        <w:rPr>
          <w:rFonts w:ascii="Times New Roman" w:hAnsi="Times New Roman" w:cs="Times New Roman"/>
          <w:sz w:val="20"/>
          <w:szCs w:val="20"/>
        </w:rPr>
        <w:t>In biodiesel these peaks arise from the methyl (CH</w:t>
      </w:r>
      <w:r w:rsidR="008A16C0" w:rsidRPr="008A16C0">
        <w:rPr>
          <w:rFonts w:ascii="Times New Roman" w:hAnsi="Times New Roman" w:cs="Times New Roman"/>
          <w:sz w:val="20"/>
          <w:szCs w:val="20"/>
          <w:vertAlign w:val="subscript"/>
        </w:rPr>
        <w:t>3</w:t>
      </w:r>
      <w:r w:rsidR="008A16C0" w:rsidRPr="008A16C0">
        <w:rPr>
          <w:rFonts w:ascii="Times New Roman" w:hAnsi="Times New Roman" w:cs="Times New Roman"/>
          <w:sz w:val="20"/>
          <w:szCs w:val="20"/>
        </w:rPr>
        <w:t>) and methylene (CH</w:t>
      </w:r>
      <w:r w:rsidR="008A16C0" w:rsidRPr="008A16C0">
        <w:rPr>
          <w:rFonts w:ascii="Times New Roman" w:hAnsi="Times New Roman" w:cs="Times New Roman"/>
          <w:sz w:val="20"/>
          <w:szCs w:val="20"/>
          <w:vertAlign w:val="subscript"/>
        </w:rPr>
        <w:t>2</w:t>
      </w:r>
      <w:r w:rsidR="008A16C0" w:rsidRPr="008A16C0">
        <w:rPr>
          <w:rFonts w:ascii="Times New Roman" w:hAnsi="Times New Roman" w:cs="Times New Roman"/>
          <w:sz w:val="20"/>
          <w:szCs w:val="20"/>
        </w:rPr>
        <w:t>) groups</w:t>
      </w:r>
      <w:r w:rsidR="008A16C0">
        <w:rPr>
          <w:rFonts w:ascii="Times New Roman" w:hAnsi="Times New Roman" w:cs="Times New Roman"/>
          <w:sz w:val="20"/>
          <w:szCs w:val="20"/>
        </w:rPr>
        <w:t xml:space="preserve"> </w:t>
      </w:r>
      <w:r w:rsidR="008A16C0" w:rsidRPr="008A16C0">
        <w:rPr>
          <w:rFonts w:ascii="Times New Roman" w:hAnsi="Times New Roman" w:cs="Times New Roman"/>
          <w:sz w:val="20"/>
          <w:szCs w:val="20"/>
        </w:rPr>
        <w:t>in the fatty acid chains. The region between 1740</w:t>
      </w:r>
      <w:r w:rsidR="008A16C0">
        <w:rPr>
          <w:rFonts w:ascii="Times New Roman" w:hAnsi="Times New Roman" w:cs="Times New Roman"/>
          <w:sz w:val="20"/>
          <w:szCs w:val="20"/>
        </w:rPr>
        <w:t xml:space="preserve"> </w:t>
      </w:r>
      <w:r w:rsidR="008A16C0" w:rsidRPr="008A16C0">
        <w:rPr>
          <w:rFonts w:ascii="Times New Roman" w:hAnsi="Times New Roman" w:cs="Times New Roman"/>
          <w:sz w:val="20"/>
          <w:szCs w:val="20"/>
        </w:rPr>
        <w:t>- 1750 cm</w:t>
      </w:r>
      <w:r w:rsidR="008A16C0" w:rsidRPr="008A16C0">
        <w:rPr>
          <w:rFonts w:ascii="Times New Roman" w:hAnsi="Times New Roman" w:cs="Times New Roman"/>
          <w:sz w:val="20"/>
          <w:szCs w:val="20"/>
          <w:vertAlign w:val="superscript"/>
        </w:rPr>
        <w:t>-1</w:t>
      </w:r>
      <w:r w:rsidR="008A16C0" w:rsidRPr="008A16C0">
        <w:rPr>
          <w:rFonts w:ascii="Times New Roman" w:hAnsi="Times New Roman" w:cs="Times New Roman"/>
          <w:sz w:val="20"/>
          <w:szCs w:val="20"/>
        </w:rPr>
        <w:t>.</w:t>
      </w:r>
      <w:r w:rsidR="008A16C0">
        <w:rPr>
          <w:rFonts w:ascii="Times New Roman" w:hAnsi="Times New Roman" w:cs="Times New Roman"/>
          <w:sz w:val="20"/>
          <w:szCs w:val="20"/>
          <w:vertAlign w:val="subscript"/>
        </w:rPr>
        <w:t xml:space="preserve">  </w:t>
      </w:r>
      <w:r w:rsidR="008A16C0" w:rsidRPr="008A16C0">
        <w:rPr>
          <w:rFonts w:ascii="Times New Roman" w:hAnsi="Times New Roman" w:cs="Times New Roman"/>
          <w:sz w:val="20"/>
          <w:szCs w:val="20"/>
        </w:rPr>
        <w:t>This region shows the C=O stretching which is present in the ester functional group</w:t>
      </w:r>
      <w:r w:rsidR="008A16C0">
        <w:rPr>
          <w:rFonts w:ascii="Times New Roman" w:hAnsi="Times New Roman" w:cs="Times New Roman"/>
          <w:sz w:val="20"/>
          <w:szCs w:val="20"/>
        </w:rPr>
        <w:t>.</w:t>
      </w:r>
      <w:r w:rsidR="008A16C0" w:rsidRPr="008A16C0">
        <w:rPr>
          <w:rFonts w:ascii="Times New Roman" w:hAnsi="Times New Roman" w:cs="Times New Roman"/>
          <w:sz w:val="20"/>
          <w:szCs w:val="20"/>
        </w:rPr>
        <w:t xml:space="preserve"> The new peak </w:t>
      </w:r>
      <w:r w:rsidR="008A16C0">
        <w:rPr>
          <w:rFonts w:ascii="Times New Roman" w:hAnsi="Times New Roman" w:cs="Times New Roman"/>
          <w:sz w:val="20"/>
          <w:szCs w:val="20"/>
        </w:rPr>
        <w:t xml:space="preserve">at </w:t>
      </w:r>
      <w:r w:rsidR="008A16C0" w:rsidRPr="008A16C0">
        <w:rPr>
          <w:rFonts w:ascii="Times New Roman" w:hAnsi="Times New Roman" w:cs="Times New Roman"/>
          <w:sz w:val="20"/>
          <w:szCs w:val="20"/>
        </w:rPr>
        <w:t xml:space="preserve">1197 as compared to the </w:t>
      </w:r>
      <w:proofErr w:type="spellStart"/>
      <w:r w:rsidR="008A16C0" w:rsidRPr="008A16C0">
        <w:rPr>
          <w:rFonts w:ascii="Times New Roman" w:hAnsi="Times New Roman" w:cs="Times New Roman"/>
          <w:sz w:val="20"/>
          <w:szCs w:val="20"/>
        </w:rPr>
        <w:t>Hydnocarpus</w:t>
      </w:r>
      <w:proofErr w:type="spellEnd"/>
      <w:r w:rsidR="008A16C0" w:rsidRPr="008A16C0">
        <w:rPr>
          <w:rFonts w:ascii="Times New Roman" w:hAnsi="Times New Roman" w:cs="Times New Roman"/>
          <w:sz w:val="20"/>
          <w:szCs w:val="20"/>
        </w:rPr>
        <w:t xml:space="preserve"> oil shows the C-O stretching region of the methyl esters </w:t>
      </w:r>
      <w:r w:rsidR="008A16C0">
        <w:rPr>
          <w:rFonts w:ascii="Times New Roman" w:hAnsi="Times New Roman" w:cs="Times New Roman"/>
          <w:sz w:val="20"/>
          <w:szCs w:val="20"/>
        </w:rPr>
        <w:t>confirming</w:t>
      </w:r>
      <w:r w:rsidR="008A16C0" w:rsidRPr="008A16C0">
        <w:rPr>
          <w:rFonts w:ascii="Times New Roman" w:hAnsi="Times New Roman" w:cs="Times New Roman"/>
          <w:sz w:val="20"/>
          <w:szCs w:val="20"/>
        </w:rPr>
        <w:t xml:space="preserve"> the presence of methyl esters</w:t>
      </w:r>
      <w:r w:rsidR="008A16C0">
        <w:rPr>
          <w:rFonts w:ascii="Times New Roman" w:hAnsi="Times New Roman" w:cs="Times New Roman"/>
          <w:sz w:val="20"/>
          <w:szCs w:val="20"/>
        </w:rPr>
        <w:t xml:space="preserve"> for structural elucidation </w:t>
      </w:r>
      <w:r w:rsidR="008A16C0" w:rsidRPr="008A16C0">
        <w:rPr>
          <w:rFonts w:ascii="Times New Roman" w:hAnsi="Times New Roman" w:cs="Times New Roman"/>
          <w:sz w:val="20"/>
          <w:szCs w:val="20"/>
        </w:rPr>
        <w:t>(</w:t>
      </w:r>
      <w:proofErr w:type="spellStart"/>
      <w:r w:rsidR="008A16C0" w:rsidRPr="008A16C0">
        <w:rPr>
          <w:rFonts w:ascii="Times New Roman" w:hAnsi="Times New Roman" w:cs="Times New Roman"/>
          <w:sz w:val="20"/>
          <w:szCs w:val="20"/>
        </w:rPr>
        <w:t>Salaji</w:t>
      </w:r>
      <w:proofErr w:type="spellEnd"/>
      <w:r w:rsidR="008A16C0" w:rsidRPr="008A16C0">
        <w:rPr>
          <w:rFonts w:ascii="Times New Roman" w:hAnsi="Times New Roman" w:cs="Times New Roman"/>
          <w:sz w:val="20"/>
          <w:szCs w:val="20"/>
        </w:rPr>
        <w:t xml:space="preserve"> </w:t>
      </w:r>
      <w:r w:rsidR="008A16C0">
        <w:rPr>
          <w:rFonts w:ascii="Times New Roman" w:hAnsi="Times New Roman" w:cs="Times New Roman"/>
          <w:sz w:val="20"/>
          <w:szCs w:val="20"/>
        </w:rPr>
        <w:t>&amp;</w:t>
      </w:r>
      <w:r w:rsidR="008A16C0" w:rsidRPr="008A16C0">
        <w:rPr>
          <w:rFonts w:ascii="Times New Roman" w:hAnsi="Times New Roman" w:cs="Times New Roman"/>
          <w:sz w:val="20"/>
          <w:szCs w:val="20"/>
        </w:rPr>
        <w:t xml:space="preserve"> </w:t>
      </w:r>
      <w:proofErr w:type="spellStart"/>
      <w:r w:rsidR="008A16C0" w:rsidRPr="008A16C0">
        <w:rPr>
          <w:rFonts w:ascii="Times New Roman" w:hAnsi="Times New Roman" w:cs="Times New Roman"/>
          <w:sz w:val="20"/>
          <w:szCs w:val="20"/>
        </w:rPr>
        <w:t>Jayadas</w:t>
      </w:r>
      <w:proofErr w:type="spellEnd"/>
      <w:r w:rsidR="008A16C0" w:rsidRPr="008A16C0">
        <w:rPr>
          <w:rFonts w:ascii="Times New Roman" w:hAnsi="Times New Roman" w:cs="Times New Roman"/>
          <w:sz w:val="20"/>
          <w:szCs w:val="20"/>
        </w:rPr>
        <w:t xml:space="preserve"> </w:t>
      </w:r>
      <w:r w:rsidR="008A16C0">
        <w:rPr>
          <w:rFonts w:ascii="Times New Roman" w:hAnsi="Times New Roman" w:cs="Times New Roman"/>
          <w:sz w:val="20"/>
          <w:szCs w:val="20"/>
        </w:rPr>
        <w:t>2021</w:t>
      </w:r>
      <w:r w:rsidR="008A16C0" w:rsidRPr="008A16C0">
        <w:rPr>
          <w:rFonts w:ascii="Times New Roman" w:hAnsi="Times New Roman" w:cs="Times New Roman"/>
          <w:sz w:val="20"/>
          <w:szCs w:val="20"/>
        </w:rPr>
        <w:t>)</w:t>
      </w:r>
      <w:r w:rsidR="008A16C0">
        <w:rPr>
          <w:rFonts w:ascii="Times New Roman" w:hAnsi="Times New Roman" w:cs="Times New Roman"/>
          <w:sz w:val="20"/>
          <w:szCs w:val="20"/>
        </w:rPr>
        <w:t>.</w:t>
      </w:r>
    </w:p>
    <w:p w14:paraId="1DE5B46B" w14:textId="25701934" w:rsidR="009B6DCE" w:rsidRDefault="00CA6061" w:rsidP="00F2673A">
      <w:pPr>
        <w:spacing w:before="0" w:after="0" w:line="240" w:lineRule="auto"/>
        <w:ind w:firstLine="720"/>
        <w:jc w:val="both"/>
        <w:rPr>
          <w:rFonts w:ascii="Times New Roman" w:hAnsi="Times New Roman" w:cs="Times New Roman"/>
          <w:sz w:val="20"/>
          <w:szCs w:val="20"/>
        </w:rPr>
      </w:pPr>
      <w:r w:rsidRPr="00CA6061">
        <w:rPr>
          <w:rFonts w:ascii="Times New Roman" w:hAnsi="Times New Roman" w:cs="Times New Roman"/>
          <w:sz w:val="20"/>
          <w:szCs w:val="20"/>
        </w:rPr>
        <w:t>GC-MS stands for Gas Chromatography-Mass Spectrometry. It works by separating the components of a sample based on their physical and chemical properties. The sample is first vaporized and then passed through a column that separates the components based on their interactions with the column material. The separated compounds are then detected and identified by mass spectrometry. GC</w:t>
      </w:r>
      <w:r w:rsidR="008A16C0">
        <w:rPr>
          <w:rFonts w:ascii="Times New Roman" w:hAnsi="Times New Roman" w:cs="Times New Roman"/>
          <w:sz w:val="20"/>
          <w:szCs w:val="20"/>
        </w:rPr>
        <w:t>-</w:t>
      </w:r>
      <w:r w:rsidRPr="00CA6061">
        <w:rPr>
          <w:rFonts w:ascii="Times New Roman" w:hAnsi="Times New Roman" w:cs="Times New Roman"/>
          <w:sz w:val="20"/>
          <w:szCs w:val="20"/>
        </w:rPr>
        <w:t xml:space="preserve">MS can be used to identify individual </w:t>
      </w:r>
      <w:r w:rsidRPr="00CA6061">
        <w:rPr>
          <w:rFonts w:ascii="Times New Roman" w:hAnsi="Times New Roman" w:cs="Times New Roman"/>
          <w:sz w:val="20"/>
          <w:szCs w:val="20"/>
        </w:rPr>
        <w:lastRenderedPageBreak/>
        <w:t>compounds in the sample and determine their concentrations. (Islam and Islam, 2016)</w:t>
      </w:r>
      <w:r>
        <w:rPr>
          <w:rFonts w:ascii="Times New Roman" w:hAnsi="Times New Roman" w:cs="Times New Roman"/>
          <w:sz w:val="20"/>
          <w:szCs w:val="20"/>
        </w:rPr>
        <w:t xml:space="preserve">. </w:t>
      </w:r>
      <w:r w:rsidR="001B6BE2" w:rsidRPr="00396180">
        <w:rPr>
          <w:rFonts w:ascii="Times New Roman" w:hAnsi="Times New Roman" w:cs="Times New Roman"/>
          <w:sz w:val="20"/>
          <w:szCs w:val="20"/>
        </w:rPr>
        <w:t xml:space="preserve">The major components of </w:t>
      </w:r>
      <w:proofErr w:type="spellStart"/>
      <w:r w:rsidR="008735CB">
        <w:rPr>
          <w:rFonts w:ascii="Times New Roman" w:hAnsi="Times New Roman" w:cs="Times New Roman"/>
          <w:i/>
          <w:sz w:val="20"/>
          <w:szCs w:val="20"/>
        </w:rPr>
        <w:t>Hydnocarpus</w:t>
      </w:r>
      <w:proofErr w:type="spellEnd"/>
      <w:r w:rsidR="001B6BE2" w:rsidRPr="00396180">
        <w:rPr>
          <w:rFonts w:ascii="Times New Roman" w:hAnsi="Times New Roman" w:cs="Times New Roman"/>
          <w:i/>
          <w:sz w:val="20"/>
          <w:szCs w:val="20"/>
        </w:rPr>
        <w:t xml:space="preserve"> </w:t>
      </w:r>
      <w:proofErr w:type="spellStart"/>
      <w:r w:rsidR="001B6BE2" w:rsidRPr="00396180">
        <w:rPr>
          <w:rFonts w:ascii="Times New Roman" w:hAnsi="Times New Roman" w:cs="Times New Roman"/>
          <w:i/>
          <w:sz w:val="20"/>
          <w:szCs w:val="20"/>
        </w:rPr>
        <w:t>pentandrus</w:t>
      </w:r>
      <w:proofErr w:type="spellEnd"/>
      <w:r w:rsidR="001B6BE2" w:rsidRPr="00396180">
        <w:rPr>
          <w:rFonts w:ascii="Times New Roman" w:hAnsi="Times New Roman" w:cs="Times New Roman"/>
          <w:i/>
          <w:sz w:val="20"/>
          <w:szCs w:val="20"/>
        </w:rPr>
        <w:t xml:space="preserve"> </w:t>
      </w:r>
      <w:r w:rsidR="001B6BE2" w:rsidRPr="00396180">
        <w:rPr>
          <w:rFonts w:ascii="Times New Roman" w:hAnsi="Times New Roman" w:cs="Times New Roman"/>
          <w:sz w:val="20"/>
          <w:szCs w:val="20"/>
        </w:rPr>
        <w:t xml:space="preserve">oil </w:t>
      </w:r>
      <w:r>
        <w:rPr>
          <w:rFonts w:ascii="Times New Roman" w:hAnsi="Times New Roman" w:cs="Times New Roman"/>
          <w:sz w:val="20"/>
          <w:szCs w:val="20"/>
        </w:rPr>
        <w:t>are</w:t>
      </w:r>
      <w:r w:rsidR="001B6BE2" w:rsidRPr="00396180">
        <w:rPr>
          <w:rFonts w:ascii="Times New Roman" w:hAnsi="Times New Roman" w:cs="Times New Roman"/>
          <w:sz w:val="20"/>
          <w:szCs w:val="20"/>
        </w:rPr>
        <w:t xml:space="preserve"> converted to fatty acid methyl esters. </w:t>
      </w:r>
      <w:proofErr w:type="spellStart"/>
      <w:r w:rsidR="008735CB">
        <w:rPr>
          <w:rFonts w:ascii="Times New Roman" w:hAnsi="Times New Roman" w:cs="Times New Roman"/>
          <w:i/>
          <w:sz w:val="20"/>
          <w:szCs w:val="20"/>
        </w:rPr>
        <w:t>Hydnocarpus</w:t>
      </w:r>
      <w:proofErr w:type="spellEnd"/>
      <w:r w:rsidR="001B6BE2" w:rsidRPr="00396180">
        <w:rPr>
          <w:rFonts w:ascii="Times New Roman" w:hAnsi="Times New Roman" w:cs="Times New Roman"/>
          <w:i/>
          <w:sz w:val="20"/>
          <w:szCs w:val="20"/>
        </w:rPr>
        <w:t xml:space="preserve"> </w:t>
      </w:r>
      <w:proofErr w:type="spellStart"/>
      <w:r w:rsidR="001B6BE2" w:rsidRPr="00396180">
        <w:rPr>
          <w:rFonts w:ascii="Times New Roman" w:hAnsi="Times New Roman" w:cs="Times New Roman"/>
          <w:i/>
          <w:sz w:val="20"/>
          <w:szCs w:val="20"/>
        </w:rPr>
        <w:t>pentandrus</w:t>
      </w:r>
      <w:proofErr w:type="spellEnd"/>
      <w:r w:rsidR="001B6BE2" w:rsidRPr="00396180">
        <w:rPr>
          <w:rFonts w:ascii="Times New Roman" w:hAnsi="Times New Roman" w:cs="Times New Roman"/>
          <w:i/>
          <w:sz w:val="20"/>
          <w:szCs w:val="20"/>
        </w:rPr>
        <w:t xml:space="preserve"> </w:t>
      </w:r>
      <w:r w:rsidR="001B6BE2" w:rsidRPr="00396180">
        <w:rPr>
          <w:rFonts w:ascii="Times New Roman" w:hAnsi="Times New Roman" w:cs="Times New Roman"/>
          <w:sz w:val="20"/>
          <w:szCs w:val="20"/>
        </w:rPr>
        <w:t>oil contains around 61.17% of saturated fatty acid which mainly comprises Lauric acid, Myristic acid, Palmitic acid, Stearic acid</w:t>
      </w:r>
      <w:r>
        <w:rPr>
          <w:rFonts w:ascii="Times New Roman" w:hAnsi="Times New Roman" w:cs="Times New Roman"/>
          <w:sz w:val="20"/>
          <w:szCs w:val="20"/>
        </w:rPr>
        <w:t>,</w:t>
      </w:r>
      <w:r w:rsidR="001B6BE2" w:rsidRPr="00396180">
        <w:rPr>
          <w:rFonts w:ascii="Times New Roman" w:hAnsi="Times New Roman" w:cs="Times New Roman"/>
          <w:sz w:val="20"/>
          <w:szCs w:val="20"/>
        </w:rPr>
        <w:t xml:space="preserve"> </w:t>
      </w:r>
      <w:r w:rsidR="00CF3928" w:rsidRPr="00396180">
        <w:rPr>
          <w:rFonts w:ascii="Times New Roman" w:hAnsi="Times New Roman" w:cs="Times New Roman"/>
          <w:sz w:val="20"/>
          <w:szCs w:val="20"/>
        </w:rPr>
        <w:t>etc.</w:t>
      </w:r>
      <w:r>
        <w:rPr>
          <w:rFonts w:ascii="Times New Roman" w:hAnsi="Times New Roman" w:cs="Times New Roman"/>
          <w:sz w:val="20"/>
          <w:szCs w:val="20"/>
        </w:rPr>
        <w:t>,</w:t>
      </w:r>
      <w:r w:rsidR="001B6BE2" w:rsidRPr="00396180">
        <w:rPr>
          <w:rFonts w:ascii="Times New Roman" w:hAnsi="Times New Roman" w:cs="Times New Roman"/>
          <w:sz w:val="20"/>
          <w:szCs w:val="20"/>
        </w:rPr>
        <w:t xml:space="preserve"> and around 25.693% of unsaturated fatty acid which comprises Arachidic acid, Oleic acid, </w:t>
      </w:r>
      <w:proofErr w:type="spellStart"/>
      <w:r w:rsidR="001B6BE2" w:rsidRPr="00396180">
        <w:rPr>
          <w:rFonts w:ascii="Times New Roman" w:hAnsi="Times New Roman" w:cs="Times New Roman"/>
          <w:sz w:val="20"/>
          <w:szCs w:val="20"/>
        </w:rPr>
        <w:t>Hydnocarpic</w:t>
      </w:r>
      <w:proofErr w:type="spellEnd"/>
      <w:r w:rsidR="001B6BE2" w:rsidRPr="00396180">
        <w:rPr>
          <w:rFonts w:ascii="Times New Roman" w:hAnsi="Times New Roman" w:cs="Times New Roman"/>
          <w:sz w:val="20"/>
          <w:szCs w:val="20"/>
        </w:rPr>
        <w:t xml:space="preserve"> acid</w:t>
      </w:r>
      <w:r>
        <w:rPr>
          <w:rFonts w:ascii="Times New Roman" w:hAnsi="Times New Roman" w:cs="Times New Roman"/>
          <w:sz w:val="20"/>
          <w:szCs w:val="20"/>
        </w:rPr>
        <w:t>,</w:t>
      </w:r>
      <w:r w:rsidR="001B6BE2" w:rsidRPr="00396180">
        <w:rPr>
          <w:rFonts w:ascii="Times New Roman" w:hAnsi="Times New Roman" w:cs="Times New Roman"/>
          <w:sz w:val="20"/>
          <w:szCs w:val="20"/>
        </w:rPr>
        <w:t xml:space="preserve"> etc.</w:t>
      </w:r>
      <w:r w:rsidR="00490142">
        <w:rPr>
          <w:rFonts w:ascii="Times New Roman" w:hAnsi="Times New Roman" w:cs="Times New Roman"/>
          <w:sz w:val="20"/>
          <w:szCs w:val="20"/>
        </w:rPr>
        <w:t xml:space="preserve"> </w:t>
      </w:r>
      <w:r w:rsidR="001B6BE2" w:rsidRPr="00396180">
        <w:rPr>
          <w:rFonts w:ascii="Times New Roman" w:hAnsi="Times New Roman" w:cs="Times New Roman"/>
          <w:sz w:val="20"/>
          <w:szCs w:val="20"/>
        </w:rPr>
        <w:t xml:space="preserve">The fatty acid composition of the </w:t>
      </w:r>
      <w:proofErr w:type="spellStart"/>
      <w:r w:rsidR="001B6BE2" w:rsidRPr="00FD6D83">
        <w:rPr>
          <w:rFonts w:ascii="Times New Roman" w:hAnsi="Times New Roman" w:cs="Times New Roman"/>
          <w:i/>
          <w:sz w:val="20"/>
          <w:szCs w:val="20"/>
        </w:rPr>
        <w:t>Hydnocarp</w:t>
      </w:r>
      <w:r w:rsidR="00F2673A">
        <w:rPr>
          <w:rFonts w:ascii="Times New Roman" w:hAnsi="Times New Roman" w:cs="Times New Roman"/>
          <w:i/>
          <w:sz w:val="20"/>
          <w:szCs w:val="20"/>
        </w:rPr>
        <w:t>us</w:t>
      </w:r>
      <w:proofErr w:type="spellEnd"/>
      <w:r w:rsidR="001B6BE2" w:rsidRPr="00FD6D83">
        <w:rPr>
          <w:rFonts w:ascii="Times New Roman" w:hAnsi="Times New Roman" w:cs="Times New Roman"/>
          <w:i/>
          <w:sz w:val="20"/>
          <w:szCs w:val="20"/>
        </w:rPr>
        <w:t xml:space="preserve"> </w:t>
      </w:r>
      <w:proofErr w:type="spellStart"/>
      <w:r w:rsidR="001B6BE2" w:rsidRPr="00FD6D83">
        <w:rPr>
          <w:rFonts w:ascii="Times New Roman" w:hAnsi="Times New Roman" w:cs="Times New Roman"/>
          <w:i/>
          <w:sz w:val="20"/>
          <w:szCs w:val="20"/>
        </w:rPr>
        <w:t>pentandrus</w:t>
      </w:r>
      <w:proofErr w:type="spellEnd"/>
      <w:r w:rsidR="001B6BE2" w:rsidRPr="00396180">
        <w:rPr>
          <w:rFonts w:ascii="Times New Roman" w:hAnsi="Times New Roman" w:cs="Times New Roman"/>
          <w:sz w:val="20"/>
          <w:szCs w:val="20"/>
        </w:rPr>
        <w:t xml:space="preserve"> oil and the </w:t>
      </w:r>
      <w:r>
        <w:rPr>
          <w:rFonts w:ascii="Times New Roman" w:hAnsi="Times New Roman" w:cs="Times New Roman"/>
          <w:sz w:val="20"/>
          <w:szCs w:val="20"/>
        </w:rPr>
        <w:t>b</w:t>
      </w:r>
      <w:r w:rsidR="001B6BE2" w:rsidRPr="00396180">
        <w:rPr>
          <w:rFonts w:ascii="Times New Roman" w:hAnsi="Times New Roman" w:cs="Times New Roman"/>
          <w:sz w:val="20"/>
          <w:szCs w:val="20"/>
        </w:rPr>
        <w:t xml:space="preserve">iodiesel formed was </w:t>
      </w:r>
      <w:r>
        <w:rPr>
          <w:rFonts w:ascii="Times New Roman" w:hAnsi="Times New Roman" w:cs="Times New Roman"/>
          <w:sz w:val="20"/>
          <w:szCs w:val="20"/>
        </w:rPr>
        <w:t>analyzed</w:t>
      </w:r>
      <w:r w:rsidR="001B6BE2" w:rsidRPr="00396180">
        <w:rPr>
          <w:rFonts w:ascii="Times New Roman" w:hAnsi="Times New Roman" w:cs="Times New Roman"/>
          <w:sz w:val="20"/>
          <w:szCs w:val="20"/>
        </w:rPr>
        <w:t xml:space="preserve"> by the GC-MS analysis.</w:t>
      </w:r>
      <w:r w:rsidR="00FD6D83">
        <w:rPr>
          <w:rFonts w:ascii="Times New Roman" w:hAnsi="Times New Roman" w:cs="Times New Roman"/>
          <w:sz w:val="20"/>
          <w:szCs w:val="20"/>
        </w:rPr>
        <w:t xml:space="preserve"> </w:t>
      </w:r>
      <w:r w:rsidR="001B6BE2" w:rsidRPr="00396180">
        <w:rPr>
          <w:rFonts w:ascii="Times New Roman" w:hAnsi="Times New Roman" w:cs="Times New Roman"/>
          <w:sz w:val="20"/>
          <w:szCs w:val="20"/>
        </w:rPr>
        <w:t>The oil had the presence of acids like Lauric,</w:t>
      </w:r>
      <w:r w:rsidR="00CF3928">
        <w:rPr>
          <w:rFonts w:ascii="Times New Roman" w:hAnsi="Times New Roman" w:cs="Times New Roman"/>
          <w:sz w:val="20"/>
          <w:szCs w:val="20"/>
        </w:rPr>
        <w:t xml:space="preserve"> </w:t>
      </w:r>
      <w:r w:rsidR="001B6BE2" w:rsidRPr="00396180">
        <w:rPr>
          <w:rFonts w:ascii="Times New Roman" w:hAnsi="Times New Roman" w:cs="Times New Roman"/>
          <w:sz w:val="20"/>
          <w:szCs w:val="20"/>
        </w:rPr>
        <w:t>Myristic,</w:t>
      </w:r>
      <w:r w:rsidR="00CF3928">
        <w:rPr>
          <w:rFonts w:ascii="Times New Roman" w:hAnsi="Times New Roman" w:cs="Times New Roman"/>
          <w:sz w:val="20"/>
          <w:szCs w:val="20"/>
        </w:rPr>
        <w:t xml:space="preserve"> </w:t>
      </w:r>
      <w:r>
        <w:rPr>
          <w:rFonts w:ascii="Times New Roman" w:hAnsi="Times New Roman" w:cs="Times New Roman"/>
          <w:sz w:val="20"/>
          <w:szCs w:val="20"/>
        </w:rPr>
        <w:t xml:space="preserve">and </w:t>
      </w:r>
      <w:r w:rsidR="001B6BE2" w:rsidRPr="00396180">
        <w:rPr>
          <w:rFonts w:ascii="Times New Roman" w:hAnsi="Times New Roman" w:cs="Times New Roman"/>
          <w:sz w:val="20"/>
          <w:szCs w:val="20"/>
        </w:rPr>
        <w:t>Palmitic acids as the presence of this saturated fatty acid in the pre</w:t>
      </w:r>
      <w:r w:rsidR="00CF3928">
        <w:rPr>
          <w:rFonts w:ascii="Times New Roman" w:hAnsi="Times New Roman" w:cs="Times New Roman"/>
          <w:sz w:val="20"/>
          <w:szCs w:val="20"/>
        </w:rPr>
        <w:t>curs</w:t>
      </w:r>
      <w:r w:rsidR="001B6BE2" w:rsidRPr="00396180">
        <w:rPr>
          <w:rFonts w:ascii="Times New Roman" w:hAnsi="Times New Roman" w:cs="Times New Roman"/>
          <w:sz w:val="20"/>
          <w:szCs w:val="20"/>
        </w:rPr>
        <w:t xml:space="preserve">or oil used </w:t>
      </w:r>
      <w:r w:rsidR="00FB5ABF" w:rsidRPr="00396180">
        <w:rPr>
          <w:rFonts w:ascii="Times New Roman" w:hAnsi="Times New Roman" w:cs="Times New Roman"/>
          <w:sz w:val="20"/>
          <w:szCs w:val="20"/>
        </w:rPr>
        <w:t>to produce</w:t>
      </w:r>
      <w:r w:rsidR="001B6BE2" w:rsidRPr="00396180">
        <w:rPr>
          <w:rFonts w:ascii="Times New Roman" w:hAnsi="Times New Roman" w:cs="Times New Roman"/>
          <w:sz w:val="20"/>
          <w:szCs w:val="20"/>
        </w:rPr>
        <w:t xml:space="preserve"> biodiesel </w:t>
      </w:r>
      <w:r>
        <w:rPr>
          <w:rFonts w:ascii="Times New Roman" w:hAnsi="Times New Roman" w:cs="Times New Roman"/>
          <w:sz w:val="20"/>
          <w:szCs w:val="20"/>
        </w:rPr>
        <w:t>was</w:t>
      </w:r>
      <w:r w:rsidR="001B6BE2" w:rsidRPr="00396180">
        <w:rPr>
          <w:rFonts w:ascii="Times New Roman" w:hAnsi="Times New Roman" w:cs="Times New Roman"/>
          <w:sz w:val="20"/>
          <w:szCs w:val="20"/>
        </w:rPr>
        <w:t xml:space="preserve"> changed to corresponding methyl ester.</w:t>
      </w:r>
      <w:r w:rsidR="00CF3928">
        <w:rPr>
          <w:rFonts w:ascii="Times New Roman" w:hAnsi="Times New Roman" w:cs="Times New Roman"/>
          <w:sz w:val="20"/>
          <w:szCs w:val="20"/>
        </w:rPr>
        <w:t xml:space="preserve"> </w:t>
      </w:r>
      <w:r w:rsidR="00FB5ABF" w:rsidRPr="00396180">
        <w:rPr>
          <w:rFonts w:ascii="Times New Roman" w:hAnsi="Times New Roman" w:cs="Times New Roman"/>
          <w:sz w:val="20"/>
          <w:szCs w:val="20"/>
        </w:rPr>
        <w:t>Biodiesel</w:t>
      </w:r>
      <w:r w:rsidR="009B6DCE" w:rsidRPr="00396180">
        <w:rPr>
          <w:rFonts w:ascii="Times New Roman" w:hAnsi="Times New Roman" w:cs="Times New Roman"/>
          <w:sz w:val="20"/>
          <w:szCs w:val="20"/>
        </w:rPr>
        <w:t xml:space="preserve"> </w:t>
      </w:r>
      <w:r w:rsidR="005C6182">
        <w:rPr>
          <w:rFonts w:ascii="Times New Roman" w:hAnsi="Times New Roman" w:cs="Times New Roman"/>
          <w:sz w:val="20"/>
          <w:szCs w:val="20"/>
        </w:rPr>
        <w:t>is</w:t>
      </w:r>
      <w:r w:rsidR="009B6DCE" w:rsidRPr="00396180">
        <w:rPr>
          <w:rFonts w:ascii="Times New Roman" w:hAnsi="Times New Roman" w:cs="Times New Roman"/>
          <w:sz w:val="20"/>
          <w:szCs w:val="20"/>
        </w:rPr>
        <w:t xml:space="preserve"> characterized by GC – MS Analysis (Thanh et al., 2010; Yin </w:t>
      </w:r>
      <w:r w:rsidR="00873B95">
        <w:rPr>
          <w:rFonts w:ascii="Times New Roman" w:hAnsi="Times New Roman" w:cs="Times New Roman"/>
          <w:sz w:val="20"/>
          <w:szCs w:val="20"/>
        </w:rPr>
        <w:t>et al.,</w:t>
      </w:r>
      <w:r w:rsidR="009B6DCE" w:rsidRPr="00396180">
        <w:rPr>
          <w:rFonts w:ascii="Times New Roman" w:hAnsi="Times New Roman" w:cs="Times New Roman"/>
          <w:sz w:val="20"/>
          <w:szCs w:val="20"/>
        </w:rPr>
        <w:t xml:space="preserve"> 2012). The fatty acid profile can </w:t>
      </w:r>
      <w:r w:rsidR="00FB5ABF" w:rsidRPr="00396180">
        <w:rPr>
          <w:rFonts w:ascii="Times New Roman" w:hAnsi="Times New Roman" w:cs="Times New Roman"/>
          <w:sz w:val="20"/>
          <w:szCs w:val="20"/>
        </w:rPr>
        <w:t>also be</w:t>
      </w:r>
      <w:r w:rsidR="009B6DCE" w:rsidRPr="00396180">
        <w:rPr>
          <w:rFonts w:ascii="Times New Roman" w:hAnsi="Times New Roman" w:cs="Times New Roman"/>
          <w:sz w:val="20"/>
          <w:szCs w:val="20"/>
        </w:rPr>
        <w:t xml:space="preserve"> obtained by the GC- MS analysis where the fatty acid profile of the oil </w:t>
      </w:r>
      <w:r w:rsidR="00F2673A" w:rsidRPr="00396180">
        <w:rPr>
          <w:rFonts w:ascii="Times New Roman" w:hAnsi="Times New Roman" w:cs="Times New Roman"/>
          <w:sz w:val="20"/>
          <w:szCs w:val="20"/>
        </w:rPr>
        <w:t>is used</w:t>
      </w:r>
      <w:r w:rsidR="009B6DCE" w:rsidRPr="00396180">
        <w:rPr>
          <w:rFonts w:ascii="Times New Roman" w:hAnsi="Times New Roman" w:cs="Times New Roman"/>
          <w:sz w:val="20"/>
          <w:szCs w:val="20"/>
        </w:rPr>
        <w:t xml:space="preserve"> in biodiesel production.</w:t>
      </w:r>
      <w:r w:rsidR="005C6182">
        <w:rPr>
          <w:rFonts w:ascii="Times New Roman" w:hAnsi="Times New Roman" w:cs="Times New Roman"/>
          <w:sz w:val="20"/>
          <w:szCs w:val="20"/>
        </w:rPr>
        <w:t xml:space="preserve">  </w:t>
      </w:r>
    </w:p>
    <w:p w14:paraId="1D3A00CE" w14:textId="77777777" w:rsidR="00F2673A" w:rsidRPr="00396180" w:rsidRDefault="00F2673A" w:rsidP="00F2673A">
      <w:pPr>
        <w:spacing w:before="0" w:after="0" w:line="240" w:lineRule="auto"/>
        <w:ind w:firstLine="720"/>
        <w:jc w:val="both"/>
        <w:rPr>
          <w:rFonts w:ascii="Times New Roman" w:hAnsi="Times New Roman" w:cs="Times New Roman"/>
          <w:sz w:val="20"/>
          <w:szCs w:val="20"/>
        </w:rPr>
      </w:pPr>
    </w:p>
    <w:p w14:paraId="7E1E359F" w14:textId="06F7A8A2" w:rsidR="009B6DCE" w:rsidRDefault="00AF39A3" w:rsidP="00A403C0">
      <w:pPr>
        <w:spacing w:before="0"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V</w:t>
      </w:r>
      <w:r w:rsidR="009B6DCE" w:rsidRPr="00396180">
        <w:rPr>
          <w:rFonts w:ascii="Times New Roman" w:hAnsi="Times New Roman" w:cs="Times New Roman"/>
          <w:b/>
          <w:bCs/>
          <w:sz w:val="20"/>
          <w:szCs w:val="20"/>
        </w:rPr>
        <w:t>. Physical properties of Biodiesel</w:t>
      </w:r>
    </w:p>
    <w:p w14:paraId="2E243573" w14:textId="1A423F5D" w:rsidR="002003D1" w:rsidRDefault="002003D1" w:rsidP="00904139">
      <w:pPr>
        <w:spacing w:before="0" w:after="0" w:line="240" w:lineRule="auto"/>
        <w:ind w:firstLine="720"/>
        <w:jc w:val="both"/>
        <w:rPr>
          <w:rFonts w:ascii="Times New Roman" w:hAnsi="Times New Roman" w:cs="Times New Roman"/>
          <w:sz w:val="20"/>
          <w:szCs w:val="20"/>
        </w:rPr>
      </w:pPr>
      <w:r w:rsidRPr="002003D1">
        <w:rPr>
          <w:rFonts w:ascii="Times New Roman" w:hAnsi="Times New Roman" w:cs="Times New Roman"/>
          <w:sz w:val="20"/>
          <w:szCs w:val="20"/>
        </w:rPr>
        <w:t xml:space="preserve">The physical properties of biodiesel play an important role in determining the quality of diesel </w:t>
      </w:r>
      <w:r w:rsidR="0009686F">
        <w:rPr>
          <w:rFonts w:ascii="Times New Roman" w:hAnsi="Times New Roman" w:cs="Times New Roman"/>
          <w:sz w:val="16"/>
          <w:szCs w:val="16"/>
        </w:rPr>
        <w:t>(</w:t>
      </w:r>
      <w:r w:rsidR="0009686F" w:rsidRPr="0009686F">
        <w:rPr>
          <w:rFonts w:ascii="Times New Roman" w:hAnsi="Times New Roman" w:cs="Times New Roman"/>
          <w:sz w:val="20"/>
          <w:szCs w:val="20"/>
        </w:rPr>
        <w:t xml:space="preserve">Ismail </w:t>
      </w:r>
      <w:r w:rsidR="0009686F">
        <w:rPr>
          <w:rFonts w:ascii="Times New Roman" w:hAnsi="Times New Roman" w:cs="Times New Roman"/>
          <w:sz w:val="20"/>
          <w:szCs w:val="20"/>
        </w:rPr>
        <w:t>&amp;</w:t>
      </w:r>
      <w:r w:rsidR="0009686F" w:rsidRPr="0009686F">
        <w:rPr>
          <w:rFonts w:ascii="Times New Roman" w:hAnsi="Times New Roman" w:cs="Times New Roman"/>
          <w:sz w:val="20"/>
          <w:szCs w:val="20"/>
        </w:rPr>
        <w:t xml:space="preserve"> Ali</w:t>
      </w:r>
      <w:r w:rsidR="0009686F">
        <w:rPr>
          <w:rFonts w:ascii="Times New Roman" w:hAnsi="Times New Roman" w:cs="Times New Roman"/>
          <w:sz w:val="20"/>
          <w:szCs w:val="20"/>
        </w:rPr>
        <w:t xml:space="preserve"> 2015)</w:t>
      </w:r>
      <w:r w:rsidRPr="002003D1">
        <w:rPr>
          <w:rFonts w:ascii="Times New Roman" w:hAnsi="Times New Roman" w:cs="Times New Roman"/>
          <w:sz w:val="20"/>
          <w:szCs w:val="20"/>
        </w:rPr>
        <w:t xml:space="preserve">. </w:t>
      </w:r>
    </w:p>
    <w:p w14:paraId="27C60034" w14:textId="7A859CA9"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Viscosity</w:t>
      </w:r>
      <w:r w:rsidRPr="0028101B">
        <w:rPr>
          <w:rFonts w:ascii="Times New Roman" w:hAnsi="Times New Roman" w:cs="Times New Roman"/>
          <w:sz w:val="20"/>
          <w:szCs w:val="20"/>
        </w:rPr>
        <w:t>: This test measures the thickness or flow resistance of the biodiesel. Viscosity is an important parameter for determining the fuel's ability to flow through fuel lines and injectors. Higher viscosity can lead to clogging and poor performance.</w:t>
      </w:r>
    </w:p>
    <w:p w14:paraId="72029E22" w14:textId="2793252D"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Specific gravity and density</w:t>
      </w:r>
      <w:r w:rsidRPr="0028101B">
        <w:rPr>
          <w:rFonts w:ascii="Times New Roman" w:hAnsi="Times New Roman" w:cs="Times New Roman"/>
          <w:sz w:val="20"/>
          <w:szCs w:val="20"/>
        </w:rPr>
        <w:t>: These tests measure the mass per unit volume of the biodiesel. Specific gravity and density are important for determining the fuel's energy content and for calculating fuel consumption. They can also be used to determine the volume of fuel needed for a given weight or energy output.</w:t>
      </w:r>
    </w:p>
    <w:p w14:paraId="697976FC" w14:textId="0BBEAEEB"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Cetane value</w:t>
      </w:r>
      <w:r w:rsidRPr="0028101B">
        <w:rPr>
          <w:rFonts w:ascii="Times New Roman" w:hAnsi="Times New Roman" w:cs="Times New Roman"/>
          <w:sz w:val="20"/>
          <w:szCs w:val="20"/>
        </w:rPr>
        <w:t>: This test measures the ignition quality of the biodiesel. A higher cetane value indicates that the fuel ignites more easily and burns more cleanly. This can lead to better fuel efficiency and lower emissions.</w:t>
      </w:r>
    </w:p>
    <w:p w14:paraId="73D68C77" w14:textId="3FA9577A"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Cloud point</w:t>
      </w:r>
      <w:r w:rsidRPr="0028101B">
        <w:rPr>
          <w:rFonts w:ascii="Times New Roman" w:hAnsi="Times New Roman" w:cs="Times New Roman"/>
          <w:sz w:val="20"/>
          <w:szCs w:val="20"/>
        </w:rPr>
        <w:t>: This test measures the temperature at which the biodiesel begins to form solid crystals. The cloud is an important parameter for determining the fuel's ability to flow and operate at low temperatures. A lower cloud point indicates better cold weather performance.</w:t>
      </w:r>
    </w:p>
    <w:p w14:paraId="08D7B927" w14:textId="3C07A110"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Saponification value</w:t>
      </w:r>
      <w:r w:rsidRPr="0028101B">
        <w:rPr>
          <w:rFonts w:ascii="Times New Roman" w:hAnsi="Times New Roman" w:cs="Times New Roman"/>
          <w:sz w:val="20"/>
          <w:szCs w:val="20"/>
        </w:rPr>
        <w:t xml:space="preserve">: This test measures the amount of potassium hydroxide required to neutralize the free fatty acids in biodiesel. The saponification value is an important parameter for determining the quality of the feedstock used to produce biodiesel. Higher saponification values can indicate the use of </w:t>
      </w:r>
      <w:r w:rsidR="0009686F">
        <w:rPr>
          <w:rFonts w:ascii="Times New Roman" w:hAnsi="Times New Roman" w:cs="Times New Roman"/>
          <w:sz w:val="20"/>
          <w:szCs w:val="20"/>
        </w:rPr>
        <w:t>lower-quality</w:t>
      </w:r>
      <w:r w:rsidRPr="0028101B">
        <w:rPr>
          <w:rFonts w:ascii="Times New Roman" w:hAnsi="Times New Roman" w:cs="Times New Roman"/>
          <w:sz w:val="20"/>
          <w:szCs w:val="20"/>
        </w:rPr>
        <w:t xml:space="preserve"> feedstocks.</w:t>
      </w:r>
    </w:p>
    <w:p w14:paraId="56E6D3D3" w14:textId="3BB1C3E7"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Acid value</w:t>
      </w:r>
      <w:r w:rsidRPr="0028101B">
        <w:rPr>
          <w:rFonts w:ascii="Times New Roman" w:hAnsi="Times New Roman" w:cs="Times New Roman"/>
          <w:sz w:val="20"/>
          <w:szCs w:val="20"/>
        </w:rPr>
        <w:t>: This test measures the amount of acid present in the biodiesel. The acid value is an important parameter for determining the fuel's stability and resistance to oxidation. Higher acid values can indicate that the fuel is more prone to degradation and may have a shorter shelf life.</w:t>
      </w:r>
    </w:p>
    <w:p w14:paraId="6BEFC661" w14:textId="575ABAC1" w:rsidR="002003D1" w:rsidRPr="002003D1" w:rsidRDefault="0028101B" w:rsidP="00BF7E22">
      <w:pPr>
        <w:spacing w:before="0" w:after="0" w:line="240" w:lineRule="auto"/>
        <w:ind w:firstLine="720"/>
        <w:jc w:val="both"/>
        <w:rPr>
          <w:rFonts w:ascii="Times New Roman" w:hAnsi="Times New Roman" w:cs="Times New Roman"/>
          <w:sz w:val="20"/>
          <w:szCs w:val="20"/>
        </w:rPr>
      </w:pPr>
      <w:r w:rsidRPr="0028101B">
        <w:rPr>
          <w:rFonts w:ascii="Times New Roman" w:hAnsi="Times New Roman" w:cs="Times New Roman"/>
          <w:sz w:val="20"/>
          <w:szCs w:val="20"/>
        </w:rPr>
        <w:t>Overall, these characterization tests are important for ensuring that the biodiesel meets industry standards and performs well in engines.</w:t>
      </w:r>
      <w:r w:rsidR="00BF7E22">
        <w:rPr>
          <w:rFonts w:ascii="Times New Roman" w:hAnsi="Times New Roman" w:cs="Times New Roman"/>
          <w:sz w:val="20"/>
          <w:szCs w:val="20"/>
        </w:rPr>
        <w:t xml:space="preserve"> </w:t>
      </w:r>
      <w:r w:rsidR="002003D1" w:rsidRPr="002003D1">
        <w:rPr>
          <w:rFonts w:ascii="Times New Roman" w:hAnsi="Times New Roman" w:cs="Times New Roman"/>
          <w:sz w:val="20"/>
          <w:szCs w:val="20"/>
        </w:rPr>
        <w:t xml:space="preserve">Crude </w:t>
      </w:r>
      <w:r w:rsidR="00BF7E22">
        <w:rPr>
          <w:rFonts w:ascii="Times New Roman" w:hAnsi="Times New Roman" w:cs="Times New Roman"/>
          <w:sz w:val="20"/>
          <w:szCs w:val="20"/>
        </w:rPr>
        <w:t>v</w:t>
      </w:r>
      <w:r w:rsidR="002003D1" w:rsidRPr="002003D1">
        <w:rPr>
          <w:rFonts w:ascii="Times New Roman" w:hAnsi="Times New Roman" w:cs="Times New Roman"/>
          <w:sz w:val="20"/>
          <w:szCs w:val="20"/>
        </w:rPr>
        <w:t xml:space="preserve">egetable oil has high viscosity which has </w:t>
      </w:r>
      <w:r w:rsidR="00C01247">
        <w:rPr>
          <w:rFonts w:ascii="Times New Roman" w:hAnsi="Times New Roman" w:cs="Times New Roman"/>
          <w:sz w:val="20"/>
          <w:szCs w:val="20"/>
        </w:rPr>
        <w:t xml:space="preserve">a </w:t>
      </w:r>
      <w:r w:rsidR="002003D1" w:rsidRPr="002003D1">
        <w:rPr>
          <w:rFonts w:ascii="Times New Roman" w:hAnsi="Times New Roman" w:cs="Times New Roman"/>
          <w:sz w:val="20"/>
          <w:szCs w:val="20"/>
        </w:rPr>
        <w:t>higher value than the acceptable diesel fuel values. For this reason</w:t>
      </w:r>
      <w:r w:rsidR="00C01247">
        <w:rPr>
          <w:rFonts w:ascii="Times New Roman" w:hAnsi="Times New Roman" w:cs="Times New Roman"/>
          <w:sz w:val="20"/>
          <w:szCs w:val="20"/>
        </w:rPr>
        <w:t>,</w:t>
      </w:r>
      <w:r w:rsidR="002003D1" w:rsidRPr="002003D1">
        <w:rPr>
          <w:rFonts w:ascii="Times New Roman" w:hAnsi="Times New Roman" w:cs="Times New Roman"/>
          <w:sz w:val="20"/>
          <w:szCs w:val="20"/>
        </w:rPr>
        <w:t xml:space="preserve"> they cannot be directly used safely as fuels in a compression ignition engine, at least not without prior heating. Viscosity is indirectly proportional to the temperature</w:t>
      </w:r>
      <w:r w:rsidR="00C01247">
        <w:rPr>
          <w:rFonts w:ascii="Times New Roman" w:hAnsi="Times New Roman" w:cs="Times New Roman"/>
          <w:sz w:val="20"/>
          <w:szCs w:val="20"/>
        </w:rPr>
        <w:t xml:space="preserve"> </w:t>
      </w:r>
      <w:r w:rsidR="002003D1" w:rsidRPr="002003D1">
        <w:rPr>
          <w:rFonts w:ascii="Times New Roman" w:hAnsi="Times New Roman" w:cs="Times New Roman"/>
          <w:sz w:val="20"/>
          <w:szCs w:val="20"/>
        </w:rPr>
        <w:t>and only for relatively small blending ratios (</w:t>
      </w:r>
      <w:r w:rsidR="00BF7E22" w:rsidRPr="00BF7E22">
        <w:rPr>
          <w:rFonts w:ascii="Times New Roman" w:hAnsi="Times New Roman" w:cs="Times New Roman"/>
          <w:sz w:val="20"/>
          <w:szCs w:val="20"/>
        </w:rPr>
        <w:t>Sujata et al., 2022</w:t>
      </w:r>
      <w:r w:rsidR="002003D1" w:rsidRPr="002003D1">
        <w:rPr>
          <w:rFonts w:ascii="Times New Roman" w:hAnsi="Times New Roman" w:cs="Times New Roman"/>
          <w:sz w:val="20"/>
          <w:szCs w:val="20"/>
        </w:rPr>
        <w:t>).</w:t>
      </w:r>
      <w:r w:rsidR="00BF7E22">
        <w:rPr>
          <w:rFonts w:ascii="Times New Roman" w:hAnsi="Times New Roman" w:cs="Times New Roman"/>
          <w:sz w:val="20"/>
          <w:szCs w:val="20"/>
        </w:rPr>
        <w:t xml:space="preserve"> </w:t>
      </w:r>
      <w:r w:rsidR="002003D1" w:rsidRPr="002003D1">
        <w:rPr>
          <w:rFonts w:ascii="Times New Roman" w:hAnsi="Times New Roman" w:cs="Times New Roman"/>
          <w:sz w:val="20"/>
          <w:szCs w:val="20"/>
        </w:rPr>
        <w:t xml:space="preserve">Crude vegetable oils have </w:t>
      </w:r>
      <w:r w:rsidR="00C01247">
        <w:rPr>
          <w:rFonts w:ascii="Times New Roman" w:hAnsi="Times New Roman" w:cs="Times New Roman"/>
          <w:sz w:val="20"/>
          <w:szCs w:val="20"/>
        </w:rPr>
        <w:t xml:space="preserve">the </w:t>
      </w:r>
      <w:r w:rsidR="002003D1" w:rsidRPr="002003D1">
        <w:rPr>
          <w:rFonts w:ascii="Times New Roman" w:hAnsi="Times New Roman" w:cs="Times New Roman"/>
          <w:sz w:val="20"/>
          <w:szCs w:val="20"/>
        </w:rPr>
        <w:t xml:space="preserve">highest viscosity than biodiesel and biodiesel </w:t>
      </w:r>
      <w:r w:rsidR="000F0130">
        <w:rPr>
          <w:rFonts w:ascii="Times New Roman" w:hAnsi="Times New Roman" w:cs="Times New Roman"/>
          <w:sz w:val="20"/>
          <w:szCs w:val="20"/>
        </w:rPr>
        <w:t>have</w:t>
      </w:r>
      <w:r w:rsidR="002003D1" w:rsidRPr="002003D1">
        <w:rPr>
          <w:rFonts w:ascii="Times New Roman" w:hAnsi="Times New Roman" w:cs="Times New Roman"/>
          <w:sz w:val="20"/>
          <w:szCs w:val="20"/>
        </w:rPr>
        <w:t xml:space="preserve"> higher viscosity compared to fossil diesel, crude vegetable oil </w:t>
      </w:r>
      <w:r w:rsidR="00C01247">
        <w:rPr>
          <w:rFonts w:ascii="Times New Roman" w:hAnsi="Times New Roman" w:cs="Times New Roman"/>
          <w:sz w:val="20"/>
          <w:szCs w:val="20"/>
        </w:rPr>
        <w:t>has</w:t>
      </w:r>
      <w:r w:rsidR="002003D1" w:rsidRPr="002003D1">
        <w:rPr>
          <w:rFonts w:ascii="Times New Roman" w:hAnsi="Times New Roman" w:cs="Times New Roman"/>
          <w:sz w:val="20"/>
          <w:szCs w:val="20"/>
        </w:rPr>
        <w:t xml:space="preserve"> </w:t>
      </w:r>
      <w:r w:rsidR="00C01247">
        <w:rPr>
          <w:rFonts w:ascii="Times New Roman" w:hAnsi="Times New Roman" w:cs="Times New Roman"/>
          <w:sz w:val="20"/>
          <w:szCs w:val="20"/>
        </w:rPr>
        <w:t xml:space="preserve">a </w:t>
      </w:r>
      <w:r w:rsidR="002003D1" w:rsidRPr="002003D1">
        <w:rPr>
          <w:rFonts w:ascii="Times New Roman" w:hAnsi="Times New Roman" w:cs="Times New Roman"/>
          <w:sz w:val="20"/>
          <w:szCs w:val="20"/>
        </w:rPr>
        <w:t>viscosity 10 to 17 times higher than that of Biodiesel (</w:t>
      </w:r>
      <w:r w:rsidR="00BF7E22" w:rsidRPr="00BF7E22">
        <w:rPr>
          <w:rFonts w:ascii="Times New Roman" w:hAnsi="Times New Roman" w:cs="Times New Roman"/>
          <w:sz w:val="20"/>
          <w:szCs w:val="20"/>
        </w:rPr>
        <w:t>Sayyed et al., 2013</w:t>
      </w:r>
      <w:r w:rsidR="002003D1" w:rsidRPr="002003D1">
        <w:rPr>
          <w:rFonts w:ascii="Times New Roman" w:hAnsi="Times New Roman" w:cs="Times New Roman"/>
          <w:sz w:val="20"/>
          <w:szCs w:val="20"/>
        </w:rPr>
        <w:t>). Increasing the degree of unsaturation results in a decrease in kinematic viscosity and as the temperature of oil is increased its viscosity decreases and it is therefore able to flow more readily. Double bond orientation also impacts kinematic viscosity (Bryan et al., 2009).</w:t>
      </w:r>
    </w:p>
    <w:p w14:paraId="7223C867" w14:textId="2E420F21" w:rsidR="00FB5ABF" w:rsidRDefault="00FD6D83" w:rsidP="0039049C">
      <w:pPr>
        <w:spacing w:before="0" w:after="0" w:line="240" w:lineRule="auto"/>
        <w:ind w:firstLine="720"/>
        <w:jc w:val="both"/>
        <w:rPr>
          <w:rFonts w:ascii="Times New Roman" w:hAnsi="Times New Roman" w:cs="Times New Roman"/>
          <w:sz w:val="20"/>
          <w:szCs w:val="20"/>
        </w:rPr>
      </w:pPr>
      <w:r w:rsidRPr="00FD6D83">
        <w:rPr>
          <w:rFonts w:ascii="Times New Roman" w:hAnsi="Times New Roman" w:cs="Times New Roman"/>
          <w:bCs/>
          <w:sz w:val="20"/>
          <w:szCs w:val="20"/>
        </w:rPr>
        <w:t>The increased saturated fatty acid increases the cloud point and the cetane number and improves stability (</w:t>
      </w:r>
      <w:proofErr w:type="spellStart"/>
      <w:r w:rsidRPr="00FD6D83">
        <w:rPr>
          <w:rFonts w:ascii="Times New Roman" w:hAnsi="Times New Roman" w:cs="Times New Roman"/>
          <w:bCs/>
          <w:sz w:val="20"/>
          <w:szCs w:val="20"/>
        </w:rPr>
        <w:t>Demirbas</w:t>
      </w:r>
      <w:proofErr w:type="spellEnd"/>
      <w:r w:rsidRPr="00FD6D83">
        <w:rPr>
          <w:rFonts w:ascii="Times New Roman" w:hAnsi="Times New Roman" w:cs="Times New Roman"/>
          <w:bCs/>
          <w:sz w:val="20"/>
          <w:szCs w:val="20"/>
        </w:rPr>
        <w:t xml:space="preserve"> et al., 200</w:t>
      </w:r>
      <w:r w:rsidR="0039049C">
        <w:rPr>
          <w:rFonts w:ascii="Times New Roman" w:hAnsi="Times New Roman" w:cs="Times New Roman"/>
          <w:bCs/>
          <w:sz w:val="20"/>
          <w:szCs w:val="20"/>
        </w:rPr>
        <w:t>9</w:t>
      </w:r>
      <w:r w:rsidRPr="00FD6D83">
        <w:rPr>
          <w:rFonts w:ascii="Times New Roman" w:hAnsi="Times New Roman" w:cs="Times New Roman"/>
          <w:bCs/>
          <w:sz w:val="20"/>
          <w:szCs w:val="20"/>
        </w:rPr>
        <w:t>; Moser et al., 2009). The results showed medium stability as the cloud point is found to be 1.8 and 47 is the cetane number. The high saturated fatty</w:t>
      </w:r>
      <w:r>
        <w:rPr>
          <w:rFonts w:ascii="Times New Roman" w:hAnsi="Times New Roman" w:cs="Times New Roman"/>
          <w:bCs/>
          <w:sz w:val="20"/>
          <w:szCs w:val="20"/>
        </w:rPr>
        <w:t xml:space="preserve"> acids </w:t>
      </w:r>
      <w:r w:rsidR="00C01247">
        <w:rPr>
          <w:rFonts w:ascii="Times New Roman" w:hAnsi="Times New Roman" w:cs="Times New Roman"/>
          <w:bCs/>
          <w:sz w:val="20"/>
          <w:szCs w:val="20"/>
        </w:rPr>
        <w:t>support</w:t>
      </w:r>
      <w:r>
        <w:rPr>
          <w:rFonts w:ascii="Times New Roman" w:hAnsi="Times New Roman" w:cs="Times New Roman"/>
          <w:bCs/>
          <w:sz w:val="20"/>
          <w:szCs w:val="20"/>
        </w:rPr>
        <w:t xml:space="preserve"> viscosity (</w:t>
      </w:r>
      <w:r w:rsidRPr="00FD6D83">
        <w:rPr>
          <w:rFonts w:ascii="Times New Roman" w:hAnsi="Times New Roman" w:cs="Times New Roman"/>
          <w:bCs/>
          <w:sz w:val="20"/>
          <w:szCs w:val="20"/>
        </w:rPr>
        <w:t>Jakeria et a</w:t>
      </w:r>
      <w:r>
        <w:rPr>
          <w:rFonts w:ascii="Times New Roman" w:hAnsi="Times New Roman" w:cs="Times New Roman"/>
          <w:bCs/>
          <w:sz w:val="20"/>
          <w:szCs w:val="20"/>
        </w:rPr>
        <w:t>l.,</w:t>
      </w:r>
      <w:r w:rsidR="0039049C">
        <w:rPr>
          <w:rFonts w:ascii="Times New Roman" w:hAnsi="Times New Roman" w:cs="Times New Roman"/>
          <w:bCs/>
          <w:sz w:val="20"/>
          <w:szCs w:val="20"/>
        </w:rPr>
        <w:t xml:space="preserve"> 2014),</w:t>
      </w:r>
      <w:r w:rsidRPr="00FD6D83">
        <w:rPr>
          <w:rFonts w:ascii="Times New Roman" w:hAnsi="Times New Roman" w:cs="Times New Roman"/>
          <w:bCs/>
          <w:sz w:val="20"/>
          <w:szCs w:val="20"/>
        </w:rPr>
        <w:t xml:space="preserve"> and the viscosity is found to be 39.9 mm</w:t>
      </w:r>
      <w:r w:rsidRPr="00FD6D83">
        <w:rPr>
          <w:rFonts w:ascii="Times New Roman" w:hAnsi="Times New Roman" w:cs="Times New Roman"/>
          <w:bCs/>
          <w:sz w:val="20"/>
          <w:szCs w:val="20"/>
          <w:vertAlign w:val="superscript"/>
        </w:rPr>
        <w:t>2</w:t>
      </w:r>
      <w:r w:rsidRPr="00FD6D83">
        <w:rPr>
          <w:rFonts w:ascii="Times New Roman" w:hAnsi="Times New Roman" w:cs="Times New Roman"/>
          <w:bCs/>
          <w:sz w:val="20"/>
          <w:szCs w:val="20"/>
        </w:rPr>
        <w:t>/s.</w:t>
      </w:r>
      <w:r w:rsidR="0039049C">
        <w:rPr>
          <w:rFonts w:ascii="Times New Roman" w:hAnsi="Times New Roman" w:cs="Times New Roman"/>
          <w:bCs/>
          <w:sz w:val="20"/>
          <w:szCs w:val="20"/>
        </w:rPr>
        <w:t xml:space="preserve">  </w:t>
      </w:r>
      <w:r w:rsidR="00FB5ABF" w:rsidRPr="00FB5ABF">
        <w:rPr>
          <w:rFonts w:ascii="Times New Roman" w:hAnsi="Times New Roman" w:cs="Times New Roman"/>
          <w:sz w:val="20"/>
          <w:szCs w:val="20"/>
        </w:rPr>
        <w:t xml:space="preserve">It has a relation in determining the physical properties of biodiesel as saturated fatty acid methyl esters can increase the cetane number and cloud point, but more polyunsaturated fatty acids can reduce the cetane number, cloud point, and stability (Moser </w:t>
      </w:r>
      <w:r w:rsidR="0039049C">
        <w:rPr>
          <w:rFonts w:ascii="Times New Roman" w:hAnsi="Times New Roman" w:cs="Times New Roman"/>
          <w:sz w:val="20"/>
          <w:szCs w:val="20"/>
        </w:rPr>
        <w:t xml:space="preserve">et al., </w:t>
      </w:r>
      <w:r w:rsidR="00FB5ABF" w:rsidRPr="00FB5ABF">
        <w:rPr>
          <w:rFonts w:ascii="Times New Roman" w:hAnsi="Times New Roman" w:cs="Times New Roman"/>
          <w:sz w:val="20"/>
          <w:szCs w:val="20"/>
        </w:rPr>
        <w:t>2009).</w:t>
      </w:r>
    </w:p>
    <w:p w14:paraId="2874C665" w14:textId="20DCA35E" w:rsidR="00396180" w:rsidRDefault="00F2673A" w:rsidP="00616693">
      <w:pPr>
        <w:spacing w:before="0" w:after="0" w:line="240" w:lineRule="auto"/>
        <w:ind w:firstLine="720"/>
        <w:jc w:val="both"/>
        <w:rPr>
          <w:rFonts w:ascii="Times New Roman" w:hAnsi="Times New Roman" w:cs="Times New Roman"/>
          <w:sz w:val="20"/>
          <w:szCs w:val="20"/>
        </w:rPr>
      </w:pPr>
      <w:r w:rsidRPr="00F2673A">
        <w:rPr>
          <w:rFonts w:ascii="Times New Roman" w:hAnsi="Times New Roman" w:cs="Times New Roman"/>
          <w:sz w:val="20"/>
          <w:szCs w:val="20"/>
        </w:rPr>
        <w:t xml:space="preserve">Many researchers studied the effect performance of biodiesel and its blends in diesel </w:t>
      </w:r>
      <w:r w:rsidR="00C01247">
        <w:rPr>
          <w:rFonts w:ascii="Times New Roman" w:hAnsi="Times New Roman" w:cs="Times New Roman"/>
          <w:sz w:val="20"/>
          <w:szCs w:val="20"/>
        </w:rPr>
        <w:t>engines</w:t>
      </w:r>
      <w:r w:rsidRPr="00F2673A">
        <w:rPr>
          <w:rFonts w:ascii="Times New Roman" w:hAnsi="Times New Roman" w:cs="Times New Roman"/>
          <w:sz w:val="20"/>
          <w:szCs w:val="20"/>
        </w:rPr>
        <w:t xml:space="preserve"> such as brake power, </w:t>
      </w:r>
      <w:r w:rsidR="00C01247">
        <w:rPr>
          <w:rFonts w:ascii="Times New Roman" w:hAnsi="Times New Roman" w:cs="Times New Roman"/>
          <w:sz w:val="20"/>
          <w:szCs w:val="20"/>
        </w:rPr>
        <w:t>brake-specific</w:t>
      </w:r>
      <w:r w:rsidRPr="00F2673A">
        <w:rPr>
          <w:rFonts w:ascii="Times New Roman" w:hAnsi="Times New Roman" w:cs="Times New Roman"/>
          <w:sz w:val="20"/>
          <w:szCs w:val="20"/>
        </w:rPr>
        <w:t xml:space="preserve"> fuel consumption</w:t>
      </w:r>
      <w:r w:rsidR="00C01247">
        <w:rPr>
          <w:rFonts w:ascii="Times New Roman" w:hAnsi="Times New Roman" w:cs="Times New Roman"/>
          <w:sz w:val="20"/>
          <w:szCs w:val="20"/>
        </w:rPr>
        <w:t>,</w:t>
      </w:r>
      <w:r w:rsidRPr="00F2673A">
        <w:rPr>
          <w:rFonts w:ascii="Times New Roman" w:hAnsi="Times New Roman" w:cs="Times New Roman"/>
          <w:sz w:val="20"/>
          <w:szCs w:val="20"/>
        </w:rPr>
        <w:t xml:space="preserve"> and exhaust emission (</w:t>
      </w:r>
      <w:proofErr w:type="spellStart"/>
      <w:r w:rsidRPr="00F2673A">
        <w:rPr>
          <w:rFonts w:ascii="Times New Roman" w:hAnsi="Times New Roman" w:cs="Times New Roman"/>
          <w:sz w:val="20"/>
          <w:szCs w:val="20"/>
        </w:rPr>
        <w:t>Silitonga</w:t>
      </w:r>
      <w:r w:rsidR="00505BB4">
        <w:rPr>
          <w:rFonts w:ascii="Times New Roman" w:hAnsi="Times New Roman" w:cs="Times New Roman"/>
          <w:sz w:val="20"/>
          <w:szCs w:val="20"/>
        </w:rPr>
        <w:t>a</w:t>
      </w:r>
      <w:proofErr w:type="spellEnd"/>
      <w:r w:rsidRPr="00F2673A">
        <w:rPr>
          <w:rFonts w:ascii="Times New Roman" w:hAnsi="Times New Roman" w:cs="Times New Roman"/>
          <w:sz w:val="20"/>
          <w:szCs w:val="20"/>
        </w:rPr>
        <w:t>, et al., 201</w:t>
      </w:r>
      <w:r w:rsidR="00505BB4">
        <w:rPr>
          <w:rFonts w:ascii="Times New Roman" w:hAnsi="Times New Roman" w:cs="Times New Roman"/>
          <w:sz w:val="20"/>
          <w:szCs w:val="20"/>
        </w:rPr>
        <w:t>6</w:t>
      </w:r>
      <w:r w:rsidRPr="00F2673A">
        <w:rPr>
          <w:rFonts w:ascii="Times New Roman" w:hAnsi="Times New Roman" w:cs="Times New Roman"/>
          <w:sz w:val="20"/>
          <w:szCs w:val="20"/>
        </w:rPr>
        <w:t>). The calorific value of biodiesel tends to decrease as the mass fraction of oxygen decreases with an increase in the carbon chain length of fatty acids, assuming no change in saturation level. A higher calorific value indicates a higher energy content of the biodiesel. The calorific value generally increases as the molecular weight of the biodiesel increases, but it decreases as the number of double bonds in the molecules increases (</w:t>
      </w:r>
      <w:proofErr w:type="spellStart"/>
      <w:r w:rsidRPr="00F2673A">
        <w:rPr>
          <w:rFonts w:ascii="Times New Roman" w:hAnsi="Times New Roman" w:cs="Times New Roman"/>
          <w:sz w:val="20"/>
          <w:szCs w:val="20"/>
        </w:rPr>
        <w:t>Beyee</w:t>
      </w:r>
      <w:proofErr w:type="spellEnd"/>
      <w:r w:rsidRPr="00F2673A">
        <w:rPr>
          <w:rFonts w:ascii="Times New Roman" w:hAnsi="Times New Roman" w:cs="Times New Roman"/>
          <w:sz w:val="20"/>
          <w:szCs w:val="20"/>
        </w:rPr>
        <w:t xml:space="preserve"> et al., 2022). The acid value gives </w:t>
      </w:r>
      <w:r w:rsidR="00505BB4">
        <w:rPr>
          <w:rFonts w:ascii="Times New Roman" w:hAnsi="Times New Roman" w:cs="Times New Roman"/>
          <w:sz w:val="20"/>
          <w:szCs w:val="20"/>
        </w:rPr>
        <w:t>a</w:t>
      </w:r>
      <w:r w:rsidRPr="00F2673A">
        <w:rPr>
          <w:rFonts w:ascii="Times New Roman" w:hAnsi="Times New Roman" w:cs="Times New Roman"/>
          <w:sz w:val="20"/>
          <w:szCs w:val="20"/>
        </w:rPr>
        <w:t xml:space="preserve"> high percentage of free fatty acid </w:t>
      </w:r>
      <w:r w:rsidR="000F0130" w:rsidRPr="00F2673A">
        <w:rPr>
          <w:rFonts w:ascii="Times New Roman" w:hAnsi="Times New Roman" w:cs="Times New Roman"/>
          <w:sz w:val="20"/>
          <w:szCs w:val="20"/>
        </w:rPr>
        <w:t>and</w:t>
      </w:r>
      <w:r w:rsidRPr="00F2673A">
        <w:rPr>
          <w:rFonts w:ascii="Times New Roman" w:hAnsi="Times New Roman" w:cs="Times New Roman"/>
          <w:sz w:val="20"/>
          <w:szCs w:val="20"/>
        </w:rPr>
        <w:t xml:space="preserve"> depicts the </w:t>
      </w:r>
      <w:r w:rsidR="00505BB4" w:rsidRPr="00F2673A">
        <w:rPr>
          <w:rFonts w:ascii="Times New Roman" w:hAnsi="Times New Roman" w:cs="Times New Roman"/>
          <w:sz w:val="20"/>
          <w:szCs w:val="20"/>
        </w:rPr>
        <w:t>number</w:t>
      </w:r>
      <w:r w:rsidRPr="00F2673A">
        <w:rPr>
          <w:rFonts w:ascii="Times New Roman" w:hAnsi="Times New Roman" w:cs="Times New Roman"/>
          <w:sz w:val="20"/>
          <w:szCs w:val="20"/>
        </w:rPr>
        <w:t xml:space="preserve"> of corrosive acids and oxidation substances present in the oil (Kapilan et al., 2009). </w:t>
      </w:r>
    </w:p>
    <w:p w14:paraId="606E80AD" w14:textId="4FBEFBBD" w:rsidR="001D0F5D" w:rsidRDefault="001D0F5D" w:rsidP="001D0F5D">
      <w:pPr>
        <w:spacing w:before="0" w:after="0" w:line="240" w:lineRule="auto"/>
        <w:ind w:firstLine="720"/>
        <w:jc w:val="both"/>
        <w:rPr>
          <w:rFonts w:ascii="Times New Roman" w:hAnsi="Times New Roman" w:cs="Times New Roman"/>
          <w:sz w:val="20"/>
          <w:szCs w:val="20"/>
        </w:rPr>
      </w:pPr>
      <w:r w:rsidRPr="001D0F5D">
        <w:rPr>
          <w:rFonts w:ascii="Times New Roman" w:hAnsi="Times New Roman" w:cs="Times New Roman"/>
          <w:sz w:val="20"/>
          <w:szCs w:val="20"/>
        </w:rPr>
        <w:t>Biodiesel can be an alternative to petroleum diesel or can be used as blends.</w:t>
      </w:r>
      <w:r>
        <w:rPr>
          <w:rFonts w:ascii="Times New Roman" w:hAnsi="Times New Roman" w:cs="Times New Roman"/>
          <w:sz w:val="20"/>
          <w:szCs w:val="20"/>
        </w:rPr>
        <w:t xml:space="preserve"> </w:t>
      </w:r>
      <w:r w:rsidRPr="001D0F5D">
        <w:rPr>
          <w:rFonts w:ascii="Times New Roman" w:hAnsi="Times New Roman" w:cs="Times New Roman"/>
          <w:sz w:val="20"/>
          <w:szCs w:val="20"/>
        </w:rPr>
        <w:t xml:space="preserve">Switching to the </w:t>
      </w:r>
      <w:r w:rsidR="00BC019A">
        <w:rPr>
          <w:rFonts w:ascii="Times New Roman" w:hAnsi="Times New Roman" w:cs="Times New Roman"/>
          <w:sz w:val="20"/>
          <w:szCs w:val="20"/>
        </w:rPr>
        <w:t>nonedible</w:t>
      </w:r>
      <w:r w:rsidRPr="001D0F5D">
        <w:rPr>
          <w:rFonts w:ascii="Times New Roman" w:hAnsi="Times New Roman" w:cs="Times New Roman"/>
          <w:sz w:val="20"/>
          <w:szCs w:val="20"/>
        </w:rPr>
        <w:t xml:space="preserve"> feedstock also reduces the prevailing pressure on</w:t>
      </w:r>
      <w:r>
        <w:rPr>
          <w:rFonts w:ascii="Times New Roman" w:hAnsi="Times New Roman" w:cs="Times New Roman"/>
          <w:sz w:val="20"/>
          <w:szCs w:val="20"/>
        </w:rPr>
        <w:t xml:space="preserve"> </w:t>
      </w:r>
      <w:r w:rsidRPr="001D0F5D">
        <w:rPr>
          <w:rFonts w:ascii="Times New Roman" w:hAnsi="Times New Roman" w:cs="Times New Roman"/>
          <w:sz w:val="20"/>
          <w:szCs w:val="20"/>
        </w:rPr>
        <w:t>the edible feedstocks.</w:t>
      </w:r>
      <w:r w:rsidR="00BC019A">
        <w:rPr>
          <w:rFonts w:ascii="Times New Roman" w:hAnsi="Times New Roman" w:cs="Times New Roman"/>
          <w:sz w:val="20"/>
          <w:szCs w:val="20"/>
        </w:rPr>
        <w:t xml:space="preserve"> </w:t>
      </w:r>
      <w:r w:rsidRPr="001D0F5D">
        <w:rPr>
          <w:rFonts w:ascii="Times New Roman" w:hAnsi="Times New Roman" w:cs="Times New Roman"/>
          <w:sz w:val="20"/>
          <w:szCs w:val="20"/>
        </w:rPr>
        <w:t>This species is one of the sensitive species that needs</w:t>
      </w:r>
      <w:r>
        <w:rPr>
          <w:rFonts w:ascii="Times New Roman" w:hAnsi="Times New Roman" w:cs="Times New Roman"/>
          <w:sz w:val="20"/>
          <w:szCs w:val="20"/>
        </w:rPr>
        <w:t xml:space="preserve"> </w:t>
      </w:r>
      <w:r w:rsidRPr="001D0F5D">
        <w:rPr>
          <w:rFonts w:ascii="Times New Roman" w:hAnsi="Times New Roman" w:cs="Times New Roman"/>
          <w:sz w:val="20"/>
          <w:szCs w:val="20"/>
        </w:rPr>
        <w:t>to be protected thus providing effective value to the protection by the</w:t>
      </w:r>
      <w:r>
        <w:rPr>
          <w:rFonts w:ascii="Times New Roman" w:hAnsi="Times New Roman" w:cs="Times New Roman"/>
          <w:sz w:val="20"/>
          <w:szCs w:val="20"/>
        </w:rPr>
        <w:t xml:space="preserve"> </w:t>
      </w:r>
      <w:r w:rsidRPr="001D0F5D">
        <w:rPr>
          <w:rFonts w:ascii="Times New Roman" w:hAnsi="Times New Roman" w:cs="Times New Roman"/>
          <w:sz w:val="20"/>
          <w:szCs w:val="20"/>
        </w:rPr>
        <w:t>sustainable development of the species by identifying multiple applications.</w:t>
      </w:r>
      <w:r>
        <w:rPr>
          <w:rFonts w:ascii="Times New Roman" w:hAnsi="Times New Roman" w:cs="Times New Roman"/>
          <w:sz w:val="20"/>
          <w:szCs w:val="20"/>
        </w:rPr>
        <w:t xml:space="preserve">  </w:t>
      </w:r>
      <w:r w:rsidRPr="001D0F5D">
        <w:rPr>
          <w:rFonts w:ascii="Times New Roman" w:hAnsi="Times New Roman" w:cs="Times New Roman"/>
          <w:sz w:val="20"/>
          <w:szCs w:val="20"/>
        </w:rPr>
        <w:t xml:space="preserve">The </w:t>
      </w:r>
      <w:proofErr w:type="spellStart"/>
      <w:r w:rsidRPr="00BC019A">
        <w:rPr>
          <w:rFonts w:ascii="Times New Roman" w:hAnsi="Times New Roman" w:cs="Times New Roman"/>
          <w:i/>
          <w:iCs/>
          <w:sz w:val="20"/>
          <w:szCs w:val="20"/>
        </w:rPr>
        <w:t>Hydnocarpus</w:t>
      </w:r>
      <w:proofErr w:type="spellEnd"/>
      <w:r w:rsidRPr="00BC019A">
        <w:rPr>
          <w:rFonts w:ascii="Times New Roman" w:hAnsi="Times New Roman" w:cs="Times New Roman"/>
          <w:i/>
          <w:iCs/>
          <w:sz w:val="20"/>
          <w:szCs w:val="20"/>
        </w:rPr>
        <w:t xml:space="preserve"> </w:t>
      </w:r>
      <w:r w:rsidRPr="001D0F5D">
        <w:rPr>
          <w:rFonts w:ascii="Times New Roman" w:hAnsi="Times New Roman" w:cs="Times New Roman"/>
          <w:sz w:val="20"/>
          <w:szCs w:val="20"/>
        </w:rPr>
        <w:t xml:space="preserve">is an evergreen </w:t>
      </w:r>
      <w:r w:rsidRPr="001D0F5D">
        <w:rPr>
          <w:rFonts w:ascii="Times New Roman" w:hAnsi="Times New Roman" w:cs="Times New Roman"/>
          <w:sz w:val="20"/>
          <w:szCs w:val="20"/>
        </w:rPr>
        <w:lastRenderedPageBreak/>
        <w:t xml:space="preserve">multipurpose tree </w:t>
      </w:r>
      <w:r w:rsidR="00BC019A">
        <w:rPr>
          <w:rFonts w:ascii="Times New Roman" w:hAnsi="Times New Roman" w:cs="Times New Roman"/>
          <w:sz w:val="20"/>
          <w:szCs w:val="20"/>
        </w:rPr>
        <w:t xml:space="preserve">that </w:t>
      </w:r>
      <w:r w:rsidRPr="001D0F5D">
        <w:rPr>
          <w:rFonts w:ascii="Times New Roman" w:hAnsi="Times New Roman" w:cs="Times New Roman"/>
          <w:sz w:val="20"/>
          <w:szCs w:val="20"/>
        </w:rPr>
        <w:t>can find</w:t>
      </w:r>
      <w:r>
        <w:rPr>
          <w:rFonts w:ascii="Times New Roman" w:hAnsi="Times New Roman" w:cs="Times New Roman"/>
          <w:sz w:val="20"/>
          <w:szCs w:val="20"/>
        </w:rPr>
        <w:t xml:space="preserve"> </w:t>
      </w:r>
      <w:r w:rsidRPr="001D0F5D">
        <w:rPr>
          <w:rFonts w:ascii="Times New Roman" w:hAnsi="Times New Roman" w:cs="Times New Roman"/>
          <w:sz w:val="20"/>
          <w:szCs w:val="20"/>
        </w:rPr>
        <w:t>immense applications in various fields of treatment procedures as well as usage</w:t>
      </w:r>
      <w:r>
        <w:rPr>
          <w:rFonts w:ascii="Times New Roman" w:hAnsi="Times New Roman" w:cs="Times New Roman"/>
          <w:sz w:val="20"/>
          <w:szCs w:val="20"/>
        </w:rPr>
        <w:t xml:space="preserve"> </w:t>
      </w:r>
      <w:r w:rsidRPr="001D0F5D">
        <w:rPr>
          <w:rFonts w:ascii="Times New Roman" w:hAnsi="Times New Roman" w:cs="Times New Roman"/>
          <w:sz w:val="20"/>
          <w:szCs w:val="20"/>
        </w:rPr>
        <w:t xml:space="preserve">of the fuel produced from the oil from the seeds </w:t>
      </w:r>
      <w:r w:rsidR="00BC019A">
        <w:rPr>
          <w:rFonts w:ascii="Times New Roman" w:hAnsi="Times New Roman" w:cs="Times New Roman"/>
          <w:sz w:val="20"/>
          <w:szCs w:val="20"/>
        </w:rPr>
        <w:t xml:space="preserve">that </w:t>
      </w:r>
      <w:r w:rsidRPr="001D0F5D">
        <w:rPr>
          <w:rFonts w:ascii="Times New Roman" w:hAnsi="Times New Roman" w:cs="Times New Roman"/>
          <w:sz w:val="20"/>
          <w:szCs w:val="20"/>
        </w:rPr>
        <w:t>can be used as blends in petroleum oils. Being the species that need a prior importance of protection this can be possible</w:t>
      </w:r>
      <w:r>
        <w:rPr>
          <w:rFonts w:ascii="Times New Roman" w:hAnsi="Times New Roman" w:cs="Times New Roman"/>
          <w:sz w:val="20"/>
          <w:szCs w:val="20"/>
        </w:rPr>
        <w:t xml:space="preserve"> </w:t>
      </w:r>
      <w:r w:rsidRPr="001D0F5D">
        <w:rPr>
          <w:rFonts w:ascii="Times New Roman" w:hAnsi="Times New Roman" w:cs="Times New Roman"/>
          <w:sz w:val="20"/>
          <w:szCs w:val="20"/>
        </w:rPr>
        <w:t>by finding out multiple applications which can lead to the sustainable balance of</w:t>
      </w:r>
      <w:r>
        <w:rPr>
          <w:rFonts w:ascii="Times New Roman" w:hAnsi="Times New Roman" w:cs="Times New Roman"/>
          <w:sz w:val="20"/>
          <w:szCs w:val="20"/>
        </w:rPr>
        <w:t xml:space="preserve"> </w:t>
      </w:r>
      <w:r w:rsidRPr="001D0F5D">
        <w:rPr>
          <w:rFonts w:ascii="Times New Roman" w:hAnsi="Times New Roman" w:cs="Times New Roman"/>
          <w:sz w:val="20"/>
          <w:szCs w:val="20"/>
        </w:rPr>
        <w:t>the ecosystem.</w:t>
      </w:r>
    </w:p>
    <w:p w14:paraId="0BE0E6A5" w14:textId="77777777" w:rsidR="00C01247" w:rsidRPr="00F2673A" w:rsidRDefault="00C01247" w:rsidP="00A403C0">
      <w:pPr>
        <w:spacing w:before="0" w:after="0" w:line="240" w:lineRule="auto"/>
        <w:jc w:val="both"/>
        <w:rPr>
          <w:rFonts w:ascii="Times New Roman" w:hAnsi="Times New Roman" w:cs="Times New Roman"/>
          <w:sz w:val="20"/>
          <w:szCs w:val="20"/>
        </w:rPr>
      </w:pPr>
    </w:p>
    <w:p w14:paraId="22EBEA02" w14:textId="4F7D217C" w:rsidR="00396180" w:rsidRPr="00396180" w:rsidRDefault="00396180" w:rsidP="00A403C0">
      <w:pPr>
        <w:spacing w:before="0"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BEA91D7" w14:textId="77777777" w:rsidR="00055FDE" w:rsidRPr="00396180" w:rsidRDefault="00055FDE" w:rsidP="00C74CFD">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Holechek JL, Geli HME, </w:t>
      </w:r>
      <w:proofErr w:type="spellStart"/>
      <w:r w:rsidRPr="00396180">
        <w:rPr>
          <w:rFonts w:ascii="Times New Roman" w:hAnsi="Times New Roman" w:cs="Times New Roman"/>
          <w:sz w:val="16"/>
          <w:szCs w:val="16"/>
        </w:rPr>
        <w:t>Sawalhah</w:t>
      </w:r>
      <w:proofErr w:type="spellEnd"/>
      <w:r w:rsidRPr="00396180">
        <w:rPr>
          <w:rFonts w:ascii="Times New Roman" w:hAnsi="Times New Roman" w:cs="Times New Roman"/>
          <w:sz w:val="16"/>
          <w:szCs w:val="16"/>
        </w:rPr>
        <w:t xml:space="preserve"> MN, Valdez R. A Global Assessment: Can Renewable Energy Replace Fossil Fuels by 2050? </w:t>
      </w:r>
      <w:r w:rsidRPr="00396180">
        <w:rPr>
          <w:rFonts w:ascii="Times New Roman" w:hAnsi="Times New Roman" w:cs="Times New Roman"/>
          <w:i/>
          <w:iCs/>
          <w:sz w:val="16"/>
          <w:szCs w:val="16"/>
        </w:rPr>
        <w:t>Sustainability</w:t>
      </w:r>
      <w:r w:rsidRPr="00396180">
        <w:rPr>
          <w:rFonts w:ascii="Times New Roman" w:hAnsi="Times New Roman" w:cs="Times New Roman"/>
          <w:sz w:val="16"/>
          <w:szCs w:val="16"/>
        </w:rPr>
        <w:t xml:space="preserve">. 2022; 14(8):4792. </w:t>
      </w:r>
      <w:hyperlink r:id="rId8" w:history="1">
        <w:r w:rsidRPr="00396180">
          <w:rPr>
            <w:rStyle w:val="Hyperlink"/>
            <w:rFonts w:ascii="Times New Roman" w:hAnsi="Times New Roman" w:cs="Times New Roman"/>
            <w:sz w:val="16"/>
            <w:szCs w:val="16"/>
          </w:rPr>
          <w:t>https://doi.org/10.3390/su14084792</w:t>
        </w:r>
      </w:hyperlink>
      <w:r w:rsidRPr="00396180">
        <w:rPr>
          <w:rFonts w:ascii="Times New Roman" w:hAnsi="Times New Roman" w:cs="Times New Roman"/>
          <w:sz w:val="16"/>
          <w:szCs w:val="16"/>
        </w:rPr>
        <w:t xml:space="preserve">. </w:t>
      </w:r>
    </w:p>
    <w:p w14:paraId="60E9AEC2"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Pandey, A. (Ed.). (2009). Handbook of plant-based biofuels. CRC Press.</w:t>
      </w:r>
    </w:p>
    <w:p w14:paraId="7FE23784"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K. Sandesh, P. Ujwal, Trends and perspectives of liquid biofuel – Process and industrial viability, Energy Conversion and Management: </w:t>
      </w:r>
      <w:proofErr w:type="spellStart"/>
      <w:r w:rsidRPr="00396180">
        <w:rPr>
          <w:rFonts w:ascii="Times New Roman" w:hAnsi="Times New Roman" w:cs="Times New Roman"/>
          <w:sz w:val="16"/>
          <w:szCs w:val="16"/>
        </w:rPr>
        <w:t>X,Volume</w:t>
      </w:r>
      <w:proofErr w:type="spellEnd"/>
      <w:r w:rsidRPr="00396180">
        <w:rPr>
          <w:rFonts w:ascii="Times New Roman" w:hAnsi="Times New Roman" w:cs="Times New Roman"/>
          <w:sz w:val="16"/>
          <w:szCs w:val="16"/>
        </w:rPr>
        <w:t xml:space="preserve"> 10, 2021, 100075,</w:t>
      </w:r>
    </w:p>
    <w:p w14:paraId="2478CA80"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Linda G. Roberts, Thomas Smagala, Biofuels, Reference Module in Biomedical Sciences, Elsevier, 2022.</w:t>
      </w:r>
    </w:p>
    <w:p w14:paraId="48FD5A9B"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S.C. Bhatia, 22 - Biodiesel, Editor(s): S.C. Bhatia, Advanced Renewable Energy Systems, Woodhead Publishing India, 2014, Pages 573-626,</w:t>
      </w:r>
    </w:p>
    <w:p w14:paraId="3A89B870"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Basumatary, Sanjay &amp; Nath, Biswajit &amp; Kalita, Pranjal. (2018). Application of agro-waste derived materials as heterogeneous base catalysts for biodiesel synthesis.</w:t>
      </w:r>
    </w:p>
    <w:p w14:paraId="50756924"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Sujata Brahma, Biswajit Nath, </w:t>
      </w:r>
      <w:proofErr w:type="spellStart"/>
      <w:r w:rsidRPr="00396180">
        <w:rPr>
          <w:rFonts w:ascii="Times New Roman" w:hAnsi="Times New Roman" w:cs="Times New Roman"/>
          <w:sz w:val="16"/>
          <w:szCs w:val="16"/>
        </w:rPr>
        <w:t>Bidangshri</w:t>
      </w:r>
      <w:proofErr w:type="spellEnd"/>
      <w:r w:rsidRPr="00396180">
        <w:rPr>
          <w:rFonts w:ascii="Times New Roman" w:hAnsi="Times New Roman" w:cs="Times New Roman"/>
          <w:sz w:val="16"/>
          <w:szCs w:val="16"/>
        </w:rPr>
        <w:t xml:space="preserve"> Basumatary, Bipul Das, Pankaj Saikia, </w:t>
      </w:r>
      <w:proofErr w:type="spellStart"/>
      <w:r w:rsidRPr="00396180">
        <w:rPr>
          <w:rFonts w:ascii="Times New Roman" w:hAnsi="Times New Roman" w:cs="Times New Roman"/>
          <w:sz w:val="16"/>
          <w:szCs w:val="16"/>
        </w:rPr>
        <w:t>Khemnath</w:t>
      </w:r>
      <w:proofErr w:type="spellEnd"/>
      <w:r w:rsidRPr="00396180">
        <w:rPr>
          <w:rFonts w:ascii="Times New Roman" w:hAnsi="Times New Roman" w:cs="Times New Roman"/>
          <w:sz w:val="16"/>
          <w:szCs w:val="16"/>
        </w:rPr>
        <w:t xml:space="preserve"> Patir, Sanjay Basumatary, Biodiesel production from mixed oils: A sustainable approach towards industrial biofuel production, Chemical Engineering Journal Advances, Volume 10, 2022, </w:t>
      </w:r>
    </w:p>
    <w:p w14:paraId="434F7CB8"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Tumba K, Durrett TP, Niju S, </w:t>
      </w:r>
      <w:proofErr w:type="spellStart"/>
      <w:r w:rsidRPr="00396180">
        <w:rPr>
          <w:rFonts w:ascii="Times New Roman" w:hAnsi="Times New Roman" w:cs="Times New Roman"/>
          <w:sz w:val="16"/>
          <w:szCs w:val="16"/>
        </w:rPr>
        <w:t>Ojumu</w:t>
      </w:r>
      <w:proofErr w:type="spellEnd"/>
      <w:r w:rsidRPr="00396180">
        <w:rPr>
          <w:rFonts w:ascii="Times New Roman" w:hAnsi="Times New Roman" w:cs="Times New Roman"/>
          <w:sz w:val="16"/>
          <w:szCs w:val="16"/>
        </w:rPr>
        <w:t xml:space="preserve"> TV, Tango MS and </w:t>
      </w:r>
      <w:proofErr w:type="spellStart"/>
      <w:r w:rsidRPr="00396180">
        <w:rPr>
          <w:rFonts w:ascii="Times New Roman" w:hAnsi="Times New Roman" w:cs="Times New Roman"/>
          <w:sz w:val="16"/>
          <w:szCs w:val="16"/>
        </w:rPr>
        <w:t>Betiku</w:t>
      </w:r>
      <w:proofErr w:type="spellEnd"/>
      <w:r w:rsidRPr="00396180">
        <w:rPr>
          <w:rFonts w:ascii="Times New Roman" w:hAnsi="Times New Roman" w:cs="Times New Roman"/>
          <w:sz w:val="16"/>
          <w:szCs w:val="16"/>
        </w:rPr>
        <w:t xml:space="preserve"> E (2021) Editorial: Plant Seed Oils and Their Potential for Biofuel Production. Front. Energy Res. 9:756122.</w:t>
      </w:r>
    </w:p>
    <w:p w14:paraId="5B70753C"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Meher L. Kulkarni M. Dalai A. Naik S. 2006 Transesterification of </w:t>
      </w:r>
      <w:proofErr w:type="spellStart"/>
      <w:r w:rsidRPr="00396180">
        <w:rPr>
          <w:rFonts w:ascii="Times New Roman" w:hAnsi="Times New Roman" w:cs="Times New Roman"/>
          <w:sz w:val="16"/>
          <w:szCs w:val="16"/>
        </w:rPr>
        <w:t>karanja</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Pongamia</w:t>
      </w:r>
      <w:proofErr w:type="spellEnd"/>
      <w:r w:rsidRPr="00396180">
        <w:rPr>
          <w:rFonts w:ascii="Times New Roman" w:hAnsi="Times New Roman" w:cs="Times New Roman"/>
          <w:sz w:val="16"/>
          <w:szCs w:val="16"/>
        </w:rPr>
        <w:t xml:space="preserve"> pinnata) oil by solid catalysts. </w:t>
      </w:r>
      <w:proofErr w:type="spellStart"/>
      <w:r w:rsidRPr="00396180">
        <w:rPr>
          <w:rFonts w:ascii="Times New Roman" w:hAnsi="Times New Roman" w:cs="Times New Roman"/>
          <w:sz w:val="16"/>
          <w:szCs w:val="16"/>
        </w:rPr>
        <w:t>Eur</w:t>
      </w:r>
      <w:proofErr w:type="spellEnd"/>
      <w:r w:rsidRPr="00396180">
        <w:rPr>
          <w:rFonts w:ascii="Times New Roman" w:hAnsi="Times New Roman" w:cs="Times New Roman"/>
          <w:sz w:val="16"/>
          <w:szCs w:val="16"/>
        </w:rPr>
        <w:t xml:space="preserve"> J of Lipid Sci Technol.108 389 397 13.</w:t>
      </w:r>
    </w:p>
    <w:p w14:paraId="044E6933" w14:textId="77777777" w:rsidR="00055FDE" w:rsidRPr="00396180" w:rsidRDefault="00055FDE" w:rsidP="00055FDE">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Senthil K. M. Ramesh A. Nagalingam B. 2003 An experimental comparison of methods to use methanol and jatropha oil in a compression ignition engine. Biomass Bioenergy. 25 309 318</w:t>
      </w:r>
    </w:p>
    <w:p w14:paraId="0E8A8060" w14:textId="77777777" w:rsidR="00DA73E1" w:rsidRPr="00396180" w:rsidRDefault="00DA73E1" w:rsidP="00055FDE">
      <w:pPr>
        <w:numPr>
          <w:ilvl w:val="0"/>
          <w:numId w:val="4"/>
        </w:numPr>
        <w:spacing w:before="0" w:after="0" w:line="240" w:lineRule="auto"/>
        <w:rPr>
          <w:rFonts w:ascii="Times New Roman" w:hAnsi="Times New Roman" w:cs="Times New Roman"/>
          <w:sz w:val="16"/>
          <w:szCs w:val="16"/>
        </w:rPr>
      </w:pPr>
      <w:proofErr w:type="spellStart"/>
      <w:r w:rsidRPr="00396180">
        <w:rPr>
          <w:rFonts w:ascii="Times New Roman" w:hAnsi="Times New Roman" w:cs="Times New Roman"/>
          <w:sz w:val="16"/>
          <w:szCs w:val="16"/>
        </w:rPr>
        <w:t>Canakci</w:t>
      </w:r>
      <w:proofErr w:type="spellEnd"/>
      <w:r w:rsidRPr="00396180">
        <w:rPr>
          <w:rFonts w:ascii="Times New Roman" w:hAnsi="Times New Roman" w:cs="Times New Roman"/>
          <w:sz w:val="16"/>
          <w:szCs w:val="16"/>
        </w:rPr>
        <w:t>, M., &amp; Van Gerpen, J. (1999). Trans. ASAE, 42, 1203–1210.</w:t>
      </w:r>
    </w:p>
    <w:p w14:paraId="56B79144" w14:textId="77777777" w:rsidR="00DA73E1" w:rsidRPr="00396180" w:rsidRDefault="00DA73E1" w:rsidP="00055FDE">
      <w:pPr>
        <w:pStyle w:val="ListParagraph"/>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Ma, F., &amp; Hanna, M. A. (1999). </w:t>
      </w:r>
      <w:proofErr w:type="spellStart"/>
      <w:r w:rsidRPr="00396180">
        <w:rPr>
          <w:rFonts w:ascii="Times New Roman" w:hAnsi="Times New Roman" w:cs="Times New Roman"/>
          <w:sz w:val="16"/>
          <w:szCs w:val="16"/>
        </w:rPr>
        <w:t>Bioresour</w:t>
      </w:r>
      <w:proofErr w:type="spellEnd"/>
      <w:r w:rsidRPr="00396180">
        <w:rPr>
          <w:rFonts w:ascii="Times New Roman" w:hAnsi="Times New Roman" w:cs="Times New Roman"/>
          <w:sz w:val="16"/>
          <w:szCs w:val="16"/>
        </w:rPr>
        <w:t>. Technol., 70, 1–15.</w:t>
      </w:r>
    </w:p>
    <w:p w14:paraId="2F05C7F1" w14:textId="77777777" w:rsidR="00DA73E1" w:rsidRPr="00396180" w:rsidRDefault="00DA73E1"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Wahlen, B. D., Barney, B. M., &amp; Seefeldt, L. C. (2008). Energy Fuels, 22, 4223–4228.</w:t>
      </w:r>
    </w:p>
    <w:p w14:paraId="6709607B" w14:textId="77777777" w:rsidR="00DA73E1" w:rsidRPr="00396180" w:rsidRDefault="00DA73E1"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Knothe, G. (2005). Fuel Process. Technol., 86, 1059–1070.</w:t>
      </w:r>
    </w:p>
    <w:p w14:paraId="0D08873E" w14:textId="77777777" w:rsidR="00DA73E1" w:rsidRPr="00396180" w:rsidRDefault="00DA73E1"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Knothe, G., &amp; Steidley, K. R. (2005). Fuel, 84, 1059–1065.</w:t>
      </w:r>
    </w:p>
    <w:p w14:paraId="4EA98EE1" w14:textId="0855B666" w:rsidR="00DA73E1" w:rsidRPr="00396180" w:rsidRDefault="00DA73E1"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Mc Cormick, R. L., Graboski, M. S., Alleman, T. L., Herring, A. M., &amp; Tyson, K. S. (2001). Environ. Sci. Technol., 35, 1742–1749.</w:t>
      </w:r>
    </w:p>
    <w:p w14:paraId="164B9B03" w14:textId="61932B1A" w:rsidR="0095743B" w:rsidRPr="00396180" w:rsidRDefault="0095743B"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Krishnamurthy, K. N., Sridhara, S. N., Ananda Kumar, C. S. (2018). Synthesis and optimization of </w:t>
      </w:r>
      <w:proofErr w:type="spellStart"/>
      <w:r w:rsidR="008735CB">
        <w:rPr>
          <w:rFonts w:ascii="Times New Roman" w:hAnsi="Times New Roman" w:cs="Times New Roman"/>
          <w:i/>
          <w:iCs/>
          <w:sz w:val="16"/>
          <w:szCs w:val="16"/>
        </w:rPr>
        <w:t>Hydnocarpus</w:t>
      </w:r>
      <w:proofErr w:type="spellEnd"/>
      <w:r w:rsidRPr="00396180">
        <w:rPr>
          <w:rFonts w:ascii="Times New Roman" w:hAnsi="Times New Roman" w:cs="Times New Roman"/>
          <w:i/>
          <w:iCs/>
          <w:sz w:val="16"/>
          <w:szCs w:val="16"/>
        </w:rPr>
        <w:t xml:space="preserve"> </w:t>
      </w:r>
      <w:proofErr w:type="spellStart"/>
      <w:r w:rsidRPr="00396180">
        <w:rPr>
          <w:rFonts w:ascii="Times New Roman" w:hAnsi="Times New Roman" w:cs="Times New Roman"/>
          <w:i/>
          <w:iCs/>
          <w:sz w:val="16"/>
          <w:szCs w:val="16"/>
        </w:rPr>
        <w:t>wightiana</w:t>
      </w:r>
      <w:proofErr w:type="spellEnd"/>
      <w:r w:rsidRPr="00396180">
        <w:rPr>
          <w:rFonts w:ascii="Times New Roman" w:hAnsi="Times New Roman" w:cs="Times New Roman"/>
          <w:sz w:val="16"/>
          <w:szCs w:val="16"/>
        </w:rPr>
        <w:t xml:space="preserve"> and dairy waste scum as feed stock for biodiesel production by using response surface methodology. Energy. Doi: 10.1016/j.energy.2018.04.068.</w:t>
      </w:r>
    </w:p>
    <w:p w14:paraId="3D908329" w14:textId="0175746A" w:rsidR="00DA73E1" w:rsidRPr="00396180" w:rsidRDefault="00851CC5"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Oken. (1841). In: </w:t>
      </w:r>
      <w:proofErr w:type="spellStart"/>
      <w:r w:rsidRPr="00396180">
        <w:rPr>
          <w:rFonts w:ascii="Times New Roman" w:hAnsi="Times New Roman" w:cs="Times New Roman"/>
          <w:sz w:val="16"/>
          <w:szCs w:val="16"/>
        </w:rPr>
        <w:t>Allg</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Naturgesch</w:t>
      </w:r>
      <w:proofErr w:type="spellEnd"/>
      <w:r w:rsidRPr="00396180">
        <w:rPr>
          <w:rFonts w:ascii="Times New Roman" w:hAnsi="Times New Roman" w:cs="Times New Roman"/>
          <w:sz w:val="16"/>
          <w:szCs w:val="16"/>
        </w:rPr>
        <w:t>. 3: (2) 1381</w:t>
      </w:r>
      <w:r w:rsidR="003017E9" w:rsidRPr="00396180">
        <w:rPr>
          <w:rFonts w:ascii="Times New Roman" w:hAnsi="Times New Roman" w:cs="Times New Roman"/>
          <w:sz w:val="16"/>
          <w:szCs w:val="16"/>
        </w:rPr>
        <w:t>.</w:t>
      </w:r>
    </w:p>
    <w:p w14:paraId="17D449A6" w14:textId="5DDFD55E" w:rsidR="003017E9" w:rsidRPr="00396180" w:rsidRDefault="003017E9" w:rsidP="00055FDE">
      <w:pPr>
        <w:pStyle w:val="ListParagraph"/>
        <w:numPr>
          <w:ilvl w:val="0"/>
          <w:numId w:val="4"/>
        </w:numPr>
        <w:spacing w:after="160" w:line="240" w:lineRule="auto"/>
        <w:jc w:val="both"/>
        <w:rPr>
          <w:rFonts w:ascii="Times New Roman" w:hAnsi="Times New Roman" w:cs="Times New Roman"/>
          <w:sz w:val="16"/>
          <w:szCs w:val="16"/>
        </w:rPr>
      </w:pPr>
      <w:proofErr w:type="spellStart"/>
      <w:r w:rsidRPr="00396180">
        <w:rPr>
          <w:rFonts w:ascii="Times New Roman" w:hAnsi="Times New Roman" w:cs="Times New Roman"/>
          <w:sz w:val="16"/>
          <w:szCs w:val="16"/>
        </w:rPr>
        <w:t>Ganeshaiah</w:t>
      </w:r>
      <w:proofErr w:type="spellEnd"/>
      <w:r w:rsidRPr="00396180">
        <w:rPr>
          <w:rFonts w:ascii="Times New Roman" w:hAnsi="Times New Roman" w:cs="Times New Roman"/>
          <w:sz w:val="16"/>
          <w:szCs w:val="16"/>
        </w:rPr>
        <w:t>, K. N., UAS, Bangalore, India.; Kailash, B. R., ATREE, Bangalore, India.; Royal Norwegian Embassy grants. Indian Bioresource Information Network (IBIN), Department of Biotechnology, New Delhi, India as per </w:t>
      </w:r>
      <w:hyperlink r:id="rId9" w:tgtFrame="_blank" w:history="1">
        <w:r w:rsidRPr="00396180">
          <w:rPr>
            <w:rStyle w:val="Hyperlink"/>
            <w:rFonts w:ascii="Times New Roman" w:hAnsi="Times New Roman" w:cs="Times New Roman"/>
            <w:sz w:val="16"/>
            <w:szCs w:val="16"/>
          </w:rPr>
          <w:t>India Biodiversity Portal</w:t>
        </w:r>
      </w:hyperlink>
      <w:r w:rsidRPr="00396180">
        <w:rPr>
          <w:rFonts w:ascii="Times New Roman" w:hAnsi="Times New Roman" w:cs="Times New Roman"/>
          <w:sz w:val="16"/>
          <w:szCs w:val="16"/>
        </w:rPr>
        <w:t>)</w:t>
      </w:r>
      <w:r w:rsidR="001E388A" w:rsidRPr="00396180">
        <w:rPr>
          <w:rFonts w:ascii="Times New Roman" w:hAnsi="Times New Roman" w:cs="Times New Roman"/>
          <w:sz w:val="16"/>
          <w:szCs w:val="16"/>
        </w:rPr>
        <w:t>.</w:t>
      </w:r>
    </w:p>
    <w:p w14:paraId="720BE58C" w14:textId="47C6E62E" w:rsidR="001E388A" w:rsidRPr="00396180" w:rsidRDefault="001E388A"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Yadav, S. K., &amp; Gupta, R. (2012). Biodiesel production from </w:t>
      </w:r>
      <w:proofErr w:type="spellStart"/>
      <w:r w:rsidR="008735CB">
        <w:rPr>
          <w:rFonts w:ascii="Times New Roman" w:hAnsi="Times New Roman" w:cs="Times New Roman"/>
          <w:sz w:val="16"/>
          <w:szCs w:val="16"/>
        </w:rPr>
        <w:t>Hydnocarpus</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pentandra</w:t>
      </w:r>
      <w:proofErr w:type="spellEnd"/>
      <w:r w:rsidRPr="00396180">
        <w:rPr>
          <w:rFonts w:ascii="Times New Roman" w:hAnsi="Times New Roman" w:cs="Times New Roman"/>
          <w:sz w:val="16"/>
          <w:szCs w:val="16"/>
        </w:rPr>
        <w:t xml:space="preserve"> (</w:t>
      </w:r>
      <w:proofErr w:type="gramStart"/>
      <w:r w:rsidRPr="00396180">
        <w:rPr>
          <w:rFonts w:ascii="Times New Roman" w:hAnsi="Times New Roman" w:cs="Times New Roman"/>
          <w:sz w:val="16"/>
          <w:szCs w:val="16"/>
        </w:rPr>
        <w:t>Buch.-</w:t>
      </w:r>
      <w:proofErr w:type="gramEnd"/>
      <w:r w:rsidRPr="00396180">
        <w:rPr>
          <w:rFonts w:ascii="Times New Roman" w:hAnsi="Times New Roman" w:cs="Times New Roman"/>
          <w:sz w:val="16"/>
          <w:szCs w:val="16"/>
        </w:rPr>
        <w:t>Ham.) Oken seed oil using an integrated catalytic process. Fuel, 94, 563-569.</w:t>
      </w:r>
    </w:p>
    <w:p w14:paraId="3392088C" w14:textId="2AF6805B" w:rsidR="001E388A" w:rsidRPr="00396180" w:rsidRDefault="001E388A"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Kumar, M. R., &amp; Kumar, A. S. (2012). Biodiesel production from </w:t>
      </w:r>
      <w:proofErr w:type="spellStart"/>
      <w:r w:rsidR="008735CB">
        <w:rPr>
          <w:rFonts w:ascii="Times New Roman" w:hAnsi="Times New Roman" w:cs="Times New Roman"/>
          <w:sz w:val="16"/>
          <w:szCs w:val="16"/>
        </w:rPr>
        <w:t>Hydnocarpus</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pentandra</w:t>
      </w:r>
      <w:proofErr w:type="spellEnd"/>
      <w:r w:rsidRPr="00396180">
        <w:rPr>
          <w:rFonts w:ascii="Times New Roman" w:hAnsi="Times New Roman" w:cs="Times New Roman"/>
          <w:sz w:val="16"/>
          <w:szCs w:val="16"/>
        </w:rPr>
        <w:t xml:space="preserve"> oil using </w:t>
      </w:r>
      <w:proofErr w:type="gramStart"/>
      <w:r w:rsidRPr="00396180">
        <w:rPr>
          <w:rFonts w:ascii="Times New Roman" w:hAnsi="Times New Roman" w:cs="Times New Roman"/>
          <w:sz w:val="16"/>
          <w:szCs w:val="16"/>
        </w:rPr>
        <w:t>two</w:t>
      </w:r>
      <w:proofErr w:type="gramEnd"/>
      <w:r w:rsidRPr="00396180">
        <w:rPr>
          <w:rFonts w:ascii="Times New Roman" w:hAnsi="Times New Roman" w:cs="Times New Roman"/>
          <w:sz w:val="16"/>
          <w:szCs w:val="16"/>
        </w:rPr>
        <w:t>-step catalytic process. International Journal of Green Energy, 9(6), 560-570.</w:t>
      </w:r>
    </w:p>
    <w:p w14:paraId="21432EEC" w14:textId="77777777" w:rsidR="007755D7" w:rsidRPr="00396180" w:rsidRDefault="007755D7"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Fazal, M. A., Haseeb, A. S. M. A., &amp; </w:t>
      </w:r>
      <w:proofErr w:type="spellStart"/>
      <w:r w:rsidRPr="00396180">
        <w:rPr>
          <w:rFonts w:ascii="Times New Roman" w:hAnsi="Times New Roman" w:cs="Times New Roman"/>
          <w:sz w:val="16"/>
          <w:szCs w:val="16"/>
        </w:rPr>
        <w:t>Masjuki</w:t>
      </w:r>
      <w:proofErr w:type="spellEnd"/>
      <w:r w:rsidRPr="00396180">
        <w:rPr>
          <w:rFonts w:ascii="Times New Roman" w:hAnsi="Times New Roman" w:cs="Times New Roman"/>
          <w:sz w:val="16"/>
          <w:szCs w:val="16"/>
        </w:rPr>
        <w:t>, H. H. (2013). Investigation of friction and wear characteristics of palm biodiesel. Energy Conversion and Management, 67, 251–256.</w:t>
      </w:r>
    </w:p>
    <w:p w14:paraId="52F09188" w14:textId="6DE5197F" w:rsidR="001E388A" w:rsidRPr="00396180" w:rsidRDefault="007755D7"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color w:val="000000"/>
          <w:sz w:val="16"/>
          <w:szCs w:val="16"/>
          <w:shd w:val="clear" w:color="auto" w:fill="FFFFFF"/>
        </w:rPr>
        <w:t xml:space="preserve">Sayyed Siraj R., B. M. Gitte, S. D. Joshi, H. M. Dharmadhikari, 2013, Characterization of </w:t>
      </w:r>
      <w:proofErr w:type="gramStart"/>
      <w:r w:rsidRPr="00396180">
        <w:rPr>
          <w:rFonts w:ascii="Times New Roman" w:hAnsi="Times New Roman" w:cs="Times New Roman"/>
          <w:color w:val="000000"/>
          <w:sz w:val="16"/>
          <w:szCs w:val="16"/>
          <w:shd w:val="clear" w:color="auto" w:fill="FFFFFF"/>
        </w:rPr>
        <w:t>Biodiesel :</w:t>
      </w:r>
      <w:proofErr w:type="gramEnd"/>
      <w:r w:rsidRPr="00396180">
        <w:rPr>
          <w:rFonts w:ascii="Times New Roman" w:hAnsi="Times New Roman" w:cs="Times New Roman"/>
          <w:color w:val="000000"/>
          <w:sz w:val="16"/>
          <w:szCs w:val="16"/>
          <w:shd w:val="clear" w:color="auto" w:fill="FFFFFF"/>
        </w:rPr>
        <w:t xml:space="preserve"> A Review, INTERNATIONAL JOURNAL OF ENGINEERING RESEARCH &amp; TECHNOLOGY (IJERT) Volume 02, Issue 10.</w:t>
      </w:r>
    </w:p>
    <w:p w14:paraId="54B24DC1" w14:textId="64D15312" w:rsidR="000725C0" w:rsidRPr="00396180" w:rsidRDefault="000725C0"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Khatoon, N., Pal, R. (2015). Microalgae in Biotechnological Application: A Commercial Approach. In: Bahadur, B., Venkat Rajam, M., </w:t>
      </w:r>
      <w:proofErr w:type="spellStart"/>
      <w:r w:rsidRPr="00396180">
        <w:rPr>
          <w:rFonts w:ascii="Times New Roman" w:hAnsi="Times New Roman" w:cs="Times New Roman"/>
          <w:sz w:val="16"/>
          <w:szCs w:val="16"/>
        </w:rPr>
        <w:t>Sahijram</w:t>
      </w:r>
      <w:proofErr w:type="spellEnd"/>
      <w:r w:rsidRPr="00396180">
        <w:rPr>
          <w:rFonts w:ascii="Times New Roman" w:hAnsi="Times New Roman" w:cs="Times New Roman"/>
          <w:sz w:val="16"/>
          <w:szCs w:val="16"/>
        </w:rPr>
        <w:t xml:space="preserve">, L., Krishnamurthy, K. (eds) Plant Biology and Biotechnology. Springer, New Delhi. </w:t>
      </w:r>
      <w:hyperlink r:id="rId10" w:history="1">
        <w:r w:rsidR="00F40508" w:rsidRPr="00396180">
          <w:rPr>
            <w:rStyle w:val="Hyperlink"/>
            <w:rFonts w:ascii="Times New Roman" w:hAnsi="Times New Roman" w:cs="Times New Roman"/>
            <w:sz w:val="16"/>
            <w:szCs w:val="16"/>
          </w:rPr>
          <w:t>https://doi.org/10.1007/978-81-322-2283-5_2</w:t>
        </w:r>
      </w:hyperlink>
      <w:r w:rsidR="00F40508" w:rsidRPr="00396180">
        <w:rPr>
          <w:rFonts w:ascii="Times New Roman" w:hAnsi="Times New Roman" w:cs="Times New Roman"/>
          <w:sz w:val="16"/>
          <w:szCs w:val="16"/>
        </w:rPr>
        <w:t>.</w:t>
      </w:r>
    </w:p>
    <w:p w14:paraId="4E1B0A00" w14:textId="175296FC" w:rsidR="00F40508" w:rsidRPr="00396180" w:rsidRDefault="00F40508"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M C Math and Harshavardhan L Hegde. (2016) Application of Response Surface Methodology for Optimization of Biodiesel Production by Transesterification of </w:t>
      </w:r>
      <w:proofErr w:type="spellStart"/>
      <w:r w:rsidR="008735CB">
        <w:rPr>
          <w:rFonts w:ascii="Times New Roman" w:hAnsi="Times New Roman" w:cs="Times New Roman"/>
          <w:sz w:val="16"/>
          <w:szCs w:val="16"/>
        </w:rPr>
        <w:t>Hydnocarpus</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Wightiana</w:t>
      </w:r>
      <w:proofErr w:type="spellEnd"/>
      <w:r w:rsidRPr="00396180">
        <w:rPr>
          <w:rFonts w:ascii="Times New Roman" w:hAnsi="Times New Roman" w:cs="Times New Roman"/>
          <w:sz w:val="16"/>
          <w:szCs w:val="16"/>
        </w:rPr>
        <w:t xml:space="preserve"> Seed Oil with Methanol. </w:t>
      </w:r>
      <w:r w:rsidR="00345C4B" w:rsidRPr="00396180">
        <w:rPr>
          <w:rFonts w:ascii="Times New Roman" w:hAnsi="Times New Roman" w:cs="Times New Roman"/>
          <w:sz w:val="16"/>
          <w:szCs w:val="16"/>
        </w:rPr>
        <w:t>International journal of renewable energy research</w:t>
      </w:r>
      <w:r w:rsidRPr="00396180">
        <w:rPr>
          <w:rFonts w:ascii="Times New Roman" w:hAnsi="Times New Roman" w:cs="Times New Roman"/>
          <w:sz w:val="16"/>
          <w:szCs w:val="16"/>
        </w:rPr>
        <w:t xml:space="preserve">. 6(4). </w:t>
      </w:r>
    </w:p>
    <w:p w14:paraId="3C7367E9" w14:textId="33C67B40" w:rsidR="00F40508" w:rsidRPr="00396180" w:rsidRDefault="00345C4B"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Wang B, Wang B, Shukla SK, Wang R. Enabling Catalysts for Biodiesel Production via Transesterification. </w:t>
      </w:r>
      <w:r w:rsidRPr="00396180">
        <w:rPr>
          <w:rFonts w:ascii="Times New Roman" w:hAnsi="Times New Roman" w:cs="Times New Roman"/>
          <w:i/>
          <w:iCs/>
          <w:sz w:val="16"/>
          <w:szCs w:val="16"/>
        </w:rPr>
        <w:t>Catalysts</w:t>
      </w:r>
      <w:r w:rsidRPr="00396180">
        <w:rPr>
          <w:rFonts w:ascii="Times New Roman" w:hAnsi="Times New Roman" w:cs="Times New Roman"/>
          <w:sz w:val="16"/>
          <w:szCs w:val="16"/>
        </w:rPr>
        <w:t xml:space="preserve">. 2023; 13(4):740. </w:t>
      </w:r>
      <w:hyperlink r:id="rId11" w:history="1">
        <w:r w:rsidR="00A403C0" w:rsidRPr="00396180">
          <w:rPr>
            <w:rStyle w:val="Hyperlink"/>
            <w:rFonts w:ascii="Times New Roman" w:hAnsi="Times New Roman" w:cs="Times New Roman"/>
            <w:sz w:val="16"/>
            <w:szCs w:val="16"/>
          </w:rPr>
          <w:t>https://doi.org/10.3390/catal13040740</w:t>
        </w:r>
      </w:hyperlink>
      <w:r w:rsidR="00A403C0" w:rsidRPr="00396180">
        <w:rPr>
          <w:rFonts w:ascii="Times New Roman" w:hAnsi="Times New Roman" w:cs="Times New Roman"/>
          <w:sz w:val="16"/>
          <w:szCs w:val="16"/>
        </w:rPr>
        <w:t>.</w:t>
      </w:r>
    </w:p>
    <w:p w14:paraId="52479A9F" w14:textId="77777777" w:rsidR="00A403C0" w:rsidRPr="00396180" w:rsidRDefault="00A403C0"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Elangovan, T., &amp; Anbarasu, G. (2016). Analysis of biodiesel properties from various oil resources and develop relationships among the properties. Asian Journal of Science and Technology, 7(3), 2658-2664.</w:t>
      </w:r>
    </w:p>
    <w:p w14:paraId="05154809" w14:textId="77777777" w:rsidR="00A403C0" w:rsidRPr="00396180" w:rsidRDefault="00A403C0"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Yakshith, P. C., Kumar, V., Niranjan, D., Dheeraj, E., &amp; Shantha, V. (2015). A Study on the use of Biodiesel Produced from </w:t>
      </w:r>
      <w:proofErr w:type="spellStart"/>
      <w:r w:rsidRPr="00396180">
        <w:rPr>
          <w:rFonts w:ascii="Times New Roman" w:hAnsi="Times New Roman" w:cs="Times New Roman"/>
          <w:sz w:val="16"/>
          <w:szCs w:val="16"/>
        </w:rPr>
        <w:t>Pongamia</w:t>
      </w:r>
      <w:proofErr w:type="spellEnd"/>
      <w:r w:rsidRPr="00396180">
        <w:rPr>
          <w:rFonts w:ascii="Times New Roman" w:hAnsi="Times New Roman" w:cs="Times New Roman"/>
          <w:sz w:val="16"/>
          <w:szCs w:val="16"/>
        </w:rPr>
        <w:t xml:space="preserve"> Pinnata as an Alternative Fuel for Diesel Engine. International Journal of Engineering Research &amp; Technology (IJERT), 3(17).</w:t>
      </w:r>
    </w:p>
    <w:p w14:paraId="3070189F" w14:textId="18BD903B" w:rsidR="00A403C0" w:rsidRPr="00396180" w:rsidRDefault="00922E14"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Nde DB, </w:t>
      </w:r>
      <w:proofErr w:type="spellStart"/>
      <w:r w:rsidRPr="00396180">
        <w:rPr>
          <w:rFonts w:ascii="Times New Roman" w:hAnsi="Times New Roman" w:cs="Times New Roman"/>
          <w:sz w:val="16"/>
          <w:szCs w:val="16"/>
        </w:rPr>
        <w:t>Foncha</w:t>
      </w:r>
      <w:proofErr w:type="spellEnd"/>
      <w:r w:rsidRPr="00396180">
        <w:rPr>
          <w:rFonts w:ascii="Times New Roman" w:hAnsi="Times New Roman" w:cs="Times New Roman"/>
          <w:sz w:val="16"/>
          <w:szCs w:val="16"/>
        </w:rPr>
        <w:t xml:space="preserve"> AC. Optimization Methods for the Extraction of Vegetable Oils: A Review. </w:t>
      </w:r>
      <w:r w:rsidRPr="00396180">
        <w:rPr>
          <w:rFonts w:ascii="Times New Roman" w:hAnsi="Times New Roman" w:cs="Times New Roman"/>
          <w:i/>
          <w:iCs/>
          <w:sz w:val="16"/>
          <w:szCs w:val="16"/>
        </w:rPr>
        <w:t>Processes</w:t>
      </w:r>
      <w:r w:rsidRPr="00396180">
        <w:rPr>
          <w:rFonts w:ascii="Times New Roman" w:hAnsi="Times New Roman" w:cs="Times New Roman"/>
          <w:sz w:val="16"/>
          <w:szCs w:val="16"/>
        </w:rPr>
        <w:t xml:space="preserve">. 2020; 8(2):209. </w:t>
      </w:r>
      <w:hyperlink r:id="rId12" w:history="1">
        <w:r w:rsidR="00A67B69" w:rsidRPr="00396180">
          <w:rPr>
            <w:rStyle w:val="Hyperlink"/>
            <w:rFonts w:ascii="Times New Roman" w:hAnsi="Times New Roman" w:cs="Times New Roman"/>
            <w:sz w:val="16"/>
            <w:szCs w:val="16"/>
          </w:rPr>
          <w:t>https://doi.org/10.3390/pr8020209</w:t>
        </w:r>
      </w:hyperlink>
    </w:p>
    <w:p w14:paraId="4C3DBF14" w14:textId="7DBAF0CB" w:rsidR="00A67B69" w:rsidRPr="00396180" w:rsidRDefault="00A67B69"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Mehmood Ali &amp; Ian Watson (2014). Comparison of oil extraction methods, energy analysis and biodiesel production from flaxseeds. International Journal of Energy Research. 38. 614-625. 10.1002/er.3066.</w:t>
      </w:r>
    </w:p>
    <w:p w14:paraId="51F63B97" w14:textId="77777777" w:rsidR="00037E55" w:rsidRPr="00396180" w:rsidRDefault="00037E55"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Bobade, S. N., </w:t>
      </w:r>
      <w:proofErr w:type="spellStart"/>
      <w:r w:rsidRPr="00396180">
        <w:rPr>
          <w:rFonts w:ascii="Times New Roman" w:hAnsi="Times New Roman" w:cs="Times New Roman"/>
          <w:sz w:val="16"/>
          <w:szCs w:val="16"/>
        </w:rPr>
        <w:t>Khyade</w:t>
      </w:r>
      <w:proofErr w:type="spellEnd"/>
      <w:r w:rsidRPr="00396180">
        <w:rPr>
          <w:rFonts w:ascii="Times New Roman" w:hAnsi="Times New Roman" w:cs="Times New Roman"/>
          <w:sz w:val="16"/>
          <w:szCs w:val="16"/>
        </w:rPr>
        <w:t xml:space="preserve">, V. B. (2012). Detail Study on the Properties of </w:t>
      </w:r>
      <w:proofErr w:type="spellStart"/>
      <w:r w:rsidRPr="00396180">
        <w:rPr>
          <w:rFonts w:ascii="Times New Roman" w:hAnsi="Times New Roman" w:cs="Times New Roman"/>
          <w:sz w:val="16"/>
          <w:szCs w:val="16"/>
        </w:rPr>
        <w:t>Pongamia</w:t>
      </w:r>
      <w:proofErr w:type="spellEnd"/>
      <w:r w:rsidRPr="00396180">
        <w:rPr>
          <w:rFonts w:ascii="Times New Roman" w:hAnsi="Times New Roman" w:cs="Times New Roman"/>
          <w:sz w:val="16"/>
          <w:szCs w:val="16"/>
        </w:rPr>
        <w:t xml:space="preserve"> Pinnata (Karanja) for Production of Biodiesel. Research Journals of Chemical Sciences, 2(7), 16-20.</w:t>
      </w:r>
    </w:p>
    <w:p w14:paraId="76497BF0" w14:textId="77777777" w:rsidR="00C00FA4" w:rsidRPr="00396180" w:rsidRDefault="00C00FA4" w:rsidP="00055FDE">
      <w:pPr>
        <w:pStyle w:val="ListParagraph"/>
        <w:numPr>
          <w:ilvl w:val="0"/>
          <w:numId w:val="4"/>
        </w:numPr>
        <w:spacing w:after="160" w:line="240" w:lineRule="auto"/>
        <w:jc w:val="both"/>
        <w:rPr>
          <w:rFonts w:ascii="Times New Roman" w:hAnsi="Times New Roman" w:cs="Times New Roman"/>
          <w:sz w:val="16"/>
          <w:szCs w:val="16"/>
        </w:rPr>
      </w:pPr>
      <w:proofErr w:type="spellStart"/>
      <w:r w:rsidRPr="00396180">
        <w:rPr>
          <w:rFonts w:ascii="Times New Roman" w:hAnsi="Times New Roman" w:cs="Times New Roman"/>
          <w:sz w:val="16"/>
          <w:szCs w:val="16"/>
        </w:rPr>
        <w:t>Atabani</w:t>
      </w:r>
      <w:proofErr w:type="spellEnd"/>
      <w:r w:rsidRPr="00396180">
        <w:rPr>
          <w:rFonts w:ascii="Times New Roman" w:hAnsi="Times New Roman" w:cs="Times New Roman"/>
          <w:sz w:val="16"/>
          <w:szCs w:val="16"/>
        </w:rPr>
        <w:t xml:space="preserve"> AE, </w:t>
      </w:r>
      <w:proofErr w:type="spellStart"/>
      <w:r w:rsidRPr="00396180">
        <w:rPr>
          <w:rFonts w:ascii="Times New Roman" w:hAnsi="Times New Roman" w:cs="Times New Roman"/>
          <w:sz w:val="16"/>
          <w:szCs w:val="16"/>
        </w:rPr>
        <w:t>Silitonga</w:t>
      </w:r>
      <w:proofErr w:type="spellEnd"/>
      <w:r w:rsidRPr="00396180">
        <w:rPr>
          <w:rFonts w:ascii="Times New Roman" w:hAnsi="Times New Roman" w:cs="Times New Roman"/>
          <w:sz w:val="16"/>
          <w:szCs w:val="16"/>
        </w:rPr>
        <w:t xml:space="preserve"> AS, Irfan Anjum Badruddin, Mahlia TMI, </w:t>
      </w:r>
      <w:proofErr w:type="spellStart"/>
      <w:r w:rsidRPr="00396180">
        <w:rPr>
          <w:rFonts w:ascii="Times New Roman" w:hAnsi="Times New Roman" w:cs="Times New Roman"/>
          <w:sz w:val="16"/>
          <w:szCs w:val="16"/>
        </w:rPr>
        <w:t>Masjuki</w:t>
      </w:r>
      <w:proofErr w:type="spellEnd"/>
      <w:r w:rsidRPr="00396180">
        <w:rPr>
          <w:rFonts w:ascii="Times New Roman" w:hAnsi="Times New Roman" w:cs="Times New Roman"/>
          <w:sz w:val="16"/>
          <w:szCs w:val="16"/>
        </w:rPr>
        <w:t xml:space="preserve"> HH, </w:t>
      </w:r>
      <w:proofErr w:type="spellStart"/>
      <w:r w:rsidRPr="00396180">
        <w:rPr>
          <w:rFonts w:ascii="Times New Roman" w:hAnsi="Times New Roman" w:cs="Times New Roman"/>
          <w:sz w:val="16"/>
          <w:szCs w:val="16"/>
        </w:rPr>
        <w:t>Mekhilef</w:t>
      </w:r>
      <w:proofErr w:type="spellEnd"/>
      <w:r w:rsidRPr="00396180">
        <w:rPr>
          <w:rFonts w:ascii="Times New Roman" w:hAnsi="Times New Roman" w:cs="Times New Roman"/>
          <w:sz w:val="16"/>
          <w:szCs w:val="16"/>
        </w:rPr>
        <w:t xml:space="preserve"> S. Non-edible vegetable oils: a critical evaluation of oil extraction, fatty acid compositions, biodiesel production, characteristics, engine performance and emissions production. Renew Sust </w:t>
      </w:r>
      <w:proofErr w:type="spellStart"/>
      <w:r w:rsidRPr="00396180">
        <w:rPr>
          <w:rFonts w:ascii="Times New Roman" w:hAnsi="Times New Roman" w:cs="Times New Roman"/>
          <w:sz w:val="16"/>
          <w:szCs w:val="16"/>
        </w:rPr>
        <w:t>Energ</w:t>
      </w:r>
      <w:proofErr w:type="spellEnd"/>
      <w:r w:rsidRPr="00396180">
        <w:rPr>
          <w:rFonts w:ascii="Times New Roman" w:hAnsi="Times New Roman" w:cs="Times New Roman"/>
          <w:sz w:val="16"/>
          <w:szCs w:val="16"/>
        </w:rPr>
        <w:t xml:space="preserve"> Rev 2013; 18: 211–45.</w:t>
      </w:r>
    </w:p>
    <w:p w14:paraId="6D6F632D" w14:textId="6A66E41A" w:rsidR="00C00FA4" w:rsidRPr="00396180" w:rsidRDefault="0033042E" w:rsidP="00055FDE">
      <w:pPr>
        <w:pStyle w:val="ListParagraph"/>
        <w:numPr>
          <w:ilvl w:val="0"/>
          <w:numId w:val="4"/>
        </w:numPr>
        <w:spacing w:after="160" w:line="240" w:lineRule="auto"/>
        <w:jc w:val="both"/>
        <w:rPr>
          <w:rFonts w:ascii="Times New Roman" w:hAnsi="Times New Roman" w:cs="Times New Roman"/>
          <w:sz w:val="16"/>
          <w:szCs w:val="16"/>
        </w:rPr>
      </w:pPr>
      <w:bookmarkStart w:id="0" w:name="_Hlk141639152"/>
      <w:proofErr w:type="spellStart"/>
      <w:r w:rsidRPr="00396180">
        <w:rPr>
          <w:rFonts w:ascii="Times New Roman" w:hAnsi="Times New Roman" w:cs="Times New Roman"/>
          <w:sz w:val="16"/>
          <w:szCs w:val="16"/>
        </w:rPr>
        <w:t>Lourinho</w:t>
      </w:r>
      <w:bookmarkEnd w:id="0"/>
      <w:proofErr w:type="spellEnd"/>
      <w:r w:rsidRPr="00396180">
        <w:rPr>
          <w:rFonts w:ascii="Times New Roman" w:hAnsi="Times New Roman" w:cs="Times New Roman"/>
          <w:sz w:val="16"/>
          <w:szCs w:val="16"/>
        </w:rPr>
        <w:t xml:space="preserve">, Gonçalo &amp; Brito, </w:t>
      </w:r>
      <w:proofErr w:type="gramStart"/>
      <w:r w:rsidRPr="00396180">
        <w:rPr>
          <w:rFonts w:ascii="Times New Roman" w:hAnsi="Times New Roman" w:cs="Times New Roman"/>
          <w:sz w:val="16"/>
          <w:szCs w:val="16"/>
        </w:rPr>
        <w:t>P..</w:t>
      </w:r>
      <w:proofErr w:type="gramEnd"/>
      <w:r w:rsidRPr="00396180">
        <w:rPr>
          <w:rFonts w:ascii="Times New Roman" w:hAnsi="Times New Roman" w:cs="Times New Roman"/>
          <w:sz w:val="16"/>
          <w:szCs w:val="16"/>
        </w:rPr>
        <w:t xml:space="preserve"> (2014). Advanced biodiesel production technologies: novel developments. Reviews in Environmental Science and Bio/Technology. 14. 10.1007/s11157-014-9359-x.</w:t>
      </w:r>
    </w:p>
    <w:p w14:paraId="0CD89F1D" w14:textId="77777777" w:rsidR="0033042E" w:rsidRPr="00396180" w:rsidRDefault="0033042E" w:rsidP="00055FDE">
      <w:pPr>
        <w:pStyle w:val="ListParagraph"/>
        <w:numPr>
          <w:ilvl w:val="0"/>
          <w:numId w:val="4"/>
        </w:numPr>
        <w:spacing w:after="160" w:line="240" w:lineRule="auto"/>
        <w:jc w:val="both"/>
        <w:rPr>
          <w:rFonts w:ascii="Times New Roman" w:hAnsi="Times New Roman" w:cs="Times New Roman"/>
          <w:sz w:val="16"/>
          <w:szCs w:val="16"/>
        </w:rPr>
      </w:pPr>
      <w:proofErr w:type="spellStart"/>
      <w:r w:rsidRPr="00396180">
        <w:rPr>
          <w:rFonts w:ascii="Times New Roman" w:hAnsi="Times New Roman" w:cs="Times New Roman"/>
          <w:sz w:val="16"/>
          <w:szCs w:val="16"/>
        </w:rPr>
        <w:t>Stamenkovic</w:t>
      </w:r>
      <w:proofErr w:type="spellEnd"/>
      <w:r w:rsidRPr="00396180">
        <w:rPr>
          <w:rFonts w:ascii="Times New Roman" w:hAnsi="Times New Roman" w:cs="Times New Roman"/>
          <w:sz w:val="16"/>
          <w:szCs w:val="16"/>
        </w:rPr>
        <w:t xml:space="preserve">, O. S., </w:t>
      </w:r>
      <w:proofErr w:type="spellStart"/>
      <w:r w:rsidRPr="00396180">
        <w:rPr>
          <w:rFonts w:ascii="Times New Roman" w:hAnsi="Times New Roman" w:cs="Times New Roman"/>
          <w:sz w:val="16"/>
          <w:szCs w:val="16"/>
        </w:rPr>
        <w:t>Velićković</w:t>
      </w:r>
      <w:proofErr w:type="spellEnd"/>
      <w:r w:rsidRPr="00396180">
        <w:rPr>
          <w:rFonts w:ascii="Times New Roman" w:hAnsi="Times New Roman" w:cs="Times New Roman"/>
          <w:sz w:val="16"/>
          <w:szCs w:val="16"/>
        </w:rPr>
        <w:t xml:space="preserve">, A. V., &amp; </w:t>
      </w:r>
      <w:proofErr w:type="spellStart"/>
      <w:r w:rsidRPr="00396180">
        <w:rPr>
          <w:rFonts w:ascii="Times New Roman" w:hAnsi="Times New Roman" w:cs="Times New Roman"/>
          <w:sz w:val="16"/>
          <w:szCs w:val="16"/>
        </w:rPr>
        <w:t>Veljković</w:t>
      </w:r>
      <w:proofErr w:type="spellEnd"/>
      <w:r w:rsidRPr="00396180">
        <w:rPr>
          <w:rFonts w:ascii="Times New Roman" w:hAnsi="Times New Roman" w:cs="Times New Roman"/>
          <w:sz w:val="16"/>
          <w:szCs w:val="16"/>
        </w:rPr>
        <w:t xml:space="preserve">, V. B. (2011). Production of biodiesel from vegetable oils by </w:t>
      </w:r>
      <w:proofErr w:type="spellStart"/>
      <w:r w:rsidRPr="00396180">
        <w:rPr>
          <w:rFonts w:ascii="Times New Roman" w:hAnsi="Times New Roman" w:cs="Times New Roman"/>
          <w:sz w:val="16"/>
          <w:szCs w:val="16"/>
        </w:rPr>
        <w:t>ethanolysis</w:t>
      </w:r>
      <w:proofErr w:type="spellEnd"/>
      <w:r w:rsidRPr="00396180">
        <w:rPr>
          <w:rFonts w:ascii="Times New Roman" w:hAnsi="Times New Roman" w:cs="Times New Roman"/>
          <w:sz w:val="16"/>
          <w:szCs w:val="16"/>
        </w:rPr>
        <w:t>: Current state and perspectives. Fuel, 90(11), 3141–3155.</w:t>
      </w:r>
    </w:p>
    <w:p w14:paraId="13FDCDFF" w14:textId="77777777" w:rsidR="00F80563" w:rsidRPr="00396180" w:rsidRDefault="00F80563"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Shahid, E. M., &amp; Jamal, Y. (2011). Production of biodiesel: A technical review. Renewable and Sustainable Energy Reviews, 15(9), 4732–4745.</w:t>
      </w:r>
    </w:p>
    <w:p w14:paraId="13099C1C" w14:textId="77777777" w:rsidR="00F80563" w:rsidRPr="00396180" w:rsidRDefault="00F80563"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lastRenderedPageBreak/>
        <w:t>Jeong, G. T., Yang, H. S., &amp; Park, D. H. (2009). Optimization of transesterification of animal fat ester using response surface methodology. Bioresource Technology, 100(1), 25–30.</w:t>
      </w:r>
    </w:p>
    <w:p w14:paraId="7225EB76" w14:textId="38578E79" w:rsidR="00F80563" w:rsidRPr="00396180" w:rsidRDefault="00F80563"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M. Hashemzadeh </w:t>
      </w:r>
      <w:proofErr w:type="spellStart"/>
      <w:r w:rsidRPr="00396180">
        <w:rPr>
          <w:rFonts w:ascii="Times New Roman" w:hAnsi="Times New Roman" w:cs="Times New Roman"/>
          <w:sz w:val="16"/>
          <w:szCs w:val="16"/>
        </w:rPr>
        <w:t>Gargari</w:t>
      </w:r>
      <w:proofErr w:type="spellEnd"/>
      <w:r w:rsidRPr="00396180">
        <w:rPr>
          <w:rFonts w:ascii="Times New Roman" w:hAnsi="Times New Roman" w:cs="Times New Roman"/>
          <w:sz w:val="16"/>
          <w:szCs w:val="16"/>
        </w:rPr>
        <w:t xml:space="preserve">, S.M. </w:t>
      </w:r>
      <w:proofErr w:type="spellStart"/>
      <w:r w:rsidRPr="00396180">
        <w:rPr>
          <w:rFonts w:ascii="Times New Roman" w:hAnsi="Times New Roman" w:cs="Times New Roman"/>
          <w:sz w:val="16"/>
          <w:szCs w:val="16"/>
        </w:rPr>
        <w:t>Sadrameli</w:t>
      </w:r>
      <w:proofErr w:type="spellEnd"/>
      <w:r w:rsidRPr="00396180">
        <w:rPr>
          <w:rFonts w:ascii="Times New Roman" w:hAnsi="Times New Roman" w:cs="Times New Roman"/>
          <w:sz w:val="16"/>
          <w:szCs w:val="16"/>
        </w:rPr>
        <w:t>, A single-phase transesterification of linseed oil using different co-solvents and hydrogel in the presence of calcium oxide: An optimization study, Renewable Energy, Volume 139, 2019, Pages 426-434</w:t>
      </w:r>
      <w:r w:rsidR="00A10928" w:rsidRPr="00396180">
        <w:rPr>
          <w:rFonts w:ascii="Times New Roman" w:hAnsi="Times New Roman" w:cs="Times New Roman"/>
          <w:sz w:val="16"/>
          <w:szCs w:val="16"/>
        </w:rPr>
        <w:t xml:space="preserve">. </w:t>
      </w:r>
    </w:p>
    <w:p w14:paraId="14654A1B" w14:textId="13F01AC9" w:rsidR="0033042E" w:rsidRPr="00396180" w:rsidRDefault="00A10928"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Subhadip Das, Aniket Chowdhury, An exploration of biodiesel for application in aviation and automobile sector, Energy Nexus, Volume 10, 2023, 100204, ISSN 2772-4271, </w:t>
      </w:r>
      <w:hyperlink r:id="rId13" w:history="1">
        <w:r w:rsidR="00C0761F" w:rsidRPr="00396180">
          <w:rPr>
            <w:rStyle w:val="Hyperlink"/>
            <w:rFonts w:ascii="Times New Roman" w:hAnsi="Times New Roman" w:cs="Times New Roman"/>
            <w:sz w:val="16"/>
            <w:szCs w:val="16"/>
          </w:rPr>
          <w:t>https://doi.org/10.1016/j.nexus.2023.100204</w:t>
        </w:r>
      </w:hyperlink>
      <w:r w:rsidRPr="00396180">
        <w:rPr>
          <w:rFonts w:ascii="Times New Roman" w:hAnsi="Times New Roman" w:cs="Times New Roman"/>
          <w:sz w:val="16"/>
          <w:szCs w:val="16"/>
        </w:rPr>
        <w:t>.</w:t>
      </w:r>
    </w:p>
    <w:p w14:paraId="6DF03455" w14:textId="77777777" w:rsidR="00C0761F" w:rsidRPr="00396180" w:rsidRDefault="00C0761F"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Ong, H. C., </w:t>
      </w:r>
      <w:proofErr w:type="spellStart"/>
      <w:r w:rsidRPr="00396180">
        <w:rPr>
          <w:rFonts w:ascii="Times New Roman" w:hAnsi="Times New Roman" w:cs="Times New Roman"/>
          <w:sz w:val="16"/>
          <w:szCs w:val="16"/>
        </w:rPr>
        <w:t>Masjuki</w:t>
      </w:r>
      <w:proofErr w:type="spellEnd"/>
      <w:r w:rsidRPr="00396180">
        <w:rPr>
          <w:rFonts w:ascii="Times New Roman" w:hAnsi="Times New Roman" w:cs="Times New Roman"/>
          <w:sz w:val="16"/>
          <w:szCs w:val="16"/>
        </w:rPr>
        <w:t xml:space="preserve">, H. H., Mahlia, T. M. I., </w:t>
      </w:r>
      <w:proofErr w:type="spellStart"/>
      <w:r w:rsidRPr="00396180">
        <w:rPr>
          <w:rFonts w:ascii="Times New Roman" w:hAnsi="Times New Roman" w:cs="Times New Roman"/>
          <w:sz w:val="16"/>
          <w:szCs w:val="16"/>
        </w:rPr>
        <w:t>Silitonga</w:t>
      </w:r>
      <w:proofErr w:type="spellEnd"/>
      <w:r w:rsidRPr="00396180">
        <w:rPr>
          <w:rFonts w:ascii="Times New Roman" w:hAnsi="Times New Roman" w:cs="Times New Roman"/>
          <w:sz w:val="16"/>
          <w:szCs w:val="16"/>
        </w:rPr>
        <w:t xml:space="preserve">, A. S., Chong, W. T., &amp; Leong, K. Y. (2014). Optimization of biodiesel production and engine performance from high free fatty acid </w:t>
      </w:r>
      <w:proofErr w:type="spellStart"/>
      <w:r w:rsidRPr="00396180">
        <w:rPr>
          <w:rFonts w:ascii="Times New Roman" w:hAnsi="Times New Roman" w:cs="Times New Roman"/>
          <w:sz w:val="16"/>
          <w:szCs w:val="16"/>
        </w:rPr>
        <w:t>Calophyllum</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Inophyllum</w:t>
      </w:r>
      <w:proofErr w:type="spellEnd"/>
      <w:r w:rsidRPr="00396180">
        <w:rPr>
          <w:rFonts w:ascii="Times New Roman" w:hAnsi="Times New Roman" w:cs="Times New Roman"/>
          <w:sz w:val="16"/>
          <w:szCs w:val="16"/>
        </w:rPr>
        <w:t xml:space="preserve"> oil in CI diesel engine. Energy Conversion and Management, 81, 30-40.</w:t>
      </w:r>
    </w:p>
    <w:p w14:paraId="196496D9" w14:textId="77777777" w:rsidR="00C0761F" w:rsidRPr="00396180" w:rsidRDefault="00C0761F"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Beyene, D., Abdulkadir, M., &amp; Befekadu, A. (2022). Production of Biodiesel from Mixed Castor Seed and Microalgae Oils: Optimization of the Production and Fuel Quality Assessment. International Journal of Chemical Engineering, 1536160, 1-14.</w:t>
      </w:r>
    </w:p>
    <w:p w14:paraId="34DDED4D" w14:textId="77777777" w:rsidR="00B5695D" w:rsidRPr="00396180" w:rsidRDefault="00B5695D"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 xml:space="preserve">Pradhan, S., </w:t>
      </w:r>
      <w:proofErr w:type="spellStart"/>
      <w:r w:rsidRPr="00396180">
        <w:rPr>
          <w:rFonts w:ascii="Times New Roman" w:hAnsi="Times New Roman" w:cs="Times New Roman"/>
          <w:sz w:val="16"/>
          <w:szCs w:val="16"/>
        </w:rPr>
        <w:t>Madankar</w:t>
      </w:r>
      <w:proofErr w:type="spellEnd"/>
      <w:r w:rsidRPr="00396180">
        <w:rPr>
          <w:rFonts w:ascii="Times New Roman" w:hAnsi="Times New Roman" w:cs="Times New Roman"/>
          <w:sz w:val="16"/>
          <w:szCs w:val="16"/>
        </w:rPr>
        <w:t>, C. S., Mohanty, P., &amp; Naik, S. N. (2012). Optimization of reactive extraction of castor seed to produce biodiesel using response surface methodology. Fuel, 97, 848–855.</w:t>
      </w:r>
    </w:p>
    <w:p w14:paraId="4DC0D141" w14:textId="77777777" w:rsidR="00590799" w:rsidRPr="00396180" w:rsidRDefault="00590799"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Islam, M. A., &amp; Islam, M. N. (2016). Gas Chromatography-Mass Spectrometry (GC-MS) Analysis of Biodiesel. Journal of Chromatography &amp; Separation Techniques, Vol. 7, No. 1, 2016.</w:t>
      </w:r>
    </w:p>
    <w:p w14:paraId="792898C1" w14:textId="77777777" w:rsidR="00590799" w:rsidRDefault="00590799"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Islam, M. N., &amp; Islam, M. A. (2011). Fourier Transform Infrared Spectroscopy (FTIR) for Analysis of Biodiesel. Journal of Chemical Engineering, Vol. 26, No. 1, 2011.</w:t>
      </w:r>
    </w:p>
    <w:p w14:paraId="2552089D" w14:textId="77777777" w:rsidR="00BF69DD" w:rsidRPr="00BF69DD" w:rsidRDefault="00BF69DD" w:rsidP="00BF69DD">
      <w:pPr>
        <w:pStyle w:val="ListParagraph"/>
        <w:numPr>
          <w:ilvl w:val="0"/>
          <w:numId w:val="4"/>
        </w:numPr>
        <w:spacing w:after="160"/>
        <w:jc w:val="both"/>
        <w:rPr>
          <w:rFonts w:ascii="Times New Roman" w:hAnsi="Times New Roman" w:cs="Times New Roman"/>
          <w:sz w:val="16"/>
          <w:szCs w:val="16"/>
        </w:rPr>
      </w:pPr>
      <w:proofErr w:type="spellStart"/>
      <w:r w:rsidRPr="00BF69DD">
        <w:rPr>
          <w:rFonts w:ascii="Times New Roman" w:hAnsi="Times New Roman" w:cs="Times New Roman"/>
          <w:sz w:val="16"/>
          <w:szCs w:val="16"/>
        </w:rPr>
        <w:t>Demirbas</w:t>
      </w:r>
      <w:proofErr w:type="spellEnd"/>
      <w:r w:rsidRPr="00BF69DD">
        <w:rPr>
          <w:rFonts w:ascii="Times New Roman" w:hAnsi="Times New Roman" w:cs="Times New Roman"/>
          <w:sz w:val="16"/>
          <w:szCs w:val="16"/>
        </w:rPr>
        <w:t>, A, “Production of biodiesel from algae oils”, Energy Sources, 2009, A (31</w:t>
      </w:r>
      <w:proofErr w:type="gramStart"/>
      <w:r w:rsidRPr="00BF69DD">
        <w:rPr>
          <w:rFonts w:ascii="Times New Roman" w:hAnsi="Times New Roman" w:cs="Times New Roman"/>
          <w:sz w:val="16"/>
          <w:szCs w:val="16"/>
        </w:rPr>
        <w:t>) :</w:t>
      </w:r>
      <w:proofErr w:type="gramEnd"/>
      <w:r w:rsidRPr="00BF69DD">
        <w:rPr>
          <w:rFonts w:ascii="Times New Roman" w:hAnsi="Times New Roman" w:cs="Times New Roman"/>
          <w:sz w:val="16"/>
          <w:szCs w:val="16"/>
        </w:rPr>
        <w:t xml:space="preserve"> 163–168.</w:t>
      </w:r>
    </w:p>
    <w:p w14:paraId="308F9F49" w14:textId="77777777" w:rsidR="00FD6D83" w:rsidRPr="00FD6D83" w:rsidRDefault="00FD6D83" w:rsidP="00FD6D83">
      <w:pPr>
        <w:pStyle w:val="ListParagraph"/>
        <w:numPr>
          <w:ilvl w:val="0"/>
          <w:numId w:val="4"/>
        </w:numPr>
        <w:rPr>
          <w:rFonts w:ascii="Times New Roman" w:hAnsi="Times New Roman" w:cs="Times New Roman"/>
          <w:sz w:val="16"/>
          <w:szCs w:val="16"/>
        </w:rPr>
      </w:pPr>
      <w:r w:rsidRPr="00FD6D83">
        <w:rPr>
          <w:rFonts w:ascii="Times New Roman" w:hAnsi="Times New Roman" w:cs="Times New Roman"/>
          <w:sz w:val="16"/>
          <w:szCs w:val="16"/>
        </w:rPr>
        <w:t>Moser B.R. Biodiesel production, properties, and feedstocks. In Vitro Cell. Dev. Biol. Plant 2009; 45: 229–266.</w:t>
      </w:r>
    </w:p>
    <w:p w14:paraId="7D73AC79" w14:textId="3EC57FEE" w:rsidR="00BF69DD" w:rsidRDefault="00D65933" w:rsidP="00055FDE">
      <w:pPr>
        <w:pStyle w:val="ListParagraph"/>
        <w:numPr>
          <w:ilvl w:val="0"/>
          <w:numId w:val="4"/>
        </w:numPr>
        <w:spacing w:after="160" w:line="240" w:lineRule="auto"/>
        <w:jc w:val="both"/>
        <w:rPr>
          <w:rFonts w:ascii="Times New Roman" w:hAnsi="Times New Roman" w:cs="Times New Roman"/>
          <w:sz w:val="16"/>
          <w:szCs w:val="16"/>
        </w:rPr>
      </w:pPr>
      <w:r w:rsidRPr="00D65933">
        <w:rPr>
          <w:rFonts w:ascii="Times New Roman" w:hAnsi="Times New Roman" w:cs="Times New Roman"/>
          <w:sz w:val="16"/>
          <w:szCs w:val="16"/>
        </w:rPr>
        <w:t xml:space="preserve">Lima JA, Oliveira AS, de Miranda AL, Rezende CM, Pinto AC. Anti-inflammatory and antinociceptive activities of an acid fraction of the seeds of </w:t>
      </w:r>
      <w:proofErr w:type="spellStart"/>
      <w:r w:rsidRPr="00D65933">
        <w:rPr>
          <w:rFonts w:ascii="Times New Roman" w:hAnsi="Times New Roman" w:cs="Times New Roman"/>
          <w:sz w:val="16"/>
          <w:szCs w:val="16"/>
        </w:rPr>
        <w:t>Carpotroche</w:t>
      </w:r>
      <w:proofErr w:type="spellEnd"/>
      <w:r w:rsidRPr="00D65933">
        <w:rPr>
          <w:rFonts w:ascii="Times New Roman" w:hAnsi="Times New Roman" w:cs="Times New Roman"/>
          <w:sz w:val="16"/>
          <w:szCs w:val="16"/>
        </w:rPr>
        <w:t xml:space="preserve"> </w:t>
      </w:r>
      <w:proofErr w:type="spellStart"/>
      <w:r w:rsidRPr="00D65933">
        <w:rPr>
          <w:rFonts w:ascii="Times New Roman" w:hAnsi="Times New Roman" w:cs="Times New Roman"/>
          <w:sz w:val="16"/>
          <w:szCs w:val="16"/>
        </w:rPr>
        <w:t>brasiliensis</w:t>
      </w:r>
      <w:proofErr w:type="spellEnd"/>
      <w:r w:rsidRPr="00D65933">
        <w:rPr>
          <w:rFonts w:ascii="Times New Roman" w:hAnsi="Times New Roman" w:cs="Times New Roman"/>
          <w:sz w:val="16"/>
          <w:szCs w:val="16"/>
        </w:rPr>
        <w:t xml:space="preserve"> (</w:t>
      </w:r>
      <w:proofErr w:type="spellStart"/>
      <w:r w:rsidRPr="00D65933">
        <w:rPr>
          <w:rFonts w:ascii="Times New Roman" w:hAnsi="Times New Roman" w:cs="Times New Roman"/>
          <w:sz w:val="16"/>
          <w:szCs w:val="16"/>
        </w:rPr>
        <w:t>Raddi</w:t>
      </w:r>
      <w:proofErr w:type="spellEnd"/>
      <w:r w:rsidRPr="00D65933">
        <w:rPr>
          <w:rFonts w:ascii="Times New Roman" w:hAnsi="Times New Roman" w:cs="Times New Roman"/>
          <w:sz w:val="16"/>
          <w:szCs w:val="16"/>
        </w:rPr>
        <w:t>) (</w:t>
      </w:r>
      <w:proofErr w:type="spellStart"/>
      <w:r w:rsidRPr="00D65933">
        <w:rPr>
          <w:rFonts w:ascii="Times New Roman" w:hAnsi="Times New Roman" w:cs="Times New Roman"/>
          <w:sz w:val="16"/>
          <w:szCs w:val="16"/>
        </w:rPr>
        <w:t>Flacourtiaceae</w:t>
      </w:r>
      <w:proofErr w:type="spellEnd"/>
      <w:r w:rsidRPr="00D65933">
        <w:rPr>
          <w:rFonts w:ascii="Times New Roman" w:hAnsi="Times New Roman" w:cs="Times New Roman"/>
          <w:sz w:val="16"/>
          <w:szCs w:val="16"/>
        </w:rPr>
        <w:t xml:space="preserve">). Braz J Med Biol Res. 2005 Jul;38(7):1095-103. </w:t>
      </w:r>
      <w:proofErr w:type="spellStart"/>
      <w:r w:rsidRPr="00D65933">
        <w:rPr>
          <w:rFonts w:ascii="Times New Roman" w:hAnsi="Times New Roman" w:cs="Times New Roman"/>
          <w:sz w:val="16"/>
          <w:szCs w:val="16"/>
        </w:rPr>
        <w:t>doi</w:t>
      </w:r>
      <w:proofErr w:type="spellEnd"/>
      <w:r w:rsidRPr="00D65933">
        <w:rPr>
          <w:rFonts w:ascii="Times New Roman" w:hAnsi="Times New Roman" w:cs="Times New Roman"/>
          <w:sz w:val="16"/>
          <w:szCs w:val="16"/>
        </w:rPr>
        <w:t>: 10.1590/s0100-879x2005000700013.</w:t>
      </w:r>
    </w:p>
    <w:p w14:paraId="22981BE4" w14:textId="4DA369AA" w:rsidR="00FE3F56" w:rsidRDefault="00FE3F56" w:rsidP="00055FDE">
      <w:pPr>
        <w:pStyle w:val="ListParagraph"/>
        <w:numPr>
          <w:ilvl w:val="0"/>
          <w:numId w:val="4"/>
        </w:numPr>
        <w:spacing w:after="160" w:line="240" w:lineRule="auto"/>
        <w:jc w:val="both"/>
        <w:rPr>
          <w:rFonts w:ascii="Times New Roman" w:hAnsi="Times New Roman" w:cs="Times New Roman"/>
          <w:sz w:val="16"/>
          <w:szCs w:val="16"/>
        </w:rPr>
      </w:pPr>
      <w:r w:rsidRPr="00FE3F56">
        <w:rPr>
          <w:rFonts w:ascii="Times New Roman" w:hAnsi="Times New Roman" w:cs="Times New Roman"/>
          <w:sz w:val="16"/>
          <w:szCs w:val="16"/>
        </w:rPr>
        <w:t xml:space="preserve">Sahoo, Manas &amp; Dhanabal, S.P. &amp; Jadhav, Atul &amp; Reddy, Vishali &amp; </w:t>
      </w:r>
      <w:proofErr w:type="spellStart"/>
      <w:r w:rsidRPr="00FE3F56">
        <w:rPr>
          <w:rFonts w:ascii="Times New Roman" w:hAnsi="Times New Roman" w:cs="Times New Roman"/>
          <w:sz w:val="16"/>
          <w:szCs w:val="16"/>
        </w:rPr>
        <w:t>Muguli</w:t>
      </w:r>
      <w:proofErr w:type="spellEnd"/>
      <w:r w:rsidRPr="00FE3F56">
        <w:rPr>
          <w:rFonts w:ascii="Times New Roman" w:hAnsi="Times New Roman" w:cs="Times New Roman"/>
          <w:sz w:val="16"/>
          <w:szCs w:val="16"/>
        </w:rPr>
        <w:t xml:space="preserve">, Ganesh &amp; Babu, U.V. &amp; Paramesh, Rangesh. (2014). </w:t>
      </w:r>
      <w:proofErr w:type="spellStart"/>
      <w:r w:rsidRPr="00FE3F56">
        <w:rPr>
          <w:rFonts w:ascii="Times New Roman" w:hAnsi="Times New Roman" w:cs="Times New Roman"/>
          <w:sz w:val="16"/>
          <w:szCs w:val="16"/>
        </w:rPr>
        <w:t>Hydnocarpus</w:t>
      </w:r>
      <w:proofErr w:type="spellEnd"/>
      <w:r w:rsidRPr="00FE3F56">
        <w:rPr>
          <w:rFonts w:ascii="Times New Roman" w:hAnsi="Times New Roman" w:cs="Times New Roman"/>
          <w:sz w:val="16"/>
          <w:szCs w:val="16"/>
        </w:rPr>
        <w:t xml:space="preserve">: An Ethnopharmacological, Phytochemical and Pharmacological </w:t>
      </w:r>
      <w:proofErr w:type="gramStart"/>
      <w:r w:rsidRPr="00FE3F56">
        <w:rPr>
          <w:rFonts w:ascii="Times New Roman" w:hAnsi="Times New Roman" w:cs="Times New Roman"/>
          <w:sz w:val="16"/>
          <w:szCs w:val="16"/>
        </w:rPr>
        <w:t>Review..</w:t>
      </w:r>
      <w:proofErr w:type="gramEnd"/>
      <w:r w:rsidRPr="00FE3F56">
        <w:rPr>
          <w:rFonts w:ascii="Times New Roman" w:hAnsi="Times New Roman" w:cs="Times New Roman"/>
          <w:sz w:val="16"/>
          <w:szCs w:val="16"/>
        </w:rPr>
        <w:t xml:space="preserve"> Journal of ethnopharmacology. 154. 10.1016/j.jep.2014.03.029.</w:t>
      </w:r>
    </w:p>
    <w:p w14:paraId="68957FB1" w14:textId="77777777" w:rsidR="00873B95" w:rsidRPr="003F18F8" w:rsidRDefault="00873B95" w:rsidP="003F18F8">
      <w:pPr>
        <w:pStyle w:val="ListParagraph"/>
        <w:numPr>
          <w:ilvl w:val="0"/>
          <w:numId w:val="4"/>
        </w:numPr>
        <w:spacing w:after="160" w:line="240" w:lineRule="auto"/>
        <w:jc w:val="both"/>
        <w:rPr>
          <w:rFonts w:ascii="Times New Roman" w:hAnsi="Times New Roman" w:cs="Times New Roman"/>
          <w:sz w:val="16"/>
          <w:szCs w:val="16"/>
        </w:rPr>
      </w:pPr>
      <w:r w:rsidRPr="003F18F8">
        <w:rPr>
          <w:rFonts w:ascii="Times New Roman" w:hAnsi="Times New Roman" w:cs="Times New Roman"/>
          <w:sz w:val="16"/>
          <w:szCs w:val="16"/>
        </w:rPr>
        <w:t xml:space="preserve">Thanh, L. T., Okitsu, K., </w:t>
      </w:r>
      <w:proofErr w:type="spellStart"/>
      <w:r w:rsidRPr="003F18F8">
        <w:rPr>
          <w:rFonts w:ascii="Times New Roman" w:hAnsi="Times New Roman" w:cs="Times New Roman"/>
          <w:sz w:val="16"/>
          <w:szCs w:val="16"/>
        </w:rPr>
        <w:t>Sadanaga</w:t>
      </w:r>
      <w:proofErr w:type="spellEnd"/>
      <w:r w:rsidRPr="003F18F8">
        <w:rPr>
          <w:rFonts w:ascii="Times New Roman" w:hAnsi="Times New Roman" w:cs="Times New Roman"/>
          <w:sz w:val="16"/>
          <w:szCs w:val="16"/>
        </w:rPr>
        <w:t>, Y., Takenaka, N., Maeda, Y., &amp; Bandow, H. (2010). A two-step continuous ultrasound assisted production of biodiesel fuel from waste cooking oils: A practical and economical approach to produce high quality biodiesel fuel. Bioresource Technology, 101, 5394–5401.</w:t>
      </w:r>
    </w:p>
    <w:p w14:paraId="6F922523" w14:textId="77777777" w:rsidR="00873B95" w:rsidRPr="003F18F8" w:rsidRDefault="00873B95" w:rsidP="003F18F8">
      <w:pPr>
        <w:pStyle w:val="ListParagraph"/>
        <w:numPr>
          <w:ilvl w:val="0"/>
          <w:numId w:val="4"/>
        </w:numPr>
        <w:spacing w:after="160" w:line="240" w:lineRule="auto"/>
        <w:jc w:val="both"/>
        <w:rPr>
          <w:rFonts w:ascii="Times New Roman" w:hAnsi="Times New Roman" w:cs="Times New Roman"/>
          <w:sz w:val="16"/>
          <w:szCs w:val="16"/>
        </w:rPr>
      </w:pPr>
      <w:r w:rsidRPr="003F18F8">
        <w:rPr>
          <w:rFonts w:ascii="Times New Roman" w:hAnsi="Times New Roman" w:cs="Times New Roman"/>
          <w:sz w:val="16"/>
          <w:szCs w:val="16"/>
        </w:rPr>
        <w:t xml:space="preserve">Yin, X., Ma, H., You, Q., Wang, Z., &amp; Chang, J. (2012). Comparison of four different enhancing methods for preparing biodiesel through transesterification of sunflower oil. </w:t>
      </w:r>
      <w:proofErr w:type="spellStart"/>
      <w:r w:rsidRPr="003F18F8">
        <w:rPr>
          <w:rFonts w:ascii="Times New Roman" w:hAnsi="Times New Roman" w:cs="Times New Roman"/>
          <w:sz w:val="16"/>
          <w:szCs w:val="16"/>
        </w:rPr>
        <w:t>ApEn</w:t>
      </w:r>
      <w:proofErr w:type="spellEnd"/>
      <w:r w:rsidRPr="003F18F8">
        <w:rPr>
          <w:rFonts w:ascii="Times New Roman" w:hAnsi="Times New Roman" w:cs="Times New Roman"/>
          <w:sz w:val="16"/>
          <w:szCs w:val="16"/>
        </w:rPr>
        <w:t>, 91, 320–325.</w:t>
      </w:r>
    </w:p>
    <w:p w14:paraId="039F7E13" w14:textId="294D5A06" w:rsidR="00873B95" w:rsidRDefault="008A16C0" w:rsidP="003F18F8">
      <w:pPr>
        <w:pStyle w:val="ListParagraph"/>
        <w:numPr>
          <w:ilvl w:val="0"/>
          <w:numId w:val="4"/>
        </w:numPr>
        <w:spacing w:after="160" w:line="240" w:lineRule="auto"/>
        <w:jc w:val="both"/>
        <w:rPr>
          <w:rFonts w:ascii="Times New Roman" w:hAnsi="Times New Roman" w:cs="Times New Roman"/>
          <w:sz w:val="16"/>
          <w:szCs w:val="16"/>
        </w:rPr>
      </w:pPr>
      <w:proofErr w:type="spellStart"/>
      <w:r w:rsidRPr="003F18F8">
        <w:rPr>
          <w:rFonts w:ascii="Times New Roman" w:hAnsi="Times New Roman" w:cs="Times New Roman"/>
          <w:sz w:val="16"/>
          <w:szCs w:val="16"/>
        </w:rPr>
        <w:t>Salaji</w:t>
      </w:r>
      <w:proofErr w:type="spellEnd"/>
      <w:r w:rsidRPr="003F18F8">
        <w:rPr>
          <w:rFonts w:ascii="Times New Roman" w:hAnsi="Times New Roman" w:cs="Times New Roman"/>
          <w:sz w:val="16"/>
          <w:szCs w:val="16"/>
        </w:rPr>
        <w:t xml:space="preserve"> S, </w:t>
      </w:r>
      <w:proofErr w:type="spellStart"/>
      <w:r w:rsidRPr="003F18F8">
        <w:rPr>
          <w:rFonts w:ascii="Times New Roman" w:hAnsi="Times New Roman" w:cs="Times New Roman"/>
          <w:sz w:val="16"/>
          <w:szCs w:val="16"/>
        </w:rPr>
        <w:t>Jayadas</w:t>
      </w:r>
      <w:proofErr w:type="spellEnd"/>
      <w:r w:rsidRPr="003F18F8">
        <w:rPr>
          <w:rFonts w:ascii="Times New Roman" w:hAnsi="Times New Roman" w:cs="Times New Roman"/>
          <w:sz w:val="16"/>
          <w:szCs w:val="16"/>
        </w:rPr>
        <w:t xml:space="preserve"> N. Evaluation of physicochemical and tribological properties of chaulmoogra (</w:t>
      </w:r>
      <w:proofErr w:type="spellStart"/>
      <w:r w:rsidRPr="003F18F8">
        <w:rPr>
          <w:rFonts w:ascii="Times New Roman" w:hAnsi="Times New Roman" w:cs="Times New Roman"/>
          <w:sz w:val="16"/>
          <w:szCs w:val="16"/>
        </w:rPr>
        <w:t>Hydnocarpus</w:t>
      </w:r>
      <w:proofErr w:type="spellEnd"/>
      <w:r w:rsidRPr="003F18F8">
        <w:rPr>
          <w:rFonts w:ascii="Times New Roman" w:hAnsi="Times New Roman" w:cs="Times New Roman"/>
          <w:sz w:val="16"/>
          <w:szCs w:val="16"/>
        </w:rPr>
        <w:t xml:space="preserve"> </w:t>
      </w:r>
      <w:proofErr w:type="spellStart"/>
      <w:r w:rsidRPr="003F18F8">
        <w:rPr>
          <w:rFonts w:ascii="Times New Roman" w:hAnsi="Times New Roman" w:cs="Times New Roman"/>
          <w:sz w:val="16"/>
          <w:szCs w:val="16"/>
        </w:rPr>
        <w:t>wightianus</w:t>
      </w:r>
      <w:proofErr w:type="spellEnd"/>
      <w:r w:rsidRPr="003F18F8">
        <w:rPr>
          <w:rFonts w:ascii="Times New Roman" w:hAnsi="Times New Roman" w:cs="Times New Roman"/>
          <w:sz w:val="16"/>
          <w:szCs w:val="16"/>
        </w:rPr>
        <w:t>) oil as green lubricant base stock. Proceedings of the Institution of Mechanical Engineers, Part J: Journal of Engineering Tribology. 2021;235(2):376-385. doi:10.1177/1350650119899529</w:t>
      </w:r>
      <w:r w:rsidR="0009686F">
        <w:rPr>
          <w:rFonts w:ascii="Times New Roman" w:hAnsi="Times New Roman" w:cs="Times New Roman"/>
          <w:sz w:val="16"/>
          <w:szCs w:val="16"/>
        </w:rPr>
        <w:t>.</w:t>
      </w:r>
    </w:p>
    <w:p w14:paraId="24A3AA91" w14:textId="15D98E3D" w:rsidR="0009686F" w:rsidRDefault="0009686F" w:rsidP="003F18F8">
      <w:pPr>
        <w:pStyle w:val="ListParagraph"/>
        <w:numPr>
          <w:ilvl w:val="0"/>
          <w:numId w:val="4"/>
        </w:numPr>
        <w:spacing w:after="160" w:line="240" w:lineRule="auto"/>
        <w:jc w:val="both"/>
        <w:rPr>
          <w:rFonts w:ascii="Times New Roman" w:hAnsi="Times New Roman" w:cs="Times New Roman"/>
          <w:sz w:val="16"/>
          <w:szCs w:val="16"/>
        </w:rPr>
      </w:pPr>
      <w:r w:rsidRPr="0009686F">
        <w:rPr>
          <w:rFonts w:ascii="Times New Roman" w:hAnsi="Times New Roman" w:cs="Times New Roman"/>
          <w:sz w:val="16"/>
          <w:szCs w:val="16"/>
        </w:rPr>
        <w:t xml:space="preserve">Ismail SA, Ali RF. </w:t>
      </w:r>
      <w:proofErr w:type="spellStart"/>
      <w:r w:rsidRPr="0009686F">
        <w:rPr>
          <w:rFonts w:ascii="Times New Roman" w:hAnsi="Times New Roman" w:cs="Times New Roman"/>
          <w:sz w:val="16"/>
          <w:szCs w:val="16"/>
        </w:rPr>
        <w:t>Physico</w:t>
      </w:r>
      <w:proofErr w:type="spellEnd"/>
      <w:r w:rsidRPr="0009686F">
        <w:rPr>
          <w:rFonts w:ascii="Times New Roman" w:hAnsi="Times New Roman" w:cs="Times New Roman"/>
          <w:sz w:val="16"/>
          <w:szCs w:val="16"/>
        </w:rPr>
        <w:t xml:space="preserve">-chemical properties of biodiesel manufactured from waste frying oil using domestic adsorbents. Sci Technol Adv Mater. 2015 May 5;16(3):034602. </w:t>
      </w:r>
      <w:proofErr w:type="spellStart"/>
      <w:r w:rsidRPr="0009686F">
        <w:rPr>
          <w:rFonts w:ascii="Times New Roman" w:hAnsi="Times New Roman" w:cs="Times New Roman"/>
          <w:sz w:val="16"/>
          <w:szCs w:val="16"/>
        </w:rPr>
        <w:t>doi</w:t>
      </w:r>
      <w:proofErr w:type="spellEnd"/>
      <w:r w:rsidRPr="0009686F">
        <w:rPr>
          <w:rFonts w:ascii="Times New Roman" w:hAnsi="Times New Roman" w:cs="Times New Roman"/>
          <w:sz w:val="16"/>
          <w:szCs w:val="16"/>
        </w:rPr>
        <w:t>: 10.1088/1468-6996/16/3/034602. PMID: 27877789; PMCID: PMC5099826.</w:t>
      </w:r>
    </w:p>
    <w:p w14:paraId="79D23911" w14:textId="77777777" w:rsidR="00BF7E22" w:rsidRPr="00F92045" w:rsidRDefault="00BF7E22" w:rsidP="003F3960">
      <w:pPr>
        <w:pStyle w:val="ListParagraph"/>
        <w:numPr>
          <w:ilvl w:val="0"/>
          <w:numId w:val="4"/>
        </w:numPr>
        <w:spacing w:after="160" w:line="240" w:lineRule="auto"/>
        <w:jc w:val="both"/>
        <w:rPr>
          <w:rFonts w:ascii="Times New Roman" w:hAnsi="Times New Roman" w:cs="Times New Roman"/>
          <w:sz w:val="16"/>
          <w:szCs w:val="16"/>
        </w:rPr>
      </w:pPr>
      <w:r w:rsidRPr="00F92045">
        <w:rPr>
          <w:rFonts w:ascii="Times New Roman" w:hAnsi="Times New Roman" w:cs="Times New Roman"/>
          <w:sz w:val="16"/>
          <w:szCs w:val="16"/>
        </w:rPr>
        <w:t>Bryan R. Moser, “Invited Review on Biodiesel Production, Properties and Feedstock’s”. In Vitro Cell. Biol. – Plant. 2009; 45: 229 – 266.Canakci, M., &amp; Gerpen, J. V. (2001). Biodiesel production from oils and fats with high free fatty acids. Transactions of the ASAE, 44(6), 1429–1436.</w:t>
      </w:r>
    </w:p>
    <w:p w14:paraId="4FD4E2E2" w14:textId="77777777" w:rsidR="0039049C" w:rsidRPr="0039049C" w:rsidRDefault="0039049C" w:rsidP="003F3960">
      <w:pPr>
        <w:pStyle w:val="ListParagraph"/>
        <w:numPr>
          <w:ilvl w:val="0"/>
          <w:numId w:val="4"/>
        </w:numPr>
        <w:spacing w:line="240" w:lineRule="auto"/>
        <w:jc w:val="both"/>
        <w:rPr>
          <w:rFonts w:ascii="Times New Roman" w:hAnsi="Times New Roman" w:cs="Times New Roman"/>
          <w:sz w:val="16"/>
          <w:szCs w:val="16"/>
        </w:rPr>
      </w:pPr>
      <w:r w:rsidRPr="0039049C">
        <w:rPr>
          <w:rFonts w:ascii="Times New Roman" w:hAnsi="Times New Roman" w:cs="Times New Roman"/>
          <w:sz w:val="16"/>
          <w:szCs w:val="16"/>
        </w:rPr>
        <w:t>Jakeria, M. R., Fazal, M. A., &amp; Haseeb, A. S. M. A. (2014). Influence of different factors on the stability of biodiesel: A review. Renewable and Sustainable Energy Reviews, 30, 154-163.</w:t>
      </w:r>
    </w:p>
    <w:p w14:paraId="0B6DEB92" w14:textId="77777777" w:rsidR="00980342" w:rsidRPr="00980342" w:rsidRDefault="00980342" w:rsidP="003F3960">
      <w:pPr>
        <w:pStyle w:val="ListParagraph"/>
        <w:numPr>
          <w:ilvl w:val="0"/>
          <w:numId w:val="4"/>
        </w:numPr>
        <w:spacing w:line="240" w:lineRule="auto"/>
        <w:jc w:val="both"/>
        <w:rPr>
          <w:rFonts w:ascii="Times New Roman" w:hAnsi="Times New Roman" w:cs="Times New Roman"/>
          <w:sz w:val="16"/>
          <w:szCs w:val="16"/>
        </w:rPr>
      </w:pPr>
      <w:proofErr w:type="spellStart"/>
      <w:r w:rsidRPr="00980342">
        <w:rPr>
          <w:rFonts w:ascii="Times New Roman" w:hAnsi="Times New Roman" w:cs="Times New Roman"/>
          <w:sz w:val="16"/>
          <w:szCs w:val="16"/>
        </w:rPr>
        <w:t>Silitongaa</w:t>
      </w:r>
      <w:proofErr w:type="spellEnd"/>
      <w:r w:rsidRPr="00980342">
        <w:rPr>
          <w:rFonts w:ascii="Times New Roman" w:hAnsi="Times New Roman" w:cs="Times New Roman"/>
          <w:sz w:val="16"/>
          <w:szCs w:val="16"/>
        </w:rPr>
        <w:t xml:space="preserve">, A.S., </w:t>
      </w:r>
      <w:proofErr w:type="spellStart"/>
      <w:r w:rsidRPr="00980342">
        <w:rPr>
          <w:rFonts w:ascii="Times New Roman" w:hAnsi="Times New Roman" w:cs="Times New Roman"/>
          <w:sz w:val="16"/>
          <w:szCs w:val="16"/>
        </w:rPr>
        <w:t>Masjukia</w:t>
      </w:r>
      <w:proofErr w:type="spellEnd"/>
      <w:r w:rsidRPr="00980342">
        <w:rPr>
          <w:rFonts w:ascii="Times New Roman" w:hAnsi="Times New Roman" w:cs="Times New Roman"/>
          <w:sz w:val="16"/>
          <w:szCs w:val="16"/>
        </w:rPr>
        <w:t xml:space="preserve">, H.H., Ong, H.C., Yusaf, T., Kusumo, F., &amp; Mahlia, T.M.I. (2016). Synthesis and optimization of Hevea </w:t>
      </w:r>
      <w:proofErr w:type="spellStart"/>
      <w:r w:rsidRPr="00980342">
        <w:rPr>
          <w:rFonts w:ascii="Times New Roman" w:hAnsi="Times New Roman" w:cs="Times New Roman"/>
          <w:sz w:val="16"/>
          <w:szCs w:val="16"/>
        </w:rPr>
        <w:t>brasiliensis</w:t>
      </w:r>
      <w:proofErr w:type="spellEnd"/>
      <w:r w:rsidRPr="00980342">
        <w:rPr>
          <w:rFonts w:ascii="Times New Roman" w:hAnsi="Times New Roman" w:cs="Times New Roman"/>
          <w:sz w:val="16"/>
          <w:szCs w:val="16"/>
        </w:rPr>
        <w:t xml:space="preserve"> and Ricinus communis as feedstock for biodiesel production: A comparative study. Industrial Crops and Products, 85, 274-286.</w:t>
      </w:r>
    </w:p>
    <w:p w14:paraId="6077DE73" w14:textId="77777777" w:rsidR="00505BB4" w:rsidRPr="00505BB4" w:rsidRDefault="00505BB4" w:rsidP="003F3960">
      <w:pPr>
        <w:pStyle w:val="ListParagraph"/>
        <w:numPr>
          <w:ilvl w:val="0"/>
          <w:numId w:val="4"/>
        </w:numPr>
        <w:spacing w:line="240" w:lineRule="auto"/>
        <w:jc w:val="both"/>
        <w:rPr>
          <w:rFonts w:ascii="Times New Roman" w:hAnsi="Times New Roman" w:cs="Times New Roman"/>
          <w:sz w:val="16"/>
          <w:szCs w:val="16"/>
        </w:rPr>
      </w:pPr>
      <w:r w:rsidRPr="00505BB4">
        <w:rPr>
          <w:rFonts w:ascii="Times New Roman" w:hAnsi="Times New Roman" w:cs="Times New Roman"/>
          <w:sz w:val="16"/>
          <w:szCs w:val="16"/>
        </w:rPr>
        <w:t>Beyene, D., Abdulkadir, M., &amp; Befekadu, A. (2022). Production of Biodiesel from Mixed Castor Seed and Microalgae Oils: Optimization of the Production and Fuel Quality Assessment. International Journal of Chemical Engineering, 1536160, 1-14.</w:t>
      </w:r>
    </w:p>
    <w:p w14:paraId="4116E68B" w14:textId="77777777" w:rsidR="00505BB4" w:rsidRPr="00505BB4" w:rsidRDefault="00505BB4" w:rsidP="003F3960">
      <w:pPr>
        <w:pStyle w:val="ListParagraph"/>
        <w:numPr>
          <w:ilvl w:val="0"/>
          <w:numId w:val="4"/>
        </w:numPr>
        <w:spacing w:line="240" w:lineRule="auto"/>
        <w:jc w:val="both"/>
        <w:rPr>
          <w:rFonts w:ascii="Times New Roman" w:hAnsi="Times New Roman" w:cs="Times New Roman"/>
          <w:sz w:val="16"/>
          <w:szCs w:val="16"/>
        </w:rPr>
      </w:pPr>
      <w:r w:rsidRPr="00505BB4">
        <w:rPr>
          <w:rFonts w:ascii="Times New Roman" w:hAnsi="Times New Roman" w:cs="Times New Roman"/>
          <w:sz w:val="16"/>
          <w:szCs w:val="16"/>
        </w:rPr>
        <w:t>Kapilan N, Ashok Babu TP, Reddy RP. Technical aspects of biodiesel and its oxidation stability. Int J Chem Tech Res. 2009;1(2):278-282.</w:t>
      </w:r>
    </w:p>
    <w:p w14:paraId="6CD9C7C8" w14:textId="77777777" w:rsidR="00BF7E22" w:rsidRPr="003F18F8" w:rsidRDefault="00BF7E22" w:rsidP="00C57D5D">
      <w:pPr>
        <w:pStyle w:val="ListParagraph"/>
        <w:spacing w:after="160" w:line="240" w:lineRule="auto"/>
        <w:jc w:val="both"/>
        <w:rPr>
          <w:rFonts w:ascii="Times New Roman" w:hAnsi="Times New Roman" w:cs="Times New Roman"/>
          <w:sz w:val="16"/>
          <w:szCs w:val="16"/>
        </w:rPr>
      </w:pPr>
    </w:p>
    <w:p w14:paraId="6F0966BF" w14:textId="77777777" w:rsidR="00DA73E1" w:rsidRPr="003F18F8" w:rsidRDefault="00DA73E1" w:rsidP="003F18F8">
      <w:pPr>
        <w:pStyle w:val="ListParagraph"/>
        <w:spacing w:after="160" w:line="240" w:lineRule="auto"/>
        <w:ind w:left="360"/>
        <w:jc w:val="both"/>
        <w:rPr>
          <w:rFonts w:ascii="Times New Roman" w:hAnsi="Times New Roman" w:cs="Times New Roman"/>
          <w:sz w:val="16"/>
          <w:szCs w:val="16"/>
        </w:rPr>
      </w:pPr>
    </w:p>
    <w:p w14:paraId="14FCB3C8" w14:textId="77777777" w:rsidR="00DD07E2" w:rsidRPr="00396180" w:rsidRDefault="00DD07E2" w:rsidP="00F80563">
      <w:pPr>
        <w:spacing w:line="240" w:lineRule="auto"/>
        <w:rPr>
          <w:rFonts w:ascii="Times New Roman" w:hAnsi="Times New Roman" w:cs="Times New Roman"/>
          <w:sz w:val="16"/>
          <w:szCs w:val="16"/>
        </w:rPr>
      </w:pPr>
    </w:p>
    <w:sectPr w:rsidR="00DD07E2" w:rsidRPr="00396180" w:rsidSect="00396180">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26BC7"/>
    <w:multiLevelType w:val="hybridMultilevel"/>
    <w:tmpl w:val="7CD6951E"/>
    <w:lvl w:ilvl="0" w:tplc="0409000F">
      <w:start w:val="1"/>
      <w:numFmt w:val="decimal"/>
      <w:lvlText w:val="%1."/>
      <w:lvlJc w:val="left"/>
      <w:pPr>
        <w:ind w:left="4188" w:hanging="360"/>
      </w:pPr>
    </w:lvl>
    <w:lvl w:ilvl="1" w:tplc="04090019">
      <w:start w:val="1"/>
      <w:numFmt w:val="decimal"/>
      <w:lvlText w:val="%2."/>
      <w:lvlJc w:val="left"/>
      <w:pPr>
        <w:tabs>
          <w:tab w:val="num" w:pos="4188"/>
        </w:tabs>
        <w:ind w:left="4188" w:hanging="360"/>
      </w:pPr>
    </w:lvl>
    <w:lvl w:ilvl="2" w:tplc="0409001B">
      <w:start w:val="1"/>
      <w:numFmt w:val="decimal"/>
      <w:lvlText w:val="%3."/>
      <w:lvlJc w:val="left"/>
      <w:pPr>
        <w:tabs>
          <w:tab w:val="num" w:pos="4908"/>
        </w:tabs>
        <w:ind w:left="4908" w:hanging="360"/>
      </w:pPr>
    </w:lvl>
    <w:lvl w:ilvl="3" w:tplc="0409000F">
      <w:start w:val="1"/>
      <w:numFmt w:val="decimal"/>
      <w:lvlText w:val="%4."/>
      <w:lvlJc w:val="left"/>
      <w:pPr>
        <w:tabs>
          <w:tab w:val="num" w:pos="5628"/>
        </w:tabs>
        <w:ind w:left="5628" w:hanging="360"/>
      </w:pPr>
    </w:lvl>
    <w:lvl w:ilvl="4" w:tplc="04090019">
      <w:start w:val="1"/>
      <w:numFmt w:val="decimal"/>
      <w:lvlText w:val="%5."/>
      <w:lvlJc w:val="left"/>
      <w:pPr>
        <w:tabs>
          <w:tab w:val="num" w:pos="6348"/>
        </w:tabs>
        <w:ind w:left="6348" w:hanging="360"/>
      </w:pPr>
    </w:lvl>
    <w:lvl w:ilvl="5" w:tplc="0409001B">
      <w:start w:val="1"/>
      <w:numFmt w:val="decimal"/>
      <w:lvlText w:val="%6."/>
      <w:lvlJc w:val="left"/>
      <w:pPr>
        <w:tabs>
          <w:tab w:val="num" w:pos="7068"/>
        </w:tabs>
        <w:ind w:left="7068" w:hanging="360"/>
      </w:pPr>
    </w:lvl>
    <w:lvl w:ilvl="6" w:tplc="0409000F">
      <w:start w:val="1"/>
      <w:numFmt w:val="decimal"/>
      <w:lvlText w:val="%7."/>
      <w:lvlJc w:val="left"/>
      <w:pPr>
        <w:tabs>
          <w:tab w:val="num" w:pos="7788"/>
        </w:tabs>
        <w:ind w:left="7788" w:hanging="360"/>
      </w:pPr>
    </w:lvl>
    <w:lvl w:ilvl="7" w:tplc="04090019">
      <w:start w:val="1"/>
      <w:numFmt w:val="decimal"/>
      <w:lvlText w:val="%8."/>
      <w:lvlJc w:val="left"/>
      <w:pPr>
        <w:tabs>
          <w:tab w:val="num" w:pos="8508"/>
        </w:tabs>
        <w:ind w:left="8508" w:hanging="360"/>
      </w:pPr>
    </w:lvl>
    <w:lvl w:ilvl="8" w:tplc="0409001B">
      <w:start w:val="1"/>
      <w:numFmt w:val="decimal"/>
      <w:lvlText w:val="%9."/>
      <w:lvlJc w:val="left"/>
      <w:pPr>
        <w:tabs>
          <w:tab w:val="num" w:pos="9228"/>
        </w:tabs>
        <w:ind w:left="9228" w:hanging="360"/>
      </w:pPr>
    </w:lvl>
  </w:abstractNum>
  <w:abstractNum w:abstractNumId="1" w15:restartNumberingAfterBreak="0">
    <w:nsid w:val="30CA6A44"/>
    <w:multiLevelType w:val="hybridMultilevel"/>
    <w:tmpl w:val="E48A03FE"/>
    <w:lvl w:ilvl="0" w:tplc="40090013">
      <w:start w:val="1"/>
      <w:numFmt w:val="upperRoman"/>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FE958A7"/>
    <w:multiLevelType w:val="hybridMultilevel"/>
    <w:tmpl w:val="9E92D2CA"/>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6BA033E4"/>
    <w:multiLevelType w:val="hybridMultilevel"/>
    <w:tmpl w:val="F3D4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FF3B84"/>
    <w:multiLevelType w:val="hybridMultilevel"/>
    <w:tmpl w:val="91CCABA6"/>
    <w:lvl w:ilvl="0" w:tplc="A6988180">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4802873">
    <w:abstractNumId w:val="0"/>
  </w:num>
  <w:num w:numId="2" w16cid:durableId="1829664429">
    <w:abstractNumId w:val="0"/>
  </w:num>
  <w:num w:numId="3" w16cid:durableId="1054742504">
    <w:abstractNumId w:val="3"/>
  </w:num>
  <w:num w:numId="4" w16cid:durableId="1138260716">
    <w:abstractNumId w:val="4"/>
  </w:num>
  <w:num w:numId="5" w16cid:durableId="196465594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92632793">
    <w:abstractNumId w:val="1"/>
  </w:num>
  <w:num w:numId="7" w16cid:durableId="15713790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3E1"/>
    <w:rsid w:val="0000621C"/>
    <w:rsid w:val="00037E55"/>
    <w:rsid w:val="00055FDE"/>
    <w:rsid w:val="000725C0"/>
    <w:rsid w:val="00084C10"/>
    <w:rsid w:val="0009686F"/>
    <w:rsid w:val="000F0130"/>
    <w:rsid w:val="00115058"/>
    <w:rsid w:val="001B6BE2"/>
    <w:rsid w:val="001D0F5D"/>
    <w:rsid w:val="001E388A"/>
    <w:rsid w:val="002003D1"/>
    <w:rsid w:val="00207CEE"/>
    <w:rsid w:val="00232B96"/>
    <w:rsid w:val="0028101B"/>
    <w:rsid w:val="003017E9"/>
    <w:rsid w:val="00302804"/>
    <w:rsid w:val="0031219E"/>
    <w:rsid w:val="0033042E"/>
    <w:rsid w:val="00345C4B"/>
    <w:rsid w:val="0039049C"/>
    <w:rsid w:val="00396180"/>
    <w:rsid w:val="003A3440"/>
    <w:rsid w:val="003B1E5F"/>
    <w:rsid w:val="003F18F8"/>
    <w:rsid w:val="003F3960"/>
    <w:rsid w:val="003F7233"/>
    <w:rsid w:val="00401E4B"/>
    <w:rsid w:val="00452EBA"/>
    <w:rsid w:val="00490142"/>
    <w:rsid w:val="004D4ADA"/>
    <w:rsid w:val="004E6092"/>
    <w:rsid w:val="00505BB4"/>
    <w:rsid w:val="0053491A"/>
    <w:rsid w:val="005471AE"/>
    <w:rsid w:val="0055793F"/>
    <w:rsid w:val="00590799"/>
    <w:rsid w:val="005A46C4"/>
    <w:rsid w:val="005B6543"/>
    <w:rsid w:val="005C6182"/>
    <w:rsid w:val="005D6493"/>
    <w:rsid w:val="00602F30"/>
    <w:rsid w:val="00614BB4"/>
    <w:rsid w:val="00616693"/>
    <w:rsid w:val="00672485"/>
    <w:rsid w:val="00692707"/>
    <w:rsid w:val="006E1C0E"/>
    <w:rsid w:val="00727A2D"/>
    <w:rsid w:val="007755D7"/>
    <w:rsid w:val="00776C6B"/>
    <w:rsid w:val="0078634D"/>
    <w:rsid w:val="007C0A49"/>
    <w:rsid w:val="007D61E8"/>
    <w:rsid w:val="007F441B"/>
    <w:rsid w:val="00851CC5"/>
    <w:rsid w:val="008532AF"/>
    <w:rsid w:val="008735CB"/>
    <w:rsid w:val="00873B95"/>
    <w:rsid w:val="008A16C0"/>
    <w:rsid w:val="008E66DB"/>
    <w:rsid w:val="00904139"/>
    <w:rsid w:val="00922E14"/>
    <w:rsid w:val="009270D6"/>
    <w:rsid w:val="0095743B"/>
    <w:rsid w:val="00972D62"/>
    <w:rsid w:val="00980342"/>
    <w:rsid w:val="009B6DCE"/>
    <w:rsid w:val="009E5B23"/>
    <w:rsid w:val="009F3FA1"/>
    <w:rsid w:val="00A03C60"/>
    <w:rsid w:val="00A041A3"/>
    <w:rsid w:val="00A10928"/>
    <w:rsid w:val="00A27D15"/>
    <w:rsid w:val="00A403C0"/>
    <w:rsid w:val="00A67B69"/>
    <w:rsid w:val="00A94527"/>
    <w:rsid w:val="00A94741"/>
    <w:rsid w:val="00AB1046"/>
    <w:rsid w:val="00AD15C5"/>
    <w:rsid w:val="00AD5827"/>
    <w:rsid w:val="00AF1B97"/>
    <w:rsid w:val="00AF39A3"/>
    <w:rsid w:val="00B06524"/>
    <w:rsid w:val="00B5695D"/>
    <w:rsid w:val="00B84CAF"/>
    <w:rsid w:val="00BC019A"/>
    <w:rsid w:val="00BF69DD"/>
    <w:rsid w:val="00BF7E22"/>
    <w:rsid w:val="00C00FA4"/>
    <w:rsid w:val="00C01247"/>
    <w:rsid w:val="00C0761F"/>
    <w:rsid w:val="00C2232D"/>
    <w:rsid w:val="00C40028"/>
    <w:rsid w:val="00C57D5D"/>
    <w:rsid w:val="00C74CFD"/>
    <w:rsid w:val="00C811B3"/>
    <w:rsid w:val="00CA6061"/>
    <w:rsid w:val="00CF11B5"/>
    <w:rsid w:val="00CF3928"/>
    <w:rsid w:val="00D23D7C"/>
    <w:rsid w:val="00D41F58"/>
    <w:rsid w:val="00D52BDF"/>
    <w:rsid w:val="00D65933"/>
    <w:rsid w:val="00DA15BE"/>
    <w:rsid w:val="00DA73E1"/>
    <w:rsid w:val="00DD07E2"/>
    <w:rsid w:val="00DF0676"/>
    <w:rsid w:val="00DF427D"/>
    <w:rsid w:val="00DF6409"/>
    <w:rsid w:val="00E3187C"/>
    <w:rsid w:val="00E35F01"/>
    <w:rsid w:val="00E44441"/>
    <w:rsid w:val="00EB7654"/>
    <w:rsid w:val="00F1415C"/>
    <w:rsid w:val="00F2673A"/>
    <w:rsid w:val="00F34F84"/>
    <w:rsid w:val="00F40508"/>
    <w:rsid w:val="00F65AB9"/>
    <w:rsid w:val="00F80563"/>
    <w:rsid w:val="00F90E62"/>
    <w:rsid w:val="00F92045"/>
    <w:rsid w:val="00FB5ABF"/>
    <w:rsid w:val="00FD6D83"/>
    <w:rsid w:val="00FE3F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F632"/>
  <w15:docId w15:val="{E053370E-752B-4AB6-B035-FFC913DD8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3E1"/>
    <w:pPr>
      <w:spacing w:before="240" w:after="240" w:line="360" w:lineRule="auto"/>
    </w:pPr>
    <w:rPr>
      <w:kern w:val="0"/>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3E1"/>
    <w:pPr>
      <w:ind w:left="720"/>
      <w:contextualSpacing/>
    </w:pPr>
  </w:style>
  <w:style w:type="character" w:styleId="Hyperlink">
    <w:name w:val="Hyperlink"/>
    <w:basedOn w:val="DefaultParagraphFont"/>
    <w:uiPriority w:val="99"/>
    <w:unhideWhenUsed/>
    <w:rsid w:val="00E35F01"/>
    <w:rPr>
      <w:color w:val="0563C1" w:themeColor="hyperlink"/>
      <w:u w:val="single"/>
    </w:rPr>
  </w:style>
  <w:style w:type="character" w:customStyle="1" w:styleId="UnresolvedMention1">
    <w:name w:val="Unresolved Mention1"/>
    <w:basedOn w:val="DefaultParagraphFont"/>
    <w:uiPriority w:val="99"/>
    <w:semiHidden/>
    <w:unhideWhenUsed/>
    <w:rsid w:val="00E35F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390/su14084792" TargetMode="External"/><Relationship Id="rId13" Type="http://schemas.openxmlformats.org/officeDocument/2006/relationships/hyperlink" Target="https://doi.org/10.1016/j.nexus.2023.100204" TargetMode="External"/><Relationship Id="rId3" Type="http://schemas.openxmlformats.org/officeDocument/2006/relationships/styles" Target="styles.xml"/><Relationship Id="rId7" Type="http://schemas.openxmlformats.org/officeDocument/2006/relationships/hyperlink" Target="https://indiabiodiversity.org/species/show/275987" TargetMode="External"/><Relationship Id="rId12" Type="http://schemas.openxmlformats.org/officeDocument/2006/relationships/hyperlink" Target="https://doi.org/10.3390/pr802020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oopa.p@kristujayanti.com" TargetMode="External"/><Relationship Id="rId11" Type="http://schemas.openxmlformats.org/officeDocument/2006/relationships/hyperlink" Target="https://doi.org/10.3390/catal1304074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07/978-81-322-2283-5_2" TargetMode="External"/><Relationship Id="rId4" Type="http://schemas.openxmlformats.org/officeDocument/2006/relationships/settings" Target="settings.xml"/><Relationship Id="rId9" Type="http://schemas.openxmlformats.org/officeDocument/2006/relationships/hyperlink" Target="https://indiabiodiversity.org/species/show/27598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81BF76C3-C01F-4EE1-B89F-80945D9D3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5697</Words>
  <Characters>32474</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Roopa Amruth</dc:creator>
  <cp:lastModifiedBy>Roopa Amruth</cp:lastModifiedBy>
  <cp:revision>2</cp:revision>
  <dcterms:created xsi:type="dcterms:W3CDTF">2023-07-31T18:04:00Z</dcterms:created>
  <dcterms:modified xsi:type="dcterms:W3CDTF">2023-07-31T18:04:00Z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adc4398b-9423-4f42-890e-807ba66700cf</vt:lpwstr>
  </property>
</Properties>
</file>