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C4762" w14:textId="612BCB10" w:rsidR="00E145B8" w:rsidRPr="00713CDD" w:rsidRDefault="00C455B0" w:rsidP="008C17A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FB5BC3">
        <w:rPr>
          <w:rFonts w:ascii="Times New Roman" w:hAnsi="Times New Roman" w:cs="Times New Roman"/>
          <w:b/>
          <w:bCs/>
          <w:sz w:val="24"/>
          <w:szCs w:val="24"/>
        </w:rPr>
        <w:t xml:space="preserve">utritional composition, 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FB5BC3">
        <w:rPr>
          <w:rFonts w:ascii="Times New Roman" w:hAnsi="Times New Roman" w:cs="Times New Roman"/>
          <w:b/>
          <w:bCs/>
          <w:sz w:val="24"/>
          <w:szCs w:val="24"/>
        </w:rPr>
        <w:t>echnolog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FB5BC3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FB5BC3">
        <w:rPr>
          <w:rFonts w:ascii="Times New Roman" w:hAnsi="Times New Roman" w:cs="Times New Roman"/>
          <w:b/>
          <w:bCs/>
          <w:sz w:val="24"/>
          <w:szCs w:val="24"/>
        </w:rPr>
        <w:t>rocessing technique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r w:rsidRPr="00713CDD">
        <w:rPr>
          <w:rFonts w:ascii="Times New Roman" w:hAnsi="Times New Roman" w:cs="Times New Roman"/>
          <w:b/>
          <w:bCs/>
          <w:sz w:val="24"/>
          <w:szCs w:val="24"/>
        </w:rPr>
        <w:t>Finger millet (</w:t>
      </w:r>
      <w:r w:rsidRPr="00713CDD">
        <w:rPr>
          <w:rFonts w:ascii="Times New Roman" w:hAnsi="Times New Roman" w:cs="Times New Roman"/>
          <w:b/>
          <w:bCs/>
          <w:i/>
          <w:iCs/>
          <w:sz w:val="24"/>
          <w:szCs w:val="24"/>
        </w:rPr>
        <w:t>Eleusine coracana L</w:t>
      </w:r>
      <w:r w:rsidRPr="00713CDD">
        <w:rPr>
          <w:rFonts w:ascii="Times New Roman" w:hAnsi="Times New Roman" w:cs="Times New Roman"/>
          <w:b/>
          <w:bCs/>
          <w:sz w:val="24"/>
          <w:szCs w:val="24"/>
        </w:rPr>
        <w:t>.)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CFD3133" w14:textId="293F78FF" w:rsidR="00103F36" w:rsidRPr="00713CDD" w:rsidRDefault="00103F36" w:rsidP="00103F36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13CDD">
        <w:rPr>
          <w:rFonts w:ascii="Times New Roman" w:hAnsi="Times New Roman" w:cs="Times New Roman"/>
          <w:sz w:val="24"/>
          <w:szCs w:val="24"/>
        </w:rPr>
        <w:t>Hema Deupa</w:t>
      </w:r>
      <w:r w:rsidRPr="00713CD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B15DD9" w:rsidRPr="00713CDD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713CDD">
        <w:rPr>
          <w:rFonts w:ascii="Times New Roman" w:hAnsi="Times New Roman" w:cs="Times New Roman"/>
          <w:sz w:val="24"/>
          <w:szCs w:val="24"/>
        </w:rPr>
        <w:t>; Priyanka Shankar</w:t>
      </w:r>
      <w:r w:rsidRPr="00713CDD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58554991" w14:textId="17E19AC0" w:rsidR="00103F36" w:rsidRPr="00713CDD" w:rsidRDefault="00103F36" w:rsidP="00103F3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13CDD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 w:rsidRPr="00713CDD">
        <w:rPr>
          <w:rFonts w:ascii="Times New Roman" w:hAnsi="Times New Roman" w:cs="Times New Roman"/>
          <w:i/>
          <w:iCs/>
          <w:sz w:val="24"/>
          <w:szCs w:val="24"/>
        </w:rPr>
        <w:t>Department of Food and Nutrition, Babasaheb Bhimrao Ambedkar University, Lucknow, Uttar Pradesh, India</w:t>
      </w:r>
      <w:r w:rsidR="00B15DD9" w:rsidRPr="00713CDD">
        <w:rPr>
          <w:rFonts w:ascii="Times New Roman" w:hAnsi="Times New Roman" w:cs="Times New Roman"/>
          <w:i/>
          <w:iCs/>
          <w:sz w:val="24"/>
          <w:szCs w:val="24"/>
        </w:rPr>
        <w:t xml:space="preserve">; Email- </w:t>
      </w:r>
      <w:hyperlink r:id="rId7" w:history="1">
        <w:r w:rsidR="00954198" w:rsidRPr="00713CDD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hemadeopaa@gmail.com</w:t>
        </w:r>
      </w:hyperlink>
      <w:r w:rsidR="00954198" w:rsidRPr="00713C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4719E05" w14:textId="4F63AA4E" w:rsidR="00263DF7" w:rsidRPr="00FE659D" w:rsidRDefault="00103F36" w:rsidP="00954198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713CDD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713CDD">
        <w:rPr>
          <w:rFonts w:ascii="Times New Roman" w:hAnsi="Times New Roman" w:cs="Times New Roman"/>
          <w:i/>
          <w:iCs/>
          <w:sz w:val="24"/>
          <w:szCs w:val="24"/>
        </w:rPr>
        <w:t xml:space="preserve">Department of Human </w:t>
      </w:r>
      <w:r w:rsidR="0046576D">
        <w:rPr>
          <w:rFonts w:ascii="Times New Roman" w:hAnsi="Times New Roman" w:cs="Times New Roman"/>
          <w:i/>
          <w:iCs/>
          <w:sz w:val="24"/>
          <w:szCs w:val="24"/>
        </w:rPr>
        <w:t>Development</w:t>
      </w:r>
      <w:r w:rsidRPr="00713CDD">
        <w:rPr>
          <w:rFonts w:ascii="Times New Roman" w:hAnsi="Times New Roman" w:cs="Times New Roman"/>
          <w:i/>
          <w:iCs/>
          <w:sz w:val="24"/>
          <w:szCs w:val="24"/>
        </w:rPr>
        <w:t xml:space="preserve"> and </w:t>
      </w:r>
      <w:r w:rsidR="00C17338">
        <w:rPr>
          <w:rFonts w:ascii="Times New Roman" w:hAnsi="Times New Roman" w:cs="Times New Roman"/>
          <w:i/>
          <w:iCs/>
          <w:sz w:val="24"/>
          <w:szCs w:val="24"/>
        </w:rPr>
        <w:t>Family Studies</w:t>
      </w:r>
      <w:r w:rsidRPr="00713CDD">
        <w:rPr>
          <w:rFonts w:ascii="Times New Roman" w:hAnsi="Times New Roman" w:cs="Times New Roman"/>
          <w:i/>
          <w:iCs/>
          <w:sz w:val="24"/>
          <w:szCs w:val="24"/>
        </w:rPr>
        <w:t>, Babasaheb Bhimrao Ambedkar University, Lucknow, Uttar Pradesh, India</w:t>
      </w:r>
    </w:p>
    <w:p w14:paraId="7BB0ABD8" w14:textId="53446E44" w:rsidR="00FE564D" w:rsidRDefault="00FE564D" w:rsidP="008C17A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10B1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14:paraId="72DBA69F" w14:textId="7D2EA5CF" w:rsidR="00893F82" w:rsidRPr="006610B1" w:rsidRDefault="003C5DFF" w:rsidP="008C17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0B1">
        <w:rPr>
          <w:rFonts w:ascii="Times New Roman" w:hAnsi="Times New Roman" w:cs="Times New Roman"/>
          <w:sz w:val="24"/>
          <w:szCs w:val="24"/>
        </w:rPr>
        <w:t>Finger millet</w:t>
      </w:r>
      <w:r w:rsidR="00430F92">
        <w:rPr>
          <w:rFonts w:ascii="Times New Roman" w:hAnsi="Times New Roman" w:cs="Times New Roman"/>
          <w:sz w:val="24"/>
          <w:szCs w:val="24"/>
        </w:rPr>
        <w:t>, commonly</w:t>
      </w:r>
      <w:r w:rsidR="00256663" w:rsidRPr="006610B1">
        <w:rPr>
          <w:rFonts w:ascii="Times New Roman" w:hAnsi="Times New Roman" w:cs="Times New Roman"/>
          <w:sz w:val="24"/>
          <w:szCs w:val="24"/>
        </w:rPr>
        <w:t xml:space="preserve"> known as </w:t>
      </w:r>
      <w:r w:rsidR="00144221" w:rsidRPr="00430F92">
        <w:rPr>
          <w:rFonts w:ascii="Times New Roman" w:hAnsi="Times New Roman" w:cs="Times New Roman"/>
          <w:i/>
          <w:iCs/>
          <w:sz w:val="24"/>
          <w:szCs w:val="24"/>
        </w:rPr>
        <w:t>ragi</w:t>
      </w:r>
      <w:r w:rsidR="00430F92">
        <w:rPr>
          <w:rFonts w:ascii="Times New Roman" w:hAnsi="Times New Roman" w:cs="Times New Roman"/>
          <w:sz w:val="24"/>
          <w:szCs w:val="24"/>
        </w:rPr>
        <w:t xml:space="preserve">, </w:t>
      </w:r>
      <w:r w:rsidR="00144221" w:rsidRPr="006610B1">
        <w:rPr>
          <w:rFonts w:ascii="Times New Roman" w:hAnsi="Times New Roman" w:cs="Times New Roman"/>
          <w:sz w:val="24"/>
          <w:szCs w:val="24"/>
        </w:rPr>
        <w:t xml:space="preserve">is an ancient </w:t>
      </w:r>
      <w:r w:rsidR="009A12A6">
        <w:rPr>
          <w:rFonts w:ascii="Times New Roman" w:hAnsi="Times New Roman" w:cs="Times New Roman"/>
          <w:sz w:val="24"/>
          <w:szCs w:val="24"/>
        </w:rPr>
        <w:t>millet</w:t>
      </w:r>
      <w:r w:rsidR="00144221" w:rsidRPr="006610B1">
        <w:rPr>
          <w:rFonts w:ascii="Times New Roman" w:hAnsi="Times New Roman" w:cs="Times New Roman"/>
          <w:sz w:val="24"/>
          <w:szCs w:val="24"/>
        </w:rPr>
        <w:t xml:space="preserve"> of India</w:t>
      </w:r>
      <w:r w:rsidR="00F7246D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9A12A6">
        <w:rPr>
          <w:rFonts w:ascii="Times New Roman" w:hAnsi="Times New Roman" w:cs="Times New Roman"/>
          <w:sz w:val="24"/>
          <w:szCs w:val="24"/>
        </w:rPr>
        <w:t>(</w:t>
      </w:r>
      <w:r w:rsidR="004630D3">
        <w:rPr>
          <w:rFonts w:ascii="Times New Roman" w:hAnsi="Times New Roman" w:cs="Times New Roman"/>
          <w:sz w:val="24"/>
          <w:szCs w:val="24"/>
        </w:rPr>
        <w:t xml:space="preserve">approx. </w:t>
      </w:r>
      <w:r w:rsidR="00F7246D" w:rsidRPr="006610B1">
        <w:rPr>
          <w:rFonts w:ascii="Times New Roman" w:hAnsi="Times New Roman" w:cs="Times New Roman"/>
          <w:sz w:val="24"/>
          <w:szCs w:val="24"/>
        </w:rPr>
        <w:t>2300BC</w:t>
      </w:r>
      <w:r w:rsidR="009A12A6">
        <w:rPr>
          <w:rFonts w:ascii="Times New Roman" w:hAnsi="Times New Roman" w:cs="Times New Roman"/>
          <w:sz w:val="24"/>
          <w:szCs w:val="24"/>
        </w:rPr>
        <w:t>)</w:t>
      </w:r>
      <w:r w:rsidR="00F7246D" w:rsidRPr="006610B1">
        <w:rPr>
          <w:rFonts w:ascii="Times New Roman" w:hAnsi="Times New Roman" w:cs="Times New Roman"/>
          <w:sz w:val="24"/>
          <w:szCs w:val="24"/>
        </w:rPr>
        <w:t>.</w:t>
      </w:r>
      <w:r w:rsidR="00D35B03" w:rsidRPr="006610B1">
        <w:rPr>
          <w:rFonts w:ascii="Times New Roman" w:hAnsi="Times New Roman" w:cs="Times New Roman"/>
          <w:sz w:val="24"/>
          <w:szCs w:val="24"/>
        </w:rPr>
        <w:t xml:space="preserve"> In </w:t>
      </w:r>
      <w:r w:rsidR="001A423B" w:rsidRPr="006610B1">
        <w:rPr>
          <w:rFonts w:ascii="Times New Roman" w:hAnsi="Times New Roman" w:cs="Times New Roman"/>
          <w:sz w:val="24"/>
          <w:szCs w:val="24"/>
        </w:rPr>
        <w:t>compar</w:t>
      </w:r>
      <w:r w:rsidR="004630D3">
        <w:rPr>
          <w:rFonts w:ascii="Times New Roman" w:hAnsi="Times New Roman" w:cs="Times New Roman"/>
          <w:sz w:val="24"/>
          <w:szCs w:val="24"/>
        </w:rPr>
        <w:t>ed</w:t>
      </w:r>
      <w:r w:rsidR="00D35B03" w:rsidRPr="006610B1">
        <w:rPr>
          <w:rFonts w:ascii="Times New Roman" w:hAnsi="Times New Roman" w:cs="Times New Roman"/>
          <w:sz w:val="24"/>
          <w:szCs w:val="24"/>
        </w:rPr>
        <w:t xml:space="preserve"> to </w:t>
      </w:r>
      <w:r w:rsidR="004630D3">
        <w:rPr>
          <w:rFonts w:ascii="Times New Roman" w:hAnsi="Times New Roman" w:cs="Times New Roman"/>
          <w:sz w:val="24"/>
          <w:szCs w:val="24"/>
        </w:rPr>
        <w:t>other</w:t>
      </w:r>
      <w:r w:rsidR="006C3720" w:rsidRPr="006610B1">
        <w:rPr>
          <w:rFonts w:ascii="Times New Roman" w:hAnsi="Times New Roman" w:cs="Times New Roman"/>
          <w:sz w:val="24"/>
          <w:szCs w:val="24"/>
        </w:rPr>
        <w:t xml:space="preserve"> cereals and millets</w:t>
      </w:r>
      <w:r w:rsidR="00BD03EC" w:rsidRPr="006610B1">
        <w:rPr>
          <w:rFonts w:ascii="Times New Roman" w:hAnsi="Times New Roman" w:cs="Times New Roman"/>
          <w:sz w:val="24"/>
          <w:szCs w:val="24"/>
        </w:rPr>
        <w:t>,</w:t>
      </w:r>
      <w:r w:rsidR="006C3720" w:rsidRPr="006610B1">
        <w:rPr>
          <w:rFonts w:ascii="Times New Roman" w:hAnsi="Times New Roman" w:cs="Times New Roman"/>
          <w:sz w:val="24"/>
          <w:szCs w:val="24"/>
        </w:rPr>
        <w:t xml:space="preserve"> finger millets </w:t>
      </w:r>
      <w:r w:rsidR="008601FA">
        <w:rPr>
          <w:rFonts w:ascii="Times New Roman" w:hAnsi="Times New Roman" w:cs="Times New Roman"/>
          <w:sz w:val="24"/>
          <w:szCs w:val="24"/>
        </w:rPr>
        <w:t>contain</w:t>
      </w:r>
      <w:r w:rsidR="006C3720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4E4B09" w:rsidRPr="006610B1">
        <w:rPr>
          <w:rFonts w:ascii="Times New Roman" w:hAnsi="Times New Roman" w:cs="Times New Roman"/>
          <w:sz w:val="24"/>
          <w:szCs w:val="24"/>
        </w:rPr>
        <w:t>highe</w:t>
      </w:r>
      <w:r w:rsidR="00F750D1">
        <w:rPr>
          <w:rFonts w:ascii="Times New Roman" w:hAnsi="Times New Roman" w:cs="Times New Roman"/>
          <w:sz w:val="24"/>
          <w:szCs w:val="24"/>
        </w:rPr>
        <w:t>r</w:t>
      </w:r>
      <w:r w:rsidR="004E4B09" w:rsidRPr="006610B1">
        <w:rPr>
          <w:rFonts w:ascii="Times New Roman" w:hAnsi="Times New Roman" w:cs="Times New Roman"/>
          <w:sz w:val="24"/>
          <w:szCs w:val="24"/>
        </w:rPr>
        <w:t xml:space="preserve"> amount of calcium</w:t>
      </w:r>
      <w:r w:rsidR="00F268DD" w:rsidRPr="006610B1">
        <w:rPr>
          <w:rFonts w:ascii="Times New Roman" w:hAnsi="Times New Roman" w:cs="Times New Roman"/>
          <w:sz w:val="24"/>
          <w:szCs w:val="24"/>
        </w:rPr>
        <w:t xml:space="preserve">, </w:t>
      </w:r>
      <w:r w:rsidR="004E4B09" w:rsidRPr="006610B1">
        <w:rPr>
          <w:rFonts w:ascii="Times New Roman" w:hAnsi="Times New Roman" w:cs="Times New Roman"/>
          <w:sz w:val="24"/>
          <w:szCs w:val="24"/>
        </w:rPr>
        <w:t>potassium</w:t>
      </w:r>
      <w:r w:rsidR="008601FA">
        <w:rPr>
          <w:rFonts w:ascii="Times New Roman" w:hAnsi="Times New Roman" w:cs="Times New Roman"/>
          <w:sz w:val="24"/>
          <w:szCs w:val="24"/>
        </w:rPr>
        <w:t>,</w:t>
      </w:r>
      <w:r w:rsidR="00F268DD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497798" w:rsidRPr="006610B1">
        <w:rPr>
          <w:rFonts w:ascii="Times New Roman" w:hAnsi="Times New Roman" w:cs="Times New Roman"/>
          <w:sz w:val="24"/>
          <w:szCs w:val="24"/>
        </w:rPr>
        <w:t>dietary fiber</w:t>
      </w:r>
      <w:r w:rsidR="0046576D">
        <w:rPr>
          <w:rFonts w:ascii="Times New Roman" w:hAnsi="Times New Roman" w:cs="Times New Roman"/>
          <w:sz w:val="24"/>
          <w:szCs w:val="24"/>
        </w:rPr>
        <w:t>,</w:t>
      </w:r>
      <w:r w:rsidR="00497798" w:rsidRPr="006610B1">
        <w:rPr>
          <w:rFonts w:ascii="Times New Roman" w:hAnsi="Times New Roman" w:cs="Times New Roman"/>
          <w:sz w:val="24"/>
          <w:szCs w:val="24"/>
        </w:rPr>
        <w:t xml:space="preserve"> and </w:t>
      </w:r>
      <w:r w:rsidR="008601FA">
        <w:rPr>
          <w:rFonts w:ascii="Times New Roman" w:hAnsi="Times New Roman" w:cs="Times New Roman"/>
          <w:sz w:val="24"/>
          <w:szCs w:val="24"/>
        </w:rPr>
        <w:t xml:space="preserve">traces of </w:t>
      </w:r>
      <w:r w:rsidR="00497798" w:rsidRPr="006610B1">
        <w:rPr>
          <w:rFonts w:ascii="Times New Roman" w:hAnsi="Times New Roman" w:cs="Times New Roman"/>
          <w:sz w:val="24"/>
          <w:szCs w:val="24"/>
        </w:rPr>
        <w:t>micronutrients</w:t>
      </w:r>
      <w:r w:rsidR="004E4B09" w:rsidRPr="006610B1">
        <w:rPr>
          <w:rFonts w:ascii="Times New Roman" w:hAnsi="Times New Roman" w:cs="Times New Roman"/>
          <w:sz w:val="24"/>
          <w:szCs w:val="24"/>
        </w:rPr>
        <w:t>.</w:t>
      </w:r>
      <w:r w:rsidR="00256663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8A6681" w:rsidRPr="006610B1">
        <w:rPr>
          <w:rFonts w:ascii="Times New Roman" w:hAnsi="Times New Roman" w:cs="Times New Roman"/>
          <w:sz w:val="24"/>
          <w:szCs w:val="24"/>
        </w:rPr>
        <w:t xml:space="preserve">Despite </w:t>
      </w:r>
      <w:r w:rsidR="00036E29">
        <w:rPr>
          <w:rFonts w:ascii="Times New Roman" w:hAnsi="Times New Roman" w:cs="Times New Roman"/>
          <w:sz w:val="24"/>
          <w:szCs w:val="24"/>
        </w:rPr>
        <w:t>having</w:t>
      </w:r>
      <w:r w:rsidR="008A6681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46576D">
        <w:rPr>
          <w:rFonts w:ascii="Times New Roman" w:hAnsi="Times New Roman" w:cs="Times New Roman"/>
          <w:sz w:val="24"/>
          <w:szCs w:val="24"/>
        </w:rPr>
        <w:t xml:space="preserve">a </w:t>
      </w:r>
      <w:r w:rsidR="008A6681" w:rsidRPr="006610B1">
        <w:rPr>
          <w:rFonts w:ascii="Times New Roman" w:hAnsi="Times New Roman" w:cs="Times New Roman"/>
          <w:sz w:val="24"/>
          <w:szCs w:val="24"/>
        </w:rPr>
        <w:t>rich nutritional profile</w:t>
      </w:r>
      <w:r w:rsidR="00C37044" w:rsidRPr="006610B1">
        <w:rPr>
          <w:rFonts w:ascii="Times New Roman" w:hAnsi="Times New Roman" w:cs="Times New Roman"/>
          <w:sz w:val="24"/>
          <w:szCs w:val="24"/>
        </w:rPr>
        <w:t xml:space="preserve">, </w:t>
      </w:r>
      <w:r w:rsidR="00036E29">
        <w:rPr>
          <w:rFonts w:ascii="Times New Roman" w:hAnsi="Times New Roman" w:cs="Times New Roman"/>
          <w:sz w:val="24"/>
          <w:szCs w:val="24"/>
        </w:rPr>
        <w:t>studies reveal</w:t>
      </w:r>
      <w:r w:rsidR="00C37044" w:rsidRPr="006610B1">
        <w:rPr>
          <w:rFonts w:ascii="Times New Roman" w:hAnsi="Times New Roman" w:cs="Times New Roman"/>
          <w:sz w:val="24"/>
          <w:szCs w:val="24"/>
        </w:rPr>
        <w:t xml:space="preserve"> that urban population</w:t>
      </w:r>
      <w:r w:rsidR="00036E29">
        <w:rPr>
          <w:rFonts w:ascii="Times New Roman" w:hAnsi="Times New Roman" w:cs="Times New Roman"/>
          <w:sz w:val="24"/>
          <w:szCs w:val="24"/>
        </w:rPr>
        <w:t xml:space="preserve">s </w:t>
      </w:r>
      <w:r w:rsidR="00036E29" w:rsidRPr="006610B1">
        <w:rPr>
          <w:rFonts w:ascii="Times New Roman" w:hAnsi="Times New Roman" w:cs="Times New Roman"/>
          <w:sz w:val="24"/>
          <w:szCs w:val="24"/>
        </w:rPr>
        <w:t>consum</w:t>
      </w:r>
      <w:r w:rsidR="00036E29">
        <w:rPr>
          <w:rFonts w:ascii="Times New Roman" w:hAnsi="Times New Roman" w:cs="Times New Roman"/>
          <w:sz w:val="24"/>
          <w:szCs w:val="24"/>
        </w:rPr>
        <w:t xml:space="preserve">e less </w:t>
      </w:r>
      <w:r w:rsidR="00036E29" w:rsidRPr="006610B1">
        <w:rPr>
          <w:rFonts w:ascii="Times New Roman" w:hAnsi="Times New Roman" w:cs="Times New Roman"/>
          <w:sz w:val="24"/>
          <w:szCs w:val="24"/>
        </w:rPr>
        <w:t>finger millet</w:t>
      </w:r>
      <w:r w:rsidR="00C37044" w:rsidRPr="006610B1">
        <w:rPr>
          <w:rFonts w:ascii="Times New Roman" w:hAnsi="Times New Roman" w:cs="Times New Roman"/>
          <w:sz w:val="24"/>
          <w:szCs w:val="24"/>
        </w:rPr>
        <w:t>.</w:t>
      </w:r>
      <w:r w:rsidR="00EC2F66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E10935" w:rsidRPr="006610B1">
        <w:rPr>
          <w:rFonts w:ascii="Times New Roman" w:hAnsi="Times New Roman" w:cs="Times New Roman"/>
          <w:sz w:val="24"/>
          <w:szCs w:val="24"/>
        </w:rPr>
        <w:t>The presence of antinutritional factor</w:t>
      </w:r>
      <w:r w:rsidR="00DE74AA">
        <w:rPr>
          <w:rFonts w:ascii="Times New Roman" w:hAnsi="Times New Roman" w:cs="Times New Roman"/>
          <w:sz w:val="24"/>
          <w:szCs w:val="24"/>
        </w:rPr>
        <w:t>s</w:t>
      </w:r>
      <w:r w:rsidR="00E10935" w:rsidRPr="006610B1">
        <w:rPr>
          <w:rFonts w:ascii="Times New Roman" w:hAnsi="Times New Roman" w:cs="Times New Roman"/>
          <w:sz w:val="24"/>
          <w:szCs w:val="24"/>
        </w:rPr>
        <w:t xml:space="preserve"> (tannins, phytate, oxalate</w:t>
      </w:r>
      <w:r w:rsidR="009C40FE" w:rsidRPr="006610B1">
        <w:rPr>
          <w:rFonts w:ascii="Times New Roman" w:hAnsi="Times New Roman" w:cs="Times New Roman"/>
          <w:sz w:val="24"/>
          <w:szCs w:val="24"/>
        </w:rPr>
        <w:t>, and phenols</w:t>
      </w:r>
      <w:r w:rsidR="00E10935" w:rsidRPr="006610B1">
        <w:rPr>
          <w:rFonts w:ascii="Times New Roman" w:hAnsi="Times New Roman" w:cs="Times New Roman"/>
          <w:sz w:val="24"/>
          <w:szCs w:val="24"/>
        </w:rPr>
        <w:t>)</w:t>
      </w:r>
      <w:r w:rsidR="009C40FE" w:rsidRPr="006610B1">
        <w:rPr>
          <w:rFonts w:ascii="Times New Roman" w:hAnsi="Times New Roman" w:cs="Times New Roman"/>
          <w:sz w:val="24"/>
          <w:szCs w:val="24"/>
        </w:rPr>
        <w:t xml:space="preserve"> inhibit maximum </w:t>
      </w:r>
      <w:r w:rsidR="00F9544B">
        <w:rPr>
          <w:rFonts w:ascii="Times New Roman" w:hAnsi="Times New Roman" w:cs="Times New Roman"/>
          <w:sz w:val="24"/>
          <w:szCs w:val="24"/>
        </w:rPr>
        <w:t>utilization</w:t>
      </w:r>
      <w:r w:rsidR="009C40FE" w:rsidRPr="006610B1">
        <w:rPr>
          <w:rFonts w:ascii="Times New Roman" w:hAnsi="Times New Roman" w:cs="Times New Roman"/>
          <w:sz w:val="24"/>
          <w:szCs w:val="24"/>
        </w:rPr>
        <w:t xml:space="preserve"> of finger millet</w:t>
      </w:r>
      <w:r w:rsidR="007B6FEB" w:rsidRPr="006610B1">
        <w:rPr>
          <w:rFonts w:ascii="Times New Roman" w:hAnsi="Times New Roman" w:cs="Times New Roman"/>
          <w:sz w:val="24"/>
          <w:szCs w:val="24"/>
        </w:rPr>
        <w:t>, however</w:t>
      </w:r>
      <w:r w:rsidR="00D92E6F" w:rsidRPr="006610B1">
        <w:rPr>
          <w:rFonts w:ascii="Times New Roman" w:hAnsi="Times New Roman" w:cs="Times New Roman"/>
          <w:sz w:val="24"/>
          <w:szCs w:val="24"/>
        </w:rPr>
        <w:t>,</w:t>
      </w:r>
      <w:r w:rsidR="007B6FEB" w:rsidRPr="006610B1">
        <w:rPr>
          <w:rFonts w:ascii="Times New Roman" w:hAnsi="Times New Roman" w:cs="Times New Roman"/>
          <w:sz w:val="24"/>
          <w:szCs w:val="24"/>
        </w:rPr>
        <w:t xml:space="preserve"> their</w:t>
      </w:r>
      <w:r w:rsidR="00D92E6F" w:rsidRPr="006610B1">
        <w:rPr>
          <w:rFonts w:ascii="Times New Roman" w:hAnsi="Times New Roman" w:cs="Times New Roman"/>
          <w:sz w:val="24"/>
          <w:szCs w:val="24"/>
        </w:rPr>
        <w:t xml:space="preserve"> negative</w:t>
      </w:r>
      <w:r w:rsidR="007B6FEB" w:rsidRPr="006610B1">
        <w:rPr>
          <w:rFonts w:ascii="Times New Roman" w:hAnsi="Times New Roman" w:cs="Times New Roman"/>
          <w:sz w:val="24"/>
          <w:szCs w:val="24"/>
        </w:rPr>
        <w:t xml:space="preserve"> impact</w:t>
      </w:r>
      <w:r w:rsidR="00D92E6F" w:rsidRPr="006610B1">
        <w:rPr>
          <w:rFonts w:ascii="Times New Roman" w:hAnsi="Times New Roman" w:cs="Times New Roman"/>
          <w:sz w:val="24"/>
          <w:szCs w:val="24"/>
        </w:rPr>
        <w:t xml:space="preserve"> can be reduced by</w:t>
      </w:r>
      <w:r w:rsidR="009C40FE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D92E6F" w:rsidRPr="006610B1">
        <w:rPr>
          <w:rFonts w:ascii="Times New Roman" w:hAnsi="Times New Roman" w:cs="Times New Roman"/>
          <w:sz w:val="24"/>
          <w:szCs w:val="24"/>
        </w:rPr>
        <w:t>p</w:t>
      </w:r>
      <w:r w:rsidR="00EC2F66" w:rsidRPr="006610B1">
        <w:rPr>
          <w:rFonts w:ascii="Times New Roman" w:hAnsi="Times New Roman" w:cs="Times New Roman"/>
          <w:sz w:val="24"/>
          <w:szCs w:val="24"/>
        </w:rPr>
        <w:t xml:space="preserve">rocessing techniques such as </w:t>
      </w:r>
      <w:r w:rsidR="0086025B" w:rsidRPr="006610B1">
        <w:rPr>
          <w:rFonts w:ascii="Times New Roman" w:hAnsi="Times New Roman" w:cs="Times New Roman"/>
          <w:sz w:val="24"/>
          <w:szCs w:val="24"/>
        </w:rPr>
        <w:t>malting, milling, germination/fermentation, popping</w:t>
      </w:r>
      <w:r w:rsidR="00F9544B">
        <w:rPr>
          <w:rFonts w:ascii="Times New Roman" w:hAnsi="Times New Roman" w:cs="Times New Roman"/>
          <w:sz w:val="24"/>
          <w:szCs w:val="24"/>
        </w:rPr>
        <w:t>,</w:t>
      </w:r>
      <w:r w:rsidR="0086025B" w:rsidRPr="006610B1">
        <w:rPr>
          <w:rFonts w:ascii="Times New Roman" w:hAnsi="Times New Roman" w:cs="Times New Roman"/>
          <w:sz w:val="24"/>
          <w:szCs w:val="24"/>
        </w:rPr>
        <w:t xml:space="preserve"> and decortication</w:t>
      </w:r>
      <w:r w:rsidR="00DE74AA">
        <w:rPr>
          <w:rFonts w:ascii="Times New Roman" w:hAnsi="Times New Roman" w:cs="Times New Roman"/>
          <w:sz w:val="24"/>
          <w:szCs w:val="24"/>
        </w:rPr>
        <w:t>, which are</w:t>
      </w:r>
      <w:r w:rsidR="001D5BFB" w:rsidRPr="006610B1">
        <w:rPr>
          <w:rFonts w:ascii="Times New Roman" w:hAnsi="Times New Roman" w:cs="Times New Roman"/>
          <w:sz w:val="24"/>
          <w:szCs w:val="24"/>
        </w:rPr>
        <w:t xml:space="preserve"> used in</w:t>
      </w:r>
      <w:r w:rsidR="00DE74AA">
        <w:rPr>
          <w:rFonts w:ascii="Times New Roman" w:hAnsi="Times New Roman" w:cs="Times New Roman"/>
          <w:sz w:val="24"/>
          <w:szCs w:val="24"/>
        </w:rPr>
        <w:t xml:space="preserve"> the</w:t>
      </w:r>
      <w:r w:rsidR="001D5BFB" w:rsidRPr="006610B1">
        <w:rPr>
          <w:rFonts w:ascii="Times New Roman" w:hAnsi="Times New Roman" w:cs="Times New Roman"/>
          <w:sz w:val="24"/>
          <w:szCs w:val="24"/>
        </w:rPr>
        <w:t xml:space="preserve"> prepar</w:t>
      </w:r>
      <w:r w:rsidR="00DE74AA">
        <w:rPr>
          <w:rFonts w:ascii="Times New Roman" w:hAnsi="Times New Roman" w:cs="Times New Roman"/>
          <w:sz w:val="24"/>
          <w:szCs w:val="24"/>
        </w:rPr>
        <w:t>ation</w:t>
      </w:r>
      <w:r w:rsidR="003E5E62">
        <w:rPr>
          <w:rFonts w:ascii="Times New Roman" w:hAnsi="Times New Roman" w:cs="Times New Roman"/>
          <w:sz w:val="24"/>
          <w:szCs w:val="24"/>
        </w:rPr>
        <w:t xml:space="preserve"> of</w:t>
      </w:r>
      <w:r w:rsidR="001D5BFB" w:rsidRPr="006610B1">
        <w:rPr>
          <w:rFonts w:ascii="Times New Roman" w:hAnsi="Times New Roman" w:cs="Times New Roman"/>
          <w:sz w:val="24"/>
          <w:szCs w:val="24"/>
        </w:rPr>
        <w:t xml:space="preserve"> culinary food </w:t>
      </w:r>
      <w:r w:rsidR="007104E6" w:rsidRPr="006610B1">
        <w:rPr>
          <w:rFonts w:ascii="Times New Roman" w:hAnsi="Times New Roman" w:cs="Times New Roman"/>
          <w:sz w:val="24"/>
          <w:szCs w:val="24"/>
        </w:rPr>
        <w:t xml:space="preserve">products. </w:t>
      </w:r>
      <w:r w:rsidR="008D352A" w:rsidRPr="006610B1">
        <w:rPr>
          <w:rFonts w:ascii="Times New Roman" w:hAnsi="Times New Roman" w:cs="Times New Roman"/>
          <w:sz w:val="24"/>
          <w:szCs w:val="24"/>
        </w:rPr>
        <w:t>Pasta, noodles,</w:t>
      </w:r>
      <w:r w:rsidR="00AA414A" w:rsidRPr="006610B1">
        <w:rPr>
          <w:rFonts w:ascii="Times New Roman" w:hAnsi="Times New Roman" w:cs="Times New Roman"/>
          <w:sz w:val="24"/>
          <w:szCs w:val="24"/>
        </w:rPr>
        <w:t xml:space="preserve"> vermi</w:t>
      </w:r>
      <w:r w:rsidR="00350990" w:rsidRPr="006610B1">
        <w:rPr>
          <w:rFonts w:ascii="Times New Roman" w:hAnsi="Times New Roman" w:cs="Times New Roman"/>
          <w:sz w:val="24"/>
          <w:szCs w:val="24"/>
        </w:rPr>
        <w:t>celli, and</w:t>
      </w:r>
      <w:r w:rsidR="008D352A" w:rsidRPr="006610B1">
        <w:rPr>
          <w:rFonts w:ascii="Times New Roman" w:hAnsi="Times New Roman" w:cs="Times New Roman"/>
          <w:sz w:val="24"/>
          <w:szCs w:val="24"/>
        </w:rPr>
        <w:t xml:space="preserve"> bread </w:t>
      </w:r>
      <w:r w:rsidR="00350990" w:rsidRPr="006610B1">
        <w:rPr>
          <w:rFonts w:ascii="Times New Roman" w:hAnsi="Times New Roman" w:cs="Times New Roman"/>
          <w:sz w:val="24"/>
          <w:szCs w:val="24"/>
        </w:rPr>
        <w:t xml:space="preserve">are some of the </w:t>
      </w:r>
      <w:r w:rsidR="003E5E62">
        <w:rPr>
          <w:rFonts w:ascii="Times New Roman" w:hAnsi="Times New Roman" w:cs="Times New Roman"/>
          <w:sz w:val="24"/>
          <w:szCs w:val="24"/>
        </w:rPr>
        <w:t xml:space="preserve">new </w:t>
      </w:r>
      <w:r w:rsidR="00350990" w:rsidRPr="006610B1">
        <w:rPr>
          <w:rFonts w:ascii="Times New Roman" w:hAnsi="Times New Roman" w:cs="Times New Roman"/>
          <w:sz w:val="24"/>
          <w:szCs w:val="24"/>
        </w:rPr>
        <w:t>products made out of millet</w:t>
      </w:r>
      <w:r w:rsidR="00943F52">
        <w:rPr>
          <w:rFonts w:ascii="Times New Roman" w:hAnsi="Times New Roman" w:cs="Times New Roman"/>
          <w:sz w:val="24"/>
          <w:szCs w:val="24"/>
        </w:rPr>
        <w:t xml:space="preserve"> that</w:t>
      </w:r>
      <w:r w:rsidR="00350990" w:rsidRPr="006610B1">
        <w:rPr>
          <w:rFonts w:ascii="Times New Roman" w:hAnsi="Times New Roman" w:cs="Times New Roman"/>
          <w:sz w:val="24"/>
          <w:szCs w:val="24"/>
        </w:rPr>
        <w:t xml:space="preserve"> are gluten-free and </w:t>
      </w:r>
      <w:r w:rsidR="009B46E8" w:rsidRPr="006610B1">
        <w:rPr>
          <w:rFonts w:ascii="Times New Roman" w:hAnsi="Times New Roman" w:cs="Times New Roman"/>
          <w:sz w:val="24"/>
          <w:szCs w:val="24"/>
        </w:rPr>
        <w:t>s</w:t>
      </w:r>
      <w:r w:rsidR="00943F52">
        <w:rPr>
          <w:rFonts w:ascii="Times New Roman" w:hAnsi="Times New Roman" w:cs="Times New Roman"/>
          <w:sz w:val="24"/>
          <w:szCs w:val="24"/>
        </w:rPr>
        <w:t>afe</w:t>
      </w:r>
      <w:r w:rsidR="009B46E8" w:rsidRPr="006610B1">
        <w:rPr>
          <w:rFonts w:ascii="Times New Roman" w:hAnsi="Times New Roman" w:cs="Times New Roman"/>
          <w:sz w:val="24"/>
          <w:szCs w:val="24"/>
        </w:rPr>
        <w:t xml:space="preserve"> for celiac disease patients. </w:t>
      </w:r>
      <w:r w:rsidR="00025B62" w:rsidRPr="006610B1">
        <w:rPr>
          <w:rFonts w:ascii="Times New Roman" w:hAnsi="Times New Roman" w:cs="Times New Roman"/>
          <w:sz w:val="24"/>
          <w:szCs w:val="24"/>
        </w:rPr>
        <w:t xml:space="preserve">Therefore, this book chapter </w:t>
      </w:r>
      <w:r w:rsidR="00F9544B">
        <w:rPr>
          <w:rFonts w:ascii="Times New Roman" w:hAnsi="Times New Roman" w:cs="Times New Roman"/>
          <w:sz w:val="24"/>
          <w:szCs w:val="24"/>
        </w:rPr>
        <w:t>emphasizes</w:t>
      </w:r>
      <w:r w:rsidR="0074728E">
        <w:rPr>
          <w:rFonts w:ascii="Times New Roman" w:hAnsi="Times New Roman" w:cs="Times New Roman"/>
          <w:sz w:val="24"/>
          <w:szCs w:val="24"/>
        </w:rPr>
        <w:t xml:space="preserve"> </w:t>
      </w:r>
      <w:r w:rsidR="00025B62" w:rsidRPr="006610B1">
        <w:rPr>
          <w:rFonts w:ascii="Times New Roman" w:hAnsi="Times New Roman" w:cs="Times New Roman"/>
          <w:sz w:val="24"/>
          <w:szCs w:val="24"/>
        </w:rPr>
        <w:t xml:space="preserve">the </w:t>
      </w:r>
      <w:r w:rsidR="000E618D" w:rsidRPr="006610B1">
        <w:rPr>
          <w:rFonts w:ascii="Times New Roman" w:hAnsi="Times New Roman" w:cs="Times New Roman"/>
          <w:sz w:val="24"/>
          <w:szCs w:val="24"/>
        </w:rPr>
        <w:t>nutriti</w:t>
      </w:r>
      <w:r w:rsidR="0074728E">
        <w:rPr>
          <w:rFonts w:ascii="Times New Roman" w:hAnsi="Times New Roman" w:cs="Times New Roman"/>
          <w:sz w:val="24"/>
          <w:szCs w:val="24"/>
        </w:rPr>
        <w:t>ve</w:t>
      </w:r>
      <w:r w:rsidR="000E618D" w:rsidRPr="006610B1">
        <w:rPr>
          <w:rFonts w:ascii="Times New Roman" w:hAnsi="Times New Roman" w:cs="Times New Roman"/>
          <w:sz w:val="24"/>
          <w:szCs w:val="24"/>
        </w:rPr>
        <w:t xml:space="preserve"> composition</w:t>
      </w:r>
      <w:r w:rsidR="0074728E">
        <w:rPr>
          <w:rFonts w:ascii="Times New Roman" w:hAnsi="Times New Roman" w:cs="Times New Roman"/>
          <w:sz w:val="24"/>
          <w:szCs w:val="24"/>
        </w:rPr>
        <w:t xml:space="preserve"> </w:t>
      </w:r>
      <w:r w:rsidR="00867FF0" w:rsidRPr="006610B1">
        <w:rPr>
          <w:rFonts w:ascii="Times New Roman" w:hAnsi="Times New Roman" w:cs="Times New Roman"/>
          <w:sz w:val="24"/>
          <w:szCs w:val="24"/>
        </w:rPr>
        <w:t>of finger millet</w:t>
      </w:r>
      <w:r w:rsidR="00867FF0">
        <w:rPr>
          <w:rFonts w:ascii="Times New Roman" w:hAnsi="Times New Roman" w:cs="Times New Roman"/>
          <w:sz w:val="24"/>
          <w:szCs w:val="24"/>
        </w:rPr>
        <w:t xml:space="preserve"> </w:t>
      </w:r>
      <w:r w:rsidR="0074728E">
        <w:rPr>
          <w:rFonts w:ascii="Times New Roman" w:hAnsi="Times New Roman" w:cs="Times New Roman"/>
          <w:sz w:val="24"/>
          <w:szCs w:val="24"/>
        </w:rPr>
        <w:t>and</w:t>
      </w:r>
      <w:r w:rsidR="000E618D" w:rsidRPr="006610B1">
        <w:rPr>
          <w:rFonts w:ascii="Times New Roman" w:hAnsi="Times New Roman" w:cs="Times New Roman"/>
          <w:sz w:val="24"/>
          <w:szCs w:val="24"/>
        </w:rPr>
        <w:t xml:space="preserve"> its anti-nutritional properties, </w:t>
      </w:r>
      <w:r w:rsidR="00F9544B">
        <w:rPr>
          <w:rFonts w:ascii="Times New Roman" w:hAnsi="Times New Roman" w:cs="Times New Roman"/>
          <w:sz w:val="24"/>
          <w:szCs w:val="24"/>
        </w:rPr>
        <w:t>post-harvesting</w:t>
      </w:r>
      <w:r w:rsidR="006610B1" w:rsidRPr="006610B1">
        <w:rPr>
          <w:rFonts w:ascii="Times New Roman" w:hAnsi="Times New Roman" w:cs="Times New Roman"/>
          <w:sz w:val="24"/>
          <w:szCs w:val="24"/>
        </w:rPr>
        <w:t xml:space="preserve">, and processing technique. </w:t>
      </w:r>
    </w:p>
    <w:p w14:paraId="3DDB406F" w14:textId="2A63C7BB" w:rsidR="00E145B8" w:rsidRPr="006610B1" w:rsidRDefault="00E145B8" w:rsidP="006610B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610B1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14:paraId="1F43C741" w14:textId="1B7144C1" w:rsidR="00E145B8" w:rsidRPr="006610B1" w:rsidRDefault="00E145B8" w:rsidP="008C17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0B1">
        <w:rPr>
          <w:rFonts w:ascii="Times New Roman" w:hAnsi="Times New Roman" w:cs="Times New Roman"/>
          <w:sz w:val="24"/>
          <w:szCs w:val="24"/>
        </w:rPr>
        <w:t>Finger millet/ragi (</w:t>
      </w:r>
      <w:r w:rsidRPr="006610B1">
        <w:rPr>
          <w:rFonts w:ascii="Times New Roman" w:hAnsi="Times New Roman" w:cs="Times New Roman"/>
          <w:i/>
          <w:iCs/>
          <w:sz w:val="24"/>
          <w:szCs w:val="24"/>
        </w:rPr>
        <w:t>Eleusine coracana L</w:t>
      </w:r>
      <w:r w:rsidRPr="006610B1">
        <w:rPr>
          <w:rFonts w:ascii="Times New Roman" w:hAnsi="Times New Roman" w:cs="Times New Roman"/>
          <w:sz w:val="24"/>
          <w:szCs w:val="24"/>
        </w:rPr>
        <w:t xml:space="preserve">.) is one of the oldest </w:t>
      </w:r>
      <w:r w:rsidR="00593E2B" w:rsidRPr="006610B1">
        <w:rPr>
          <w:rFonts w:ascii="Times New Roman" w:hAnsi="Times New Roman" w:cs="Times New Roman"/>
          <w:sz w:val="24"/>
          <w:szCs w:val="24"/>
        </w:rPr>
        <w:t>crops</w:t>
      </w:r>
      <w:r w:rsidR="00A33DE1" w:rsidRPr="006610B1">
        <w:rPr>
          <w:rFonts w:ascii="Times New Roman" w:hAnsi="Times New Roman" w:cs="Times New Roman"/>
          <w:sz w:val="24"/>
          <w:szCs w:val="24"/>
        </w:rPr>
        <w:t xml:space="preserve"> grown</w:t>
      </w:r>
      <w:r w:rsidRPr="006610B1">
        <w:rPr>
          <w:rFonts w:ascii="Times New Roman" w:hAnsi="Times New Roman" w:cs="Times New Roman"/>
          <w:sz w:val="24"/>
          <w:szCs w:val="24"/>
        </w:rPr>
        <w:t xml:space="preserve"> in India</w:t>
      </w:r>
      <w:r w:rsidR="00C145AB" w:rsidRPr="006610B1">
        <w:rPr>
          <w:rFonts w:ascii="Times New Roman" w:hAnsi="Times New Roman" w:cs="Times New Roman"/>
          <w:sz w:val="24"/>
          <w:szCs w:val="24"/>
        </w:rPr>
        <w:t>. In ancient Sanskrit literature, finger millet is referred to as “</w:t>
      </w:r>
      <w:proofErr w:type="spellStart"/>
      <w:r w:rsidR="00C145AB" w:rsidRPr="006610B1">
        <w:rPr>
          <w:rFonts w:ascii="Times New Roman" w:hAnsi="Times New Roman" w:cs="Times New Roman"/>
          <w:i/>
          <w:iCs/>
          <w:sz w:val="24"/>
          <w:szCs w:val="24"/>
        </w:rPr>
        <w:t>nrtta-konkdaka</w:t>
      </w:r>
      <w:proofErr w:type="spellEnd"/>
      <w:r w:rsidR="00C145AB" w:rsidRPr="006610B1">
        <w:rPr>
          <w:rFonts w:ascii="Times New Roman" w:hAnsi="Times New Roman" w:cs="Times New Roman"/>
          <w:sz w:val="24"/>
          <w:szCs w:val="24"/>
        </w:rPr>
        <w:t xml:space="preserve">” which </w:t>
      </w:r>
      <w:r w:rsidR="00F9544B">
        <w:rPr>
          <w:rFonts w:ascii="Times New Roman" w:hAnsi="Times New Roman" w:cs="Times New Roman"/>
          <w:sz w:val="24"/>
          <w:szCs w:val="24"/>
        </w:rPr>
        <w:t>denotes</w:t>
      </w:r>
      <w:r w:rsidR="00C145AB" w:rsidRPr="006610B1">
        <w:rPr>
          <w:rFonts w:ascii="Times New Roman" w:hAnsi="Times New Roman" w:cs="Times New Roman"/>
          <w:sz w:val="24"/>
          <w:szCs w:val="24"/>
        </w:rPr>
        <w:t xml:space="preserve"> “Dancing grain”, and also “</w:t>
      </w:r>
      <w:proofErr w:type="spellStart"/>
      <w:r w:rsidR="00C145AB" w:rsidRPr="006610B1">
        <w:rPr>
          <w:rFonts w:ascii="Times New Roman" w:hAnsi="Times New Roman" w:cs="Times New Roman"/>
          <w:i/>
          <w:iCs/>
          <w:sz w:val="24"/>
          <w:szCs w:val="24"/>
        </w:rPr>
        <w:t>rajika</w:t>
      </w:r>
      <w:proofErr w:type="spellEnd"/>
      <w:r w:rsidR="00C145AB" w:rsidRPr="006610B1">
        <w:rPr>
          <w:rFonts w:ascii="Times New Roman" w:hAnsi="Times New Roman" w:cs="Times New Roman"/>
          <w:i/>
          <w:iCs/>
          <w:sz w:val="24"/>
          <w:szCs w:val="24"/>
        </w:rPr>
        <w:t>” or “</w:t>
      </w:r>
      <w:proofErr w:type="spellStart"/>
      <w:r w:rsidR="00C145AB" w:rsidRPr="006610B1">
        <w:rPr>
          <w:rFonts w:ascii="Times New Roman" w:hAnsi="Times New Roman" w:cs="Times New Roman"/>
          <w:i/>
          <w:iCs/>
          <w:sz w:val="24"/>
          <w:szCs w:val="24"/>
        </w:rPr>
        <w:t>markataka</w:t>
      </w:r>
      <w:proofErr w:type="spellEnd"/>
      <w:r w:rsidR="00C145AB" w:rsidRPr="006610B1">
        <w:rPr>
          <w:rFonts w:ascii="Times New Roman" w:hAnsi="Times New Roman" w:cs="Times New Roman"/>
          <w:i/>
          <w:iCs/>
          <w:sz w:val="24"/>
          <w:szCs w:val="24"/>
        </w:rPr>
        <w:t xml:space="preserve">” </w:t>
      </w:r>
      <w:r w:rsidR="00C145AB" w:rsidRPr="006610B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C145AB" w:rsidRPr="006610B1">
        <w:rPr>
          <w:rFonts w:ascii="Times New Roman" w:hAnsi="Times New Roman" w:cs="Times New Roman"/>
          <w:b/>
          <w:bCs/>
          <w:sz w:val="24"/>
          <w:szCs w:val="24"/>
        </w:rPr>
        <w:t>Achaya</w:t>
      </w:r>
      <w:proofErr w:type="spellEnd"/>
      <w:r w:rsidR="00C145AB" w:rsidRPr="006610B1">
        <w:rPr>
          <w:rFonts w:ascii="Times New Roman" w:hAnsi="Times New Roman" w:cs="Times New Roman"/>
          <w:b/>
          <w:bCs/>
          <w:sz w:val="24"/>
          <w:szCs w:val="24"/>
        </w:rPr>
        <w:t>, 2009</w:t>
      </w:r>
      <w:r w:rsidR="00C145AB" w:rsidRPr="006610B1">
        <w:rPr>
          <w:rFonts w:ascii="Times New Roman" w:hAnsi="Times New Roman" w:cs="Times New Roman"/>
          <w:sz w:val="24"/>
          <w:szCs w:val="24"/>
        </w:rPr>
        <w:t>).</w:t>
      </w:r>
      <w:r w:rsidR="00C145AB" w:rsidRPr="006610B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0118B" w:rsidRPr="006610B1">
        <w:rPr>
          <w:rFonts w:ascii="Times New Roman" w:hAnsi="Times New Roman" w:cs="Times New Roman"/>
          <w:sz w:val="24"/>
          <w:szCs w:val="24"/>
        </w:rPr>
        <w:t xml:space="preserve">The </w:t>
      </w:r>
      <w:r w:rsidR="00034A42" w:rsidRPr="006610B1">
        <w:rPr>
          <w:rFonts w:ascii="Times New Roman" w:hAnsi="Times New Roman" w:cs="Times New Roman"/>
          <w:sz w:val="24"/>
          <w:szCs w:val="24"/>
        </w:rPr>
        <w:t>early</w:t>
      </w:r>
      <w:r w:rsidR="0010118B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034A42" w:rsidRPr="006610B1">
        <w:rPr>
          <w:rFonts w:ascii="Times New Roman" w:hAnsi="Times New Roman" w:cs="Times New Roman"/>
          <w:sz w:val="24"/>
          <w:szCs w:val="24"/>
        </w:rPr>
        <w:t>origin</w:t>
      </w:r>
      <w:r w:rsidR="000970EE" w:rsidRPr="006610B1">
        <w:rPr>
          <w:rFonts w:ascii="Times New Roman" w:hAnsi="Times New Roman" w:cs="Times New Roman"/>
          <w:sz w:val="24"/>
          <w:szCs w:val="24"/>
        </w:rPr>
        <w:t xml:space="preserve"> of </w:t>
      </w:r>
      <w:r w:rsidR="00365BF5" w:rsidRPr="006610B1">
        <w:rPr>
          <w:rFonts w:ascii="Times New Roman" w:hAnsi="Times New Roman" w:cs="Times New Roman"/>
          <w:sz w:val="24"/>
          <w:szCs w:val="24"/>
        </w:rPr>
        <w:t xml:space="preserve">finger millet </w:t>
      </w:r>
      <w:r w:rsidR="00542E6E" w:rsidRPr="006610B1">
        <w:rPr>
          <w:rFonts w:ascii="Times New Roman" w:hAnsi="Times New Roman" w:cs="Times New Roman"/>
          <w:sz w:val="24"/>
          <w:szCs w:val="24"/>
        </w:rPr>
        <w:t>was</w:t>
      </w:r>
      <w:r w:rsidR="00365BF5" w:rsidRPr="006610B1">
        <w:rPr>
          <w:rFonts w:ascii="Times New Roman" w:hAnsi="Times New Roman" w:cs="Times New Roman"/>
          <w:sz w:val="24"/>
          <w:szCs w:val="24"/>
        </w:rPr>
        <w:t xml:space="preserve"> reported from Hallur</w:t>
      </w:r>
      <w:r w:rsidR="00C724D9" w:rsidRPr="006610B1">
        <w:rPr>
          <w:rFonts w:ascii="Times New Roman" w:hAnsi="Times New Roman" w:cs="Times New Roman"/>
          <w:sz w:val="24"/>
          <w:szCs w:val="24"/>
        </w:rPr>
        <w:t xml:space="preserve"> (archaeological site)</w:t>
      </w:r>
      <w:r w:rsidR="00365BF5" w:rsidRPr="006610B1">
        <w:rPr>
          <w:rFonts w:ascii="Times New Roman" w:hAnsi="Times New Roman" w:cs="Times New Roman"/>
          <w:sz w:val="24"/>
          <w:szCs w:val="24"/>
        </w:rPr>
        <w:t xml:space="preserve"> in Karnataka</w:t>
      </w:r>
      <w:r w:rsidR="006C7229" w:rsidRPr="006610B1">
        <w:rPr>
          <w:rFonts w:ascii="Times New Roman" w:hAnsi="Times New Roman" w:cs="Times New Roman"/>
          <w:sz w:val="24"/>
          <w:szCs w:val="24"/>
        </w:rPr>
        <w:t xml:space="preserve">, India </w:t>
      </w:r>
      <w:r w:rsidR="008A44E5" w:rsidRPr="006610B1">
        <w:rPr>
          <w:rFonts w:ascii="Times New Roman" w:hAnsi="Times New Roman" w:cs="Times New Roman"/>
          <w:sz w:val="24"/>
          <w:szCs w:val="24"/>
        </w:rPr>
        <w:t xml:space="preserve">near about </w:t>
      </w:r>
      <w:r w:rsidR="00300A3B">
        <w:rPr>
          <w:rFonts w:ascii="Times New Roman" w:hAnsi="Times New Roman" w:cs="Times New Roman"/>
          <w:sz w:val="24"/>
          <w:szCs w:val="24"/>
        </w:rPr>
        <w:t>2300 BC</w:t>
      </w:r>
      <w:r w:rsidR="008A44E5" w:rsidRPr="006610B1">
        <w:rPr>
          <w:rFonts w:ascii="Times New Roman" w:hAnsi="Times New Roman" w:cs="Times New Roman"/>
          <w:sz w:val="24"/>
          <w:szCs w:val="24"/>
        </w:rPr>
        <w:t xml:space="preserve"> (</w:t>
      </w:r>
      <w:r w:rsidR="008A44E5" w:rsidRPr="006610B1">
        <w:rPr>
          <w:rFonts w:ascii="Times New Roman" w:hAnsi="Times New Roman" w:cs="Times New Roman"/>
          <w:b/>
          <w:bCs/>
          <w:sz w:val="24"/>
          <w:szCs w:val="24"/>
        </w:rPr>
        <w:t>Singh, 2008</w:t>
      </w:r>
      <w:r w:rsidR="008A44E5" w:rsidRPr="006610B1">
        <w:rPr>
          <w:rFonts w:ascii="Times New Roman" w:hAnsi="Times New Roman" w:cs="Times New Roman"/>
          <w:sz w:val="24"/>
          <w:szCs w:val="24"/>
        </w:rPr>
        <w:t>)</w:t>
      </w:r>
      <w:r w:rsidR="008920C5" w:rsidRPr="006610B1">
        <w:rPr>
          <w:rFonts w:ascii="Times New Roman" w:hAnsi="Times New Roman" w:cs="Times New Roman"/>
          <w:sz w:val="24"/>
          <w:szCs w:val="24"/>
        </w:rPr>
        <w:t>.</w:t>
      </w:r>
      <w:r w:rsidR="00B92F24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BB2F77" w:rsidRPr="006610B1">
        <w:rPr>
          <w:rFonts w:ascii="Times New Roman" w:hAnsi="Times New Roman" w:cs="Times New Roman"/>
          <w:sz w:val="24"/>
          <w:szCs w:val="24"/>
        </w:rPr>
        <w:t xml:space="preserve">The origin of finger millet has been debated </w:t>
      </w:r>
      <w:r w:rsidR="00980E1D" w:rsidRPr="006610B1">
        <w:rPr>
          <w:rFonts w:ascii="Times New Roman" w:hAnsi="Times New Roman" w:cs="Times New Roman"/>
          <w:sz w:val="24"/>
          <w:szCs w:val="24"/>
        </w:rPr>
        <w:t xml:space="preserve">widely, </w:t>
      </w:r>
      <w:r w:rsidR="00F50951" w:rsidRPr="006610B1">
        <w:rPr>
          <w:rFonts w:ascii="Times New Roman" w:hAnsi="Times New Roman" w:cs="Times New Roman"/>
          <w:sz w:val="24"/>
          <w:szCs w:val="24"/>
        </w:rPr>
        <w:t>although</w:t>
      </w:r>
      <w:r w:rsidR="003C4537" w:rsidRPr="006610B1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3C4537" w:rsidRPr="006610B1">
        <w:rPr>
          <w:rFonts w:ascii="Times New Roman" w:hAnsi="Times New Roman" w:cs="Times New Roman"/>
          <w:sz w:val="24"/>
          <w:szCs w:val="24"/>
        </w:rPr>
        <w:t>archeological</w:t>
      </w:r>
      <w:proofErr w:type="spellEnd"/>
      <w:r w:rsidR="003C4537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651CC0" w:rsidRPr="006610B1">
        <w:rPr>
          <w:rFonts w:ascii="Times New Roman" w:hAnsi="Times New Roman" w:cs="Times New Roman"/>
          <w:sz w:val="24"/>
          <w:szCs w:val="24"/>
        </w:rPr>
        <w:t xml:space="preserve">study carried out in India and outside </w:t>
      </w:r>
      <w:r w:rsidR="00835CB9" w:rsidRPr="006610B1">
        <w:rPr>
          <w:rFonts w:ascii="Times New Roman" w:hAnsi="Times New Roman" w:cs="Times New Roman"/>
          <w:sz w:val="24"/>
          <w:szCs w:val="24"/>
        </w:rPr>
        <w:t>report that</w:t>
      </w:r>
      <w:r w:rsidR="004C3B1D" w:rsidRPr="006610B1">
        <w:rPr>
          <w:rFonts w:ascii="Times New Roman" w:hAnsi="Times New Roman" w:cs="Times New Roman"/>
          <w:sz w:val="24"/>
          <w:szCs w:val="24"/>
        </w:rPr>
        <w:t xml:space="preserve"> from the origin, it</w:t>
      </w:r>
      <w:r w:rsidR="00835CB9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F50951" w:rsidRPr="006610B1">
        <w:rPr>
          <w:rFonts w:ascii="Times New Roman" w:hAnsi="Times New Roman" w:cs="Times New Roman"/>
          <w:sz w:val="24"/>
          <w:szCs w:val="24"/>
        </w:rPr>
        <w:t>was</w:t>
      </w:r>
      <w:r w:rsidR="00F77D51" w:rsidRPr="006610B1">
        <w:rPr>
          <w:rFonts w:ascii="Times New Roman" w:hAnsi="Times New Roman" w:cs="Times New Roman"/>
          <w:sz w:val="24"/>
          <w:szCs w:val="24"/>
        </w:rPr>
        <w:t xml:space="preserve"> grown in Africa</w:t>
      </w:r>
      <w:r w:rsidR="004C3B1D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DB5E28" w:rsidRPr="006610B1">
        <w:rPr>
          <w:rFonts w:ascii="Times New Roman" w:hAnsi="Times New Roman" w:cs="Times New Roman"/>
          <w:sz w:val="24"/>
          <w:szCs w:val="24"/>
        </w:rPr>
        <w:t>and</w:t>
      </w:r>
      <w:r w:rsidR="00163F66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300A3B">
        <w:rPr>
          <w:rFonts w:ascii="Times New Roman" w:hAnsi="Times New Roman" w:cs="Times New Roman"/>
          <w:sz w:val="24"/>
          <w:szCs w:val="24"/>
        </w:rPr>
        <w:t>provides</w:t>
      </w:r>
      <w:r w:rsidR="00DB5E28" w:rsidRPr="006610B1">
        <w:rPr>
          <w:rFonts w:ascii="Times New Roman" w:hAnsi="Times New Roman" w:cs="Times New Roman"/>
          <w:sz w:val="24"/>
          <w:szCs w:val="24"/>
        </w:rPr>
        <w:t xml:space="preserve"> linguistic evidence</w:t>
      </w:r>
      <w:r w:rsidR="00163F66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477F7B" w:rsidRPr="006610B1">
        <w:rPr>
          <w:rFonts w:ascii="Times New Roman" w:hAnsi="Times New Roman" w:cs="Times New Roman"/>
          <w:sz w:val="24"/>
          <w:szCs w:val="24"/>
        </w:rPr>
        <w:t xml:space="preserve">for </w:t>
      </w:r>
      <w:r w:rsidR="00B733BA" w:rsidRPr="006610B1">
        <w:rPr>
          <w:rFonts w:ascii="Times New Roman" w:hAnsi="Times New Roman" w:cs="Times New Roman"/>
          <w:sz w:val="24"/>
          <w:szCs w:val="24"/>
        </w:rPr>
        <w:t>“</w:t>
      </w:r>
      <w:r w:rsidR="00477F7B" w:rsidRPr="006610B1">
        <w:rPr>
          <w:rFonts w:ascii="Times New Roman" w:hAnsi="Times New Roman" w:cs="Times New Roman"/>
          <w:sz w:val="24"/>
          <w:szCs w:val="24"/>
        </w:rPr>
        <w:t>ragi</w:t>
      </w:r>
      <w:r w:rsidR="00B733BA" w:rsidRPr="006610B1">
        <w:rPr>
          <w:rFonts w:ascii="Times New Roman" w:hAnsi="Times New Roman" w:cs="Times New Roman"/>
          <w:sz w:val="24"/>
          <w:szCs w:val="24"/>
        </w:rPr>
        <w:t>”</w:t>
      </w:r>
      <w:r w:rsidR="00477F7B" w:rsidRPr="006610B1">
        <w:rPr>
          <w:rFonts w:ascii="Times New Roman" w:hAnsi="Times New Roman" w:cs="Times New Roman"/>
          <w:sz w:val="24"/>
          <w:szCs w:val="24"/>
        </w:rPr>
        <w:t xml:space="preserve"> from the root </w:t>
      </w:r>
      <w:r w:rsidR="00B733BA" w:rsidRPr="006610B1">
        <w:rPr>
          <w:rFonts w:ascii="Times New Roman" w:hAnsi="Times New Roman" w:cs="Times New Roman"/>
          <w:sz w:val="24"/>
          <w:szCs w:val="24"/>
        </w:rPr>
        <w:t>term-</w:t>
      </w:r>
      <w:proofErr w:type="spellStart"/>
      <w:r w:rsidR="00B733BA" w:rsidRPr="006610B1">
        <w:rPr>
          <w:rFonts w:ascii="Times New Roman" w:hAnsi="Times New Roman" w:cs="Times New Roman"/>
          <w:sz w:val="24"/>
          <w:szCs w:val="24"/>
        </w:rPr>
        <w:t>degi</w:t>
      </w:r>
      <w:proofErr w:type="spellEnd"/>
      <w:r w:rsidR="00B733BA" w:rsidRPr="006610B1">
        <w:rPr>
          <w:rFonts w:ascii="Times New Roman" w:hAnsi="Times New Roman" w:cs="Times New Roman"/>
          <w:sz w:val="24"/>
          <w:szCs w:val="24"/>
        </w:rPr>
        <w:t xml:space="preserve"> in </w:t>
      </w:r>
      <w:r w:rsidR="00F63179" w:rsidRPr="006610B1">
        <w:rPr>
          <w:rFonts w:ascii="Times New Roman" w:hAnsi="Times New Roman" w:cs="Times New Roman"/>
          <w:sz w:val="24"/>
          <w:szCs w:val="24"/>
        </w:rPr>
        <w:t>numerous Bantu languages of</w:t>
      </w:r>
      <w:r w:rsidR="004E7572" w:rsidRPr="006610B1">
        <w:rPr>
          <w:rFonts w:ascii="Times New Roman" w:hAnsi="Times New Roman" w:cs="Times New Roman"/>
          <w:sz w:val="24"/>
          <w:szCs w:val="24"/>
        </w:rPr>
        <w:t xml:space="preserve"> northern Malawi and </w:t>
      </w:r>
      <w:r w:rsidR="00F63179" w:rsidRPr="006610B1">
        <w:rPr>
          <w:rFonts w:ascii="Times New Roman" w:hAnsi="Times New Roman" w:cs="Times New Roman"/>
          <w:sz w:val="24"/>
          <w:szCs w:val="24"/>
        </w:rPr>
        <w:t>southern Tanzania</w:t>
      </w:r>
      <w:r w:rsidR="005A1E9F" w:rsidRPr="006610B1">
        <w:rPr>
          <w:rFonts w:ascii="Times New Roman" w:hAnsi="Times New Roman" w:cs="Times New Roman"/>
          <w:sz w:val="24"/>
          <w:szCs w:val="24"/>
        </w:rPr>
        <w:t xml:space="preserve"> and its other species</w:t>
      </w:r>
      <w:r w:rsidR="004C1304" w:rsidRPr="006610B1">
        <w:rPr>
          <w:rFonts w:ascii="Times New Roman" w:hAnsi="Times New Roman" w:cs="Times New Roman"/>
          <w:sz w:val="24"/>
          <w:szCs w:val="24"/>
        </w:rPr>
        <w:t xml:space="preserve"> from Indian subcontinent</w:t>
      </w:r>
      <w:r w:rsidR="00860D32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33751D" w:rsidRPr="006610B1">
        <w:rPr>
          <w:rFonts w:ascii="Times New Roman" w:hAnsi="Times New Roman" w:cs="Times New Roman"/>
          <w:sz w:val="24"/>
          <w:szCs w:val="24"/>
        </w:rPr>
        <w:t>(</w:t>
      </w:r>
      <w:r w:rsidR="0033751D" w:rsidRPr="006610B1">
        <w:rPr>
          <w:rFonts w:ascii="Times New Roman" w:hAnsi="Times New Roman" w:cs="Times New Roman"/>
          <w:b/>
          <w:bCs/>
          <w:sz w:val="24"/>
          <w:szCs w:val="24"/>
        </w:rPr>
        <w:t>Fuller 200</w:t>
      </w:r>
      <w:r w:rsidR="00A217CC" w:rsidRPr="006610B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3751D" w:rsidRPr="006610B1">
        <w:rPr>
          <w:rFonts w:ascii="Times New Roman" w:hAnsi="Times New Roman" w:cs="Times New Roman"/>
          <w:b/>
          <w:bCs/>
          <w:sz w:val="24"/>
          <w:szCs w:val="24"/>
        </w:rPr>
        <w:t>, 2003</w:t>
      </w:r>
      <w:r w:rsidR="0033751D" w:rsidRPr="006610B1">
        <w:rPr>
          <w:rFonts w:ascii="Times New Roman" w:hAnsi="Times New Roman" w:cs="Times New Roman"/>
          <w:sz w:val="24"/>
          <w:szCs w:val="24"/>
        </w:rPr>
        <w:t xml:space="preserve">). </w:t>
      </w:r>
      <w:r w:rsidR="00365BF5" w:rsidRPr="006610B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36AB13D" w14:textId="78CD98BC" w:rsidR="007A21E7" w:rsidRPr="006610B1" w:rsidRDefault="002E73D1" w:rsidP="008C17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0B1">
        <w:rPr>
          <w:rFonts w:ascii="Times New Roman" w:hAnsi="Times New Roman" w:cs="Times New Roman"/>
          <w:sz w:val="24"/>
          <w:szCs w:val="24"/>
        </w:rPr>
        <w:t xml:space="preserve">Finger </w:t>
      </w:r>
      <w:r w:rsidR="00C35074" w:rsidRPr="006610B1">
        <w:rPr>
          <w:rFonts w:ascii="Times New Roman" w:hAnsi="Times New Roman" w:cs="Times New Roman"/>
          <w:sz w:val="24"/>
          <w:szCs w:val="24"/>
        </w:rPr>
        <w:t>millet</w:t>
      </w:r>
      <w:r w:rsidR="00964CD9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542E6E" w:rsidRPr="006610B1">
        <w:rPr>
          <w:rFonts w:ascii="Times New Roman" w:hAnsi="Times New Roman" w:cs="Times New Roman"/>
          <w:sz w:val="24"/>
          <w:szCs w:val="24"/>
        </w:rPr>
        <w:t>wa</w:t>
      </w:r>
      <w:r w:rsidR="00964CD9" w:rsidRPr="006610B1">
        <w:rPr>
          <w:rFonts w:ascii="Times New Roman" w:hAnsi="Times New Roman" w:cs="Times New Roman"/>
          <w:sz w:val="24"/>
          <w:szCs w:val="24"/>
        </w:rPr>
        <w:t>s well cultivated and harvested in</w:t>
      </w:r>
      <w:r w:rsidR="004F47BC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B74AA4" w:rsidRPr="006610B1">
        <w:rPr>
          <w:rFonts w:ascii="Times New Roman" w:hAnsi="Times New Roman" w:cs="Times New Roman"/>
          <w:sz w:val="24"/>
          <w:szCs w:val="24"/>
        </w:rPr>
        <w:t xml:space="preserve">many </w:t>
      </w:r>
      <w:r w:rsidR="001D4456" w:rsidRPr="006610B1">
        <w:rPr>
          <w:rFonts w:ascii="Times New Roman" w:hAnsi="Times New Roman" w:cs="Times New Roman"/>
          <w:sz w:val="24"/>
          <w:szCs w:val="24"/>
        </w:rPr>
        <w:t xml:space="preserve">different </w:t>
      </w:r>
      <w:r w:rsidR="004F47BC" w:rsidRPr="006610B1">
        <w:rPr>
          <w:rFonts w:ascii="Times New Roman" w:hAnsi="Times New Roman" w:cs="Times New Roman"/>
          <w:sz w:val="24"/>
          <w:szCs w:val="24"/>
        </w:rPr>
        <w:t>states of India</w:t>
      </w:r>
      <w:r w:rsidR="00F21CD3" w:rsidRPr="006610B1">
        <w:rPr>
          <w:rFonts w:ascii="Times New Roman" w:hAnsi="Times New Roman" w:cs="Times New Roman"/>
          <w:sz w:val="24"/>
          <w:szCs w:val="24"/>
        </w:rPr>
        <w:t xml:space="preserve">, </w:t>
      </w:r>
      <w:r w:rsidR="004F47BC" w:rsidRPr="006610B1">
        <w:rPr>
          <w:rFonts w:ascii="Times New Roman" w:hAnsi="Times New Roman" w:cs="Times New Roman"/>
          <w:sz w:val="24"/>
          <w:szCs w:val="24"/>
        </w:rPr>
        <w:t xml:space="preserve">popularly known as </w:t>
      </w:r>
      <w:r w:rsidR="00B74AA4" w:rsidRPr="006610B1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4F47BC" w:rsidRPr="006610B1">
        <w:rPr>
          <w:rFonts w:ascii="Times New Roman" w:hAnsi="Times New Roman" w:cs="Times New Roman"/>
          <w:i/>
          <w:iCs/>
          <w:sz w:val="24"/>
          <w:szCs w:val="24"/>
        </w:rPr>
        <w:t>nanchi</w:t>
      </w:r>
      <w:proofErr w:type="spellEnd"/>
      <w:r w:rsidR="00B74AA4" w:rsidRPr="006610B1">
        <w:rPr>
          <w:rFonts w:ascii="Times New Roman" w:hAnsi="Times New Roman" w:cs="Times New Roman"/>
          <w:sz w:val="24"/>
          <w:szCs w:val="24"/>
        </w:rPr>
        <w:t>”</w:t>
      </w:r>
      <w:r w:rsidR="00EA5181" w:rsidRPr="006610B1">
        <w:rPr>
          <w:rFonts w:ascii="Times New Roman" w:hAnsi="Times New Roman" w:cs="Times New Roman"/>
          <w:sz w:val="24"/>
          <w:szCs w:val="24"/>
        </w:rPr>
        <w:t xml:space="preserve"> in the part of Maharashtra,</w:t>
      </w:r>
      <w:r w:rsidR="00B74AA4" w:rsidRPr="006610B1">
        <w:rPr>
          <w:rFonts w:ascii="Times New Roman" w:hAnsi="Times New Roman" w:cs="Times New Roman"/>
          <w:sz w:val="24"/>
          <w:szCs w:val="24"/>
        </w:rPr>
        <w:t xml:space="preserve"> and</w:t>
      </w:r>
      <w:r w:rsidR="00EA5181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B74AA4" w:rsidRPr="006610B1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EA5181" w:rsidRPr="006610B1">
        <w:rPr>
          <w:rFonts w:ascii="Times New Roman" w:hAnsi="Times New Roman" w:cs="Times New Roman"/>
          <w:i/>
          <w:iCs/>
          <w:sz w:val="24"/>
          <w:szCs w:val="24"/>
        </w:rPr>
        <w:t>umi</w:t>
      </w:r>
      <w:proofErr w:type="spellEnd"/>
      <w:r w:rsidR="00B74AA4" w:rsidRPr="006610B1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="00EA5181" w:rsidRPr="006610B1">
        <w:rPr>
          <w:rFonts w:ascii="Times New Roman" w:hAnsi="Times New Roman" w:cs="Times New Roman"/>
          <w:sz w:val="24"/>
          <w:szCs w:val="24"/>
        </w:rPr>
        <w:t xml:space="preserve"> in Bihar</w:t>
      </w:r>
      <w:r w:rsidR="00B74AA4" w:rsidRPr="006610B1">
        <w:rPr>
          <w:rFonts w:ascii="Times New Roman" w:hAnsi="Times New Roman" w:cs="Times New Roman"/>
          <w:sz w:val="24"/>
          <w:szCs w:val="24"/>
        </w:rPr>
        <w:t xml:space="preserve">, etc. </w:t>
      </w:r>
      <w:r w:rsidR="000A5074" w:rsidRPr="006610B1">
        <w:rPr>
          <w:rFonts w:ascii="Times New Roman" w:hAnsi="Times New Roman" w:cs="Times New Roman"/>
          <w:sz w:val="24"/>
          <w:szCs w:val="24"/>
        </w:rPr>
        <w:t>T</w:t>
      </w:r>
      <w:r w:rsidR="00F21CD3" w:rsidRPr="006610B1">
        <w:rPr>
          <w:rFonts w:ascii="Times New Roman" w:hAnsi="Times New Roman" w:cs="Times New Roman"/>
          <w:sz w:val="24"/>
          <w:szCs w:val="24"/>
        </w:rPr>
        <w:t>he grains</w:t>
      </w:r>
      <w:r w:rsidR="009A0F28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542E6E" w:rsidRPr="006610B1">
        <w:rPr>
          <w:rFonts w:ascii="Times New Roman" w:hAnsi="Times New Roman" w:cs="Times New Roman"/>
          <w:sz w:val="24"/>
          <w:szCs w:val="24"/>
        </w:rPr>
        <w:t>were</w:t>
      </w:r>
      <w:r w:rsidR="000A5074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0C1174" w:rsidRPr="006610B1">
        <w:rPr>
          <w:rFonts w:ascii="Times New Roman" w:hAnsi="Times New Roman" w:cs="Times New Roman"/>
          <w:sz w:val="24"/>
          <w:szCs w:val="24"/>
        </w:rPr>
        <w:t>slightly</w:t>
      </w:r>
      <w:r w:rsidR="000A5074" w:rsidRPr="006610B1">
        <w:rPr>
          <w:rFonts w:ascii="Times New Roman" w:hAnsi="Times New Roman" w:cs="Times New Roman"/>
          <w:sz w:val="24"/>
          <w:szCs w:val="24"/>
        </w:rPr>
        <w:t xml:space="preserve"> roasted</w:t>
      </w:r>
      <w:r w:rsidR="009A0F28" w:rsidRPr="006610B1">
        <w:rPr>
          <w:rFonts w:ascii="Times New Roman" w:hAnsi="Times New Roman" w:cs="Times New Roman"/>
          <w:sz w:val="24"/>
          <w:szCs w:val="24"/>
        </w:rPr>
        <w:t xml:space="preserve"> (</w:t>
      </w:r>
      <w:r w:rsidR="00300A3B">
        <w:rPr>
          <w:rFonts w:ascii="Times New Roman" w:hAnsi="Times New Roman" w:cs="Times New Roman"/>
          <w:sz w:val="24"/>
          <w:szCs w:val="24"/>
        </w:rPr>
        <w:t>sometimes</w:t>
      </w:r>
      <w:r w:rsidR="009A0F28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4F2B63" w:rsidRPr="006610B1">
        <w:rPr>
          <w:rFonts w:ascii="Times New Roman" w:hAnsi="Times New Roman" w:cs="Times New Roman"/>
          <w:sz w:val="24"/>
          <w:szCs w:val="24"/>
        </w:rPr>
        <w:t>sprouted or dried</w:t>
      </w:r>
      <w:r w:rsidR="009A0F28" w:rsidRPr="006610B1">
        <w:rPr>
          <w:rFonts w:ascii="Times New Roman" w:hAnsi="Times New Roman" w:cs="Times New Roman"/>
          <w:sz w:val="24"/>
          <w:szCs w:val="24"/>
        </w:rPr>
        <w:t>)</w:t>
      </w:r>
      <w:r w:rsidR="000A5074" w:rsidRPr="006610B1">
        <w:rPr>
          <w:rFonts w:ascii="Times New Roman" w:hAnsi="Times New Roman" w:cs="Times New Roman"/>
          <w:sz w:val="24"/>
          <w:szCs w:val="24"/>
        </w:rPr>
        <w:t>, grounded</w:t>
      </w:r>
      <w:r w:rsidR="00300A3B">
        <w:rPr>
          <w:rFonts w:ascii="Times New Roman" w:hAnsi="Times New Roman" w:cs="Times New Roman"/>
          <w:sz w:val="24"/>
          <w:szCs w:val="24"/>
        </w:rPr>
        <w:t>,</w:t>
      </w:r>
      <w:r w:rsidR="000A5074" w:rsidRPr="006610B1">
        <w:rPr>
          <w:rFonts w:ascii="Times New Roman" w:hAnsi="Times New Roman" w:cs="Times New Roman"/>
          <w:sz w:val="24"/>
          <w:szCs w:val="24"/>
        </w:rPr>
        <w:t xml:space="preserve"> and sieved. </w:t>
      </w:r>
      <w:r w:rsidR="006228B8" w:rsidRPr="006610B1">
        <w:rPr>
          <w:rFonts w:ascii="Times New Roman" w:hAnsi="Times New Roman" w:cs="Times New Roman"/>
          <w:sz w:val="24"/>
          <w:szCs w:val="24"/>
        </w:rPr>
        <w:t xml:space="preserve">The pinkish color flour </w:t>
      </w:r>
      <w:r w:rsidR="0016335E" w:rsidRPr="006610B1">
        <w:rPr>
          <w:rFonts w:ascii="Times New Roman" w:hAnsi="Times New Roman" w:cs="Times New Roman"/>
          <w:sz w:val="24"/>
          <w:szCs w:val="24"/>
        </w:rPr>
        <w:t>was</w:t>
      </w:r>
      <w:r w:rsidR="00F4715C" w:rsidRPr="006610B1">
        <w:rPr>
          <w:rFonts w:ascii="Times New Roman" w:hAnsi="Times New Roman" w:cs="Times New Roman"/>
          <w:sz w:val="24"/>
          <w:szCs w:val="24"/>
        </w:rPr>
        <w:t xml:space="preserve"> eaten as gruel</w:t>
      </w:r>
      <w:r w:rsidR="00920FF1" w:rsidRPr="006610B1">
        <w:rPr>
          <w:rFonts w:ascii="Times New Roman" w:hAnsi="Times New Roman" w:cs="Times New Roman"/>
          <w:sz w:val="24"/>
          <w:szCs w:val="24"/>
        </w:rPr>
        <w:t xml:space="preserve"> or ball</w:t>
      </w:r>
      <w:r w:rsidR="00F4715C" w:rsidRPr="006610B1">
        <w:rPr>
          <w:rFonts w:ascii="Times New Roman" w:hAnsi="Times New Roman" w:cs="Times New Roman"/>
          <w:sz w:val="24"/>
          <w:szCs w:val="24"/>
        </w:rPr>
        <w:t>,</w:t>
      </w:r>
      <w:r w:rsidR="00F172EA" w:rsidRPr="006610B1">
        <w:rPr>
          <w:rFonts w:ascii="Times New Roman" w:hAnsi="Times New Roman" w:cs="Times New Roman"/>
          <w:sz w:val="24"/>
          <w:szCs w:val="24"/>
        </w:rPr>
        <w:t xml:space="preserve"> and at times </w:t>
      </w:r>
      <w:r w:rsidR="00300A3B">
        <w:rPr>
          <w:rFonts w:ascii="Times New Roman" w:hAnsi="Times New Roman" w:cs="Times New Roman"/>
          <w:sz w:val="24"/>
          <w:szCs w:val="24"/>
        </w:rPr>
        <w:t>sweetened</w:t>
      </w:r>
      <w:r w:rsidR="00F172EA" w:rsidRPr="006610B1">
        <w:rPr>
          <w:rFonts w:ascii="Times New Roman" w:hAnsi="Times New Roman" w:cs="Times New Roman"/>
          <w:sz w:val="24"/>
          <w:szCs w:val="24"/>
        </w:rPr>
        <w:t xml:space="preserve"> and salte</w:t>
      </w:r>
      <w:r w:rsidR="00FA5B2A" w:rsidRPr="006610B1">
        <w:rPr>
          <w:rFonts w:ascii="Times New Roman" w:hAnsi="Times New Roman" w:cs="Times New Roman"/>
          <w:sz w:val="24"/>
          <w:szCs w:val="24"/>
        </w:rPr>
        <w:t>d.</w:t>
      </w:r>
      <w:r w:rsidR="007E5960" w:rsidRPr="006610B1">
        <w:rPr>
          <w:rFonts w:ascii="Times New Roman" w:hAnsi="Times New Roman" w:cs="Times New Roman"/>
          <w:sz w:val="24"/>
          <w:szCs w:val="24"/>
        </w:rPr>
        <w:t xml:space="preserve"> It was a popular weaning food</w:t>
      </w:r>
      <w:r w:rsidR="00453F59" w:rsidRPr="006610B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53F59" w:rsidRPr="006610B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53F59" w:rsidRPr="006610B1">
        <w:rPr>
          <w:rFonts w:ascii="Times New Roman" w:hAnsi="Times New Roman" w:cs="Times New Roman"/>
          <w:b/>
          <w:bCs/>
          <w:sz w:val="24"/>
          <w:szCs w:val="24"/>
        </w:rPr>
        <w:t>Achaya</w:t>
      </w:r>
      <w:proofErr w:type="spellEnd"/>
      <w:r w:rsidR="00453F59" w:rsidRPr="006610B1">
        <w:rPr>
          <w:rFonts w:ascii="Times New Roman" w:hAnsi="Times New Roman" w:cs="Times New Roman"/>
          <w:b/>
          <w:bCs/>
          <w:sz w:val="24"/>
          <w:szCs w:val="24"/>
        </w:rPr>
        <w:t>, 2009</w:t>
      </w:r>
      <w:r w:rsidR="00453F59" w:rsidRPr="006610B1">
        <w:rPr>
          <w:rFonts w:ascii="Times New Roman" w:hAnsi="Times New Roman" w:cs="Times New Roman"/>
          <w:sz w:val="24"/>
          <w:szCs w:val="24"/>
        </w:rPr>
        <w:t>).</w:t>
      </w:r>
      <w:r w:rsidR="009B4113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8171E1" w:rsidRPr="006610B1">
        <w:rPr>
          <w:rFonts w:ascii="Times New Roman" w:hAnsi="Times New Roman" w:cs="Times New Roman"/>
          <w:sz w:val="24"/>
          <w:szCs w:val="24"/>
        </w:rPr>
        <w:t>In Tamil literature</w:t>
      </w:r>
      <w:r w:rsidR="00967E5A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8171E1" w:rsidRPr="006610B1">
        <w:rPr>
          <w:rFonts w:ascii="Times New Roman" w:hAnsi="Times New Roman" w:cs="Times New Roman"/>
          <w:sz w:val="24"/>
          <w:szCs w:val="24"/>
        </w:rPr>
        <w:t>Sangam</w:t>
      </w:r>
      <w:r w:rsidR="005C5D3D" w:rsidRPr="006610B1">
        <w:rPr>
          <w:rFonts w:ascii="Times New Roman" w:hAnsi="Times New Roman" w:cs="Times New Roman"/>
          <w:sz w:val="24"/>
          <w:szCs w:val="24"/>
        </w:rPr>
        <w:t xml:space="preserve"> (600BC-200AD)</w:t>
      </w:r>
      <w:r w:rsidR="008171E1" w:rsidRPr="006610B1">
        <w:rPr>
          <w:rFonts w:ascii="Times New Roman" w:hAnsi="Times New Roman" w:cs="Times New Roman"/>
          <w:sz w:val="24"/>
          <w:szCs w:val="24"/>
        </w:rPr>
        <w:t xml:space="preserve">, </w:t>
      </w:r>
      <w:r w:rsidR="00D6235E" w:rsidRPr="006610B1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D6235E" w:rsidRPr="006610B1">
        <w:rPr>
          <w:rFonts w:ascii="Times New Roman" w:hAnsi="Times New Roman" w:cs="Times New Roman"/>
          <w:i/>
          <w:iCs/>
          <w:sz w:val="24"/>
          <w:szCs w:val="24"/>
        </w:rPr>
        <w:t>Purananuru</w:t>
      </w:r>
      <w:proofErr w:type="spellEnd"/>
      <w:r w:rsidR="00D6235E" w:rsidRPr="006610B1">
        <w:rPr>
          <w:rFonts w:ascii="Times New Roman" w:hAnsi="Times New Roman" w:cs="Times New Roman"/>
          <w:sz w:val="24"/>
          <w:szCs w:val="24"/>
        </w:rPr>
        <w:t>”</w:t>
      </w:r>
      <w:r w:rsidR="00F172EA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967E5A" w:rsidRPr="006610B1">
        <w:rPr>
          <w:rFonts w:ascii="Times New Roman" w:hAnsi="Times New Roman" w:cs="Times New Roman"/>
          <w:sz w:val="24"/>
          <w:szCs w:val="24"/>
        </w:rPr>
        <w:t xml:space="preserve">specify </w:t>
      </w:r>
      <w:r w:rsidR="00DC41CD" w:rsidRPr="006610B1">
        <w:rPr>
          <w:rFonts w:ascii="Times New Roman" w:hAnsi="Times New Roman" w:cs="Times New Roman"/>
          <w:sz w:val="24"/>
          <w:szCs w:val="24"/>
        </w:rPr>
        <w:t xml:space="preserve">the process of drying, </w:t>
      </w:r>
      <w:proofErr w:type="spellStart"/>
      <w:r w:rsidR="00DC41CD" w:rsidRPr="006610B1">
        <w:rPr>
          <w:rFonts w:ascii="Times New Roman" w:hAnsi="Times New Roman" w:cs="Times New Roman"/>
          <w:sz w:val="24"/>
          <w:szCs w:val="24"/>
        </w:rPr>
        <w:t>dehusking</w:t>
      </w:r>
      <w:proofErr w:type="spellEnd"/>
      <w:r w:rsidR="00DC41CD" w:rsidRPr="006610B1">
        <w:rPr>
          <w:rFonts w:ascii="Times New Roman" w:hAnsi="Times New Roman" w:cs="Times New Roman"/>
          <w:sz w:val="24"/>
          <w:szCs w:val="24"/>
        </w:rPr>
        <w:t xml:space="preserve">, and </w:t>
      </w:r>
      <w:r w:rsidR="00E74AD6" w:rsidRPr="006610B1">
        <w:rPr>
          <w:rFonts w:ascii="Times New Roman" w:hAnsi="Times New Roman" w:cs="Times New Roman"/>
          <w:sz w:val="24"/>
          <w:szCs w:val="24"/>
        </w:rPr>
        <w:t>cooking</w:t>
      </w:r>
      <w:r w:rsidR="00DC41CD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E74AD6" w:rsidRPr="006610B1">
        <w:rPr>
          <w:rFonts w:ascii="Times New Roman" w:hAnsi="Times New Roman" w:cs="Times New Roman"/>
          <w:sz w:val="24"/>
          <w:szCs w:val="24"/>
        </w:rPr>
        <w:t xml:space="preserve">of finger millet. </w:t>
      </w:r>
      <w:r w:rsidR="00F4715C" w:rsidRPr="006610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F983AB" w14:textId="13C72E8E" w:rsidR="008A5EBF" w:rsidRPr="006610B1" w:rsidRDefault="00503664" w:rsidP="008C17A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10B1">
        <w:rPr>
          <w:rFonts w:ascii="Times New Roman" w:hAnsi="Times New Roman" w:cs="Times New Roman"/>
          <w:b/>
          <w:bCs/>
          <w:sz w:val="24"/>
          <w:szCs w:val="24"/>
        </w:rPr>
        <w:t>Structural composition of finger millet</w:t>
      </w:r>
    </w:p>
    <w:p w14:paraId="25F0A02F" w14:textId="412356EC" w:rsidR="00BF38CE" w:rsidRPr="006610B1" w:rsidRDefault="00664A07" w:rsidP="008C17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0B1">
        <w:rPr>
          <w:rFonts w:ascii="Times New Roman" w:hAnsi="Times New Roman" w:cs="Times New Roman"/>
          <w:sz w:val="24"/>
          <w:szCs w:val="24"/>
        </w:rPr>
        <w:t>The</w:t>
      </w:r>
      <w:r w:rsidR="00134D65" w:rsidRPr="006610B1">
        <w:rPr>
          <w:rFonts w:ascii="Times New Roman" w:hAnsi="Times New Roman" w:cs="Times New Roman"/>
          <w:sz w:val="24"/>
          <w:szCs w:val="24"/>
        </w:rPr>
        <w:t xml:space="preserve"> three primary </w:t>
      </w:r>
      <w:r w:rsidR="00300A3B">
        <w:rPr>
          <w:rFonts w:ascii="Times New Roman" w:hAnsi="Times New Roman" w:cs="Times New Roman"/>
          <w:sz w:val="24"/>
          <w:szCs w:val="24"/>
        </w:rPr>
        <w:t>components</w:t>
      </w:r>
      <w:r w:rsidR="00134D65" w:rsidRPr="006610B1">
        <w:rPr>
          <w:rFonts w:ascii="Times New Roman" w:hAnsi="Times New Roman" w:cs="Times New Roman"/>
          <w:sz w:val="24"/>
          <w:szCs w:val="24"/>
        </w:rPr>
        <w:t xml:space="preserve"> of </w:t>
      </w:r>
      <w:r w:rsidR="00EB0418">
        <w:rPr>
          <w:rFonts w:ascii="Times New Roman" w:hAnsi="Times New Roman" w:cs="Times New Roman"/>
          <w:sz w:val="24"/>
          <w:szCs w:val="24"/>
        </w:rPr>
        <w:t xml:space="preserve">the </w:t>
      </w:r>
      <w:r w:rsidR="00134D65" w:rsidRPr="006610B1">
        <w:rPr>
          <w:rFonts w:ascii="Times New Roman" w:hAnsi="Times New Roman" w:cs="Times New Roman"/>
          <w:sz w:val="24"/>
          <w:szCs w:val="24"/>
        </w:rPr>
        <w:t>millet kernel</w:t>
      </w:r>
      <w:r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134D65" w:rsidRPr="006610B1">
        <w:rPr>
          <w:rFonts w:ascii="Times New Roman" w:hAnsi="Times New Roman" w:cs="Times New Roman"/>
          <w:sz w:val="24"/>
          <w:szCs w:val="24"/>
        </w:rPr>
        <w:t xml:space="preserve">are </w:t>
      </w:r>
      <w:r w:rsidR="00EB0418">
        <w:rPr>
          <w:rFonts w:ascii="Times New Roman" w:hAnsi="Times New Roman" w:cs="Times New Roman"/>
          <w:sz w:val="24"/>
          <w:szCs w:val="24"/>
        </w:rPr>
        <w:t xml:space="preserve">the </w:t>
      </w:r>
      <w:r w:rsidR="000335BD" w:rsidRPr="006610B1">
        <w:rPr>
          <w:rFonts w:ascii="Times New Roman" w:hAnsi="Times New Roman" w:cs="Times New Roman"/>
          <w:sz w:val="24"/>
          <w:szCs w:val="24"/>
        </w:rPr>
        <w:t>seed coat</w:t>
      </w:r>
      <w:r w:rsidR="005C5D3D" w:rsidRPr="006610B1">
        <w:rPr>
          <w:rFonts w:ascii="Times New Roman" w:hAnsi="Times New Roman" w:cs="Times New Roman"/>
          <w:sz w:val="24"/>
          <w:szCs w:val="24"/>
        </w:rPr>
        <w:t>, embryo and the endosperm</w:t>
      </w:r>
      <w:r w:rsidR="00D60F26" w:rsidRPr="006610B1">
        <w:rPr>
          <w:rFonts w:ascii="Times New Roman" w:hAnsi="Times New Roman" w:cs="Times New Roman"/>
          <w:sz w:val="24"/>
          <w:szCs w:val="24"/>
        </w:rPr>
        <w:t xml:space="preserve">. </w:t>
      </w:r>
      <w:r w:rsidR="000D02FB" w:rsidRPr="006610B1">
        <w:rPr>
          <w:rFonts w:ascii="Times New Roman" w:hAnsi="Times New Roman" w:cs="Times New Roman"/>
          <w:sz w:val="24"/>
          <w:szCs w:val="24"/>
        </w:rPr>
        <w:t>Finger m</w:t>
      </w:r>
      <w:r w:rsidR="001207E4" w:rsidRPr="006610B1">
        <w:rPr>
          <w:rFonts w:ascii="Times New Roman" w:hAnsi="Times New Roman" w:cs="Times New Roman"/>
          <w:sz w:val="24"/>
          <w:szCs w:val="24"/>
        </w:rPr>
        <w:t xml:space="preserve">illets </w:t>
      </w:r>
      <w:r w:rsidR="00134D65" w:rsidRPr="006610B1">
        <w:rPr>
          <w:rFonts w:ascii="Times New Roman" w:hAnsi="Times New Roman" w:cs="Times New Roman"/>
          <w:sz w:val="24"/>
          <w:szCs w:val="24"/>
        </w:rPr>
        <w:t>come</w:t>
      </w:r>
      <w:r w:rsidR="001207E4" w:rsidRPr="006610B1">
        <w:rPr>
          <w:rFonts w:ascii="Times New Roman" w:hAnsi="Times New Roman" w:cs="Times New Roman"/>
          <w:sz w:val="24"/>
          <w:szCs w:val="24"/>
        </w:rPr>
        <w:t xml:space="preserve"> in </w:t>
      </w:r>
      <w:r w:rsidR="00EB0418">
        <w:rPr>
          <w:rFonts w:ascii="Times New Roman" w:hAnsi="Times New Roman" w:cs="Times New Roman"/>
          <w:sz w:val="24"/>
          <w:szCs w:val="24"/>
        </w:rPr>
        <w:t xml:space="preserve">a </w:t>
      </w:r>
      <w:r w:rsidR="001207E4" w:rsidRPr="006610B1">
        <w:rPr>
          <w:rFonts w:ascii="Times New Roman" w:hAnsi="Times New Roman" w:cs="Times New Roman"/>
          <w:sz w:val="24"/>
          <w:szCs w:val="24"/>
        </w:rPr>
        <w:t>variet</w:t>
      </w:r>
      <w:r w:rsidR="00134D65" w:rsidRPr="006610B1">
        <w:rPr>
          <w:rFonts w:ascii="Times New Roman" w:hAnsi="Times New Roman" w:cs="Times New Roman"/>
          <w:sz w:val="24"/>
          <w:szCs w:val="24"/>
        </w:rPr>
        <w:t>y</w:t>
      </w:r>
      <w:r w:rsidR="001207E4" w:rsidRPr="006610B1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EB0418">
        <w:rPr>
          <w:rFonts w:ascii="Times New Roman" w:hAnsi="Times New Roman" w:cs="Times New Roman"/>
          <w:sz w:val="24"/>
          <w:szCs w:val="24"/>
        </w:rPr>
        <w:t>colors</w:t>
      </w:r>
      <w:proofErr w:type="spellEnd"/>
      <w:r w:rsidR="00CC2809" w:rsidRPr="006610B1">
        <w:rPr>
          <w:rFonts w:ascii="Times New Roman" w:hAnsi="Times New Roman" w:cs="Times New Roman"/>
          <w:sz w:val="24"/>
          <w:szCs w:val="24"/>
        </w:rPr>
        <w:t xml:space="preserve"> such as white, tan, red, yellow</w:t>
      </w:r>
      <w:r w:rsidR="00EB0418">
        <w:rPr>
          <w:rFonts w:ascii="Times New Roman" w:hAnsi="Times New Roman" w:cs="Times New Roman"/>
          <w:sz w:val="24"/>
          <w:szCs w:val="24"/>
        </w:rPr>
        <w:t>,</w:t>
      </w:r>
      <w:r w:rsidR="000D02FB" w:rsidRPr="006610B1">
        <w:rPr>
          <w:rFonts w:ascii="Times New Roman" w:hAnsi="Times New Roman" w:cs="Times New Roman"/>
          <w:sz w:val="24"/>
          <w:szCs w:val="24"/>
        </w:rPr>
        <w:t xml:space="preserve"> or</w:t>
      </w:r>
      <w:r w:rsidR="00CC2809" w:rsidRPr="006610B1">
        <w:rPr>
          <w:rFonts w:ascii="Times New Roman" w:hAnsi="Times New Roman" w:cs="Times New Roman"/>
          <w:sz w:val="24"/>
          <w:szCs w:val="24"/>
        </w:rPr>
        <w:t xml:space="preserve"> brown</w:t>
      </w:r>
      <w:r w:rsidR="00EC56CA" w:rsidRPr="006610B1">
        <w:rPr>
          <w:rFonts w:ascii="Times New Roman" w:hAnsi="Times New Roman" w:cs="Times New Roman"/>
          <w:sz w:val="24"/>
          <w:szCs w:val="24"/>
        </w:rPr>
        <w:t>; however, red</w:t>
      </w:r>
      <w:r w:rsidR="00AE479F" w:rsidRPr="006610B1">
        <w:rPr>
          <w:rFonts w:ascii="Times New Roman" w:hAnsi="Times New Roman" w:cs="Times New Roman"/>
          <w:sz w:val="24"/>
          <w:szCs w:val="24"/>
        </w:rPr>
        <w:t xml:space="preserve"> millets</w:t>
      </w:r>
      <w:r w:rsidR="001575E3" w:rsidRPr="006610B1">
        <w:rPr>
          <w:rFonts w:ascii="Times New Roman" w:hAnsi="Times New Roman" w:cs="Times New Roman"/>
          <w:sz w:val="24"/>
          <w:szCs w:val="24"/>
        </w:rPr>
        <w:t xml:space="preserve"> are most </w:t>
      </w:r>
      <w:r w:rsidR="00AE479F" w:rsidRPr="006610B1">
        <w:rPr>
          <w:rFonts w:ascii="Times New Roman" w:hAnsi="Times New Roman" w:cs="Times New Roman"/>
          <w:sz w:val="24"/>
          <w:szCs w:val="24"/>
        </w:rPr>
        <w:t>widely</w:t>
      </w:r>
      <w:r w:rsidR="001575E3" w:rsidRPr="006610B1">
        <w:rPr>
          <w:rFonts w:ascii="Times New Roman" w:hAnsi="Times New Roman" w:cs="Times New Roman"/>
          <w:sz w:val="24"/>
          <w:szCs w:val="24"/>
        </w:rPr>
        <w:t xml:space="preserve"> cultivated.</w:t>
      </w:r>
      <w:r w:rsidR="000D02FB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EB5012" w:rsidRPr="006610B1">
        <w:rPr>
          <w:rFonts w:ascii="Times New Roman" w:hAnsi="Times New Roman" w:cs="Times New Roman"/>
          <w:sz w:val="24"/>
          <w:szCs w:val="24"/>
        </w:rPr>
        <w:t xml:space="preserve">The </w:t>
      </w:r>
      <w:r w:rsidR="00EB0418">
        <w:rPr>
          <w:rFonts w:ascii="Times New Roman" w:hAnsi="Times New Roman" w:cs="Times New Roman"/>
          <w:sz w:val="24"/>
          <w:szCs w:val="24"/>
        </w:rPr>
        <w:t>outermost</w:t>
      </w:r>
      <w:r w:rsidR="00EB5012" w:rsidRPr="006610B1">
        <w:rPr>
          <w:rFonts w:ascii="Times New Roman" w:hAnsi="Times New Roman" w:cs="Times New Roman"/>
          <w:sz w:val="24"/>
          <w:szCs w:val="24"/>
        </w:rPr>
        <w:t xml:space="preserve"> covering i.e., </w:t>
      </w:r>
      <w:r w:rsidR="00F857C0" w:rsidRPr="006610B1">
        <w:rPr>
          <w:rFonts w:ascii="Times New Roman" w:hAnsi="Times New Roman" w:cs="Times New Roman"/>
          <w:sz w:val="24"/>
          <w:szCs w:val="24"/>
        </w:rPr>
        <w:t xml:space="preserve">the </w:t>
      </w:r>
      <w:r w:rsidR="00EB5012" w:rsidRPr="006610B1">
        <w:rPr>
          <w:rFonts w:ascii="Times New Roman" w:hAnsi="Times New Roman" w:cs="Times New Roman"/>
          <w:sz w:val="24"/>
          <w:szCs w:val="24"/>
        </w:rPr>
        <w:t>pericarp</w:t>
      </w:r>
      <w:r w:rsidR="005F3C7F" w:rsidRPr="006610B1">
        <w:rPr>
          <w:rFonts w:ascii="Times New Roman" w:hAnsi="Times New Roman" w:cs="Times New Roman"/>
          <w:sz w:val="24"/>
          <w:szCs w:val="24"/>
        </w:rPr>
        <w:t xml:space="preserve"> layer </w:t>
      </w:r>
      <w:r w:rsidR="005F3C7F" w:rsidRPr="006610B1">
        <w:rPr>
          <w:rFonts w:ascii="Times New Roman" w:hAnsi="Times New Roman" w:cs="Times New Roman"/>
          <w:sz w:val="24"/>
          <w:szCs w:val="24"/>
        </w:rPr>
        <w:lastRenderedPageBreak/>
        <w:t xml:space="preserve">is of little </w:t>
      </w:r>
      <w:r w:rsidR="006B0FEA" w:rsidRPr="006610B1">
        <w:rPr>
          <w:rFonts w:ascii="Times New Roman" w:hAnsi="Times New Roman" w:cs="Times New Roman"/>
          <w:sz w:val="24"/>
          <w:szCs w:val="24"/>
        </w:rPr>
        <w:t>importance</w:t>
      </w:r>
      <w:r w:rsidR="005F3C7F" w:rsidRPr="006610B1">
        <w:rPr>
          <w:rFonts w:ascii="Times New Roman" w:hAnsi="Times New Roman" w:cs="Times New Roman"/>
          <w:sz w:val="24"/>
          <w:szCs w:val="24"/>
        </w:rPr>
        <w:t xml:space="preserve">. </w:t>
      </w:r>
      <w:r w:rsidR="002148DC" w:rsidRPr="006610B1">
        <w:rPr>
          <w:rFonts w:ascii="Times New Roman" w:hAnsi="Times New Roman" w:cs="Times New Roman"/>
          <w:sz w:val="24"/>
          <w:szCs w:val="24"/>
        </w:rPr>
        <w:t>T</w:t>
      </w:r>
      <w:r w:rsidR="00F857C0" w:rsidRPr="006610B1">
        <w:rPr>
          <w:rFonts w:ascii="Times New Roman" w:hAnsi="Times New Roman" w:cs="Times New Roman"/>
          <w:sz w:val="24"/>
          <w:szCs w:val="24"/>
        </w:rPr>
        <w:t xml:space="preserve">he </w:t>
      </w:r>
      <w:proofErr w:type="spellStart"/>
      <w:r w:rsidR="00F857C0" w:rsidRPr="006610B1">
        <w:rPr>
          <w:rFonts w:ascii="Times New Roman" w:hAnsi="Times New Roman" w:cs="Times New Roman"/>
          <w:sz w:val="24"/>
          <w:szCs w:val="24"/>
        </w:rPr>
        <w:t>t</w:t>
      </w:r>
      <w:r w:rsidR="002148DC" w:rsidRPr="006610B1">
        <w:rPr>
          <w:rFonts w:ascii="Times New Roman" w:hAnsi="Times New Roman" w:cs="Times New Roman"/>
          <w:sz w:val="24"/>
          <w:szCs w:val="24"/>
        </w:rPr>
        <w:t>esta</w:t>
      </w:r>
      <w:proofErr w:type="spellEnd"/>
      <w:r w:rsidR="002148DC" w:rsidRPr="006610B1">
        <w:rPr>
          <w:rFonts w:ascii="Times New Roman" w:hAnsi="Times New Roman" w:cs="Times New Roman"/>
          <w:sz w:val="24"/>
          <w:szCs w:val="24"/>
        </w:rPr>
        <w:t xml:space="preserve"> or seed coat </w:t>
      </w:r>
      <w:r w:rsidR="006B0FEA" w:rsidRPr="006610B1">
        <w:rPr>
          <w:rFonts w:ascii="Times New Roman" w:hAnsi="Times New Roman" w:cs="Times New Roman"/>
          <w:sz w:val="24"/>
          <w:szCs w:val="24"/>
        </w:rPr>
        <w:t>has</w:t>
      </w:r>
      <w:r w:rsidR="002148DC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F8499F" w:rsidRPr="006610B1">
        <w:rPr>
          <w:rFonts w:ascii="Times New Roman" w:hAnsi="Times New Roman" w:cs="Times New Roman"/>
          <w:sz w:val="24"/>
          <w:szCs w:val="24"/>
        </w:rPr>
        <w:t>multiple layer</w:t>
      </w:r>
      <w:r w:rsidR="007447E4" w:rsidRPr="006610B1">
        <w:rPr>
          <w:rFonts w:ascii="Times New Roman" w:hAnsi="Times New Roman" w:cs="Times New Roman"/>
          <w:sz w:val="24"/>
          <w:szCs w:val="24"/>
        </w:rPr>
        <w:t xml:space="preserve">s, which is unique in </w:t>
      </w:r>
      <w:r w:rsidR="008A3CD7" w:rsidRPr="006610B1">
        <w:rPr>
          <w:rFonts w:ascii="Times New Roman" w:hAnsi="Times New Roman" w:cs="Times New Roman"/>
          <w:sz w:val="24"/>
          <w:szCs w:val="24"/>
        </w:rPr>
        <w:t xml:space="preserve">association </w:t>
      </w:r>
      <w:r w:rsidR="00EB0418">
        <w:rPr>
          <w:rFonts w:ascii="Times New Roman" w:hAnsi="Times New Roman" w:cs="Times New Roman"/>
          <w:sz w:val="24"/>
          <w:szCs w:val="24"/>
        </w:rPr>
        <w:t>with</w:t>
      </w:r>
      <w:r w:rsidR="008A3CD7" w:rsidRPr="006610B1">
        <w:rPr>
          <w:rFonts w:ascii="Times New Roman" w:hAnsi="Times New Roman" w:cs="Times New Roman"/>
          <w:sz w:val="24"/>
          <w:szCs w:val="24"/>
        </w:rPr>
        <w:t xml:space="preserve"> pearl millet, sorghum, </w:t>
      </w:r>
      <w:r w:rsidR="0029271E" w:rsidRPr="006610B1">
        <w:rPr>
          <w:rFonts w:ascii="Times New Roman" w:hAnsi="Times New Roman" w:cs="Times New Roman"/>
          <w:sz w:val="24"/>
          <w:szCs w:val="24"/>
        </w:rPr>
        <w:t>foxtail</w:t>
      </w:r>
      <w:r w:rsidR="005F56CE">
        <w:rPr>
          <w:rFonts w:ascii="Times New Roman" w:hAnsi="Times New Roman" w:cs="Times New Roman"/>
          <w:sz w:val="24"/>
          <w:szCs w:val="24"/>
        </w:rPr>
        <w:t>,</w:t>
      </w:r>
      <w:r w:rsidR="0029271E" w:rsidRPr="006610B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29271E" w:rsidRPr="006610B1">
        <w:rPr>
          <w:rFonts w:ascii="Times New Roman" w:hAnsi="Times New Roman" w:cs="Times New Roman"/>
          <w:sz w:val="24"/>
          <w:szCs w:val="24"/>
        </w:rPr>
        <w:t>proso</w:t>
      </w:r>
      <w:proofErr w:type="spellEnd"/>
      <w:r w:rsidR="0029271E" w:rsidRPr="006610B1">
        <w:rPr>
          <w:rFonts w:ascii="Times New Roman" w:hAnsi="Times New Roman" w:cs="Times New Roman"/>
          <w:sz w:val="24"/>
          <w:szCs w:val="24"/>
        </w:rPr>
        <w:t xml:space="preserve"> millet (</w:t>
      </w:r>
      <w:r w:rsidR="0029271E" w:rsidRPr="006610B1">
        <w:rPr>
          <w:rFonts w:ascii="Times New Roman" w:hAnsi="Times New Roman" w:cs="Times New Roman"/>
          <w:b/>
          <w:bCs/>
          <w:sz w:val="24"/>
          <w:szCs w:val="24"/>
        </w:rPr>
        <w:t>FAO, 1995</w:t>
      </w:r>
      <w:r w:rsidR="0029271E" w:rsidRPr="006610B1">
        <w:rPr>
          <w:rFonts w:ascii="Times New Roman" w:hAnsi="Times New Roman" w:cs="Times New Roman"/>
          <w:sz w:val="24"/>
          <w:szCs w:val="24"/>
        </w:rPr>
        <w:t>)</w:t>
      </w:r>
      <w:r w:rsidR="004E5256" w:rsidRPr="006610B1">
        <w:rPr>
          <w:rFonts w:ascii="Times New Roman" w:hAnsi="Times New Roman" w:cs="Times New Roman"/>
          <w:sz w:val="24"/>
          <w:szCs w:val="24"/>
        </w:rPr>
        <w:t xml:space="preserve"> and </w:t>
      </w:r>
      <w:r w:rsidR="00C707B1" w:rsidRPr="006610B1">
        <w:rPr>
          <w:rFonts w:ascii="Times New Roman" w:hAnsi="Times New Roman" w:cs="Times New Roman"/>
          <w:sz w:val="24"/>
          <w:szCs w:val="24"/>
        </w:rPr>
        <w:t xml:space="preserve">may </w:t>
      </w:r>
      <w:r w:rsidR="00C34025">
        <w:rPr>
          <w:rFonts w:ascii="Times New Roman" w:hAnsi="Times New Roman" w:cs="Times New Roman"/>
          <w:sz w:val="24"/>
          <w:szCs w:val="24"/>
        </w:rPr>
        <w:t xml:space="preserve">be </w:t>
      </w:r>
      <w:r w:rsidR="004E5256" w:rsidRPr="006610B1">
        <w:rPr>
          <w:rFonts w:ascii="Times New Roman" w:hAnsi="Times New Roman" w:cs="Times New Roman"/>
          <w:sz w:val="24"/>
          <w:szCs w:val="24"/>
        </w:rPr>
        <w:t xml:space="preserve">a reason behind </w:t>
      </w:r>
      <w:r w:rsidR="005F56CE">
        <w:rPr>
          <w:rFonts w:ascii="Times New Roman" w:hAnsi="Times New Roman" w:cs="Times New Roman"/>
          <w:sz w:val="24"/>
          <w:szCs w:val="24"/>
        </w:rPr>
        <w:t xml:space="preserve">the </w:t>
      </w:r>
      <w:r w:rsidR="004E5256" w:rsidRPr="006610B1">
        <w:rPr>
          <w:rFonts w:ascii="Times New Roman" w:hAnsi="Times New Roman" w:cs="Times New Roman"/>
          <w:sz w:val="24"/>
          <w:szCs w:val="24"/>
        </w:rPr>
        <w:t>high fib</w:t>
      </w:r>
      <w:r w:rsidR="00C707B1" w:rsidRPr="006610B1">
        <w:rPr>
          <w:rFonts w:ascii="Times New Roman" w:hAnsi="Times New Roman" w:cs="Times New Roman"/>
          <w:sz w:val="24"/>
          <w:szCs w:val="24"/>
        </w:rPr>
        <w:t xml:space="preserve">er content </w:t>
      </w:r>
      <w:r w:rsidR="002A68F4" w:rsidRPr="006610B1">
        <w:rPr>
          <w:rFonts w:ascii="Times New Roman" w:hAnsi="Times New Roman" w:cs="Times New Roman"/>
          <w:sz w:val="24"/>
          <w:szCs w:val="24"/>
        </w:rPr>
        <w:t>of</w:t>
      </w:r>
      <w:r w:rsidR="00C707B1" w:rsidRPr="006610B1">
        <w:rPr>
          <w:rFonts w:ascii="Times New Roman" w:hAnsi="Times New Roman" w:cs="Times New Roman"/>
          <w:sz w:val="24"/>
          <w:szCs w:val="24"/>
        </w:rPr>
        <w:t xml:space="preserve"> finger millet.</w:t>
      </w:r>
      <w:r w:rsidR="00BC4476" w:rsidRPr="006610B1">
        <w:rPr>
          <w:rFonts w:ascii="Times New Roman" w:hAnsi="Times New Roman" w:cs="Times New Roman"/>
          <w:sz w:val="24"/>
          <w:szCs w:val="24"/>
        </w:rPr>
        <w:t xml:space="preserve"> The seed </w:t>
      </w:r>
      <w:r w:rsidR="00C0170F" w:rsidRPr="006610B1">
        <w:rPr>
          <w:rFonts w:ascii="Times New Roman" w:hAnsi="Times New Roman" w:cs="Times New Roman"/>
          <w:sz w:val="24"/>
          <w:szCs w:val="24"/>
        </w:rPr>
        <w:t>coat is closely</w:t>
      </w:r>
      <w:r w:rsidR="00C30FFE" w:rsidRPr="006610B1">
        <w:rPr>
          <w:rFonts w:ascii="Times New Roman" w:hAnsi="Times New Roman" w:cs="Times New Roman"/>
          <w:sz w:val="24"/>
          <w:szCs w:val="24"/>
        </w:rPr>
        <w:t xml:space="preserve"> attached</w:t>
      </w:r>
      <w:r w:rsidR="00C0170F" w:rsidRPr="006610B1">
        <w:rPr>
          <w:rFonts w:ascii="Times New Roman" w:hAnsi="Times New Roman" w:cs="Times New Roman"/>
          <w:sz w:val="24"/>
          <w:szCs w:val="24"/>
        </w:rPr>
        <w:t xml:space="preserve"> to </w:t>
      </w:r>
      <w:r w:rsidR="002E4D05" w:rsidRPr="006610B1">
        <w:rPr>
          <w:rFonts w:ascii="Times New Roman" w:hAnsi="Times New Roman" w:cs="Times New Roman"/>
          <w:sz w:val="24"/>
          <w:szCs w:val="24"/>
        </w:rPr>
        <w:t>the aleurone layer</w:t>
      </w:r>
      <w:r w:rsidR="002F1EA4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130CF7" w:rsidRPr="006610B1">
        <w:rPr>
          <w:rFonts w:ascii="Times New Roman" w:hAnsi="Times New Roman" w:cs="Times New Roman"/>
          <w:sz w:val="24"/>
          <w:szCs w:val="24"/>
        </w:rPr>
        <w:t xml:space="preserve">and starchy endosperm, </w:t>
      </w:r>
      <w:r w:rsidR="00642A43" w:rsidRPr="006610B1">
        <w:rPr>
          <w:rFonts w:ascii="Times New Roman" w:hAnsi="Times New Roman" w:cs="Times New Roman"/>
          <w:sz w:val="24"/>
          <w:szCs w:val="24"/>
        </w:rPr>
        <w:t xml:space="preserve">which are </w:t>
      </w:r>
      <w:r w:rsidR="0007743E" w:rsidRPr="006610B1">
        <w:rPr>
          <w:rFonts w:ascii="Times New Roman" w:hAnsi="Times New Roman" w:cs="Times New Roman"/>
          <w:sz w:val="24"/>
          <w:szCs w:val="24"/>
        </w:rPr>
        <w:t>divided into two</w:t>
      </w:r>
      <w:r w:rsidR="00642A43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07743E" w:rsidRPr="006610B1">
        <w:rPr>
          <w:rFonts w:ascii="Times New Roman" w:hAnsi="Times New Roman" w:cs="Times New Roman"/>
          <w:sz w:val="24"/>
          <w:szCs w:val="24"/>
        </w:rPr>
        <w:t>(</w:t>
      </w:r>
      <w:r w:rsidR="00642A43" w:rsidRPr="006610B1">
        <w:rPr>
          <w:rFonts w:ascii="Times New Roman" w:hAnsi="Times New Roman" w:cs="Times New Roman"/>
          <w:sz w:val="24"/>
          <w:szCs w:val="24"/>
        </w:rPr>
        <w:t>corneous and floury</w:t>
      </w:r>
      <w:r w:rsidR="0007743E" w:rsidRPr="006610B1">
        <w:rPr>
          <w:rFonts w:ascii="Times New Roman" w:hAnsi="Times New Roman" w:cs="Times New Roman"/>
          <w:sz w:val="24"/>
          <w:szCs w:val="24"/>
        </w:rPr>
        <w:t>)</w:t>
      </w:r>
      <w:r w:rsidR="00642A43" w:rsidRPr="006610B1">
        <w:rPr>
          <w:rFonts w:ascii="Times New Roman" w:hAnsi="Times New Roman" w:cs="Times New Roman"/>
          <w:sz w:val="24"/>
          <w:szCs w:val="24"/>
        </w:rPr>
        <w:t xml:space="preserve"> regions.</w:t>
      </w:r>
      <w:r w:rsidR="00EB7B44" w:rsidRPr="006610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33B7D0" w14:textId="55F998C7" w:rsidR="001F0125" w:rsidRPr="006610B1" w:rsidRDefault="005E0A8F" w:rsidP="008C17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0B1">
        <w:rPr>
          <w:rFonts w:ascii="Times New Roman" w:hAnsi="Times New Roman" w:cs="Times New Roman"/>
          <w:sz w:val="24"/>
          <w:szCs w:val="24"/>
        </w:rPr>
        <w:t xml:space="preserve">The corneous endosperm </w:t>
      </w:r>
      <w:r w:rsidR="003A29FD" w:rsidRPr="006610B1">
        <w:rPr>
          <w:rFonts w:ascii="Times New Roman" w:hAnsi="Times New Roman" w:cs="Times New Roman"/>
          <w:sz w:val="24"/>
          <w:szCs w:val="24"/>
        </w:rPr>
        <w:t xml:space="preserve">are </w:t>
      </w:r>
      <w:r w:rsidRPr="006610B1">
        <w:rPr>
          <w:rFonts w:ascii="Times New Roman" w:hAnsi="Times New Roman" w:cs="Times New Roman"/>
          <w:sz w:val="24"/>
          <w:szCs w:val="24"/>
        </w:rPr>
        <w:t xml:space="preserve">compactly </w:t>
      </w:r>
      <w:r w:rsidR="00054A0E" w:rsidRPr="006610B1">
        <w:rPr>
          <w:rFonts w:ascii="Times New Roman" w:hAnsi="Times New Roman" w:cs="Times New Roman"/>
          <w:sz w:val="24"/>
          <w:szCs w:val="24"/>
        </w:rPr>
        <w:t>packed</w:t>
      </w:r>
      <w:r w:rsidR="00EF183A" w:rsidRPr="006610B1">
        <w:rPr>
          <w:rFonts w:ascii="Times New Roman" w:hAnsi="Times New Roman" w:cs="Times New Roman"/>
          <w:sz w:val="24"/>
          <w:szCs w:val="24"/>
        </w:rPr>
        <w:t xml:space="preserve"> starch granules</w:t>
      </w:r>
      <w:r w:rsidR="003A29FD" w:rsidRPr="006610B1">
        <w:rPr>
          <w:rFonts w:ascii="Times New Roman" w:hAnsi="Times New Roman" w:cs="Times New Roman"/>
          <w:sz w:val="24"/>
          <w:szCs w:val="24"/>
        </w:rPr>
        <w:t xml:space="preserve"> present</w:t>
      </w:r>
      <w:r w:rsidR="00EF183A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195E9D" w:rsidRPr="006610B1">
        <w:rPr>
          <w:rFonts w:ascii="Times New Roman" w:hAnsi="Times New Roman" w:cs="Times New Roman"/>
          <w:sz w:val="24"/>
          <w:szCs w:val="24"/>
        </w:rPr>
        <w:t xml:space="preserve">inside the cell walls and </w:t>
      </w:r>
      <w:r w:rsidR="008772C4" w:rsidRPr="006610B1">
        <w:rPr>
          <w:rFonts w:ascii="Times New Roman" w:hAnsi="Times New Roman" w:cs="Times New Roman"/>
          <w:sz w:val="24"/>
          <w:szCs w:val="24"/>
        </w:rPr>
        <w:t xml:space="preserve">floury endosperm </w:t>
      </w:r>
      <w:r w:rsidR="00931439" w:rsidRPr="006610B1">
        <w:rPr>
          <w:rFonts w:ascii="Times New Roman" w:hAnsi="Times New Roman" w:cs="Times New Roman"/>
          <w:sz w:val="24"/>
          <w:szCs w:val="24"/>
        </w:rPr>
        <w:t>are</w:t>
      </w:r>
      <w:r w:rsidR="008772C4" w:rsidRPr="006610B1">
        <w:rPr>
          <w:rFonts w:ascii="Times New Roman" w:hAnsi="Times New Roman" w:cs="Times New Roman"/>
          <w:sz w:val="24"/>
          <w:szCs w:val="24"/>
        </w:rPr>
        <w:t xml:space="preserve"> roughly </w:t>
      </w:r>
      <w:r w:rsidR="00931439" w:rsidRPr="006610B1">
        <w:rPr>
          <w:rFonts w:ascii="Times New Roman" w:hAnsi="Times New Roman" w:cs="Times New Roman"/>
          <w:sz w:val="24"/>
          <w:szCs w:val="24"/>
        </w:rPr>
        <w:t>packed</w:t>
      </w:r>
      <w:r w:rsidR="008772C4" w:rsidRPr="006610B1">
        <w:rPr>
          <w:rFonts w:ascii="Times New Roman" w:hAnsi="Times New Roman" w:cs="Times New Roman"/>
          <w:sz w:val="24"/>
          <w:szCs w:val="24"/>
        </w:rPr>
        <w:t xml:space="preserve"> starch granules</w:t>
      </w:r>
      <w:r w:rsidR="008558BD" w:rsidRPr="006610B1">
        <w:rPr>
          <w:rFonts w:ascii="Times New Roman" w:hAnsi="Times New Roman" w:cs="Times New Roman"/>
          <w:sz w:val="24"/>
          <w:szCs w:val="24"/>
        </w:rPr>
        <w:t xml:space="preserve"> (</w:t>
      </w:r>
      <w:r w:rsidR="008558BD" w:rsidRPr="006610B1">
        <w:rPr>
          <w:rFonts w:ascii="Times New Roman" w:hAnsi="Times New Roman" w:cs="Times New Roman"/>
          <w:b/>
          <w:bCs/>
          <w:sz w:val="24"/>
          <w:szCs w:val="24"/>
        </w:rPr>
        <w:t xml:space="preserve">McDonough et al., </w:t>
      </w:r>
      <w:r w:rsidR="0070204B" w:rsidRPr="006610B1">
        <w:rPr>
          <w:rFonts w:ascii="Times New Roman" w:hAnsi="Times New Roman" w:cs="Times New Roman"/>
          <w:b/>
          <w:bCs/>
          <w:sz w:val="24"/>
          <w:szCs w:val="24"/>
        </w:rPr>
        <w:t>1986</w:t>
      </w:r>
      <w:r w:rsidR="0070204B" w:rsidRPr="006610B1">
        <w:rPr>
          <w:rFonts w:ascii="Times New Roman" w:hAnsi="Times New Roman" w:cs="Times New Roman"/>
          <w:sz w:val="24"/>
          <w:szCs w:val="24"/>
        </w:rPr>
        <w:t xml:space="preserve">). The size of </w:t>
      </w:r>
      <w:r w:rsidR="004532E1" w:rsidRPr="006610B1">
        <w:rPr>
          <w:rFonts w:ascii="Times New Roman" w:hAnsi="Times New Roman" w:cs="Times New Roman"/>
          <w:sz w:val="24"/>
          <w:szCs w:val="24"/>
        </w:rPr>
        <w:t xml:space="preserve">starch granules varies in different </w:t>
      </w:r>
      <w:r w:rsidR="00E343B5" w:rsidRPr="006610B1">
        <w:rPr>
          <w:rFonts w:ascii="Times New Roman" w:hAnsi="Times New Roman" w:cs="Times New Roman"/>
          <w:sz w:val="24"/>
          <w:szCs w:val="24"/>
        </w:rPr>
        <w:t>regions of finger millet kernel ranging from 3 to 21mm</w:t>
      </w:r>
      <w:r w:rsidR="00CF45EF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E343B5" w:rsidRPr="006610B1">
        <w:rPr>
          <w:rFonts w:ascii="Times New Roman" w:hAnsi="Times New Roman" w:cs="Times New Roman"/>
          <w:sz w:val="24"/>
          <w:szCs w:val="24"/>
        </w:rPr>
        <w:t xml:space="preserve">in </w:t>
      </w:r>
      <w:r w:rsidR="00D74414" w:rsidRPr="006610B1">
        <w:rPr>
          <w:rFonts w:ascii="Times New Roman" w:hAnsi="Times New Roman" w:cs="Times New Roman"/>
          <w:sz w:val="24"/>
          <w:szCs w:val="24"/>
        </w:rPr>
        <w:t>comparison</w:t>
      </w:r>
      <w:r w:rsidR="001C5073" w:rsidRPr="006610B1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="001C5073" w:rsidRPr="006610B1">
        <w:rPr>
          <w:rFonts w:ascii="Times New Roman" w:hAnsi="Times New Roman" w:cs="Times New Roman"/>
          <w:sz w:val="24"/>
          <w:szCs w:val="24"/>
        </w:rPr>
        <w:t>proso</w:t>
      </w:r>
      <w:proofErr w:type="spellEnd"/>
      <w:r w:rsidR="001C5073" w:rsidRPr="006610B1">
        <w:rPr>
          <w:rFonts w:ascii="Times New Roman" w:hAnsi="Times New Roman" w:cs="Times New Roman"/>
          <w:sz w:val="24"/>
          <w:szCs w:val="24"/>
        </w:rPr>
        <w:t xml:space="preserve"> and pearl millet </w:t>
      </w:r>
      <w:r w:rsidR="00E343B5" w:rsidRPr="006610B1">
        <w:rPr>
          <w:rFonts w:ascii="Times New Roman" w:hAnsi="Times New Roman" w:cs="Times New Roman"/>
          <w:sz w:val="24"/>
          <w:szCs w:val="24"/>
        </w:rPr>
        <w:t>(</w:t>
      </w:r>
      <w:r w:rsidR="001C5073" w:rsidRPr="006610B1">
        <w:rPr>
          <w:rFonts w:ascii="Times New Roman" w:hAnsi="Times New Roman" w:cs="Times New Roman"/>
          <w:b/>
          <w:bCs/>
          <w:sz w:val="24"/>
          <w:szCs w:val="24"/>
        </w:rPr>
        <w:t>Serna</w:t>
      </w:r>
      <w:r w:rsidR="00CF45EF" w:rsidRPr="006610B1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="00CF45EF" w:rsidRPr="006610B1">
        <w:rPr>
          <w:rFonts w:ascii="Times New Roman" w:hAnsi="Times New Roman" w:cs="Times New Roman"/>
          <w:b/>
          <w:bCs/>
          <w:sz w:val="24"/>
          <w:szCs w:val="24"/>
        </w:rPr>
        <w:t>Saldiver</w:t>
      </w:r>
      <w:proofErr w:type="spellEnd"/>
      <w:r w:rsidR="00CF45EF" w:rsidRPr="006610B1">
        <w:rPr>
          <w:rFonts w:ascii="Times New Roman" w:hAnsi="Times New Roman" w:cs="Times New Roman"/>
          <w:b/>
          <w:bCs/>
          <w:sz w:val="24"/>
          <w:szCs w:val="24"/>
        </w:rPr>
        <w:t xml:space="preserve"> et al., 1994</w:t>
      </w:r>
      <w:r w:rsidR="00E343B5" w:rsidRPr="006610B1">
        <w:rPr>
          <w:rFonts w:ascii="Times New Roman" w:hAnsi="Times New Roman" w:cs="Times New Roman"/>
          <w:sz w:val="24"/>
          <w:szCs w:val="24"/>
        </w:rPr>
        <w:t>)</w:t>
      </w:r>
      <w:r w:rsidR="00CF45EF" w:rsidRPr="006610B1">
        <w:rPr>
          <w:rFonts w:ascii="Times New Roman" w:hAnsi="Times New Roman" w:cs="Times New Roman"/>
          <w:sz w:val="24"/>
          <w:szCs w:val="24"/>
        </w:rPr>
        <w:t>.</w:t>
      </w:r>
      <w:r w:rsidR="0077741C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1F1008" w:rsidRPr="006610B1">
        <w:rPr>
          <w:rFonts w:ascii="Times New Roman" w:hAnsi="Times New Roman" w:cs="Times New Roman"/>
          <w:sz w:val="24"/>
          <w:szCs w:val="24"/>
        </w:rPr>
        <w:t xml:space="preserve">The floury </w:t>
      </w:r>
      <w:r w:rsidR="00026A96" w:rsidRPr="006610B1">
        <w:rPr>
          <w:rFonts w:ascii="Times New Roman" w:hAnsi="Times New Roman" w:cs="Times New Roman"/>
          <w:sz w:val="24"/>
          <w:szCs w:val="24"/>
        </w:rPr>
        <w:t xml:space="preserve">starch granules have </w:t>
      </w:r>
      <w:r w:rsidR="00C34025">
        <w:rPr>
          <w:rFonts w:ascii="Times New Roman" w:hAnsi="Times New Roman" w:cs="Times New Roman"/>
          <w:sz w:val="24"/>
          <w:szCs w:val="24"/>
        </w:rPr>
        <w:t xml:space="preserve">a </w:t>
      </w:r>
      <w:r w:rsidR="005F56CE">
        <w:rPr>
          <w:rFonts w:ascii="Times New Roman" w:hAnsi="Times New Roman" w:cs="Times New Roman"/>
          <w:sz w:val="24"/>
          <w:szCs w:val="24"/>
        </w:rPr>
        <w:t>more enormous</w:t>
      </w:r>
      <w:r w:rsidR="00026A96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A23686" w:rsidRPr="006610B1">
        <w:rPr>
          <w:rFonts w:ascii="Times New Roman" w:hAnsi="Times New Roman" w:cs="Times New Roman"/>
          <w:sz w:val="24"/>
          <w:szCs w:val="24"/>
        </w:rPr>
        <w:t xml:space="preserve">structure </w:t>
      </w:r>
      <w:r w:rsidR="00B1021C" w:rsidRPr="006610B1">
        <w:rPr>
          <w:rFonts w:ascii="Times New Roman" w:hAnsi="Times New Roman" w:cs="Times New Roman"/>
          <w:sz w:val="24"/>
          <w:szCs w:val="24"/>
        </w:rPr>
        <w:t>than</w:t>
      </w:r>
      <w:r w:rsidR="00CF45EF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A23686" w:rsidRPr="006610B1">
        <w:rPr>
          <w:rFonts w:ascii="Times New Roman" w:hAnsi="Times New Roman" w:cs="Times New Roman"/>
          <w:sz w:val="24"/>
          <w:szCs w:val="24"/>
        </w:rPr>
        <w:t>cor</w:t>
      </w:r>
      <w:r w:rsidR="00C51DE0" w:rsidRPr="006610B1">
        <w:rPr>
          <w:rFonts w:ascii="Times New Roman" w:hAnsi="Times New Roman" w:cs="Times New Roman"/>
          <w:sz w:val="24"/>
          <w:szCs w:val="24"/>
        </w:rPr>
        <w:t>neous</w:t>
      </w:r>
      <w:r w:rsidR="008558BD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C51DE0" w:rsidRPr="006610B1">
        <w:rPr>
          <w:rFonts w:ascii="Times New Roman" w:hAnsi="Times New Roman" w:cs="Times New Roman"/>
          <w:sz w:val="24"/>
          <w:szCs w:val="24"/>
        </w:rPr>
        <w:t xml:space="preserve">endosperm and </w:t>
      </w:r>
      <w:r w:rsidR="001D5980" w:rsidRPr="006610B1">
        <w:rPr>
          <w:rFonts w:ascii="Times New Roman" w:hAnsi="Times New Roman" w:cs="Times New Roman"/>
          <w:sz w:val="24"/>
          <w:szCs w:val="24"/>
        </w:rPr>
        <w:t>therefore</w:t>
      </w:r>
      <w:r w:rsidR="00B063B2" w:rsidRPr="006610B1">
        <w:rPr>
          <w:rFonts w:ascii="Times New Roman" w:hAnsi="Times New Roman" w:cs="Times New Roman"/>
          <w:sz w:val="24"/>
          <w:szCs w:val="24"/>
        </w:rPr>
        <w:t xml:space="preserve"> are</w:t>
      </w:r>
      <w:r w:rsidR="001D5980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C51DE0" w:rsidRPr="006610B1">
        <w:rPr>
          <w:rFonts w:ascii="Times New Roman" w:hAnsi="Times New Roman" w:cs="Times New Roman"/>
          <w:sz w:val="24"/>
          <w:szCs w:val="24"/>
        </w:rPr>
        <w:t>more</w:t>
      </w:r>
      <w:r w:rsidR="001D5980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AA5714" w:rsidRPr="006610B1">
        <w:rPr>
          <w:rFonts w:ascii="Times New Roman" w:hAnsi="Times New Roman" w:cs="Times New Roman"/>
          <w:sz w:val="24"/>
          <w:szCs w:val="24"/>
        </w:rPr>
        <w:t>susceptible</w:t>
      </w:r>
      <w:r w:rsidR="00386BEC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1D5980" w:rsidRPr="006610B1">
        <w:rPr>
          <w:rFonts w:ascii="Times New Roman" w:hAnsi="Times New Roman" w:cs="Times New Roman"/>
          <w:sz w:val="24"/>
          <w:szCs w:val="24"/>
        </w:rPr>
        <w:t>to enzymatic digestion</w:t>
      </w:r>
      <w:r w:rsidR="00B063B2" w:rsidRPr="006610B1">
        <w:rPr>
          <w:rFonts w:ascii="Times New Roman" w:hAnsi="Times New Roman" w:cs="Times New Roman"/>
          <w:sz w:val="24"/>
          <w:szCs w:val="24"/>
        </w:rPr>
        <w:t xml:space="preserve">. </w:t>
      </w:r>
      <w:r w:rsidR="00C34025">
        <w:rPr>
          <w:rFonts w:ascii="Times New Roman" w:hAnsi="Times New Roman" w:cs="Times New Roman"/>
          <w:sz w:val="24"/>
          <w:szCs w:val="24"/>
        </w:rPr>
        <w:t>However</w:t>
      </w:r>
      <w:r w:rsidR="001C17D0" w:rsidRPr="006610B1">
        <w:rPr>
          <w:rFonts w:ascii="Times New Roman" w:hAnsi="Times New Roman" w:cs="Times New Roman"/>
          <w:sz w:val="24"/>
          <w:szCs w:val="24"/>
        </w:rPr>
        <w:t xml:space="preserve">, </w:t>
      </w:r>
      <w:r w:rsidR="000A65E7" w:rsidRPr="006610B1">
        <w:rPr>
          <w:rFonts w:ascii="Times New Roman" w:hAnsi="Times New Roman" w:cs="Times New Roman"/>
          <w:sz w:val="24"/>
          <w:szCs w:val="24"/>
        </w:rPr>
        <w:t>more</w:t>
      </w:r>
      <w:r w:rsidR="00AD31AA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E42B17" w:rsidRPr="006610B1">
        <w:rPr>
          <w:rFonts w:ascii="Times New Roman" w:hAnsi="Times New Roman" w:cs="Times New Roman"/>
          <w:sz w:val="24"/>
          <w:szCs w:val="24"/>
        </w:rPr>
        <w:t>research</w:t>
      </w:r>
      <w:r w:rsidR="00AD31AA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0A697F" w:rsidRPr="006610B1">
        <w:rPr>
          <w:rFonts w:ascii="Times New Roman" w:hAnsi="Times New Roman" w:cs="Times New Roman"/>
          <w:sz w:val="24"/>
          <w:szCs w:val="24"/>
        </w:rPr>
        <w:t>is</w:t>
      </w:r>
      <w:r w:rsidR="00AD31AA" w:rsidRPr="006610B1">
        <w:rPr>
          <w:rFonts w:ascii="Times New Roman" w:hAnsi="Times New Roman" w:cs="Times New Roman"/>
          <w:sz w:val="24"/>
          <w:szCs w:val="24"/>
        </w:rPr>
        <w:t xml:space="preserve"> required to </w:t>
      </w:r>
      <w:r w:rsidR="0021554A" w:rsidRPr="006610B1">
        <w:rPr>
          <w:rFonts w:ascii="Times New Roman" w:hAnsi="Times New Roman" w:cs="Times New Roman"/>
          <w:sz w:val="24"/>
          <w:szCs w:val="24"/>
        </w:rPr>
        <w:t xml:space="preserve">understand the enzyme susceptibility </w:t>
      </w:r>
      <w:r w:rsidR="00ED4708" w:rsidRPr="006610B1">
        <w:rPr>
          <w:rFonts w:ascii="Times New Roman" w:hAnsi="Times New Roman" w:cs="Times New Roman"/>
          <w:sz w:val="24"/>
          <w:szCs w:val="24"/>
        </w:rPr>
        <w:t xml:space="preserve">of starch </w:t>
      </w:r>
      <w:r w:rsidR="008D0DEE" w:rsidRPr="006610B1">
        <w:rPr>
          <w:rFonts w:ascii="Times New Roman" w:hAnsi="Times New Roman" w:cs="Times New Roman"/>
          <w:sz w:val="24"/>
          <w:szCs w:val="24"/>
        </w:rPr>
        <w:t>in</w:t>
      </w:r>
      <w:r w:rsidR="00DA5282" w:rsidRPr="006610B1">
        <w:rPr>
          <w:rFonts w:ascii="Times New Roman" w:hAnsi="Times New Roman" w:cs="Times New Roman"/>
          <w:sz w:val="24"/>
          <w:szCs w:val="24"/>
        </w:rPr>
        <w:t xml:space="preserve"> the</w:t>
      </w:r>
      <w:r w:rsidR="008D0DEE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DA5282" w:rsidRPr="006610B1">
        <w:rPr>
          <w:rFonts w:ascii="Times New Roman" w:hAnsi="Times New Roman" w:cs="Times New Roman"/>
          <w:sz w:val="24"/>
          <w:szCs w:val="24"/>
        </w:rPr>
        <w:t xml:space="preserve">corneous and </w:t>
      </w:r>
      <w:r w:rsidR="00D04A6D" w:rsidRPr="006610B1">
        <w:rPr>
          <w:rFonts w:ascii="Times New Roman" w:hAnsi="Times New Roman" w:cs="Times New Roman"/>
          <w:sz w:val="24"/>
          <w:szCs w:val="24"/>
        </w:rPr>
        <w:t>floury endosperm</w:t>
      </w:r>
      <w:r w:rsidR="004A08C5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861745" w:rsidRPr="006610B1">
        <w:rPr>
          <w:rFonts w:ascii="Times New Roman" w:hAnsi="Times New Roman" w:cs="Times New Roman"/>
          <w:sz w:val="24"/>
          <w:szCs w:val="24"/>
        </w:rPr>
        <w:t>region</w:t>
      </w:r>
      <w:r w:rsidR="002E1A68" w:rsidRPr="006610B1">
        <w:rPr>
          <w:rFonts w:ascii="Times New Roman" w:hAnsi="Times New Roman" w:cs="Times New Roman"/>
          <w:sz w:val="24"/>
          <w:szCs w:val="24"/>
        </w:rPr>
        <w:t>s</w:t>
      </w:r>
      <w:r w:rsidR="00861745" w:rsidRPr="006610B1">
        <w:rPr>
          <w:rFonts w:ascii="Times New Roman" w:hAnsi="Times New Roman" w:cs="Times New Roman"/>
          <w:sz w:val="24"/>
          <w:szCs w:val="24"/>
        </w:rPr>
        <w:t xml:space="preserve"> of finger millet</w:t>
      </w:r>
      <w:r w:rsidR="00D04A6D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2E1A68" w:rsidRPr="006610B1">
        <w:rPr>
          <w:rFonts w:ascii="Times New Roman" w:hAnsi="Times New Roman" w:cs="Times New Roman"/>
          <w:sz w:val="24"/>
          <w:szCs w:val="24"/>
        </w:rPr>
        <w:t>separately</w:t>
      </w:r>
      <w:r w:rsidR="00D04A6D" w:rsidRPr="006610B1">
        <w:rPr>
          <w:rFonts w:ascii="Times New Roman" w:hAnsi="Times New Roman" w:cs="Times New Roman"/>
          <w:sz w:val="24"/>
          <w:szCs w:val="24"/>
        </w:rPr>
        <w:t xml:space="preserve">. </w:t>
      </w:r>
      <w:r w:rsidR="00D26AF2" w:rsidRPr="006610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7578FD" w14:textId="4A04D796" w:rsidR="00D0640E" w:rsidRPr="006610B1" w:rsidRDefault="00FE14AB" w:rsidP="008C17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0B1">
        <w:rPr>
          <w:rFonts w:ascii="Times New Roman" w:hAnsi="Times New Roman" w:cs="Times New Roman"/>
          <w:sz w:val="24"/>
          <w:szCs w:val="24"/>
        </w:rPr>
        <w:t>Typicall</w:t>
      </w:r>
      <w:r w:rsidR="00783F1B" w:rsidRPr="006610B1">
        <w:rPr>
          <w:rFonts w:ascii="Times New Roman" w:hAnsi="Times New Roman" w:cs="Times New Roman"/>
          <w:sz w:val="24"/>
          <w:szCs w:val="24"/>
        </w:rPr>
        <w:t>y</w:t>
      </w:r>
      <w:r w:rsidR="00115047" w:rsidRPr="006610B1">
        <w:rPr>
          <w:rFonts w:ascii="Times New Roman" w:hAnsi="Times New Roman" w:cs="Times New Roman"/>
          <w:sz w:val="24"/>
          <w:szCs w:val="24"/>
        </w:rPr>
        <w:t xml:space="preserve">, finger millet </w:t>
      </w:r>
      <w:r w:rsidR="000A697F" w:rsidRPr="006610B1">
        <w:rPr>
          <w:rFonts w:ascii="Times New Roman" w:hAnsi="Times New Roman" w:cs="Times New Roman"/>
          <w:sz w:val="24"/>
          <w:szCs w:val="24"/>
        </w:rPr>
        <w:t>is</w:t>
      </w:r>
      <w:r w:rsidR="00115047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Pr="006610B1">
        <w:rPr>
          <w:rFonts w:ascii="Times New Roman" w:hAnsi="Times New Roman" w:cs="Times New Roman"/>
          <w:sz w:val="24"/>
          <w:szCs w:val="24"/>
        </w:rPr>
        <w:t>processed</w:t>
      </w:r>
      <w:r w:rsidR="00115047" w:rsidRPr="006610B1">
        <w:rPr>
          <w:rFonts w:ascii="Times New Roman" w:hAnsi="Times New Roman" w:cs="Times New Roman"/>
          <w:sz w:val="24"/>
          <w:szCs w:val="24"/>
        </w:rPr>
        <w:t xml:space="preserve"> with</w:t>
      </w:r>
      <w:r w:rsidR="00E409CE" w:rsidRPr="006610B1">
        <w:rPr>
          <w:rFonts w:ascii="Times New Roman" w:hAnsi="Times New Roman" w:cs="Times New Roman"/>
          <w:sz w:val="24"/>
          <w:szCs w:val="24"/>
        </w:rPr>
        <w:t xml:space="preserve"> the</w:t>
      </w:r>
      <w:r w:rsidR="00115047" w:rsidRPr="006610B1">
        <w:rPr>
          <w:rFonts w:ascii="Times New Roman" w:hAnsi="Times New Roman" w:cs="Times New Roman"/>
          <w:sz w:val="24"/>
          <w:szCs w:val="24"/>
        </w:rPr>
        <w:t xml:space="preserve"> seed coat (</w:t>
      </w:r>
      <w:r w:rsidR="00280BCD" w:rsidRPr="006610B1">
        <w:rPr>
          <w:rFonts w:ascii="Times New Roman" w:hAnsi="Times New Roman" w:cs="Times New Roman"/>
          <w:sz w:val="24"/>
          <w:szCs w:val="24"/>
        </w:rPr>
        <w:t>high</w:t>
      </w:r>
      <w:r w:rsidR="00783F1B" w:rsidRPr="006610B1">
        <w:rPr>
          <w:rFonts w:ascii="Times New Roman" w:hAnsi="Times New Roman" w:cs="Times New Roman"/>
          <w:sz w:val="24"/>
          <w:szCs w:val="24"/>
        </w:rPr>
        <w:t xml:space="preserve"> in </w:t>
      </w:r>
      <w:r w:rsidR="00C34025">
        <w:rPr>
          <w:rFonts w:ascii="Times New Roman" w:hAnsi="Times New Roman" w:cs="Times New Roman"/>
          <w:sz w:val="24"/>
          <w:szCs w:val="24"/>
        </w:rPr>
        <w:t>micronutrients</w:t>
      </w:r>
      <w:r w:rsidR="00783F1B" w:rsidRPr="006610B1">
        <w:rPr>
          <w:rFonts w:ascii="Times New Roman" w:hAnsi="Times New Roman" w:cs="Times New Roman"/>
          <w:sz w:val="24"/>
          <w:szCs w:val="24"/>
        </w:rPr>
        <w:t xml:space="preserve"> and dietary fiber</w:t>
      </w:r>
      <w:r w:rsidR="00115047" w:rsidRPr="006610B1">
        <w:rPr>
          <w:rFonts w:ascii="Times New Roman" w:hAnsi="Times New Roman" w:cs="Times New Roman"/>
          <w:sz w:val="24"/>
          <w:szCs w:val="24"/>
        </w:rPr>
        <w:t>)</w:t>
      </w:r>
      <w:r w:rsidR="00C51DE0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E409CE" w:rsidRPr="006610B1">
        <w:rPr>
          <w:rFonts w:ascii="Times New Roman" w:hAnsi="Times New Roman" w:cs="Times New Roman"/>
          <w:sz w:val="24"/>
          <w:szCs w:val="24"/>
        </w:rPr>
        <w:t xml:space="preserve">to </w:t>
      </w:r>
      <w:r w:rsidR="00280BCD" w:rsidRPr="006610B1">
        <w:rPr>
          <w:rFonts w:ascii="Times New Roman" w:hAnsi="Times New Roman" w:cs="Times New Roman"/>
          <w:sz w:val="24"/>
          <w:szCs w:val="24"/>
        </w:rPr>
        <w:t>develop</w:t>
      </w:r>
      <w:r w:rsidR="00E409CE" w:rsidRPr="006610B1">
        <w:rPr>
          <w:rFonts w:ascii="Times New Roman" w:hAnsi="Times New Roman" w:cs="Times New Roman"/>
          <w:sz w:val="24"/>
          <w:szCs w:val="24"/>
        </w:rPr>
        <w:t xml:space="preserve"> flour and </w:t>
      </w:r>
      <w:r w:rsidR="00C34025">
        <w:rPr>
          <w:rFonts w:ascii="Times New Roman" w:hAnsi="Times New Roman" w:cs="Times New Roman"/>
          <w:sz w:val="24"/>
          <w:szCs w:val="24"/>
        </w:rPr>
        <w:t xml:space="preserve">the </w:t>
      </w:r>
      <w:r w:rsidR="00E409CE" w:rsidRPr="006610B1">
        <w:rPr>
          <w:rFonts w:ascii="Times New Roman" w:hAnsi="Times New Roman" w:cs="Times New Roman"/>
          <w:sz w:val="24"/>
          <w:szCs w:val="24"/>
        </w:rPr>
        <w:t xml:space="preserve">whole meal </w:t>
      </w:r>
      <w:r w:rsidR="00F27E1F" w:rsidRPr="006610B1">
        <w:rPr>
          <w:rFonts w:ascii="Times New Roman" w:hAnsi="Times New Roman" w:cs="Times New Roman"/>
          <w:sz w:val="24"/>
          <w:szCs w:val="24"/>
        </w:rPr>
        <w:t xml:space="preserve">is used in the </w:t>
      </w:r>
      <w:r w:rsidR="00C34025">
        <w:rPr>
          <w:rFonts w:ascii="Times New Roman" w:hAnsi="Times New Roman" w:cs="Times New Roman"/>
          <w:sz w:val="24"/>
          <w:szCs w:val="24"/>
        </w:rPr>
        <w:t>preparation of</w:t>
      </w:r>
      <w:r w:rsidR="00622475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C34025">
        <w:rPr>
          <w:rFonts w:ascii="Times New Roman" w:hAnsi="Times New Roman" w:cs="Times New Roman"/>
          <w:sz w:val="24"/>
          <w:szCs w:val="24"/>
        </w:rPr>
        <w:t xml:space="preserve">a </w:t>
      </w:r>
      <w:r w:rsidR="00622475" w:rsidRPr="006610B1">
        <w:rPr>
          <w:rFonts w:ascii="Times New Roman" w:hAnsi="Times New Roman" w:cs="Times New Roman"/>
          <w:sz w:val="24"/>
          <w:szCs w:val="24"/>
        </w:rPr>
        <w:t>variety of culinary</w:t>
      </w:r>
      <w:r w:rsidR="00505C16" w:rsidRPr="006610B1">
        <w:rPr>
          <w:rFonts w:ascii="Times New Roman" w:hAnsi="Times New Roman" w:cs="Times New Roman"/>
          <w:sz w:val="24"/>
          <w:szCs w:val="24"/>
        </w:rPr>
        <w:t xml:space="preserve"> product</w:t>
      </w:r>
      <w:r w:rsidR="00622475" w:rsidRPr="006610B1">
        <w:rPr>
          <w:rFonts w:ascii="Times New Roman" w:hAnsi="Times New Roman" w:cs="Times New Roman"/>
          <w:sz w:val="24"/>
          <w:szCs w:val="24"/>
        </w:rPr>
        <w:t>s</w:t>
      </w:r>
      <w:r w:rsidR="00505C16" w:rsidRPr="006610B1">
        <w:rPr>
          <w:rFonts w:ascii="Times New Roman" w:hAnsi="Times New Roman" w:cs="Times New Roman"/>
          <w:sz w:val="24"/>
          <w:szCs w:val="24"/>
        </w:rPr>
        <w:t xml:space="preserve">. </w:t>
      </w:r>
      <w:r w:rsidR="008C0D09" w:rsidRPr="006610B1">
        <w:rPr>
          <w:rFonts w:ascii="Times New Roman" w:hAnsi="Times New Roman" w:cs="Times New Roman"/>
          <w:sz w:val="24"/>
          <w:szCs w:val="24"/>
        </w:rPr>
        <w:t>The</w:t>
      </w:r>
      <w:r w:rsidR="00C707B1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8C0D09" w:rsidRPr="006610B1">
        <w:rPr>
          <w:rFonts w:ascii="Times New Roman" w:hAnsi="Times New Roman" w:cs="Times New Roman"/>
          <w:sz w:val="24"/>
          <w:szCs w:val="24"/>
        </w:rPr>
        <w:t xml:space="preserve">seed coat layers contain </w:t>
      </w:r>
      <w:r w:rsidR="009B1193" w:rsidRPr="006610B1">
        <w:rPr>
          <w:rFonts w:ascii="Times New Roman" w:hAnsi="Times New Roman" w:cs="Times New Roman"/>
          <w:sz w:val="24"/>
          <w:szCs w:val="24"/>
        </w:rPr>
        <w:t>certain anti-nutritional factors tannins, phytates, cy</w:t>
      </w:r>
      <w:r w:rsidR="00FC4BC8" w:rsidRPr="006610B1">
        <w:rPr>
          <w:rFonts w:ascii="Times New Roman" w:hAnsi="Times New Roman" w:cs="Times New Roman"/>
          <w:sz w:val="24"/>
          <w:szCs w:val="24"/>
        </w:rPr>
        <w:t>anide,</w:t>
      </w:r>
      <w:r w:rsidR="001828C6" w:rsidRPr="006610B1">
        <w:rPr>
          <w:rFonts w:ascii="Times New Roman" w:hAnsi="Times New Roman" w:cs="Times New Roman"/>
          <w:sz w:val="24"/>
          <w:szCs w:val="24"/>
        </w:rPr>
        <w:t xml:space="preserve"> saponins,</w:t>
      </w:r>
      <w:r w:rsidR="00FC4BC8" w:rsidRPr="006610B1">
        <w:rPr>
          <w:rFonts w:ascii="Times New Roman" w:hAnsi="Times New Roman" w:cs="Times New Roman"/>
          <w:sz w:val="24"/>
          <w:szCs w:val="24"/>
        </w:rPr>
        <w:t xml:space="preserve"> oxalate, and polyphenols which contribute to astringent </w:t>
      </w:r>
      <w:r w:rsidR="003D4B17" w:rsidRPr="006610B1">
        <w:rPr>
          <w:rFonts w:ascii="Times New Roman" w:hAnsi="Times New Roman" w:cs="Times New Roman"/>
          <w:sz w:val="24"/>
          <w:szCs w:val="24"/>
        </w:rPr>
        <w:t>flavor in its products</w:t>
      </w:r>
      <w:r w:rsidR="00013108" w:rsidRPr="006610B1">
        <w:rPr>
          <w:rFonts w:ascii="Times New Roman" w:hAnsi="Times New Roman" w:cs="Times New Roman"/>
          <w:sz w:val="24"/>
          <w:szCs w:val="24"/>
        </w:rPr>
        <w:t xml:space="preserve"> and </w:t>
      </w:r>
      <w:r w:rsidR="00CC645F">
        <w:rPr>
          <w:rFonts w:ascii="Times New Roman" w:hAnsi="Times New Roman" w:cs="Times New Roman"/>
          <w:sz w:val="24"/>
          <w:szCs w:val="24"/>
        </w:rPr>
        <w:t>causing</w:t>
      </w:r>
      <w:r w:rsidR="00013108" w:rsidRPr="006610B1">
        <w:rPr>
          <w:rFonts w:ascii="Times New Roman" w:hAnsi="Times New Roman" w:cs="Times New Roman"/>
          <w:sz w:val="24"/>
          <w:szCs w:val="24"/>
        </w:rPr>
        <w:t xml:space="preserve"> chelation </w:t>
      </w:r>
      <w:r w:rsidR="004E4731" w:rsidRPr="006610B1">
        <w:rPr>
          <w:rFonts w:ascii="Times New Roman" w:hAnsi="Times New Roman" w:cs="Times New Roman"/>
          <w:sz w:val="24"/>
          <w:szCs w:val="24"/>
        </w:rPr>
        <w:t>of minerals in the gastrointestinal tract</w:t>
      </w:r>
      <w:r w:rsidR="009128AD" w:rsidRPr="006610B1">
        <w:rPr>
          <w:rFonts w:ascii="Times New Roman" w:hAnsi="Times New Roman" w:cs="Times New Roman"/>
          <w:sz w:val="24"/>
          <w:szCs w:val="24"/>
        </w:rPr>
        <w:t xml:space="preserve">, </w:t>
      </w:r>
      <w:r w:rsidR="008A078A" w:rsidRPr="006610B1">
        <w:rPr>
          <w:rFonts w:ascii="Times New Roman" w:hAnsi="Times New Roman" w:cs="Times New Roman"/>
          <w:sz w:val="24"/>
          <w:szCs w:val="24"/>
        </w:rPr>
        <w:t xml:space="preserve">resulting </w:t>
      </w:r>
      <w:r w:rsidR="00CC645F">
        <w:rPr>
          <w:rFonts w:ascii="Times New Roman" w:hAnsi="Times New Roman" w:cs="Times New Roman"/>
          <w:sz w:val="24"/>
          <w:szCs w:val="24"/>
        </w:rPr>
        <w:t>in</w:t>
      </w:r>
      <w:r w:rsidR="00AA68F6" w:rsidRPr="006610B1">
        <w:rPr>
          <w:rFonts w:ascii="Times New Roman" w:hAnsi="Times New Roman" w:cs="Times New Roman"/>
          <w:sz w:val="24"/>
          <w:szCs w:val="24"/>
        </w:rPr>
        <w:t xml:space="preserve"> micronutrient loss (</w:t>
      </w:r>
      <w:r w:rsidR="00AA68F6" w:rsidRPr="006610B1">
        <w:rPr>
          <w:rFonts w:ascii="Times New Roman" w:hAnsi="Times New Roman" w:cs="Times New Roman"/>
          <w:b/>
          <w:bCs/>
          <w:sz w:val="24"/>
          <w:szCs w:val="24"/>
        </w:rPr>
        <w:t>Harris et al</w:t>
      </w:r>
      <w:r w:rsidR="00A87BE1" w:rsidRPr="006610B1">
        <w:rPr>
          <w:rFonts w:ascii="Times New Roman" w:hAnsi="Times New Roman" w:cs="Times New Roman"/>
          <w:b/>
          <w:bCs/>
          <w:sz w:val="24"/>
          <w:szCs w:val="24"/>
        </w:rPr>
        <w:t>.,</w:t>
      </w:r>
      <w:r w:rsidR="00AA68F6" w:rsidRPr="006610B1">
        <w:rPr>
          <w:rFonts w:ascii="Times New Roman" w:hAnsi="Times New Roman" w:cs="Times New Roman"/>
          <w:b/>
          <w:bCs/>
          <w:sz w:val="24"/>
          <w:szCs w:val="24"/>
        </w:rPr>
        <w:t xml:space="preserve"> 1978</w:t>
      </w:r>
      <w:r w:rsidR="00AA68F6" w:rsidRPr="006610B1">
        <w:rPr>
          <w:rFonts w:ascii="Times New Roman" w:hAnsi="Times New Roman" w:cs="Times New Roman"/>
          <w:sz w:val="24"/>
          <w:szCs w:val="24"/>
        </w:rPr>
        <w:t>)</w:t>
      </w:r>
      <w:r w:rsidR="00A87BE1" w:rsidRPr="006610B1">
        <w:rPr>
          <w:rFonts w:ascii="Times New Roman" w:hAnsi="Times New Roman" w:cs="Times New Roman"/>
          <w:sz w:val="24"/>
          <w:szCs w:val="24"/>
        </w:rPr>
        <w:t>.</w:t>
      </w:r>
      <w:r w:rsidR="007A5892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FA19D8" w:rsidRPr="006610B1">
        <w:rPr>
          <w:rFonts w:ascii="Times New Roman" w:hAnsi="Times New Roman" w:cs="Times New Roman"/>
          <w:sz w:val="24"/>
          <w:szCs w:val="24"/>
        </w:rPr>
        <w:t>P</w:t>
      </w:r>
      <w:r w:rsidR="006E4202" w:rsidRPr="006610B1">
        <w:rPr>
          <w:rFonts w:ascii="Times New Roman" w:hAnsi="Times New Roman" w:cs="Times New Roman"/>
          <w:sz w:val="24"/>
          <w:szCs w:val="24"/>
        </w:rPr>
        <w:t>re-treatment</w:t>
      </w:r>
      <w:r w:rsidR="009727FE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FA19D8" w:rsidRPr="006610B1">
        <w:rPr>
          <w:rFonts w:ascii="Times New Roman" w:hAnsi="Times New Roman" w:cs="Times New Roman"/>
          <w:sz w:val="24"/>
          <w:szCs w:val="24"/>
        </w:rPr>
        <w:t>such as</w:t>
      </w:r>
      <w:r w:rsidR="006E4202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9B5453" w:rsidRPr="006610B1">
        <w:rPr>
          <w:rFonts w:ascii="Times New Roman" w:hAnsi="Times New Roman" w:cs="Times New Roman"/>
          <w:sz w:val="24"/>
          <w:szCs w:val="24"/>
        </w:rPr>
        <w:t>boiling, soaking, roasting,</w:t>
      </w:r>
      <w:r w:rsidR="00987392" w:rsidRPr="006610B1">
        <w:rPr>
          <w:rFonts w:ascii="Times New Roman" w:hAnsi="Times New Roman" w:cs="Times New Roman"/>
          <w:sz w:val="24"/>
          <w:szCs w:val="24"/>
        </w:rPr>
        <w:t xml:space="preserve"> parboiling, germination, fermentation, </w:t>
      </w:r>
      <w:r w:rsidR="00D57DC8" w:rsidRPr="006610B1">
        <w:rPr>
          <w:rFonts w:ascii="Times New Roman" w:hAnsi="Times New Roman" w:cs="Times New Roman"/>
          <w:sz w:val="24"/>
          <w:szCs w:val="24"/>
        </w:rPr>
        <w:t>decortication</w:t>
      </w:r>
      <w:r w:rsidR="00C2215B" w:rsidRPr="006610B1">
        <w:rPr>
          <w:rFonts w:ascii="Times New Roman" w:hAnsi="Times New Roman" w:cs="Times New Roman"/>
          <w:sz w:val="24"/>
          <w:szCs w:val="24"/>
        </w:rPr>
        <w:t>, extrusion cooking</w:t>
      </w:r>
      <w:r w:rsidR="00CC645F">
        <w:rPr>
          <w:rFonts w:ascii="Times New Roman" w:hAnsi="Times New Roman" w:cs="Times New Roman"/>
          <w:sz w:val="24"/>
          <w:szCs w:val="24"/>
        </w:rPr>
        <w:t>,</w:t>
      </w:r>
      <w:r w:rsidR="00D57DC8" w:rsidRPr="006610B1">
        <w:rPr>
          <w:rFonts w:ascii="Times New Roman" w:hAnsi="Times New Roman" w:cs="Times New Roman"/>
          <w:sz w:val="24"/>
          <w:szCs w:val="24"/>
        </w:rPr>
        <w:t xml:space="preserve"> and milling</w:t>
      </w:r>
      <w:r w:rsidR="0070167A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AD1577" w:rsidRPr="006610B1">
        <w:rPr>
          <w:rFonts w:ascii="Times New Roman" w:hAnsi="Times New Roman" w:cs="Times New Roman"/>
          <w:sz w:val="24"/>
          <w:szCs w:val="24"/>
        </w:rPr>
        <w:t xml:space="preserve">can reduce the amount of anti-nutritional </w:t>
      </w:r>
      <w:r w:rsidR="00CC645F">
        <w:rPr>
          <w:rFonts w:ascii="Times New Roman" w:hAnsi="Times New Roman" w:cs="Times New Roman"/>
          <w:sz w:val="24"/>
          <w:szCs w:val="24"/>
        </w:rPr>
        <w:t>components</w:t>
      </w:r>
      <w:r w:rsidR="00AD1577" w:rsidRPr="006610B1">
        <w:rPr>
          <w:rFonts w:ascii="Times New Roman" w:hAnsi="Times New Roman" w:cs="Times New Roman"/>
          <w:sz w:val="24"/>
          <w:szCs w:val="24"/>
        </w:rPr>
        <w:t xml:space="preserve"> to an acceptable level.</w:t>
      </w:r>
      <w:r w:rsidR="00D26041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4B6A6E" w:rsidRPr="006610B1">
        <w:rPr>
          <w:rFonts w:ascii="Times New Roman" w:hAnsi="Times New Roman" w:cs="Times New Roman"/>
          <w:sz w:val="24"/>
          <w:szCs w:val="24"/>
        </w:rPr>
        <w:t>T</w:t>
      </w:r>
      <w:r w:rsidR="00D26041" w:rsidRPr="006610B1">
        <w:rPr>
          <w:rFonts w:ascii="Times New Roman" w:hAnsi="Times New Roman" w:cs="Times New Roman"/>
          <w:sz w:val="24"/>
          <w:szCs w:val="24"/>
        </w:rPr>
        <w:t xml:space="preserve">his </w:t>
      </w:r>
      <w:r w:rsidR="00CC645F">
        <w:rPr>
          <w:rFonts w:ascii="Times New Roman" w:hAnsi="Times New Roman" w:cs="Times New Roman"/>
          <w:sz w:val="24"/>
          <w:szCs w:val="24"/>
        </w:rPr>
        <w:t>underutilized</w:t>
      </w:r>
      <w:r w:rsidR="00D26041" w:rsidRPr="006610B1">
        <w:rPr>
          <w:rFonts w:ascii="Times New Roman" w:hAnsi="Times New Roman" w:cs="Times New Roman"/>
          <w:sz w:val="24"/>
          <w:szCs w:val="24"/>
        </w:rPr>
        <w:t xml:space="preserve"> crop can be </w:t>
      </w:r>
      <w:r w:rsidR="0082069D" w:rsidRPr="006610B1">
        <w:rPr>
          <w:rFonts w:ascii="Times New Roman" w:hAnsi="Times New Roman" w:cs="Times New Roman"/>
          <w:sz w:val="24"/>
          <w:szCs w:val="24"/>
        </w:rPr>
        <w:t xml:space="preserve">turned </w:t>
      </w:r>
      <w:r w:rsidR="00B27E3B" w:rsidRPr="006610B1">
        <w:rPr>
          <w:rFonts w:ascii="Times New Roman" w:hAnsi="Times New Roman" w:cs="Times New Roman"/>
          <w:sz w:val="24"/>
          <w:szCs w:val="24"/>
        </w:rPr>
        <w:t xml:space="preserve">into </w:t>
      </w:r>
      <w:r w:rsidR="0082069D" w:rsidRPr="006610B1">
        <w:rPr>
          <w:rFonts w:ascii="Times New Roman" w:hAnsi="Times New Roman" w:cs="Times New Roman"/>
          <w:sz w:val="24"/>
          <w:szCs w:val="24"/>
        </w:rPr>
        <w:t xml:space="preserve">a variety </w:t>
      </w:r>
      <w:r w:rsidR="00183052" w:rsidRPr="006610B1">
        <w:rPr>
          <w:rFonts w:ascii="Times New Roman" w:hAnsi="Times New Roman" w:cs="Times New Roman"/>
          <w:sz w:val="24"/>
          <w:szCs w:val="24"/>
        </w:rPr>
        <w:t>of traditional</w:t>
      </w:r>
      <w:r w:rsidR="00E53601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2B7D4E" w:rsidRPr="006610B1">
        <w:rPr>
          <w:rFonts w:ascii="Times New Roman" w:hAnsi="Times New Roman" w:cs="Times New Roman"/>
          <w:sz w:val="24"/>
          <w:szCs w:val="24"/>
        </w:rPr>
        <w:t>value-added</w:t>
      </w:r>
      <w:r w:rsidR="00E53601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183052" w:rsidRPr="006610B1">
        <w:rPr>
          <w:rFonts w:ascii="Times New Roman" w:hAnsi="Times New Roman" w:cs="Times New Roman"/>
          <w:sz w:val="24"/>
          <w:szCs w:val="24"/>
        </w:rPr>
        <w:t xml:space="preserve">and commercial </w:t>
      </w:r>
      <w:r w:rsidR="00D82998" w:rsidRPr="006610B1">
        <w:rPr>
          <w:rFonts w:ascii="Times New Roman" w:hAnsi="Times New Roman" w:cs="Times New Roman"/>
          <w:sz w:val="24"/>
          <w:szCs w:val="24"/>
        </w:rPr>
        <w:t>food</w:t>
      </w:r>
      <w:r w:rsidR="00C812F4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F150D4">
        <w:rPr>
          <w:rFonts w:ascii="Times New Roman" w:hAnsi="Times New Roman" w:cs="Times New Roman"/>
          <w:sz w:val="24"/>
          <w:szCs w:val="24"/>
        </w:rPr>
        <w:t>products</w:t>
      </w:r>
      <w:r w:rsidR="00150DCE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183052" w:rsidRPr="006610B1">
        <w:rPr>
          <w:rFonts w:ascii="Times New Roman" w:hAnsi="Times New Roman" w:cs="Times New Roman"/>
          <w:sz w:val="24"/>
          <w:szCs w:val="24"/>
        </w:rPr>
        <w:t>by processing</w:t>
      </w:r>
      <w:r w:rsidR="0082069D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F150D4">
        <w:rPr>
          <w:rFonts w:ascii="Times New Roman" w:hAnsi="Times New Roman" w:cs="Times New Roman"/>
          <w:sz w:val="24"/>
          <w:szCs w:val="24"/>
        </w:rPr>
        <w:t>techniques</w:t>
      </w:r>
      <w:r w:rsidR="00D82998" w:rsidRPr="006610B1">
        <w:rPr>
          <w:rFonts w:ascii="Times New Roman" w:hAnsi="Times New Roman" w:cs="Times New Roman"/>
          <w:sz w:val="24"/>
          <w:szCs w:val="24"/>
        </w:rPr>
        <w:t>.</w:t>
      </w:r>
    </w:p>
    <w:p w14:paraId="27D0FE46" w14:textId="5B6F7040" w:rsidR="00997428" w:rsidRPr="006610B1" w:rsidRDefault="009F2890" w:rsidP="008C17A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10B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D3223EF" wp14:editId="7D34D799">
            <wp:extent cx="5144914" cy="3398520"/>
            <wp:effectExtent l="19050" t="19050" r="17780" b="11430"/>
            <wp:docPr id="11250852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5085237" name="Picture 112508523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9025" cy="340123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16BDE8C" w14:textId="6F3DBA57" w:rsidR="00D376FE" w:rsidRPr="006610B1" w:rsidRDefault="009F2890" w:rsidP="008C17A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10B1">
        <w:rPr>
          <w:rFonts w:ascii="Times New Roman" w:hAnsi="Times New Roman" w:cs="Times New Roman"/>
          <w:b/>
          <w:bCs/>
          <w:sz w:val="24"/>
          <w:szCs w:val="24"/>
        </w:rPr>
        <w:t>Figure1</w:t>
      </w:r>
      <w:r w:rsidR="005C25B9" w:rsidRPr="006610B1">
        <w:rPr>
          <w:rFonts w:ascii="Times New Roman" w:hAnsi="Times New Roman" w:cs="Times New Roman"/>
          <w:sz w:val="24"/>
          <w:szCs w:val="24"/>
        </w:rPr>
        <w:t xml:space="preserve">: </w:t>
      </w:r>
      <w:r w:rsidR="00827E6A" w:rsidRPr="006610B1">
        <w:rPr>
          <w:rFonts w:ascii="Times New Roman" w:hAnsi="Times New Roman" w:cs="Times New Roman"/>
          <w:sz w:val="24"/>
          <w:szCs w:val="24"/>
        </w:rPr>
        <w:t>S</w:t>
      </w:r>
      <w:r w:rsidR="005C25B9" w:rsidRPr="006610B1">
        <w:rPr>
          <w:rFonts w:ascii="Times New Roman" w:hAnsi="Times New Roman" w:cs="Times New Roman"/>
          <w:sz w:val="24"/>
          <w:szCs w:val="24"/>
        </w:rPr>
        <w:t>hows the</w:t>
      </w:r>
      <w:r w:rsidR="00226D12" w:rsidRPr="006610B1">
        <w:rPr>
          <w:rFonts w:ascii="Times New Roman" w:hAnsi="Times New Roman" w:cs="Times New Roman"/>
          <w:sz w:val="24"/>
          <w:szCs w:val="24"/>
        </w:rPr>
        <w:t xml:space="preserve"> structur</w:t>
      </w:r>
      <w:r w:rsidR="0064675D" w:rsidRPr="006610B1">
        <w:rPr>
          <w:rFonts w:ascii="Times New Roman" w:hAnsi="Times New Roman" w:cs="Times New Roman"/>
          <w:sz w:val="24"/>
          <w:szCs w:val="24"/>
        </w:rPr>
        <w:t xml:space="preserve">al </w:t>
      </w:r>
      <w:r w:rsidR="00EB6A35" w:rsidRPr="006610B1">
        <w:rPr>
          <w:rFonts w:ascii="Times New Roman" w:hAnsi="Times New Roman" w:cs="Times New Roman"/>
          <w:sz w:val="24"/>
          <w:szCs w:val="24"/>
        </w:rPr>
        <w:t>diagram</w:t>
      </w:r>
      <w:r w:rsidR="00447E38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5C25B9" w:rsidRPr="006610B1">
        <w:rPr>
          <w:rFonts w:ascii="Times New Roman" w:hAnsi="Times New Roman" w:cs="Times New Roman"/>
          <w:sz w:val="24"/>
          <w:szCs w:val="24"/>
        </w:rPr>
        <w:t xml:space="preserve">of </w:t>
      </w:r>
      <w:r w:rsidR="00827E6A" w:rsidRPr="006610B1">
        <w:rPr>
          <w:rFonts w:ascii="Times New Roman" w:hAnsi="Times New Roman" w:cs="Times New Roman"/>
          <w:sz w:val="24"/>
          <w:szCs w:val="24"/>
        </w:rPr>
        <w:t xml:space="preserve">finger millet </w:t>
      </w:r>
      <w:r w:rsidR="00296867" w:rsidRPr="006610B1">
        <w:rPr>
          <w:rFonts w:ascii="Times New Roman" w:hAnsi="Times New Roman" w:cs="Times New Roman"/>
          <w:sz w:val="24"/>
          <w:szCs w:val="24"/>
        </w:rPr>
        <w:t xml:space="preserve">(Source: </w:t>
      </w:r>
      <w:hyperlink r:id="rId9" w:history="1">
        <w:r w:rsidR="00296867" w:rsidRPr="006610B1">
          <w:rPr>
            <w:rStyle w:val="Hyperlink"/>
            <w:rFonts w:ascii="Times New Roman" w:hAnsi="Times New Roman" w:cs="Times New Roman"/>
            <w:sz w:val="24"/>
            <w:szCs w:val="24"/>
          </w:rPr>
          <w:t>https://ir.cftri.res.in/9955/</w:t>
        </w:r>
      </w:hyperlink>
      <w:r w:rsidR="003855D6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296867" w:rsidRPr="006610B1">
        <w:rPr>
          <w:rFonts w:ascii="Times New Roman" w:hAnsi="Times New Roman" w:cs="Times New Roman"/>
          <w:sz w:val="24"/>
          <w:szCs w:val="24"/>
        </w:rPr>
        <w:t>)</w:t>
      </w:r>
    </w:p>
    <w:p w14:paraId="7549B6FE" w14:textId="77777777" w:rsidR="0016171F" w:rsidRPr="006610B1" w:rsidRDefault="0016171F" w:rsidP="008C17A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27E14C" w14:textId="127D8AFD" w:rsidR="002F7E50" w:rsidRPr="006610B1" w:rsidRDefault="00235A42" w:rsidP="008C17A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10B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Anti-nutritional factors </w:t>
      </w:r>
    </w:p>
    <w:p w14:paraId="02B4E070" w14:textId="1955845E" w:rsidR="0098414D" w:rsidRPr="006610B1" w:rsidRDefault="00381BFF" w:rsidP="008C17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0B1">
        <w:rPr>
          <w:rFonts w:ascii="Times New Roman" w:hAnsi="Times New Roman" w:cs="Times New Roman"/>
          <w:sz w:val="24"/>
          <w:szCs w:val="24"/>
        </w:rPr>
        <w:t>Finger millet ha</w:t>
      </w:r>
      <w:r w:rsidR="00462F35" w:rsidRPr="006610B1">
        <w:rPr>
          <w:rFonts w:ascii="Times New Roman" w:hAnsi="Times New Roman" w:cs="Times New Roman"/>
          <w:sz w:val="24"/>
          <w:szCs w:val="24"/>
        </w:rPr>
        <w:t xml:space="preserve">s </w:t>
      </w:r>
      <w:r w:rsidR="00F150D4">
        <w:rPr>
          <w:rFonts w:ascii="Times New Roman" w:hAnsi="Times New Roman" w:cs="Times New Roman"/>
          <w:sz w:val="24"/>
          <w:szCs w:val="24"/>
        </w:rPr>
        <w:t xml:space="preserve">the </w:t>
      </w:r>
      <w:r w:rsidRPr="006610B1">
        <w:rPr>
          <w:rFonts w:ascii="Times New Roman" w:hAnsi="Times New Roman" w:cs="Times New Roman"/>
          <w:sz w:val="24"/>
          <w:szCs w:val="24"/>
        </w:rPr>
        <w:t>highest content of tannin (0.04-3.</w:t>
      </w:r>
      <w:r w:rsidR="00305442" w:rsidRPr="006610B1">
        <w:rPr>
          <w:rFonts w:ascii="Times New Roman" w:hAnsi="Times New Roman" w:cs="Times New Roman"/>
          <w:sz w:val="24"/>
          <w:szCs w:val="24"/>
        </w:rPr>
        <w:t>47%</w:t>
      </w:r>
      <w:r w:rsidRPr="006610B1">
        <w:rPr>
          <w:rFonts w:ascii="Times New Roman" w:hAnsi="Times New Roman" w:cs="Times New Roman"/>
          <w:sz w:val="24"/>
          <w:szCs w:val="24"/>
        </w:rPr>
        <w:t>)</w:t>
      </w:r>
      <w:r w:rsidR="005226A6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F150D4">
        <w:rPr>
          <w:rFonts w:ascii="Times New Roman" w:hAnsi="Times New Roman" w:cs="Times New Roman"/>
          <w:sz w:val="24"/>
          <w:szCs w:val="24"/>
        </w:rPr>
        <w:t>compared</w:t>
      </w:r>
      <w:r w:rsidR="005226A6" w:rsidRPr="006610B1">
        <w:rPr>
          <w:rFonts w:ascii="Times New Roman" w:hAnsi="Times New Roman" w:cs="Times New Roman"/>
          <w:sz w:val="24"/>
          <w:szCs w:val="24"/>
        </w:rPr>
        <w:t xml:space="preserve"> to any other millet (</w:t>
      </w:r>
      <w:r w:rsidR="00BB5463" w:rsidRPr="006610B1">
        <w:rPr>
          <w:rFonts w:ascii="Times New Roman" w:hAnsi="Times New Roman" w:cs="Times New Roman"/>
          <w:b/>
          <w:bCs/>
          <w:sz w:val="24"/>
          <w:szCs w:val="24"/>
        </w:rPr>
        <w:t>Subhash</w:t>
      </w:r>
      <w:r w:rsidR="005226A6" w:rsidRPr="006610B1">
        <w:rPr>
          <w:rFonts w:ascii="Times New Roman" w:hAnsi="Times New Roman" w:cs="Times New Roman"/>
          <w:b/>
          <w:bCs/>
          <w:sz w:val="24"/>
          <w:szCs w:val="24"/>
        </w:rPr>
        <w:t xml:space="preserve"> et al., 2015</w:t>
      </w:r>
      <w:r w:rsidR="005226A6" w:rsidRPr="006610B1">
        <w:rPr>
          <w:rFonts w:ascii="Times New Roman" w:hAnsi="Times New Roman" w:cs="Times New Roman"/>
          <w:sz w:val="24"/>
          <w:szCs w:val="24"/>
        </w:rPr>
        <w:t xml:space="preserve">). </w:t>
      </w:r>
      <w:r w:rsidR="00FC6152" w:rsidRPr="006610B1">
        <w:rPr>
          <w:rFonts w:ascii="Times New Roman" w:hAnsi="Times New Roman" w:cs="Times New Roman"/>
          <w:sz w:val="24"/>
          <w:szCs w:val="24"/>
        </w:rPr>
        <w:t xml:space="preserve">The content of tannin varies across </w:t>
      </w:r>
      <w:r w:rsidR="00233B06" w:rsidRPr="006610B1">
        <w:rPr>
          <w:rFonts w:ascii="Times New Roman" w:hAnsi="Times New Roman" w:cs="Times New Roman"/>
          <w:sz w:val="24"/>
          <w:szCs w:val="24"/>
        </w:rPr>
        <w:t xml:space="preserve">finger millet in which </w:t>
      </w:r>
      <w:r w:rsidR="00391666">
        <w:rPr>
          <w:rFonts w:ascii="Times New Roman" w:hAnsi="Times New Roman" w:cs="Times New Roman"/>
          <w:sz w:val="24"/>
          <w:szCs w:val="24"/>
        </w:rPr>
        <w:t xml:space="preserve">the </w:t>
      </w:r>
      <w:r w:rsidR="00233B06" w:rsidRPr="006610B1">
        <w:rPr>
          <w:rFonts w:ascii="Times New Roman" w:hAnsi="Times New Roman" w:cs="Times New Roman"/>
          <w:sz w:val="24"/>
          <w:szCs w:val="24"/>
        </w:rPr>
        <w:t xml:space="preserve">brown variety </w:t>
      </w:r>
      <w:r w:rsidR="00391666">
        <w:rPr>
          <w:rFonts w:ascii="Times New Roman" w:hAnsi="Times New Roman" w:cs="Times New Roman"/>
          <w:sz w:val="24"/>
          <w:szCs w:val="24"/>
        </w:rPr>
        <w:t>has</w:t>
      </w:r>
      <w:r w:rsidR="00233B06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3650AA" w:rsidRPr="006610B1">
        <w:rPr>
          <w:rFonts w:ascii="Times New Roman" w:hAnsi="Times New Roman" w:cs="Times New Roman"/>
          <w:sz w:val="24"/>
          <w:szCs w:val="24"/>
        </w:rPr>
        <w:t xml:space="preserve">0.61% while </w:t>
      </w:r>
      <w:r w:rsidR="00391666">
        <w:rPr>
          <w:rFonts w:ascii="Times New Roman" w:hAnsi="Times New Roman" w:cs="Times New Roman"/>
          <w:sz w:val="24"/>
          <w:szCs w:val="24"/>
        </w:rPr>
        <w:t xml:space="preserve">the </w:t>
      </w:r>
      <w:r w:rsidR="003650AA" w:rsidRPr="006610B1">
        <w:rPr>
          <w:rFonts w:ascii="Times New Roman" w:hAnsi="Times New Roman" w:cs="Times New Roman"/>
          <w:sz w:val="24"/>
          <w:szCs w:val="24"/>
        </w:rPr>
        <w:t xml:space="preserve">white variety has </w:t>
      </w:r>
      <w:r w:rsidR="00475007" w:rsidRPr="006610B1">
        <w:rPr>
          <w:rFonts w:ascii="Times New Roman" w:hAnsi="Times New Roman" w:cs="Times New Roman"/>
          <w:sz w:val="24"/>
          <w:szCs w:val="24"/>
        </w:rPr>
        <w:t>0.05%</w:t>
      </w:r>
      <w:r w:rsidR="00256CAC" w:rsidRPr="006610B1">
        <w:rPr>
          <w:rFonts w:ascii="Times New Roman" w:hAnsi="Times New Roman" w:cs="Times New Roman"/>
          <w:sz w:val="24"/>
          <w:szCs w:val="24"/>
        </w:rPr>
        <w:t>.</w:t>
      </w:r>
      <w:r w:rsidR="00C54F02" w:rsidRPr="006610B1">
        <w:rPr>
          <w:rFonts w:ascii="Times New Roman" w:hAnsi="Times New Roman" w:cs="Times New Roman"/>
          <w:sz w:val="24"/>
          <w:szCs w:val="24"/>
        </w:rPr>
        <w:t xml:space="preserve"> Excess tannin</w:t>
      </w:r>
      <w:r w:rsidR="006A4457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65212D" w:rsidRPr="006610B1">
        <w:rPr>
          <w:rFonts w:ascii="Times New Roman" w:hAnsi="Times New Roman" w:cs="Times New Roman"/>
          <w:sz w:val="24"/>
          <w:szCs w:val="24"/>
        </w:rPr>
        <w:t>reduces</w:t>
      </w:r>
      <w:r w:rsidR="00D93F8A" w:rsidRPr="006610B1">
        <w:rPr>
          <w:rFonts w:ascii="Times New Roman" w:hAnsi="Times New Roman" w:cs="Times New Roman"/>
          <w:sz w:val="24"/>
          <w:szCs w:val="24"/>
        </w:rPr>
        <w:t xml:space="preserve"> iron </w:t>
      </w:r>
      <w:r w:rsidR="007A304A" w:rsidRPr="006610B1">
        <w:rPr>
          <w:rFonts w:ascii="Times New Roman" w:hAnsi="Times New Roman" w:cs="Times New Roman"/>
          <w:sz w:val="24"/>
          <w:szCs w:val="24"/>
        </w:rPr>
        <w:t>levels</w:t>
      </w:r>
      <w:r w:rsidR="00D93F8A" w:rsidRPr="006610B1">
        <w:rPr>
          <w:rFonts w:ascii="Times New Roman" w:hAnsi="Times New Roman" w:cs="Times New Roman"/>
          <w:sz w:val="24"/>
          <w:szCs w:val="24"/>
        </w:rPr>
        <w:t xml:space="preserve"> in </w:t>
      </w:r>
      <w:r w:rsidR="0065212D" w:rsidRPr="006610B1">
        <w:rPr>
          <w:rFonts w:ascii="Times New Roman" w:hAnsi="Times New Roman" w:cs="Times New Roman"/>
          <w:sz w:val="24"/>
          <w:szCs w:val="24"/>
        </w:rPr>
        <w:t xml:space="preserve">the </w:t>
      </w:r>
      <w:r w:rsidR="00D93F8A" w:rsidRPr="006610B1">
        <w:rPr>
          <w:rFonts w:ascii="Times New Roman" w:hAnsi="Times New Roman" w:cs="Times New Roman"/>
          <w:sz w:val="24"/>
          <w:szCs w:val="24"/>
        </w:rPr>
        <w:t>diet</w:t>
      </w:r>
      <w:r w:rsidR="00E920E8" w:rsidRPr="006610B1">
        <w:rPr>
          <w:rFonts w:ascii="Times New Roman" w:hAnsi="Times New Roman" w:cs="Times New Roman"/>
          <w:sz w:val="24"/>
          <w:szCs w:val="24"/>
        </w:rPr>
        <w:t>,</w:t>
      </w:r>
      <w:r w:rsidR="00D93F8A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E920E8" w:rsidRPr="006610B1">
        <w:rPr>
          <w:rFonts w:ascii="Times New Roman" w:hAnsi="Times New Roman" w:cs="Times New Roman"/>
          <w:sz w:val="24"/>
          <w:szCs w:val="24"/>
        </w:rPr>
        <w:t>lowering the</w:t>
      </w:r>
      <w:r w:rsidR="005F167C" w:rsidRPr="006610B1">
        <w:rPr>
          <w:rFonts w:ascii="Times New Roman" w:hAnsi="Times New Roman" w:cs="Times New Roman"/>
          <w:sz w:val="24"/>
          <w:szCs w:val="24"/>
        </w:rPr>
        <w:t xml:space="preserve"> nutritional profile of</w:t>
      </w:r>
      <w:r w:rsidR="007A304A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5F167C" w:rsidRPr="006610B1">
        <w:rPr>
          <w:rFonts w:ascii="Times New Roman" w:hAnsi="Times New Roman" w:cs="Times New Roman"/>
          <w:sz w:val="24"/>
          <w:szCs w:val="24"/>
        </w:rPr>
        <w:t>grain</w:t>
      </w:r>
      <w:r w:rsidR="00296BC4" w:rsidRPr="006610B1">
        <w:rPr>
          <w:rFonts w:ascii="Times New Roman" w:hAnsi="Times New Roman" w:cs="Times New Roman"/>
          <w:sz w:val="24"/>
          <w:szCs w:val="24"/>
        </w:rPr>
        <w:t>s</w:t>
      </w:r>
      <w:r w:rsidR="005F167C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9B0ABE" w:rsidRPr="006610B1">
        <w:rPr>
          <w:rFonts w:ascii="Times New Roman" w:hAnsi="Times New Roman" w:cs="Times New Roman"/>
          <w:sz w:val="24"/>
          <w:szCs w:val="24"/>
        </w:rPr>
        <w:t>and</w:t>
      </w:r>
      <w:r w:rsidR="00296BC4" w:rsidRPr="006610B1">
        <w:rPr>
          <w:rFonts w:ascii="Times New Roman" w:hAnsi="Times New Roman" w:cs="Times New Roman"/>
          <w:sz w:val="24"/>
          <w:szCs w:val="24"/>
        </w:rPr>
        <w:t xml:space="preserve"> it</w:t>
      </w:r>
      <w:r w:rsidR="009B0ABE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7A304A" w:rsidRPr="006610B1">
        <w:rPr>
          <w:rFonts w:ascii="Times New Roman" w:hAnsi="Times New Roman" w:cs="Times New Roman"/>
          <w:sz w:val="24"/>
          <w:szCs w:val="24"/>
        </w:rPr>
        <w:t xml:space="preserve">further </w:t>
      </w:r>
      <w:r w:rsidR="009B0ABE" w:rsidRPr="006610B1">
        <w:rPr>
          <w:rFonts w:ascii="Times New Roman" w:hAnsi="Times New Roman" w:cs="Times New Roman"/>
          <w:sz w:val="24"/>
          <w:szCs w:val="24"/>
        </w:rPr>
        <w:t>reduce</w:t>
      </w:r>
      <w:r w:rsidR="00527675" w:rsidRPr="006610B1">
        <w:rPr>
          <w:rFonts w:ascii="Times New Roman" w:hAnsi="Times New Roman" w:cs="Times New Roman"/>
          <w:sz w:val="24"/>
          <w:szCs w:val="24"/>
        </w:rPr>
        <w:t>s</w:t>
      </w:r>
      <w:r w:rsidR="009B0ABE" w:rsidRPr="006610B1">
        <w:rPr>
          <w:rFonts w:ascii="Times New Roman" w:hAnsi="Times New Roman" w:cs="Times New Roman"/>
          <w:sz w:val="24"/>
          <w:szCs w:val="24"/>
        </w:rPr>
        <w:t xml:space="preserve"> protein digestibility</w:t>
      </w:r>
      <w:r w:rsidR="00914C24" w:rsidRPr="006610B1">
        <w:rPr>
          <w:rFonts w:ascii="Times New Roman" w:hAnsi="Times New Roman" w:cs="Times New Roman"/>
          <w:sz w:val="24"/>
          <w:szCs w:val="24"/>
        </w:rPr>
        <w:t>, growth rate</w:t>
      </w:r>
      <w:r w:rsidR="00924B68" w:rsidRPr="006610B1">
        <w:rPr>
          <w:rFonts w:ascii="Times New Roman" w:hAnsi="Times New Roman" w:cs="Times New Roman"/>
          <w:sz w:val="24"/>
          <w:szCs w:val="24"/>
        </w:rPr>
        <w:t>, feed intake,</w:t>
      </w:r>
      <w:r w:rsidR="00914C24" w:rsidRPr="006610B1">
        <w:rPr>
          <w:rFonts w:ascii="Times New Roman" w:hAnsi="Times New Roman" w:cs="Times New Roman"/>
          <w:sz w:val="24"/>
          <w:szCs w:val="24"/>
        </w:rPr>
        <w:t xml:space="preserve"> and </w:t>
      </w:r>
      <w:r w:rsidR="00296BC4" w:rsidRPr="006610B1">
        <w:rPr>
          <w:rFonts w:ascii="Times New Roman" w:hAnsi="Times New Roman" w:cs="Times New Roman"/>
          <w:sz w:val="24"/>
          <w:szCs w:val="24"/>
        </w:rPr>
        <w:t xml:space="preserve">net </w:t>
      </w:r>
      <w:r w:rsidR="004204D7" w:rsidRPr="006610B1">
        <w:rPr>
          <w:rFonts w:ascii="Times New Roman" w:hAnsi="Times New Roman" w:cs="Times New Roman"/>
          <w:sz w:val="24"/>
          <w:szCs w:val="24"/>
        </w:rPr>
        <w:t>metabolic energy in an animal model (</w:t>
      </w:r>
      <w:r w:rsidR="00F908B6" w:rsidRPr="006610B1">
        <w:rPr>
          <w:rFonts w:ascii="Times New Roman" w:hAnsi="Times New Roman" w:cs="Times New Roman"/>
          <w:b/>
          <w:bCs/>
          <w:sz w:val="24"/>
          <w:szCs w:val="24"/>
        </w:rPr>
        <w:t>Gull</w:t>
      </w:r>
      <w:r w:rsidR="00924B68" w:rsidRPr="006610B1">
        <w:rPr>
          <w:rFonts w:ascii="Times New Roman" w:hAnsi="Times New Roman" w:cs="Times New Roman"/>
          <w:b/>
          <w:bCs/>
          <w:sz w:val="24"/>
          <w:szCs w:val="24"/>
        </w:rPr>
        <w:t xml:space="preserve"> et al., 2016</w:t>
      </w:r>
      <w:r w:rsidR="004204D7" w:rsidRPr="006610B1">
        <w:rPr>
          <w:rFonts w:ascii="Times New Roman" w:hAnsi="Times New Roman" w:cs="Times New Roman"/>
          <w:sz w:val="24"/>
          <w:szCs w:val="24"/>
        </w:rPr>
        <w:t xml:space="preserve">). </w:t>
      </w:r>
      <w:r w:rsidR="00B72E73" w:rsidRPr="006610B1">
        <w:rPr>
          <w:rFonts w:ascii="Times New Roman" w:hAnsi="Times New Roman" w:cs="Times New Roman"/>
          <w:sz w:val="24"/>
          <w:szCs w:val="24"/>
        </w:rPr>
        <w:t xml:space="preserve">Tannins also </w:t>
      </w:r>
      <w:r w:rsidR="00C45A84" w:rsidRPr="006610B1">
        <w:rPr>
          <w:rFonts w:ascii="Times New Roman" w:hAnsi="Times New Roman" w:cs="Times New Roman"/>
          <w:sz w:val="24"/>
          <w:szCs w:val="24"/>
        </w:rPr>
        <w:t xml:space="preserve">had a negative impact </w:t>
      </w:r>
      <w:r w:rsidR="00B72E73" w:rsidRPr="006610B1">
        <w:rPr>
          <w:rFonts w:ascii="Times New Roman" w:hAnsi="Times New Roman" w:cs="Times New Roman"/>
          <w:sz w:val="24"/>
          <w:szCs w:val="24"/>
        </w:rPr>
        <w:t>on microbial enzyme acti</w:t>
      </w:r>
      <w:r w:rsidR="00F13C58" w:rsidRPr="006610B1">
        <w:rPr>
          <w:rFonts w:ascii="Times New Roman" w:hAnsi="Times New Roman" w:cs="Times New Roman"/>
          <w:sz w:val="24"/>
          <w:szCs w:val="24"/>
        </w:rPr>
        <w:t>vities</w:t>
      </w:r>
      <w:r w:rsidR="00C45A84" w:rsidRPr="006610B1">
        <w:rPr>
          <w:rFonts w:ascii="Times New Roman" w:hAnsi="Times New Roman" w:cs="Times New Roman"/>
          <w:sz w:val="24"/>
          <w:szCs w:val="24"/>
        </w:rPr>
        <w:t>,</w:t>
      </w:r>
      <w:r w:rsidR="00F13C58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7732CD" w:rsidRPr="006610B1">
        <w:rPr>
          <w:rFonts w:ascii="Times New Roman" w:hAnsi="Times New Roman" w:cs="Times New Roman"/>
          <w:sz w:val="24"/>
          <w:szCs w:val="24"/>
        </w:rPr>
        <w:t>a</w:t>
      </w:r>
      <w:r w:rsidR="00CF497A" w:rsidRPr="006610B1">
        <w:rPr>
          <w:rFonts w:ascii="Times New Roman" w:hAnsi="Times New Roman" w:cs="Times New Roman"/>
          <w:sz w:val="24"/>
          <w:szCs w:val="24"/>
        </w:rPr>
        <w:t>s</w:t>
      </w:r>
      <w:r w:rsidR="007732CD" w:rsidRPr="006610B1">
        <w:rPr>
          <w:rFonts w:ascii="Times New Roman" w:hAnsi="Times New Roman" w:cs="Times New Roman"/>
          <w:sz w:val="24"/>
          <w:szCs w:val="24"/>
        </w:rPr>
        <w:t xml:space="preserve"> well as</w:t>
      </w:r>
      <w:r w:rsidR="00F13C58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391666">
        <w:rPr>
          <w:rFonts w:ascii="Times New Roman" w:hAnsi="Times New Roman" w:cs="Times New Roman"/>
          <w:sz w:val="24"/>
          <w:szCs w:val="24"/>
        </w:rPr>
        <w:t>gastrointestinal</w:t>
      </w:r>
      <w:r w:rsidR="00E5780A" w:rsidRPr="006610B1">
        <w:rPr>
          <w:rFonts w:ascii="Times New Roman" w:hAnsi="Times New Roman" w:cs="Times New Roman"/>
          <w:sz w:val="24"/>
          <w:szCs w:val="24"/>
        </w:rPr>
        <w:t xml:space="preserve"> digestion </w:t>
      </w:r>
      <w:r w:rsidR="007732CD" w:rsidRPr="006610B1">
        <w:rPr>
          <w:rFonts w:ascii="Times New Roman" w:hAnsi="Times New Roman" w:cs="Times New Roman"/>
          <w:sz w:val="24"/>
          <w:szCs w:val="24"/>
        </w:rPr>
        <w:t>and</w:t>
      </w:r>
      <w:r w:rsidR="00E5780A" w:rsidRPr="006610B1">
        <w:rPr>
          <w:rFonts w:ascii="Times New Roman" w:hAnsi="Times New Roman" w:cs="Times New Roman"/>
          <w:sz w:val="24"/>
          <w:szCs w:val="24"/>
        </w:rPr>
        <w:t xml:space="preserve"> cellulose activity</w:t>
      </w:r>
      <w:r w:rsidR="00615557" w:rsidRPr="006610B1">
        <w:rPr>
          <w:rFonts w:ascii="Times New Roman" w:hAnsi="Times New Roman" w:cs="Times New Roman"/>
          <w:sz w:val="24"/>
          <w:szCs w:val="24"/>
        </w:rPr>
        <w:t>.</w:t>
      </w:r>
      <w:r w:rsidR="007463CD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5F6CF1" w:rsidRPr="006610B1">
        <w:rPr>
          <w:rFonts w:ascii="Times New Roman" w:hAnsi="Times New Roman" w:cs="Times New Roman"/>
          <w:sz w:val="24"/>
          <w:szCs w:val="24"/>
        </w:rPr>
        <w:t xml:space="preserve">Tannins </w:t>
      </w:r>
      <w:r w:rsidR="00391666">
        <w:rPr>
          <w:rFonts w:ascii="Times New Roman" w:hAnsi="Times New Roman" w:cs="Times New Roman"/>
          <w:sz w:val="24"/>
          <w:szCs w:val="24"/>
        </w:rPr>
        <w:t xml:space="preserve">have also </w:t>
      </w:r>
      <w:r w:rsidR="00FA1B4D">
        <w:rPr>
          <w:rFonts w:ascii="Times New Roman" w:hAnsi="Times New Roman" w:cs="Times New Roman"/>
          <w:sz w:val="24"/>
          <w:szCs w:val="24"/>
        </w:rPr>
        <w:t xml:space="preserve">been </w:t>
      </w:r>
      <w:r w:rsidR="00391666">
        <w:rPr>
          <w:rFonts w:ascii="Times New Roman" w:hAnsi="Times New Roman" w:cs="Times New Roman"/>
          <w:sz w:val="24"/>
          <w:szCs w:val="24"/>
        </w:rPr>
        <w:t>identified</w:t>
      </w:r>
      <w:r w:rsidR="006D3969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391666">
        <w:rPr>
          <w:rFonts w:ascii="Times New Roman" w:hAnsi="Times New Roman" w:cs="Times New Roman"/>
          <w:sz w:val="24"/>
          <w:szCs w:val="24"/>
        </w:rPr>
        <w:t>as</w:t>
      </w:r>
      <w:r w:rsidR="006D3969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391666">
        <w:rPr>
          <w:rFonts w:ascii="Times New Roman" w:hAnsi="Times New Roman" w:cs="Times New Roman"/>
          <w:sz w:val="24"/>
          <w:szCs w:val="24"/>
        </w:rPr>
        <w:t xml:space="preserve">an </w:t>
      </w:r>
      <w:r w:rsidR="006D3969" w:rsidRPr="006610B1">
        <w:rPr>
          <w:rFonts w:ascii="Times New Roman" w:hAnsi="Times New Roman" w:cs="Times New Roman"/>
          <w:sz w:val="24"/>
          <w:szCs w:val="24"/>
        </w:rPr>
        <w:t>antioxidant as it protect</w:t>
      </w:r>
      <w:r w:rsidR="00E33324" w:rsidRPr="006610B1">
        <w:rPr>
          <w:rFonts w:ascii="Times New Roman" w:hAnsi="Times New Roman" w:cs="Times New Roman"/>
          <w:sz w:val="24"/>
          <w:szCs w:val="24"/>
        </w:rPr>
        <w:t>s</w:t>
      </w:r>
      <w:r w:rsidR="006D3969" w:rsidRPr="006610B1">
        <w:rPr>
          <w:rFonts w:ascii="Times New Roman" w:hAnsi="Times New Roman" w:cs="Times New Roman"/>
          <w:sz w:val="24"/>
          <w:szCs w:val="24"/>
        </w:rPr>
        <w:t xml:space="preserve"> our body against cell damage </w:t>
      </w:r>
      <w:r w:rsidR="00191FD6" w:rsidRPr="006610B1">
        <w:rPr>
          <w:rFonts w:ascii="Times New Roman" w:hAnsi="Times New Roman" w:cs="Times New Roman"/>
          <w:sz w:val="24"/>
          <w:szCs w:val="24"/>
        </w:rPr>
        <w:t>and further</w:t>
      </w:r>
      <w:r w:rsidR="005D1B0B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391666">
        <w:rPr>
          <w:rFonts w:ascii="Times New Roman" w:hAnsi="Times New Roman" w:cs="Times New Roman"/>
          <w:sz w:val="24"/>
          <w:szCs w:val="24"/>
        </w:rPr>
        <w:t>neutralize</w:t>
      </w:r>
      <w:r w:rsidR="005D1B0B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EB127C" w:rsidRPr="006610B1">
        <w:rPr>
          <w:rFonts w:ascii="Times New Roman" w:hAnsi="Times New Roman" w:cs="Times New Roman"/>
          <w:sz w:val="24"/>
          <w:szCs w:val="24"/>
        </w:rPr>
        <w:t>toxin</w:t>
      </w:r>
      <w:r w:rsidR="00191FD6" w:rsidRPr="006610B1">
        <w:rPr>
          <w:rFonts w:ascii="Times New Roman" w:hAnsi="Times New Roman" w:cs="Times New Roman"/>
          <w:sz w:val="24"/>
          <w:szCs w:val="24"/>
        </w:rPr>
        <w:t>s</w:t>
      </w:r>
      <w:r w:rsidR="005D1B0B" w:rsidRPr="006610B1">
        <w:rPr>
          <w:rFonts w:ascii="Times New Roman" w:hAnsi="Times New Roman" w:cs="Times New Roman"/>
          <w:sz w:val="24"/>
          <w:szCs w:val="24"/>
        </w:rPr>
        <w:t>.</w:t>
      </w:r>
      <w:r w:rsidR="00191FD6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BC6411" w:rsidRPr="006610B1">
        <w:rPr>
          <w:rFonts w:ascii="Times New Roman" w:hAnsi="Times New Roman" w:cs="Times New Roman"/>
          <w:sz w:val="24"/>
          <w:szCs w:val="24"/>
        </w:rPr>
        <w:t xml:space="preserve">The phytate content </w:t>
      </w:r>
      <w:r w:rsidR="00EF23B8" w:rsidRPr="006610B1">
        <w:rPr>
          <w:rFonts w:ascii="Times New Roman" w:hAnsi="Times New Roman" w:cs="Times New Roman"/>
          <w:sz w:val="24"/>
          <w:szCs w:val="24"/>
        </w:rPr>
        <w:t>in</w:t>
      </w:r>
      <w:r w:rsidR="00BC6411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634FEE" w:rsidRPr="006610B1">
        <w:rPr>
          <w:rFonts w:ascii="Times New Roman" w:hAnsi="Times New Roman" w:cs="Times New Roman"/>
          <w:sz w:val="24"/>
          <w:szCs w:val="24"/>
        </w:rPr>
        <w:t>finger millet is 0.48%</w:t>
      </w:r>
      <w:r w:rsidR="008652A4" w:rsidRPr="006610B1">
        <w:rPr>
          <w:rFonts w:ascii="Times New Roman" w:hAnsi="Times New Roman" w:cs="Times New Roman"/>
          <w:sz w:val="24"/>
          <w:szCs w:val="24"/>
        </w:rPr>
        <w:t>, it</w:t>
      </w:r>
      <w:r w:rsidR="00634FEE" w:rsidRPr="006610B1">
        <w:rPr>
          <w:rFonts w:ascii="Times New Roman" w:hAnsi="Times New Roman" w:cs="Times New Roman"/>
          <w:sz w:val="24"/>
          <w:szCs w:val="24"/>
        </w:rPr>
        <w:t xml:space="preserve"> is a</w:t>
      </w:r>
      <w:r w:rsidR="003A3B2A" w:rsidRPr="006610B1">
        <w:rPr>
          <w:rFonts w:ascii="Times New Roman" w:hAnsi="Times New Roman" w:cs="Times New Roman"/>
          <w:sz w:val="24"/>
          <w:szCs w:val="24"/>
        </w:rPr>
        <w:t xml:space="preserve"> phosphorus compound</w:t>
      </w:r>
      <w:r w:rsidR="006A4FC0" w:rsidRPr="006610B1">
        <w:rPr>
          <w:rFonts w:ascii="Times New Roman" w:hAnsi="Times New Roman" w:cs="Times New Roman"/>
          <w:sz w:val="24"/>
          <w:szCs w:val="24"/>
        </w:rPr>
        <w:t xml:space="preserve"> that </w:t>
      </w:r>
      <w:r w:rsidR="00391666">
        <w:rPr>
          <w:rFonts w:ascii="Times New Roman" w:hAnsi="Times New Roman" w:cs="Times New Roman"/>
          <w:sz w:val="24"/>
          <w:szCs w:val="24"/>
        </w:rPr>
        <w:t>inhibits</w:t>
      </w:r>
      <w:r w:rsidR="00CA78EF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FA1B4D">
        <w:rPr>
          <w:rFonts w:ascii="Times New Roman" w:hAnsi="Times New Roman" w:cs="Times New Roman"/>
          <w:sz w:val="24"/>
          <w:szCs w:val="24"/>
        </w:rPr>
        <w:t xml:space="preserve">the </w:t>
      </w:r>
      <w:r w:rsidR="00CA78EF" w:rsidRPr="006610B1">
        <w:rPr>
          <w:rFonts w:ascii="Times New Roman" w:hAnsi="Times New Roman" w:cs="Times New Roman"/>
          <w:sz w:val="24"/>
          <w:szCs w:val="24"/>
        </w:rPr>
        <w:t xml:space="preserve">absorption of </w:t>
      </w:r>
      <w:r w:rsidR="00E33CAB" w:rsidRPr="006610B1">
        <w:rPr>
          <w:rFonts w:ascii="Times New Roman" w:hAnsi="Times New Roman" w:cs="Times New Roman"/>
          <w:sz w:val="24"/>
          <w:szCs w:val="24"/>
        </w:rPr>
        <w:t>calcium and zinc in</w:t>
      </w:r>
      <w:r w:rsidR="00CA78EF" w:rsidRPr="006610B1">
        <w:rPr>
          <w:rFonts w:ascii="Times New Roman" w:hAnsi="Times New Roman" w:cs="Times New Roman"/>
          <w:sz w:val="24"/>
          <w:szCs w:val="24"/>
        </w:rPr>
        <w:t xml:space="preserve"> the small intestine</w:t>
      </w:r>
      <w:r w:rsidR="00792604" w:rsidRPr="006610B1">
        <w:rPr>
          <w:rFonts w:ascii="Times New Roman" w:hAnsi="Times New Roman" w:cs="Times New Roman"/>
          <w:sz w:val="24"/>
          <w:szCs w:val="24"/>
        </w:rPr>
        <w:t xml:space="preserve"> (</w:t>
      </w:r>
      <w:r w:rsidR="00792604" w:rsidRPr="006610B1">
        <w:rPr>
          <w:rFonts w:ascii="Times New Roman" w:hAnsi="Times New Roman" w:cs="Times New Roman"/>
          <w:b/>
          <w:bCs/>
          <w:sz w:val="24"/>
          <w:szCs w:val="24"/>
        </w:rPr>
        <w:t>Doherty et al., 1982</w:t>
      </w:r>
      <w:r w:rsidR="00792604" w:rsidRPr="006610B1">
        <w:rPr>
          <w:rFonts w:ascii="Times New Roman" w:hAnsi="Times New Roman" w:cs="Times New Roman"/>
          <w:sz w:val="24"/>
          <w:szCs w:val="24"/>
        </w:rPr>
        <w:t>).</w:t>
      </w:r>
      <w:r w:rsidR="00E33CAB" w:rsidRPr="006610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3C99E1" w14:textId="70B03066" w:rsidR="0098414D" w:rsidRPr="006610B1" w:rsidRDefault="001735A9" w:rsidP="008C17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0B1">
        <w:rPr>
          <w:rFonts w:ascii="Times New Roman" w:hAnsi="Times New Roman" w:cs="Times New Roman"/>
          <w:sz w:val="24"/>
          <w:szCs w:val="24"/>
        </w:rPr>
        <w:t xml:space="preserve">Furthermore, oxalate (0.27%), an anti-nutritional component, interferes with peptic digestion by forming complexes with protein and interfering with calcium and magnesium absorption (Subhash et al., 2015). Kidney stones are also caused by oxalate. </w:t>
      </w:r>
      <w:r w:rsidR="00FA1B4D">
        <w:rPr>
          <w:rFonts w:ascii="Times New Roman" w:hAnsi="Times New Roman" w:cs="Times New Roman"/>
          <w:sz w:val="24"/>
          <w:szCs w:val="24"/>
        </w:rPr>
        <w:t>Healthy people</w:t>
      </w:r>
      <w:r w:rsidRPr="006610B1">
        <w:rPr>
          <w:rFonts w:ascii="Times New Roman" w:hAnsi="Times New Roman" w:cs="Times New Roman"/>
          <w:sz w:val="24"/>
          <w:szCs w:val="24"/>
        </w:rPr>
        <w:t xml:space="preserve"> can safely consume oxalate-rich foods; however, people who have impaired gastrointestinal function must limit their intake.</w:t>
      </w:r>
    </w:p>
    <w:p w14:paraId="1BB4CED0" w14:textId="1C2C24DE" w:rsidR="00311828" w:rsidRPr="006610B1" w:rsidRDefault="00AB2C32" w:rsidP="00E2237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0B1">
        <w:rPr>
          <w:rFonts w:ascii="Times New Roman" w:hAnsi="Times New Roman" w:cs="Times New Roman"/>
          <w:sz w:val="24"/>
          <w:szCs w:val="24"/>
        </w:rPr>
        <w:t>Due to its greater binding ability, p</w:t>
      </w:r>
      <w:r w:rsidR="00642D3D" w:rsidRPr="006610B1">
        <w:rPr>
          <w:rFonts w:ascii="Times New Roman" w:hAnsi="Times New Roman" w:cs="Times New Roman"/>
          <w:sz w:val="24"/>
          <w:szCs w:val="24"/>
        </w:rPr>
        <w:t xml:space="preserve">hytate </w:t>
      </w:r>
      <w:r w:rsidR="00FA1B4D">
        <w:rPr>
          <w:rFonts w:ascii="Times New Roman" w:hAnsi="Times New Roman" w:cs="Times New Roman"/>
          <w:sz w:val="24"/>
          <w:szCs w:val="24"/>
        </w:rPr>
        <w:t>forms</w:t>
      </w:r>
      <w:r w:rsidR="00642D3D" w:rsidRPr="006610B1">
        <w:rPr>
          <w:rFonts w:ascii="Times New Roman" w:hAnsi="Times New Roman" w:cs="Times New Roman"/>
          <w:sz w:val="24"/>
          <w:szCs w:val="24"/>
        </w:rPr>
        <w:t xml:space="preserve"> complex</w:t>
      </w:r>
      <w:r w:rsidR="0093720C" w:rsidRPr="006610B1">
        <w:rPr>
          <w:rFonts w:ascii="Times New Roman" w:hAnsi="Times New Roman" w:cs="Times New Roman"/>
          <w:sz w:val="24"/>
          <w:szCs w:val="24"/>
        </w:rPr>
        <w:t xml:space="preserve"> compound</w:t>
      </w:r>
      <w:r w:rsidRPr="006610B1">
        <w:rPr>
          <w:rFonts w:ascii="Times New Roman" w:hAnsi="Times New Roman" w:cs="Times New Roman"/>
          <w:sz w:val="24"/>
          <w:szCs w:val="24"/>
        </w:rPr>
        <w:t>s</w:t>
      </w:r>
      <w:r w:rsidR="00642D3D" w:rsidRPr="006610B1">
        <w:rPr>
          <w:rFonts w:ascii="Times New Roman" w:hAnsi="Times New Roman" w:cs="Times New Roman"/>
          <w:sz w:val="24"/>
          <w:szCs w:val="24"/>
        </w:rPr>
        <w:t xml:space="preserve"> with </w:t>
      </w:r>
      <w:r w:rsidR="00B97518" w:rsidRPr="006610B1">
        <w:rPr>
          <w:rFonts w:ascii="Times New Roman" w:hAnsi="Times New Roman" w:cs="Times New Roman"/>
          <w:sz w:val="24"/>
          <w:szCs w:val="24"/>
        </w:rPr>
        <w:t>multivalent cations and protein molecules</w:t>
      </w:r>
      <w:r w:rsidR="00A927EE" w:rsidRPr="006610B1">
        <w:rPr>
          <w:rFonts w:ascii="Times New Roman" w:hAnsi="Times New Roman" w:cs="Times New Roman"/>
          <w:sz w:val="24"/>
          <w:szCs w:val="24"/>
        </w:rPr>
        <w:t>.</w:t>
      </w:r>
      <w:r w:rsidR="00F14B3B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5F4C55" w:rsidRPr="006610B1">
        <w:rPr>
          <w:rFonts w:ascii="Times New Roman" w:hAnsi="Times New Roman" w:cs="Times New Roman"/>
          <w:sz w:val="24"/>
          <w:szCs w:val="24"/>
        </w:rPr>
        <w:t>Saponin</w:t>
      </w:r>
      <w:r w:rsidR="004129FA" w:rsidRPr="006610B1">
        <w:rPr>
          <w:rFonts w:ascii="Times New Roman" w:hAnsi="Times New Roman" w:cs="Times New Roman"/>
          <w:sz w:val="24"/>
          <w:szCs w:val="24"/>
        </w:rPr>
        <w:t>s (0.36%)</w:t>
      </w:r>
      <w:r w:rsidR="005F4C55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4129FA" w:rsidRPr="006610B1">
        <w:rPr>
          <w:rFonts w:ascii="Times New Roman" w:hAnsi="Times New Roman" w:cs="Times New Roman"/>
          <w:sz w:val="24"/>
          <w:szCs w:val="24"/>
        </w:rPr>
        <w:t xml:space="preserve">are also </w:t>
      </w:r>
      <w:r w:rsidR="003B4334" w:rsidRPr="006610B1">
        <w:rPr>
          <w:rFonts w:ascii="Times New Roman" w:hAnsi="Times New Roman" w:cs="Times New Roman"/>
          <w:sz w:val="24"/>
          <w:szCs w:val="24"/>
        </w:rPr>
        <w:t>found</w:t>
      </w:r>
      <w:r w:rsidR="004129FA" w:rsidRPr="006610B1">
        <w:rPr>
          <w:rFonts w:ascii="Times New Roman" w:hAnsi="Times New Roman" w:cs="Times New Roman"/>
          <w:sz w:val="24"/>
          <w:szCs w:val="24"/>
        </w:rPr>
        <w:t xml:space="preserve"> in finger millet </w:t>
      </w:r>
      <w:r w:rsidR="003B4334" w:rsidRPr="006610B1">
        <w:rPr>
          <w:rFonts w:ascii="Times New Roman" w:hAnsi="Times New Roman" w:cs="Times New Roman"/>
          <w:sz w:val="24"/>
          <w:szCs w:val="24"/>
        </w:rPr>
        <w:t>and produce</w:t>
      </w:r>
      <w:r w:rsidR="00D76C90" w:rsidRPr="006610B1">
        <w:rPr>
          <w:rFonts w:ascii="Times New Roman" w:hAnsi="Times New Roman" w:cs="Times New Roman"/>
          <w:sz w:val="24"/>
          <w:szCs w:val="24"/>
        </w:rPr>
        <w:t xml:space="preserve"> hemolytic</w:t>
      </w:r>
      <w:r w:rsidR="0079799C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D76C90" w:rsidRPr="006610B1">
        <w:rPr>
          <w:rFonts w:ascii="Times New Roman" w:hAnsi="Times New Roman" w:cs="Times New Roman"/>
          <w:sz w:val="24"/>
          <w:szCs w:val="24"/>
        </w:rPr>
        <w:t>(</w:t>
      </w:r>
      <w:r w:rsidR="0079799C" w:rsidRPr="006610B1">
        <w:rPr>
          <w:rFonts w:ascii="Times New Roman" w:hAnsi="Times New Roman" w:cs="Times New Roman"/>
          <w:sz w:val="24"/>
          <w:szCs w:val="24"/>
        </w:rPr>
        <w:t>destruction of red blood cells</w:t>
      </w:r>
      <w:r w:rsidR="00D76C90" w:rsidRPr="006610B1">
        <w:rPr>
          <w:rFonts w:ascii="Times New Roman" w:hAnsi="Times New Roman" w:cs="Times New Roman"/>
          <w:sz w:val="24"/>
          <w:szCs w:val="24"/>
        </w:rPr>
        <w:t>)</w:t>
      </w:r>
      <w:r w:rsidR="00180D90" w:rsidRPr="006610B1">
        <w:rPr>
          <w:rFonts w:ascii="Times New Roman" w:hAnsi="Times New Roman" w:cs="Times New Roman"/>
          <w:sz w:val="24"/>
          <w:szCs w:val="24"/>
        </w:rPr>
        <w:t xml:space="preserve"> action</w:t>
      </w:r>
      <w:r w:rsidR="00D76C90" w:rsidRPr="006610B1">
        <w:rPr>
          <w:rFonts w:ascii="Times New Roman" w:hAnsi="Times New Roman" w:cs="Times New Roman"/>
          <w:sz w:val="24"/>
          <w:szCs w:val="24"/>
        </w:rPr>
        <w:t xml:space="preserve">. </w:t>
      </w:r>
      <w:r w:rsidR="005410EA" w:rsidRPr="006610B1">
        <w:rPr>
          <w:rFonts w:ascii="Times New Roman" w:hAnsi="Times New Roman" w:cs="Times New Roman"/>
          <w:sz w:val="24"/>
          <w:szCs w:val="24"/>
        </w:rPr>
        <w:t xml:space="preserve">It </w:t>
      </w:r>
      <w:r w:rsidR="00B53FBF" w:rsidRPr="006610B1">
        <w:rPr>
          <w:rFonts w:ascii="Times New Roman" w:hAnsi="Times New Roman" w:cs="Times New Roman"/>
          <w:sz w:val="24"/>
          <w:szCs w:val="24"/>
        </w:rPr>
        <w:t>affects</w:t>
      </w:r>
      <w:r w:rsidR="0076737A" w:rsidRPr="006610B1">
        <w:rPr>
          <w:rFonts w:ascii="Times New Roman" w:hAnsi="Times New Roman" w:cs="Times New Roman"/>
          <w:sz w:val="24"/>
          <w:szCs w:val="24"/>
        </w:rPr>
        <w:t xml:space="preserve"> the</w:t>
      </w:r>
      <w:r w:rsidR="00B53FBF" w:rsidRPr="006610B1">
        <w:rPr>
          <w:rFonts w:ascii="Times New Roman" w:hAnsi="Times New Roman" w:cs="Times New Roman"/>
          <w:sz w:val="24"/>
          <w:szCs w:val="24"/>
        </w:rPr>
        <w:t xml:space="preserve"> central nervous system, digestive system</w:t>
      </w:r>
      <w:r w:rsidR="00FA1B4D">
        <w:rPr>
          <w:rFonts w:ascii="Times New Roman" w:hAnsi="Times New Roman" w:cs="Times New Roman"/>
          <w:sz w:val="24"/>
          <w:szCs w:val="24"/>
        </w:rPr>
        <w:t>,</w:t>
      </w:r>
      <w:r w:rsidR="00B53FBF" w:rsidRPr="006610B1">
        <w:rPr>
          <w:rFonts w:ascii="Times New Roman" w:hAnsi="Times New Roman" w:cs="Times New Roman"/>
          <w:sz w:val="24"/>
          <w:szCs w:val="24"/>
        </w:rPr>
        <w:t xml:space="preserve"> and cardio</w:t>
      </w:r>
      <w:r w:rsidR="0076737A" w:rsidRPr="006610B1">
        <w:rPr>
          <w:rFonts w:ascii="Times New Roman" w:hAnsi="Times New Roman" w:cs="Times New Roman"/>
          <w:sz w:val="24"/>
          <w:szCs w:val="24"/>
        </w:rPr>
        <w:t xml:space="preserve">vascular disease (CVD). </w:t>
      </w:r>
      <w:r w:rsidR="00D35937" w:rsidRPr="006610B1">
        <w:rPr>
          <w:rFonts w:ascii="Times New Roman" w:hAnsi="Times New Roman" w:cs="Times New Roman"/>
          <w:sz w:val="24"/>
          <w:szCs w:val="24"/>
        </w:rPr>
        <w:t xml:space="preserve">It also </w:t>
      </w:r>
      <w:r w:rsidR="001917FC" w:rsidRPr="006610B1">
        <w:rPr>
          <w:rFonts w:ascii="Times New Roman" w:hAnsi="Times New Roman" w:cs="Times New Roman"/>
          <w:sz w:val="24"/>
          <w:szCs w:val="24"/>
        </w:rPr>
        <w:t>reduces</w:t>
      </w:r>
      <w:r w:rsidR="00D35937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097664" w:rsidRPr="006610B1">
        <w:rPr>
          <w:rFonts w:ascii="Times New Roman" w:hAnsi="Times New Roman" w:cs="Times New Roman"/>
          <w:sz w:val="24"/>
          <w:szCs w:val="24"/>
        </w:rPr>
        <w:t>p</w:t>
      </w:r>
      <w:r w:rsidR="00890E29" w:rsidRPr="006610B1">
        <w:rPr>
          <w:rFonts w:ascii="Times New Roman" w:hAnsi="Times New Roman" w:cs="Times New Roman"/>
          <w:sz w:val="24"/>
          <w:szCs w:val="24"/>
        </w:rPr>
        <w:t>r</w:t>
      </w:r>
      <w:r w:rsidR="00097664" w:rsidRPr="006610B1">
        <w:rPr>
          <w:rFonts w:ascii="Times New Roman" w:hAnsi="Times New Roman" w:cs="Times New Roman"/>
          <w:sz w:val="24"/>
          <w:szCs w:val="24"/>
        </w:rPr>
        <w:t>o</w:t>
      </w:r>
      <w:r w:rsidR="00890E29" w:rsidRPr="006610B1">
        <w:rPr>
          <w:rFonts w:ascii="Times New Roman" w:hAnsi="Times New Roman" w:cs="Times New Roman"/>
          <w:sz w:val="24"/>
          <w:szCs w:val="24"/>
        </w:rPr>
        <w:t>t</w:t>
      </w:r>
      <w:r w:rsidR="00097664" w:rsidRPr="006610B1">
        <w:rPr>
          <w:rFonts w:ascii="Times New Roman" w:hAnsi="Times New Roman" w:cs="Times New Roman"/>
          <w:sz w:val="24"/>
          <w:szCs w:val="24"/>
        </w:rPr>
        <w:t xml:space="preserve">ein </w:t>
      </w:r>
      <w:r w:rsidR="005F0DA2" w:rsidRPr="006610B1">
        <w:rPr>
          <w:rFonts w:ascii="Times New Roman" w:hAnsi="Times New Roman" w:cs="Times New Roman"/>
          <w:sz w:val="24"/>
          <w:szCs w:val="24"/>
        </w:rPr>
        <w:t>digestion</w:t>
      </w:r>
      <w:r w:rsidR="00097664" w:rsidRPr="006610B1">
        <w:rPr>
          <w:rFonts w:ascii="Times New Roman" w:hAnsi="Times New Roman" w:cs="Times New Roman"/>
          <w:sz w:val="24"/>
          <w:szCs w:val="24"/>
        </w:rPr>
        <w:t xml:space="preserve"> and absorption in </w:t>
      </w:r>
      <w:r w:rsidR="00885027" w:rsidRPr="006610B1">
        <w:rPr>
          <w:rFonts w:ascii="Times New Roman" w:hAnsi="Times New Roman" w:cs="Times New Roman"/>
          <w:sz w:val="24"/>
          <w:szCs w:val="24"/>
        </w:rPr>
        <w:t xml:space="preserve">the </w:t>
      </w:r>
      <w:r w:rsidR="00097664" w:rsidRPr="006610B1">
        <w:rPr>
          <w:rFonts w:ascii="Times New Roman" w:hAnsi="Times New Roman" w:cs="Times New Roman"/>
          <w:sz w:val="24"/>
          <w:szCs w:val="24"/>
        </w:rPr>
        <w:t>intestine.</w:t>
      </w:r>
      <w:r w:rsidR="007B3E33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AE1D24" w:rsidRPr="006610B1">
        <w:rPr>
          <w:rFonts w:ascii="Times New Roman" w:hAnsi="Times New Roman" w:cs="Times New Roman"/>
          <w:sz w:val="24"/>
          <w:szCs w:val="24"/>
        </w:rPr>
        <w:t>Saponins</w:t>
      </w:r>
      <w:r w:rsidR="00AF049C" w:rsidRPr="006610B1">
        <w:rPr>
          <w:rFonts w:ascii="Times New Roman" w:hAnsi="Times New Roman" w:cs="Times New Roman"/>
          <w:sz w:val="24"/>
          <w:szCs w:val="24"/>
        </w:rPr>
        <w:t xml:space="preserve"> reduces</w:t>
      </w:r>
      <w:r w:rsidR="00AE1D24" w:rsidRPr="006610B1">
        <w:rPr>
          <w:rFonts w:ascii="Times New Roman" w:hAnsi="Times New Roman" w:cs="Times New Roman"/>
          <w:sz w:val="24"/>
          <w:szCs w:val="24"/>
        </w:rPr>
        <w:t xml:space="preserve"> the </w:t>
      </w:r>
      <w:r w:rsidR="00AF049C" w:rsidRPr="006610B1">
        <w:rPr>
          <w:rFonts w:ascii="Times New Roman" w:hAnsi="Times New Roman" w:cs="Times New Roman"/>
          <w:sz w:val="24"/>
          <w:szCs w:val="24"/>
        </w:rPr>
        <w:t>risk</w:t>
      </w:r>
      <w:r w:rsidR="00AE1D24" w:rsidRPr="006610B1">
        <w:rPr>
          <w:rFonts w:ascii="Times New Roman" w:hAnsi="Times New Roman" w:cs="Times New Roman"/>
          <w:sz w:val="24"/>
          <w:szCs w:val="24"/>
        </w:rPr>
        <w:t xml:space="preserve"> of cancer and </w:t>
      </w:r>
      <w:r w:rsidR="00AF049C" w:rsidRPr="006610B1">
        <w:rPr>
          <w:rFonts w:ascii="Times New Roman" w:hAnsi="Times New Roman" w:cs="Times New Roman"/>
          <w:sz w:val="24"/>
          <w:szCs w:val="24"/>
        </w:rPr>
        <w:t>help</w:t>
      </w:r>
      <w:r w:rsidR="005023C4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AF049C" w:rsidRPr="006610B1">
        <w:rPr>
          <w:rFonts w:ascii="Times New Roman" w:hAnsi="Times New Roman" w:cs="Times New Roman"/>
          <w:sz w:val="24"/>
          <w:szCs w:val="24"/>
        </w:rPr>
        <w:t>to control</w:t>
      </w:r>
      <w:r w:rsidR="005023C4" w:rsidRPr="006610B1">
        <w:rPr>
          <w:rFonts w:ascii="Times New Roman" w:hAnsi="Times New Roman" w:cs="Times New Roman"/>
          <w:sz w:val="24"/>
          <w:szCs w:val="24"/>
        </w:rPr>
        <w:t xml:space="preserve"> cholesterol and </w:t>
      </w:r>
      <w:r w:rsidR="00105843" w:rsidRPr="006610B1">
        <w:rPr>
          <w:rFonts w:ascii="Times New Roman" w:hAnsi="Times New Roman" w:cs="Times New Roman"/>
          <w:sz w:val="24"/>
          <w:szCs w:val="24"/>
        </w:rPr>
        <w:t>blood glucose level</w:t>
      </w:r>
      <w:r w:rsidR="00AF049C" w:rsidRPr="006610B1">
        <w:rPr>
          <w:rFonts w:ascii="Times New Roman" w:hAnsi="Times New Roman" w:cs="Times New Roman"/>
          <w:sz w:val="24"/>
          <w:szCs w:val="24"/>
        </w:rPr>
        <w:t xml:space="preserve"> after meal</w:t>
      </w:r>
      <w:r w:rsidR="00105843" w:rsidRPr="006610B1">
        <w:rPr>
          <w:rFonts w:ascii="Times New Roman" w:hAnsi="Times New Roman" w:cs="Times New Roman"/>
          <w:sz w:val="24"/>
          <w:szCs w:val="24"/>
        </w:rPr>
        <w:t xml:space="preserve"> (</w:t>
      </w:r>
      <w:r w:rsidR="00F454C2" w:rsidRPr="006610B1">
        <w:rPr>
          <w:rFonts w:ascii="Times New Roman" w:hAnsi="Times New Roman" w:cs="Times New Roman"/>
          <w:b/>
          <w:bCs/>
          <w:sz w:val="24"/>
          <w:szCs w:val="24"/>
        </w:rPr>
        <w:t>Gull</w:t>
      </w:r>
      <w:r w:rsidR="00105843" w:rsidRPr="006610B1">
        <w:rPr>
          <w:rFonts w:ascii="Times New Roman" w:hAnsi="Times New Roman" w:cs="Times New Roman"/>
          <w:b/>
          <w:bCs/>
          <w:sz w:val="24"/>
          <w:szCs w:val="24"/>
        </w:rPr>
        <w:t xml:space="preserve"> et al., 2016</w:t>
      </w:r>
      <w:r w:rsidR="00105843" w:rsidRPr="006610B1">
        <w:rPr>
          <w:rFonts w:ascii="Times New Roman" w:hAnsi="Times New Roman" w:cs="Times New Roman"/>
          <w:sz w:val="24"/>
          <w:szCs w:val="24"/>
        </w:rPr>
        <w:t>)</w:t>
      </w:r>
      <w:r w:rsidR="009C620D" w:rsidRPr="006610B1">
        <w:rPr>
          <w:rFonts w:ascii="Times New Roman" w:hAnsi="Times New Roman" w:cs="Times New Roman"/>
          <w:sz w:val="24"/>
          <w:szCs w:val="24"/>
        </w:rPr>
        <w:t>.</w:t>
      </w:r>
      <w:r w:rsidR="002A2C06" w:rsidRPr="006610B1">
        <w:rPr>
          <w:rFonts w:ascii="Times New Roman" w:hAnsi="Times New Roman" w:cs="Times New Roman"/>
          <w:sz w:val="24"/>
          <w:szCs w:val="24"/>
        </w:rPr>
        <w:t xml:space="preserve"> Further</w:t>
      </w:r>
      <w:r w:rsidR="00034EE8" w:rsidRPr="006610B1">
        <w:rPr>
          <w:rFonts w:ascii="Times New Roman" w:hAnsi="Times New Roman" w:cs="Times New Roman"/>
          <w:sz w:val="24"/>
          <w:szCs w:val="24"/>
        </w:rPr>
        <w:t>, o</w:t>
      </w:r>
      <w:r w:rsidR="001A2FBA" w:rsidRPr="006610B1">
        <w:rPr>
          <w:rFonts w:ascii="Times New Roman" w:hAnsi="Times New Roman" w:cs="Times New Roman"/>
          <w:sz w:val="24"/>
          <w:szCs w:val="24"/>
        </w:rPr>
        <w:t>xalate (0.27%)</w:t>
      </w:r>
      <w:r w:rsidR="00105843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297484" w:rsidRPr="006610B1">
        <w:rPr>
          <w:rFonts w:ascii="Times New Roman" w:hAnsi="Times New Roman" w:cs="Times New Roman"/>
          <w:sz w:val="24"/>
          <w:szCs w:val="24"/>
        </w:rPr>
        <w:t>interfere</w:t>
      </w:r>
      <w:r w:rsidR="00BE5055" w:rsidRPr="006610B1">
        <w:rPr>
          <w:rFonts w:ascii="Times New Roman" w:hAnsi="Times New Roman" w:cs="Times New Roman"/>
          <w:sz w:val="24"/>
          <w:szCs w:val="24"/>
        </w:rPr>
        <w:t>s</w:t>
      </w:r>
      <w:r w:rsidR="00297484" w:rsidRPr="006610B1">
        <w:rPr>
          <w:rFonts w:ascii="Times New Roman" w:hAnsi="Times New Roman" w:cs="Times New Roman"/>
          <w:sz w:val="24"/>
          <w:szCs w:val="24"/>
        </w:rPr>
        <w:t xml:space="preserve"> with</w:t>
      </w:r>
      <w:r w:rsidR="00243474" w:rsidRPr="006610B1">
        <w:rPr>
          <w:rFonts w:ascii="Times New Roman" w:hAnsi="Times New Roman" w:cs="Times New Roman"/>
          <w:sz w:val="24"/>
          <w:szCs w:val="24"/>
        </w:rPr>
        <w:t xml:space="preserve"> calcium &amp; magnesium absorption </w:t>
      </w:r>
      <w:r w:rsidR="00FC3267" w:rsidRPr="006610B1">
        <w:rPr>
          <w:rFonts w:ascii="Times New Roman" w:hAnsi="Times New Roman" w:cs="Times New Roman"/>
          <w:sz w:val="24"/>
          <w:szCs w:val="24"/>
        </w:rPr>
        <w:t xml:space="preserve">and </w:t>
      </w:r>
      <w:r w:rsidR="00FA1B4D">
        <w:rPr>
          <w:rFonts w:ascii="Times New Roman" w:hAnsi="Times New Roman" w:cs="Times New Roman"/>
          <w:sz w:val="24"/>
          <w:szCs w:val="24"/>
        </w:rPr>
        <w:t>forms</w:t>
      </w:r>
      <w:r w:rsidR="00FC3267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8C213E" w:rsidRPr="006610B1">
        <w:rPr>
          <w:rFonts w:ascii="Times New Roman" w:hAnsi="Times New Roman" w:cs="Times New Roman"/>
          <w:sz w:val="24"/>
          <w:szCs w:val="24"/>
        </w:rPr>
        <w:t>protein</w:t>
      </w:r>
      <w:r w:rsidR="00B40D4E" w:rsidRPr="006610B1">
        <w:rPr>
          <w:rFonts w:ascii="Times New Roman" w:hAnsi="Times New Roman" w:cs="Times New Roman"/>
          <w:sz w:val="24"/>
          <w:szCs w:val="24"/>
        </w:rPr>
        <w:t xml:space="preserve"> complexes</w:t>
      </w:r>
      <w:r w:rsidR="00C36C32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FA1B4D">
        <w:rPr>
          <w:rFonts w:ascii="Times New Roman" w:hAnsi="Times New Roman" w:cs="Times New Roman"/>
          <w:sz w:val="24"/>
          <w:szCs w:val="24"/>
        </w:rPr>
        <w:t xml:space="preserve">that </w:t>
      </w:r>
      <w:r w:rsidR="005C6A5B" w:rsidRPr="006610B1">
        <w:rPr>
          <w:rFonts w:ascii="Times New Roman" w:hAnsi="Times New Roman" w:cs="Times New Roman"/>
          <w:sz w:val="24"/>
          <w:szCs w:val="24"/>
        </w:rPr>
        <w:t xml:space="preserve">inhibit </w:t>
      </w:r>
      <w:r w:rsidR="00A97550" w:rsidRPr="006610B1">
        <w:rPr>
          <w:rFonts w:ascii="Times New Roman" w:hAnsi="Times New Roman" w:cs="Times New Roman"/>
          <w:sz w:val="24"/>
          <w:szCs w:val="24"/>
        </w:rPr>
        <w:t xml:space="preserve">peptic </w:t>
      </w:r>
      <w:r w:rsidR="004A76D7" w:rsidRPr="006610B1">
        <w:rPr>
          <w:rFonts w:ascii="Times New Roman" w:hAnsi="Times New Roman" w:cs="Times New Roman"/>
          <w:sz w:val="24"/>
          <w:szCs w:val="24"/>
        </w:rPr>
        <w:t xml:space="preserve">acid </w:t>
      </w:r>
      <w:r w:rsidR="00A97550" w:rsidRPr="006610B1">
        <w:rPr>
          <w:rFonts w:ascii="Times New Roman" w:hAnsi="Times New Roman" w:cs="Times New Roman"/>
          <w:sz w:val="24"/>
          <w:szCs w:val="24"/>
        </w:rPr>
        <w:t>digestion (</w:t>
      </w:r>
      <w:r w:rsidR="00323FD1" w:rsidRPr="006610B1">
        <w:rPr>
          <w:rFonts w:ascii="Times New Roman" w:hAnsi="Times New Roman" w:cs="Times New Roman"/>
          <w:b/>
          <w:bCs/>
          <w:sz w:val="24"/>
          <w:szCs w:val="24"/>
        </w:rPr>
        <w:t>Subhash</w:t>
      </w:r>
      <w:r w:rsidR="00A97550" w:rsidRPr="006610B1">
        <w:rPr>
          <w:rFonts w:ascii="Times New Roman" w:hAnsi="Times New Roman" w:cs="Times New Roman"/>
          <w:b/>
          <w:bCs/>
          <w:sz w:val="24"/>
          <w:szCs w:val="24"/>
        </w:rPr>
        <w:t xml:space="preserve"> et al., 2015</w:t>
      </w:r>
      <w:r w:rsidR="00A97550" w:rsidRPr="006610B1">
        <w:rPr>
          <w:rFonts w:ascii="Times New Roman" w:hAnsi="Times New Roman" w:cs="Times New Roman"/>
          <w:sz w:val="24"/>
          <w:szCs w:val="24"/>
        </w:rPr>
        <w:t>)</w:t>
      </w:r>
      <w:r w:rsidR="006902BB" w:rsidRPr="006610B1">
        <w:rPr>
          <w:rFonts w:ascii="Times New Roman" w:hAnsi="Times New Roman" w:cs="Times New Roman"/>
          <w:sz w:val="24"/>
          <w:szCs w:val="24"/>
        </w:rPr>
        <w:t>.</w:t>
      </w:r>
      <w:r w:rsidR="00B94ABC" w:rsidRPr="006610B1">
        <w:rPr>
          <w:rFonts w:ascii="Times New Roman" w:hAnsi="Times New Roman" w:cs="Times New Roman"/>
          <w:sz w:val="24"/>
          <w:szCs w:val="24"/>
        </w:rPr>
        <w:t xml:space="preserve"> Oxalate </w:t>
      </w:r>
      <w:r w:rsidR="00BE5055" w:rsidRPr="006610B1">
        <w:rPr>
          <w:rFonts w:ascii="Times New Roman" w:hAnsi="Times New Roman" w:cs="Times New Roman"/>
          <w:sz w:val="24"/>
          <w:szCs w:val="24"/>
        </w:rPr>
        <w:t xml:space="preserve">also </w:t>
      </w:r>
      <w:r w:rsidR="001F77C4">
        <w:rPr>
          <w:rFonts w:ascii="Times New Roman" w:hAnsi="Times New Roman" w:cs="Times New Roman"/>
          <w:sz w:val="24"/>
          <w:szCs w:val="24"/>
        </w:rPr>
        <w:t>results</w:t>
      </w:r>
      <w:r w:rsidR="00BE5055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1F77C4">
        <w:rPr>
          <w:rFonts w:ascii="Times New Roman" w:hAnsi="Times New Roman" w:cs="Times New Roman"/>
          <w:sz w:val="24"/>
          <w:szCs w:val="24"/>
        </w:rPr>
        <w:t>in</w:t>
      </w:r>
      <w:r w:rsidR="004075CE" w:rsidRPr="006610B1">
        <w:rPr>
          <w:rFonts w:ascii="Times New Roman" w:hAnsi="Times New Roman" w:cs="Times New Roman"/>
          <w:sz w:val="24"/>
          <w:szCs w:val="24"/>
        </w:rPr>
        <w:t xml:space="preserve"> kidney stones. </w:t>
      </w:r>
      <w:r w:rsidR="00A97F6A" w:rsidRPr="006610B1">
        <w:rPr>
          <w:rFonts w:ascii="Times New Roman" w:hAnsi="Times New Roman" w:cs="Times New Roman"/>
          <w:sz w:val="24"/>
          <w:szCs w:val="24"/>
        </w:rPr>
        <w:t>Healthy people ca</w:t>
      </w:r>
      <w:r w:rsidR="00930445" w:rsidRPr="006610B1">
        <w:rPr>
          <w:rFonts w:ascii="Times New Roman" w:hAnsi="Times New Roman" w:cs="Times New Roman"/>
          <w:sz w:val="24"/>
          <w:szCs w:val="24"/>
        </w:rPr>
        <w:t xml:space="preserve">n safely consume </w:t>
      </w:r>
      <w:r w:rsidR="001F77C4">
        <w:rPr>
          <w:rFonts w:ascii="Times New Roman" w:hAnsi="Times New Roman" w:cs="Times New Roman"/>
          <w:sz w:val="24"/>
          <w:szCs w:val="24"/>
        </w:rPr>
        <w:t>oxalate-rich</w:t>
      </w:r>
      <w:r w:rsidR="00930445" w:rsidRPr="006610B1">
        <w:rPr>
          <w:rFonts w:ascii="Times New Roman" w:hAnsi="Times New Roman" w:cs="Times New Roman"/>
          <w:sz w:val="24"/>
          <w:szCs w:val="24"/>
        </w:rPr>
        <w:t xml:space="preserve"> food</w:t>
      </w:r>
      <w:r w:rsidR="00594004" w:rsidRPr="006610B1">
        <w:rPr>
          <w:rFonts w:ascii="Times New Roman" w:hAnsi="Times New Roman" w:cs="Times New Roman"/>
          <w:sz w:val="24"/>
          <w:szCs w:val="24"/>
        </w:rPr>
        <w:t>;</w:t>
      </w:r>
      <w:r w:rsidR="00930445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D678B5" w:rsidRPr="006610B1">
        <w:rPr>
          <w:rFonts w:ascii="Times New Roman" w:hAnsi="Times New Roman" w:cs="Times New Roman"/>
          <w:sz w:val="24"/>
          <w:szCs w:val="24"/>
        </w:rPr>
        <w:t xml:space="preserve">however, </w:t>
      </w:r>
      <w:r w:rsidR="00594004" w:rsidRPr="006610B1">
        <w:rPr>
          <w:rFonts w:ascii="Times New Roman" w:hAnsi="Times New Roman" w:cs="Times New Roman"/>
          <w:sz w:val="24"/>
          <w:szCs w:val="24"/>
        </w:rPr>
        <w:t>those with</w:t>
      </w:r>
      <w:r w:rsidR="00D678B5" w:rsidRPr="006610B1">
        <w:rPr>
          <w:rFonts w:ascii="Times New Roman" w:hAnsi="Times New Roman" w:cs="Times New Roman"/>
          <w:sz w:val="24"/>
          <w:szCs w:val="24"/>
        </w:rPr>
        <w:t xml:space="preserve"> altered g</w:t>
      </w:r>
      <w:r w:rsidR="001B2AE1" w:rsidRPr="006610B1">
        <w:rPr>
          <w:rFonts w:ascii="Times New Roman" w:hAnsi="Times New Roman" w:cs="Times New Roman"/>
          <w:sz w:val="24"/>
          <w:szCs w:val="24"/>
        </w:rPr>
        <w:t>astrointestinal</w:t>
      </w:r>
      <w:r w:rsidR="00D678B5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E32E9D" w:rsidRPr="006610B1">
        <w:rPr>
          <w:rFonts w:ascii="Times New Roman" w:hAnsi="Times New Roman" w:cs="Times New Roman"/>
          <w:sz w:val="24"/>
          <w:szCs w:val="24"/>
        </w:rPr>
        <w:t xml:space="preserve">function </w:t>
      </w:r>
      <w:r w:rsidR="00250031" w:rsidRPr="006610B1">
        <w:rPr>
          <w:rFonts w:ascii="Times New Roman" w:hAnsi="Times New Roman" w:cs="Times New Roman"/>
          <w:sz w:val="24"/>
          <w:szCs w:val="24"/>
        </w:rPr>
        <w:t>must</w:t>
      </w:r>
      <w:r w:rsidR="00E32E9D" w:rsidRPr="006610B1">
        <w:rPr>
          <w:rFonts w:ascii="Times New Roman" w:hAnsi="Times New Roman" w:cs="Times New Roman"/>
          <w:sz w:val="24"/>
          <w:szCs w:val="24"/>
        </w:rPr>
        <w:t xml:space="preserve"> limit their intake</w:t>
      </w:r>
      <w:r w:rsidR="007C2249" w:rsidRPr="006610B1">
        <w:rPr>
          <w:rFonts w:ascii="Times New Roman" w:hAnsi="Times New Roman" w:cs="Times New Roman"/>
          <w:sz w:val="24"/>
          <w:szCs w:val="24"/>
        </w:rPr>
        <w:t>.</w:t>
      </w:r>
      <w:r w:rsidR="00E2237E" w:rsidRPr="006610B1">
        <w:rPr>
          <w:rFonts w:ascii="Times New Roman" w:hAnsi="Times New Roman" w:cs="Times New Roman"/>
          <w:sz w:val="24"/>
          <w:szCs w:val="24"/>
        </w:rPr>
        <w:t xml:space="preserve"> Oxalate levels in the human diet are limited to 50mg per day. </w:t>
      </w:r>
    </w:p>
    <w:p w14:paraId="1186A3DC" w14:textId="77777777" w:rsidR="00E66A89" w:rsidRPr="006610B1" w:rsidRDefault="00C24119" w:rsidP="008C17A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10B1">
        <w:rPr>
          <w:rFonts w:ascii="Times New Roman" w:hAnsi="Times New Roman" w:cs="Times New Roman"/>
          <w:b/>
          <w:bCs/>
          <w:sz w:val="24"/>
          <w:szCs w:val="24"/>
        </w:rPr>
        <w:t>Nutritional composition of Finger millet</w:t>
      </w:r>
    </w:p>
    <w:p w14:paraId="0BBA0B59" w14:textId="783C266F" w:rsidR="00E66A89" w:rsidRPr="006610B1" w:rsidRDefault="007A1203" w:rsidP="008C17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0B1">
        <w:rPr>
          <w:rFonts w:ascii="Times New Roman" w:hAnsi="Times New Roman" w:cs="Times New Roman"/>
          <w:sz w:val="24"/>
          <w:szCs w:val="24"/>
        </w:rPr>
        <w:t xml:space="preserve">Finger millet </w:t>
      </w:r>
      <w:r w:rsidR="001F77C4">
        <w:rPr>
          <w:rFonts w:ascii="Times New Roman" w:hAnsi="Times New Roman" w:cs="Times New Roman"/>
          <w:sz w:val="24"/>
          <w:szCs w:val="24"/>
        </w:rPr>
        <w:t>is</w:t>
      </w:r>
      <w:r w:rsidR="001E3C20" w:rsidRPr="006610B1">
        <w:rPr>
          <w:rFonts w:ascii="Times New Roman" w:hAnsi="Times New Roman" w:cs="Times New Roman"/>
          <w:sz w:val="24"/>
          <w:szCs w:val="24"/>
        </w:rPr>
        <w:t xml:space="preserve"> high in</w:t>
      </w:r>
      <w:r w:rsidRPr="006610B1">
        <w:rPr>
          <w:rFonts w:ascii="Times New Roman" w:hAnsi="Times New Roman" w:cs="Times New Roman"/>
          <w:sz w:val="24"/>
          <w:szCs w:val="24"/>
        </w:rPr>
        <w:t xml:space="preserve"> nutritive value</w:t>
      </w:r>
      <w:r w:rsidR="001E3C20" w:rsidRPr="006610B1">
        <w:rPr>
          <w:rFonts w:ascii="Times New Roman" w:hAnsi="Times New Roman" w:cs="Times New Roman"/>
          <w:sz w:val="24"/>
          <w:szCs w:val="24"/>
        </w:rPr>
        <w:t>, with</w:t>
      </w:r>
      <w:r w:rsidR="00C97DB5" w:rsidRPr="006610B1">
        <w:rPr>
          <w:rFonts w:ascii="Times New Roman" w:hAnsi="Times New Roman" w:cs="Times New Roman"/>
          <w:sz w:val="24"/>
          <w:szCs w:val="24"/>
        </w:rPr>
        <w:t xml:space="preserve"> 6-8% of protein, 65-75% </w:t>
      </w:r>
      <w:r w:rsidR="008D1751" w:rsidRPr="006610B1">
        <w:rPr>
          <w:rFonts w:ascii="Times New Roman" w:hAnsi="Times New Roman" w:cs="Times New Roman"/>
          <w:sz w:val="24"/>
          <w:szCs w:val="24"/>
        </w:rPr>
        <w:t xml:space="preserve">of </w:t>
      </w:r>
      <w:r w:rsidR="00C97DB5" w:rsidRPr="006610B1">
        <w:rPr>
          <w:rFonts w:ascii="Times New Roman" w:hAnsi="Times New Roman" w:cs="Times New Roman"/>
          <w:sz w:val="24"/>
          <w:szCs w:val="24"/>
        </w:rPr>
        <w:t xml:space="preserve">starch, </w:t>
      </w:r>
      <w:r w:rsidR="00A01494" w:rsidRPr="006610B1">
        <w:rPr>
          <w:rFonts w:ascii="Times New Roman" w:hAnsi="Times New Roman" w:cs="Times New Roman"/>
          <w:sz w:val="24"/>
          <w:szCs w:val="24"/>
        </w:rPr>
        <w:t xml:space="preserve">1-1.7% fat, </w:t>
      </w:r>
      <w:r w:rsidR="00F1645C" w:rsidRPr="006610B1">
        <w:rPr>
          <w:rFonts w:ascii="Times New Roman" w:hAnsi="Times New Roman" w:cs="Times New Roman"/>
          <w:sz w:val="24"/>
          <w:szCs w:val="24"/>
        </w:rPr>
        <w:t>2-2.5% minerals</w:t>
      </w:r>
      <w:r w:rsidR="001F77C4">
        <w:rPr>
          <w:rFonts w:ascii="Times New Roman" w:hAnsi="Times New Roman" w:cs="Times New Roman"/>
          <w:sz w:val="24"/>
          <w:szCs w:val="24"/>
        </w:rPr>
        <w:t>,</w:t>
      </w:r>
      <w:r w:rsidR="00F1645C" w:rsidRPr="006610B1">
        <w:rPr>
          <w:rFonts w:ascii="Times New Roman" w:hAnsi="Times New Roman" w:cs="Times New Roman"/>
          <w:sz w:val="24"/>
          <w:szCs w:val="24"/>
        </w:rPr>
        <w:t xml:space="preserve"> and 18-20% of dietary fiber. </w:t>
      </w:r>
      <w:r w:rsidR="00216BE9" w:rsidRPr="006610B1">
        <w:rPr>
          <w:rFonts w:ascii="Times New Roman" w:hAnsi="Times New Roman" w:cs="Times New Roman"/>
          <w:sz w:val="24"/>
          <w:szCs w:val="24"/>
        </w:rPr>
        <w:t>In terms of calcium, fiber, and some micronutrients,</w:t>
      </w:r>
      <w:r w:rsidR="00B80188" w:rsidRPr="006610B1">
        <w:rPr>
          <w:rFonts w:ascii="Times New Roman" w:hAnsi="Times New Roman" w:cs="Times New Roman"/>
          <w:sz w:val="24"/>
          <w:szCs w:val="24"/>
        </w:rPr>
        <w:t xml:space="preserve"> finger millet </w:t>
      </w:r>
      <w:r w:rsidR="00F84FD2" w:rsidRPr="006610B1">
        <w:rPr>
          <w:rFonts w:ascii="Times New Roman" w:hAnsi="Times New Roman" w:cs="Times New Roman"/>
          <w:sz w:val="24"/>
          <w:szCs w:val="24"/>
        </w:rPr>
        <w:t>is superior</w:t>
      </w:r>
      <w:r w:rsidR="00B80188" w:rsidRPr="006610B1">
        <w:rPr>
          <w:rFonts w:ascii="Times New Roman" w:hAnsi="Times New Roman" w:cs="Times New Roman"/>
          <w:sz w:val="24"/>
          <w:szCs w:val="24"/>
        </w:rPr>
        <w:t xml:space="preserve"> t</w:t>
      </w:r>
      <w:r w:rsidR="00216BE9" w:rsidRPr="006610B1">
        <w:rPr>
          <w:rFonts w:ascii="Times New Roman" w:hAnsi="Times New Roman" w:cs="Times New Roman"/>
          <w:sz w:val="24"/>
          <w:szCs w:val="24"/>
        </w:rPr>
        <w:t>o</w:t>
      </w:r>
      <w:r w:rsidR="00B80188" w:rsidRPr="006610B1">
        <w:rPr>
          <w:rFonts w:ascii="Times New Roman" w:hAnsi="Times New Roman" w:cs="Times New Roman"/>
          <w:sz w:val="24"/>
          <w:szCs w:val="24"/>
        </w:rPr>
        <w:t xml:space="preserve"> maize, sorghum, rice</w:t>
      </w:r>
      <w:r w:rsidR="001F77C4">
        <w:rPr>
          <w:rFonts w:ascii="Times New Roman" w:hAnsi="Times New Roman" w:cs="Times New Roman"/>
          <w:sz w:val="24"/>
          <w:szCs w:val="24"/>
        </w:rPr>
        <w:t>,</w:t>
      </w:r>
      <w:r w:rsidR="00B80188" w:rsidRPr="006610B1">
        <w:rPr>
          <w:rFonts w:ascii="Times New Roman" w:hAnsi="Times New Roman" w:cs="Times New Roman"/>
          <w:sz w:val="24"/>
          <w:szCs w:val="24"/>
        </w:rPr>
        <w:t xml:space="preserve"> and wheat </w:t>
      </w:r>
      <w:r w:rsidR="004D04F5" w:rsidRPr="006610B1">
        <w:rPr>
          <w:rFonts w:ascii="Times New Roman" w:hAnsi="Times New Roman" w:cs="Times New Roman"/>
          <w:sz w:val="24"/>
          <w:szCs w:val="24"/>
        </w:rPr>
        <w:t>(</w:t>
      </w:r>
      <w:r w:rsidR="004D04F5" w:rsidRPr="006610B1">
        <w:rPr>
          <w:rFonts w:ascii="Times New Roman" w:hAnsi="Times New Roman" w:cs="Times New Roman"/>
          <w:b/>
          <w:bCs/>
          <w:sz w:val="24"/>
          <w:szCs w:val="24"/>
        </w:rPr>
        <w:t>Shobana et al., 20</w:t>
      </w:r>
      <w:r w:rsidR="00A21422" w:rsidRPr="006610B1">
        <w:rPr>
          <w:rFonts w:ascii="Times New Roman" w:hAnsi="Times New Roman" w:cs="Times New Roman"/>
          <w:b/>
          <w:bCs/>
          <w:sz w:val="24"/>
          <w:szCs w:val="24"/>
        </w:rPr>
        <w:t>09</w:t>
      </w:r>
      <w:r w:rsidR="004D04F5" w:rsidRPr="006610B1">
        <w:rPr>
          <w:rFonts w:ascii="Times New Roman" w:hAnsi="Times New Roman" w:cs="Times New Roman"/>
          <w:sz w:val="24"/>
          <w:szCs w:val="24"/>
        </w:rPr>
        <w:t>)</w:t>
      </w:r>
      <w:r w:rsidR="00B514D7" w:rsidRPr="006610B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803D45" w14:textId="25F5329D" w:rsidR="007161D4" w:rsidRPr="006610B1" w:rsidRDefault="00E66A89" w:rsidP="008C17A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10B1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7161D4" w:rsidRPr="006610B1">
        <w:rPr>
          <w:rFonts w:ascii="Times New Roman" w:hAnsi="Times New Roman" w:cs="Times New Roman"/>
          <w:b/>
          <w:bCs/>
          <w:sz w:val="24"/>
          <w:szCs w:val="24"/>
        </w:rPr>
        <w:t>arbohydrates</w:t>
      </w:r>
    </w:p>
    <w:p w14:paraId="4C0FCEC9" w14:textId="64431DF2" w:rsidR="00C112CD" w:rsidRPr="006610B1" w:rsidRDefault="007033CF" w:rsidP="008C17AE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10B1">
        <w:rPr>
          <w:rFonts w:ascii="Times New Roman" w:hAnsi="Times New Roman" w:cs="Times New Roman"/>
          <w:sz w:val="24"/>
          <w:szCs w:val="24"/>
        </w:rPr>
        <w:t>The carbohydrate present in f</w:t>
      </w:r>
      <w:r w:rsidR="009A3470" w:rsidRPr="006610B1">
        <w:rPr>
          <w:rFonts w:ascii="Times New Roman" w:hAnsi="Times New Roman" w:cs="Times New Roman"/>
          <w:sz w:val="24"/>
          <w:szCs w:val="24"/>
        </w:rPr>
        <w:t xml:space="preserve">inger millet </w:t>
      </w:r>
      <w:r w:rsidR="001F77C4">
        <w:rPr>
          <w:rFonts w:ascii="Times New Roman" w:hAnsi="Times New Roman" w:cs="Times New Roman"/>
          <w:sz w:val="24"/>
          <w:szCs w:val="24"/>
        </w:rPr>
        <w:t>consists</w:t>
      </w:r>
      <w:r w:rsidR="009A3470" w:rsidRPr="006610B1">
        <w:rPr>
          <w:rFonts w:ascii="Times New Roman" w:hAnsi="Times New Roman" w:cs="Times New Roman"/>
          <w:sz w:val="24"/>
          <w:szCs w:val="24"/>
        </w:rPr>
        <w:t xml:space="preserve"> of </w:t>
      </w:r>
      <w:r w:rsidR="006003BD" w:rsidRPr="006610B1">
        <w:rPr>
          <w:rFonts w:ascii="Times New Roman" w:hAnsi="Times New Roman" w:cs="Times New Roman"/>
          <w:sz w:val="24"/>
          <w:szCs w:val="24"/>
        </w:rPr>
        <w:t>starch</w:t>
      </w:r>
      <w:r w:rsidR="00DF2D14" w:rsidRPr="006610B1">
        <w:rPr>
          <w:rFonts w:ascii="Times New Roman" w:hAnsi="Times New Roman" w:cs="Times New Roman"/>
          <w:sz w:val="24"/>
          <w:szCs w:val="24"/>
        </w:rPr>
        <w:t xml:space="preserve"> (</w:t>
      </w:r>
      <w:r w:rsidR="00770BC1" w:rsidRPr="006610B1">
        <w:rPr>
          <w:rFonts w:ascii="Times New Roman" w:hAnsi="Times New Roman" w:cs="Times New Roman"/>
          <w:sz w:val="24"/>
          <w:szCs w:val="24"/>
        </w:rPr>
        <w:t>65.5%</w:t>
      </w:r>
      <w:r w:rsidR="00DF2D14" w:rsidRPr="006610B1">
        <w:rPr>
          <w:rFonts w:ascii="Times New Roman" w:hAnsi="Times New Roman" w:cs="Times New Roman"/>
          <w:sz w:val="24"/>
          <w:szCs w:val="24"/>
        </w:rPr>
        <w:t>)</w:t>
      </w:r>
      <w:r w:rsidR="006003BD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770BC1" w:rsidRPr="006610B1">
        <w:rPr>
          <w:rFonts w:ascii="Times New Roman" w:hAnsi="Times New Roman" w:cs="Times New Roman"/>
          <w:sz w:val="24"/>
          <w:szCs w:val="24"/>
        </w:rPr>
        <w:t>&amp;</w:t>
      </w:r>
      <w:r w:rsidR="006003BD" w:rsidRPr="006610B1">
        <w:rPr>
          <w:rFonts w:ascii="Times New Roman" w:hAnsi="Times New Roman" w:cs="Times New Roman"/>
          <w:sz w:val="24"/>
          <w:szCs w:val="24"/>
        </w:rPr>
        <w:t xml:space="preserve"> non-starch</w:t>
      </w:r>
      <w:r w:rsidR="00D102D2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6003BD" w:rsidRPr="006610B1">
        <w:rPr>
          <w:rFonts w:ascii="Times New Roman" w:hAnsi="Times New Roman" w:cs="Times New Roman"/>
          <w:sz w:val="24"/>
          <w:szCs w:val="24"/>
        </w:rPr>
        <w:t>polysaccharides</w:t>
      </w:r>
      <w:r w:rsidRPr="006610B1">
        <w:rPr>
          <w:rFonts w:ascii="Times New Roman" w:hAnsi="Times New Roman" w:cs="Times New Roman"/>
          <w:sz w:val="24"/>
          <w:szCs w:val="24"/>
        </w:rPr>
        <w:t>, free sugars (1.04%),</w:t>
      </w:r>
      <w:r w:rsidR="00DF2D14" w:rsidRPr="006610B1">
        <w:rPr>
          <w:rFonts w:ascii="Times New Roman" w:hAnsi="Times New Roman" w:cs="Times New Roman"/>
          <w:sz w:val="24"/>
          <w:szCs w:val="24"/>
        </w:rPr>
        <w:t xml:space="preserve"> and dietary fiber</w:t>
      </w:r>
      <w:r w:rsidR="00D102D2" w:rsidRPr="006610B1">
        <w:rPr>
          <w:rFonts w:ascii="Times New Roman" w:hAnsi="Times New Roman" w:cs="Times New Roman"/>
          <w:sz w:val="24"/>
          <w:szCs w:val="24"/>
        </w:rPr>
        <w:t xml:space="preserve"> (11.5%)</w:t>
      </w:r>
      <w:r w:rsidRPr="006610B1">
        <w:rPr>
          <w:rFonts w:ascii="Times New Roman" w:hAnsi="Times New Roman" w:cs="Times New Roman"/>
          <w:sz w:val="24"/>
          <w:szCs w:val="24"/>
        </w:rPr>
        <w:t xml:space="preserve"> (</w:t>
      </w:r>
      <w:r w:rsidRPr="006610B1">
        <w:rPr>
          <w:rFonts w:ascii="Times New Roman" w:hAnsi="Times New Roman" w:cs="Times New Roman"/>
          <w:b/>
          <w:bCs/>
          <w:sz w:val="24"/>
          <w:szCs w:val="24"/>
        </w:rPr>
        <w:t>Gopalan et al., 2009</w:t>
      </w:r>
      <w:r w:rsidRPr="006610B1">
        <w:rPr>
          <w:rFonts w:ascii="Times New Roman" w:hAnsi="Times New Roman" w:cs="Times New Roman"/>
          <w:sz w:val="24"/>
          <w:szCs w:val="24"/>
        </w:rPr>
        <w:t>)</w:t>
      </w:r>
      <w:r w:rsidR="00D102D2" w:rsidRPr="006610B1">
        <w:rPr>
          <w:rFonts w:ascii="Times New Roman" w:hAnsi="Times New Roman" w:cs="Times New Roman"/>
          <w:sz w:val="24"/>
          <w:szCs w:val="24"/>
        </w:rPr>
        <w:t>.</w:t>
      </w:r>
      <w:r w:rsidR="00C8126C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161E32" w:rsidRPr="006610B1">
        <w:rPr>
          <w:rFonts w:ascii="Times New Roman" w:hAnsi="Times New Roman" w:cs="Times New Roman"/>
          <w:sz w:val="24"/>
          <w:szCs w:val="24"/>
        </w:rPr>
        <w:t>Some studies report few vari</w:t>
      </w:r>
      <w:r w:rsidR="00B01E53" w:rsidRPr="006610B1">
        <w:rPr>
          <w:rFonts w:ascii="Times New Roman" w:hAnsi="Times New Roman" w:cs="Times New Roman"/>
          <w:sz w:val="24"/>
          <w:szCs w:val="24"/>
        </w:rPr>
        <w:t>e</w:t>
      </w:r>
      <w:r w:rsidR="00161E32" w:rsidRPr="006610B1">
        <w:rPr>
          <w:rFonts w:ascii="Times New Roman" w:hAnsi="Times New Roman" w:cs="Times New Roman"/>
          <w:sz w:val="24"/>
          <w:szCs w:val="24"/>
        </w:rPr>
        <w:t>t</w:t>
      </w:r>
      <w:r w:rsidR="00B01E53" w:rsidRPr="006610B1">
        <w:rPr>
          <w:rFonts w:ascii="Times New Roman" w:hAnsi="Times New Roman" w:cs="Times New Roman"/>
          <w:sz w:val="24"/>
          <w:szCs w:val="24"/>
        </w:rPr>
        <w:t>ies</w:t>
      </w:r>
      <w:r w:rsidR="00161E32" w:rsidRPr="006610B1">
        <w:rPr>
          <w:rFonts w:ascii="Times New Roman" w:hAnsi="Times New Roman" w:cs="Times New Roman"/>
          <w:sz w:val="24"/>
          <w:szCs w:val="24"/>
        </w:rPr>
        <w:t xml:space="preserve"> of finger</w:t>
      </w:r>
      <w:r w:rsidR="00B01E53" w:rsidRPr="006610B1">
        <w:rPr>
          <w:rFonts w:ascii="Times New Roman" w:hAnsi="Times New Roman" w:cs="Times New Roman"/>
          <w:sz w:val="24"/>
          <w:szCs w:val="24"/>
        </w:rPr>
        <w:t xml:space="preserve"> millet </w:t>
      </w:r>
      <w:r w:rsidR="001F77C4">
        <w:rPr>
          <w:rFonts w:ascii="Times New Roman" w:hAnsi="Times New Roman" w:cs="Times New Roman"/>
          <w:sz w:val="24"/>
          <w:szCs w:val="24"/>
        </w:rPr>
        <w:t>have</w:t>
      </w:r>
      <w:r w:rsidR="00B01E53" w:rsidRPr="006610B1">
        <w:rPr>
          <w:rFonts w:ascii="Times New Roman" w:hAnsi="Times New Roman" w:cs="Times New Roman"/>
          <w:sz w:val="24"/>
          <w:szCs w:val="24"/>
        </w:rPr>
        <w:t xml:space="preserve"> 59.5-61.2% starch,</w:t>
      </w:r>
      <w:r w:rsidR="007571D0" w:rsidRPr="006610B1">
        <w:rPr>
          <w:rFonts w:ascii="Times New Roman" w:hAnsi="Times New Roman" w:cs="Times New Roman"/>
          <w:sz w:val="24"/>
          <w:szCs w:val="24"/>
        </w:rPr>
        <w:t>1.4-1.8%</w:t>
      </w:r>
      <w:r w:rsidR="00EC4B93" w:rsidRPr="006610B1">
        <w:rPr>
          <w:rFonts w:ascii="Times New Roman" w:hAnsi="Times New Roman" w:cs="Times New Roman"/>
          <w:sz w:val="24"/>
          <w:szCs w:val="24"/>
        </w:rPr>
        <w:t xml:space="preserve"> cellulose</w:t>
      </w:r>
      <w:r w:rsidR="007571D0" w:rsidRPr="006610B1">
        <w:rPr>
          <w:rFonts w:ascii="Times New Roman" w:hAnsi="Times New Roman" w:cs="Times New Roman"/>
          <w:sz w:val="24"/>
          <w:szCs w:val="24"/>
        </w:rPr>
        <w:t>,</w:t>
      </w:r>
      <w:r w:rsidR="00B01E53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7571D0" w:rsidRPr="006610B1">
        <w:rPr>
          <w:rFonts w:ascii="Times New Roman" w:hAnsi="Times New Roman" w:cs="Times New Roman"/>
          <w:sz w:val="24"/>
          <w:szCs w:val="24"/>
        </w:rPr>
        <w:t xml:space="preserve">6.2-7.2% pentosans, and </w:t>
      </w:r>
      <w:r w:rsidR="00EC4B93" w:rsidRPr="006610B1">
        <w:rPr>
          <w:rFonts w:ascii="Times New Roman" w:hAnsi="Times New Roman" w:cs="Times New Roman"/>
          <w:sz w:val="24"/>
          <w:szCs w:val="24"/>
        </w:rPr>
        <w:t>0.4-0.6%</w:t>
      </w:r>
      <w:r w:rsidR="00161E32" w:rsidRPr="00661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742E" w:rsidRPr="006610B1">
        <w:rPr>
          <w:rFonts w:ascii="Times New Roman" w:hAnsi="Times New Roman" w:cs="Times New Roman"/>
          <w:sz w:val="24"/>
          <w:szCs w:val="24"/>
        </w:rPr>
        <w:t>lignins</w:t>
      </w:r>
      <w:proofErr w:type="spellEnd"/>
      <w:r w:rsidR="009A742E" w:rsidRPr="006610B1">
        <w:rPr>
          <w:rFonts w:ascii="Times New Roman" w:hAnsi="Times New Roman" w:cs="Times New Roman"/>
          <w:sz w:val="24"/>
          <w:szCs w:val="24"/>
        </w:rPr>
        <w:t xml:space="preserve"> (</w:t>
      </w:r>
      <w:r w:rsidR="009A742E" w:rsidRPr="006610B1">
        <w:rPr>
          <w:rFonts w:ascii="Times New Roman" w:hAnsi="Times New Roman" w:cs="Times New Roman"/>
          <w:b/>
          <w:bCs/>
          <w:sz w:val="24"/>
          <w:szCs w:val="24"/>
        </w:rPr>
        <w:t xml:space="preserve">Wankhede et al., </w:t>
      </w:r>
      <w:r w:rsidR="005E3BAC" w:rsidRPr="006610B1">
        <w:rPr>
          <w:rFonts w:ascii="Times New Roman" w:hAnsi="Times New Roman" w:cs="Times New Roman"/>
          <w:b/>
          <w:bCs/>
          <w:sz w:val="24"/>
          <w:szCs w:val="24"/>
        </w:rPr>
        <w:t>1979a</w:t>
      </w:r>
      <w:r w:rsidR="009A742E" w:rsidRPr="006610B1">
        <w:rPr>
          <w:rFonts w:ascii="Times New Roman" w:hAnsi="Times New Roman" w:cs="Times New Roman"/>
          <w:sz w:val="24"/>
          <w:szCs w:val="24"/>
        </w:rPr>
        <w:t>).</w:t>
      </w:r>
      <w:r w:rsidR="00130A26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CA72F7" w:rsidRPr="006610B1">
        <w:rPr>
          <w:rFonts w:ascii="Times New Roman" w:hAnsi="Times New Roman" w:cs="Times New Roman"/>
          <w:sz w:val="24"/>
          <w:szCs w:val="24"/>
        </w:rPr>
        <w:t xml:space="preserve">The </w:t>
      </w:r>
      <w:r w:rsidR="00303564" w:rsidRPr="006610B1">
        <w:rPr>
          <w:rFonts w:ascii="Times New Roman" w:hAnsi="Times New Roman" w:cs="Times New Roman"/>
          <w:sz w:val="24"/>
          <w:szCs w:val="24"/>
        </w:rPr>
        <w:t xml:space="preserve">dietary fiber content </w:t>
      </w:r>
      <w:r w:rsidR="00D76BBC" w:rsidRPr="006610B1">
        <w:rPr>
          <w:rFonts w:ascii="Times New Roman" w:hAnsi="Times New Roman" w:cs="Times New Roman"/>
          <w:sz w:val="24"/>
          <w:szCs w:val="24"/>
        </w:rPr>
        <w:t>of</w:t>
      </w:r>
      <w:r w:rsidR="00E57C3A" w:rsidRPr="006610B1">
        <w:rPr>
          <w:rFonts w:ascii="Times New Roman" w:hAnsi="Times New Roman" w:cs="Times New Roman"/>
          <w:sz w:val="24"/>
          <w:szCs w:val="24"/>
        </w:rPr>
        <w:t xml:space="preserve"> finger millet </w:t>
      </w:r>
      <w:r w:rsidR="00303564" w:rsidRPr="006610B1">
        <w:rPr>
          <w:rFonts w:ascii="Times New Roman" w:hAnsi="Times New Roman" w:cs="Times New Roman"/>
          <w:sz w:val="24"/>
          <w:szCs w:val="24"/>
        </w:rPr>
        <w:t xml:space="preserve">is 11.5% which is </w:t>
      </w:r>
      <w:r w:rsidR="00E8020C" w:rsidRPr="006610B1">
        <w:rPr>
          <w:rFonts w:ascii="Times New Roman" w:hAnsi="Times New Roman" w:cs="Times New Roman"/>
          <w:sz w:val="24"/>
          <w:szCs w:val="24"/>
        </w:rPr>
        <w:t>more than that of polished rice, brown rice</w:t>
      </w:r>
      <w:r w:rsidR="00DF410D" w:rsidRPr="006610B1">
        <w:rPr>
          <w:rFonts w:ascii="Times New Roman" w:hAnsi="Times New Roman" w:cs="Times New Roman"/>
          <w:sz w:val="24"/>
          <w:szCs w:val="24"/>
        </w:rPr>
        <w:t xml:space="preserve">, foxtail, </w:t>
      </w:r>
      <w:proofErr w:type="spellStart"/>
      <w:r w:rsidR="00DF410D" w:rsidRPr="006610B1">
        <w:rPr>
          <w:rFonts w:ascii="Times New Roman" w:hAnsi="Times New Roman" w:cs="Times New Roman"/>
          <w:sz w:val="24"/>
          <w:szCs w:val="24"/>
        </w:rPr>
        <w:t>kodo</w:t>
      </w:r>
      <w:proofErr w:type="spellEnd"/>
      <w:r w:rsidR="00DF410D" w:rsidRPr="006610B1">
        <w:rPr>
          <w:rFonts w:ascii="Times New Roman" w:hAnsi="Times New Roman" w:cs="Times New Roman"/>
          <w:sz w:val="24"/>
          <w:szCs w:val="24"/>
        </w:rPr>
        <w:t>, little</w:t>
      </w:r>
      <w:r w:rsidR="001F77C4">
        <w:rPr>
          <w:rFonts w:ascii="Times New Roman" w:hAnsi="Times New Roman" w:cs="Times New Roman"/>
          <w:sz w:val="24"/>
          <w:szCs w:val="24"/>
        </w:rPr>
        <w:t>,</w:t>
      </w:r>
      <w:r w:rsidR="00DF410D" w:rsidRPr="006610B1">
        <w:rPr>
          <w:rFonts w:ascii="Times New Roman" w:hAnsi="Times New Roman" w:cs="Times New Roman"/>
          <w:sz w:val="24"/>
          <w:szCs w:val="24"/>
        </w:rPr>
        <w:t xml:space="preserve"> and barnyard millet. </w:t>
      </w:r>
      <w:r w:rsidR="00DF466D" w:rsidRPr="006610B1">
        <w:rPr>
          <w:rFonts w:ascii="Times New Roman" w:hAnsi="Times New Roman" w:cs="Times New Roman"/>
          <w:sz w:val="24"/>
          <w:szCs w:val="24"/>
        </w:rPr>
        <w:t xml:space="preserve">Although, </w:t>
      </w:r>
      <w:r w:rsidR="00BB7B50" w:rsidRPr="006610B1">
        <w:rPr>
          <w:rFonts w:ascii="Times New Roman" w:hAnsi="Times New Roman" w:cs="Times New Roman"/>
          <w:sz w:val="24"/>
          <w:szCs w:val="24"/>
        </w:rPr>
        <w:t xml:space="preserve">the fiber content of finger millet is </w:t>
      </w:r>
      <w:r w:rsidR="008C2766" w:rsidRPr="006610B1">
        <w:rPr>
          <w:rFonts w:ascii="Times New Roman" w:hAnsi="Times New Roman" w:cs="Times New Roman"/>
          <w:sz w:val="24"/>
          <w:szCs w:val="24"/>
        </w:rPr>
        <w:t xml:space="preserve">similar to that of wheat and pearl millet. </w:t>
      </w:r>
      <w:r w:rsidR="001247E3" w:rsidRPr="006610B1">
        <w:rPr>
          <w:rFonts w:ascii="Times New Roman" w:hAnsi="Times New Roman" w:cs="Times New Roman"/>
          <w:sz w:val="24"/>
          <w:szCs w:val="24"/>
        </w:rPr>
        <w:t xml:space="preserve">Overall, the carbohydrate content of finger millet is </w:t>
      </w:r>
      <w:r w:rsidR="001E031B" w:rsidRPr="006610B1">
        <w:rPr>
          <w:rFonts w:ascii="Times New Roman" w:hAnsi="Times New Roman" w:cs="Times New Roman"/>
          <w:sz w:val="24"/>
          <w:szCs w:val="24"/>
        </w:rPr>
        <w:t xml:space="preserve">similar to wheat but lower in </w:t>
      </w:r>
      <w:r w:rsidR="004C36AE" w:rsidRPr="006610B1">
        <w:rPr>
          <w:rFonts w:ascii="Times New Roman" w:hAnsi="Times New Roman" w:cs="Times New Roman"/>
          <w:sz w:val="24"/>
          <w:szCs w:val="24"/>
        </w:rPr>
        <w:t>comparison to polished rice.</w:t>
      </w:r>
      <w:r w:rsidR="00DF466D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EB1B1E" w:rsidRPr="006610B1">
        <w:rPr>
          <w:rFonts w:ascii="Times New Roman" w:hAnsi="Times New Roman" w:cs="Times New Roman"/>
          <w:sz w:val="24"/>
          <w:szCs w:val="24"/>
        </w:rPr>
        <w:t>The star</w:t>
      </w:r>
      <w:r w:rsidR="00BF393E" w:rsidRPr="006610B1">
        <w:rPr>
          <w:rFonts w:ascii="Times New Roman" w:hAnsi="Times New Roman" w:cs="Times New Roman"/>
          <w:sz w:val="24"/>
          <w:szCs w:val="24"/>
        </w:rPr>
        <w:t xml:space="preserve">ch in finger millet </w:t>
      </w:r>
      <w:r w:rsidR="00BA1E38" w:rsidRPr="006610B1">
        <w:rPr>
          <w:rFonts w:ascii="Times New Roman" w:hAnsi="Times New Roman" w:cs="Times New Roman"/>
          <w:sz w:val="24"/>
          <w:szCs w:val="24"/>
        </w:rPr>
        <w:t>is</w:t>
      </w:r>
      <w:r w:rsidR="00BF393E" w:rsidRPr="006610B1">
        <w:rPr>
          <w:rFonts w:ascii="Times New Roman" w:hAnsi="Times New Roman" w:cs="Times New Roman"/>
          <w:sz w:val="24"/>
          <w:szCs w:val="24"/>
        </w:rPr>
        <w:t xml:space="preserve"> made up of amylose and amylopectin</w:t>
      </w:r>
      <w:r w:rsidR="00BA1E38" w:rsidRPr="006610B1">
        <w:rPr>
          <w:rFonts w:ascii="Times New Roman" w:hAnsi="Times New Roman" w:cs="Times New Roman"/>
          <w:sz w:val="24"/>
          <w:szCs w:val="24"/>
        </w:rPr>
        <w:t>,</w:t>
      </w:r>
      <w:r w:rsidR="00F978F9" w:rsidRPr="006610B1">
        <w:rPr>
          <w:rFonts w:ascii="Times New Roman" w:hAnsi="Times New Roman" w:cs="Times New Roman"/>
          <w:sz w:val="24"/>
          <w:szCs w:val="24"/>
        </w:rPr>
        <w:t xml:space="preserve"> wherein</w:t>
      </w:r>
      <w:r w:rsidR="00A97631" w:rsidRPr="006610B1">
        <w:rPr>
          <w:rFonts w:ascii="Times New Roman" w:hAnsi="Times New Roman" w:cs="Times New Roman"/>
          <w:sz w:val="24"/>
          <w:szCs w:val="24"/>
        </w:rPr>
        <w:t xml:space="preserve"> the amylose content</w:t>
      </w:r>
      <w:r w:rsidR="00F978F9" w:rsidRPr="006610B1">
        <w:rPr>
          <w:rFonts w:ascii="Times New Roman" w:hAnsi="Times New Roman" w:cs="Times New Roman"/>
          <w:sz w:val="24"/>
          <w:szCs w:val="24"/>
        </w:rPr>
        <w:t xml:space="preserve"> is lower</w:t>
      </w:r>
      <w:r w:rsidR="0072454B" w:rsidRPr="006610B1">
        <w:rPr>
          <w:rFonts w:ascii="Times New Roman" w:hAnsi="Times New Roman" w:cs="Times New Roman"/>
          <w:sz w:val="24"/>
          <w:szCs w:val="24"/>
        </w:rPr>
        <w:t xml:space="preserve"> (16%)</w:t>
      </w:r>
      <w:r w:rsidR="003A0FAE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3A0FAE" w:rsidRPr="006610B1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3A0FAE" w:rsidRPr="006610B1">
        <w:rPr>
          <w:rFonts w:ascii="Times New Roman" w:hAnsi="Times New Roman" w:cs="Times New Roman"/>
          <w:b/>
          <w:bCs/>
          <w:sz w:val="24"/>
          <w:szCs w:val="24"/>
        </w:rPr>
        <w:t>Wankhede et al., 1979</w:t>
      </w:r>
      <w:r w:rsidR="00685B33" w:rsidRPr="006610B1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3A0FAE" w:rsidRPr="006610B1">
        <w:rPr>
          <w:rFonts w:ascii="Times New Roman" w:hAnsi="Times New Roman" w:cs="Times New Roman"/>
          <w:sz w:val="24"/>
          <w:szCs w:val="24"/>
        </w:rPr>
        <w:t>)</w:t>
      </w:r>
      <w:r w:rsidR="00A17932" w:rsidRPr="006610B1">
        <w:rPr>
          <w:rFonts w:ascii="Times New Roman" w:hAnsi="Times New Roman" w:cs="Times New Roman"/>
          <w:sz w:val="24"/>
          <w:szCs w:val="24"/>
        </w:rPr>
        <w:t xml:space="preserve"> in </w:t>
      </w:r>
      <w:r w:rsidR="00364EBC">
        <w:rPr>
          <w:rFonts w:ascii="Times New Roman" w:hAnsi="Times New Roman" w:cs="Times New Roman"/>
          <w:sz w:val="24"/>
          <w:szCs w:val="24"/>
        </w:rPr>
        <w:t>association</w:t>
      </w:r>
      <w:r w:rsidR="00A17932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E4390A">
        <w:rPr>
          <w:rFonts w:ascii="Times New Roman" w:hAnsi="Times New Roman" w:cs="Times New Roman"/>
          <w:sz w:val="24"/>
          <w:szCs w:val="24"/>
        </w:rPr>
        <w:t>with</w:t>
      </w:r>
      <w:r w:rsidR="00A17932" w:rsidRPr="00661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7B10" w:rsidRPr="006610B1">
        <w:rPr>
          <w:rFonts w:ascii="Times New Roman" w:hAnsi="Times New Roman" w:cs="Times New Roman"/>
          <w:sz w:val="24"/>
          <w:szCs w:val="24"/>
        </w:rPr>
        <w:t>proso</w:t>
      </w:r>
      <w:proofErr w:type="spellEnd"/>
      <w:r w:rsidR="00727B10" w:rsidRPr="006610B1">
        <w:rPr>
          <w:rFonts w:ascii="Times New Roman" w:hAnsi="Times New Roman" w:cs="Times New Roman"/>
          <w:sz w:val="24"/>
          <w:szCs w:val="24"/>
        </w:rPr>
        <w:t xml:space="preserve"> (28.2%), </w:t>
      </w:r>
      <w:r w:rsidR="001F79DF" w:rsidRPr="006610B1">
        <w:rPr>
          <w:rFonts w:ascii="Times New Roman" w:hAnsi="Times New Roman" w:cs="Times New Roman"/>
          <w:sz w:val="24"/>
          <w:szCs w:val="24"/>
        </w:rPr>
        <w:t>sorghum</w:t>
      </w:r>
      <w:r w:rsidR="00150F31" w:rsidRPr="006610B1">
        <w:rPr>
          <w:rFonts w:ascii="Times New Roman" w:hAnsi="Times New Roman" w:cs="Times New Roman"/>
          <w:sz w:val="24"/>
          <w:szCs w:val="24"/>
        </w:rPr>
        <w:t xml:space="preserve"> (</w:t>
      </w:r>
      <w:r w:rsidR="004A1475" w:rsidRPr="006610B1">
        <w:rPr>
          <w:rFonts w:ascii="Times New Roman" w:hAnsi="Times New Roman" w:cs="Times New Roman"/>
          <w:sz w:val="24"/>
          <w:szCs w:val="24"/>
        </w:rPr>
        <w:t>24.0%</w:t>
      </w:r>
      <w:r w:rsidR="00150F31" w:rsidRPr="006610B1">
        <w:rPr>
          <w:rFonts w:ascii="Times New Roman" w:hAnsi="Times New Roman" w:cs="Times New Roman"/>
          <w:sz w:val="24"/>
          <w:szCs w:val="24"/>
        </w:rPr>
        <w:t>)</w:t>
      </w:r>
      <w:r w:rsidR="001F79DF" w:rsidRPr="006610B1">
        <w:rPr>
          <w:rFonts w:ascii="Times New Roman" w:hAnsi="Times New Roman" w:cs="Times New Roman"/>
          <w:sz w:val="24"/>
          <w:szCs w:val="24"/>
        </w:rPr>
        <w:t>, pearl</w:t>
      </w:r>
      <w:r w:rsidR="00150F31" w:rsidRPr="006610B1">
        <w:rPr>
          <w:rFonts w:ascii="Times New Roman" w:hAnsi="Times New Roman" w:cs="Times New Roman"/>
          <w:sz w:val="24"/>
          <w:szCs w:val="24"/>
        </w:rPr>
        <w:t xml:space="preserve"> (</w:t>
      </w:r>
      <w:r w:rsidR="004A1475" w:rsidRPr="006610B1">
        <w:rPr>
          <w:rFonts w:ascii="Times New Roman" w:hAnsi="Times New Roman" w:cs="Times New Roman"/>
          <w:sz w:val="24"/>
          <w:szCs w:val="24"/>
        </w:rPr>
        <w:t>21.0%</w:t>
      </w:r>
      <w:r w:rsidR="00150F31" w:rsidRPr="006610B1">
        <w:rPr>
          <w:rFonts w:ascii="Times New Roman" w:hAnsi="Times New Roman" w:cs="Times New Roman"/>
          <w:sz w:val="24"/>
          <w:szCs w:val="24"/>
        </w:rPr>
        <w:t>)</w:t>
      </w:r>
      <w:r w:rsidR="001F79DF" w:rsidRPr="006610B1">
        <w:rPr>
          <w:rFonts w:ascii="Times New Roman" w:hAnsi="Times New Roman" w:cs="Times New Roman"/>
          <w:sz w:val="24"/>
          <w:szCs w:val="24"/>
        </w:rPr>
        <w:t>, foxtail</w:t>
      </w:r>
      <w:r w:rsidR="00150F31" w:rsidRPr="006610B1">
        <w:rPr>
          <w:rFonts w:ascii="Times New Roman" w:hAnsi="Times New Roman" w:cs="Times New Roman"/>
          <w:sz w:val="24"/>
          <w:szCs w:val="24"/>
        </w:rPr>
        <w:t xml:space="preserve"> (</w:t>
      </w:r>
      <w:r w:rsidR="004A1475" w:rsidRPr="006610B1">
        <w:rPr>
          <w:rFonts w:ascii="Times New Roman" w:hAnsi="Times New Roman" w:cs="Times New Roman"/>
          <w:sz w:val="24"/>
          <w:szCs w:val="24"/>
        </w:rPr>
        <w:t>17.5%</w:t>
      </w:r>
      <w:r w:rsidR="00150F31" w:rsidRPr="006610B1">
        <w:rPr>
          <w:rFonts w:ascii="Times New Roman" w:hAnsi="Times New Roman" w:cs="Times New Roman"/>
          <w:sz w:val="24"/>
          <w:szCs w:val="24"/>
        </w:rPr>
        <w:t>)</w:t>
      </w:r>
      <w:r w:rsidR="001F79DF" w:rsidRPr="006610B1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="001F79DF" w:rsidRPr="006610B1">
        <w:rPr>
          <w:rFonts w:ascii="Times New Roman" w:hAnsi="Times New Roman" w:cs="Times New Roman"/>
          <w:sz w:val="24"/>
          <w:szCs w:val="24"/>
        </w:rPr>
        <w:t>kodo</w:t>
      </w:r>
      <w:proofErr w:type="spellEnd"/>
      <w:r w:rsidR="001F79DF" w:rsidRPr="006610B1">
        <w:rPr>
          <w:rFonts w:ascii="Times New Roman" w:hAnsi="Times New Roman" w:cs="Times New Roman"/>
          <w:sz w:val="24"/>
          <w:szCs w:val="24"/>
        </w:rPr>
        <w:t xml:space="preserve"> millet</w:t>
      </w:r>
      <w:r w:rsidR="00150F31" w:rsidRPr="006610B1">
        <w:rPr>
          <w:rFonts w:ascii="Times New Roman" w:hAnsi="Times New Roman" w:cs="Times New Roman"/>
          <w:sz w:val="24"/>
          <w:szCs w:val="24"/>
        </w:rPr>
        <w:t xml:space="preserve"> (</w:t>
      </w:r>
      <w:r w:rsidR="000B7067" w:rsidRPr="006610B1">
        <w:rPr>
          <w:rFonts w:ascii="Times New Roman" w:hAnsi="Times New Roman" w:cs="Times New Roman"/>
          <w:sz w:val="24"/>
          <w:szCs w:val="24"/>
        </w:rPr>
        <w:t>24.0%</w:t>
      </w:r>
      <w:r w:rsidR="00150F31" w:rsidRPr="006610B1">
        <w:rPr>
          <w:rFonts w:ascii="Times New Roman" w:hAnsi="Times New Roman" w:cs="Times New Roman"/>
          <w:sz w:val="24"/>
          <w:szCs w:val="24"/>
        </w:rPr>
        <w:t>)</w:t>
      </w:r>
      <w:r w:rsidR="00727B10" w:rsidRPr="006610B1">
        <w:rPr>
          <w:rFonts w:ascii="Times New Roman" w:hAnsi="Times New Roman" w:cs="Times New Roman"/>
          <w:sz w:val="24"/>
          <w:szCs w:val="24"/>
        </w:rPr>
        <w:t>.</w:t>
      </w:r>
    </w:p>
    <w:p w14:paraId="2740ADF2" w14:textId="77777777" w:rsidR="008C17AE" w:rsidRPr="006610B1" w:rsidRDefault="008C17AE" w:rsidP="008C17AE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DF803E6" w14:textId="44555BAB" w:rsidR="005C54FA" w:rsidRPr="006610B1" w:rsidRDefault="00C112CD" w:rsidP="008C17A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10B1">
        <w:rPr>
          <w:rFonts w:ascii="Times New Roman" w:hAnsi="Times New Roman" w:cs="Times New Roman"/>
          <w:b/>
          <w:bCs/>
          <w:sz w:val="24"/>
          <w:szCs w:val="24"/>
        </w:rPr>
        <w:t>Proteins</w:t>
      </w:r>
    </w:p>
    <w:p w14:paraId="67BF5F17" w14:textId="3F30C5A9" w:rsidR="008C17AE" w:rsidRPr="006610B1" w:rsidRDefault="00E4390A" w:rsidP="008C17AE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protein</w:t>
      </w:r>
      <w:r w:rsidR="0037289E" w:rsidRPr="006610B1">
        <w:rPr>
          <w:rFonts w:ascii="Times New Roman" w:hAnsi="Times New Roman" w:cs="Times New Roman"/>
          <w:sz w:val="24"/>
          <w:szCs w:val="24"/>
        </w:rPr>
        <w:t xml:space="preserve"> content of f</w:t>
      </w:r>
      <w:r w:rsidR="00E137FB" w:rsidRPr="006610B1">
        <w:rPr>
          <w:rFonts w:ascii="Times New Roman" w:hAnsi="Times New Roman" w:cs="Times New Roman"/>
          <w:sz w:val="24"/>
          <w:szCs w:val="24"/>
        </w:rPr>
        <w:t>inger millet</w:t>
      </w:r>
      <w:r w:rsidR="00E65738" w:rsidRPr="006610B1">
        <w:rPr>
          <w:rFonts w:ascii="Times New Roman" w:hAnsi="Times New Roman" w:cs="Times New Roman"/>
          <w:sz w:val="24"/>
          <w:szCs w:val="24"/>
        </w:rPr>
        <w:t xml:space="preserve"> varies widel</w:t>
      </w:r>
      <w:r w:rsidR="006E1673" w:rsidRPr="006610B1">
        <w:rPr>
          <w:rFonts w:ascii="Times New Roman" w:hAnsi="Times New Roman" w:cs="Times New Roman"/>
          <w:sz w:val="24"/>
          <w:szCs w:val="24"/>
        </w:rPr>
        <w:t>y</w:t>
      </w:r>
      <w:r w:rsidR="00E65738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9B61E6" w:rsidRPr="006610B1">
        <w:rPr>
          <w:rFonts w:ascii="Times New Roman" w:hAnsi="Times New Roman" w:cs="Times New Roman"/>
          <w:sz w:val="24"/>
          <w:szCs w:val="24"/>
        </w:rPr>
        <w:t>in prolamin</w:t>
      </w:r>
      <w:r w:rsidR="00E137FB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E930E8" w:rsidRPr="006610B1">
        <w:rPr>
          <w:rFonts w:ascii="Times New Roman" w:hAnsi="Times New Roman" w:cs="Times New Roman"/>
          <w:sz w:val="24"/>
          <w:szCs w:val="24"/>
        </w:rPr>
        <w:t>has</w:t>
      </w:r>
      <w:r w:rsidR="00E137FB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E930E8" w:rsidRPr="006610B1">
        <w:rPr>
          <w:rFonts w:ascii="Times New Roman" w:hAnsi="Times New Roman" w:cs="Times New Roman"/>
          <w:sz w:val="24"/>
          <w:szCs w:val="24"/>
        </w:rPr>
        <w:t>major portions</w:t>
      </w:r>
      <w:r w:rsidR="006E1673" w:rsidRPr="006610B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E1673" w:rsidRPr="006610B1">
        <w:rPr>
          <w:rFonts w:ascii="Times New Roman" w:hAnsi="Times New Roman" w:cs="Times New Roman"/>
          <w:b/>
          <w:bCs/>
          <w:sz w:val="24"/>
          <w:szCs w:val="24"/>
        </w:rPr>
        <w:t>Virupaksha</w:t>
      </w:r>
      <w:proofErr w:type="spellEnd"/>
      <w:r w:rsidR="006E1673" w:rsidRPr="006610B1">
        <w:rPr>
          <w:rFonts w:ascii="Times New Roman" w:hAnsi="Times New Roman" w:cs="Times New Roman"/>
          <w:b/>
          <w:bCs/>
          <w:sz w:val="24"/>
          <w:szCs w:val="24"/>
        </w:rPr>
        <w:t xml:space="preserve"> et al., 1975</w:t>
      </w:r>
      <w:r w:rsidR="006E1673" w:rsidRPr="006610B1">
        <w:rPr>
          <w:rFonts w:ascii="Times New Roman" w:hAnsi="Times New Roman" w:cs="Times New Roman"/>
          <w:sz w:val="24"/>
          <w:szCs w:val="24"/>
        </w:rPr>
        <w:t>)</w:t>
      </w:r>
      <w:r w:rsidR="009B61E6" w:rsidRPr="006610B1">
        <w:rPr>
          <w:rFonts w:ascii="Times New Roman" w:hAnsi="Times New Roman" w:cs="Times New Roman"/>
          <w:sz w:val="24"/>
          <w:szCs w:val="24"/>
        </w:rPr>
        <w:t xml:space="preserve">. </w:t>
      </w:r>
      <w:r w:rsidR="00E01E9D" w:rsidRPr="006610B1">
        <w:rPr>
          <w:rFonts w:ascii="Times New Roman" w:hAnsi="Times New Roman" w:cs="Times New Roman"/>
          <w:sz w:val="24"/>
          <w:szCs w:val="24"/>
        </w:rPr>
        <w:t xml:space="preserve">In general, </w:t>
      </w:r>
      <w:r w:rsidR="006473BE" w:rsidRPr="006610B1">
        <w:rPr>
          <w:rFonts w:ascii="Times New Roman" w:hAnsi="Times New Roman" w:cs="Times New Roman"/>
          <w:sz w:val="24"/>
          <w:szCs w:val="24"/>
        </w:rPr>
        <w:t xml:space="preserve">millets and cereals have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F521D2" w:rsidRPr="006610B1">
        <w:rPr>
          <w:rFonts w:ascii="Times New Roman" w:hAnsi="Times New Roman" w:cs="Times New Roman"/>
          <w:sz w:val="24"/>
          <w:szCs w:val="24"/>
        </w:rPr>
        <w:t>lesser</w:t>
      </w:r>
      <w:r w:rsidR="001C4B1E" w:rsidRPr="006610B1">
        <w:rPr>
          <w:rFonts w:ascii="Times New Roman" w:hAnsi="Times New Roman" w:cs="Times New Roman"/>
          <w:sz w:val="24"/>
          <w:szCs w:val="24"/>
        </w:rPr>
        <w:t xml:space="preserve"> amount of Lysine in respect to </w:t>
      </w:r>
      <w:r w:rsidR="004A0438" w:rsidRPr="006610B1">
        <w:rPr>
          <w:rFonts w:ascii="Times New Roman" w:hAnsi="Times New Roman" w:cs="Times New Roman"/>
          <w:sz w:val="24"/>
          <w:szCs w:val="24"/>
        </w:rPr>
        <w:t>legumes and animal sources</w:t>
      </w:r>
      <w:r w:rsidR="00F521D2" w:rsidRPr="006610B1">
        <w:rPr>
          <w:rFonts w:ascii="Times New Roman" w:hAnsi="Times New Roman" w:cs="Times New Roman"/>
          <w:sz w:val="24"/>
          <w:szCs w:val="24"/>
        </w:rPr>
        <w:t xml:space="preserve"> (</w:t>
      </w:r>
      <w:r w:rsidR="00F521D2" w:rsidRPr="006610B1">
        <w:rPr>
          <w:rFonts w:ascii="Times New Roman" w:hAnsi="Times New Roman" w:cs="Times New Roman"/>
          <w:b/>
          <w:bCs/>
          <w:sz w:val="24"/>
          <w:szCs w:val="24"/>
        </w:rPr>
        <w:t>ICMR, 2010</w:t>
      </w:r>
      <w:r w:rsidR="00F521D2" w:rsidRPr="006610B1">
        <w:rPr>
          <w:rFonts w:ascii="Times New Roman" w:hAnsi="Times New Roman" w:cs="Times New Roman"/>
          <w:sz w:val="24"/>
          <w:szCs w:val="24"/>
        </w:rPr>
        <w:t>)</w:t>
      </w:r>
      <w:r w:rsidR="004A0438" w:rsidRPr="006610B1">
        <w:rPr>
          <w:rFonts w:ascii="Times New Roman" w:hAnsi="Times New Roman" w:cs="Times New Roman"/>
          <w:sz w:val="24"/>
          <w:szCs w:val="24"/>
        </w:rPr>
        <w:t xml:space="preserve">. </w:t>
      </w:r>
      <w:r w:rsidR="009A5347" w:rsidRPr="006610B1">
        <w:rPr>
          <w:rFonts w:ascii="Times New Roman" w:hAnsi="Times New Roman" w:cs="Times New Roman"/>
          <w:sz w:val="24"/>
          <w:szCs w:val="24"/>
        </w:rPr>
        <w:t xml:space="preserve">Albumin and globulin protein </w:t>
      </w:r>
      <w:r>
        <w:rPr>
          <w:rFonts w:ascii="Times New Roman" w:hAnsi="Times New Roman" w:cs="Times New Roman"/>
          <w:sz w:val="24"/>
          <w:szCs w:val="24"/>
        </w:rPr>
        <w:t>are composed</w:t>
      </w:r>
      <w:r w:rsidR="00196D2C" w:rsidRPr="006610B1">
        <w:rPr>
          <w:rFonts w:ascii="Times New Roman" w:hAnsi="Times New Roman" w:cs="Times New Roman"/>
          <w:sz w:val="24"/>
          <w:szCs w:val="24"/>
        </w:rPr>
        <w:t xml:space="preserve"> of several essential amino acids</w:t>
      </w:r>
      <w:r w:rsidR="003B6BA1" w:rsidRPr="006610B1">
        <w:rPr>
          <w:rFonts w:ascii="Times New Roman" w:hAnsi="Times New Roman" w:cs="Times New Roman"/>
          <w:sz w:val="24"/>
          <w:szCs w:val="24"/>
        </w:rPr>
        <w:t>, though</w:t>
      </w:r>
      <w:r w:rsidR="00253D86" w:rsidRPr="006610B1">
        <w:rPr>
          <w:rFonts w:ascii="Times New Roman" w:hAnsi="Times New Roman" w:cs="Times New Roman"/>
          <w:sz w:val="24"/>
          <w:szCs w:val="24"/>
        </w:rPr>
        <w:t xml:space="preserve"> prolamin </w:t>
      </w:r>
      <w:r w:rsidR="008D2B26">
        <w:rPr>
          <w:rFonts w:ascii="Times New Roman" w:hAnsi="Times New Roman" w:cs="Times New Roman"/>
          <w:sz w:val="24"/>
          <w:szCs w:val="24"/>
        </w:rPr>
        <w:t>contains</w:t>
      </w:r>
      <w:r w:rsidR="006E3181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8D2B26">
        <w:rPr>
          <w:rFonts w:ascii="Times New Roman" w:hAnsi="Times New Roman" w:cs="Times New Roman"/>
          <w:sz w:val="24"/>
          <w:szCs w:val="24"/>
        </w:rPr>
        <w:t xml:space="preserve">a </w:t>
      </w:r>
      <w:r w:rsidR="00680909" w:rsidRPr="006610B1">
        <w:rPr>
          <w:rFonts w:ascii="Times New Roman" w:hAnsi="Times New Roman" w:cs="Times New Roman"/>
          <w:sz w:val="24"/>
          <w:szCs w:val="24"/>
        </w:rPr>
        <w:t>higher</w:t>
      </w:r>
      <w:r w:rsidR="00003028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871C1D" w:rsidRPr="006610B1">
        <w:rPr>
          <w:rFonts w:ascii="Times New Roman" w:hAnsi="Times New Roman" w:cs="Times New Roman"/>
          <w:sz w:val="24"/>
          <w:szCs w:val="24"/>
        </w:rPr>
        <w:t xml:space="preserve">portion of proline, </w:t>
      </w:r>
      <w:r w:rsidR="009A47AA" w:rsidRPr="006610B1">
        <w:rPr>
          <w:rFonts w:ascii="Times New Roman" w:hAnsi="Times New Roman" w:cs="Times New Roman"/>
          <w:sz w:val="24"/>
          <w:szCs w:val="24"/>
        </w:rPr>
        <w:t xml:space="preserve">valine, isoleucine, leucine, </w:t>
      </w:r>
      <w:r w:rsidR="00871C1D" w:rsidRPr="006610B1">
        <w:rPr>
          <w:rFonts w:ascii="Times New Roman" w:hAnsi="Times New Roman" w:cs="Times New Roman"/>
          <w:sz w:val="24"/>
          <w:szCs w:val="24"/>
        </w:rPr>
        <w:t xml:space="preserve">glutamic acid, </w:t>
      </w:r>
      <w:r w:rsidR="009A47AA" w:rsidRPr="006610B1">
        <w:rPr>
          <w:rFonts w:ascii="Times New Roman" w:hAnsi="Times New Roman" w:cs="Times New Roman"/>
          <w:sz w:val="24"/>
          <w:szCs w:val="24"/>
        </w:rPr>
        <w:t xml:space="preserve">and </w:t>
      </w:r>
      <w:r w:rsidR="00D8431E" w:rsidRPr="006610B1">
        <w:rPr>
          <w:rFonts w:ascii="Times New Roman" w:hAnsi="Times New Roman" w:cs="Times New Roman"/>
          <w:sz w:val="24"/>
          <w:szCs w:val="24"/>
        </w:rPr>
        <w:t xml:space="preserve">phenylalanine but lower </w:t>
      </w:r>
      <w:r w:rsidR="002E0CA2" w:rsidRPr="006610B1">
        <w:rPr>
          <w:rFonts w:ascii="Times New Roman" w:hAnsi="Times New Roman" w:cs="Times New Roman"/>
          <w:sz w:val="24"/>
          <w:szCs w:val="24"/>
        </w:rPr>
        <w:t>lysine, arginine</w:t>
      </w:r>
      <w:r w:rsidR="008D2B26">
        <w:rPr>
          <w:rFonts w:ascii="Times New Roman" w:hAnsi="Times New Roman" w:cs="Times New Roman"/>
          <w:sz w:val="24"/>
          <w:szCs w:val="24"/>
        </w:rPr>
        <w:t>,</w:t>
      </w:r>
      <w:r w:rsidR="002E0CA2" w:rsidRPr="006610B1">
        <w:rPr>
          <w:rFonts w:ascii="Times New Roman" w:hAnsi="Times New Roman" w:cs="Times New Roman"/>
          <w:sz w:val="24"/>
          <w:szCs w:val="24"/>
        </w:rPr>
        <w:t xml:space="preserve"> and glycine. </w:t>
      </w:r>
      <w:r w:rsidR="006169DA" w:rsidRPr="006610B1">
        <w:rPr>
          <w:rFonts w:ascii="Times New Roman" w:hAnsi="Times New Roman" w:cs="Times New Roman"/>
          <w:sz w:val="24"/>
          <w:szCs w:val="24"/>
        </w:rPr>
        <w:t>The chemical score</w:t>
      </w:r>
      <w:r w:rsidR="00C3685F" w:rsidRPr="006610B1">
        <w:rPr>
          <w:rFonts w:ascii="Times New Roman" w:hAnsi="Times New Roman" w:cs="Times New Roman"/>
          <w:sz w:val="24"/>
          <w:szCs w:val="24"/>
        </w:rPr>
        <w:t xml:space="preserve"> (a measure of protein quality)</w:t>
      </w:r>
      <w:r w:rsidR="006169DA" w:rsidRPr="006610B1">
        <w:rPr>
          <w:rFonts w:ascii="Times New Roman" w:hAnsi="Times New Roman" w:cs="Times New Roman"/>
          <w:sz w:val="24"/>
          <w:szCs w:val="24"/>
        </w:rPr>
        <w:t xml:space="preserve"> of finger millet is 52 in </w:t>
      </w:r>
      <w:r w:rsidR="00286049" w:rsidRPr="006610B1">
        <w:rPr>
          <w:rFonts w:ascii="Times New Roman" w:hAnsi="Times New Roman" w:cs="Times New Roman"/>
          <w:sz w:val="24"/>
          <w:szCs w:val="24"/>
        </w:rPr>
        <w:t xml:space="preserve">comparison to pearl millet </w:t>
      </w:r>
      <w:r w:rsidR="0004064E" w:rsidRPr="006610B1">
        <w:rPr>
          <w:rFonts w:ascii="Times New Roman" w:hAnsi="Times New Roman" w:cs="Times New Roman"/>
          <w:sz w:val="24"/>
          <w:szCs w:val="24"/>
        </w:rPr>
        <w:t>(</w:t>
      </w:r>
      <w:r w:rsidR="00286049" w:rsidRPr="006610B1">
        <w:rPr>
          <w:rFonts w:ascii="Times New Roman" w:hAnsi="Times New Roman" w:cs="Times New Roman"/>
          <w:sz w:val="24"/>
          <w:szCs w:val="24"/>
        </w:rPr>
        <w:t>63</w:t>
      </w:r>
      <w:r w:rsidR="0004064E" w:rsidRPr="006610B1">
        <w:rPr>
          <w:rFonts w:ascii="Times New Roman" w:hAnsi="Times New Roman" w:cs="Times New Roman"/>
          <w:sz w:val="24"/>
          <w:szCs w:val="24"/>
        </w:rPr>
        <w:t>)</w:t>
      </w:r>
      <w:r w:rsidR="00286049" w:rsidRPr="006610B1">
        <w:rPr>
          <w:rFonts w:ascii="Times New Roman" w:hAnsi="Times New Roman" w:cs="Times New Roman"/>
          <w:sz w:val="24"/>
          <w:szCs w:val="24"/>
        </w:rPr>
        <w:t xml:space="preserve"> and sorghum </w:t>
      </w:r>
      <w:r w:rsidR="0004064E" w:rsidRPr="006610B1">
        <w:rPr>
          <w:rFonts w:ascii="Times New Roman" w:hAnsi="Times New Roman" w:cs="Times New Roman"/>
          <w:sz w:val="24"/>
          <w:szCs w:val="24"/>
        </w:rPr>
        <w:t>(37)</w:t>
      </w:r>
      <w:r w:rsidR="00286049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C3685F" w:rsidRPr="006610B1">
        <w:rPr>
          <w:rFonts w:ascii="Times New Roman" w:hAnsi="Times New Roman" w:cs="Times New Roman"/>
          <w:sz w:val="24"/>
          <w:szCs w:val="24"/>
        </w:rPr>
        <w:t>(</w:t>
      </w:r>
      <w:r w:rsidR="00C3685F" w:rsidRPr="006610B1">
        <w:rPr>
          <w:rFonts w:ascii="Times New Roman" w:hAnsi="Times New Roman" w:cs="Times New Roman"/>
          <w:b/>
          <w:bCs/>
          <w:sz w:val="24"/>
          <w:szCs w:val="24"/>
        </w:rPr>
        <w:t>FAO</w:t>
      </w:r>
      <w:r w:rsidR="00AF346C" w:rsidRPr="006610B1">
        <w:rPr>
          <w:rFonts w:ascii="Times New Roman" w:hAnsi="Times New Roman" w:cs="Times New Roman"/>
          <w:b/>
          <w:bCs/>
          <w:sz w:val="24"/>
          <w:szCs w:val="24"/>
        </w:rPr>
        <w:t>, 1995</w:t>
      </w:r>
      <w:r w:rsidR="00C3685F" w:rsidRPr="006610B1">
        <w:rPr>
          <w:rFonts w:ascii="Times New Roman" w:hAnsi="Times New Roman" w:cs="Times New Roman"/>
          <w:sz w:val="24"/>
          <w:szCs w:val="24"/>
        </w:rPr>
        <w:t>)</w:t>
      </w:r>
      <w:r w:rsidR="00AF346C" w:rsidRPr="006610B1">
        <w:rPr>
          <w:rFonts w:ascii="Times New Roman" w:hAnsi="Times New Roman" w:cs="Times New Roman"/>
          <w:sz w:val="24"/>
          <w:szCs w:val="24"/>
        </w:rPr>
        <w:t xml:space="preserve">. </w:t>
      </w:r>
      <w:r w:rsidR="0010376B" w:rsidRPr="006610B1">
        <w:rPr>
          <w:rFonts w:ascii="Times New Roman" w:hAnsi="Times New Roman" w:cs="Times New Roman"/>
          <w:sz w:val="24"/>
          <w:szCs w:val="24"/>
        </w:rPr>
        <w:t xml:space="preserve">Methionine and cystine content of </w:t>
      </w:r>
      <w:r w:rsidR="00440864" w:rsidRPr="006610B1">
        <w:rPr>
          <w:rFonts w:ascii="Times New Roman" w:hAnsi="Times New Roman" w:cs="Times New Roman"/>
          <w:sz w:val="24"/>
          <w:szCs w:val="24"/>
        </w:rPr>
        <w:t xml:space="preserve">finger millets are also higher in </w:t>
      </w:r>
      <w:r w:rsidR="008D2B26">
        <w:rPr>
          <w:rFonts w:ascii="Times New Roman" w:hAnsi="Times New Roman" w:cs="Times New Roman"/>
          <w:sz w:val="24"/>
          <w:szCs w:val="24"/>
        </w:rPr>
        <w:t>association</w:t>
      </w:r>
      <w:r w:rsidR="00685F80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8D2B26">
        <w:rPr>
          <w:rFonts w:ascii="Times New Roman" w:hAnsi="Times New Roman" w:cs="Times New Roman"/>
          <w:sz w:val="24"/>
          <w:szCs w:val="24"/>
        </w:rPr>
        <w:t>with</w:t>
      </w:r>
      <w:r w:rsidR="00685F80" w:rsidRPr="006610B1">
        <w:rPr>
          <w:rFonts w:ascii="Times New Roman" w:hAnsi="Times New Roman" w:cs="Times New Roman"/>
          <w:sz w:val="24"/>
          <w:szCs w:val="24"/>
        </w:rPr>
        <w:t xml:space="preserve"> milled rice.</w:t>
      </w:r>
      <w:r w:rsidR="001F45A3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8D2B26">
        <w:rPr>
          <w:rFonts w:ascii="Times New Roman" w:hAnsi="Times New Roman" w:cs="Times New Roman"/>
          <w:sz w:val="24"/>
          <w:szCs w:val="24"/>
        </w:rPr>
        <w:t>The anti-nutritional</w:t>
      </w:r>
      <w:r w:rsidR="001F45A3" w:rsidRPr="006610B1">
        <w:rPr>
          <w:rFonts w:ascii="Times New Roman" w:hAnsi="Times New Roman" w:cs="Times New Roman"/>
          <w:sz w:val="24"/>
          <w:szCs w:val="24"/>
        </w:rPr>
        <w:t xml:space="preserve"> activity of grain</w:t>
      </w:r>
      <w:r w:rsidR="00AB7336" w:rsidRPr="006610B1">
        <w:rPr>
          <w:rFonts w:ascii="Times New Roman" w:hAnsi="Times New Roman" w:cs="Times New Roman"/>
          <w:sz w:val="24"/>
          <w:szCs w:val="24"/>
        </w:rPr>
        <w:t xml:space="preserve"> such as </w:t>
      </w:r>
      <w:r w:rsidR="004B1C48" w:rsidRPr="006610B1">
        <w:rPr>
          <w:rFonts w:ascii="Times New Roman" w:hAnsi="Times New Roman" w:cs="Times New Roman"/>
          <w:sz w:val="24"/>
          <w:szCs w:val="24"/>
        </w:rPr>
        <w:t>protein digestibility is affected by</w:t>
      </w:r>
      <w:r w:rsidR="00240B3A" w:rsidRPr="006610B1">
        <w:rPr>
          <w:rFonts w:ascii="Times New Roman" w:hAnsi="Times New Roman" w:cs="Times New Roman"/>
          <w:sz w:val="24"/>
          <w:szCs w:val="24"/>
        </w:rPr>
        <w:t xml:space="preserve"> tannin</w:t>
      </w:r>
      <w:r w:rsidR="001F45A3" w:rsidRPr="006610B1">
        <w:rPr>
          <w:rFonts w:ascii="Times New Roman" w:hAnsi="Times New Roman" w:cs="Times New Roman"/>
          <w:sz w:val="24"/>
          <w:szCs w:val="24"/>
        </w:rPr>
        <w:t>.</w:t>
      </w:r>
      <w:r w:rsidR="00313D9B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800BAD" w:rsidRPr="006610B1">
        <w:rPr>
          <w:rFonts w:ascii="Times New Roman" w:hAnsi="Times New Roman" w:cs="Times New Roman"/>
          <w:sz w:val="24"/>
          <w:szCs w:val="24"/>
        </w:rPr>
        <w:t xml:space="preserve">Although, </w:t>
      </w:r>
      <w:r w:rsidR="00800BAD" w:rsidRPr="006610B1">
        <w:rPr>
          <w:rFonts w:ascii="Times New Roman" w:hAnsi="Times New Roman" w:cs="Times New Roman"/>
          <w:b/>
          <w:bCs/>
          <w:sz w:val="24"/>
          <w:szCs w:val="24"/>
        </w:rPr>
        <w:t>Subrahmanyan et al., (1955)</w:t>
      </w:r>
      <w:r w:rsidR="00D103E6" w:rsidRPr="006610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4150" w:rsidRPr="006610B1">
        <w:rPr>
          <w:rFonts w:ascii="Times New Roman" w:hAnsi="Times New Roman" w:cs="Times New Roman"/>
          <w:sz w:val="24"/>
          <w:szCs w:val="24"/>
        </w:rPr>
        <w:t>stated</w:t>
      </w:r>
      <w:r w:rsidR="002E4150" w:rsidRPr="006610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E4150" w:rsidRPr="006610B1">
        <w:rPr>
          <w:rFonts w:ascii="Times New Roman" w:hAnsi="Times New Roman" w:cs="Times New Roman"/>
          <w:sz w:val="24"/>
          <w:szCs w:val="24"/>
        </w:rPr>
        <w:t xml:space="preserve">intake of finger millet </w:t>
      </w:r>
      <w:r w:rsidR="005B27C8" w:rsidRPr="006610B1">
        <w:rPr>
          <w:rFonts w:ascii="Times New Roman" w:hAnsi="Times New Roman" w:cs="Times New Roman"/>
          <w:sz w:val="24"/>
          <w:szCs w:val="24"/>
        </w:rPr>
        <w:t xml:space="preserve">and </w:t>
      </w:r>
      <w:r w:rsidR="00847673" w:rsidRPr="006610B1">
        <w:rPr>
          <w:rFonts w:ascii="Times New Roman" w:hAnsi="Times New Roman" w:cs="Times New Roman"/>
          <w:sz w:val="24"/>
          <w:szCs w:val="24"/>
        </w:rPr>
        <w:t>pulses in diet</w:t>
      </w:r>
      <w:r w:rsidR="005B27C8" w:rsidRPr="006610B1">
        <w:rPr>
          <w:rFonts w:ascii="Times New Roman" w:hAnsi="Times New Roman" w:cs="Times New Roman"/>
          <w:sz w:val="24"/>
          <w:szCs w:val="24"/>
        </w:rPr>
        <w:t xml:space="preserve"> can sufficiently regulate positive nitrogen</w:t>
      </w:r>
      <w:r w:rsidR="005B0F8B" w:rsidRPr="006610B1">
        <w:rPr>
          <w:rFonts w:ascii="Times New Roman" w:hAnsi="Times New Roman" w:cs="Times New Roman"/>
          <w:sz w:val="24"/>
          <w:szCs w:val="24"/>
        </w:rPr>
        <w:t xml:space="preserve"> (</w:t>
      </w:r>
      <w:r w:rsidR="00B54BFF" w:rsidRPr="006610B1">
        <w:rPr>
          <w:rFonts w:ascii="Times New Roman" w:hAnsi="Times New Roman" w:cs="Times New Roman"/>
          <w:sz w:val="24"/>
          <w:szCs w:val="24"/>
        </w:rPr>
        <w:t>10.4%</w:t>
      </w:r>
      <w:r w:rsidR="005B0F8B" w:rsidRPr="006610B1">
        <w:rPr>
          <w:rFonts w:ascii="Times New Roman" w:hAnsi="Times New Roman" w:cs="Times New Roman"/>
          <w:sz w:val="24"/>
          <w:szCs w:val="24"/>
        </w:rPr>
        <w:t>)</w:t>
      </w:r>
      <w:r w:rsidR="005B27C8" w:rsidRPr="006610B1">
        <w:rPr>
          <w:rFonts w:ascii="Times New Roman" w:hAnsi="Times New Roman" w:cs="Times New Roman"/>
          <w:sz w:val="24"/>
          <w:szCs w:val="24"/>
        </w:rPr>
        <w:t>, calcium</w:t>
      </w:r>
      <w:r w:rsidR="00B54BFF" w:rsidRPr="006610B1">
        <w:rPr>
          <w:rFonts w:ascii="Times New Roman" w:hAnsi="Times New Roman" w:cs="Times New Roman"/>
          <w:sz w:val="24"/>
          <w:szCs w:val="24"/>
        </w:rPr>
        <w:t xml:space="preserve"> (3.0%)</w:t>
      </w:r>
      <w:r w:rsidR="00CB063B">
        <w:rPr>
          <w:rFonts w:ascii="Times New Roman" w:hAnsi="Times New Roman" w:cs="Times New Roman"/>
          <w:sz w:val="24"/>
          <w:szCs w:val="24"/>
        </w:rPr>
        <w:t>,</w:t>
      </w:r>
      <w:r w:rsidR="005B27C8" w:rsidRPr="006610B1">
        <w:rPr>
          <w:rFonts w:ascii="Times New Roman" w:hAnsi="Times New Roman" w:cs="Times New Roman"/>
          <w:sz w:val="24"/>
          <w:szCs w:val="24"/>
        </w:rPr>
        <w:t xml:space="preserve"> and phosp</w:t>
      </w:r>
      <w:r w:rsidR="005B0F8B" w:rsidRPr="006610B1">
        <w:rPr>
          <w:rFonts w:ascii="Times New Roman" w:hAnsi="Times New Roman" w:cs="Times New Roman"/>
          <w:sz w:val="24"/>
          <w:szCs w:val="24"/>
        </w:rPr>
        <w:t>horus</w:t>
      </w:r>
      <w:r w:rsidR="00B54BFF" w:rsidRPr="006610B1">
        <w:rPr>
          <w:rFonts w:ascii="Times New Roman" w:hAnsi="Times New Roman" w:cs="Times New Roman"/>
          <w:sz w:val="24"/>
          <w:szCs w:val="24"/>
        </w:rPr>
        <w:t xml:space="preserve"> (8.7%)</w:t>
      </w:r>
      <w:r w:rsidR="005B0F8B" w:rsidRPr="006610B1">
        <w:rPr>
          <w:rFonts w:ascii="Times New Roman" w:hAnsi="Times New Roman" w:cs="Times New Roman"/>
          <w:sz w:val="24"/>
          <w:szCs w:val="24"/>
        </w:rPr>
        <w:t xml:space="preserve"> balance in adults.</w:t>
      </w:r>
      <w:r w:rsidR="007A2EC4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D22162" w:rsidRPr="006610B1">
        <w:rPr>
          <w:rFonts w:ascii="Times New Roman" w:hAnsi="Times New Roman" w:cs="Times New Roman"/>
          <w:sz w:val="24"/>
          <w:szCs w:val="24"/>
        </w:rPr>
        <w:t xml:space="preserve">Other studies also suggest that </w:t>
      </w:r>
      <w:r w:rsidR="00E104F9" w:rsidRPr="006610B1">
        <w:rPr>
          <w:rFonts w:ascii="Times New Roman" w:hAnsi="Times New Roman" w:cs="Times New Roman"/>
          <w:sz w:val="24"/>
          <w:szCs w:val="24"/>
        </w:rPr>
        <w:t>consumption of finger millet and lysine</w:t>
      </w:r>
      <w:r w:rsidR="004B2999" w:rsidRPr="006610B1">
        <w:rPr>
          <w:rFonts w:ascii="Times New Roman" w:hAnsi="Times New Roman" w:cs="Times New Roman"/>
          <w:sz w:val="24"/>
          <w:szCs w:val="24"/>
        </w:rPr>
        <w:t xml:space="preserve"> or </w:t>
      </w:r>
      <w:r w:rsidR="00E104F9" w:rsidRPr="006610B1">
        <w:rPr>
          <w:rFonts w:ascii="Times New Roman" w:hAnsi="Times New Roman" w:cs="Times New Roman"/>
          <w:sz w:val="24"/>
          <w:szCs w:val="24"/>
        </w:rPr>
        <w:t>leaf protein (</w:t>
      </w:r>
      <w:r w:rsidR="004B2999" w:rsidRPr="006610B1">
        <w:rPr>
          <w:rFonts w:ascii="Times New Roman" w:hAnsi="Times New Roman" w:cs="Times New Roman"/>
          <w:sz w:val="24"/>
          <w:szCs w:val="24"/>
        </w:rPr>
        <w:t>lucerne</w:t>
      </w:r>
      <w:r w:rsidR="00E104F9" w:rsidRPr="006610B1">
        <w:rPr>
          <w:rFonts w:ascii="Times New Roman" w:hAnsi="Times New Roman" w:cs="Times New Roman"/>
          <w:sz w:val="24"/>
          <w:szCs w:val="24"/>
        </w:rPr>
        <w:t>)</w:t>
      </w:r>
      <w:r w:rsidR="004B2999" w:rsidRPr="006610B1">
        <w:rPr>
          <w:rFonts w:ascii="Times New Roman" w:hAnsi="Times New Roman" w:cs="Times New Roman"/>
          <w:sz w:val="24"/>
          <w:szCs w:val="24"/>
        </w:rPr>
        <w:t xml:space="preserve"> can elevate </w:t>
      </w:r>
      <w:r w:rsidR="001479CB" w:rsidRPr="006610B1">
        <w:rPr>
          <w:rFonts w:ascii="Times New Roman" w:hAnsi="Times New Roman" w:cs="Times New Roman"/>
          <w:sz w:val="24"/>
          <w:szCs w:val="24"/>
        </w:rPr>
        <w:t>protein digestibility, nitrogen retention</w:t>
      </w:r>
      <w:r w:rsidR="00357FEA" w:rsidRPr="006610B1">
        <w:rPr>
          <w:rFonts w:ascii="Times New Roman" w:hAnsi="Times New Roman" w:cs="Times New Roman"/>
          <w:sz w:val="24"/>
          <w:szCs w:val="24"/>
        </w:rPr>
        <w:t>,</w:t>
      </w:r>
      <w:r w:rsidR="001479CB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357FEA" w:rsidRPr="006610B1">
        <w:rPr>
          <w:rFonts w:ascii="Times New Roman" w:hAnsi="Times New Roman" w:cs="Times New Roman"/>
          <w:sz w:val="24"/>
          <w:szCs w:val="24"/>
        </w:rPr>
        <w:t>and overall nutritional status among children</w:t>
      </w:r>
      <w:r w:rsidR="005715E8" w:rsidRPr="006610B1">
        <w:rPr>
          <w:rFonts w:ascii="Times New Roman" w:hAnsi="Times New Roman" w:cs="Times New Roman"/>
          <w:sz w:val="24"/>
          <w:szCs w:val="24"/>
        </w:rPr>
        <w:t xml:space="preserve"> (</w:t>
      </w:r>
      <w:r w:rsidR="005715E8" w:rsidRPr="006610B1">
        <w:rPr>
          <w:rFonts w:ascii="Times New Roman" w:hAnsi="Times New Roman" w:cs="Times New Roman"/>
          <w:b/>
          <w:bCs/>
          <w:sz w:val="24"/>
          <w:szCs w:val="24"/>
        </w:rPr>
        <w:t>Doraiswamy et al., 1969</w:t>
      </w:r>
      <w:r w:rsidR="005715E8" w:rsidRPr="006610B1">
        <w:rPr>
          <w:rFonts w:ascii="Times New Roman" w:hAnsi="Times New Roman" w:cs="Times New Roman"/>
          <w:sz w:val="24"/>
          <w:szCs w:val="24"/>
        </w:rPr>
        <w:t>)</w:t>
      </w:r>
      <w:r w:rsidR="00357FEA" w:rsidRPr="006610B1">
        <w:rPr>
          <w:rFonts w:ascii="Times New Roman" w:hAnsi="Times New Roman" w:cs="Times New Roman"/>
          <w:sz w:val="24"/>
          <w:szCs w:val="24"/>
        </w:rPr>
        <w:t xml:space="preserve">. </w:t>
      </w:r>
      <w:r w:rsidR="001479CB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4B2999" w:rsidRPr="006610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1C749F" w14:textId="57F64860" w:rsidR="00D635DD" w:rsidRPr="006610B1" w:rsidRDefault="00847673" w:rsidP="004E0366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10B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156A799" w14:textId="174D52B7" w:rsidR="00BE1947" w:rsidRPr="006610B1" w:rsidRDefault="00703576" w:rsidP="00153F2F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10B1">
        <w:rPr>
          <w:rFonts w:ascii="Times New Roman" w:hAnsi="Times New Roman" w:cs="Times New Roman"/>
          <w:b/>
          <w:bCs/>
          <w:sz w:val="24"/>
          <w:szCs w:val="24"/>
        </w:rPr>
        <w:t xml:space="preserve">Table 1: </w:t>
      </w:r>
      <w:r w:rsidR="00B35B73" w:rsidRPr="006610B1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440B36" w:rsidRPr="006610B1">
        <w:rPr>
          <w:rFonts w:ascii="Times New Roman" w:hAnsi="Times New Roman" w:cs="Times New Roman"/>
          <w:b/>
          <w:bCs/>
          <w:sz w:val="24"/>
          <w:szCs w:val="24"/>
        </w:rPr>
        <w:t xml:space="preserve">utritive </w:t>
      </w:r>
      <w:r w:rsidR="00C0305F" w:rsidRPr="006610B1">
        <w:rPr>
          <w:rFonts w:ascii="Times New Roman" w:hAnsi="Times New Roman" w:cs="Times New Roman"/>
          <w:b/>
          <w:bCs/>
          <w:sz w:val="24"/>
          <w:szCs w:val="24"/>
        </w:rPr>
        <w:t>composition</w:t>
      </w:r>
      <w:r w:rsidR="00440B36" w:rsidRPr="006610B1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r w:rsidR="00B35B73" w:rsidRPr="006610B1">
        <w:rPr>
          <w:rFonts w:ascii="Times New Roman" w:hAnsi="Times New Roman" w:cs="Times New Roman"/>
          <w:b/>
          <w:bCs/>
          <w:sz w:val="24"/>
          <w:szCs w:val="24"/>
        </w:rPr>
        <w:t xml:space="preserve">various </w:t>
      </w:r>
      <w:r w:rsidR="00440B36" w:rsidRPr="006610B1">
        <w:rPr>
          <w:rFonts w:ascii="Times New Roman" w:hAnsi="Times New Roman" w:cs="Times New Roman"/>
          <w:b/>
          <w:bCs/>
          <w:sz w:val="24"/>
          <w:szCs w:val="24"/>
        </w:rPr>
        <w:t>millets</w:t>
      </w:r>
      <w:r w:rsidR="00C0305F" w:rsidRPr="006610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4DFD" w:rsidRPr="006610B1">
        <w:rPr>
          <w:rFonts w:ascii="Times New Roman" w:hAnsi="Times New Roman" w:cs="Times New Roman"/>
          <w:b/>
          <w:bCs/>
          <w:sz w:val="24"/>
          <w:szCs w:val="24"/>
        </w:rPr>
        <w:t>(all values as per 100g of edible portion)</w:t>
      </w:r>
      <w:r w:rsidRPr="006610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E479A88" w14:textId="77777777" w:rsidR="00153F2F" w:rsidRPr="006610B1" w:rsidRDefault="00153F2F" w:rsidP="00153F2F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PlainTable2"/>
        <w:tblW w:w="0" w:type="auto"/>
        <w:tblLook w:val="04A0" w:firstRow="1" w:lastRow="0" w:firstColumn="1" w:lastColumn="0" w:noHBand="0" w:noVBand="1"/>
      </w:tblPr>
      <w:tblGrid>
        <w:gridCol w:w="1160"/>
        <w:gridCol w:w="704"/>
        <w:gridCol w:w="640"/>
        <w:gridCol w:w="736"/>
        <w:gridCol w:w="640"/>
        <w:gridCol w:w="707"/>
        <w:gridCol w:w="736"/>
        <w:gridCol w:w="796"/>
        <w:gridCol w:w="611"/>
        <w:gridCol w:w="900"/>
        <w:gridCol w:w="563"/>
        <w:gridCol w:w="833"/>
      </w:tblGrid>
      <w:tr w:rsidR="0085062F" w:rsidRPr="006610B1" w14:paraId="39F14A58" w14:textId="543CCF55" w:rsidTr="00D74E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</w:tcPr>
          <w:p w14:paraId="3400110F" w14:textId="078F211F" w:rsidR="00D70741" w:rsidRPr="006610B1" w:rsidRDefault="00D70741" w:rsidP="008C17A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Nutrients</w:t>
            </w:r>
          </w:p>
        </w:tc>
        <w:tc>
          <w:tcPr>
            <w:tcW w:w="704" w:type="dxa"/>
          </w:tcPr>
          <w:p w14:paraId="019B2B2B" w14:textId="1776C426" w:rsidR="00D70741" w:rsidRPr="006610B1" w:rsidRDefault="00D70741" w:rsidP="008C17AE">
            <w:pPr>
              <w:pStyle w:val="ListParagraph"/>
              <w:spacing w:line="276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Finger millet</w:t>
            </w:r>
          </w:p>
        </w:tc>
        <w:tc>
          <w:tcPr>
            <w:tcW w:w="640" w:type="dxa"/>
          </w:tcPr>
          <w:p w14:paraId="38D3C55F" w14:textId="736E462F" w:rsidR="00D70741" w:rsidRPr="006610B1" w:rsidRDefault="00D70741" w:rsidP="008C17AE">
            <w:pPr>
              <w:pStyle w:val="ListParagraph"/>
              <w:spacing w:line="276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Pearl millet</w:t>
            </w:r>
          </w:p>
        </w:tc>
        <w:tc>
          <w:tcPr>
            <w:tcW w:w="736" w:type="dxa"/>
          </w:tcPr>
          <w:p w14:paraId="2F47A28F" w14:textId="67884D90" w:rsidR="00D70741" w:rsidRPr="006610B1" w:rsidRDefault="00D70741" w:rsidP="008C17AE">
            <w:pPr>
              <w:pStyle w:val="ListParagraph"/>
              <w:spacing w:line="276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Foxtail millet</w:t>
            </w:r>
          </w:p>
        </w:tc>
        <w:tc>
          <w:tcPr>
            <w:tcW w:w="640" w:type="dxa"/>
          </w:tcPr>
          <w:p w14:paraId="6A340D1B" w14:textId="54DB9880" w:rsidR="00D70741" w:rsidRPr="006610B1" w:rsidRDefault="00D70741" w:rsidP="008C17AE">
            <w:pPr>
              <w:pStyle w:val="ListParagraph"/>
              <w:spacing w:line="276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Porso</w:t>
            </w:r>
            <w:proofErr w:type="spellEnd"/>
            <w:r w:rsidRPr="006610B1">
              <w:rPr>
                <w:rFonts w:ascii="Times New Roman" w:hAnsi="Times New Roman" w:cs="Times New Roman"/>
                <w:sz w:val="24"/>
                <w:szCs w:val="24"/>
              </w:rPr>
              <w:t xml:space="preserve"> millet</w:t>
            </w:r>
          </w:p>
        </w:tc>
        <w:tc>
          <w:tcPr>
            <w:tcW w:w="707" w:type="dxa"/>
          </w:tcPr>
          <w:p w14:paraId="69E7B7BF" w14:textId="1DAF2B55" w:rsidR="00D70741" w:rsidRPr="006610B1" w:rsidRDefault="00D70741" w:rsidP="008C17AE">
            <w:pPr>
              <w:pStyle w:val="ListParagraph"/>
              <w:spacing w:line="276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Wheat</w:t>
            </w:r>
          </w:p>
        </w:tc>
        <w:tc>
          <w:tcPr>
            <w:tcW w:w="736" w:type="dxa"/>
          </w:tcPr>
          <w:p w14:paraId="79810CA6" w14:textId="6869BFB8" w:rsidR="00D70741" w:rsidRPr="006610B1" w:rsidRDefault="00D70741" w:rsidP="008C17AE">
            <w:pPr>
              <w:pStyle w:val="ListParagraph"/>
              <w:spacing w:line="276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Rice (white, milled)</w:t>
            </w:r>
          </w:p>
        </w:tc>
        <w:tc>
          <w:tcPr>
            <w:tcW w:w="796" w:type="dxa"/>
          </w:tcPr>
          <w:p w14:paraId="66CF3C94" w14:textId="66F1EE5D" w:rsidR="00D70741" w:rsidRPr="006610B1" w:rsidRDefault="00D70741" w:rsidP="008C17AE">
            <w:pPr>
              <w:pStyle w:val="ListParagraph"/>
              <w:spacing w:line="276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Rice (brown, milled)</w:t>
            </w:r>
          </w:p>
        </w:tc>
        <w:tc>
          <w:tcPr>
            <w:tcW w:w="611" w:type="dxa"/>
          </w:tcPr>
          <w:p w14:paraId="3753F8C5" w14:textId="436CEF08" w:rsidR="00D70741" w:rsidRPr="006610B1" w:rsidRDefault="00D70741" w:rsidP="008C17AE">
            <w:pPr>
              <w:pStyle w:val="ListParagraph"/>
              <w:spacing w:line="276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Corn grain</w:t>
            </w:r>
          </w:p>
        </w:tc>
        <w:tc>
          <w:tcPr>
            <w:tcW w:w="900" w:type="dxa"/>
          </w:tcPr>
          <w:p w14:paraId="2B7B72D6" w14:textId="568CE8FC" w:rsidR="00D70741" w:rsidRPr="006610B1" w:rsidRDefault="00D70741" w:rsidP="008C17AE">
            <w:pPr>
              <w:pStyle w:val="ListParagraph"/>
              <w:spacing w:line="276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Sorghum</w:t>
            </w:r>
          </w:p>
        </w:tc>
        <w:tc>
          <w:tcPr>
            <w:tcW w:w="563" w:type="dxa"/>
          </w:tcPr>
          <w:p w14:paraId="0C76E399" w14:textId="211DDE27" w:rsidR="00D70741" w:rsidRPr="006610B1" w:rsidRDefault="00D70741" w:rsidP="008C17AE">
            <w:pPr>
              <w:pStyle w:val="ListParagraph"/>
              <w:spacing w:line="276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Oats</w:t>
            </w:r>
          </w:p>
        </w:tc>
        <w:tc>
          <w:tcPr>
            <w:tcW w:w="833" w:type="dxa"/>
          </w:tcPr>
          <w:p w14:paraId="3BEACBE4" w14:textId="045A544E" w:rsidR="00D70741" w:rsidRPr="006610B1" w:rsidRDefault="00BE1947" w:rsidP="008C17AE">
            <w:pPr>
              <w:pStyle w:val="ListParagraph"/>
              <w:spacing w:line="276" w:lineRule="auto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Barley (pearled raw)</w:t>
            </w:r>
          </w:p>
        </w:tc>
      </w:tr>
      <w:tr w:rsidR="0085062F" w:rsidRPr="006610B1" w14:paraId="2995FA5E" w14:textId="31A80213" w:rsidTr="00D7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</w:tcPr>
          <w:p w14:paraId="78BDDA32" w14:textId="6CBB8F9A" w:rsidR="0085062F" w:rsidRPr="006610B1" w:rsidRDefault="0085062F" w:rsidP="008C17A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Proximate composition</w:t>
            </w:r>
          </w:p>
        </w:tc>
        <w:tc>
          <w:tcPr>
            <w:tcW w:w="7866" w:type="dxa"/>
            <w:gridSpan w:val="11"/>
          </w:tcPr>
          <w:p w14:paraId="15646B9F" w14:textId="77777777" w:rsidR="0085062F" w:rsidRPr="006610B1" w:rsidRDefault="0085062F" w:rsidP="008C17AE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5062F" w:rsidRPr="006610B1" w14:paraId="4CB99F6C" w14:textId="7FD09924" w:rsidTr="00D7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</w:tcPr>
          <w:p w14:paraId="42498792" w14:textId="7458E913" w:rsidR="00D70741" w:rsidRPr="006610B1" w:rsidRDefault="00B17C9B" w:rsidP="008C17A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Energy (kcal)</w:t>
            </w:r>
          </w:p>
        </w:tc>
        <w:tc>
          <w:tcPr>
            <w:tcW w:w="704" w:type="dxa"/>
          </w:tcPr>
          <w:p w14:paraId="19E2B579" w14:textId="7A2C39BF" w:rsidR="00D70741" w:rsidRPr="006610B1" w:rsidRDefault="00B17C9B" w:rsidP="008C17AE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640" w:type="dxa"/>
          </w:tcPr>
          <w:p w14:paraId="295896BC" w14:textId="02BF4B56" w:rsidR="00D70741" w:rsidRPr="006610B1" w:rsidRDefault="00B17C9B" w:rsidP="008C17AE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736" w:type="dxa"/>
          </w:tcPr>
          <w:p w14:paraId="469B717B" w14:textId="619C118C" w:rsidR="00D70741" w:rsidRPr="006610B1" w:rsidRDefault="00B17C9B" w:rsidP="008C17AE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640" w:type="dxa"/>
          </w:tcPr>
          <w:p w14:paraId="545D4497" w14:textId="64FD4010" w:rsidR="00D70741" w:rsidRPr="006610B1" w:rsidRDefault="00B17C9B" w:rsidP="008C17AE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707" w:type="dxa"/>
          </w:tcPr>
          <w:p w14:paraId="191D2495" w14:textId="124D3E2A" w:rsidR="00D70741" w:rsidRPr="006610B1" w:rsidRDefault="00B17C9B" w:rsidP="008C17AE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736" w:type="dxa"/>
          </w:tcPr>
          <w:p w14:paraId="0E1125CC" w14:textId="4F8AC037" w:rsidR="00D70741" w:rsidRPr="006610B1" w:rsidRDefault="00B17C9B" w:rsidP="008C17AE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796" w:type="dxa"/>
          </w:tcPr>
          <w:p w14:paraId="42E3C964" w14:textId="5729A461" w:rsidR="00D70741" w:rsidRPr="006610B1" w:rsidRDefault="00B17C9B" w:rsidP="008C17AE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611" w:type="dxa"/>
          </w:tcPr>
          <w:p w14:paraId="37B1E9B4" w14:textId="4D82FABA" w:rsidR="00D70741" w:rsidRPr="006610B1" w:rsidRDefault="00B17C9B" w:rsidP="008C17AE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900" w:type="dxa"/>
          </w:tcPr>
          <w:p w14:paraId="3F5F7934" w14:textId="1487017E" w:rsidR="00D70741" w:rsidRPr="006610B1" w:rsidRDefault="00B17C9B" w:rsidP="008C17AE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563" w:type="dxa"/>
          </w:tcPr>
          <w:p w14:paraId="67EA3447" w14:textId="5D7C46F0" w:rsidR="00D70741" w:rsidRPr="006610B1" w:rsidRDefault="00B17C9B" w:rsidP="008C17AE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833" w:type="dxa"/>
          </w:tcPr>
          <w:p w14:paraId="009000F4" w14:textId="3BB07462" w:rsidR="00D70741" w:rsidRPr="006610B1" w:rsidRDefault="00B17C9B" w:rsidP="008C17AE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</w:tr>
      <w:tr w:rsidR="0085062F" w:rsidRPr="006610B1" w14:paraId="7E42F45E" w14:textId="77777777" w:rsidTr="00D7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</w:tcPr>
          <w:p w14:paraId="594B65FC" w14:textId="42A5F946" w:rsidR="00B15364" w:rsidRPr="006610B1" w:rsidRDefault="00B15364" w:rsidP="008C17A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Protein (g)</w:t>
            </w:r>
          </w:p>
        </w:tc>
        <w:tc>
          <w:tcPr>
            <w:tcW w:w="704" w:type="dxa"/>
          </w:tcPr>
          <w:p w14:paraId="3C944DC9" w14:textId="69C3DD21" w:rsidR="00B15364" w:rsidRPr="006610B1" w:rsidRDefault="00E770DD" w:rsidP="008C17AE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640" w:type="dxa"/>
          </w:tcPr>
          <w:p w14:paraId="2078FEAC" w14:textId="2BD44D8D" w:rsidR="00B15364" w:rsidRPr="006610B1" w:rsidRDefault="00E770DD" w:rsidP="008C17AE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11.6</w:t>
            </w:r>
          </w:p>
        </w:tc>
        <w:tc>
          <w:tcPr>
            <w:tcW w:w="736" w:type="dxa"/>
          </w:tcPr>
          <w:p w14:paraId="5CCEE07A" w14:textId="443C2ECE" w:rsidR="00B15364" w:rsidRPr="006610B1" w:rsidRDefault="00E770DD" w:rsidP="008C17AE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12.3</w:t>
            </w:r>
          </w:p>
        </w:tc>
        <w:tc>
          <w:tcPr>
            <w:tcW w:w="640" w:type="dxa"/>
          </w:tcPr>
          <w:p w14:paraId="078699EA" w14:textId="5D9C4002" w:rsidR="00B15364" w:rsidRPr="006610B1" w:rsidRDefault="00D06499" w:rsidP="008C17AE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707" w:type="dxa"/>
          </w:tcPr>
          <w:p w14:paraId="51CB6792" w14:textId="57E339F6" w:rsidR="00B15364" w:rsidRPr="006610B1" w:rsidRDefault="00D06499" w:rsidP="008C17AE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11.8</w:t>
            </w:r>
          </w:p>
        </w:tc>
        <w:tc>
          <w:tcPr>
            <w:tcW w:w="736" w:type="dxa"/>
          </w:tcPr>
          <w:p w14:paraId="03512369" w14:textId="7D6D2493" w:rsidR="00B15364" w:rsidRPr="006610B1" w:rsidRDefault="00D06499" w:rsidP="008C17AE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796" w:type="dxa"/>
          </w:tcPr>
          <w:p w14:paraId="5AC81EAD" w14:textId="78B398C7" w:rsidR="00B15364" w:rsidRPr="006610B1" w:rsidRDefault="00D06499" w:rsidP="008C17AE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611" w:type="dxa"/>
          </w:tcPr>
          <w:p w14:paraId="4A4DC125" w14:textId="49F97224" w:rsidR="00B15364" w:rsidRPr="006610B1" w:rsidRDefault="00D06499" w:rsidP="008C17AE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900" w:type="dxa"/>
          </w:tcPr>
          <w:p w14:paraId="23F7814F" w14:textId="03A67B41" w:rsidR="00B15364" w:rsidRPr="006610B1" w:rsidRDefault="00D06499" w:rsidP="008C17AE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563" w:type="dxa"/>
          </w:tcPr>
          <w:p w14:paraId="69287782" w14:textId="0C2103E3" w:rsidR="00B15364" w:rsidRPr="006610B1" w:rsidRDefault="00D06499" w:rsidP="008C17AE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16.9</w:t>
            </w:r>
          </w:p>
        </w:tc>
        <w:tc>
          <w:tcPr>
            <w:tcW w:w="833" w:type="dxa"/>
          </w:tcPr>
          <w:p w14:paraId="507D9ED3" w14:textId="393EDA7D" w:rsidR="00D06499" w:rsidRPr="006610B1" w:rsidRDefault="00D06499" w:rsidP="008C17AE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9.9</w:t>
            </w:r>
          </w:p>
        </w:tc>
      </w:tr>
      <w:tr w:rsidR="00977F93" w:rsidRPr="006610B1" w14:paraId="09D4B5B5" w14:textId="77777777" w:rsidTr="00D7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</w:tcPr>
          <w:p w14:paraId="14ED21DD" w14:textId="69BF9526" w:rsidR="001D36DE" w:rsidRPr="006610B1" w:rsidRDefault="001D36DE" w:rsidP="008C17A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Carbohydrate (g)</w:t>
            </w:r>
          </w:p>
        </w:tc>
        <w:tc>
          <w:tcPr>
            <w:tcW w:w="704" w:type="dxa"/>
          </w:tcPr>
          <w:p w14:paraId="6838D354" w14:textId="4F0D9399" w:rsidR="001D36DE" w:rsidRPr="006610B1" w:rsidRDefault="00E00678" w:rsidP="008C17AE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72.6</w:t>
            </w:r>
          </w:p>
        </w:tc>
        <w:tc>
          <w:tcPr>
            <w:tcW w:w="640" w:type="dxa"/>
          </w:tcPr>
          <w:p w14:paraId="6710389F" w14:textId="37CC25B3" w:rsidR="001D36DE" w:rsidRPr="006610B1" w:rsidRDefault="00E00678" w:rsidP="008C17AE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67.5</w:t>
            </w:r>
          </w:p>
        </w:tc>
        <w:tc>
          <w:tcPr>
            <w:tcW w:w="736" w:type="dxa"/>
          </w:tcPr>
          <w:p w14:paraId="7459164F" w14:textId="405C5414" w:rsidR="001D36DE" w:rsidRPr="006610B1" w:rsidRDefault="00E00678" w:rsidP="008C17AE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60.9</w:t>
            </w:r>
          </w:p>
        </w:tc>
        <w:tc>
          <w:tcPr>
            <w:tcW w:w="640" w:type="dxa"/>
          </w:tcPr>
          <w:p w14:paraId="18B9B9C8" w14:textId="73E3396B" w:rsidR="001D36DE" w:rsidRPr="006610B1" w:rsidRDefault="00E00678" w:rsidP="008C17AE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70.4</w:t>
            </w:r>
          </w:p>
        </w:tc>
        <w:tc>
          <w:tcPr>
            <w:tcW w:w="707" w:type="dxa"/>
          </w:tcPr>
          <w:p w14:paraId="2818E27C" w14:textId="4432C282" w:rsidR="001D36DE" w:rsidRPr="006610B1" w:rsidRDefault="00E00678" w:rsidP="008C17AE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71.2</w:t>
            </w:r>
          </w:p>
        </w:tc>
        <w:tc>
          <w:tcPr>
            <w:tcW w:w="736" w:type="dxa"/>
          </w:tcPr>
          <w:p w14:paraId="5DB564B2" w14:textId="7A7BF842" w:rsidR="001D36DE" w:rsidRPr="006610B1" w:rsidRDefault="00E00678" w:rsidP="008C17AE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78.2</w:t>
            </w:r>
          </w:p>
        </w:tc>
        <w:tc>
          <w:tcPr>
            <w:tcW w:w="796" w:type="dxa"/>
          </w:tcPr>
          <w:p w14:paraId="12E4DC9B" w14:textId="3A66A3D1" w:rsidR="001D36DE" w:rsidRPr="006610B1" w:rsidRDefault="00E00678" w:rsidP="008C17AE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76.2</w:t>
            </w:r>
          </w:p>
        </w:tc>
        <w:tc>
          <w:tcPr>
            <w:tcW w:w="611" w:type="dxa"/>
          </w:tcPr>
          <w:p w14:paraId="70EFD4E9" w14:textId="27A7FD58" w:rsidR="001D36DE" w:rsidRPr="006610B1" w:rsidRDefault="00E71F09" w:rsidP="008C17AE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74.3</w:t>
            </w:r>
          </w:p>
        </w:tc>
        <w:tc>
          <w:tcPr>
            <w:tcW w:w="900" w:type="dxa"/>
          </w:tcPr>
          <w:p w14:paraId="3BC7EE19" w14:textId="1820AA91" w:rsidR="001D36DE" w:rsidRPr="006610B1" w:rsidRDefault="00E71F09" w:rsidP="008C17AE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72.1</w:t>
            </w:r>
          </w:p>
        </w:tc>
        <w:tc>
          <w:tcPr>
            <w:tcW w:w="563" w:type="dxa"/>
          </w:tcPr>
          <w:p w14:paraId="00060DE0" w14:textId="3FBD3C90" w:rsidR="001D36DE" w:rsidRPr="006610B1" w:rsidRDefault="00E71F09" w:rsidP="008C17AE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66.3</w:t>
            </w:r>
          </w:p>
        </w:tc>
        <w:tc>
          <w:tcPr>
            <w:tcW w:w="833" w:type="dxa"/>
          </w:tcPr>
          <w:p w14:paraId="034F0739" w14:textId="4539FD9E" w:rsidR="001D36DE" w:rsidRPr="006610B1" w:rsidRDefault="00E71F09" w:rsidP="008C17AE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77.7</w:t>
            </w:r>
          </w:p>
        </w:tc>
      </w:tr>
      <w:tr w:rsidR="00977F93" w:rsidRPr="006610B1" w14:paraId="1456FEF0" w14:textId="77777777" w:rsidTr="00D7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</w:tcPr>
          <w:p w14:paraId="158E5B82" w14:textId="3044847E" w:rsidR="0085062F" w:rsidRPr="006610B1" w:rsidRDefault="0085062F" w:rsidP="0085062F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Total dietary fiber (g)</w:t>
            </w:r>
          </w:p>
        </w:tc>
        <w:tc>
          <w:tcPr>
            <w:tcW w:w="704" w:type="dxa"/>
          </w:tcPr>
          <w:p w14:paraId="1159420D" w14:textId="4F9BA63F" w:rsidR="0085062F" w:rsidRPr="006610B1" w:rsidRDefault="0085062F" w:rsidP="0085062F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640" w:type="dxa"/>
          </w:tcPr>
          <w:p w14:paraId="2847AC90" w14:textId="21459BE0" w:rsidR="0085062F" w:rsidRPr="006610B1" w:rsidRDefault="0085062F" w:rsidP="0085062F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</w:p>
        </w:tc>
        <w:tc>
          <w:tcPr>
            <w:tcW w:w="736" w:type="dxa"/>
          </w:tcPr>
          <w:p w14:paraId="60B3E0DC" w14:textId="0679A3D0" w:rsidR="0085062F" w:rsidRPr="006610B1" w:rsidRDefault="0085062F" w:rsidP="0085062F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40" w:type="dxa"/>
          </w:tcPr>
          <w:p w14:paraId="6FC63BE0" w14:textId="038E2853" w:rsidR="0085062F" w:rsidRPr="006610B1" w:rsidRDefault="0085062F" w:rsidP="0085062F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14:paraId="22F3E60E" w14:textId="7FADAFBF" w:rsidR="0085062F" w:rsidRPr="006610B1" w:rsidRDefault="0085062F" w:rsidP="0085062F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12.5</w:t>
            </w:r>
          </w:p>
        </w:tc>
        <w:tc>
          <w:tcPr>
            <w:tcW w:w="736" w:type="dxa"/>
          </w:tcPr>
          <w:p w14:paraId="01CD6D4C" w14:textId="453C2A0C" w:rsidR="0085062F" w:rsidRPr="006610B1" w:rsidRDefault="0085062F" w:rsidP="0085062F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96" w:type="dxa"/>
          </w:tcPr>
          <w:p w14:paraId="40E6B7A7" w14:textId="3025EB59" w:rsidR="0085062F" w:rsidRPr="006610B1" w:rsidRDefault="0085062F" w:rsidP="0085062F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11" w:type="dxa"/>
          </w:tcPr>
          <w:p w14:paraId="6E20609A" w14:textId="39C278C5" w:rsidR="0085062F" w:rsidRPr="006610B1" w:rsidRDefault="0085062F" w:rsidP="0085062F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900" w:type="dxa"/>
          </w:tcPr>
          <w:p w14:paraId="6B26EA1B" w14:textId="749FE352" w:rsidR="0085062F" w:rsidRPr="006610B1" w:rsidRDefault="0085062F" w:rsidP="0085062F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563" w:type="dxa"/>
          </w:tcPr>
          <w:p w14:paraId="4EEFF8E1" w14:textId="34E0C51D" w:rsidR="0085062F" w:rsidRPr="006610B1" w:rsidRDefault="0085062F" w:rsidP="0085062F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833" w:type="dxa"/>
          </w:tcPr>
          <w:p w14:paraId="672BBF4E" w14:textId="2DF6BAFC" w:rsidR="0085062F" w:rsidRPr="006610B1" w:rsidRDefault="0085062F" w:rsidP="0085062F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15.6</w:t>
            </w:r>
          </w:p>
        </w:tc>
      </w:tr>
      <w:tr w:rsidR="0085062F" w:rsidRPr="006610B1" w14:paraId="41CB92C3" w14:textId="77777777" w:rsidTr="00D7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</w:tcPr>
          <w:p w14:paraId="321B38E9" w14:textId="385F5663" w:rsidR="00D06499" w:rsidRPr="006610B1" w:rsidRDefault="00D06499" w:rsidP="008C17A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Fat (g)</w:t>
            </w:r>
          </w:p>
        </w:tc>
        <w:tc>
          <w:tcPr>
            <w:tcW w:w="704" w:type="dxa"/>
          </w:tcPr>
          <w:p w14:paraId="59630062" w14:textId="4AF4D3E1" w:rsidR="00D06499" w:rsidRPr="006610B1" w:rsidRDefault="003A2D05" w:rsidP="008C17AE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40" w:type="dxa"/>
          </w:tcPr>
          <w:p w14:paraId="4612A337" w14:textId="2D712A31" w:rsidR="00D06499" w:rsidRPr="006610B1" w:rsidRDefault="003A2D05" w:rsidP="008C17AE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6" w:type="dxa"/>
          </w:tcPr>
          <w:p w14:paraId="540C593C" w14:textId="4656CF8F" w:rsidR="00D06499" w:rsidRPr="006610B1" w:rsidRDefault="003A2D05" w:rsidP="008C17AE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40" w:type="dxa"/>
          </w:tcPr>
          <w:p w14:paraId="78C82DFB" w14:textId="21559837" w:rsidR="00D06499" w:rsidRPr="006610B1" w:rsidRDefault="003A2D05" w:rsidP="008C17AE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07" w:type="dxa"/>
          </w:tcPr>
          <w:p w14:paraId="3298F88F" w14:textId="7D230095" w:rsidR="00D06499" w:rsidRPr="006610B1" w:rsidRDefault="003A2D05" w:rsidP="008C17AE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36" w:type="dxa"/>
          </w:tcPr>
          <w:p w14:paraId="318461E3" w14:textId="3DABABF5" w:rsidR="00D06499" w:rsidRPr="006610B1" w:rsidRDefault="003A2D05" w:rsidP="008C17AE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796" w:type="dxa"/>
          </w:tcPr>
          <w:p w14:paraId="3EAC166F" w14:textId="03220E80" w:rsidR="00D06499" w:rsidRPr="006610B1" w:rsidRDefault="003A2D05" w:rsidP="008C17AE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11" w:type="dxa"/>
          </w:tcPr>
          <w:p w14:paraId="6AE57969" w14:textId="10C17149" w:rsidR="00D06499" w:rsidRPr="006610B1" w:rsidRDefault="003A2D05" w:rsidP="008C17AE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900" w:type="dxa"/>
          </w:tcPr>
          <w:p w14:paraId="006FB03A" w14:textId="14B27ED2" w:rsidR="00D06499" w:rsidRPr="006610B1" w:rsidRDefault="003A2D05" w:rsidP="008C17AE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63" w:type="dxa"/>
          </w:tcPr>
          <w:p w14:paraId="57C856F1" w14:textId="43961865" w:rsidR="00D06499" w:rsidRPr="006610B1" w:rsidRDefault="003A2D05" w:rsidP="008C17AE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833" w:type="dxa"/>
          </w:tcPr>
          <w:p w14:paraId="3BBC4C65" w14:textId="63F5E5CD" w:rsidR="00D06499" w:rsidRPr="006610B1" w:rsidRDefault="003A2D05" w:rsidP="008C17AE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</w:tr>
      <w:tr w:rsidR="00D74EDF" w:rsidRPr="006610B1" w14:paraId="729A7119" w14:textId="77777777" w:rsidTr="00D7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</w:tcPr>
          <w:p w14:paraId="31135137" w14:textId="54D97F25" w:rsidR="00D74EDF" w:rsidRPr="006610B1" w:rsidRDefault="00D74EDF" w:rsidP="00D74EDF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Moisture (g)</w:t>
            </w:r>
          </w:p>
        </w:tc>
        <w:tc>
          <w:tcPr>
            <w:tcW w:w="704" w:type="dxa"/>
          </w:tcPr>
          <w:p w14:paraId="4D1F7D1A" w14:textId="36EF8549" w:rsidR="00D74EDF" w:rsidRPr="006610B1" w:rsidRDefault="00D74EDF" w:rsidP="00D74EDF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13.1</w:t>
            </w:r>
          </w:p>
        </w:tc>
        <w:tc>
          <w:tcPr>
            <w:tcW w:w="640" w:type="dxa"/>
          </w:tcPr>
          <w:p w14:paraId="4C0F2B48" w14:textId="1DD90901" w:rsidR="00D74EDF" w:rsidRPr="006610B1" w:rsidRDefault="00D74EDF" w:rsidP="00D74EDF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736" w:type="dxa"/>
          </w:tcPr>
          <w:p w14:paraId="7CFC4504" w14:textId="2A3B29C8" w:rsidR="00D74EDF" w:rsidRPr="006610B1" w:rsidRDefault="00D74EDF" w:rsidP="00D74EDF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640" w:type="dxa"/>
          </w:tcPr>
          <w:p w14:paraId="74F09ED0" w14:textId="3ABE9CE5" w:rsidR="00D74EDF" w:rsidRPr="006610B1" w:rsidRDefault="00D74EDF" w:rsidP="00D74EDF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11.9</w:t>
            </w:r>
          </w:p>
        </w:tc>
        <w:tc>
          <w:tcPr>
            <w:tcW w:w="707" w:type="dxa"/>
          </w:tcPr>
          <w:p w14:paraId="4E099536" w14:textId="3D95E2B8" w:rsidR="00D74EDF" w:rsidRPr="006610B1" w:rsidRDefault="00D74EDF" w:rsidP="00D74EDF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12.8</w:t>
            </w:r>
          </w:p>
        </w:tc>
        <w:tc>
          <w:tcPr>
            <w:tcW w:w="736" w:type="dxa"/>
          </w:tcPr>
          <w:p w14:paraId="60AE1800" w14:textId="3A278B67" w:rsidR="00D74EDF" w:rsidRPr="006610B1" w:rsidRDefault="00D74EDF" w:rsidP="00D74EDF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13.7</w:t>
            </w:r>
          </w:p>
        </w:tc>
        <w:tc>
          <w:tcPr>
            <w:tcW w:w="796" w:type="dxa"/>
          </w:tcPr>
          <w:p w14:paraId="11DB9A9C" w14:textId="1A1BD11A" w:rsidR="00D74EDF" w:rsidRPr="006610B1" w:rsidRDefault="00D74EDF" w:rsidP="00D74EDF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611" w:type="dxa"/>
          </w:tcPr>
          <w:p w14:paraId="30C707A6" w14:textId="38318E64" w:rsidR="00D74EDF" w:rsidRPr="006610B1" w:rsidRDefault="00D74EDF" w:rsidP="00D74EDF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900" w:type="dxa"/>
          </w:tcPr>
          <w:p w14:paraId="5E7D2EE3" w14:textId="603051CA" w:rsidR="00D74EDF" w:rsidRPr="006610B1" w:rsidRDefault="00D74EDF" w:rsidP="00D74EDF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12.4</w:t>
            </w:r>
          </w:p>
        </w:tc>
        <w:tc>
          <w:tcPr>
            <w:tcW w:w="563" w:type="dxa"/>
          </w:tcPr>
          <w:p w14:paraId="037CB487" w14:textId="38BEACD1" w:rsidR="00D74EDF" w:rsidRPr="006610B1" w:rsidRDefault="00D74EDF" w:rsidP="00D74EDF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833" w:type="dxa"/>
          </w:tcPr>
          <w:p w14:paraId="62264E65" w14:textId="05F8A020" w:rsidR="00D74EDF" w:rsidRPr="006610B1" w:rsidRDefault="00D74EDF" w:rsidP="00D74EDF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</w:tr>
      <w:tr w:rsidR="0085062F" w:rsidRPr="006610B1" w14:paraId="1FE10EB1" w14:textId="77777777" w:rsidTr="00D7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</w:tcPr>
          <w:p w14:paraId="31334E98" w14:textId="5717B634" w:rsidR="0085062F" w:rsidRPr="006610B1" w:rsidRDefault="0085062F" w:rsidP="0085062F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Minerals (g)</w:t>
            </w:r>
          </w:p>
        </w:tc>
        <w:tc>
          <w:tcPr>
            <w:tcW w:w="704" w:type="dxa"/>
          </w:tcPr>
          <w:p w14:paraId="185AFC01" w14:textId="43B5C461" w:rsidR="0085062F" w:rsidRPr="006610B1" w:rsidRDefault="0085062F" w:rsidP="0085062F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40" w:type="dxa"/>
          </w:tcPr>
          <w:p w14:paraId="75828395" w14:textId="2F3B8EC3" w:rsidR="0085062F" w:rsidRPr="006610B1" w:rsidRDefault="0085062F" w:rsidP="0085062F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36" w:type="dxa"/>
          </w:tcPr>
          <w:p w14:paraId="2AFEE770" w14:textId="1AE09A4C" w:rsidR="0085062F" w:rsidRPr="006610B1" w:rsidRDefault="0085062F" w:rsidP="0085062F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40" w:type="dxa"/>
          </w:tcPr>
          <w:p w14:paraId="1001745B" w14:textId="358C05B7" w:rsidR="0085062F" w:rsidRPr="006610B1" w:rsidRDefault="0085062F" w:rsidP="0085062F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07" w:type="dxa"/>
          </w:tcPr>
          <w:p w14:paraId="22D9712C" w14:textId="57C4087C" w:rsidR="0085062F" w:rsidRPr="006610B1" w:rsidRDefault="0085062F" w:rsidP="0085062F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36" w:type="dxa"/>
          </w:tcPr>
          <w:p w14:paraId="0AD75B9C" w14:textId="16865012" w:rsidR="0085062F" w:rsidRPr="006610B1" w:rsidRDefault="0085062F" w:rsidP="0085062F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796" w:type="dxa"/>
          </w:tcPr>
          <w:p w14:paraId="02E2331D" w14:textId="39BA7FE8" w:rsidR="0085062F" w:rsidRPr="006610B1" w:rsidRDefault="0085062F" w:rsidP="0085062F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1" w:type="dxa"/>
          </w:tcPr>
          <w:p w14:paraId="3ACF7EEE" w14:textId="42C9B80E" w:rsidR="0085062F" w:rsidRPr="006610B1" w:rsidRDefault="0085062F" w:rsidP="0085062F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14:paraId="45454E6C" w14:textId="4FA6C395" w:rsidR="0085062F" w:rsidRPr="006610B1" w:rsidRDefault="0085062F" w:rsidP="0085062F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63" w:type="dxa"/>
          </w:tcPr>
          <w:p w14:paraId="0EDE6D8A" w14:textId="4BAA0471" w:rsidR="0085062F" w:rsidRPr="006610B1" w:rsidRDefault="0085062F" w:rsidP="0085062F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</w:tcPr>
          <w:p w14:paraId="061CF49E" w14:textId="547950AC" w:rsidR="0085062F" w:rsidRPr="006610B1" w:rsidRDefault="0085062F" w:rsidP="0085062F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062F" w:rsidRPr="006610B1" w14:paraId="5352D03C" w14:textId="77777777" w:rsidTr="00D7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</w:tcPr>
          <w:p w14:paraId="0D7045FA" w14:textId="7E2AF0BF" w:rsidR="0085062F" w:rsidRPr="006610B1" w:rsidRDefault="000B5F1E" w:rsidP="0085062F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Vitamin</w:t>
            </w:r>
            <w:r w:rsidR="0027118D" w:rsidRPr="006610B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704" w:type="dxa"/>
          </w:tcPr>
          <w:p w14:paraId="27394437" w14:textId="5FE99BB2" w:rsidR="0085062F" w:rsidRPr="006610B1" w:rsidRDefault="0085062F" w:rsidP="0085062F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14:paraId="5AFAB4E4" w14:textId="519F1B5D" w:rsidR="0085062F" w:rsidRPr="006610B1" w:rsidRDefault="0085062F" w:rsidP="0085062F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14:paraId="5EFA7088" w14:textId="1FE28F45" w:rsidR="0085062F" w:rsidRPr="006610B1" w:rsidRDefault="0085062F" w:rsidP="0085062F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</w:tcPr>
          <w:p w14:paraId="48BC0C37" w14:textId="0E02E39C" w:rsidR="0085062F" w:rsidRPr="006610B1" w:rsidRDefault="0085062F" w:rsidP="0085062F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dxa"/>
          </w:tcPr>
          <w:p w14:paraId="712D68A7" w14:textId="1407E5AD" w:rsidR="0085062F" w:rsidRPr="006610B1" w:rsidRDefault="0085062F" w:rsidP="0085062F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</w:tcPr>
          <w:p w14:paraId="7614C43A" w14:textId="73836D60" w:rsidR="0085062F" w:rsidRPr="006610B1" w:rsidRDefault="0085062F" w:rsidP="0085062F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14:paraId="15B8E520" w14:textId="580283B4" w:rsidR="0085062F" w:rsidRPr="006610B1" w:rsidRDefault="0085062F" w:rsidP="0085062F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</w:tcPr>
          <w:p w14:paraId="713AC06F" w14:textId="1AB97677" w:rsidR="0085062F" w:rsidRPr="006610B1" w:rsidRDefault="0085062F" w:rsidP="0085062F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14:paraId="75F54AEC" w14:textId="0968F631" w:rsidR="0085062F" w:rsidRPr="006610B1" w:rsidRDefault="0085062F" w:rsidP="0085062F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14:paraId="5E482F73" w14:textId="0D8A303B" w:rsidR="0085062F" w:rsidRPr="006610B1" w:rsidRDefault="0085062F" w:rsidP="0085062F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14:paraId="12514864" w14:textId="1D136EB1" w:rsidR="0085062F" w:rsidRPr="006610B1" w:rsidRDefault="0085062F" w:rsidP="0085062F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62F" w:rsidRPr="006610B1" w14:paraId="74738A79" w14:textId="77777777" w:rsidTr="00D7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</w:tcPr>
          <w:p w14:paraId="24282004" w14:textId="1E0D5C18" w:rsidR="0085062F" w:rsidRPr="006610B1" w:rsidRDefault="0027118D" w:rsidP="0085062F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Thiamine (mg)</w:t>
            </w:r>
          </w:p>
        </w:tc>
        <w:tc>
          <w:tcPr>
            <w:tcW w:w="704" w:type="dxa"/>
          </w:tcPr>
          <w:p w14:paraId="3260F339" w14:textId="248E1667" w:rsidR="0085062F" w:rsidRPr="006610B1" w:rsidRDefault="009D4BC8" w:rsidP="0085062F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0.42</w:t>
            </w:r>
          </w:p>
        </w:tc>
        <w:tc>
          <w:tcPr>
            <w:tcW w:w="640" w:type="dxa"/>
          </w:tcPr>
          <w:p w14:paraId="4C5FAD45" w14:textId="2AEB004C" w:rsidR="0085062F" w:rsidRPr="006610B1" w:rsidRDefault="009D4BC8" w:rsidP="0085062F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0.33</w:t>
            </w:r>
          </w:p>
        </w:tc>
        <w:tc>
          <w:tcPr>
            <w:tcW w:w="736" w:type="dxa"/>
          </w:tcPr>
          <w:p w14:paraId="0D87088F" w14:textId="090539CC" w:rsidR="0085062F" w:rsidRPr="006610B1" w:rsidRDefault="009D4BC8" w:rsidP="0085062F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0.59</w:t>
            </w:r>
          </w:p>
        </w:tc>
        <w:tc>
          <w:tcPr>
            <w:tcW w:w="640" w:type="dxa"/>
          </w:tcPr>
          <w:p w14:paraId="10601D49" w14:textId="6B573DC8" w:rsidR="0085062F" w:rsidRPr="006610B1" w:rsidRDefault="009D4BC8" w:rsidP="0085062F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707" w:type="dxa"/>
          </w:tcPr>
          <w:p w14:paraId="525029FF" w14:textId="71EF89AB" w:rsidR="0085062F" w:rsidRPr="006610B1" w:rsidRDefault="009D4BC8" w:rsidP="0085062F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0.45</w:t>
            </w:r>
          </w:p>
        </w:tc>
        <w:tc>
          <w:tcPr>
            <w:tcW w:w="736" w:type="dxa"/>
          </w:tcPr>
          <w:p w14:paraId="6868097B" w14:textId="0BE03DFC" w:rsidR="0085062F" w:rsidRPr="006610B1" w:rsidRDefault="009D4BC8" w:rsidP="0085062F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796" w:type="dxa"/>
          </w:tcPr>
          <w:p w14:paraId="7A409875" w14:textId="3A5A032E" w:rsidR="0085062F" w:rsidRPr="006610B1" w:rsidRDefault="009D4BC8" w:rsidP="0085062F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92724C" w:rsidRPr="006610B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11" w:type="dxa"/>
          </w:tcPr>
          <w:p w14:paraId="1B25CC79" w14:textId="432797D6" w:rsidR="0085062F" w:rsidRPr="006610B1" w:rsidRDefault="0092724C" w:rsidP="0085062F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0.39</w:t>
            </w:r>
          </w:p>
        </w:tc>
        <w:tc>
          <w:tcPr>
            <w:tcW w:w="900" w:type="dxa"/>
          </w:tcPr>
          <w:p w14:paraId="1421FD20" w14:textId="3FC3D168" w:rsidR="0085062F" w:rsidRPr="006610B1" w:rsidRDefault="0092724C" w:rsidP="0085062F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0.33</w:t>
            </w:r>
          </w:p>
        </w:tc>
        <w:tc>
          <w:tcPr>
            <w:tcW w:w="563" w:type="dxa"/>
          </w:tcPr>
          <w:p w14:paraId="76F86CD1" w14:textId="7FDC0B8D" w:rsidR="0085062F" w:rsidRPr="006610B1" w:rsidRDefault="0092724C" w:rsidP="0085062F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0.76</w:t>
            </w:r>
          </w:p>
        </w:tc>
        <w:tc>
          <w:tcPr>
            <w:tcW w:w="833" w:type="dxa"/>
          </w:tcPr>
          <w:p w14:paraId="337396F9" w14:textId="49548641" w:rsidR="0085062F" w:rsidRPr="006610B1" w:rsidRDefault="0092724C" w:rsidP="0085062F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0.19</w:t>
            </w:r>
          </w:p>
        </w:tc>
      </w:tr>
      <w:tr w:rsidR="0085062F" w:rsidRPr="006610B1" w14:paraId="6892E4C4" w14:textId="77777777" w:rsidTr="00D7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</w:tcPr>
          <w:p w14:paraId="6A088DBC" w14:textId="46FC4FC2" w:rsidR="0085062F" w:rsidRPr="006610B1" w:rsidRDefault="00AF4962" w:rsidP="0085062F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Riboflavin (mg)</w:t>
            </w:r>
          </w:p>
        </w:tc>
        <w:tc>
          <w:tcPr>
            <w:tcW w:w="704" w:type="dxa"/>
          </w:tcPr>
          <w:p w14:paraId="653257B6" w14:textId="73F1167C" w:rsidR="0085062F" w:rsidRPr="006610B1" w:rsidRDefault="00AF4962" w:rsidP="0085062F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0.19</w:t>
            </w:r>
          </w:p>
        </w:tc>
        <w:tc>
          <w:tcPr>
            <w:tcW w:w="640" w:type="dxa"/>
          </w:tcPr>
          <w:p w14:paraId="575BC8F7" w14:textId="23509F08" w:rsidR="0085062F" w:rsidRPr="006610B1" w:rsidRDefault="00AF4962" w:rsidP="0085062F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  <w:tc>
          <w:tcPr>
            <w:tcW w:w="736" w:type="dxa"/>
          </w:tcPr>
          <w:p w14:paraId="7739A27D" w14:textId="71F6F3A8" w:rsidR="0085062F" w:rsidRPr="006610B1" w:rsidRDefault="00AF4962" w:rsidP="0085062F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  <w:tc>
          <w:tcPr>
            <w:tcW w:w="640" w:type="dxa"/>
          </w:tcPr>
          <w:p w14:paraId="791B91CA" w14:textId="0BE67CCE" w:rsidR="0085062F" w:rsidRPr="006610B1" w:rsidRDefault="00AF4962" w:rsidP="0085062F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0.18</w:t>
            </w:r>
          </w:p>
        </w:tc>
        <w:tc>
          <w:tcPr>
            <w:tcW w:w="707" w:type="dxa"/>
          </w:tcPr>
          <w:p w14:paraId="31B4E04E" w14:textId="7DEF9828" w:rsidR="0085062F" w:rsidRPr="006610B1" w:rsidRDefault="00AF4962" w:rsidP="0085062F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0.17</w:t>
            </w:r>
          </w:p>
        </w:tc>
        <w:tc>
          <w:tcPr>
            <w:tcW w:w="736" w:type="dxa"/>
          </w:tcPr>
          <w:p w14:paraId="030DD5CC" w14:textId="58B115A9" w:rsidR="0085062F" w:rsidRPr="006610B1" w:rsidRDefault="00AF4962" w:rsidP="0085062F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0.06</w:t>
            </w:r>
          </w:p>
        </w:tc>
        <w:tc>
          <w:tcPr>
            <w:tcW w:w="796" w:type="dxa"/>
          </w:tcPr>
          <w:p w14:paraId="44CFB532" w14:textId="4851E08B" w:rsidR="0085062F" w:rsidRPr="006610B1" w:rsidRDefault="00AF4962" w:rsidP="0085062F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="00C9770F" w:rsidRPr="006610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1" w:type="dxa"/>
          </w:tcPr>
          <w:p w14:paraId="6F6720F2" w14:textId="23C29229" w:rsidR="0085062F" w:rsidRPr="006610B1" w:rsidRDefault="00C9770F" w:rsidP="0085062F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0.2</w:t>
            </w:r>
          </w:p>
        </w:tc>
        <w:tc>
          <w:tcPr>
            <w:tcW w:w="900" w:type="dxa"/>
          </w:tcPr>
          <w:p w14:paraId="6267D654" w14:textId="26F66BE6" w:rsidR="0085062F" w:rsidRPr="006610B1" w:rsidRDefault="00C9770F" w:rsidP="0085062F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0.096</w:t>
            </w:r>
          </w:p>
        </w:tc>
        <w:tc>
          <w:tcPr>
            <w:tcW w:w="563" w:type="dxa"/>
          </w:tcPr>
          <w:p w14:paraId="44963C71" w14:textId="52E0E414" w:rsidR="0085062F" w:rsidRPr="006610B1" w:rsidRDefault="00C9770F" w:rsidP="0085062F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0.14</w:t>
            </w:r>
          </w:p>
        </w:tc>
        <w:tc>
          <w:tcPr>
            <w:tcW w:w="833" w:type="dxa"/>
          </w:tcPr>
          <w:p w14:paraId="5299926B" w14:textId="77EA2287" w:rsidR="0085062F" w:rsidRPr="006610B1" w:rsidRDefault="00C9770F" w:rsidP="0085062F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0.11</w:t>
            </w:r>
          </w:p>
        </w:tc>
      </w:tr>
      <w:tr w:rsidR="0027118D" w:rsidRPr="006610B1" w14:paraId="12ADB4E9" w14:textId="77777777" w:rsidTr="00D7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</w:tcPr>
          <w:p w14:paraId="073CD6F7" w14:textId="32EEB5D6" w:rsidR="0027118D" w:rsidRPr="006610B1" w:rsidRDefault="00842BD9" w:rsidP="0085062F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Niacin</w:t>
            </w: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0B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(mg)</w:t>
            </w:r>
          </w:p>
        </w:tc>
        <w:tc>
          <w:tcPr>
            <w:tcW w:w="704" w:type="dxa"/>
          </w:tcPr>
          <w:p w14:paraId="440F7342" w14:textId="12E7E754" w:rsidR="0027118D" w:rsidRPr="006610B1" w:rsidRDefault="00842BD9" w:rsidP="0085062F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40" w:type="dxa"/>
          </w:tcPr>
          <w:p w14:paraId="1FC5874A" w14:textId="2F0F5B9D" w:rsidR="0027118D" w:rsidRPr="006610B1" w:rsidRDefault="00842BD9" w:rsidP="0085062F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36" w:type="dxa"/>
          </w:tcPr>
          <w:p w14:paraId="77E3F354" w14:textId="2585B155" w:rsidR="0027118D" w:rsidRPr="006610B1" w:rsidRDefault="00842BD9" w:rsidP="0085062F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40" w:type="dxa"/>
          </w:tcPr>
          <w:p w14:paraId="7EFAC85C" w14:textId="5F2B6E1F" w:rsidR="0027118D" w:rsidRPr="006610B1" w:rsidRDefault="00842BD9" w:rsidP="0085062F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07" w:type="dxa"/>
          </w:tcPr>
          <w:p w14:paraId="75E57285" w14:textId="1019B03D" w:rsidR="0027118D" w:rsidRPr="006610B1" w:rsidRDefault="00842BD9" w:rsidP="0085062F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736" w:type="dxa"/>
          </w:tcPr>
          <w:p w14:paraId="7E675751" w14:textId="3610F57E" w:rsidR="0027118D" w:rsidRPr="006610B1" w:rsidRDefault="00842BD9" w:rsidP="0085062F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96" w:type="dxa"/>
          </w:tcPr>
          <w:p w14:paraId="5D8DBA22" w14:textId="78ADD54C" w:rsidR="0027118D" w:rsidRPr="006610B1" w:rsidRDefault="00842BD9" w:rsidP="0085062F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11" w:type="dxa"/>
          </w:tcPr>
          <w:p w14:paraId="212A7FFF" w14:textId="5053A948" w:rsidR="0027118D" w:rsidRPr="006610B1" w:rsidRDefault="00211DB2" w:rsidP="0085062F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900" w:type="dxa"/>
          </w:tcPr>
          <w:p w14:paraId="767D24B6" w14:textId="27C6374E" w:rsidR="0027118D" w:rsidRPr="006610B1" w:rsidRDefault="00211DB2" w:rsidP="0085062F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563" w:type="dxa"/>
          </w:tcPr>
          <w:p w14:paraId="39F65A78" w14:textId="20BBFEFE" w:rsidR="0027118D" w:rsidRPr="006610B1" w:rsidRDefault="00211DB2" w:rsidP="0085062F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0.96</w:t>
            </w:r>
          </w:p>
        </w:tc>
        <w:tc>
          <w:tcPr>
            <w:tcW w:w="833" w:type="dxa"/>
          </w:tcPr>
          <w:p w14:paraId="3AF98D47" w14:textId="25E0A572" w:rsidR="0027118D" w:rsidRPr="006610B1" w:rsidRDefault="00211DB2" w:rsidP="0085062F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</w:tr>
      <w:tr w:rsidR="0027118D" w:rsidRPr="006610B1" w14:paraId="11F51973" w14:textId="77777777" w:rsidTr="00D7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</w:tcPr>
          <w:p w14:paraId="36FA091E" w14:textId="2F19BFDA" w:rsidR="0027118D" w:rsidRPr="006610B1" w:rsidRDefault="00F12F52" w:rsidP="0085062F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Total Folic acid (µg)</w:t>
            </w:r>
          </w:p>
        </w:tc>
        <w:tc>
          <w:tcPr>
            <w:tcW w:w="704" w:type="dxa"/>
          </w:tcPr>
          <w:p w14:paraId="313CA35C" w14:textId="78FE8791" w:rsidR="0027118D" w:rsidRPr="006610B1" w:rsidRDefault="003F52F9" w:rsidP="0085062F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18.3</w:t>
            </w:r>
          </w:p>
        </w:tc>
        <w:tc>
          <w:tcPr>
            <w:tcW w:w="640" w:type="dxa"/>
          </w:tcPr>
          <w:p w14:paraId="7E53C3A1" w14:textId="0DC4C2C7" w:rsidR="0027118D" w:rsidRPr="006610B1" w:rsidRDefault="003F52F9" w:rsidP="0085062F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45.5</w:t>
            </w:r>
          </w:p>
        </w:tc>
        <w:tc>
          <w:tcPr>
            <w:tcW w:w="736" w:type="dxa"/>
          </w:tcPr>
          <w:p w14:paraId="6E84F511" w14:textId="1BDFC56B" w:rsidR="0027118D" w:rsidRPr="006610B1" w:rsidRDefault="003F52F9" w:rsidP="0085062F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0" w:type="dxa"/>
          </w:tcPr>
          <w:p w14:paraId="7DBA777F" w14:textId="72A567F2" w:rsidR="0027118D" w:rsidRPr="006610B1" w:rsidRDefault="003F52F9" w:rsidP="0085062F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14:paraId="758739BF" w14:textId="0A58553F" w:rsidR="0027118D" w:rsidRPr="006610B1" w:rsidRDefault="003F52F9" w:rsidP="0085062F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36.6</w:t>
            </w:r>
          </w:p>
        </w:tc>
        <w:tc>
          <w:tcPr>
            <w:tcW w:w="736" w:type="dxa"/>
          </w:tcPr>
          <w:p w14:paraId="5FBF42E8" w14:textId="79CB0463" w:rsidR="0027118D" w:rsidRPr="006610B1" w:rsidRDefault="003F52F9" w:rsidP="0085062F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6" w:type="dxa"/>
          </w:tcPr>
          <w:p w14:paraId="4776951F" w14:textId="11010B65" w:rsidR="0027118D" w:rsidRPr="006610B1" w:rsidRDefault="003F52F9" w:rsidP="0085062F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1" w:type="dxa"/>
          </w:tcPr>
          <w:p w14:paraId="2B43B41C" w14:textId="701ECBB9" w:rsidR="0027118D" w:rsidRPr="006610B1" w:rsidRDefault="003F52F9" w:rsidP="0085062F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14:paraId="5F615496" w14:textId="3CD78C6A" w:rsidR="0027118D" w:rsidRPr="006610B1" w:rsidRDefault="003F52F9" w:rsidP="0085062F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3" w:type="dxa"/>
          </w:tcPr>
          <w:p w14:paraId="33F6E419" w14:textId="10FAA350" w:rsidR="0027118D" w:rsidRPr="006610B1" w:rsidRDefault="003F52F9" w:rsidP="0085062F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33" w:type="dxa"/>
          </w:tcPr>
          <w:p w14:paraId="21995240" w14:textId="16A77214" w:rsidR="0027118D" w:rsidRPr="006610B1" w:rsidRDefault="00962D18" w:rsidP="0085062F">
            <w:pPr>
              <w:pStyle w:val="ListParagraph"/>
              <w:spacing w:line="276" w:lineRule="auto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27118D" w:rsidRPr="006610B1" w14:paraId="48E6AB44" w14:textId="77777777" w:rsidTr="00D74ED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0" w:type="dxa"/>
          </w:tcPr>
          <w:p w14:paraId="2A8890B7" w14:textId="0DFBE5A2" w:rsidR="0027118D" w:rsidRPr="006610B1" w:rsidRDefault="00962D18" w:rsidP="0085062F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Vitamin E (mg)</w:t>
            </w:r>
          </w:p>
        </w:tc>
        <w:tc>
          <w:tcPr>
            <w:tcW w:w="704" w:type="dxa"/>
          </w:tcPr>
          <w:p w14:paraId="542476EC" w14:textId="7E5347EC" w:rsidR="0027118D" w:rsidRPr="006610B1" w:rsidRDefault="000F0DC4" w:rsidP="0085062F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40" w:type="dxa"/>
          </w:tcPr>
          <w:p w14:paraId="15F32FA7" w14:textId="5BFB28B6" w:rsidR="0027118D" w:rsidRPr="006610B1" w:rsidRDefault="000F0DC4" w:rsidP="0085062F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6" w:type="dxa"/>
          </w:tcPr>
          <w:p w14:paraId="2D77CD12" w14:textId="4D55B13F" w:rsidR="0027118D" w:rsidRPr="006610B1" w:rsidRDefault="000F0DC4" w:rsidP="0085062F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40" w:type="dxa"/>
          </w:tcPr>
          <w:p w14:paraId="6802F63E" w14:textId="6B7DA3A3" w:rsidR="0027118D" w:rsidRPr="006610B1" w:rsidRDefault="000F0DC4" w:rsidP="0085062F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7" w:type="dxa"/>
          </w:tcPr>
          <w:p w14:paraId="54AD8608" w14:textId="4DFB97AE" w:rsidR="0027118D" w:rsidRPr="006610B1" w:rsidRDefault="000F0DC4" w:rsidP="0085062F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6" w:type="dxa"/>
          </w:tcPr>
          <w:p w14:paraId="1FFBD51F" w14:textId="47F6C49A" w:rsidR="0027118D" w:rsidRPr="006610B1" w:rsidRDefault="000F0DC4" w:rsidP="0085062F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6" w:type="dxa"/>
          </w:tcPr>
          <w:p w14:paraId="1B2BD58A" w14:textId="60E13258" w:rsidR="0027118D" w:rsidRPr="006610B1" w:rsidRDefault="000F0DC4" w:rsidP="0085062F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11" w:type="dxa"/>
          </w:tcPr>
          <w:p w14:paraId="7BABC959" w14:textId="3A55311C" w:rsidR="0027118D" w:rsidRPr="006610B1" w:rsidRDefault="000F0DC4" w:rsidP="0085062F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0" w:type="dxa"/>
          </w:tcPr>
          <w:p w14:paraId="085860B5" w14:textId="7B32AF6A" w:rsidR="0027118D" w:rsidRPr="006610B1" w:rsidRDefault="000F0DC4" w:rsidP="0085062F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563" w:type="dxa"/>
          </w:tcPr>
          <w:p w14:paraId="4182BF85" w14:textId="62807A47" w:rsidR="0027118D" w:rsidRPr="006610B1" w:rsidRDefault="000F0DC4" w:rsidP="0085062F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</w:tcPr>
          <w:p w14:paraId="4FFA1AE5" w14:textId="70A9B388" w:rsidR="0027118D" w:rsidRPr="006610B1" w:rsidRDefault="000F0DC4" w:rsidP="0085062F">
            <w:pPr>
              <w:pStyle w:val="ListParagraph"/>
              <w:spacing w:line="276" w:lineRule="auto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610B1">
              <w:rPr>
                <w:rFonts w:ascii="Times New Roman" w:hAnsi="Times New Roman" w:cs="Times New Roman"/>
                <w:sz w:val="24"/>
                <w:szCs w:val="24"/>
              </w:rPr>
              <w:t>0.02</w:t>
            </w:r>
          </w:p>
        </w:tc>
      </w:tr>
    </w:tbl>
    <w:p w14:paraId="66C6046B" w14:textId="61378E26" w:rsidR="00E226E8" w:rsidRPr="006610B1" w:rsidRDefault="00E154C4" w:rsidP="00FE03F1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10B1">
        <w:rPr>
          <w:rFonts w:ascii="Times New Roman" w:hAnsi="Times New Roman" w:cs="Times New Roman"/>
          <w:sz w:val="24"/>
          <w:szCs w:val="24"/>
        </w:rPr>
        <w:t xml:space="preserve">Source: </w:t>
      </w:r>
      <w:r w:rsidR="004512A2" w:rsidRPr="006610B1">
        <w:rPr>
          <w:rFonts w:ascii="Times New Roman" w:hAnsi="Times New Roman" w:cs="Times New Roman"/>
          <w:b/>
          <w:bCs/>
          <w:sz w:val="24"/>
          <w:szCs w:val="24"/>
        </w:rPr>
        <w:t>Gopalan et al., (</w:t>
      </w:r>
      <w:r w:rsidR="00AA0CAD" w:rsidRPr="006610B1">
        <w:rPr>
          <w:rFonts w:ascii="Times New Roman" w:hAnsi="Times New Roman" w:cs="Times New Roman"/>
          <w:b/>
          <w:bCs/>
          <w:sz w:val="24"/>
          <w:szCs w:val="24"/>
        </w:rPr>
        <w:t>1999</w:t>
      </w:r>
      <w:r w:rsidR="00FE564D" w:rsidRPr="006610B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4512A2" w:rsidRPr="006610B1">
        <w:rPr>
          <w:rFonts w:ascii="Times New Roman" w:hAnsi="Times New Roman" w:cs="Times New Roman"/>
          <w:b/>
          <w:bCs/>
          <w:sz w:val="24"/>
          <w:szCs w:val="24"/>
        </w:rPr>
        <w:t>2004) and USDA National Database for Standard Reference</w:t>
      </w:r>
      <w:r w:rsidR="00703576" w:rsidRPr="006610B1">
        <w:rPr>
          <w:rFonts w:ascii="Times New Roman" w:hAnsi="Times New Roman" w:cs="Times New Roman"/>
          <w:b/>
          <w:bCs/>
          <w:sz w:val="24"/>
          <w:szCs w:val="24"/>
        </w:rPr>
        <w:t>, Release 28 (2016)</w:t>
      </w:r>
    </w:p>
    <w:p w14:paraId="70DCBA36" w14:textId="77777777" w:rsidR="00122B47" w:rsidRPr="006610B1" w:rsidRDefault="00122B47" w:rsidP="00122B4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10B1">
        <w:rPr>
          <w:rFonts w:ascii="Times New Roman" w:hAnsi="Times New Roman" w:cs="Times New Roman"/>
          <w:b/>
          <w:bCs/>
          <w:sz w:val="24"/>
          <w:szCs w:val="24"/>
        </w:rPr>
        <w:t>Fat</w:t>
      </w:r>
    </w:p>
    <w:p w14:paraId="1CD79986" w14:textId="0A2049D6" w:rsidR="00BF193D" w:rsidRPr="006610B1" w:rsidRDefault="00122B47" w:rsidP="00122B47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10B1">
        <w:rPr>
          <w:rFonts w:ascii="Times New Roman" w:hAnsi="Times New Roman" w:cs="Times New Roman"/>
          <w:sz w:val="24"/>
          <w:szCs w:val="24"/>
        </w:rPr>
        <w:t xml:space="preserve">The total lipids count </w:t>
      </w:r>
      <w:r w:rsidR="00CB063B">
        <w:rPr>
          <w:rFonts w:ascii="Times New Roman" w:hAnsi="Times New Roman" w:cs="Times New Roman"/>
          <w:sz w:val="24"/>
          <w:szCs w:val="24"/>
        </w:rPr>
        <w:t xml:space="preserve">was </w:t>
      </w:r>
      <w:r w:rsidRPr="006610B1">
        <w:rPr>
          <w:rFonts w:ascii="Times New Roman" w:hAnsi="Times New Roman" w:cs="Times New Roman"/>
          <w:sz w:val="24"/>
          <w:szCs w:val="24"/>
        </w:rPr>
        <w:t>reported to be approx. 1.85-2.10% in seven major varieties of finger millets (</w:t>
      </w:r>
      <w:proofErr w:type="spellStart"/>
      <w:r w:rsidRPr="006610B1">
        <w:rPr>
          <w:rFonts w:ascii="Times New Roman" w:hAnsi="Times New Roman" w:cs="Times New Roman"/>
          <w:b/>
          <w:bCs/>
          <w:sz w:val="24"/>
          <w:szCs w:val="24"/>
        </w:rPr>
        <w:t>Mahadevappa</w:t>
      </w:r>
      <w:proofErr w:type="spellEnd"/>
      <w:r w:rsidRPr="006610B1">
        <w:rPr>
          <w:rFonts w:ascii="Times New Roman" w:hAnsi="Times New Roman" w:cs="Times New Roman"/>
          <w:b/>
          <w:bCs/>
          <w:sz w:val="24"/>
          <w:szCs w:val="24"/>
        </w:rPr>
        <w:t xml:space="preserve"> et al., 1978</w:t>
      </w:r>
      <w:r w:rsidRPr="006610B1">
        <w:rPr>
          <w:rFonts w:ascii="Times New Roman" w:hAnsi="Times New Roman" w:cs="Times New Roman"/>
          <w:sz w:val="24"/>
          <w:szCs w:val="24"/>
        </w:rPr>
        <w:t>). The lipid composition is composed of 70-72% neutral lipid, primarily triglycerides, with some traces of sterols, glycolipids (10-12%), and phospholipids (5-6%). In general, finger millet lipid content comprises 8-27% of linoleic acid, 46 to 62% oleic acid, 20 to 35% palmitic, and trace amounts of linolenic acid. The fat content of finger millet is lower than that of pearl, barnyard, little</w:t>
      </w:r>
      <w:r w:rsidR="00CB063B">
        <w:rPr>
          <w:rFonts w:ascii="Times New Roman" w:hAnsi="Times New Roman" w:cs="Times New Roman"/>
          <w:sz w:val="24"/>
          <w:szCs w:val="24"/>
        </w:rPr>
        <w:t>,</w:t>
      </w:r>
      <w:r w:rsidRPr="006610B1">
        <w:rPr>
          <w:rFonts w:ascii="Times New Roman" w:hAnsi="Times New Roman" w:cs="Times New Roman"/>
          <w:sz w:val="24"/>
          <w:szCs w:val="24"/>
        </w:rPr>
        <w:t xml:space="preserve"> and foxtail millet, and therefore is one of the most promising contributory factors in maintaining the finger </w:t>
      </w:r>
      <w:r w:rsidR="00CB063B">
        <w:rPr>
          <w:rFonts w:ascii="Times New Roman" w:hAnsi="Times New Roman" w:cs="Times New Roman"/>
          <w:sz w:val="24"/>
          <w:szCs w:val="24"/>
        </w:rPr>
        <w:t>millet’s</w:t>
      </w:r>
      <w:r w:rsidRPr="006610B1">
        <w:rPr>
          <w:rFonts w:ascii="Times New Roman" w:hAnsi="Times New Roman" w:cs="Times New Roman"/>
          <w:sz w:val="24"/>
          <w:szCs w:val="24"/>
        </w:rPr>
        <w:t xml:space="preserve"> storage and shelf life. </w:t>
      </w:r>
    </w:p>
    <w:p w14:paraId="182549EE" w14:textId="77777777" w:rsidR="00122B47" w:rsidRPr="006610B1" w:rsidRDefault="00122B47" w:rsidP="008C17AE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C5221B8" w14:textId="7DEFC3D8" w:rsidR="00082EDB" w:rsidRPr="006610B1" w:rsidRDefault="008C17AE" w:rsidP="008C17A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10B1">
        <w:rPr>
          <w:rFonts w:ascii="Times New Roman" w:hAnsi="Times New Roman" w:cs="Times New Roman"/>
          <w:b/>
          <w:bCs/>
          <w:sz w:val="24"/>
          <w:szCs w:val="24"/>
        </w:rPr>
        <w:t>Micronutrients</w:t>
      </w:r>
    </w:p>
    <w:p w14:paraId="3C93D1CA" w14:textId="0602A559" w:rsidR="003D5195" w:rsidRPr="006610B1" w:rsidRDefault="005757C4" w:rsidP="008C17AE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610B1">
        <w:rPr>
          <w:rFonts w:ascii="Times New Roman" w:hAnsi="Times New Roman" w:cs="Times New Roman"/>
          <w:sz w:val="24"/>
          <w:szCs w:val="24"/>
        </w:rPr>
        <w:t xml:space="preserve">Finger millet is </w:t>
      </w:r>
      <w:r w:rsidR="00FA2210">
        <w:rPr>
          <w:rFonts w:ascii="Times New Roman" w:hAnsi="Times New Roman" w:cs="Times New Roman"/>
          <w:sz w:val="24"/>
          <w:szCs w:val="24"/>
        </w:rPr>
        <w:t xml:space="preserve">an </w:t>
      </w:r>
      <w:r w:rsidRPr="006610B1">
        <w:rPr>
          <w:rFonts w:ascii="Times New Roman" w:hAnsi="Times New Roman" w:cs="Times New Roman"/>
          <w:sz w:val="24"/>
          <w:szCs w:val="24"/>
        </w:rPr>
        <w:t xml:space="preserve">excellent source of calcium </w:t>
      </w:r>
      <w:r w:rsidR="00896D9F" w:rsidRPr="006610B1">
        <w:rPr>
          <w:rFonts w:ascii="Times New Roman" w:hAnsi="Times New Roman" w:cs="Times New Roman"/>
          <w:sz w:val="24"/>
          <w:szCs w:val="24"/>
        </w:rPr>
        <w:t>334mg</w:t>
      </w:r>
      <w:r w:rsidR="005021D3" w:rsidRPr="006610B1">
        <w:rPr>
          <w:rFonts w:ascii="Times New Roman" w:hAnsi="Times New Roman" w:cs="Times New Roman"/>
          <w:sz w:val="24"/>
          <w:szCs w:val="24"/>
        </w:rPr>
        <w:t xml:space="preserve"> %</w:t>
      </w:r>
      <w:r w:rsidR="00896D9F" w:rsidRPr="006610B1">
        <w:rPr>
          <w:rFonts w:ascii="Times New Roman" w:hAnsi="Times New Roman" w:cs="Times New Roman"/>
          <w:sz w:val="24"/>
          <w:szCs w:val="24"/>
        </w:rPr>
        <w:t xml:space="preserve"> in comparison to </w:t>
      </w:r>
      <w:r w:rsidR="00894F99" w:rsidRPr="006610B1">
        <w:rPr>
          <w:rFonts w:ascii="Times New Roman" w:hAnsi="Times New Roman" w:cs="Times New Roman"/>
          <w:sz w:val="24"/>
          <w:szCs w:val="24"/>
        </w:rPr>
        <w:t xml:space="preserve">cereals and millet sources, </w:t>
      </w:r>
      <w:r w:rsidR="00783E43" w:rsidRPr="006610B1">
        <w:rPr>
          <w:rFonts w:ascii="Times New Roman" w:hAnsi="Times New Roman" w:cs="Times New Roman"/>
          <w:sz w:val="24"/>
          <w:szCs w:val="24"/>
        </w:rPr>
        <w:t xml:space="preserve">and </w:t>
      </w:r>
      <w:r w:rsidR="00FA2210">
        <w:rPr>
          <w:rFonts w:ascii="Times New Roman" w:hAnsi="Times New Roman" w:cs="Times New Roman"/>
          <w:sz w:val="24"/>
          <w:szCs w:val="24"/>
        </w:rPr>
        <w:t>contains</w:t>
      </w:r>
      <w:r w:rsidR="00783E43" w:rsidRPr="006610B1">
        <w:rPr>
          <w:rFonts w:ascii="Times New Roman" w:hAnsi="Times New Roman" w:cs="Times New Roman"/>
          <w:sz w:val="24"/>
          <w:szCs w:val="24"/>
        </w:rPr>
        <w:t xml:space="preserve"> 283mg</w:t>
      </w:r>
      <w:r w:rsidR="005021D3" w:rsidRPr="006610B1">
        <w:rPr>
          <w:rFonts w:ascii="Times New Roman" w:hAnsi="Times New Roman" w:cs="Times New Roman"/>
          <w:sz w:val="24"/>
          <w:szCs w:val="24"/>
        </w:rPr>
        <w:t xml:space="preserve"> %</w:t>
      </w:r>
      <w:r w:rsidR="00783E43" w:rsidRPr="006610B1">
        <w:rPr>
          <w:rFonts w:ascii="Times New Roman" w:hAnsi="Times New Roman" w:cs="Times New Roman"/>
          <w:sz w:val="24"/>
          <w:szCs w:val="24"/>
        </w:rPr>
        <w:t xml:space="preserve"> of phosphorus and </w:t>
      </w:r>
      <w:r w:rsidR="007A2CFA" w:rsidRPr="006610B1">
        <w:rPr>
          <w:rFonts w:ascii="Times New Roman" w:hAnsi="Times New Roman" w:cs="Times New Roman"/>
          <w:sz w:val="24"/>
          <w:szCs w:val="24"/>
        </w:rPr>
        <w:t>3.9mg</w:t>
      </w:r>
      <w:r w:rsidR="005021D3" w:rsidRPr="006610B1">
        <w:rPr>
          <w:rFonts w:ascii="Times New Roman" w:hAnsi="Times New Roman" w:cs="Times New Roman"/>
          <w:sz w:val="24"/>
          <w:szCs w:val="24"/>
        </w:rPr>
        <w:t xml:space="preserve"> %</w:t>
      </w:r>
      <w:r w:rsidR="007A2CFA" w:rsidRPr="006610B1">
        <w:rPr>
          <w:rFonts w:ascii="Times New Roman" w:hAnsi="Times New Roman" w:cs="Times New Roman"/>
          <w:sz w:val="24"/>
          <w:szCs w:val="24"/>
        </w:rPr>
        <w:t xml:space="preserve"> of iron (</w:t>
      </w:r>
      <w:r w:rsidR="007A2CFA" w:rsidRPr="006610B1">
        <w:rPr>
          <w:rFonts w:ascii="Times New Roman" w:hAnsi="Times New Roman" w:cs="Times New Roman"/>
          <w:b/>
          <w:bCs/>
          <w:sz w:val="24"/>
          <w:szCs w:val="24"/>
        </w:rPr>
        <w:t>Gopalan et al., 2009</w:t>
      </w:r>
      <w:r w:rsidR="007A2CFA" w:rsidRPr="006610B1">
        <w:rPr>
          <w:rFonts w:ascii="Times New Roman" w:hAnsi="Times New Roman" w:cs="Times New Roman"/>
          <w:sz w:val="24"/>
          <w:szCs w:val="24"/>
        </w:rPr>
        <w:t>)</w:t>
      </w:r>
      <w:r w:rsidR="0031053B" w:rsidRPr="006610B1">
        <w:rPr>
          <w:rFonts w:ascii="Times New Roman" w:hAnsi="Times New Roman" w:cs="Times New Roman"/>
          <w:sz w:val="24"/>
          <w:szCs w:val="24"/>
        </w:rPr>
        <w:t xml:space="preserve">, and other trace elements. </w:t>
      </w:r>
      <w:r w:rsidR="00FA2210">
        <w:rPr>
          <w:rFonts w:ascii="Times New Roman" w:hAnsi="Times New Roman" w:cs="Times New Roman"/>
          <w:sz w:val="24"/>
          <w:szCs w:val="24"/>
        </w:rPr>
        <w:t>The potassium</w:t>
      </w:r>
      <w:r w:rsidR="00953D61" w:rsidRPr="006610B1">
        <w:rPr>
          <w:rFonts w:ascii="Times New Roman" w:hAnsi="Times New Roman" w:cs="Times New Roman"/>
          <w:sz w:val="24"/>
          <w:szCs w:val="24"/>
        </w:rPr>
        <w:t xml:space="preserve"> content</w:t>
      </w:r>
      <w:r w:rsidR="00BA25DD" w:rsidRPr="006610B1">
        <w:rPr>
          <w:rFonts w:ascii="Times New Roman" w:hAnsi="Times New Roman" w:cs="Times New Roman"/>
          <w:sz w:val="24"/>
          <w:szCs w:val="24"/>
        </w:rPr>
        <w:t xml:space="preserve"> (408mg %)</w:t>
      </w:r>
      <w:r w:rsidR="00953D61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EC5ABD" w:rsidRPr="006610B1">
        <w:rPr>
          <w:rFonts w:ascii="Times New Roman" w:hAnsi="Times New Roman" w:cs="Times New Roman"/>
          <w:sz w:val="24"/>
          <w:szCs w:val="24"/>
        </w:rPr>
        <w:t>in</w:t>
      </w:r>
      <w:r w:rsidR="00953D61" w:rsidRPr="006610B1">
        <w:rPr>
          <w:rFonts w:ascii="Times New Roman" w:hAnsi="Times New Roman" w:cs="Times New Roman"/>
          <w:sz w:val="24"/>
          <w:szCs w:val="24"/>
        </w:rPr>
        <w:t xml:space="preserve"> finger millet is higher </w:t>
      </w:r>
      <w:r w:rsidR="00BA25DD" w:rsidRPr="006610B1">
        <w:rPr>
          <w:rFonts w:ascii="Times New Roman" w:hAnsi="Times New Roman" w:cs="Times New Roman"/>
          <w:sz w:val="24"/>
          <w:szCs w:val="24"/>
        </w:rPr>
        <w:t xml:space="preserve">than any other cereal and </w:t>
      </w:r>
      <w:r w:rsidR="00FA2210">
        <w:rPr>
          <w:rFonts w:ascii="Times New Roman" w:hAnsi="Times New Roman" w:cs="Times New Roman"/>
          <w:sz w:val="24"/>
          <w:szCs w:val="24"/>
        </w:rPr>
        <w:t>millet</w:t>
      </w:r>
      <w:r w:rsidR="00BA25DD" w:rsidRPr="006610B1">
        <w:rPr>
          <w:rFonts w:ascii="Times New Roman" w:hAnsi="Times New Roman" w:cs="Times New Roman"/>
          <w:sz w:val="24"/>
          <w:szCs w:val="24"/>
        </w:rPr>
        <w:t>.</w:t>
      </w:r>
      <w:r w:rsidR="00894F99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EC3607" w:rsidRPr="006610B1">
        <w:rPr>
          <w:rFonts w:ascii="Times New Roman" w:hAnsi="Times New Roman" w:cs="Times New Roman"/>
          <w:sz w:val="24"/>
          <w:szCs w:val="24"/>
        </w:rPr>
        <w:t>“</w:t>
      </w:r>
      <w:r w:rsidR="00EC3607" w:rsidRPr="006610B1">
        <w:rPr>
          <w:rFonts w:ascii="Times New Roman" w:hAnsi="Times New Roman" w:cs="Times New Roman"/>
          <w:i/>
          <w:iCs/>
          <w:sz w:val="24"/>
          <w:szCs w:val="24"/>
        </w:rPr>
        <w:t>Hamsa</w:t>
      </w:r>
      <w:r w:rsidR="00EC3607" w:rsidRPr="006610B1">
        <w:rPr>
          <w:rFonts w:ascii="Times New Roman" w:hAnsi="Times New Roman" w:cs="Times New Roman"/>
          <w:sz w:val="24"/>
          <w:szCs w:val="24"/>
        </w:rPr>
        <w:t xml:space="preserve">” variety of finger millet </w:t>
      </w:r>
      <w:r w:rsidR="00930F56" w:rsidRPr="006610B1">
        <w:rPr>
          <w:rFonts w:ascii="Times New Roman" w:hAnsi="Times New Roman" w:cs="Times New Roman"/>
          <w:sz w:val="24"/>
          <w:szCs w:val="24"/>
        </w:rPr>
        <w:t xml:space="preserve">has </w:t>
      </w:r>
      <w:r w:rsidR="00325C69" w:rsidRPr="006610B1">
        <w:rPr>
          <w:rFonts w:ascii="Times New Roman" w:hAnsi="Times New Roman" w:cs="Times New Roman"/>
          <w:sz w:val="24"/>
          <w:szCs w:val="24"/>
        </w:rPr>
        <w:t xml:space="preserve">reported </w:t>
      </w:r>
      <w:r w:rsidR="00FA2210">
        <w:rPr>
          <w:rFonts w:ascii="Times New Roman" w:hAnsi="Times New Roman" w:cs="Times New Roman"/>
          <w:sz w:val="24"/>
          <w:szCs w:val="24"/>
        </w:rPr>
        <w:t xml:space="preserve">an </w:t>
      </w:r>
      <w:r w:rsidR="00325C69" w:rsidRPr="006610B1">
        <w:rPr>
          <w:rFonts w:ascii="Times New Roman" w:hAnsi="Times New Roman" w:cs="Times New Roman"/>
          <w:sz w:val="24"/>
          <w:szCs w:val="24"/>
        </w:rPr>
        <w:t>un</w:t>
      </w:r>
      <w:r w:rsidR="007C5976" w:rsidRPr="006610B1">
        <w:rPr>
          <w:rFonts w:ascii="Times New Roman" w:hAnsi="Times New Roman" w:cs="Times New Roman"/>
          <w:sz w:val="24"/>
          <w:szCs w:val="24"/>
        </w:rPr>
        <w:t xml:space="preserve">exceptional source of calcium content i.e., 660mg% </w:t>
      </w:r>
      <w:r w:rsidR="00837975" w:rsidRPr="006610B1">
        <w:rPr>
          <w:rFonts w:ascii="Times New Roman" w:hAnsi="Times New Roman" w:cs="Times New Roman"/>
          <w:sz w:val="24"/>
          <w:szCs w:val="24"/>
        </w:rPr>
        <w:t>(</w:t>
      </w:r>
      <w:r w:rsidR="00837975" w:rsidRPr="006610B1">
        <w:rPr>
          <w:rFonts w:ascii="Times New Roman" w:hAnsi="Times New Roman" w:cs="Times New Roman"/>
          <w:b/>
          <w:bCs/>
          <w:sz w:val="24"/>
          <w:szCs w:val="24"/>
        </w:rPr>
        <w:t>Umapathy et al., 1976</w:t>
      </w:r>
      <w:r w:rsidR="00837975" w:rsidRPr="006610B1">
        <w:rPr>
          <w:rFonts w:ascii="Times New Roman" w:hAnsi="Times New Roman" w:cs="Times New Roman"/>
          <w:sz w:val="24"/>
          <w:szCs w:val="24"/>
        </w:rPr>
        <w:t>)</w:t>
      </w:r>
      <w:r w:rsidR="00763D33" w:rsidRPr="006610B1">
        <w:rPr>
          <w:rFonts w:ascii="Times New Roman" w:hAnsi="Times New Roman" w:cs="Times New Roman"/>
          <w:sz w:val="24"/>
          <w:szCs w:val="24"/>
        </w:rPr>
        <w:t xml:space="preserve">. </w:t>
      </w:r>
      <w:r w:rsidR="002907C0" w:rsidRPr="006610B1">
        <w:rPr>
          <w:rFonts w:ascii="Times New Roman" w:hAnsi="Times New Roman" w:cs="Times New Roman"/>
          <w:sz w:val="24"/>
          <w:szCs w:val="24"/>
        </w:rPr>
        <w:t xml:space="preserve">The phytic acid content is </w:t>
      </w:r>
      <w:r w:rsidR="00576779" w:rsidRPr="006610B1">
        <w:rPr>
          <w:rFonts w:ascii="Times New Roman" w:hAnsi="Times New Roman" w:cs="Times New Roman"/>
          <w:sz w:val="24"/>
          <w:szCs w:val="24"/>
        </w:rPr>
        <w:t xml:space="preserve">inferior </w:t>
      </w:r>
      <w:r w:rsidR="00FA2210">
        <w:rPr>
          <w:rFonts w:ascii="Times New Roman" w:hAnsi="Times New Roman" w:cs="Times New Roman"/>
          <w:sz w:val="24"/>
          <w:szCs w:val="24"/>
        </w:rPr>
        <w:t>to</w:t>
      </w:r>
      <w:r w:rsidR="00BE3FB7" w:rsidRPr="006610B1">
        <w:rPr>
          <w:rFonts w:ascii="Times New Roman" w:hAnsi="Times New Roman" w:cs="Times New Roman"/>
          <w:sz w:val="24"/>
          <w:szCs w:val="24"/>
        </w:rPr>
        <w:t xml:space="preserve"> that of common millet &amp; foxtail millet a</w:t>
      </w:r>
      <w:r w:rsidR="00382F72" w:rsidRPr="006610B1">
        <w:rPr>
          <w:rFonts w:ascii="Times New Roman" w:hAnsi="Times New Roman" w:cs="Times New Roman"/>
          <w:sz w:val="24"/>
          <w:szCs w:val="24"/>
        </w:rPr>
        <w:t xml:space="preserve">nd the </w:t>
      </w:r>
      <w:r w:rsidR="000935D1" w:rsidRPr="006610B1">
        <w:rPr>
          <w:rFonts w:ascii="Times New Roman" w:hAnsi="Times New Roman" w:cs="Times New Roman"/>
          <w:sz w:val="24"/>
          <w:szCs w:val="24"/>
        </w:rPr>
        <w:t xml:space="preserve">values </w:t>
      </w:r>
      <w:r w:rsidR="00FA2210">
        <w:rPr>
          <w:rFonts w:ascii="Times New Roman" w:hAnsi="Times New Roman" w:cs="Times New Roman"/>
          <w:sz w:val="24"/>
          <w:szCs w:val="24"/>
        </w:rPr>
        <w:t>vary</w:t>
      </w:r>
      <w:r w:rsidR="000935D1" w:rsidRPr="006610B1">
        <w:rPr>
          <w:rFonts w:ascii="Times New Roman" w:hAnsi="Times New Roman" w:cs="Times New Roman"/>
          <w:sz w:val="24"/>
          <w:szCs w:val="24"/>
        </w:rPr>
        <w:t xml:space="preserve"> across </w:t>
      </w:r>
      <w:r w:rsidR="00FA2210">
        <w:rPr>
          <w:rFonts w:ascii="Times New Roman" w:hAnsi="Times New Roman" w:cs="Times New Roman"/>
          <w:sz w:val="24"/>
          <w:szCs w:val="24"/>
        </w:rPr>
        <w:t xml:space="preserve">a </w:t>
      </w:r>
      <w:r w:rsidR="000935D1" w:rsidRPr="006610B1">
        <w:rPr>
          <w:rFonts w:ascii="Times New Roman" w:hAnsi="Times New Roman" w:cs="Times New Roman"/>
          <w:sz w:val="24"/>
          <w:szCs w:val="24"/>
        </w:rPr>
        <w:t>different variety of finger millet (0.45 to 0.49</w:t>
      </w:r>
      <w:r w:rsidR="00357ABD" w:rsidRPr="006610B1">
        <w:rPr>
          <w:rFonts w:ascii="Times New Roman" w:hAnsi="Times New Roman" w:cs="Times New Roman"/>
          <w:sz w:val="24"/>
          <w:szCs w:val="24"/>
        </w:rPr>
        <w:t>g %</w:t>
      </w:r>
      <w:r w:rsidR="000935D1" w:rsidRPr="006610B1">
        <w:rPr>
          <w:rFonts w:ascii="Times New Roman" w:hAnsi="Times New Roman" w:cs="Times New Roman"/>
          <w:sz w:val="24"/>
          <w:szCs w:val="24"/>
        </w:rPr>
        <w:t>)</w:t>
      </w:r>
      <w:r w:rsidR="00357ABD" w:rsidRPr="006610B1">
        <w:rPr>
          <w:rFonts w:ascii="Times New Roman" w:hAnsi="Times New Roman" w:cs="Times New Roman"/>
          <w:sz w:val="24"/>
          <w:szCs w:val="24"/>
        </w:rPr>
        <w:t>.</w:t>
      </w:r>
      <w:r w:rsidR="00144FB4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DE1A91" w:rsidRPr="006610B1">
        <w:rPr>
          <w:rFonts w:ascii="Times New Roman" w:hAnsi="Times New Roman" w:cs="Times New Roman"/>
          <w:sz w:val="24"/>
          <w:szCs w:val="24"/>
        </w:rPr>
        <w:t xml:space="preserve">Some studies report that roughly </w:t>
      </w:r>
      <w:r w:rsidR="00C8448B" w:rsidRPr="006610B1">
        <w:rPr>
          <w:rFonts w:ascii="Times New Roman" w:hAnsi="Times New Roman" w:cs="Times New Roman"/>
          <w:sz w:val="24"/>
          <w:szCs w:val="24"/>
        </w:rPr>
        <w:t>~</w:t>
      </w:r>
      <w:r w:rsidR="00DE1A91" w:rsidRPr="006610B1">
        <w:rPr>
          <w:rFonts w:ascii="Times New Roman" w:hAnsi="Times New Roman" w:cs="Times New Roman"/>
          <w:sz w:val="24"/>
          <w:szCs w:val="24"/>
        </w:rPr>
        <w:t>49% of total calcium content is present in the husk of the finger millet.</w:t>
      </w:r>
      <w:r w:rsidR="004B1F03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346203" w:rsidRPr="006610B1">
        <w:rPr>
          <w:rFonts w:ascii="Times New Roman" w:hAnsi="Times New Roman" w:cs="Times New Roman"/>
          <w:sz w:val="24"/>
          <w:szCs w:val="24"/>
        </w:rPr>
        <w:t>The bioavailability of minerals increases by germination and fermentation</w:t>
      </w:r>
      <w:r w:rsidR="00F52F2B" w:rsidRPr="006610B1">
        <w:rPr>
          <w:rFonts w:ascii="Times New Roman" w:hAnsi="Times New Roman" w:cs="Times New Roman"/>
          <w:sz w:val="24"/>
          <w:szCs w:val="24"/>
        </w:rPr>
        <w:t xml:space="preserve"> also it </w:t>
      </w:r>
      <w:r w:rsidR="00D76F16" w:rsidRPr="006610B1">
        <w:rPr>
          <w:rFonts w:ascii="Times New Roman" w:hAnsi="Times New Roman" w:cs="Times New Roman"/>
          <w:sz w:val="24"/>
          <w:szCs w:val="24"/>
        </w:rPr>
        <w:t>lowers</w:t>
      </w:r>
      <w:r w:rsidR="00F52F2B" w:rsidRPr="006610B1">
        <w:rPr>
          <w:rFonts w:ascii="Times New Roman" w:hAnsi="Times New Roman" w:cs="Times New Roman"/>
          <w:sz w:val="24"/>
          <w:szCs w:val="24"/>
        </w:rPr>
        <w:t xml:space="preserve"> the phytate content to around 60% in finger </w:t>
      </w:r>
      <w:r w:rsidR="009D47CD" w:rsidRPr="006610B1">
        <w:rPr>
          <w:rFonts w:ascii="Times New Roman" w:hAnsi="Times New Roman" w:cs="Times New Roman"/>
          <w:sz w:val="24"/>
          <w:szCs w:val="24"/>
        </w:rPr>
        <w:t>millet</w:t>
      </w:r>
      <w:r w:rsidR="004C4AED" w:rsidRPr="006610B1">
        <w:rPr>
          <w:rFonts w:ascii="Times New Roman" w:hAnsi="Times New Roman" w:cs="Times New Roman"/>
          <w:sz w:val="24"/>
          <w:szCs w:val="24"/>
        </w:rPr>
        <w:t>.</w:t>
      </w:r>
      <w:r w:rsidR="00346203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E57F26" w:rsidRPr="006610B1">
        <w:rPr>
          <w:rFonts w:ascii="Times New Roman" w:hAnsi="Times New Roman" w:cs="Times New Roman"/>
          <w:sz w:val="24"/>
          <w:szCs w:val="24"/>
        </w:rPr>
        <w:t>Bio-accessibility</w:t>
      </w:r>
      <w:r w:rsidR="00D53234" w:rsidRPr="006610B1">
        <w:rPr>
          <w:rFonts w:ascii="Times New Roman" w:hAnsi="Times New Roman" w:cs="Times New Roman"/>
          <w:sz w:val="24"/>
          <w:szCs w:val="24"/>
        </w:rPr>
        <w:t xml:space="preserve"> of </w:t>
      </w:r>
      <w:r w:rsidR="00FA2210">
        <w:rPr>
          <w:rFonts w:ascii="Times New Roman" w:hAnsi="Times New Roman" w:cs="Times New Roman"/>
          <w:sz w:val="24"/>
          <w:szCs w:val="24"/>
        </w:rPr>
        <w:t>minerals</w:t>
      </w:r>
      <w:r w:rsidR="00F24C93" w:rsidRPr="006610B1">
        <w:rPr>
          <w:rFonts w:ascii="Times New Roman" w:hAnsi="Times New Roman" w:cs="Times New Roman"/>
          <w:sz w:val="24"/>
          <w:szCs w:val="24"/>
        </w:rPr>
        <w:t xml:space="preserve"> (iron</w:t>
      </w:r>
      <w:r w:rsidR="001517FE" w:rsidRPr="006610B1">
        <w:rPr>
          <w:rFonts w:ascii="Times New Roman" w:hAnsi="Times New Roman" w:cs="Times New Roman"/>
          <w:sz w:val="24"/>
          <w:szCs w:val="24"/>
        </w:rPr>
        <w:t>, zinc</w:t>
      </w:r>
      <w:r w:rsidR="00FA2210">
        <w:rPr>
          <w:rFonts w:ascii="Times New Roman" w:hAnsi="Times New Roman" w:cs="Times New Roman"/>
          <w:sz w:val="24"/>
          <w:szCs w:val="24"/>
        </w:rPr>
        <w:t>,</w:t>
      </w:r>
      <w:r w:rsidR="00F24C93" w:rsidRPr="006610B1">
        <w:rPr>
          <w:rFonts w:ascii="Times New Roman" w:hAnsi="Times New Roman" w:cs="Times New Roman"/>
          <w:sz w:val="24"/>
          <w:szCs w:val="24"/>
        </w:rPr>
        <w:t xml:space="preserve"> and magnesium) can also increase by malting </w:t>
      </w:r>
      <w:r w:rsidR="00D20720" w:rsidRPr="006610B1">
        <w:rPr>
          <w:rFonts w:ascii="Times New Roman" w:hAnsi="Times New Roman" w:cs="Times New Roman"/>
          <w:sz w:val="24"/>
          <w:szCs w:val="24"/>
        </w:rPr>
        <w:t>(</w:t>
      </w:r>
      <w:r w:rsidR="00D20720" w:rsidRPr="006610B1">
        <w:rPr>
          <w:rFonts w:ascii="Times New Roman" w:hAnsi="Times New Roman" w:cs="Times New Roman"/>
          <w:b/>
          <w:bCs/>
          <w:sz w:val="24"/>
          <w:szCs w:val="24"/>
        </w:rPr>
        <w:t>Platel et al., 2010</w:t>
      </w:r>
      <w:r w:rsidR="00D20720" w:rsidRPr="006610B1">
        <w:rPr>
          <w:rFonts w:ascii="Times New Roman" w:hAnsi="Times New Roman" w:cs="Times New Roman"/>
          <w:sz w:val="24"/>
          <w:szCs w:val="24"/>
        </w:rPr>
        <w:t>).</w:t>
      </w:r>
      <w:r w:rsidR="00EB66FD" w:rsidRPr="006610B1">
        <w:rPr>
          <w:rFonts w:ascii="Times New Roman" w:hAnsi="Times New Roman" w:cs="Times New Roman"/>
          <w:sz w:val="24"/>
          <w:szCs w:val="24"/>
        </w:rPr>
        <w:t xml:space="preserve"> Decortication (removing fibrous seed coat of </w:t>
      </w:r>
      <w:r w:rsidR="0092490A" w:rsidRPr="006610B1">
        <w:rPr>
          <w:rFonts w:ascii="Times New Roman" w:hAnsi="Times New Roman" w:cs="Times New Roman"/>
          <w:sz w:val="24"/>
          <w:szCs w:val="24"/>
        </w:rPr>
        <w:t>grain</w:t>
      </w:r>
      <w:r w:rsidR="00EB66FD" w:rsidRPr="006610B1">
        <w:rPr>
          <w:rFonts w:ascii="Times New Roman" w:hAnsi="Times New Roman" w:cs="Times New Roman"/>
          <w:sz w:val="24"/>
          <w:szCs w:val="24"/>
        </w:rPr>
        <w:t>)</w:t>
      </w:r>
      <w:r w:rsidR="0092490A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FA2210">
        <w:rPr>
          <w:rFonts w:ascii="Times New Roman" w:hAnsi="Times New Roman" w:cs="Times New Roman"/>
          <w:sz w:val="24"/>
          <w:szCs w:val="24"/>
        </w:rPr>
        <w:t>reduces</w:t>
      </w:r>
      <w:r w:rsidR="0092490A" w:rsidRPr="006610B1">
        <w:rPr>
          <w:rFonts w:ascii="Times New Roman" w:hAnsi="Times New Roman" w:cs="Times New Roman"/>
          <w:sz w:val="24"/>
          <w:szCs w:val="24"/>
        </w:rPr>
        <w:t xml:space="preserve"> the total mineral constituent but </w:t>
      </w:r>
      <w:r w:rsidR="00FA2210">
        <w:rPr>
          <w:rFonts w:ascii="Times New Roman" w:hAnsi="Times New Roman" w:cs="Times New Roman"/>
          <w:sz w:val="24"/>
          <w:szCs w:val="24"/>
        </w:rPr>
        <w:t>elevates</w:t>
      </w:r>
      <w:r w:rsidR="00664D8A" w:rsidRPr="006610B1">
        <w:rPr>
          <w:rFonts w:ascii="Times New Roman" w:hAnsi="Times New Roman" w:cs="Times New Roman"/>
          <w:sz w:val="24"/>
          <w:szCs w:val="24"/>
        </w:rPr>
        <w:t xml:space="preserve"> the bio</w:t>
      </w:r>
      <w:r w:rsidR="00E57F26" w:rsidRPr="006610B1">
        <w:rPr>
          <w:rFonts w:ascii="Times New Roman" w:hAnsi="Times New Roman" w:cs="Times New Roman"/>
          <w:sz w:val="24"/>
          <w:szCs w:val="24"/>
        </w:rPr>
        <w:t>-accessibility</w:t>
      </w:r>
      <w:r w:rsidR="00664D8A" w:rsidRPr="006610B1">
        <w:rPr>
          <w:rFonts w:ascii="Times New Roman" w:hAnsi="Times New Roman" w:cs="Times New Roman"/>
          <w:sz w:val="24"/>
          <w:szCs w:val="24"/>
        </w:rPr>
        <w:t xml:space="preserve"> of </w:t>
      </w:r>
      <w:r w:rsidR="00242DB6" w:rsidRPr="006610B1">
        <w:rPr>
          <w:rFonts w:ascii="Times New Roman" w:hAnsi="Times New Roman" w:cs="Times New Roman"/>
          <w:sz w:val="24"/>
          <w:szCs w:val="24"/>
        </w:rPr>
        <w:t>iron, calcium</w:t>
      </w:r>
      <w:r w:rsidR="00FA2210">
        <w:rPr>
          <w:rFonts w:ascii="Times New Roman" w:hAnsi="Times New Roman" w:cs="Times New Roman"/>
          <w:sz w:val="24"/>
          <w:szCs w:val="24"/>
        </w:rPr>
        <w:t>,</w:t>
      </w:r>
      <w:r w:rsidR="00242DB6" w:rsidRPr="006610B1">
        <w:rPr>
          <w:rFonts w:ascii="Times New Roman" w:hAnsi="Times New Roman" w:cs="Times New Roman"/>
          <w:sz w:val="24"/>
          <w:szCs w:val="24"/>
        </w:rPr>
        <w:t xml:space="preserve"> and </w:t>
      </w:r>
      <w:r w:rsidR="00E57F26" w:rsidRPr="006610B1">
        <w:rPr>
          <w:rFonts w:ascii="Times New Roman" w:hAnsi="Times New Roman" w:cs="Times New Roman"/>
          <w:sz w:val="24"/>
          <w:szCs w:val="24"/>
        </w:rPr>
        <w:t>zinc,</w:t>
      </w:r>
      <w:r w:rsidR="007823AA" w:rsidRPr="006610B1">
        <w:rPr>
          <w:rFonts w:ascii="Times New Roman" w:hAnsi="Times New Roman" w:cs="Times New Roman"/>
          <w:sz w:val="24"/>
          <w:szCs w:val="24"/>
        </w:rPr>
        <w:t xml:space="preserve"> however,</w:t>
      </w:r>
      <w:r w:rsidR="00D53234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EE185D" w:rsidRPr="006610B1">
        <w:rPr>
          <w:rFonts w:ascii="Times New Roman" w:hAnsi="Times New Roman" w:cs="Times New Roman"/>
          <w:sz w:val="24"/>
          <w:szCs w:val="24"/>
        </w:rPr>
        <w:t>popping</w:t>
      </w:r>
      <w:r w:rsidR="008506E6" w:rsidRPr="006610B1">
        <w:rPr>
          <w:rFonts w:ascii="Times New Roman" w:hAnsi="Times New Roman" w:cs="Times New Roman"/>
          <w:sz w:val="24"/>
          <w:szCs w:val="24"/>
        </w:rPr>
        <w:t xml:space="preserve"> of finger millet</w:t>
      </w:r>
      <w:r w:rsidR="00EE185D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FA2210">
        <w:rPr>
          <w:rFonts w:ascii="Times New Roman" w:hAnsi="Times New Roman" w:cs="Times New Roman"/>
          <w:sz w:val="24"/>
          <w:szCs w:val="24"/>
        </w:rPr>
        <w:t>lowers</w:t>
      </w:r>
      <w:r w:rsidR="00EE185D" w:rsidRPr="006610B1">
        <w:rPr>
          <w:rFonts w:ascii="Times New Roman" w:hAnsi="Times New Roman" w:cs="Times New Roman"/>
          <w:sz w:val="24"/>
          <w:szCs w:val="24"/>
        </w:rPr>
        <w:t xml:space="preserve"> the </w:t>
      </w:r>
      <w:r w:rsidR="008506E6" w:rsidRPr="006610B1">
        <w:rPr>
          <w:rFonts w:ascii="Times New Roman" w:hAnsi="Times New Roman" w:cs="Times New Roman"/>
          <w:sz w:val="24"/>
          <w:szCs w:val="24"/>
        </w:rPr>
        <w:t>bio-</w:t>
      </w:r>
      <w:r w:rsidR="00E57F26" w:rsidRPr="006610B1">
        <w:rPr>
          <w:rFonts w:ascii="Times New Roman" w:hAnsi="Times New Roman" w:cs="Times New Roman"/>
          <w:sz w:val="24"/>
          <w:szCs w:val="24"/>
        </w:rPr>
        <w:t xml:space="preserve">accessibility of </w:t>
      </w:r>
      <w:r w:rsidR="007823AA" w:rsidRPr="006610B1">
        <w:rPr>
          <w:rFonts w:ascii="Times New Roman" w:hAnsi="Times New Roman" w:cs="Times New Roman"/>
          <w:sz w:val="24"/>
          <w:szCs w:val="24"/>
        </w:rPr>
        <w:t>calcium b</w:t>
      </w:r>
      <w:r w:rsidR="00333297" w:rsidRPr="006610B1">
        <w:rPr>
          <w:rFonts w:ascii="Times New Roman" w:hAnsi="Times New Roman" w:cs="Times New Roman"/>
          <w:sz w:val="24"/>
          <w:szCs w:val="24"/>
        </w:rPr>
        <w:t xml:space="preserve">ut </w:t>
      </w:r>
      <w:r w:rsidR="008506E6" w:rsidRPr="006610B1">
        <w:rPr>
          <w:rFonts w:ascii="Times New Roman" w:hAnsi="Times New Roman" w:cs="Times New Roman"/>
          <w:sz w:val="24"/>
          <w:szCs w:val="24"/>
        </w:rPr>
        <w:t xml:space="preserve">inversely </w:t>
      </w:r>
      <w:r w:rsidR="00FA2210">
        <w:rPr>
          <w:rFonts w:ascii="Times New Roman" w:hAnsi="Times New Roman" w:cs="Times New Roman"/>
          <w:sz w:val="24"/>
          <w:szCs w:val="24"/>
        </w:rPr>
        <w:t>increases</w:t>
      </w:r>
      <w:r w:rsidR="008506E6" w:rsidRPr="006610B1">
        <w:rPr>
          <w:rFonts w:ascii="Times New Roman" w:hAnsi="Times New Roman" w:cs="Times New Roman"/>
          <w:sz w:val="24"/>
          <w:szCs w:val="24"/>
        </w:rPr>
        <w:t xml:space="preserve"> that of iron and zinc.  </w:t>
      </w:r>
    </w:p>
    <w:p w14:paraId="77EA358B" w14:textId="3270AAAA" w:rsidR="00525732" w:rsidRPr="006610B1" w:rsidRDefault="003D5195" w:rsidP="003D5195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10B1">
        <w:rPr>
          <w:rFonts w:ascii="Times New Roman" w:hAnsi="Times New Roman" w:cs="Times New Roman"/>
          <w:b/>
          <w:bCs/>
          <w:sz w:val="24"/>
          <w:szCs w:val="24"/>
        </w:rPr>
        <w:t>Phyto</w:t>
      </w:r>
      <w:r w:rsidR="006E3BC0" w:rsidRPr="006610B1">
        <w:rPr>
          <w:rFonts w:ascii="Times New Roman" w:hAnsi="Times New Roman" w:cs="Times New Roman"/>
          <w:b/>
          <w:bCs/>
          <w:sz w:val="24"/>
          <w:szCs w:val="24"/>
        </w:rPr>
        <w:t>chemical or phyto</w:t>
      </w:r>
      <w:r w:rsidRPr="006610B1">
        <w:rPr>
          <w:rFonts w:ascii="Times New Roman" w:hAnsi="Times New Roman" w:cs="Times New Roman"/>
          <w:b/>
          <w:bCs/>
          <w:sz w:val="24"/>
          <w:szCs w:val="24"/>
        </w:rPr>
        <w:t>nutrients</w:t>
      </w:r>
      <w:r w:rsidR="007823AA" w:rsidRPr="006610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1A91" w:rsidRPr="006610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FA4D5DE" w14:textId="2D515235" w:rsidR="001238F9" w:rsidRPr="006610B1" w:rsidRDefault="00CF221D" w:rsidP="008C17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0B1">
        <w:rPr>
          <w:rFonts w:ascii="Times New Roman" w:hAnsi="Times New Roman" w:cs="Times New Roman"/>
          <w:sz w:val="24"/>
          <w:szCs w:val="24"/>
        </w:rPr>
        <w:lastRenderedPageBreak/>
        <w:t>The p</w:t>
      </w:r>
      <w:r w:rsidR="002A1BD8" w:rsidRPr="006610B1">
        <w:rPr>
          <w:rFonts w:ascii="Times New Roman" w:hAnsi="Times New Roman" w:cs="Times New Roman"/>
          <w:sz w:val="24"/>
          <w:szCs w:val="24"/>
        </w:rPr>
        <w:t>henolic c</w:t>
      </w:r>
      <w:r w:rsidRPr="006610B1">
        <w:rPr>
          <w:rFonts w:ascii="Times New Roman" w:hAnsi="Times New Roman" w:cs="Times New Roman"/>
          <w:sz w:val="24"/>
          <w:szCs w:val="24"/>
        </w:rPr>
        <w:t xml:space="preserve">ontent </w:t>
      </w:r>
      <w:r w:rsidR="00F64932" w:rsidRPr="006610B1">
        <w:rPr>
          <w:rFonts w:ascii="Times New Roman" w:hAnsi="Times New Roman" w:cs="Times New Roman"/>
          <w:sz w:val="24"/>
          <w:szCs w:val="24"/>
        </w:rPr>
        <w:t>of</w:t>
      </w:r>
      <w:r w:rsidR="007A7783" w:rsidRPr="006610B1">
        <w:rPr>
          <w:rFonts w:ascii="Times New Roman" w:hAnsi="Times New Roman" w:cs="Times New Roman"/>
          <w:sz w:val="24"/>
          <w:szCs w:val="24"/>
        </w:rPr>
        <w:t xml:space="preserve"> finger millets</w:t>
      </w:r>
      <w:r w:rsidR="0097537E" w:rsidRPr="006610B1">
        <w:rPr>
          <w:rFonts w:ascii="Times New Roman" w:hAnsi="Times New Roman" w:cs="Times New Roman"/>
          <w:sz w:val="24"/>
          <w:szCs w:val="24"/>
        </w:rPr>
        <w:t xml:space="preserve"> varie</w:t>
      </w:r>
      <w:r w:rsidR="00C568BB" w:rsidRPr="006610B1">
        <w:rPr>
          <w:rFonts w:ascii="Times New Roman" w:hAnsi="Times New Roman" w:cs="Times New Roman"/>
          <w:sz w:val="24"/>
          <w:szCs w:val="24"/>
        </w:rPr>
        <w:t>s</w:t>
      </w:r>
      <w:r w:rsidR="0097537E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F46502" w:rsidRPr="006610B1">
        <w:rPr>
          <w:rFonts w:ascii="Times New Roman" w:hAnsi="Times New Roman" w:cs="Times New Roman"/>
          <w:sz w:val="24"/>
          <w:szCs w:val="24"/>
        </w:rPr>
        <w:t xml:space="preserve">with </w:t>
      </w:r>
      <w:r w:rsidR="0097537E" w:rsidRPr="006610B1">
        <w:rPr>
          <w:rFonts w:ascii="Times New Roman" w:hAnsi="Times New Roman" w:cs="Times New Roman"/>
          <w:sz w:val="24"/>
          <w:szCs w:val="24"/>
        </w:rPr>
        <w:t>var</w:t>
      </w:r>
      <w:r w:rsidR="00F46502" w:rsidRPr="006610B1">
        <w:rPr>
          <w:rFonts w:ascii="Times New Roman" w:hAnsi="Times New Roman" w:cs="Times New Roman"/>
          <w:sz w:val="24"/>
          <w:szCs w:val="24"/>
        </w:rPr>
        <w:t>iety, with the</w:t>
      </w:r>
      <w:r w:rsidR="00F64932" w:rsidRPr="006610B1">
        <w:rPr>
          <w:rFonts w:ascii="Times New Roman" w:hAnsi="Times New Roman" w:cs="Times New Roman"/>
          <w:sz w:val="24"/>
          <w:szCs w:val="24"/>
        </w:rPr>
        <w:t xml:space="preserve"> brown variety </w:t>
      </w:r>
      <w:r w:rsidR="00F46502" w:rsidRPr="006610B1">
        <w:rPr>
          <w:rFonts w:ascii="Times New Roman" w:hAnsi="Times New Roman" w:cs="Times New Roman"/>
          <w:sz w:val="24"/>
          <w:szCs w:val="24"/>
        </w:rPr>
        <w:t>having a hi</w:t>
      </w:r>
      <w:r w:rsidR="00BD37E0" w:rsidRPr="006610B1">
        <w:rPr>
          <w:rFonts w:ascii="Times New Roman" w:hAnsi="Times New Roman" w:cs="Times New Roman"/>
          <w:sz w:val="24"/>
          <w:szCs w:val="24"/>
        </w:rPr>
        <w:t>gh</w:t>
      </w:r>
      <w:r w:rsidR="00F46502" w:rsidRPr="006610B1">
        <w:rPr>
          <w:rFonts w:ascii="Times New Roman" w:hAnsi="Times New Roman" w:cs="Times New Roman"/>
          <w:sz w:val="24"/>
          <w:szCs w:val="24"/>
        </w:rPr>
        <w:t xml:space="preserve">er </w:t>
      </w:r>
      <w:r w:rsidR="00BD37E0" w:rsidRPr="006610B1">
        <w:rPr>
          <w:rFonts w:ascii="Times New Roman" w:hAnsi="Times New Roman" w:cs="Times New Roman"/>
          <w:sz w:val="24"/>
          <w:szCs w:val="24"/>
        </w:rPr>
        <w:t xml:space="preserve">phenolic content than the </w:t>
      </w:r>
      <w:r w:rsidR="00F64932" w:rsidRPr="006610B1">
        <w:rPr>
          <w:rFonts w:ascii="Times New Roman" w:hAnsi="Times New Roman" w:cs="Times New Roman"/>
          <w:sz w:val="24"/>
          <w:szCs w:val="24"/>
        </w:rPr>
        <w:t>white variety</w:t>
      </w:r>
      <w:r w:rsidR="005B728B" w:rsidRPr="006610B1">
        <w:rPr>
          <w:rFonts w:ascii="Times New Roman" w:hAnsi="Times New Roman" w:cs="Times New Roman"/>
          <w:sz w:val="24"/>
          <w:szCs w:val="24"/>
        </w:rPr>
        <w:t xml:space="preserve"> (</w:t>
      </w:r>
      <w:r w:rsidR="005B728B" w:rsidRPr="006610B1">
        <w:rPr>
          <w:rFonts w:ascii="Times New Roman" w:hAnsi="Times New Roman" w:cs="Times New Roman"/>
          <w:b/>
          <w:bCs/>
          <w:sz w:val="24"/>
          <w:szCs w:val="24"/>
        </w:rPr>
        <w:t>Chethan et al., 2007a</w:t>
      </w:r>
      <w:r w:rsidR="005B728B" w:rsidRPr="006610B1">
        <w:rPr>
          <w:rFonts w:ascii="Times New Roman" w:hAnsi="Times New Roman" w:cs="Times New Roman"/>
          <w:sz w:val="24"/>
          <w:szCs w:val="24"/>
        </w:rPr>
        <w:t>).</w:t>
      </w:r>
      <w:r w:rsidR="007A7783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1843D9" w:rsidRPr="006610B1">
        <w:rPr>
          <w:rFonts w:ascii="Times New Roman" w:hAnsi="Times New Roman" w:cs="Times New Roman"/>
          <w:sz w:val="24"/>
          <w:szCs w:val="24"/>
        </w:rPr>
        <w:t xml:space="preserve">In general, </w:t>
      </w:r>
      <w:r w:rsidR="00C73713">
        <w:rPr>
          <w:rFonts w:ascii="Times New Roman" w:hAnsi="Times New Roman" w:cs="Times New Roman"/>
          <w:sz w:val="24"/>
          <w:szCs w:val="24"/>
        </w:rPr>
        <w:t xml:space="preserve">the </w:t>
      </w:r>
      <w:r w:rsidR="00C123B9" w:rsidRPr="006610B1">
        <w:rPr>
          <w:rFonts w:ascii="Times New Roman" w:hAnsi="Times New Roman" w:cs="Times New Roman"/>
          <w:sz w:val="24"/>
          <w:szCs w:val="24"/>
        </w:rPr>
        <w:t xml:space="preserve">seed coat of </w:t>
      </w:r>
      <w:r w:rsidR="00BC027D" w:rsidRPr="006610B1">
        <w:rPr>
          <w:rFonts w:ascii="Times New Roman" w:hAnsi="Times New Roman" w:cs="Times New Roman"/>
          <w:sz w:val="24"/>
          <w:szCs w:val="24"/>
        </w:rPr>
        <w:t>finger millet</w:t>
      </w:r>
      <w:r w:rsidR="00D62E8E" w:rsidRPr="006610B1">
        <w:rPr>
          <w:rFonts w:ascii="Times New Roman" w:hAnsi="Times New Roman" w:cs="Times New Roman"/>
          <w:sz w:val="24"/>
          <w:szCs w:val="24"/>
        </w:rPr>
        <w:t xml:space="preserve"> contains</w:t>
      </w:r>
      <w:r w:rsidR="00C123B9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403813" w:rsidRPr="006610B1">
        <w:rPr>
          <w:rFonts w:ascii="Times New Roman" w:hAnsi="Times New Roman" w:cs="Times New Roman"/>
          <w:sz w:val="24"/>
          <w:szCs w:val="24"/>
        </w:rPr>
        <w:t xml:space="preserve">various phytochemical </w:t>
      </w:r>
      <w:r w:rsidR="00BB496A" w:rsidRPr="006610B1">
        <w:rPr>
          <w:rFonts w:ascii="Times New Roman" w:hAnsi="Times New Roman" w:cs="Times New Roman"/>
          <w:sz w:val="24"/>
          <w:szCs w:val="24"/>
        </w:rPr>
        <w:t>that</w:t>
      </w:r>
      <w:r w:rsidR="00403813" w:rsidRPr="006610B1">
        <w:rPr>
          <w:rFonts w:ascii="Times New Roman" w:hAnsi="Times New Roman" w:cs="Times New Roman"/>
          <w:sz w:val="24"/>
          <w:szCs w:val="24"/>
        </w:rPr>
        <w:t xml:space="preserve"> have</w:t>
      </w:r>
      <w:r w:rsidR="00C123B9" w:rsidRPr="006610B1">
        <w:rPr>
          <w:rFonts w:ascii="Times New Roman" w:hAnsi="Times New Roman" w:cs="Times New Roman"/>
          <w:sz w:val="24"/>
          <w:szCs w:val="24"/>
        </w:rPr>
        <w:t xml:space="preserve"> numerous </w:t>
      </w:r>
      <w:r w:rsidR="006F77E1" w:rsidRPr="006610B1">
        <w:rPr>
          <w:rFonts w:ascii="Times New Roman" w:hAnsi="Times New Roman" w:cs="Times New Roman"/>
          <w:sz w:val="24"/>
          <w:szCs w:val="24"/>
        </w:rPr>
        <w:t>health benefits</w:t>
      </w:r>
      <w:r w:rsidR="00BC027D" w:rsidRPr="006610B1">
        <w:rPr>
          <w:rFonts w:ascii="Times New Roman" w:hAnsi="Times New Roman" w:cs="Times New Roman"/>
          <w:sz w:val="24"/>
          <w:szCs w:val="24"/>
        </w:rPr>
        <w:t xml:space="preserve">. </w:t>
      </w:r>
      <w:r w:rsidR="00D854A7" w:rsidRPr="006610B1">
        <w:rPr>
          <w:rFonts w:ascii="Times New Roman" w:hAnsi="Times New Roman" w:cs="Times New Roman"/>
          <w:sz w:val="24"/>
          <w:szCs w:val="24"/>
        </w:rPr>
        <w:t xml:space="preserve">Finger millet </w:t>
      </w:r>
      <w:r w:rsidR="00B93A5E">
        <w:rPr>
          <w:rFonts w:ascii="Times New Roman" w:hAnsi="Times New Roman" w:cs="Times New Roman"/>
          <w:sz w:val="24"/>
          <w:szCs w:val="24"/>
        </w:rPr>
        <w:t>is</w:t>
      </w:r>
      <w:r w:rsidR="00D854A7" w:rsidRPr="006610B1">
        <w:rPr>
          <w:rFonts w:ascii="Times New Roman" w:hAnsi="Times New Roman" w:cs="Times New Roman"/>
          <w:sz w:val="24"/>
          <w:szCs w:val="24"/>
        </w:rPr>
        <w:t xml:space="preserve"> rich in phenolic </w:t>
      </w:r>
      <w:r w:rsidR="00B93A5E">
        <w:rPr>
          <w:rFonts w:ascii="Times New Roman" w:hAnsi="Times New Roman" w:cs="Times New Roman"/>
          <w:sz w:val="24"/>
          <w:szCs w:val="24"/>
        </w:rPr>
        <w:t>compounds,</w:t>
      </w:r>
      <w:r w:rsidR="00D854A7" w:rsidRPr="006610B1">
        <w:rPr>
          <w:rFonts w:ascii="Times New Roman" w:hAnsi="Times New Roman" w:cs="Times New Roman"/>
          <w:sz w:val="24"/>
          <w:szCs w:val="24"/>
        </w:rPr>
        <w:t xml:space="preserve"> especially </w:t>
      </w:r>
      <w:r w:rsidR="00B93A5E">
        <w:rPr>
          <w:rFonts w:ascii="Times New Roman" w:hAnsi="Times New Roman" w:cs="Times New Roman"/>
          <w:sz w:val="24"/>
          <w:szCs w:val="24"/>
        </w:rPr>
        <w:t xml:space="preserve">in </w:t>
      </w:r>
      <w:r w:rsidR="00D854A7" w:rsidRPr="006610B1">
        <w:rPr>
          <w:rFonts w:ascii="Times New Roman" w:hAnsi="Times New Roman" w:cs="Times New Roman"/>
          <w:sz w:val="24"/>
          <w:szCs w:val="24"/>
        </w:rPr>
        <w:t xml:space="preserve">both free and bounded </w:t>
      </w:r>
      <w:r w:rsidR="00B93A5E">
        <w:rPr>
          <w:rFonts w:ascii="Times New Roman" w:hAnsi="Times New Roman" w:cs="Times New Roman"/>
          <w:sz w:val="24"/>
          <w:szCs w:val="24"/>
        </w:rPr>
        <w:t>forms</w:t>
      </w:r>
      <w:r w:rsidR="00D854A7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3A5684" w:rsidRPr="006610B1">
        <w:rPr>
          <w:rFonts w:ascii="Times New Roman" w:hAnsi="Times New Roman" w:cs="Times New Roman"/>
          <w:sz w:val="24"/>
          <w:szCs w:val="24"/>
        </w:rPr>
        <w:t>(</w:t>
      </w:r>
      <w:r w:rsidR="003A5684" w:rsidRPr="006610B1">
        <w:rPr>
          <w:rFonts w:ascii="Times New Roman" w:hAnsi="Times New Roman" w:cs="Times New Roman"/>
          <w:b/>
          <w:bCs/>
          <w:sz w:val="24"/>
          <w:szCs w:val="24"/>
        </w:rPr>
        <w:t>Subba et al., 2002</w:t>
      </w:r>
      <w:r w:rsidR="003A5684" w:rsidRPr="006610B1">
        <w:rPr>
          <w:rFonts w:ascii="Times New Roman" w:hAnsi="Times New Roman" w:cs="Times New Roman"/>
          <w:sz w:val="24"/>
          <w:szCs w:val="24"/>
        </w:rPr>
        <w:t>)</w:t>
      </w:r>
      <w:r w:rsidR="00B00AFB" w:rsidRPr="006610B1">
        <w:rPr>
          <w:rFonts w:ascii="Times New Roman" w:hAnsi="Times New Roman" w:cs="Times New Roman"/>
          <w:sz w:val="24"/>
          <w:szCs w:val="24"/>
        </w:rPr>
        <w:t xml:space="preserve">. Caffeic acid </w:t>
      </w:r>
      <w:r w:rsidR="006C0104" w:rsidRPr="006610B1">
        <w:rPr>
          <w:rFonts w:ascii="Times New Roman" w:hAnsi="Times New Roman" w:cs="Times New Roman"/>
          <w:sz w:val="24"/>
          <w:szCs w:val="24"/>
        </w:rPr>
        <w:t>lower</w:t>
      </w:r>
      <w:r w:rsidR="00CF6688" w:rsidRPr="006610B1">
        <w:rPr>
          <w:rFonts w:ascii="Times New Roman" w:hAnsi="Times New Roman" w:cs="Times New Roman"/>
          <w:sz w:val="24"/>
          <w:szCs w:val="24"/>
        </w:rPr>
        <w:t>s</w:t>
      </w:r>
      <w:r w:rsidR="006C0104" w:rsidRPr="006610B1">
        <w:rPr>
          <w:rFonts w:ascii="Times New Roman" w:hAnsi="Times New Roman" w:cs="Times New Roman"/>
          <w:sz w:val="24"/>
          <w:szCs w:val="24"/>
        </w:rPr>
        <w:t xml:space="preserve"> fasting glucose levels and</w:t>
      </w:r>
      <w:r w:rsidR="00CC0176" w:rsidRPr="006610B1">
        <w:rPr>
          <w:rFonts w:ascii="Times New Roman" w:hAnsi="Times New Roman" w:cs="Times New Roman"/>
          <w:sz w:val="24"/>
          <w:szCs w:val="24"/>
        </w:rPr>
        <w:t xml:space="preserve"> plasma glucose</w:t>
      </w:r>
      <w:r w:rsidR="005900CF" w:rsidRPr="006610B1">
        <w:rPr>
          <w:rFonts w:ascii="Times New Roman" w:hAnsi="Times New Roman" w:cs="Times New Roman"/>
          <w:sz w:val="24"/>
          <w:szCs w:val="24"/>
        </w:rPr>
        <w:t xml:space="preserve"> level</w:t>
      </w:r>
      <w:r w:rsidR="00C871EE" w:rsidRPr="006610B1">
        <w:rPr>
          <w:rFonts w:ascii="Times New Roman" w:hAnsi="Times New Roman" w:cs="Times New Roman"/>
          <w:sz w:val="24"/>
          <w:szCs w:val="24"/>
        </w:rPr>
        <w:t>s</w:t>
      </w:r>
      <w:r w:rsidR="00CC0176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3C165A" w:rsidRPr="006610B1">
        <w:rPr>
          <w:rFonts w:ascii="Times New Roman" w:hAnsi="Times New Roman" w:cs="Times New Roman"/>
          <w:sz w:val="24"/>
          <w:szCs w:val="24"/>
        </w:rPr>
        <w:t xml:space="preserve">in an intravenous glucose tolerance test in </w:t>
      </w:r>
      <w:r w:rsidR="00B93A5E">
        <w:rPr>
          <w:rFonts w:ascii="Times New Roman" w:hAnsi="Times New Roman" w:cs="Times New Roman"/>
          <w:sz w:val="24"/>
          <w:szCs w:val="24"/>
        </w:rPr>
        <w:t>a mouse</w:t>
      </w:r>
      <w:r w:rsidR="003C165A" w:rsidRPr="006610B1">
        <w:rPr>
          <w:rFonts w:ascii="Times New Roman" w:hAnsi="Times New Roman" w:cs="Times New Roman"/>
          <w:sz w:val="24"/>
          <w:szCs w:val="24"/>
        </w:rPr>
        <w:t xml:space="preserve"> model.</w:t>
      </w:r>
      <w:r w:rsidR="00115154" w:rsidRPr="006610B1">
        <w:rPr>
          <w:rFonts w:ascii="Times New Roman" w:hAnsi="Times New Roman" w:cs="Times New Roman"/>
          <w:sz w:val="24"/>
          <w:szCs w:val="24"/>
        </w:rPr>
        <w:t xml:space="preserve"> Further</w:t>
      </w:r>
      <w:r w:rsidR="002F5796" w:rsidRPr="006610B1">
        <w:rPr>
          <w:rFonts w:ascii="Times New Roman" w:hAnsi="Times New Roman" w:cs="Times New Roman"/>
          <w:sz w:val="24"/>
          <w:szCs w:val="24"/>
        </w:rPr>
        <w:t>more</w:t>
      </w:r>
      <w:r w:rsidR="00115154" w:rsidRPr="006610B1">
        <w:rPr>
          <w:rFonts w:ascii="Times New Roman" w:hAnsi="Times New Roman" w:cs="Times New Roman"/>
          <w:sz w:val="24"/>
          <w:szCs w:val="24"/>
        </w:rPr>
        <w:t>, catechin</w:t>
      </w:r>
      <w:r w:rsidR="00800842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B93A5E">
        <w:rPr>
          <w:rFonts w:ascii="Times New Roman" w:hAnsi="Times New Roman" w:cs="Times New Roman"/>
          <w:sz w:val="24"/>
          <w:szCs w:val="24"/>
        </w:rPr>
        <w:t>improves</w:t>
      </w:r>
      <w:r w:rsidR="00800842" w:rsidRPr="006610B1">
        <w:rPr>
          <w:rFonts w:ascii="Times New Roman" w:hAnsi="Times New Roman" w:cs="Times New Roman"/>
          <w:sz w:val="24"/>
          <w:szCs w:val="24"/>
        </w:rPr>
        <w:t xml:space="preserve"> glucose tolerance </w:t>
      </w:r>
      <w:r w:rsidR="00E05326" w:rsidRPr="006610B1">
        <w:rPr>
          <w:rFonts w:ascii="Times New Roman" w:hAnsi="Times New Roman" w:cs="Times New Roman"/>
          <w:sz w:val="24"/>
          <w:szCs w:val="24"/>
        </w:rPr>
        <w:t>while</w:t>
      </w:r>
      <w:r w:rsidR="00800842" w:rsidRPr="00661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0842" w:rsidRPr="006610B1">
        <w:rPr>
          <w:rFonts w:ascii="Times New Roman" w:hAnsi="Times New Roman" w:cs="Times New Roman"/>
          <w:sz w:val="24"/>
          <w:szCs w:val="24"/>
        </w:rPr>
        <w:t>quercitin</w:t>
      </w:r>
      <w:proofErr w:type="spellEnd"/>
      <w:r w:rsidR="00800842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E05326" w:rsidRPr="006610B1">
        <w:rPr>
          <w:rFonts w:ascii="Times New Roman" w:hAnsi="Times New Roman" w:cs="Times New Roman"/>
          <w:sz w:val="24"/>
          <w:szCs w:val="24"/>
        </w:rPr>
        <w:t>limit</w:t>
      </w:r>
      <w:r w:rsidR="000111E6" w:rsidRPr="006610B1">
        <w:rPr>
          <w:rFonts w:ascii="Times New Roman" w:hAnsi="Times New Roman" w:cs="Times New Roman"/>
          <w:sz w:val="24"/>
          <w:szCs w:val="24"/>
        </w:rPr>
        <w:t xml:space="preserve"> glucose transport in </w:t>
      </w:r>
      <w:r w:rsidR="00B93A5E">
        <w:rPr>
          <w:rFonts w:ascii="Times New Roman" w:hAnsi="Times New Roman" w:cs="Times New Roman"/>
          <w:sz w:val="24"/>
          <w:szCs w:val="24"/>
        </w:rPr>
        <w:t xml:space="preserve">the </w:t>
      </w:r>
      <w:r w:rsidR="000111E6" w:rsidRPr="006610B1">
        <w:rPr>
          <w:rFonts w:ascii="Times New Roman" w:hAnsi="Times New Roman" w:cs="Times New Roman"/>
          <w:sz w:val="24"/>
          <w:szCs w:val="24"/>
        </w:rPr>
        <w:t xml:space="preserve">transfected oocyte </w:t>
      </w:r>
      <w:r w:rsidR="00627D32" w:rsidRPr="006610B1">
        <w:rPr>
          <w:rFonts w:ascii="Times New Roman" w:hAnsi="Times New Roman" w:cs="Times New Roman"/>
          <w:sz w:val="24"/>
          <w:szCs w:val="24"/>
        </w:rPr>
        <w:t>model and glucose absorption in animal model (</w:t>
      </w:r>
      <w:r w:rsidR="00627D32" w:rsidRPr="006610B1">
        <w:rPr>
          <w:rFonts w:ascii="Times New Roman" w:hAnsi="Times New Roman" w:cs="Times New Roman"/>
          <w:b/>
          <w:bCs/>
          <w:sz w:val="24"/>
          <w:szCs w:val="24"/>
        </w:rPr>
        <w:t>Matsu</w:t>
      </w:r>
      <w:r w:rsidR="00E55425" w:rsidRPr="006610B1">
        <w:rPr>
          <w:rFonts w:ascii="Times New Roman" w:hAnsi="Times New Roman" w:cs="Times New Roman"/>
          <w:b/>
          <w:bCs/>
          <w:sz w:val="24"/>
          <w:szCs w:val="24"/>
        </w:rPr>
        <w:t xml:space="preserve">moto et al., 1993 &amp; </w:t>
      </w:r>
      <w:proofErr w:type="spellStart"/>
      <w:r w:rsidR="00E55425" w:rsidRPr="006610B1">
        <w:rPr>
          <w:rFonts w:ascii="Times New Roman" w:hAnsi="Times New Roman" w:cs="Times New Roman"/>
          <w:b/>
          <w:bCs/>
          <w:sz w:val="24"/>
          <w:szCs w:val="24"/>
        </w:rPr>
        <w:t>Scalbert</w:t>
      </w:r>
      <w:proofErr w:type="spellEnd"/>
      <w:r w:rsidR="00654CFE" w:rsidRPr="006610B1">
        <w:rPr>
          <w:rFonts w:ascii="Times New Roman" w:hAnsi="Times New Roman" w:cs="Times New Roman"/>
          <w:b/>
          <w:bCs/>
          <w:sz w:val="24"/>
          <w:szCs w:val="24"/>
        </w:rPr>
        <w:t xml:space="preserve"> et al., 2005</w:t>
      </w:r>
      <w:r w:rsidR="00627D32" w:rsidRPr="006610B1">
        <w:rPr>
          <w:rFonts w:ascii="Times New Roman" w:hAnsi="Times New Roman" w:cs="Times New Roman"/>
          <w:sz w:val="24"/>
          <w:szCs w:val="24"/>
        </w:rPr>
        <w:t xml:space="preserve">). </w:t>
      </w:r>
      <w:r w:rsidR="000111E6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E65EC1" w:rsidRPr="006610B1">
        <w:rPr>
          <w:rFonts w:ascii="Times New Roman" w:hAnsi="Times New Roman" w:cs="Times New Roman"/>
          <w:sz w:val="24"/>
          <w:szCs w:val="24"/>
        </w:rPr>
        <w:t xml:space="preserve">Although, </w:t>
      </w:r>
      <w:r w:rsidR="00D30D5E" w:rsidRPr="006610B1">
        <w:rPr>
          <w:rFonts w:ascii="Times New Roman" w:hAnsi="Times New Roman" w:cs="Times New Roman"/>
          <w:sz w:val="24"/>
          <w:szCs w:val="24"/>
        </w:rPr>
        <w:t xml:space="preserve">the bioavailability of phenolic </w:t>
      </w:r>
      <w:r w:rsidR="00B93A5E">
        <w:rPr>
          <w:rFonts w:ascii="Times New Roman" w:hAnsi="Times New Roman" w:cs="Times New Roman"/>
          <w:sz w:val="24"/>
          <w:szCs w:val="24"/>
        </w:rPr>
        <w:t>compounds</w:t>
      </w:r>
      <w:r w:rsidR="00D30D5E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322073" w:rsidRPr="006610B1">
        <w:rPr>
          <w:rFonts w:ascii="Times New Roman" w:hAnsi="Times New Roman" w:cs="Times New Roman"/>
          <w:sz w:val="24"/>
          <w:szCs w:val="24"/>
        </w:rPr>
        <w:t xml:space="preserve">based on finger millet </w:t>
      </w:r>
      <w:r w:rsidR="00D144AC" w:rsidRPr="006610B1">
        <w:rPr>
          <w:rFonts w:ascii="Times New Roman" w:hAnsi="Times New Roman" w:cs="Times New Roman"/>
          <w:sz w:val="24"/>
          <w:szCs w:val="24"/>
        </w:rPr>
        <w:t>is</w:t>
      </w:r>
      <w:r w:rsidR="00322073" w:rsidRPr="006610B1">
        <w:rPr>
          <w:rFonts w:ascii="Times New Roman" w:hAnsi="Times New Roman" w:cs="Times New Roman"/>
          <w:sz w:val="24"/>
          <w:szCs w:val="24"/>
        </w:rPr>
        <w:t xml:space="preserve"> less</w:t>
      </w:r>
      <w:r w:rsidR="00D144AC" w:rsidRPr="006610B1">
        <w:rPr>
          <w:rFonts w:ascii="Times New Roman" w:hAnsi="Times New Roman" w:cs="Times New Roman"/>
          <w:sz w:val="24"/>
          <w:szCs w:val="24"/>
        </w:rPr>
        <w:t>er</w:t>
      </w:r>
      <w:r w:rsidR="00322073" w:rsidRPr="006610B1">
        <w:rPr>
          <w:rFonts w:ascii="Times New Roman" w:hAnsi="Times New Roman" w:cs="Times New Roman"/>
          <w:sz w:val="24"/>
          <w:szCs w:val="24"/>
        </w:rPr>
        <w:t xml:space="preserve">, and therefore it is necessary to </w:t>
      </w:r>
      <w:r w:rsidR="00610C3A" w:rsidRPr="006610B1">
        <w:rPr>
          <w:rFonts w:ascii="Times New Roman" w:hAnsi="Times New Roman" w:cs="Times New Roman"/>
          <w:sz w:val="24"/>
          <w:szCs w:val="24"/>
        </w:rPr>
        <w:t xml:space="preserve">investigate more literature </w:t>
      </w:r>
      <w:r w:rsidR="004D0E05" w:rsidRPr="006610B1">
        <w:rPr>
          <w:rFonts w:ascii="Times New Roman" w:hAnsi="Times New Roman" w:cs="Times New Roman"/>
          <w:sz w:val="24"/>
          <w:szCs w:val="24"/>
        </w:rPr>
        <w:t xml:space="preserve">based on </w:t>
      </w:r>
      <w:r w:rsidR="004D0E05" w:rsidRPr="006610B1">
        <w:rPr>
          <w:rFonts w:ascii="Times New Roman" w:hAnsi="Times New Roman" w:cs="Times New Roman"/>
          <w:i/>
          <w:iCs/>
          <w:sz w:val="24"/>
          <w:szCs w:val="24"/>
        </w:rPr>
        <w:t>in vivo</w:t>
      </w:r>
      <w:r w:rsidR="004D0E05" w:rsidRPr="006610B1">
        <w:rPr>
          <w:rFonts w:ascii="Times New Roman" w:hAnsi="Times New Roman" w:cs="Times New Roman"/>
          <w:sz w:val="24"/>
          <w:szCs w:val="24"/>
        </w:rPr>
        <w:t xml:space="preserve"> antioxidant activity, </w:t>
      </w:r>
      <w:r w:rsidR="00B93A5E">
        <w:rPr>
          <w:rFonts w:ascii="Times New Roman" w:hAnsi="Times New Roman" w:cs="Times New Roman"/>
          <w:sz w:val="24"/>
          <w:szCs w:val="24"/>
        </w:rPr>
        <w:t xml:space="preserve">and </w:t>
      </w:r>
      <w:r w:rsidR="004D0E05" w:rsidRPr="006610B1">
        <w:rPr>
          <w:rFonts w:ascii="Times New Roman" w:hAnsi="Times New Roman" w:cs="Times New Roman"/>
          <w:sz w:val="24"/>
          <w:szCs w:val="24"/>
        </w:rPr>
        <w:t>long-term consequences</w:t>
      </w:r>
      <w:r w:rsidR="009B20AE" w:rsidRPr="006610B1">
        <w:rPr>
          <w:rFonts w:ascii="Times New Roman" w:hAnsi="Times New Roman" w:cs="Times New Roman"/>
          <w:sz w:val="24"/>
          <w:szCs w:val="24"/>
        </w:rPr>
        <w:t xml:space="preserve"> of finger millet</w:t>
      </w:r>
      <w:r w:rsidR="00D62E8E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9B20AE" w:rsidRPr="006610B1">
        <w:rPr>
          <w:rFonts w:ascii="Times New Roman" w:hAnsi="Times New Roman" w:cs="Times New Roman"/>
          <w:sz w:val="24"/>
          <w:szCs w:val="24"/>
        </w:rPr>
        <w:t xml:space="preserve">phenolics </w:t>
      </w:r>
      <w:r w:rsidR="00F9636B" w:rsidRPr="006610B1">
        <w:rPr>
          <w:rFonts w:ascii="Times New Roman" w:hAnsi="Times New Roman" w:cs="Times New Roman"/>
          <w:sz w:val="24"/>
          <w:szCs w:val="24"/>
        </w:rPr>
        <w:t>in human models.</w:t>
      </w:r>
    </w:p>
    <w:p w14:paraId="2C9CE93C" w14:textId="680345CD" w:rsidR="00E226E8" w:rsidRPr="006610B1" w:rsidRDefault="008B5A51" w:rsidP="008C17A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10B1">
        <w:rPr>
          <w:rFonts w:ascii="Times New Roman" w:hAnsi="Times New Roman" w:cs="Times New Roman"/>
          <w:b/>
          <w:bCs/>
          <w:sz w:val="24"/>
          <w:szCs w:val="24"/>
        </w:rPr>
        <w:t>Post harvesting operation</w:t>
      </w:r>
    </w:p>
    <w:p w14:paraId="354AFD38" w14:textId="7B7DB58C" w:rsidR="008B5A51" w:rsidRPr="006610B1" w:rsidRDefault="0023334D" w:rsidP="008C17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0B1">
        <w:rPr>
          <w:rFonts w:ascii="Times New Roman" w:hAnsi="Times New Roman" w:cs="Times New Roman"/>
          <w:sz w:val="24"/>
          <w:szCs w:val="24"/>
        </w:rPr>
        <w:t>F</w:t>
      </w:r>
      <w:r w:rsidR="00AC0D5A" w:rsidRPr="006610B1">
        <w:rPr>
          <w:rFonts w:ascii="Times New Roman" w:hAnsi="Times New Roman" w:cs="Times New Roman"/>
          <w:sz w:val="24"/>
          <w:szCs w:val="24"/>
        </w:rPr>
        <w:t>inger millet is</w:t>
      </w:r>
      <w:r w:rsidRPr="006610B1">
        <w:rPr>
          <w:rFonts w:ascii="Times New Roman" w:hAnsi="Times New Roman" w:cs="Times New Roman"/>
          <w:sz w:val="24"/>
          <w:szCs w:val="24"/>
        </w:rPr>
        <w:t xml:space="preserve"> harvested </w:t>
      </w:r>
      <w:r w:rsidR="005A4636" w:rsidRPr="006610B1">
        <w:rPr>
          <w:rFonts w:ascii="Times New Roman" w:hAnsi="Times New Roman" w:cs="Times New Roman"/>
          <w:sz w:val="24"/>
          <w:szCs w:val="24"/>
        </w:rPr>
        <w:t>primarily between</w:t>
      </w:r>
      <w:r w:rsidR="004C53AF" w:rsidRPr="006610B1">
        <w:rPr>
          <w:rFonts w:ascii="Times New Roman" w:hAnsi="Times New Roman" w:cs="Times New Roman"/>
          <w:sz w:val="24"/>
          <w:szCs w:val="24"/>
        </w:rPr>
        <w:t xml:space="preserve"> October to November. </w:t>
      </w:r>
      <w:r w:rsidR="005A4315" w:rsidRPr="006610B1">
        <w:rPr>
          <w:rFonts w:ascii="Times New Roman" w:hAnsi="Times New Roman" w:cs="Times New Roman"/>
          <w:sz w:val="24"/>
          <w:szCs w:val="24"/>
        </w:rPr>
        <w:t xml:space="preserve">Crop harvesting is done </w:t>
      </w:r>
      <w:r w:rsidR="000A6FD0" w:rsidRPr="006610B1">
        <w:rPr>
          <w:rFonts w:ascii="Times New Roman" w:hAnsi="Times New Roman" w:cs="Times New Roman"/>
          <w:sz w:val="24"/>
          <w:szCs w:val="24"/>
        </w:rPr>
        <w:t>by two</w:t>
      </w:r>
      <w:r w:rsidR="004C53AF" w:rsidRPr="006610B1">
        <w:rPr>
          <w:rFonts w:ascii="Times New Roman" w:hAnsi="Times New Roman" w:cs="Times New Roman"/>
          <w:sz w:val="24"/>
          <w:szCs w:val="24"/>
        </w:rPr>
        <w:t xml:space="preserve"> methods</w:t>
      </w:r>
      <w:r w:rsidR="002C237B" w:rsidRPr="006610B1">
        <w:rPr>
          <w:rFonts w:ascii="Times New Roman" w:hAnsi="Times New Roman" w:cs="Times New Roman"/>
          <w:sz w:val="24"/>
          <w:szCs w:val="24"/>
        </w:rPr>
        <w:t>-</w:t>
      </w:r>
    </w:p>
    <w:p w14:paraId="67FEE6DE" w14:textId="4F86208B" w:rsidR="00E47327" w:rsidRPr="006610B1" w:rsidRDefault="002C237B" w:rsidP="0039741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0B1">
        <w:rPr>
          <w:rFonts w:ascii="Times New Roman" w:hAnsi="Times New Roman" w:cs="Times New Roman"/>
          <w:b/>
          <w:bCs/>
          <w:sz w:val="24"/>
          <w:szCs w:val="24"/>
        </w:rPr>
        <w:t>Harvesting only panicles</w:t>
      </w:r>
      <w:r w:rsidR="00702286" w:rsidRPr="006610B1">
        <w:rPr>
          <w:rFonts w:ascii="Times New Roman" w:hAnsi="Times New Roman" w:cs="Times New Roman"/>
          <w:b/>
          <w:bCs/>
          <w:sz w:val="24"/>
          <w:szCs w:val="24"/>
        </w:rPr>
        <w:t xml:space="preserve"> (ear heads)</w:t>
      </w:r>
      <w:r w:rsidR="009252FC" w:rsidRPr="006610B1">
        <w:rPr>
          <w:rFonts w:ascii="Times New Roman" w:hAnsi="Times New Roman" w:cs="Times New Roman"/>
          <w:sz w:val="24"/>
          <w:szCs w:val="24"/>
        </w:rPr>
        <w:t>:</w:t>
      </w:r>
      <w:r w:rsidR="00702286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2F10A8" w:rsidRPr="006610B1">
        <w:rPr>
          <w:rFonts w:ascii="Times New Roman" w:hAnsi="Times New Roman" w:cs="Times New Roman"/>
          <w:sz w:val="24"/>
          <w:szCs w:val="24"/>
        </w:rPr>
        <w:t>When the</w:t>
      </w:r>
      <w:r w:rsidR="00795620" w:rsidRPr="006610B1">
        <w:rPr>
          <w:rFonts w:ascii="Times New Roman" w:hAnsi="Times New Roman" w:cs="Times New Roman"/>
          <w:sz w:val="24"/>
          <w:szCs w:val="24"/>
        </w:rPr>
        <w:t xml:space="preserve"> crop</w:t>
      </w:r>
      <w:r w:rsidR="00214B12" w:rsidRPr="006610B1">
        <w:rPr>
          <w:rFonts w:ascii="Times New Roman" w:hAnsi="Times New Roman" w:cs="Times New Roman"/>
          <w:sz w:val="24"/>
          <w:szCs w:val="24"/>
        </w:rPr>
        <w:t>s are</w:t>
      </w:r>
      <w:r w:rsidR="00795620" w:rsidRPr="006610B1">
        <w:rPr>
          <w:rFonts w:ascii="Times New Roman" w:hAnsi="Times New Roman" w:cs="Times New Roman"/>
          <w:sz w:val="24"/>
          <w:szCs w:val="24"/>
        </w:rPr>
        <w:t xml:space="preserve"> mature, the panicles </w:t>
      </w:r>
      <w:r w:rsidR="00CF6513" w:rsidRPr="006610B1">
        <w:rPr>
          <w:rFonts w:ascii="Times New Roman" w:hAnsi="Times New Roman" w:cs="Times New Roman"/>
          <w:sz w:val="24"/>
          <w:szCs w:val="24"/>
        </w:rPr>
        <w:t>are</w:t>
      </w:r>
      <w:r w:rsidR="00214B12" w:rsidRPr="006610B1">
        <w:rPr>
          <w:rFonts w:ascii="Times New Roman" w:hAnsi="Times New Roman" w:cs="Times New Roman"/>
          <w:sz w:val="24"/>
          <w:szCs w:val="24"/>
        </w:rPr>
        <w:t xml:space="preserve"> cut</w:t>
      </w:r>
      <w:r w:rsidR="00CE43D1" w:rsidRPr="006610B1">
        <w:rPr>
          <w:rFonts w:ascii="Times New Roman" w:hAnsi="Times New Roman" w:cs="Times New Roman"/>
          <w:sz w:val="24"/>
          <w:szCs w:val="24"/>
        </w:rPr>
        <w:t xml:space="preserve"> with </w:t>
      </w:r>
      <w:r w:rsidR="002F10A8" w:rsidRPr="006610B1">
        <w:rPr>
          <w:rFonts w:ascii="Times New Roman" w:hAnsi="Times New Roman" w:cs="Times New Roman"/>
          <w:sz w:val="24"/>
          <w:szCs w:val="24"/>
        </w:rPr>
        <w:t xml:space="preserve">a </w:t>
      </w:r>
      <w:r w:rsidR="00CE43D1" w:rsidRPr="006610B1">
        <w:rPr>
          <w:rFonts w:ascii="Times New Roman" w:hAnsi="Times New Roman" w:cs="Times New Roman"/>
          <w:sz w:val="24"/>
          <w:szCs w:val="24"/>
        </w:rPr>
        <w:t>sickle</w:t>
      </w:r>
      <w:r w:rsidR="002F10A8" w:rsidRPr="006610B1">
        <w:rPr>
          <w:rFonts w:ascii="Times New Roman" w:hAnsi="Times New Roman" w:cs="Times New Roman"/>
          <w:sz w:val="24"/>
          <w:szCs w:val="24"/>
        </w:rPr>
        <w:t>,</w:t>
      </w:r>
      <w:r w:rsidR="00CE43D1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214B12" w:rsidRPr="006610B1">
        <w:rPr>
          <w:rFonts w:ascii="Times New Roman" w:hAnsi="Times New Roman" w:cs="Times New Roman"/>
          <w:sz w:val="24"/>
          <w:szCs w:val="24"/>
        </w:rPr>
        <w:t xml:space="preserve">leaving the plant stalks </w:t>
      </w:r>
      <w:r w:rsidR="002F10A8" w:rsidRPr="006610B1">
        <w:rPr>
          <w:rFonts w:ascii="Times New Roman" w:hAnsi="Times New Roman" w:cs="Times New Roman"/>
          <w:sz w:val="24"/>
          <w:szCs w:val="24"/>
        </w:rPr>
        <w:t xml:space="preserve">standing </w:t>
      </w:r>
      <w:r w:rsidR="00214B12" w:rsidRPr="006610B1">
        <w:rPr>
          <w:rFonts w:ascii="Times New Roman" w:hAnsi="Times New Roman" w:cs="Times New Roman"/>
          <w:sz w:val="24"/>
          <w:szCs w:val="24"/>
        </w:rPr>
        <w:t xml:space="preserve">in the field. </w:t>
      </w:r>
      <w:r w:rsidR="00401DEC" w:rsidRPr="006610B1">
        <w:rPr>
          <w:rFonts w:ascii="Times New Roman" w:hAnsi="Times New Roman" w:cs="Times New Roman"/>
          <w:sz w:val="24"/>
          <w:szCs w:val="24"/>
        </w:rPr>
        <w:t xml:space="preserve">The operation is </w:t>
      </w:r>
      <w:r w:rsidR="002F10A8" w:rsidRPr="006610B1">
        <w:rPr>
          <w:rFonts w:ascii="Times New Roman" w:hAnsi="Times New Roman" w:cs="Times New Roman"/>
          <w:sz w:val="24"/>
          <w:szCs w:val="24"/>
        </w:rPr>
        <w:t>carried</w:t>
      </w:r>
      <w:r w:rsidR="0005715D" w:rsidRPr="006610B1">
        <w:rPr>
          <w:rFonts w:ascii="Times New Roman" w:hAnsi="Times New Roman" w:cs="Times New Roman"/>
          <w:sz w:val="24"/>
          <w:szCs w:val="24"/>
        </w:rPr>
        <w:t xml:space="preserve"> out</w:t>
      </w:r>
      <w:r w:rsidR="00401DEC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05715D" w:rsidRPr="006610B1">
        <w:rPr>
          <w:rFonts w:ascii="Times New Roman" w:hAnsi="Times New Roman" w:cs="Times New Roman"/>
          <w:sz w:val="24"/>
          <w:szCs w:val="24"/>
        </w:rPr>
        <w:t xml:space="preserve">all at once or </w:t>
      </w:r>
      <w:r w:rsidR="007526DB" w:rsidRPr="006610B1">
        <w:rPr>
          <w:rFonts w:ascii="Times New Roman" w:hAnsi="Times New Roman" w:cs="Times New Roman"/>
          <w:sz w:val="24"/>
          <w:szCs w:val="24"/>
        </w:rPr>
        <w:t>at different interval</w:t>
      </w:r>
      <w:r w:rsidR="00364E3E" w:rsidRPr="006610B1">
        <w:rPr>
          <w:rFonts w:ascii="Times New Roman" w:hAnsi="Times New Roman" w:cs="Times New Roman"/>
          <w:sz w:val="24"/>
          <w:szCs w:val="24"/>
        </w:rPr>
        <w:t>s</w:t>
      </w:r>
      <w:r w:rsidR="007526DB" w:rsidRPr="006610B1">
        <w:rPr>
          <w:rFonts w:ascii="Times New Roman" w:hAnsi="Times New Roman" w:cs="Times New Roman"/>
          <w:sz w:val="24"/>
          <w:szCs w:val="24"/>
        </w:rPr>
        <w:t xml:space="preserve"> based on </w:t>
      </w:r>
      <w:r w:rsidR="00C3174C" w:rsidRPr="006610B1">
        <w:rPr>
          <w:rFonts w:ascii="Times New Roman" w:hAnsi="Times New Roman" w:cs="Times New Roman"/>
          <w:sz w:val="24"/>
          <w:szCs w:val="24"/>
        </w:rPr>
        <w:t xml:space="preserve">maturity. </w:t>
      </w:r>
      <w:r w:rsidR="00416D69" w:rsidRPr="006610B1">
        <w:rPr>
          <w:rFonts w:ascii="Times New Roman" w:hAnsi="Times New Roman" w:cs="Times New Roman"/>
          <w:sz w:val="24"/>
          <w:szCs w:val="24"/>
        </w:rPr>
        <w:t>The</w:t>
      </w:r>
      <w:r w:rsidR="008700EC" w:rsidRPr="006610B1">
        <w:rPr>
          <w:rFonts w:ascii="Times New Roman" w:hAnsi="Times New Roman" w:cs="Times New Roman"/>
          <w:sz w:val="24"/>
          <w:szCs w:val="24"/>
        </w:rPr>
        <w:t xml:space="preserve"> gathered</w:t>
      </w:r>
      <w:r w:rsidR="00416D69" w:rsidRPr="006610B1">
        <w:rPr>
          <w:rFonts w:ascii="Times New Roman" w:hAnsi="Times New Roman" w:cs="Times New Roman"/>
          <w:sz w:val="24"/>
          <w:szCs w:val="24"/>
        </w:rPr>
        <w:t xml:space="preserve"> panicles are collected in a </w:t>
      </w:r>
      <w:r w:rsidR="00AA1A01" w:rsidRPr="006610B1">
        <w:rPr>
          <w:rFonts w:ascii="Times New Roman" w:hAnsi="Times New Roman" w:cs="Times New Roman"/>
          <w:sz w:val="24"/>
          <w:szCs w:val="24"/>
        </w:rPr>
        <w:t>container or basket before</w:t>
      </w:r>
      <w:r w:rsidR="001120CE" w:rsidRPr="006610B1">
        <w:rPr>
          <w:rFonts w:ascii="Times New Roman" w:hAnsi="Times New Roman" w:cs="Times New Roman"/>
          <w:sz w:val="24"/>
          <w:szCs w:val="24"/>
        </w:rPr>
        <w:t xml:space="preserve"> being</w:t>
      </w:r>
      <w:r w:rsidR="00AA1A01" w:rsidRPr="006610B1">
        <w:rPr>
          <w:rFonts w:ascii="Times New Roman" w:hAnsi="Times New Roman" w:cs="Times New Roman"/>
          <w:sz w:val="24"/>
          <w:szCs w:val="24"/>
        </w:rPr>
        <w:t xml:space="preserve"> pil</w:t>
      </w:r>
      <w:r w:rsidR="001120CE" w:rsidRPr="006610B1">
        <w:rPr>
          <w:rFonts w:ascii="Times New Roman" w:hAnsi="Times New Roman" w:cs="Times New Roman"/>
          <w:sz w:val="24"/>
          <w:szCs w:val="24"/>
        </w:rPr>
        <w:t>ed</w:t>
      </w:r>
      <w:r w:rsidR="00AA1A01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981DE7" w:rsidRPr="006610B1">
        <w:rPr>
          <w:rFonts w:ascii="Times New Roman" w:hAnsi="Times New Roman" w:cs="Times New Roman"/>
          <w:sz w:val="24"/>
          <w:szCs w:val="24"/>
        </w:rPr>
        <w:t>in an appropriate location</w:t>
      </w:r>
      <w:r w:rsidR="00B44C7F" w:rsidRPr="006610B1">
        <w:rPr>
          <w:rFonts w:ascii="Times New Roman" w:hAnsi="Times New Roman" w:cs="Times New Roman"/>
          <w:sz w:val="24"/>
          <w:szCs w:val="24"/>
        </w:rPr>
        <w:t>.</w:t>
      </w:r>
      <w:r w:rsidR="002E4A5C" w:rsidRPr="006610B1">
        <w:rPr>
          <w:rFonts w:ascii="Times New Roman" w:hAnsi="Times New Roman" w:cs="Times New Roman"/>
          <w:sz w:val="24"/>
          <w:szCs w:val="24"/>
        </w:rPr>
        <w:t xml:space="preserve"> The panicles </w:t>
      </w:r>
      <w:r w:rsidR="00802ED0" w:rsidRPr="006610B1">
        <w:rPr>
          <w:rFonts w:ascii="Times New Roman" w:hAnsi="Times New Roman" w:cs="Times New Roman"/>
          <w:sz w:val="24"/>
          <w:szCs w:val="24"/>
        </w:rPr>
        <w:t xml:space="preserve">are </w:t>
      </w:r>
      <w:r w:rsidR="002E4A5C" w:rsidRPr="006610B1">
        <w:rPr>
          <w:rFonts w:ascii="Times New Roman" w:hAnsi="Times New Roman" w:cs="Times New Roman"/>
          <w:sz w:val="24"/>
          <w:szCs w:val="24"/>
        </w:rPr>
        <w:t>staked a</w:t>
      </w:r>
      <w:r w:rsidR="00802ED0" w:rsidRPr="006610B1">
        <w:rPr>
          <w:rFonts w:ascii="Times New Roman" w:hAnsi="Times New Roman" w:cs="Times New Roman"/>
          <w:sz w:val="24"/>
          <w:szCs w:val="24"/>
        </w:rPr>
        <w:t xml:space="preserve">nd </w:t>
      </w:r>
      <w:r w:rsidR="00B93A5E">
        <w:rPr>
          <w:rFonts w:ascii="Times New Roman" w:hAnsi="Times New Roman" w:cs="Times New Roman"/>
          <w:sz w:val="24"/>
          <w:szCs w:val="24"/>
        </w:rPr>
        <w:t>sun-dried</w:t>
      </w:r>
      <w:r w:rsidR="00802ED0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C841DE" w:rsidRPr="006610B1">
        <w:rPr>
          <w:rFonts w:ascii="Times New Roman" w:hAnsi="Times New Roman" w:cs="Times New Roman"/>
          <w:sz w:val="24"/>
          <w:szCs w:val="24"/>
        </w:rPr>
        <w:t>for a</w:t>
      </w:r>
      <w:r w:rsidR="00083C7A" w:rsidRPr="006610B1">
        <w:rPr>
          <w:rFonts w:ascii="Times New Roman" w:hAnsi="Times New Roman" w:cs="Times New Roman"/>
          <w:sz w:val="24"/>
          <w:szCs w:val="24"/>
        </w:rPr>
        <w:t xml:space="preserve"> week to</w:t>
      </w:r>
      <w:r w:rsidR="00C841DE" w:rsidRPr="006610B1">
        <w:rPr>
          <w:rFonts w:ascii="Times New Roman" w:hAnsi="Times New Roman" w:cs="Times New Roman"/>
          <w:sz w:val="24"/>
          <w:szCs w:val="24"/>
        </w:rPr>
        <w:t xml:space="preserve"> a</w:t>
      </w:r>
      <w:r w:rsidR="00083C7A" w:rsidRPr="006610B1">
        <w:rPr>
          <w:rFonts w:ascii="Times New Roman" w:hAnsi="Times New Roman" w:cs="Times New Roman"/>
          <w:sz w:val="24"/>
          <w:szCs w:val="24"/>
        </w:rPr>
        <w:t xml:space="preserve"> few months</w:t>
      </w:r>
      <w:r w:rsidR="00D561D2" w:rsidRPr="006610B1">
        <w:rPr>
          <w:rFonts w:ascii="Times New Roman" w:hAnsi="Times New Roman" w:cs="Times New Roman"/>
          <w:sz w:val="24"/>
          <w:szCs w:val="24"/>
        </w:rPr>
        <w:t xml:space="preserve">, </w:t>
      </w:r>
      <w:r w:rsidR="00A16606" w:rsidRPr="006610B1">
        <w:rPr>
          <w:rFonts w:ascii="Times New Roman" w:hAnsi="Times New Roman" w:cs="Times New Roman"/>
          <w:sz w:val="24"/>
          <w:szCs w:val="24"/>
        </w:rPr>
        <w:t>as</w:t>
      </w:r>
      <w:r w:rsidR="00D561D2" w:rsidRPr="006610B1">
        <w:rPr>
          <w:rFonts w:ascii="Times New Roman" w:hAnsi="Times New Roman" w:cs="Times New Roman"/>
          <w:sz w:val="24"/>
          <w:szCs w:val="24"/>
        </w:rPr>
        <w:t xml:space="preserve"> the </w:t>
      </w:r>
      <w:r w:rsidR="00C315DF" w:rsidRPr="006610B1">
        <w:rPr>
          <w:rFonts w:ascii="Times New Roman" w:hAnsi="Times New Roman" w:cs="Times New Roman"/>
          <w:sz w:val="24"/>
          <w:szCs w:val="24"/>
        </w:rPr>
        <w:t xml:space="preserve">heat produced within the heap </w:t>
      </w:r>
      <w:r w:rsidR="003D2489" w:rsidRPr="006610B1">
        <w:rPr>
          <w:rFonts w:ascii="Times New Roman" w:hAnsi="Times New Roman" w:cs="Times New Roman"/>
          <w:sz w:val="24"/>
          <w:szCs w:val="24"/>
        </w:rPr>
        <w:t>aids</w:t>
      </w:r>
      <w:r w:rsidR="00C315DF" w:rsidRPr="006610B1">
        <w:rPr>
          <w:rFonts w:ascii="Times New Roman" w:hAnsi="Times New Roman" w:cs="Times New Roman"/>
          <w:sz w:val="24"/>
          <w:szCs w:val="24"/>
        </w:rPr>
        <w:t xml:space="preserve"> in </w:t>
      </w:r>
      <w:r w:rsidR="003D2489" w:rsidRPr="006610B1">
        <w:rPr>
          <w:rFonts w:ascii="Times New Roman" w:hAnsi="Times New Roman" w:cs="Times New Roman"/>
          <w:sz w:val="24"/>
          <w:szCs w:val="24"/>
        </w:rPr>
        <w:t xml:space="preserve">the </w:t>
      </w:r>
      <w:r w:rsidR="00C315DF" w:rsidRPr="006610B1">
        <w:rPr>
          <w:rFonts w:ascii="Times New Roman" w:hAnsi="Times New Roman" w:cs="Times New Roman"/>
          <w:sz w:val="24"/>
          <w:szCs w:val="24"/>
        </w:rPr>
        <w:t xml:space="preserve">easy separation of millets during </w:t>
      </w:r>
      <w:r w:rsidR="00BC79FC" w:rsidRPr="006610B1">
        <w:rPr>
          <w:rFonts w:ascii="Times New Roman" w:hAnsi="Times New Roman" w:cs="Times New Roman"/>
          <w:sz w:val="24"/>
          <w:szCs w:val="24"/>
        </w:rPr>
        <w:t xml:space="preserve">the </w:t>
      </w:r>
      <w:r w:rsidR="00C315DF" w:rsidRPr="006610B1">
        <w:rPr>
          <w:rFonts w:ascii="Times New Roman" w:hAnsi="Times New Roman" w:cs="Times New Roman"/>
          <w:sz w:val="24"/>
          <w:szCs w:val="24"/>
        </w:rPr>
        <w:t>threshing</w:t>
      </w:r>
      <w:r w:rsidR="009A5EEE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BC79FC" w:rsidRPr="006610B1">
        <w:rPr>
          <w:rFonts w:ascii="Times New Roman" w:hAnsi="Times New Roman" w:cs="Times New Roman"/>
          <w:sz w:val="24"/>
          <w:szCs w:val="24"/>
        </w:rPr>
        <w:t>process</w:t>
      </w:r>
      <w:r w:rsidR="00C315DF" w:rsidRPr="006610B1">
        <w:rPr>
          <w:rFonts w:ascii="Times New Roman" w:hAnsi="Times New Roman" w:cs="Times New Roman"/>
          <w:sz w:val="24"/>
          <w:szCs w:val="24"/>
        </w:rPr>
        <w:t>.</w:t>
      </w:r>
      <w:r w:rsidR="00CE43D1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702286" w:rsidRPr="006610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05913A" w14:textId="5712D99C" w:rsidR="00666E71" w:rsidRPr="006610B1" w:rsidRDefault="00666E71" w:rsidP="00666E7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0B1">
        <w:rPr>
          <w:rFonts w:ascii="Times New Roman" w:hAnsi="Times New Roman" w:cs="Times New Roman"/>
          <w:b/>
          <w:bCs/>
          <w:sz w:val="24"/>
          <w:szCs w:val="24"/>
        </w:rPr>
        <w:t>Harvesting of stalk</w:t>
      </w:r>
      <w:r w:rsidR="008F73FC" w:rsidRPr="006610B1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6610B1">
        <w:rPr>
          <w:rFonts w:ascii="Times New Roman" w:hAnsi="Times New Roman" w:cs="Times New Roman"/>
          <w:b/>
          <w:bCs/>
          <w:sz w:val="24"/>
          <w:szCs w:val="24"/>
        </w:rPr>
        <w:t xml:space="preserve"> and panicles</w:t>
      </w:r>
      <w:r w:rsidR="009252FC" w:rsidRPr="006610B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9252FC" w:rsidRPr="006610B1">
        <w:rPr>
          <w:rFonts w:ascii="Times New Roman" w:hAnsi="Times New Roman" w:cs="Times New Roman"/>
          <w:sz w:val="24"/>
          <w:szCs w:val="24"/>
        </w:rPr>
        <w:t xml:space="preserve">This is </w:t>
      </w:r>
      <w:r w:rsidR="00B93A5E">
        <w:rPr>
          <w:rFonts w:ascii="Times New Roman" w:hAnsi="Times New Roman" w:cs="Times New Roman"/>
          <w:sz w:val="24"/>
          <w:szCs w:val="24"/>
        </w:rPr>
        <w:t>the</w:t>
      </w:r>
      <w:r w:rsidR="009252FC" w:rsidRPr="006610B1">
        <w:rPr>
          <w:rFonts w:ascii="Times New Roman" w:hAnsi="Times New Roman" w:cs="Times New Roman"/>
          <w:sz w:val="24"/>
          <w:szCs w:val="24"/>
        </w:rPr>
        <w:t xml:space="preserve"> most </w:t>
      </w:r>
      <w:r w:rsidR="00CD5286" w:rsidRPr="006610B1">
        <w:rPr>
          <w:rFonts w:ascii="Times New Roman" w:hAnsi="Times New Roman" w:cs="Times New Roman"/>
          <w:sz w:val="24"/>
          <w:szCs w:val="24"/>
        </w:rPr>
        <w:t xml:space="preserve">common </w:t>
      </w:r>
      <w:r w:rsidR="00E47327" w:rsidRPr="006610B1">
        <w:rPr>
          <w:rFonts w:ascii="Times New Roman" w:hAnsi="Times New Roman" w:cs="Times New Roman"/>
          <w:sz w:val="24"/>
          <w:szCs w:val="24"/>
        </w:rPr>
        <w:t>form</w:t>
      </w:r>
      <w:r w:rsidR="00CD5286" w:rsidRPr="006610B1">
        <w:rPr>
          <w:rFonts w:ascii="Times New Roman" w:hAnsi="Times New Roman" w:cs="Times New Roman"/>
          <w:sz w:val="24"/>
          <w:szCs w:val="24"/>
        </w:rPr>
        <w:t xml:space="preserve"> of harvesting. </w:t>
      </w:r>
      <w:r w:rsidR="00D51BF2" w:rsidRPr="006610B1">
        <w:rPr>
          <w:rFonts w:ascii="Times New Roman" w:hAnsi="Times New Roman" w:cs="Times New Roman"/>
          <w:sz w:val="24"/>
          <w:szCs w:val="24"/>
        </w:rPr>
        <w:t xml:space="preserve">In </w:t>
      </w:r>
      <w:r w:rsidR="00521E0B" w:rsidRPr="006610B1">
        <w:rPr>
          <w:rFonts w:ascii="Times New Roman" w:hAnsi="Times New Roman" w:cs="Times New Roman"/>
          <w:sz w:val="24"/>
          <w:szCs w:val="24"/>
        </w:rPr>
        <w:t xml:space="preserve">which </w:t>
      </w:r>
      <w:r w:rsidR="00AB5AD4" w:rsidRPr="006610B1">
        <w:rPr>
          <w:rFonts w:ascii="Times New Roman" w:hAnsi="Times New Roman" w:cs="Times New Roman"/>
          <w:sz w:val="24"/>
          <w:szCs w:val="24"/>
        </w:rPr>
        <w:t>harvested stalks</w:t>
      </w:r>
      <w:r w:rsidR="00424B04" w:rsidRPr="006610B1">
        <w:rPr>
          <w:rFonts w:ascii="Times New Roman" w:hAnsi="Times New Roman" w:cs="Times New Roman"/>
          <w:sz w:val="24"/>
          <w:szCs w:val="24"/>
        </w:rPr>
        <w:t xml:space="preserve"> are s</w:t>
      </w:r>
      <w:r w:rsidR="008F73FC" w:rsidRPr="006610B1">
        <w:rPr>
          <w:rFonts w:ascii="Times New Roman" w:hAnsi="Times New Roman" w:cs="Times New Roman"/>
          <w:sz w:val="24"/>
          <w:szCs w:val="24"/>
        </w:rPr>
        <w:t>tretched out</w:t>
      </w:r>
      <w:r w:rsidR="00424B04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673096" w:rsidRPr="006610B1">
        <w:rPr>
          <w:rFonts w:ascii="Times New Roman" w:hAnsi="Times New Roman" w:cs="Times New Roman"/>
          <w:sz w:val="24"/>
          <w:szCs w:val="24"/>
        </w:rPr>
        <w:t>in row</w:t>
      </w:r>
      <w:r w:rsidR="008F73FC" w:rsidRPr="006610B1">
        <w:rPr>
          <w:rFonts w:ascii="Times New Roman" w:hAnsi="Times New Roman" w:cs="Times New Roman"/>
          <w:sz w:val="24"/>
          <w:szCs w:val="24"/>
        </w:rPr>
        <w:t xml:space="preserve">s </w:t>
      </w:r>
      <w:r w:rsidR="00AB00C6" w:rsidRPr="006610B1">
        <w:rPr>
          <w:rFonts w:ascii="Times New Roman" w:hAnsi="Times New Roman" w:cs="Times New Roman"/>
          <w:sz w:val="24"/>
          <w:szCs w:val="24"/>
        </w:rPr>
        <w:t xml:space="preserve">for sun drying </w:t>
      </w:r>
      <w:r w:rsidR="00521E0B" w:rsidRPr="006610B1">
        <w:rPr>
          <w:rFonts w:ascii="Times New Roman" w:hAnsi="Times New Roman" w:cs="Times New Roman"/>
          <w:sz w:val="24"/>
          <w:szCs w:val="24"/>
        </w:rPr>
        <w:t>in the field</w:t>
      </w:r>
      <w:r w:rsidR="008F73FC" w:rsidRPr="006610B1">
        <w:rPr>
          <w:rFonts w:ascii="Times New Roman" w:hAnsi="Times New Roman" w:cs="Times New Roman"/>
          <w:sz w:val="24"/>
          <w:szCs w:val="24"/>
        </w:rPr>
        <w:t xml:space="preserve"> for </w:t>
      </w:r>
      <w:r w:rsidR="00B93A5E">
        <w:rPr>
          <w:rFonts w:ascii="Times New Roman" w:hAnsi="Times New Roman" w:cs="Times New Roman"/>
          <w:sz w:val="24"/>
          <w:szCs w:val="24"/>
        </w:rPr>
        <w:t xml:space="preserve">a </w:t>
      </w:r>
      <w:r w:rsidR="008F73FC" w:rsidRPr="006610B1">
        <w:rPr>
          <w:rFonts w:ascii="Times New Roman" w:hAnsi="Times New Roman" w:cs="Times New Roman"/>
          <w:sz w:val="24"/>
          <w:szCs w:val="24"/>
        </w:rPr>
        <w:t>few days</w:t>
      </w:r>
      <w:r w:rsidR="00521E0B" w:rsidRPr="006610B1">
        <w:rPr>
          <w:rFonts w:ascii="Times New Roman" w:hAnsi="Times New Roman" w:cs="Times New Roman"/>
          <w:sz w:val="24"/>
          <w:szCs w:val="24"/>
        </w:rPr>
        <w:t xml:space="preserve">. </w:t>
      </w:r>
      <w:r w:rsidR="008F73FC" w:rsidRPr="006610B1">
        <w:rPr>
          <w:rFonts w:ascii="Times New Roman" w:hAnsi="Times New Roman" w:cs="Times New Roman"/>
          <w:sz w:val="24"/>
          <w:szCs w:val="24"/>
        </w:rPr>
        <w:t>T</w:t>
      </w:r>
      <w:r w:rsidR="00D421D7" w:rsidRPr="006610B1">
        <w:rPr>
          <w:rFonts w:ascii="Times New Roman" w:hAnsi="Times New Roman" w:cs="Times New Roman"/>
          <w:sz w:val="24"/>
          <w:szCs w:val="24"/>
        </w:rPr>
        <w:t>hey are</w:t>
      </w:r>
      <w:r w:rsidR="002C7CA9" w:rsidRPr="006610B1">
        <w:rPr>
          <w:rFonts w:ascii="Times New Roman" w:hAnsi="Times New Roman" w:cs="Times New Roman"/>
          <w:sz w:val="24"/>
          <w:szCs w:val="24"/>
        </w:rPr>
        <w:t xml:space="preserve"> hurried and staked near the thre</w:t>
      </w:r>
      <w:r w:rsidR="00F85AAF" w:rsidRPr="006610B1">
        <w:rPr>
          <w:rFonts w:ascii="Times New Roman" w:hAnsi="Times New Roman" w:cs="Times New Roman"/>
          <w:sz w:val="24"/>
          <w:szCs w:val="24"/>
        </w:rPr>
        <w:t>shing area</w:t>
      </w:r>
      <w:r w:rsidR="008F73FC" w:rsidRPr="006610B1">
        <w:rPr>
          <w:rFonts w:ascii="Times New Roman" w:hAnsi="Times New Roman" w:cs="Times New Roman"/>
          <w:sz w:val="24"/>
          <w:szCs w:val="24"/>
        </w:rPr>
        <w:t xml:space="preserve"> after drying.</w:t>
      </w:r>
      <w:r w:rsidR="00094B93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B93A5E">
        <w:rPr>
          <w:rFonts w:ascii="Times New Roman" w:hAnsi="Times New Roman" w:cs="Times New Roman"/>
          <w:sz w:val="24"/>
          <w:szCs w:val="24"/>
        </w:rPr>
        <w:t>On</w:t>
      </w:r>
      <w:r w:rsidR="00F82A3B" w:rsidRPr="006610B1">
        <w:rPr>
          <w:rFonts w:ascii="Times New Roman" w:hAnsi="Times New Roman" w:cs="Times New Roman"/>
          <w:sz w:val="24"/>
          <w:szCs w:val="24"/>
        </w:rPr>
        <w:t xml:space="preserve"> rainy days the </w:t>
      </w:r>
      <w:r w:rsidR="00DB6575" w:rsidRPr="006610B1">
        <w:rPr>
          <w:rFonts w:ascii="Times New Roman" w:hAnsi="Times New Roman" w:cs="Times New Roman"/>
          <w:sz w:val="24"/>
          <w:szCs w:val="24"/>
        </w:rPr>
        <w:t xml:space="preserve">heap </w:t>
      </w:r>
      <w:r w:rsidR="002773B8" w:rsidRPr="006610B1">
        <w:rPr>
          <w:rFonts w:ascii="Times New Roman" w:hAnsi="Times New Roman" w:cs="Times New Roman"/>
          <w:sz w:val="24"/>
          <w:szCs w:val="24"/>
        </w:rPr>
        <w:t>is</w:t>
      </w:r>
      <w:r w:rsidR="00DB6575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E41C75" w:rsidRPr="006610B1">
        <w:rPr>
          <w:rFonts w:ascii="Times New Roman" w:hAnsi="Times New Roman" w:cs="Times New Roman"/>
          <w:sz w:val="24"/>
          <w:szCs w:val="24"/>
        </w:rPr>
        <w:t>stacked</w:t>
      </w:r>
      <w:r w:rsidR="00DB6575" w:rsidRPr="006610B1">
        <w:rPr>
          <w:rFonts w:ascii="Times New Roman" w:hAnsi="Times New Roman" w:cs="Times New Roman"/>
          <w:sz w:val="24"/>
          <w:szCs w:val="24"/>
        </w:rPr>
        <w:t xml:space="preserve"> in the bundle form </w:t>
      </w:r>
      <w:r w:rsidR="00D4090D" w:rsidRPr="006610B1">
        <w:rPr>
          <w:rFonts w:ascii="Times New Roman" w:hAnsi="Times New Roman" w:cs="Times New Roman"/>
          <w:sz w:val="24"/>
          <w:szCs w:val="24"/>
        </w:rPr>
        <w:t>in the closed line and slanting position</w:t>
      </w:r>
      <w:r w:rsidR="00430628" w:rsidRPr="006610B1">
        <w:rPr>
          <w:rFonts w:ascii="Times New Roman" w:hAnsi="Times New Roman" w:cs="Times New Roman"/>
          <w:sz w:val="24"/>
          <w:szCs w:val="24"/>
        </w:rPr>
        <w:t>,</w:t>
      </w:r>
      <w:r w:rsidR="00D4090D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6A0009" w:rsidRPr="006610B1">
        <w:rPr>
          <w:rFonts w:ascii="Times New Roman" w:hAnsi="Times New Roman" w:cs="Times New Roman"/>
          <w:sz w:val="24"/>
          <w:szCs w:val="24"/>
        </w:rPr>
        <w:t xml:space="preserve">covered with dried straw to </w:t>
      </w:r>
      <w:r w:rsidR="00430628" w:rsidRPr="006610B1">
        <w:rPr>
          <w:rFonts w:ascii="Times New Roman" w:hAnsi="Times New Roman" w:cs="Times New Roman"/>
          <w:sz w:val="24"/>
          <w:szCs w:val="24"/>
        </w:rPr>
        <w:t>keep</w:t>
      </w:r>
      <w:r w:rsidR="006A0009" w:rsidRPr="006610B1">
        <w:rPr>
          <w:rFonts w:ascii="Times New Roman" w:hAnsi="Times New Roman" w:cs="Times New Roman"/>
          <w:sz w:val="24"/>
          <w:szCs w:val="24"/>
        </w:rPr>
        <w:t xml:space="preserve"> it from dampe</w:t>
      </w:r>
      <w:r w:rsidR="00B957E0" w:rsidRPr="006610B1">
        <w:rPr>
          <w:rFonts w:ascii="Times New Roman" w:hAnsi="Times New Roman" w:cs="Times New Roman"/>
          <w:sz w:val="24"/>
          <w:szCs w:val="24"/>
        </w:rPr>
        <w:t xml:space="preserve">ning. </w:t>
      </w:r>
      <w:r w:rsidR="002773B8" w:rsidRPr="006610B1">
        <w:rPr>
          <w:rFonts w:ascii="Times New Roman" w:hAnsi="Times New Roman" w:cs="Times New Roman"/>
          <w:sz w:val="24"/>
          <w:szCs w:val="24"/>
        </w:rPr>
        <w:t xml:space="preserve">After some days the covering </w:t>
      </w:r>
      <w:r w:rsidR="00B93A5E">
        <w:rPr>
          <w:rFonts w:ascii="Times New Roman" w:hAnsi="Times New Roman" w:cs="Times New Roman"/>
          <w:sz w:val="24"/>
          <w:szCs w:val="24"/>
        </w:rPr>
        <w:t>is removed</w:t>
      </w:r>
      <w:r w:rsidR="002773B8" w:rsidRPr="006610B1">
        <w:rPr>
          <w:rFonts w:ascii="Times New Roman" w:hAnsi="Times New Roman" w:cs="Times New Roman"/>
          <w:sz w:val="24"/>
          <w:szCs w:val="24"/>
        </w:rPr>
        <w:t xml:space="preserve"> and </w:t>
      </w:r>
      <w:r w:rsidR="00632C58" w:rsidRPr="006610B1">
        <w:rPr>
          <w:rFonts w:ascii="Times New Roman" w:hAnsi="Times New Roman" w:cs="Times New Roman"/>
          <w:sz w:val="24"/>
          <w:szCs w:val="24"/>
        </w:rPr>
        <w:t xml:space="preserve">dried in the sun </w:t>
      </w:r>
      <w:r w:rsidR="001C7777" w:rsidRPr="006610B1">
        <w:rPr>
          <w:rFonts w:ascii="Times New Roman" w:hAnsi="Times New Roman" w:cs="Times New Roman"/>
          <w:sz w:val="24"/>
          <w:szCs w:val="24"/>
        </w:rPr>
        <w:t xml:space="preserve">for 1 to 2 days before staking in the field. </w:t>
      </w:r>
      <w:r w:rsidR="00F85AAF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D421D7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521E0B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D51BF2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9252FC" w:rsidRPr="006610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871442" w14:textId="4817754E" w:rsidR="00002B59" w:rsidRPr="006610B1" w:rsidRDefault="00375F10" w:rsidP="002D24A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10B1">
        <w:rPr>
          <w:rFonts w:ascii="Times New Roman" w:hAnsi="Times New Roman" w:cs="Times New Roman"/>
          <w:b/>
          <w:bCs/>
          <w:sz w:val="24"/>
          <w:szCs w:val="24"/>
        </w:rPr>
        <w:t xml:space="preserve">Threshing of grains: </w:t>
      </w:r>
      <w:r w:rsidR="007A2039" w:rsidRPr="006610B1">
        <w:rPr>
          <w:rFonts w:ascii="Times New Roman" w:hAnsi="Times New Roman" w:cs="Times New Roman"/>
          <w:sz w:val="24"/>
          <w:szCs w:val="24"/>
        </w:rPr>
        <w:t>The process of separati</w:t>
      </w:r>
      <w:r w:rsidR="00002B59" w:rsidRPr="006610B1">
        <w:rPr>
          <w:rFonts w:ascii="Times New Roman" w:hAnsi="Times New Roman" w:cs="Times New Roman"/>
          <w:sz w:val="24"/>
          <w:szCs w:val="24"/>
        </w:rPr>
        <w:t>ng</w:t>
      </w:r>
      <w:r w:rsidR="007A2039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432758" w:rsidRPr="006610B1">
        <w:rPr>
          <w:rFonts w:ascii="Times New Roman" w:hAnsi="Times New Roman" w:cs="Times New Roman"/>
          <w:sz w:val="24"/>
          <w:szCs w:val="24"/>
        </w:rPr>
        <w:t>grain from</w:t>
      </w:r>
      <w:r w:rsidR="007A2039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432758" w:rsidRPr="006610B1">
        <w:rPr>
          <w:rFonts w:ascii="Times New Roman" w:hAnsi="Times New Roman" w:cs="Times New Roman"/>
          <w:sz w:val="24"/>
          <w:szCs w:val="24"/>
        </w:rPr>
        <w:t xml:space="preserve">panicles </w:t>
      </w:r>
      <w:r w:rsidR="00894E58" w:rsidRPr="006610B1">
        <w:rPr>
          <w:rFonts w:ascii="Times New Roman" w:hAnsi="Times New Roman" w:cs="Times New Roman"/>
          <w:sz w:val="24"/>
          <w:szCs w:val="24"/>
        </w:rPr>
        <w:t>is done</w:t>
      </w:r>
      <w:r w:rsidR="00592D56" w:rsidRPr="006610B1">
        <w:rPr>
          <w:rFonts w:ascii="Times New Roman" w:hAnsi="Times New Roman" w:cs="Times New Roman"/>
          <w:sz w:val="24"/>
          <w:szCs w:val="24"/>
        </w:rPr>
        <w:t xml:space="preserve"> in the morning hours</w:t>
      </w:r>
      <w:r w:rsidR="00894E58" w:rsidRPr="006610B1">
        <w:rPr>
          <w:rFonts w:ascii="Times New Roman" w:hAnsi="Times New Roman" w:cs="Times New Roman"/>
          <w:sz w:val="24"/>
          <w:szCs w:val="24"/>
        </w:rPr>
        <w:t xml:space="preserve"> by spreading stalk </w:t>
      </w:r>
      <w:r w:rsidR="00942D3C" w:rsidRPr="006610B1">
        <w:rPr>
          <w:rFonts w:ascii="Times New Roman" w:hAnsi="Times New Roman" w:cs="Times New Roman"/>
          <w:sz w:val="24"/>
          <w:szCs w:val="24"/>
        </w:rPr>
        <w:t>or panicle</w:t>
      </w:r>
      <w:r w:rsidR="00592D56" w:rsidRPr="006610B1">
        <w:rPr>
          <w:rFonts w:ascii="Times New Roman" w:hAnsi="Times New Roman" w:cs="Times New Roman"/>
          <w:sz w:val="24"/>
          <w:szCs w:val="24"/>
        </w:rPr>
        <w:t>,</w:t>
      </w:r>
      <w:r w:rsidR="00942D3C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592D56" w:rsidRPr="006610B1">
        <w:rPr>
          <w:rFonts w:ascii="Times New Roman" w:hAnsi="Times New Roman" w:cs="Times New Roman"/>
          <w:sz w:val="24"/>
          <w:szCs w:val="24"/>
        </w:rPr>
        <w:t>and</w:t>
      </w:r>
      <w:r w:rsidR="00603B22" w:rsidRPr="006610B1">
        <w:rPr>
          <w:rFonts w:ascii="Times New Roman" w:hAnsi="Times New Roman" w:cs="Times New Roman"/>
          <w:sz w:val="24"/>
          <w:szCs w:val="24"/>
        </w:rPr>
        <w:t xml:space="preserve"> threshing begin</w:t>
      </w:r>
      <w:r w:rsidR="00D22D4C" w:rsidRPr="006610B1">
        <w:rPr>
          <w:rFonts w:ascii="Times New Roman" w:hAnsi="Times New Roman" w:cs="Times New Roman"/>
          <w:sz w:val="24"/>
          <w:szCs w:val="24"/>
        </w:rPr>
        <w:t>s around</w:t>
      </w:r>
      <w:r w:rsidR="00603B22" w:rsidRPr="006610B1">
        <w:rPr>
          <w:rFonts w:ascii="Times New Roman" w:hAnsi="Times New Roman" w:cs="Times New Roman"/>
          <w:sz w:val="24"/>
          <w:szCs w:val="24"/>
        </w:rPr>
        <w:t xml:space="preserve"> 10 o’clock. </w:t>
      </w:r>
      <w:r w:rsidR="003F0FBB" w:rsidRPr="006610B1">
        <w:rPr>
          <w:rFonts w:ascii="Times New Roman" w:hAnsi="Times New Roman" w:cs="Times New Roman"/>
          <w:sz w:val="24"/>
          <w:szCs w:val="24"/>
        </w:rPr>
        <w:t>Generally, t</w:t>
      </w:r>
      <w:r w:rsidR="00B71480" w:rsidRPr="006610B1">
        <w:rPr>
          <w:rFonts w:ascii="Times New Roman" w:hAnsi="Times New Roman" w:cs="Times New Roman"/>
          <w:sz w:val="24"/>
          <w:szCs w:val="24"/>
        </w:rPr>
        <w:t xml:space="preserve">hreshing is done </w:t>
      </w:r>
      <w:r w:rsidR="003F0FBB" w:rsidRPr="006610B1">
        <w:rPr>
          <w:rFonts w:ascii="Times New Roman" w:hAnsi="Times New Roman" w:cs="Times New Roman"/>
          <w:sz w:val="24"/>
          <w:szCs w:val="24"/>
        </w:rPr>
        <w:t>using</w:t>
      </w:r>
      <w:r w:rsidR="00B71480" w:rsidRPr="006610B1">
        <w:rPr>
          <w:rFonts w:ascii="Times New Roman" w:hAnsi="Times New Roman" w:cs="Times New Roman"/>
          <w:sz w:val="24"/>
          <w:szCs w:val="24"/>
        </w:rPr>
        <w:t xml:space="preserve"> bullocks (4 to 5</w:t>
      </w:r>
      <w:r w:rsidR="007F4C3F" w:rsidRPr="006610B1">
        <w:rPr>
          <w:rFonts w:ascii="Times New Roman" w:hAnsi="Times New Roman" w:cs="Times New Roman"/>
          <w:sz w:val="24"/>
          <w:szCs w:val="24"/>
        </w:rPr>
        <w:t xml:space="preserve"> in number</w:t>
      </w:r>
      <w:r w:rsidR="00B71480" w:rsidRPr="006610B1">
        <w:rPr>
          <w:rFonts w:ascii="Times New Roman" w:hAnsi="Times New Roman" w:cs="Times New Roman"/>
          <w:sz w:val="24"/>
          <w:szCs w:val="24"/>
        </w:rPr>
        <w:t>)</w:t>
      </w:r>
      <w:r w:rsidR="007F4C3F" w:rsidRPr="006610B1">
        <w:rPr>
          <w:rFonts w:ascii="Times New Roman" w:hAnsi="Times New Roman" w:cs="Times New Roman"/>
          <w:sz w:val="24"/>
          <w:szCs w:val="24"/>
        </w:rPr>
        <w:t xml:space="preserve"> trampling or</w:t>
      </w:r>
      <w:r w:rsidR="00F05FFF" w:rsidRPr="006610B1">
        <w:rPr>
          <w:rFonts w:ascii="Times New Roman" w:hAnsi="Times New Roman" w:cs="Times New Roman"/>
          <w:sz w:val="24"/>
          <w:szCs w:val="24"/>
        </w:rPr>
        <w:t xml:space="preserve"> with a</w:t>
      </w:r>
      <w:r w:rsidR="007F4C3F" w:rsidRPr="006610B1">
        <w:rPr>
          <w:rFonts w:ascii="Times New Roman" w:hAnsi="Times New Roman" w:cs="Times New Roman"/>
          <w:sz w:val="24"/>
          <w:szCs w:val="24"/>
        </w:rPr>
        <w:t xml:space="preserve"> stone roller </w:t>
      </w:r>
      <w:r w:rsidR="00F05FFF" w:rsidRPr="006610B1">
        <w:rPr>
          <w:rFonts w:ascii="Times New Roman" w:hAnsi="Times New Roman" w:cs="Times New Roman"/>
          <w:sz w:val="24"/>
          <w:szCs w:val="24"/>
        </w:rPr>
        <w:t>pushed</w:t>
      </w:r>
      <w:r w:rsidR="00AE0DA6" w:rsidRPr="006610B1">
        <w:rPr>
          <w:rFonts w:ascii="Times New Roman" w:hAnsi="Times New Roman" w:cs="Times New Roman"/>
          <w:sz w:val="24"/>
          <w:szCs w:val="24"/>
        </w:rPr>
        <w:t xml:space="preserve"> by </w:t>
      </w:r>
      <w:r w:rsidR="00F05FFF" w:rsidRPr="006610B1">
        <w:rPr>
          <w:rFonts w:ascii="Times New Roman" w:hAnsi="Times New Roman" w:cs="Times New Roman"/>
          <w:sz w:val="24"/>
          <w:szCs w:val="24"/>
        </w:rPr>
        <w:t xml:space="preserve">a </w:t>
      </w:r>
      <w:r w:rsidR="00AE0DA6" w:rsidRPr="006610B1">
        <w:rPr>
          <w:rFonts w:ascii="Times New Roman" w:hAnsi="Times New Roman" w:cs="Times New Roman"/>
          <w:sz w:val="24"/>
          <w:szCs w:val="24"/>
        </w:rPr>
        <w:t xml:space="preserve">pair of bullocks. </w:t>
      </w:r>
      <w:r w:rsidR="00E26C6B" w:rsidRPr="006610B1">
        <w:rPr>
          <w:rFonts w:ascii="Times New Roman" w:hAnsi="Times New Roman" w:cs="Times New Roman"/>
          <w:sz w:val="24"/>
          <w:szCs w:val="24"/>
        </w:rPr>
        <w:t>B</w:t>
      </w:r>
      <w:r w:rsidR="006360E2" w:rsidRPr="006610B1">
        <w:rPr>
          <w:rFonts w:ascii="Times New Roman" w:hAnsi="Times New Roman" w:cs="Times New Roman"/>
          <w:sz w:val="24"/>
          <w:szCs w:val="24"/>
        </w:rPr>
        <w:t>amboo sticks are used</w:t>
      </w:r>
      <w:r w:rsidR="00E26C6B" w:rsidRPr="006610B1">
        <w:rPr>
          <w:rFonts w:ascii="Times New Roman" w:hAnsi="Times New Roman" w:cs="Times New Roman"/>
          <w:sz w:val="24"/>
          <w:szCs w:val="24"/>
        </w:rPr>
        <w:t xml:space="preserve"> for </w:t>
      </w:r>
      <w:r w:rsidR="00B93A5E">
        <w:rPr>
          <w:rFonts w:ascii="Times New Roman" w:hAnsi="Times New Roman" w:cs="Times New Roman"/>
          <w:sz w:val="24"/>
          <w:szCs w:val="24"/>
        </w:rPr>
        <w:t>small-scale</w:t>
      </w:r>
      <w:r w:rsidR="00E26C6B" w:rsidRPr="006610B1">
        <w:rPr>
          <w:rFonts w:ascii="Times New Roman" w:hAnsi="Times New Roman" w:cs="Times New Roman"/>
          <w:sz w:val="24"/>
          <w:szCs w:val="24"/>
        </w:rPr>
        <w:t xml:space="preserve"> threshing</w:t>
      </w:r>
      <w:r w:rsidR="002F5913" w:rsidRPr="006610B1">
        <w:rPr>
          <w:rFonts w:ascii="Times New Roman" w:hAnsi="Times New Roman" w:cs="Times New Roman"/>
          <w:sz w:val="24"/>
          <w:szCs w:val="24"/>
        </w:rPr>
        <w:t>,</w:t>
      </w:r>
      <w:r w:rsidR="006360E2" w:rsidRPr="006610B1">
        <w:rPr>
          <w:rFonts w:ascii="Times New Roman" w:hAnsi="Times New Roman" w:cs="Times New Roman"/>
          <w:sz w:val="24"/>
          <w:szCs w:val="24"/>
        </w:rPr>
        <w:t xml:space="preserve"> whereas in </w:t>
      </w:r>
      <w:r w:rsidR="00B93A5E">
        <w:rPr>
          <w:rFonts w:ascii="Times New Roman" w:hAnsi="Times New Roman" w:cs="Times New Roman"/>
          <w:sz w:val="24"/>
          <w:szCs w:val="24"/>
        </w:rPr>
        <w:t>large-scale</w:t>
      </w:r>
      <w:r w:rsidR="006360E2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317E45" w:rsidRPr="006610B1">
        <w:rPr>
          <w:rFonts w:ascii="Times New Roman" w:hAnsi="Times New Roman" w:cs="Times New Roman"/>
          <w:sz w:val="24"/>
          <w:szCs w:val="24"/>
        </w:rPr>
        <w:t xml:space="preserve">production tractors are </w:t>
      </w:r>
      <w:r w:rsidR="00B679A9" w:rsidRPr="006610B1">
        <w:rPr>
          <w:rFonts w:ascii="Times New Roman" w:hAnsi="Times New Roman" w:cs="Times New Roman"/>
          <w:sz w:val="24"/>
          <w:szCs w:val="24"/>
        </w:rPr>
        <w:t>used by farm</w:t>
      </w:r>
      <w:r w:rsidR="002D24A6" w:rsidRPr="006610B1">
        <w:rPr>
          <w:rFonts w:ascii="Times New Roman" w:hAnsi="Times New Roman" w:cs="Times New Roman"/>
          <w:sz w:val="24"/>
          <w:szCs w:val="24"/>
        </w:rPr>
        <w:t>ers</w:t>
      </w:r>
      <w:r w:rsidR="00B679A9" w:rsidRPr="006610B1">
        <w:rPr>
          <w:rFonts w:ascii="Times New Roman" w:hAnsi="Times New Roman" w:cs="Times New Roman"/>
          <w:sz w:val="24"/>
          <w:szCs w:val="24"/>
        </w:rPr>
        <w:t xml:space="preserve"> for </w:t>
      </w:r>
      <w:r w:rsidR="00B93A5E">
        <w:rPr>
          <w:rFonts w:ascii="Times New Roman" w:hAnsi="Times New Roman" w:cs="Times New Roman"/>
          <w:sz w:val="24"/>
          <w:szCs w:val="24"/>
        </w:rPr>
        <w:t xml:space="preserve">the </w:t>
      </w:r>
      <w:r w:rsidR="00B679A9" w:rsidRPr="006610B1">
        <w:rPr>
          <w:rFonts w:ascii="Times New Roman" w:hAnsi="Times New Roman" w:cs="Times New Roman"/>
          <w:sz w:val="24"/>
          <w:szCs w:val="24"/>
        </w:rPr>
        <w:t>separation of grains</w:t>
      </w:r>
      <w:r w:rsidR="00C16E8A" w:rsidRPr="006610B1">
        <w:rPr>
          <w:rFonts w:ascii="Times New Roman" w:hAnsi="Times New Roman" w:cs="Times New Roman"/>
          <w:sz w:val="24"/>
          <w:szCs w:val="24"/>
        </w:rPr>
        <w:t xml:space="preserve">. </w:t>
      </w:r>
      <w:r w:rsidR="00432758" w:rsidRPr="006610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31DFB2" w14:textId="077CD0C9" w:rsidR="00960E7F" w:rsidRPr="006610B1" w:rsidRDefault="00375F10" w:rsidP="008C17A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10B1">
        <w:rPr>
          <w:rFonts w:ascii="Times New Roman" w:hAnsi="Times New Roman" w:cs="Times New Roman"/>
          <w:b/>
          <w:bCs/>
          <w:sz w:val="24"/>
          <w:szCs w:val="24"/>
        </w:rPr>
        <w:t>Storage of grains:</w:t>
      </w:r>
      <w:r w:rsidR="003942D1" w:rsidRPr="006610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942D1" w:rsidRPr="006610B1">
        <w:rPr>
          <w:rFonts w:ascii="Times New Roman" w:hAnsi="Times New Roman" w:cs="Times New Roman"/>
          <w:sz w:val="24"/>
          <w:szCs w:val="24"/>
        </w:rPr>
        <w:t xml:space="preserve">Before storing </w:t>
      </w:r>
      <w:r w:rsidR="00F23CC8" w:rsidRPr="006610B1">
        <w:rPr>
          <w:rFonts w:ascii="Times New Roman" w:hAnsi="Times New Roman" w:cs="Times New Roman"/>
          <w:sz w:val="24"/>
          <w:szCs w:val="24"/>
        </w:rPr>
        <w:t xml:space="preserve">the </w:t>
      </w:r>
      <w:r w:rsidR="00172B34" w:rsidRPr="006610B1">
        <w:rPr>
          <w:rFonts w:ascii="Times New Roman" w:hAnsi="Times New Roman" w:cs="Times New Roman"/>
          <w:sz w:val="24"/>
          <w:szCs w:val="24"/>
        </w:rPr>
        <w:t>grain,</w:t>
      </w:r>
      <w:r w:rsidR="00BB7314" w:rsidRPr="006610B1">
        <w:rPr>
          <w:rFonts w:ascii="Times New Roman" w:hAnsi="Times New Roman" w:cs="Times New Roman"/>
          <w:sz w:val="24"/>
          <w:szCs w:val="24"/>
        </w:rPr>
        <w:t xml:space="preserve"> finger millets are </w:t>
      </w:r>
      <w:r w:rsidR="00B93A5E">
        <w:rPr>
          <w:rFonts w:ascii="Times New Roman" w:hAnsi="Times New Roman" w:cs="Times New Roman"/>
          <w:sz w:val="24"/>
          <w:szCs w:val="24"/>
        </w:rPr>
        <w:t>sun</w:t>
      </w:r>
      <w:r w:rsidR="00F77DBD">
        <w:rPr>
          <w:rFonts w:ascii="Times New Roman" w:hAnsi="Times New Roman" w:cs="Times New Roman"/>
          <w:sz w:val="24"/>
          <w:szCs w:val="24"/>
        </w:rPr>
        <w:t xml:space="preserve"> </w:t>
      </w:r>
      <w:r w:rsidR="00B93A5E">
        <w:rPr>
          <w:rFonts w:ascii="Times New Roman" w:hAnsi="Times New Roman" w:cs="Times New Roman"/>
          <w:sz w:val="24"/>
          <w:szCs w:val="24"/>
        </w:rPr>
        <w:t>dry</w:t>
      </w:r>
      <w:r w:rsidR="00BB7314" w:rsidRPr="006610B1">
        <w:rPr>
          <w:rFonts w:ascii="Times New Roman" w:hAnsi="Times New Roman" w:cs="Times New Roman"/>
          <w:sz w:val="24"/>
          <w:szCs w:val="24"/>
        </w:rPr>
        <w:t>.</w:t>
      </w:r>
      <w:r w:rsidR="00F23CC8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AE1D01" w:rsidRPr="006610B1">
        <w:rPr>
          <w:rFonts w:ascii="Times New Roman" w:hAnsi="Times New Roman" w:cs="Times New Roman"/>
          <w:sz w:val="24"/>
          <w:szCs w:val="24"/>
        </w:rPr>
        <w:t xml:space="preserve">Farmers use different </w:t>
      </w:r>
      <w:r w:rsidR="00F77DBD">
        <w:rPr>
          <w:rFonts w:ascii="Times New Roman" w:hAnsi="Times New Roman" w:cs="Times New Roman"/>
          <w:sz w:val="24"/>
          <w:szCs w:val="24"/>
        </w:rPr>
        <w:t>types</w:t>
      </w:r>
      <w:r w:rsidR="00AE1D01" w:rsidRPr="006610B1">
        <w:rPr>
          <w:rFonts w:ascii="Times New Roman" w:hAnsi="Times New Roman" w:cs="Times New Roman"/>
          <w:sz w:val="24"/>
          <w:szCs w:val="24"/>
        </w:rPr>
        <w:t xml:space="preserve"> of structure</w:t>
      </w:r>
      <w:r w:rsidR="00172B34" w:rsidRPr="006610B1">
        <w:rPr>
          <w:rFonts w:ascii="Times New Roman" w:hAnsi="Times New Roman" w:cs="Times New Roman"/>
          <w:sz w:val="24"/>
          <w:szCs w:val="24"/>
        </w:rPr>
        <w:t>s</w:t>
      </w:r>
      <w:r w:rsidR="00AE1D01" w:rsidRPr="006610B1">
        <w:rPr>
          <w:rFonts w:ascii="Times New Roman" w:hAnsi="Times New Roman" w:cs="Times New Roman"/>
          <w:sz w:val="24"/>
          <w:szCs w:val="24"/>
        </w:rPr>
        <w:t xml:space="preserve"> for </w:t>
      </w:r>
      <w:r w:rsidR="00F77DBD">
        <w:rPr>
          <w:rFonts w:ascii="Times New Roman" w:hAnsi="Times New Roman" w:cs="Times New Roman"/>
          <w:sz w:val="24"/>
          <w:szCs w:val="24"/>
        </w:rPr>
        <w:t xml:space="preserve">the </w:t>
      </w:r>
      <w:r w:rsidR="00AE1D01" w:rsidRPr="006610B1">
        <w:rPr>
          <w:rFonts w:ascii="Times New Roman" w:hAnsi="Times New Roman" w:cs="Times New Roman"/>
          <w:sz w:val="24"/>
          <w:szCs w:val="24"/>
        </w:rPr>
        <w:t xml:space="preserve">storage of </w:t>
      </w:r>
      <w:r w:rsidR="00172B34" w:rsidRPr="006610B1">
        <w:rPr>
          <w:rFonts w:ascii="Times New Roman" w:hAnsi="Times New Roman" w:cs="Times New Roman"/>
          <w:sz w:val="24"/>
          <w:szCs w:val="24"/>
        </w:rPr>
        <w:t xml:space="preserve">finger </w:t>
      </w:r>
      <w:r w:rsidR="00AE1D01" w:rsidRPr="006610B1">
        <w:rPr>
          <w:rFonts w:ascii="Times New Roman" w:hAnsi="Times New Roman" w:cs="Times New Roman"/>
          <w:sz w:val="24"/>
          <w:szCs w:val="24"/>
        </w:rPr>
        <w:t>millet</w:t>
      </w:r>
      <w:r w:rsidR="00172B34" w:rsidRPr="006610B1">
        <w:rPr>
          <w:rFonts w:ascii="Times New Roman" w:hAnsi="Times New Roman" w:cs="Times New Roman"/>
          <w:sz w:val="24"/>
          <w:szCs w:val="24"/>
        </w:rPr>
        <w:t xml:space="preserve">. </w:t>
      </w:r>
      <w:r w:rsidR="00F77DBD">
        <w:rPr>
          <w:rFonts w:ascii="Times New Roman" w:hAnsi="Times New Roman" w:cs="Times New Roman"/>
          <w:sz w:val="24"/>
          <w:szCs w:val="24"/>
        </w:rPr>
        <w:t>A closed</w:t>
      </w:r>
      <w:r w:rsidR="003B084C" w:rsidRPr="006610B1">
        <w:rPr>
          <w:rFonts w:ascii="Times New Roman" w:hAnsi="Times New Roman" w:cs="Times New Roman"/>
          <w:sz w:val="24"/>
          <w:szCs w:val="24"/>
        </w:rPr>
        <w:t xml:space="preserve"> structure </w:t>
      </w:r>
      <w:r w:rsidR="00255575" w:rsidRPr="006610B1">
        <w:rPr>
          <w:rFonts w:ascii="Times New Roman" w:hAnsi="Times New Roman" w:cs="Times New Roman"/>
          <w:sz w:val="24"/>
          <w:szCs w:val="24"/>
        </w:rPr>
        <w:t>is</w:t>
      </w:r>
      <w:r w:rsidR="003B084C" w:rsidRPr="006610B1">
        <w:rPr>
          <w:rFonts w:ascii="Times New Roman" w:hAnsi="Times New Roman" w:cs="Times New Roman"/>
          <w:sz w:val="24"/>
          <w:szCs w:val="24"/>
        </w:rPr>
        <w:t xml:space="preserve"> mostly preferred for storing. </w:t>
      </w:r>
      <w:r w:rsidR="009C32FD" w:rsidRPr="006610B1">
        <w:rPr>
          <w:rFonts w:ascii="Times New Roman" w:hAnsi="Times New Roman" w:cs="Times New Roman"/>
          <w:sz w:val="24"/>
          <w:szCs w:val="24"/>
        </w:rPr>
        <w:t>At present</w:t>
      </w:r>
      <w:r w:rsidR="00255575" w:rsidRPr="006610B1">
        <w:rPr>
          <w:rFonts w:ascii="Times New Roman" w:hAnsi="Times New Roman" w:cs="Times New Roman"/>
          <w:sz w:val="24"/>
          <w:szCs w:val="24"/>
        </w:rPr>
        <w:t xml:space="preserve"> time nylon woven sacs or gunny bags are used </w:t>
      </w:r>
      <w:r w:rsidR="00E84107" w:rsidRPr="006610B1">
        <w:rPr>
          <w:rFonts w:ascii="Times New Roman" w:hAnsi="Times New Roman" w:cs="Times New Roman"/>
          <w:sz w:val="24"/>
          <w:szCs w:val="24"/>
        </w:rPr>
        <w:t>by far</w:t>
      </w:r>
      <w:r w:rsidR="00A2714E" w:rsidRPr="006610B1">
        <w:rPr>
          <w:rFonts w:ascii="Times New Roman" w:hAnsi="Times New Roman" w:cs="Times New Roman"/>
          <w:sz w:val="24"/>
          <w:szCs w:val="24"/>
        </w:rPr>
        <w:t>m</w:t>
      </w:r>
      <w:r w:rsidR="00E84107" w:rsidRPr="006610B1">
        <w:rPr>
          <w:rFonts w:ascii="Times New Roman" w:hAnsi="Times New Roman" w:cs="Times New Roman"/>
          <w:sz w:val="24"/>
          <w:szCs w:val="24"/>
        </w:rPr>
        <w:t xml:space="preserve">ers for </w:t>
      </w:r>
      <w:r w:rsidR="00A2714E" w:rsidRPr="006610B1">
        <w:rPr>
          <w:rFonts w:ascii="Times New Roman" w:hAnsi="Times New Roman" w:cs="Times New Roman"/>
          <w:sz w:val="24"/>
          <w:szCs w:val="24"/>
        </w:rPr>
        <w:t>storage</w:t>
      </w:r>
      <w:r w:rsidR="0084350E" w:rsidRPr="006610B1">
        <w:rPr>
          <w:rFonts w:ascii="Times New Roman" w:hAnsi="Times New Roman" w:cs="Times New Roman"/>
          <w:sz w:val="24"/>
          <w:szCs w:val="24"/>
        </w:rPr>
        <w:t>, a</w:t>
      </w:r>
      <w:r w:rsidR="00A2714E" w:rsidRPr="006610B1">
        <w:rPr>
          <w:rFonts w:ascii="Times New Roman" w:hAnsi="Times New Roman" w:cs="Times New Roman"/>
          <w:sz w:val="24"/>
          <w:szCs w:val="24"/>
        </w:rPr>
        <w:t>lthough the duration</w:t>
      </w:r>
      <w:r w:rsidR="0084350E" w:rsidRPr="006610B1">
        <w:rPr>
          <w:rFonts w:ascii="Times New Roman" w:hAnsi="Times New Roman" w:cs="Times New Roman"/>
          <w:sz w:val="24"/>
          <w:szCs w:val="24"/>
        </w:rPr>
        <w:t xml:space="preserve"> of storage varies viv</w:t>
      </w:r>
      <w:r w:rsidR="004D223C" w:rsidRPr="006610B1">
        <w:rPr>
          <w:rFonts w:ascii="Times New Roman" w:hAnsi="Times New Roman" w:cs="Times New Roman"/>
          <w:sz w:val="24"/>
          <w:szCs w:val="24"/>
        </w:rPr>
        <w:t xml:space="preserve">idly in different </w:t>
      </w:r>
      <w:r w:rsidR="00F77DBD">
        <w:rPr>
          <w:rFonts w:ascii="Times New Roman" w:hAnsi="Times New Roman" w:cs="Times New Roman"/>
          <w:sz w:val="24"/>
          <w:szCs w:val="24"/>
        </w:rPr>
        <w:t>regions</w:t>
      </w:r>
      <w:r w:rsidR="004D223C" w:rsidRPr="006610B1">
        <w:rPr>
          <w:rFonts w:ascii="Times New Roman" w:hAnsi="Times New Roman" w:cs="Times New Roman"/>
          <w:sz w:val="24"/>
          <w:szCs w:val="24"/>
        </w:rPr>
        <w:t>.</w:t>
      </w:r>
      <w:r w:rsidR="009C32FD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BB7314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3942D1" w:rsidRPr="006610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D015157" w14:textId="3A26AA6A" w:rsidR="00960E7F" w:rsidRPr="006610B1" w:rsidRDefault="00960E7F" w:rsidP="00960E7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0B1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inline distT="0" distB="0" distL="0" distR="0" wp14:anchorId="786469AA" wp14:editId="173B60C1">
            <wp:extent cx="4565866" cy="3238500"/>
            <wp:effectExtent l="0" t="0" r="6350" b="0"/>
            <wp:docPr id="439085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08507" name="Picture 43908507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82" r="18375"/>
                    <a:stretch/>
                  </pic:blipFill>
                  <pic:spPr bwMode="auto">
                    <a:xfrm>
                      <a:off x="0" y="0"/>
                      <a:ext cx="4605629" cy="32667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D896899" w14:textId="169F4A4B" w:rsidR="00C914BD" w:rsidRPr="006610B1" w:rsidRDefault="00A90BB4" w:rsidP="0016171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0B1">
        <w:rPr>
          <w:rFonts w:ascii="Times New Roman" w:hAnsi="Times New Roman" w:cs="Times New Roman"/>
          <w:b/>
          <w:bCs/>
          <w:sz w:val="24"/>
          <w:szCs w:val="24"/>
        </w:rPr>
        <w:t xml:space="preserve">Figure 2: </w:t>
      </w:r>
      <w:r w:rsidR="00C914BD" w:rsidRPr="006610B1">
        <w:rPr>
          <w:rFonts w:ascii="Times New Roman" w:hAnsi="Times New Roman" w:cs="Times New Roman"/>
          <w:sz w:val="24"/>
          <w:szCs w:val="24"/>
        </w:rPr>
        <w:t>Shows the processing of finger millet grains</w:t>
      </w:r>
    </w:p>
    <w:p w14:paraId="389E73C3" w14:textId="19647280" w:rsidR="005763DE" w:rsidRPr="006610B1" w:rsidRDefault="00AA5277" w:rsidP="008C17A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10B1">
        <w:rPr>
          <w:rFonts w:ascii="Times New Roman" w:hAnsi="Times New Roman" w:cs="Times New Roman"/>
          <w:b/>
          <w:bCs/>
          <w:sz w:val="24"/>
          <w:szCs w:val="24"/>
        </w:rPr>
        <w:t>Processing of finger millet</w:t>
      </w:r>
    </w:p>
    <w:p w14:paraId="7F392953" w14:textId="2F35EA79" w:rsidR="001D6103" w:rsidRPr="006610B1" w:rsidRDefault="001D6103" w:rsidP="008C17A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10B1">
        <w:rPr>
          <w:rFonts w:ascii="Times New Roman" w:hAnsi="Times New Roman" w:cs="Times New Roman"/>
          <w:b/>
          <w:bCs/>
          <w:sz w:val="24"/>
          <w:szCs w:val="24"/>
        </w:rPr>
        <w:t>Milling</w:t>
      </w:r>
    </w:p>
    <w:p w14:paraId="0861154E" w14:textId="4437CBE3" w:rsidR="00AD5982" w:rsidRPr="006610B1" w:rsidRDefault="001D6103" w:rsidP="008C17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0B1">
        <w:rPr>
          <w:rFonts w:ascii="Times New Roman" w:hAnsi="Times New Roman" w:cs="Times New Roman"/>
          <w:sz w:val="24"/>
          <w:szCs w:val="24"/>
        </w:rPr>
        <w:t>Finger millet</w:t>
      </w:r>
      <w:r w:rsidR="007C380B" w:rsidRPr="006610B1">
        <w:rPr>
          <w:rFonts w:ascii="Times New Roman" w:hAnsi="Times New Roman" w:cs="Times New Roman"/>
          <w:sz w:val="24"/>
          <w:szCs w:val="24"/>
        </w:rPr>
        <w:t xml:space="preserve">s are usually crushed and </w:t>
      </w:r>
      <w:r w:rsidR="00F77DBD">
        <w:rPr>
          <w:rFonts w:ascii="Times New Roman" w:hAnsi="Times New Roman" w:cs="Times New Roman"/>
          <w:sz w:val="24"/>
          <w:szCs w:val="24"/>
        </w:rPr>
        <w:t>ground</w:t>
      </w:r>
      <w:r w:rsidR="007C380B" w:rsidRPr="006610B1">
        <w:rPr>
          <w:rFonts w:ascii="Times New Roman" w:hAnsi="Times New Roman" w:cs="Times New Roman"/>
          <w:sz w:val="24"/>
          <w:szCs w:val="24"/>
        </w:rPr>
        <w:t xml:space="preserve"> into flour for </w:t>
      </w:r>
      <w:r w:rsidR="00F77DBD">
        <w:rPr>
          <w:rFonts w:ascii="Times New Roman" w:hAnsi="Times New Roman" w:cs="Times New Roman"/>
          <w:sz w:val="24"/>
          <w:szCs w:val="24"/>
        </w:rPr>
        <w:t>the</w:t>
      </w:r>
      <w:r w:rsidR="00437B65">
        <w:rPr>
          <w:rFonts w:ascii="Times New Roman" w:hAnsi="Times New Roman" w:cs="Times New Roman"/>
          <w:sz w:val="24"/>
          <w:szCs w:val="24"/>
        </w:rPr>
        <w:t xml:space="preserve"> </w:t>
      </w:r>
      <w:r w:rsidR="007C380B" w:rsidRPr="006610B1">
        <w:rPr>
          <w:rFonts w:ascii="Times New Roman" w:hAnsi="Times New Roman" w:cs="Times New Roman"/>
          <w:sz w:val="24"/>
          <w:szCs w:val="24"/>
        </w:rPr>
        <w:t>prepara</w:t>
      </w:r>
      <w:r w:rsidR="001E3D8C" w:rsidRPr="006610B1">
        <w:rPr>
          <w:rFonts w:ascii="Times New Roman" w:hAnsi="Times New Roman" w:cs="Times New Roman"/>
          <w:sz w:val="24"/>
          <w:szCs w:val="24"/>
        </w:rPr>
        <w:t>tion</w:t>
      </w:r>
      <w:r w:rsidR="007C380B" w:rsidRPr="006610B1">
        <w:rPr>
          <w:rFonts w:ascii="Times New Roman" w:hAnsi="Times New Roman" w:cs="Times New Roman"/>
          <w:sz w:val="24"/>
          <w:szCs w:val="24"/>
        </w:rPr>
        <w:t xml:space="preserve"> of</w:t>
      </w:r>
      <w:r w:rsidR="000C5D90" w:rsidRPr="006610B1">
        <w:rPr>
          <w:rFonts w:ascii="Times New Roman" w:hAnsi="Times New Roman" w:cs="Times New Roman"/>
          <w:sz w:val="24"/>
          <w:szCs w:val="24"/>
        </w:rPr>
        <w:t xml:space="preserve"> culinary</w:t>
      </w:r>
      <w:r w:rsidR="00C0453D" w:rsidRPr="006610B1">
        <w:rPr>
          <w:rFonts w:ascii="Times New Roman" w:hAnsi="Times New Roman" w:cs="Times New Roman"/>
          <w:sz w:val="24"/>
          <w:szCs w:val="24"/>
        </w:rPr>
        <w:t xml:space="preserve"> food</w:t>
      </w:r>
      <w:r w:rsidR="001E3D8C" w:rsidRPr="006610B1">
        <w:rPr>
          <w:rFonts w:ascii="Times New Roman" w:hAnsi="Times New Roman" w:cs="Times New Roman"/>
          <w:sz w:val="24"/>
          <w:szCs w:val="24"/>
        </w:rPr>
        <w:t xml:space="preserve"> products</w:t>
      </w:r>
      <w:r w:rsidR="00FE6FFC" w:rsidRPr="006610B1">
        <w:rPr>
          <w:rFonts w:ascii="Times New Roman" w:hAnsi="Times New Roman" w:cs="Times New Roman"/>
          <w:sz w:val="24"/>
          <w:szCs w:val="24"/>
        </w:rPr>
        <w:t>.</w:t>
      </w:r>
      <w:r w:rsidR="00CE3978" w:rsidRPr="006610B1">
        <w:rPr>
          <w:rFonts w:ascii="Times New Roman" w:hAnsi="Times New Roman" w:cs="Times New Roman"/>
          <w:sz w:val="24"/>
          <w:szCs w:val="24"/>
        </w:rPr>
        <w:t xml:space="preserve"> In</w:t>
      </w:r>
      <w:r w:rsidR="00C0453D" w:rsidRPr="006610B1">
        <w:rPr>
          <w:rFonts w:ascii="Times New Roman" w:hAnsi="Times New Roman" w:cs="Times New Roman"/>
          <w:sz w:val="24"/>
          <w:szCs w:val="24"/>
        </w:rPr>
        <w:t xml:space="preserve">itially, the </w:t>
      </w:r>
      <w:r w:rsidR="00CE3978" w:rsidRPr="006610B1">
        <w:rPr>
          <w:rFonts w:ascii="Times New Roman" w:hAnsi="Times New Roman" w:cs="Times New Roman"/>
          <w:sz w:val="24"/>
          <w:szCs w:val="24"/>
        </w:rPr>
        <w:t xml:space="preserve">grains are </w:t>
      </w:r>
      <w:r w:rsidR="0019455C" w:rsidRPr="006610B1">
        <w:rPr>
          <w:rFonts w:ascii="Times New Roman" w:hAnsi="Times New Roman" w:cs="Times New Roman"/>
          <w:sz w:val="24"/>
          <w:szCs w:val="24"/>
        </w:rPr>
        <w:t xml:space="preserve">cleaned </w:t>
      </w:r>
      <w:r w:rsidR="00935D51" w:rsidRPr="006610B1">
        <w:rPr>
          <w:rFonts w:ascii="Times New Roman" w:hAnsi="Times New Roman" w:cs="Times New Roman"/>
          <w:sz w:val="24"/>
          <w:szCs w:val="24"/>
        </w:rPr>
        <w:t>to</w:t>
      </w:r>
      <w:r w:rsidR="00C0453D" w:rsidRPr="006610B1">
        <w:rPr>
          <w:rFonts w:ascii="Times New Roman" w:hAnsi="Times New Roman" w:cs="Times New Roman"/>
          <w:sz w:val="24"/>
          <w:szCs w:val="24"/>
        </w:rPr>
        <w:t xml:space="preserve"> eliminate</w:t>
      </w:r>
      <w:r w:rsidR="00935D51" w:rsidRPr="006610B1">
        <w:rPr>
          <w:rFonts w:ascii="Times New Roman" w:hAnsi="Times New Roman" w:cs="Times New Roman"/>
          <w:sz w:val="24"/>
          <w:szCs w:val="24"/>
        </w:rPr>
        <w:t xml:space="preserve"> foreign materials such as </w:t>
      </w:r>
      <w:r w:rsidR="000442FD" w:rsidRPr="006610B1">
        <w:rPr>
          <w:rFonts w:ascii="Times New Roman" w:hAnsi="Times New Roman" w:cs="Times New Roman"/>
          <w:sz w:val="24"/>
          <w:szCs w:val="24"/>
        </w:rPr>
        <w:t xml:space="preserve">stalks, stones, </w:t>
      </w:r>
      <w:r w:rsidR="00437B65">
        <w:rPr>
          <w:rFonts w:ascii="Times New Roman" w:hAnsi="Times New Roman" w:cs="Times New Roman"/>
          <w:sz w:val="24"/>
          <w:szCs w:val="24"/>
        </w:rPr>
        <w:t>chaff</w:t>
      </w:r>
      <w:r w:rsidR="000442FD" w:rsidRPr="006610B1">
        <w:rPr>
          <w:rFonts w:ascii="Times New Roman" w:hAnsi="Times New Roman" w:cs="Times New Roman"/>
          <w:sz w:val="24"/>
          <w:szCs w:val="24"/>
        </w:rPr>
        <w:t xml:space="preserve">, brick, etc. </w:t>
      </w:r>
      <w:r w:rsidR="001A74D3" w:rsidRPr="006610B1">
        <w:rPr>
          <w:rFonts w:ascii="Times New Roman" w:hAnsi="Times New Roman" w:cs="Times New Roman"/>
          <w:sz w:val="24"/>
          <w:szCs w:val="24"/>
        </w:rPr>
        <w:t>They</w:t>
      </w:r>
      <w:r w:rsidR="00B65AC6" w:rsidRPr="006610B1">
        <w:rPr>
          <w:rFonts w:ascii="Times New Roman" w:hAnsi="Times New Roman" w:cs="Times New Roman"/>
          <w:sz w:val="24"/>
          <w:szCs w:val="24"/>
        </w:rPr>
        <w:t xml:space="preserve"> are then sent</w:t>
      </w:r>
      <w:r w:rsidR="000442FD" w:rsidRPr="006610B1">
        <w:rPr>
          <w:rFonts w:ascii="Times New Roman" w:hAnsi="Times New Roman" w:cs="Times New Roman"/>
          <w:sz w:val="24"/>
          <w:szCs w:val="24"/>
        </w:rPr>
        <w:t xml:space="preserve"> to friction mills</w:t>
      </w:r>
      <w:r w:rsidR="00935D51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0442FD" w:rsidRPr="006610B1">
        <w:rPr>
          <w:rFonts w:ascii="Times New Roman" w:hAnsi="Times New Roman" w:cs="Times New Roman"/>
          <w:sz w:val="24"/>
          <w:szCs w:val="24"/>
        </w:rPr>
        <w:t>to remove glumes (</w:t>
      </w:r>
      <w:r w:rsidR="00437B65">
        <w:rPr>
          <w:rFonts w:ascii="Times New Roman" w:hAnsi="Times New Roman" w:cs="Times New Roman"/>
          <w:sz w:val="24"/>
          <w:szCs w:val="24"/>
        </w:rPr>
        <w:t>non-edible</w:t>
      </w:r>
      <w:r w:rsidR="00371EB8" w:rsidRPr="006610B1">
        <w:rPr>
          <w:rFonts w:ascii="Times New Roman" w:hAnsi="Times New Roman" w:cs="Times New Roman"/>
          <w:sz w:val="24"/>
          <w:szCs w:val="24"/>
        </w:rPr>
        <w:t xml:space="preserve"> cellulose </w:t>
      </w:r>
      <w:r w:rsidR="00437B65">
        <w:rPr>
          <w:rFonts w:ascii="Times New Roman" w:hAnsi="Times New Roman" w:cs="Times New Roman"/>
          <w:sz w:val="24"/>
          <w:szCs w:val="24"/>
        </w:rPr>
        <w:t>parts</w:t>
      </w:r>
      <w:r w:rsidR="000442FD" w:rsidRPr="006610B1">
        <w:rPr>
          <w:rFonts w:ascii="Times New Roman" w:hAnsi="Times New Roman" w:cs="Times New Roman"/>
          <w:sz w:val="24"/>
          <w:szCs w:val="24"/>
        </w:rPr>
        <w:t>)</w:t>
      </w:r>
      <w:r w:rsidR="00371EB8" w:rsidRPr="006610B1">
        <w:rPr>
          <w:rFonts w:ascii="Times New Roman" w:hAnsi="Times New Roman" w:cs="Times New Roman"/>
          <w:sz w:val="24"/>
          <w:szCs w:val="24"/>
        </w:rPr>
        <w:t xml:space="preserve"> and </w:t>
      </w:r>
      <w:r w:rsidR="00CC31EC" w:rsidRPr="006610B1">
        <w:rPr>
          <w:rFonts w:ascii="Times New Roman" w:hAnsi="Times New Roman" w:cs="Times New Roman"/>
          <w:sz w:val="24"/>
          <w:szCs w:val="24"/>
        </w:rPr>
        <w:t>crushed</w:t>
      </w:r>
      <w:r w:rsidR="00371EB8" w:rsidRPr="006610B1">
        <w:rPr>
          <w:rFonts w:ascii="Times New Roman" w:hAnsi="Times New Roman" w:cs="Times New Roman"/>
          <w:sz w:val="24"/>
          <w:szCs w:val="24"/>
        </w:rPr>
        <w:t xml:space="preserve">. </w:t>
      </w:r>
      <w:r w:rsidR="009E6158" w:rsidRPr="006610B1">
        <w:rPr>
          <w:rFonts w:ascii="Times New Roman" w:hAnsi="Times New Roman" w:cs="Times New Roman"/>
          <w:sz w:val="24"/>
          <w:szCs w:val="24"/>
        </w:rPr>
        <w:t>Typical</w:t>
      </w:r>
      <w:r w:rsidR="00AD5982" w:rsidRPr="006610B1">
        <w:rPr>
          <w:rFonts w:ascii="Times New Roman" w:hAnsi="Times New Roman" w:cs="Times New Roman"/>
          <w:sz w:val="24"/>
          <w:szCs w:val="24"/>
        </w:rPr>
        <w:t>ly, s</w:t>
      </w:r>
      <w:r w:rsidR="00CA2737" w:rsidRPr="006610B1">
        <w:rPr>
          <w:rFonts w:ascii="Times New Roman" w:hAnsi="Times New Roman" w:cs="Times New Roman"/>
          <w:sz w:val="24"/>
          <w:szCs w:val="24"/>
        </w:rPr>
        <w:t xml:space="preserve">tone mills, iron </w:t>
      </w:r>
      <w:r w:rsidR="00437B65">
        <w:rPr>
          <w:rFonts w:ascii="Times New Roman" w:hAnsi="Times New Roman" w:cs="Times New Roman"/>
          <w:sz w:val="24"/>
          <w:szCs w:val="24"/>
        </w:rPr>
        <w:t>discs,</w:t>
      </w:r>
      <w:r w:rsidR="00CA2737" w:rsidRPr="006610B1">
        <w:rPr>
          <w:rFonts w:ascii="Times New Roman" w:hAnsi="Times New Roman" w:cs="Times New Roman"/>
          <w:sz w:val="24"/>
          <w:szCs w:val="24"/>
        </w:rPr>
        <w:t xml:space="preserve"> or </w:t>
      </w:r>
      <w:r w:rsidR="00CC641B" w:rsidRPr="006610B1">
        <w:rPr>
          <w:rFonts w:ascii="Times New Roman" w:hAnsi="Times New Roman" w:cs="Times New Roman"/>
          <w:sz w:val="24"/>
          <w:szCs w:val="24"/>
        </w:rPr>
        <w:t xml:space="preserve">emery coated </w:t>
      </w:r>
      <w:r w:rsidR="00437B65">
        <w:rPr>
          <w:rFonts w:ascii="Times New Roman" w:hAnsi="Times New Roman" w:cs="Times New Roman"/>
          <w:sz w:val="24"/>
          <w:szCs w:val="24"/>
        </w:rPr>
        <w:t>discs</w:t>
      </w:r>
      <w:r w:rsidR="00AD5982" w:rsidRPr="006610B1">
        <w:rPr>
          <w:rFonts w:ascii="Times New Roman" w:hAnsi="Times New Roman" w:cs="Times New Roman"/>
          <w:sz w:val="24"/>
          <w:szCs w:val="24"/>
        </w:rPr>
        <w:t xml:space="preserve"> are used for pulverization</w:t>
      </w:r>
      <w:r w:rsidR="00CC641B" w:rsidRPr="006610B1">
        <w:rPr>
          <w:rFonts w:ascii="Times New Roman" w:hAnsi="Times New Roman" w:cs="Times New Roman"/>
          <w:sz w:val="24"/>
          <w:szCs w:val="24"/>
        </w:rPr>
        <w:t>.</w:t>
      </w:r>
      <w:r w:rsidR="00702625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3231F1" w:rsidRPr="006610B1">
        <w:rPr>
          <w:rFonts w:ascii="Times New Roman" w:hAnsi="Times New Roman" w:cs="Times New Roman"/>
          <w:sz w:val="24"/>
          <w:szCs w:val="24"/>
        </w:rPr>
        <w:t>D</w:t>
      </w:r>
      <w:r w:rsidR="00D407FC" w:rsidRPr="006610B1">
        <w:rPr>
          <w:rFonts w:ascii="Times New Roman" w:hAnsi="Times New Roman" w:cs="Times New Roman"/>
          <w:sz w:val="24"/>
          <w:szCs w:val="24"/>
        </w:rPr>
        <w:t>ecortication</w:t>
      </w:r>
      <w:r w:rsidR="003231F1" w:rsidRPr="006610B1">
        <w:rPr>
          <w:rFonts w:ascii="Times New Roman" w:hAnsi="Times New Roman" w:cs="Times New Roman"/>
          <w:sz w:val="24"/>
          <w:szCs w:val="24"/>
        </w:rPr>
        <w:t xml:space="preserve"> or </w:t>
      </w:r>
      <w:r w:rsidR="00D407FC" w:rsidRPr="006610B1">
        <w:rPr>
          <w:rFonts w:ascii="Times New Roman" w:hAnsi="Times New Roman" w:cs="Times New Roman"/>
          <w:sz w:val="24"/>
          <w:szCs w:val="24"/>
        </w:rPr>
        <w:t>pearling</w:t>
      </w:r>
      <w:r w:rsidR="003231F1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437B65">
        <w:rPr>
          <w:rFonts w:ascii="Times New Roman" w:hAnsi="Times New Roman" w:cs="Times New Roman"/>
          <w:sz w:val="24"/>
          <w:szCs w:val="24"/>
        </w:rPr>
        <w:t>is</w:t>
      </w:r>
      <w:r w:rsidR="003231F1" w:rsidRPr="006610B1">
        <w:rPr>
          <w:rFonts w:ascii="Times New Roman" w:hAnsi="Times New Roman" w:cs="Times New Roman"/>
          <w:sz w:val="24"/>
          <w:szCs w:val="24"/>
        </w:rPr>
        <w:t xml:space="preserve"> sometime used </w:t>
      </w:r>
      <w:r w:rsidR="00B831B4" w:rsidRPr="006610B1">
        <w:rPr>
          <w:rFonts w:ascii="Times New Roman" w:hAnsi="Times New Roman" w:cs="Times New Roman"/>
          <w:sz w:val="24"/>
          <w:szCs w:val="24"/>
        </w:rPr>
        <w:t>for</w:t>
      </w:r>
      <w:r w:rsidR="003231F1" w:rsidRPr="006610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31F1" w:rsidRPr="006610B1">
        <w:rPr>
          <w:rFonts w:ascii="Times New Roman" w:hAnsi="Times New Roman" w:cs="Times New Roman"/>
          <w:sz w:val="24"/>
          <w:szCs w:val="24"/>
        </w:rPr>
        <w:t>dehusking</w:t>
      </w:r>
      <w:proofErr w:type="spellEnd"/>
      <w:r w:rsidR="006F511C" w:rsidRPr="006610B1">
        <w:rPr>
          <w:rFonts w:ascii="Times New Roman" w:hAnsi="Times New Roman" w:cs="Times New Roman"/>
          <w:sz w:val="24"/>
          <w:szCs w:val="24"/>
        </w:rPr>
        <w:t xml:space="preserve"> of finger millets</w:t>
      </w:r>
      <w:r w:rsidR="00C3258A" w:rsidRPr="006610B1">
        <w:rPr>
          <w:rFonts w:ascii="Times New Roman" w:hAnsi="Times New Roman" w:cs="Times New Roman"/>
          <w:sz w:val="24"/>
          <w:szCs w:val="24"/>
        </w:rPr>
        <w:t xml:space="preserve"> which </w:t>
      </w:r>
      <w:r w:rsidR="00437B65">
        <w:rPr>
          <w:rFonts w:ascii="Times New Roman" w:hAnsi="Times New Roman" w:cs="Times New Roman"/>
          <w:sz w:val="24"/>
          <w:szCs w:val="24"/>
        </w:rPr>
        <w:t>results</w:t>
      </w:r>
      <w:r w:rsidR="00C3258A" w:rsidRPr="006610B1">
        <w:rPr>
          <w:rFonts w:ascii="Times New Roman" w:hAnsi="Times New Roman" w:cs="Times New Roman"/>
          <w:sz w:val="24"/>
          <w:szCs w:val="24"/>
        </w:rPr>
        <w:t xml:space="preserve"> in </w:t>
      </w:r>
      <w:r w:rsidR="0068555D" w:rsidRPr="006610B1">
        <w:rPr>
          <w:rFonts w:ascii="Times New Roman" w:hAnsi="Times New Roman" w:cs="Times New Roman"/>
          <w:sz w:val="24"/>
          <w:szCs w:val="24"/>
        </w:rPr>
        <w:t>grinding</w:t>
      </w:r>
      <w:r w:rsidR="00C3258A" w:rsidRPr="006610B1">
        <w:rPr>
          <w:rFonts w:ascii="Times New Roman" w:hAnsi="Times New Roman" w:cs="Times New Roman"/>
          <w:sz w:val="24"/>
          <w:szCs w:val="24"/>
        </w:rPr>
        <w:t xml:space="preserve"> of </w:t>
      </w:r>
      <w:r w:rsidR="00B831B4" w:rsidRPr="006610B1">
        <w:rPr>
          <w:rFonts w:ascii="Times New Roman" w:hAnsi="Times New Roman" w:cs="Times New Roman"/>
          <w:sz w:val="24"/>
          <w:szCs w:val="24"/>
        </w:rPr>
        <w:t xml:space="preserve">the </w:t>
      </w:r>
      <w:r w:rsidR="00C3258A" w:rsidRPr="006610B1">
        <w:rPr>
          <w:rFonts w:ascii="Times New Roman" w:hAnsi="Times New Roman" w:cs="Times New Roman"/>
          <w:sz w:val="24"/>
          <w:szCs w:val="24"/>
        </w:rPr>
        <w:t>endosperm and seed coat.</w:t>
      </w:r>
      <w:r w:rsidR="0068555D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CB5CBB" w:rsidRPr="006610B1">
        <w:rPr>
          <w:rFonts w:ascii="Times New Roman" w:hAnsi="Times New Roman" w:cs="Times New Roman"/>
          <w:sz w:val="24"/>
          <w:szCs w:val="24"/>
        </w:rPr>
        <w:t>As a result,</w:t>
      </w:r>
      <w:r w:rsidR="0068555D" w:rsidRPr="006610B1">
        <w:rPr>
          <w:rFonts w:ascii="Times New Roman" w:hAnsi="Times New Roman" w:cs="Times New Roman"/>
          <w:sz w:val="24"/>
          <w:szCs w:val="24"/>
        </w:rPr>
        <w:t xml:space="preserve"> finger millets </w:t>
      </w:r>
      <w:r w:rsidR="00C0272C" w:rsidRPr="006610B1">
        <w:rPr>
          <w:rFonts w:ascii="Times New Roman" w:hAnsi="Times New Roman" w:cs="Times New Roman"/>
          <w:sz w:val="24"/>
          <w:szCs w:val="24"/>
        </w:rPr>
        <w:t>are</w:t>
      </w:r>
      <w:r w:rsidR="00CB5CBB" w:rsidRPr="006610B1">
        <w:rPr>
          <w:rFonts w:ascii="Times New Roman" w:hAnsi="Times New Roman" w:cs="Times New Roman"/>
          <w:sz w:val="24"/>
          <w:szCs w:val="24"/>
        </w:rPr>
        <w:t xml:space="preserve"> often</w:t>
      </w:r>
      <w:r w:rsidR="00D618C4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437B65">
        <w:rPr>
          <w:rFonts w:ascii="Times New Roman" w:hAnsi="Times New Roman" w:cs="Times New Roman"/>
          <w:sz w:val="24"/>
          <w:szCs w:val="24"/>
        </w:rPr>
        <w:t>pulverized</w:t>
      </w:r>
      <w:r w:rsidR="00D618C4" w:rsidRPr="006610B1">
        <w:rPr>
          <w:rFonts w:ascii="Times New Roman" w:hAnsi="Times New Roman" w:cs="Times New Roman"/>
          <w:sz w:val="24"/>
          <w:szCs w:val="24"/>
        </w:rPr>
        <w:t xml:space="preserve"> along </w:t>
      </w:r>
      <w:r w:rsidR="00B00E25" w:rsidRPr="006610B1">
        <w:rPr>
          <w:rFonts w:ascii="Times New Roman" w:hAnsi="Times New Roman" w:cs="Times New Roman"/>
          <w:sz w:val="24"/>
          <w:szCs w:val="24"/>
        </w:rPr>
        <w:t xml:space="preserve">the </w:t>
      </w:r>
      <w:r w:rsidR="00D618C4" w:rsidRPr="006610B1">
        <w:rPr>
          <w:rFonts w:ascii="Times New Roman" w:hAnsi="Times New Roman" w:cs="Times New Roman"/>
          <w:sz w:val="24"/>
          <w:szCs w:val="24"/>
        </w:rPr>
        <w:t>seed to pr</w:t>
      </w:r>
      <w:r w:rsidR="00B00E25" w:rsidRPr="006610B1">
        <w:rPr>
          <w:rFonts w:ascii="Times New Roman" w:hAnsi="Times New Roman" w:cs="Times New Roman"/>
          <w:sz w:val="24"/>
          <w:szCs w:val="24"/>
        </w:rPr>
        <w:t>oduce</w:t>
      </w:r>
      <w:r w:rsidR="00D618C4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437B65">
        <w:rPr>
          <w:rFonts w:ascii="Times New Roman" w:hAnsi="Times New Roman" w:cs="Times New Roman"/>
          <w:sz w:val="24"/>
          <w:szCs w:val="24"/>
        </w:rPr>
        <w:t xml:space="preserve">a </w:t>
      </w:r>
      <w:r w:rsidR="00D618C4" w:rsidRPr="006610B1">
        <w:rPr>
          <w:rFonts w:ascii="Times New Roman" w:hAnsi="Times New Roman" w:cs="Times New Roman"/>
          <w:sz w:val="24"/>
          <w:szCs w:val="24"/>
        </w:rPr>
        <w:t xml:space="preserve">whole meal. </w:t>
      </w:r>
      <w:r w:rsidR="00137708" w:rsidRPr="006610B1">
        <w:rPr>
          <w:rFonts w:ascii="Times New Roman" w:hAnsi="Times New Roman" w:cs="Times New Roman"/>
          <w:sz w:val="24"/>
          <w:szCs w:val="24"/>
        </w:rPr>
        <w:t xml:space="preserve">Centrifugal </w:t>
      </w:r>
      <w:r w:rsidR="00437B65">
        <w:rPr>
          <w:rFonts w:ascii="Times New Roman" w:hAnsi="Times New Roman" w:cs="Times New Roman"/>
          <w:sz w:val="24"/>
          <w:szCs w:val="24"/>
        </w:rPr>
        <w:t>shellers</w:t>
      </w:r>
      <w:r w:rsidR="00137708" w:rsidRPr="006610B1">
        <w:rPr>
          <w:rFonts w:ascii="Times New Roman" w:hAnsi="Times New Roman" w:cs="Times New Roman"/>
          <w:sz w:val="24"/>
          <w:szCs w:val="24"/>
        </w:rPr>
        <w:t xml:space="preserve"> are als</w:t>
      </w:r>
      <w:r w:rsidR="000B31BD" w:rsidRPr="006610B1">
        <w:rPr>
          <w:rFonts w:ascii="Times New Roman" w:hAnsi="Times New Roman" w:cs="Times New Roman"/>
          <w:sz w:val="24"/>
          <w:szCs w:val="24"/>
        </w:rPr>
        <w:t>o utilized for</w:t>
      </w:r>
      <w:r w:rsidR="00137708" w:rsidRPr="006610B1">
        <w:rPr>
          <w:rFonts w:ascii="Times New Roman" w:hAnsi="Times New Roman" w:cs="Times New Roman"/>
          <w:sz w:val="24"/>
          <w:szCs w:val="24"/>
        </w:rPr>
        <w:t xml:space="preserve"> dehulling and </w:t>
      </w:r>
      <w:r w:rsidR="007E775C" w:rsidRPr="006610B1">
        <w:rPr>
          <w:rFonts w:ascii="Times New Roman" w:hAnsi="Times New Roman" w:cs="Times New Roman"/>
          <w:sz w:val="24"/>
          <w:szCs w:val="24"/>
        </w:rPr>
        <w:t>decortication of millets.</w:t>
      </w:r>
      <w:r w:rsidR="00C3258A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6F511C" w:rsidRPr="006610B1">
        <w:rPr>
          <w:rFonts w:ascii="Times New Roman" w:hAnsi="Times New Roman" w:cs="Times New Roman"/>
          <w:sz w:val="24"/>
          <w:szCs w:val="24"/>
        </w:rPr>
        <w:t xml:space="preserve">  </w:t>
      </w:r>
      <w:r w:rsidR="00017179" w:rsidRPr="006610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718721" w14:textId="77777777" w:rsidR="0004744D" w:rsidRPr="006610B1" w:rsidRDefault="0004744D" w:rsidP="008C17A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10B1">
        <w:rPr>
          <w:rFonts w:ascii="Times New Roman" w:hAnsi="Times New Roman" w:cs="Times New Roman"/>
          <w:b/>
          <w:bCs/>
          <w:sz w:val="24"/>
          <w:szCs w:val="24"/>
        </w:rPr>
        <w:t>Decortication</w:t>
      </w:r>
      <w:r w:rsidR="003231F1" w:rsidRPr="006610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F3BDE6E" w14:textId="1E205024" w:rsidR="005200F4" w:rsidRPr="006610B1" w:rsidRDefault="00B80944" w:rsidP="008C17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0B1">
        <w:rPr>
          <w:rFonts w:ascii="Times New Roman" w:hAnsi="Times New Roman" w:cs="Times New Roman"/>
          <w:sz w:val="24"/>
          <w:szCs w:val="24"/>
        </w:rPr>
        <w:t xml:space="preserve">The </w:t>
      </w:r>
      <w:r w:rsidR="00F01590" w:rsidRPr="006610B1">
        <w:rPr>
          <w:rFonts w:ascii="Times New Roman" w:hAnsi="Times New Roman" w:cs="Times New Roman"/>
          <w:sz w:val="24"/>
          <w:szCs w:val="24"/>
        </w:rPr>
        <w:t>decortication</w:t>
      </w:r>
      <w:r w:rsidR="001D232D" w:rsidRPr="006610B1">
        <w:rPr>
          <w:rFonts w:ascii="Times New Roman" w:hAnsi="Times New Roman" w:cs="Times New Roman"/>
          <w:sz w:val="24"/>
          <w:szCs w:val="24"/>
        </w:rPr>
        <w:t xml:space="preserve"> or “</w:t>
      </w:r>
      <w:proofErr w:type="spellStart"/>
      <w:r w:rsidR="001D232D" w:rsidRPr="006610B1">
        <w:rPr>
          <w:rFonts w:ascii="Times New Roman" w:hAnsi="Times New Roman" w:cs="Times New Roman"/>
          <w:i/>
          <w:iCs/>
          <w:sz w:val="24"/>
          <w:szCs w:val="24"/>
        </w:rPr>
        <w:t>debranning</w:t>
      </w:r>
      <w:proofErr w:type="spellEnd"/>
      <w:r w:rsidR="001D232D" w:rsidRPr="006610B1">
        <w:rPr>
          <w:rFonts w:ascii="Times New Roman" w:hAnsi="Times New Roman" w:cs="Times New Roman"/>
          <w:sz w:val="24"/>
          <w:szCs w:val="24"/>
        </w:rPr>
        <w:t>”</w:t>
      </w:r>
      <w:r w:rsidR="00F01590" w:rsidRPr="006610B1">
        <w:rPr>
          <w:rFonts w:ascii="Times New Roman" w:hAnsi="Times New Roman" w:cs="Times New Roman"/>
          <w:sz w:val="24"/>
          <w:szCs w:val="24"/>
        </w:rPr>
        <w:t xml:space="preserve"> is </w:t>
      </w:r>
      <w:r w:rsidR="00437B65">
        <w:rPr>
          <w:rFonts w:ascii="Times New Roman" w:hAnsi="Times New Roman" w:cs="Times New Roman"/>
          <w:sz w:val="24"/>
          <w:szCs w:val="24"/>
        </w:rPr>
        <w:t xml:space="preserve">a </w:t>
      </w:r>
      <w:r w:rsidR="00F01590" w:rsidRPr="006610B1">
        <w:rPr>
          <w:rFonts w:ascii="Times New Roman" w:hAnsi="Times New Roman" w:cs="Times New Roman"/>
          <w:sz w:val="24"/>
          <w:szCs w:val="24"/>
        </w:rPr>
        <w:t xml:space="preserve">process of removal of </w:t>
      </w:r>
      <w:r w:rsidR="00376562" w:rsidRPr="006610B1">
        <w:rPr>
          <w:rFonts w:ascii="Times New Roman" w:hAnsi="Times New Roman" w:cs="Times New Roman"/>
          <w:sz w:val="24"/>
          <w:szCs w:val="24"/>
        </w:rPr>
        <w:t>seed pods or outer covering</w:t>
      </w:r>
      <w:r w:rsidR="00FD3EEE" w:rsidRPr="006610B1">
        <w:rPr>
          <w:rFonts w:ascii="Times New Roman" w:hAnsi="Times New Roman" w:cs="Times New Roman"/>
          <w:sz w:val="24"/>
          <w:szCs w:val="24"/>
        </w:rPr>
        <w:t xml:space="preserve"> so that only the kernel </w:t>
      </w:r>
      <w:r w:rsidR="001D232D" w:rsidRPr="006610B1">
        <w:rPr>
          <w:rFonts w:ascii="Times New Roman" w:hAnsi="Times New Roman" w:cs="Times New Roman"/>
          <w:sz w:val="24"/>
          <w:szCs w:val="24"/>
        </w:rPr>
        <w:t>remains</w:t>
      </w:r>
      <w:r w:rsidR="00FD3EEE" w:rsidRPr="006610B1">
        <w:rPr>
          <w:rFonts w:ascii="Times New Roman" w:hAnsi="Times New Roman" w:cs="Times New Roman"/>
          <w:sz w:val="24"/>
          <w:szCs w:val="24"/>
        </w:rPr>
        <w:t xml:space="preserve"> after processing.</w:t>
      </w:r>
      <w:r w:rsidR="003E36B4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BD0808" w:rsidRPr="006610B1">
        <w:rPr>
          <w:rFonts w:ascii="Times New Roman" w:hAnsi="Times New Roman" w:cs="Times New Roman"/>
          <w:b/>
          <w:bCs/>
          <w:sz w:val="24"/>
          <w:szCs w:val="24"/>
        </w:rPr>
        <w:t>Malleshi</w:t>
      </w:r>
      <w:r w:rsidR="00DD754F">
        <w:rPr>
          <w:rFonts w:ascii="Times New Roman" w:hAnsi="Times New Roman" w:cs="Times New Roman"/>
          <w:b/>
          <w:bCs/>
          <w:sz w:val="24"/>
          <w:szCs w:val="24"/>
        </w:rPr>
        <w:t xml:space="preserve"> et al.,</w:t>
      </w:r>
      <w:r w:rsidR="00BB3295" w:rsidRPr="006610B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754F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BB3295" w:rsidRPr="006610B1">
        <w:rPr>
          <w:rFonts w:ascii="Times New Roman" w:hAnsi="Times New Roman" w:cs="Times New Roman"/>
          <w:b/>
          <w:bCs/>
          <w:sz w:val="24"/>
          <w:szCs w:val="24"/>
        </w:rPr>
        <w:t>2006</w:t>
      </w:r>
      <w:r w:rsidR="00FF7243" w:rsidRPr="006610B1">
        <w:rPr>
          <w:rFonts w:ascii="Times New Roman" w:hAnsi="Times New Roman" w:cs="Times New Roman"/>
          <w:sz w:val="24"/>
          <w:szCs w:val="24"/>
        </w:rPr>
        <w:t>)</w:t>
      </w:r>
      <w:r w:rsidR="00DD754F" w:rsidRPr="00DD754F">
        <w:rPr>
          <w:rFonts w:ascii="Times New Roman" w:hAnsi="Times New Roman" w:cs="Times New Roman"/>
          <w:sz w:val="24"/>
          <w:szCs w:val="24"/>
        </w:rPr>
        <w:t xml:space="preserve"> </w:t>
      </w:r>
      <w:r w:rsidR="00DD754F">
        <w:rPr>
          <w:rFonts w:ascii="Times New Roman" w:hAnsi="Times New Roman" w:cs="Times New Roman"/>
          <w:sz w:val="24"/>
          <w:szCs w:val="24"/>
        </w:rPr>
        <w:t>stated that decortication</w:t>
      </w:r>
      <w:r w:rsidR="00DD754F" w:rsidRPr="006610B1">
        <w:rPr>
          <w:rFonts w:ascii="Times New Roman" w:hAnsi="Times New Roman" w:cs="Times New Roman"/>
          <w:sz w:val="24"/>
          <w:szCs w:val="24"/>
        </w:rPr>
        <w:t xml:space="preserve"> is </w:t>
      </w:r>
      <w:r w:rsidR="00437B65">
        <w:rPr>
          <w:rFonts w:ascii="Times New Roman" w:hAnsi="Times New Roman" w:cs="Times New Roman"/>
          <w:sz w:val="24"/>
          <w:szCs w:val="24"/>
        </w:rPr>
        <w:t xml:space="preserve">the </w:t>
      </w:r>
      <w:r w:rsidR="00DD754F" w:rsidRPr="006610B1">
        <w:rPr>
          <w:rFonts w:ascii="Times New Roman" w:hAnsi="Times New Roman" w:cs="Times New Roman"/>
          <w:sz w:val="24"/>
          <w:szCs w:val="24"/>
        </w:rPr>
        <w:t>most modern method used for producing finger millet</w:t>
      </w:r>
      <w:r w:rsidR="00DB48F2" w:rsidRPr="006610B1">
        <w:rPr>
          <w:rFonts w:ascii="Times New Roman" w:hAnsi="Times New Roman" w:cs="Times New Roman"/>
          <w:sz w:val="24"/>
          <w:szCs w:val="24"/>
        </w:rPr>
        <w:t xml:space="preserve">. </w:t>
      </w:r>
      <w:r w:rsidR="00E425B3" w:rsidRPr="006610B1">
        <w:rPr>
          <w:rFonts w:ascii="Times New Roman" w:hAnsi="Times New Roman" w:cs="Times New Roman"/>
          <w:sz w:val="24"/>
          <w:szCs w:val="24"/>
        </w:rPr>
        <w:t xml:space="preserve">This method is </w:t>
      </w:r>
      <w:r w:rsidR="00487AFF" w:rsidRPr="006610B1">
        <w:rPr>
          <w:rFonts w:ascii="Times New Roman" w:hAnsi="Times New Roman" w:cs="Times New Roman"/>
          <w:sz w:val="24"/>
          <w:szCs w:val="24"/>
        </w:rPr>
        <w:t>applied in all cereals</w:t>
      </w:r>
      <w:r w:rsidR="009460F4" w:rsidRPr="006610B1">
        <w:rPr>
          <w:rFonts w:ascii="Times New Roman" w:hAnsi="Times New Roman" w:cs="Times New Roman"/>
          <w:sz w:val="24"/>
          <w:szCs w:val="24"/>
        </w:rPr>
        <w:t xml:space="preserve">, </w:t>
      </w:r>
      <w:r w:rsidR="00B65255" w:rsidRPr="006610B1">
        <w:rPr>
          <w:rFonts w:ascii="Times New Roman" w:hAnsi="Times New Roman" w:cs="Times New Roman"/>
          <w:sz w:val="24"/>
          <w:szCs w:val="24"/>
        </w:rPr>
        <w:t>except</w:t>
      </w:r>
      <w:r w:rsidR="00AD44BF" w:rsidRPr="006610B1">
        <w:rPr>
          <w:rFonts w:ascii="Times New Roman" w:hAnsi="Times New Roman" w:cs="Times New Roman"/>
          <w:sz w:val="24"/>
          <w:szCs w:val="24"/>
        </w:rPr>
        <w:t xml:space="preserve"> finger millet</w:t>
      </w:r>
      <w:r w:rsidR="002C76C4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7753CC" w:rsidRPr="006610B1">
        <w:rPr>
          <w:rFonts w:ascii="Times New Roman" w:hAnsi="Times New Roman" w:cs="Times New Roman"/>
          <w:sz w:val="24"/>
          <w:szCs w:val="24"/>
        </w:rPr>
        <w:t>to the</w:t>
      </w:r>
      <w:r w:rsidR="004C25A0" w:rsidRPr="006610B1">
        <w:rPr>
          <w:rFonts w:ascii="Times New Roman" w:hAnsi="Times New Roman" w:cs="Times New Roman"/>
          <w:sz w:val="24"/>
          <w:szCs w:val="24"/>
        </w:rPr>
        <w:t xml:space="preserve"> seed</w:t>
      </w:r>
      <w:r w:rsidR="00F6679C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4C25A0" w:rsidRPr="006610B1">
        <w:rPr>
          <w:rFonts w:ascii="Times New Roman" w:hAnsi="Times New Roman" w:cs="Times New Roman"/>
          <w:sz w:val="24"/>
          <w:szCs w:val="24"/>
        </w:rPr>
        <w:t>coat is intactly</w:t>
      </w:r>
      <w:r w:rsidR="00F6679C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1F3699" w:rsidRPr="006610B1">
        <w:rPr>
          <w:rFonts w:ascii="Times New Roman" w:hAnsi="Times New Roman" w:cs="Times New Roman"/>
          <w:sz w:val="24"/>
          <w:szCs w:val="24"/>
        </w:rPr>
        <w:t>link</w:t>
      </w:r>
      <w:r w:rsidR="007753CC" w:rsidRPr="006610B1">
        <w:rPr>
          <w:rFonts w:ascii="Times New Roman" w:hAnsi="Times New Roman" w:cs="Times New Roman"/>
          <w:sz w:val="24"/>
          <w:szCs w:val="24"/>
        </w:rPr>
        <w:t>ed</w:t>
      </w:r>
      <w:r w:rsidR="001F3699" w:rsidRPr="006610B1">
        <w:rPr>
          <w:rFonts w:ascii="Times New Roman" w:hAnsi="Times New Roman" w:cs="Times New Roman"/>
          <w:sz w:val="24"/>
          <w:szCs w:val="24"/>
        </w:rPr>
        <w:t xml:space="preserve"> to</w:t>
      </w:r>
      <w:r w:rsidR="000B6033" w:rsidRPr="006610B1">
        <w:rPr>
          <w:rFonts w:ascii="Times New Roman" w:hAnsi="Times New Roman" w:cs="Times New Roman"/>
          <w:sz w:val="24"/>
          <w:szCs w:val="24"/>
        </w:rPr>
        <w:t xml:space="preserve"> the delicate</w:t>
      </w:r>
      <w:r w:rsidR="001F3699" w:rsidRPr="006610B1">
        <w:rPr>
          <w:rFonts w:ascii="Times New Roman" w:hAnsi="Times New Roman" w:cs="Times New Roman"/>
          <w:sz w:val="24"/>
          <w:szCs w:val="24"/>
        </w:rPr>
        <w:t xml:space="preserve"> endosperm. </w:t>
      </w:r>
      <w:r w:rsidR="004A2E65" w:rsidRPr="006610B1">
        <w:rPr>
          <w:rFonts w:ascii="Times New Roman" w:hAnsi="Times New Roman" w:cs="Times New Roman"/>
          <w:sz w:val="24"/>
          <w:szCs w:val="24"/>
        </w:rPr>
        <w:t>H</w:t>
      </w:r>
      <w:r w:rsidR="008E0046" w:rsidRPr="006610B1">
        <w:rPr>
          <w:rFonts w:ascii="Times New Roman" w:hAnsi="Times New Roman" w:cs="Times New Roman"/>
          <w:sz w:val="24"/>
          <w:szCs w:val="24"/>
        </w:rPr>
        <w:t>ydrothermal processing i.e., hydration, steaming</w:t>
      </w:r>
      <w:r w:rsidR="00CB03FA">
        <w:rPr>
          <w:rFonts w:ascii="Times New Roman" w:hAnsi="Times New Roman" w:cs="Times New Roman"/>
          <w:sz w:val="24"/>
          <w:szCs w:val="24"/>
        </w:rPr>
        <w:t>,</w:t>
      </w:r>
      <w:r w:rsidR="008E0046" w:rsidRPr="006610B1">
        <w:rPr>
          <w:rFonts w:ascii="Times New Roman" w:hAnsi="Times New Roman" w:cs="Times New Roman"/>
          <w:sz w:val="24"/>
          <w:szCs w:val="24"/>
        </w:rPr>
        <w:t xml:space="preserve"> and drying</w:t>
      </w:r>
      <w:r w:rsidR="0081475A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FA7A12" w:rsidRPr="006610B1">
        <w:rPr>
          <w:rFonts w:ascii="Times New Roman" w:hAnsi="Times New Roman" w:cs="Times New Roman"/>
          <w:sz w:val="24"/>
          <w:szCs w:val="24"/>
        </w:rPr>
        <w:t xml:space="preserve">are </w:t>
      </w:r>
      <w:r w:rsidR="00CB03FA">
        <w:rPr>
          <w:rFonts w:ascii="Times New Roman" w:hAnsi="Times New Roman" w:cs="Times New Roman"/>
          <w:sz w:val="24"/>
          <w:szCs w:val="24"/>
        </w:rPr>
        <w:t>utilized</w:t>
      </w:r>
      <w:r w:rsidR="002C0569" w:rsidRPr="006610B1">
        <w:rPr>
          <w:rFonts w:ascii="Times New Roman" w:hAnsi="Times New Roman" w:cs="Times New Roman"/>
          <w:sz w:val="24"/>
          <w:szCs w:val="24"/>
        </w:rPr>
        <w:t xml:space="preserve"> to decorticate </w:t>
      </w:r>
      <w:r w:rsidR="00107F2E" w:rsidRPr="006610B1">
        <w:rPr>
          <w:rFonts w:ascii="Times New Roman" w:hAnsi="Times New Roman" w:cs="Times New Roman"/>
          <w:sz w:val="24"/>
          <w:szCs w:val="24"/>
        </w:rPr>
        <w:t>finger millet</w:t>
      </w:r>
      <w:r w:rsidR="00A07265" w:rsidRPr="006610B1">
        <w:rPr>
          <w:rFonts w:ascii="Times New Roman" w:hAnsi="Times New Roman" w:cs="Times New Roman"/>
          <w:sz w:val="24"/>
          <w:szCs w:val="24"/>
        </w:rPr>
        <w:t>,</w:t>
      </w:r>
      <w:r w:rsidR="00A45562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3B351F" w:rsidRPr="006610B1">
        <w:rPr>
          <w:rFonts w:ascii="Times New Roman" w:hAnsi="Times New Roman" w:cs="Times New Roman"/>
          <w:sz w:val="24"/>
          <w:szCs w:val="24"/>
        </w:rPr>
        <w:t xml:space="preserve">which </w:t>
      </w:r>
      <w:r w:rsidR="009069CF" w:rsidRPr="006610B1">
        <w:rPr>
          <w:rFonts w:ascii="Times New Roman" w:hAnsi="Times New Roman" w:cs="Times New Roman"/>
          <w:sz w:val="24"/>
          <w:szCs w:val="24"/>
        </w:rPr>
        <w:t>strengthen</w:t>
      </w:r>
      <w:r w:rsidR="00A07265" w:rsidRPr="006610B1">
        <w:rPr>
          <w:rFonts w:ascii="Times New Roman" w:hAnsi="Times New Roman" w:cs="Times New Roman"/>
          <w:sz w:val="24"/>
          <w:szCs w:val="24"/>
        </w:rPr>
        <w:t>s</w:t>
      </w:r>
      <w:r w:rsidR="009069CF" w:rsidRPr="006610B1">
        <w:rPr>
          <w:rFonts w:ascii="Times New Roman" w:hAnsi="Times New Roman" w:cs="Times New Roman"/>
          <w:sz w:val="24"/>
          <w:szCs w:val="24"/>
        </w:rPr>
        <w:t xml:space="preserve"> the endosperm</w:t>
      </w:r>
      <w:r w:rsidR="00107F2E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9069CF" w:rsidRPr="006610B1">
        <w:rPr>
          <w:rFonts w:ascii="Times New Roman" w:hAnsi="Times New Roman" w:cs="Times New Roman"/>
          <w:sz w:val="24"/>
          <w:szCs w:val="24"/>
        </w:rPr>
        <w:t xml:space="preserve">and </w:t>
      </w:r>
      <w:r w:rsidR="00CB03FA">
        <w:rPr>
          <w:rFonts w:ascii="Times New Roman" w:hAnsi="Times New Roman" w:cs="Times New Roman"/>
          <w:sz w:val="24"/>
          <w:szCs w:val="24"/>
        </w:rPr>
        <w:t>allows</w:t>
      </w:r>
      <w:r w:rsidR="00CD12C6" w:rsidRPr="006610B1">
        <w:rPr>
          <w:rFonts w:ascii="Times New Roman" w:hAnsi="Times New Roman" w:cs="Times New Roman"/>
          <w:sz w:val="24"/>
          <w:szCs w:val="24"/>
        </w:rPr>
        <w:t xml:space="preserve"> it to </w:t>
      </w:r>
      <w:r w:rsidR="00A07265" w:rsidRPr="006610B1">
        <w:rPr>
          <w:rFonts w:ascii="Times New Roman" w:hAnsi="Times New Roman" w:cs="Times New Roman"/>
          <w:sz w:val="24"/>
          <w:szCs w:val="24"/>
        </w:rPr>
        <w:t>tolera</w:t>
      </w:r>
      <w:r w:rsidR="00701838" w:rsidRPr="006610B1">
        <w:rPr>
          <w:rFonts w:ascii="Times New Roman" w:hAnsi="Times New Roman" w:cs="Times New Roman"/>
          <w:sz w:val="24"/>
          <w:szCs w:val="24"/>
        </w:rPr>
        <w:t>te</w:t>
      </w:r>
      <w:r w:rsidR="00CD12C6" w:rsidRPr="006610B1">
        <w:rPr>
          <w:rFonts w:ascii="Times New Roman" w:hAnsi="Times New Roman" w:cs="Times New Roman"/>
          <w:sz w:val="24"/>
          <w:szCs w:val="24"/>
        </w:rPr>
        <w:t xml:space="preserve"> mechanical </w:t>
      </w:r>
      <w:r w:rsidR="00D04999" w:rsidRPr="006610B1">
        <w:rPr>
          <w:rFonts w:ascii="Times New Roman" w:hAnsi="Times New Roman" w:cs="Times New Roman"/>
          <w:sz w:val="24"/>
          <w:szCs w:val="24"/>
        </w:rPr>
        <w:t xml:space="preserve">pressure. </w:t>
      </w:r>
      <w:r w:rsidR="00701838" w:rsidRPr="006610B1">
        <w:rPr>
          <w:rFonts w:ascii="Times New Roman" w:hAnsi="Times New Roman" w:cs="Times New Roman"/>
          <w:sz w:val="24"/>
          <w:szCs w:val="24"/>
        </w:rPr>
        <w:t>F</w:t>
      </w:r>
      <w:r w:rsidR="0068613A" w:rsidRPr="006610B1">
        <w:rPr>
          <w:rFonts w:ascii="Times New Roman" w:hAnsi="Times New Roman" w:cs="Times New Roman"/>
          <w:sz w:val="24"/>
          <w:szCs w:val="24"/>
        </w:rPr>
        <w:t>inger millet can be cooked as</w:t>
      </w:r>
      <w:r w:rsidR="008632DF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68613A" w:rsidRPr="006610B1">
        <w:rPr>
          <w:rFonts w:ascii="Times New Roman" w:hAnsi="Times New Roman" w:cs="Times New Roman"/>
          <w:sz w:val="24"/>
          <w:szCs w:val="24"/>
        </w:rPr>
        <w:t>rice</w:t>
      </w:r>
      <w:r w:rsidR="001103FA" w:rsidRPr="006610B1">
        <w:rPr>
          <w:rFonts w:ascii="Times New Roman" w:hAnsi="Times New Roman" w:cs="Times New Roman"/>
          <w:sz w:val="24"/>
          <w:szCs w:val="24"/>
        </w:rPr>
        <w:t xml:space="preserve"> after decortication</w:t>
      </w:r>
      <w:r w:rsidR="0068613A" w:rsidRPr="006610B1">
        <w:rPr>
          <w:rFonts w:ascii="Times New Roman" w:hAnsi="Times New Roman" w:cs="Times New Roman"/>
          <w:sz w:val="24"/>
          <w:szCs w:val="24"/>
        </w:rPr>
        <w:t>.</w:t>
      </w:r>
    </w:p>
    <w:p w14:paraId="5DA8E547" w14:textId="77777777" w:rsidR="00BC0BFD" w:rsidRPr="006610B1" w:rsidRDefault="005200F4" w:rsidP="008C17A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10B1">
        <w:rPr>
          <w:rFonts w:ascii="Times New Roman" w:hAnsi="Times New Roman" w:cs="Times New Roman"/>
          <w:b/>
          <w:bCs/>
          <w:sz w:val="24"/>
          <w:szCs w:val="24"/>
        </w:rPr>
        <w:t>Malting</w:t>
      </w:r>
    </w:p>
    <w:p w14:paraId="0460E3BB" w14:textId="6CEE456F" w:rsidR="00B80944" w:rsidRPr="006610B1" w:rsidRDefault="004904AE" w:rsidP="008C17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0B1">
        <w:rPr>
          <w:rFonts w:ascii="Times New Roman" w:hAnsi="Times New Roman" w:cs="Times New Roman"/>
          <w:sz w:val="24"/>
          <w:szCs w:val="24"/>
        </w:rPr>
        <w:t xml:space="preserve">Malting </w:t>
      </w:r>
      <w:r w:rsidR="00D52A43" w:rsidRPr="006610B1">
        <w:rPr>
          <w:rFonts w:ascii="Times New Roman" w:hAnsi="Times New Roman" w:cs="Times New Roman"/>
          <w:sz w:val="24"/>
          <w:szCs w:val="24"/>
        </w:rPr>
        <w:t xml:space="preserve">is a controlled process of </w:t>
      </w:r>
      <w:r w:rsidR="00D14F9F" w:rsidRPr="006610B1">
        <w:rPr>
          <w:rFonts w:ascii="Times New Roman" w:hAnsi="Times New Roman" w:cs="Times New Roman"/>
          <w:sz w:val="24"/>
          <w:szCs w:val="24"/>
        </w:rPr>
        <w:t xml:space="preserve">grain </w:t>
      </w:r>
      <w:r w:rsidR="00D52A43" w:rsidRPr="006610B1">
        <w:rPr>
          <w:rFonts w:ascii="Times New Roman" w:hAnsi="Times New Roman" w:cs="Times New Roman"/>
          <w:sz w:val="24"/>
          <w:szCs w:val="24"/>
        </w:rPr>
        <w:t xml:space="preserve">germination </w:t>
      </w:r>
      <w:r w:rsidR="00A26AAC" w:rsidRPr="006610B1">
        <w:rPr>
          <w:rFonts w:ascii="Times New Roman" w:hAnsi="Times New Roman" w:cs="Times New Roman"/>
          <w:sz w:val="24"/>
          <w:szCs w:val="24"/>
        </w:rPr>
        <w:t>in</w:t>
      </w:r>
      <w:r w:rsidR="00D52A43" w:rsidRPr="006610B1">
        <w:rPr>
          <w:rFonts w:ascii="Times New Roman" w:hAnsi="Times New Roman" w:cs="Times New Roman"/>
          <w:sz w:val="24"/>
          <w:szCs w:val="24"/>
        </w:rPr>
        <w:t xml:space="preserve"> moist air </w:t>
      </w:r>
      <w:r w:rsidR="00D14F9F" w:rsidRPr="006610B1">
        <w:rPr>
          <w:rFonts w:ascii="Times New Roman" w:hAnsi="Times New Roman" w:cs="Times New Roman"/>
          <w:sz w:val="24"/>
          <w:szCs w:val="24"/>
        </w:rPr>
        <w:t>that</w:t>
      </w:r>
      <w:r w:rsidR="005D5F58" w:rsidRPr="006610B1">
        <w:rPr>
          <w:rFonts w:ascii="Times New Roman" w:hAnsi="Times New Roman" w:cs="Times New Roman"/>
          <w:sz w:val="24"/>
          <w:szCs w:val="24"/>
        </w:rPr>
        <w:t xml:space="preserve"> results in</w:t>
      </w:r>
      <w:r w:rsidR="00F74918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CB03FA">
        <w:rPr>
          <w:rFonts w:ascii="Times New Roman" w:hAnsi="Times New Roman" w:cs="Times New Roman"/>
          <w:sz w:val="24"/>
          <w:szCs w:val="24"/>
        </w:rPr>
        <w:t xml:space="preserve">the </w:t>
      </w:r>
      <w:r w:rsidR="00F74918" w:rsidRPr="006610B1">
        <w:rPr>
          <w:rFonts w:ascii="Times New Roman" w:hAnsi="Times New Roman" w:cs="Times New Roman"/>
          <w:sz w:val="24"/>
          <w:szCs w:val="24"/>
        </w:rPr>
        <w:t>mobilization of enzymes</w:t>
      </w:r>
      <w:r w:rsidR="003A6D98" w:rsidRPr="006610B1">
        <w:rPr>
          <w:rFonts w:ascii="Times New Roman" w:hAnsi="Times New Roman" w:cs="Times New Roman"/>
          <w:sz w:val="24"/>
          <w:szCs w:val="24"/>
        </w:rPr>
        <w:t xml:space="preserve"> (amylase, proteases</w:t>
      </w:r>
      <w:r w:rsidR="00CB03FA">
        <w:rPr>
          <w:rFonts w:ascii="Times New Roman" w:hAnsi="Times New Roman" w:cs="Times New Roman"/>
          <w:sz w:val="24"/>
          <w:szCs w:val="24"/>
        </w:rPr>
        <w:t>,</w:t>
      </w:r>
      <w:r w:rsidR="003A6D98" w:rsidRPr="006610B1">
        <w:rPr>
          <w:rFonts w:ascii="Times New Roman" w:hAnsi="Times New Roman" w:cs="Times New Roman"/>
          <w:sz w:val="24"/>
          <w:szCs w:val="24"/>
        </w:rPr>
        <w:t xml:space="preserve"> and </w:t>
      </w:r>
      <w:r w:rsidR="00CB03FA">
        <w:rPr>
          <w:rFonts w:ascii="Times New Roman" w:hAnsi="Times New Roman" w:cs="Times New Roman"/>
          <w:sz w:val="24"/>
          <w:szCs w:val="24"/>
        </w:rPr>
        <w:t>others</w:t>
      </w:r>
      <w:r w:rsidR="003A6D98" w:rsidRPr="006610B1">
        <w:rPr>
          <w:rFonts w:ascii="Times New Roman" w:hAnsi="Times New Roman" w:cs="Times New Roman"/>
          <w:sz w:val="24"/>
          <w:szCs w:val="24"/>
        </w:rPr>
        <w:t>)</w:t>
      </w:r>
      <w:r w:rsidR="005D5F58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DB4D45" w:rsidRPr="006610B1">
        <w:rPr>
          <w:rFonts w:ascii="Times New Roman" w:hAnsi="Times New Roman" w:cs="Times New Roman"/>
          <w:sz w:val="24"/>
          <w:szCs w:val="24"/>
        </w:rPr>
        <w:t xml:space="preserve">that </w:t>
      </w:r>
      <w:proofErr w:type="spellStart"/>
      <w:r w:rsidR="00781FE0" w:rsidRPr="006610B1">
        <w:rPr>
          <w:rFonts w:ascii="Times New Roman" w:hAnsi="Times New Roman" w:cs="Times New Roman"/>
          <w:sz w:val="24"/>
          <w:szCs w:val="24"/>
        </w:rPr>
        <w:t>hydrolyze</w:t>
      </w:r>
      <w:proofErr w:type="spellEnd"/>
      <w:r w:rsidR="00781FE0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DB4D45" w:rsidRPr="006610B1">
        <w:rPr>
          <w:rFonts w:ascii="Times New Roman" w:hAnsi="Times New Roman" w:cs="Times New Roman"/>
          <w:sz w:val="24"/>
          <w:szCs w:val="24"/>
        </w:rPr>
        <w:t>and</w:t>
      </w:r>
      <w:r w:rsidR="00781FE0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DB4D45" w:rsidRPr="006610B1">
        <w:rPr>
          <w:rFonts w:ascii="Times New Roman" w:hAnsi="Times New Roman" w:cs="Times New Roman"/>
          <w:sz w:val="24"/>
          <w:szCs w:val="24"/>
        </w:rPr>
        <w:t xml:space="preserve">change </w:t>
      </w:r>
      <w:r w:rsidR="00781FE0" w:rsidRPr="006610B1">
        <w:rPr>
          <w:rFonts w:ascii="Times New Roman" w:hAnsi="Times New Roman" w:cs="Times New Roman"/>
          <w:sz w:val="24"/>
          <w:szCs w:val="24"/>
        </w:rPr>
        <w:t>the structural component</w:t>
      </w:r>
      <w:r w:rsidR="00D04EA3" w:rsidRPr="006610B1">
        <w:rPr>
          <w:rFonts w:ascii="Times New Roman" w:hAnsi="Times New Roman" w:cs="Times New Roman"/>
          <w:sz w:val="24"/>
          <w:szCs w:val="24"/>
        </w:rPr>
        <w:t>.</w:t>
      </w:r>
      <w:r w:rsidR="008A327D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DB4D45" w:rsidRPr="006610B1">
        <w:rPr>
          <w:rFonts w:ascii="Times New Roman" w:hAnsi="Times New Roman" w:cs="Times New Roman"/>
          <w:sz w:val="24"/>
          <w:szCs w:val="24"/>
        </w:rPr>
        <w:t>M</w:t>
      </w:r>
      <w:r w:rsidR="008A327D" w:rsidRPr="006610B1">
        <w:rPr>
          <w:rFonts w:ascii="Times New Roman" w:hAnsi="Times New Roman" w:cs="Times New Roman"/>
          <w:sz w:val="24"/>
          <w:szCs w:val="24"/>
        </w:rPr>
        <w:t>alting is</w:t>
      </w:r>
      <w:r w:rsidR="00DB4D45" w:rsidRPr="006610B1">
        <w:rPr>
          <w:rFonts w:ascii="Times New Roman" w:hAnsi="Times New Roman" w:cs="Times New Roman"/>
          <w:sz w:val="24"/>
          <w:szCs w:val="24"/>
        </w:rPr>
        <w:t xml:space="preserve"> a typical </w:t>
      </w:r>
      <w:r w:rsidR="00CB03FA">
        <w:rPr>
          <w:rFonts w:ascii="Times New Roman" w:hAnsi="Times New Roman" w:cs="Times New Roman"/>
          <w:sz w:val="24"/>
          <w:szCs w:val="24"/>
        </w:rPr>
        <w:t>practice</w:t>
      </w:r>
      <w:r w:rsidR="00DB4D45" w:rsidRPr="006610B1">
        <w:rPr>
          <w:rFonts w:ascii="Times New Roman" w:hAnsi="Times New Roman" w:cs="Times New Roman"/>
          <w:sz w:val="24"/>
          <w:szCs w:val="24"/>
        </w:rPr>
        <w:t xml:space="preserve"> for</w:t>
      </w:r>
      <w:r w:rsidR="008A327D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CB03FA">
        <w:rPr>
          <w:rFonts w:ascii="Times New Roman" w:hAnsi="Times New Roman" w:cs="Times New Roman"/>
          <w:sz w:val="24"/>
          <w:szCs w:val="24"/>
        </w:rPr>
        <w:t>specialty</w:t>
      </w:r>
      <w:r w:rsidR="00DB4D45" w:rsidRPr="006610B1">
        <w:rPr>
          <w:rFonts w:ascii="Times New Roman" w:hAnsi="Times New Roman" w:cs="Times New Roman"/>
          <w:sz w:val="24"/>
          <w:szCs w:val="24"/>
        </w:rPr>
        <w:t xml:space="preserve"> foods</w:t>
      </w:r>
      <w:r w:rsidR="008A327D" w:rsidRPr="006610B1">
        <w:rPr>
          <w:rFonts w:ascii="Times New Roman" w:hAnsi="Times New Roman" w:cs="Times New Roman"/>
          <w:sz w:val="24"/>
          <w:szCs w:val="24"/>
        </w:rPr>
        <w:t xml:space="preserve">. </w:t>
      </w:r>
      <w:r w:rsidR="00DB4D45" w:rsidRPr="006610B1">
        <w:rPr>
          <w:rFonts w:ascii="Times New Roman" w:hAnsi="Times New Roman" w:cs="Times New Roman"/>
          <w:sz w:val="24"/>
          <w:szCs w:val="24"/>
        </w:rPr>
        <w:t xml:space="preserve">This </w:t>
      </w:r>
      <w:r w:rsidR="009207AD" w:rsidRPr="006610B1">
        <w:rPr>
          <w:rFonts w:ascii="Times New Roman" w:hAnsi="Times New Roman" w:cs="Times New Roman"/>
          <w:sz w:val="24"/>
          <w:szCs w:val="24"/>
        </w:rPr>
        <w:t>process</w:t>
      </w:r>
      <w:r w:rsidR="00DB4D45" w:rsidRPr="006610B1">
        <w:rPr>
          <w:rFonts w:ascii="Times New Roman" w:hAnsi="Times New Roman" w:cs="Times New Roman"/>
          <w:sz w:val="24"/>
          <w:szCs w:val="24"/>
        </w:rPr>
        <w:t xml:space="preserve"> improve</w:t>
      </w:r>
      <w:r w:rsidR="001E4368" w:rsidRPr="006610B1">
        <w:rPr>
          <w:rFonts w:ascii="Times New Roman" w:hAnsi="Times New Roman" w:cs="Times New Roman"/>
          <w:sz w:val="24"/>
          <w:szCs w:val="24"/>
        </w:rPr>
        <w:t>s the</w:t>
      </w:r>
      <w:r w:rsidR="009207AD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9207AD" w:rsidRPr="006610B1">
        <w:rPr>
          <w:rFonts w:ascii="Times New Roman" w:hAnsi="Times New Roman" w:cs="Times New Roman"/>
          <w:sz w:val="24"/>
          <w:szCs w:val="24"/>
        </w:rPr>
        <w:lastRenderedPageBreak/>
        <w:t xml:space="preserve">bioavailability of </w:t>
      </w:r>
      <w:r w:rsidR="00CB03FA">
        <w:rPr>
          <w:rFonts w:ascii="Times New Roman" w:hAnsi="Times New Roman" w:cs="Times New Roman"/>
          <w:sz w:val="24"/>
          <w:szCs w:val="24"/>
        </w:rPr>
        <w:t>carbohydrates</w:t>
      </w:r>
      <w:r w:rsidR="00E7002B" w:rsidRPr="006610B1">
        <w:rPr>
          <w:rFonts w:ascii="Times New Roman" w:hAnsi="Times New Roman" w:cs="Times New Roman"/>
          <w:sz w:val="24"/>
          <w:szCs w:val="24"/>
        </w:rPr>
        <w:t xml:space="preserve">, </w:t>
      </w:r>
      <w:r w:rsidR="0048350C" w:rsidRPr="006610B1">
        <w:rPr>
          <w:rFonts w:ascii="Times New Roman" w:hAnsi="Times New Roman" w:cs="Times New Roman"/>
          <w:sz w:val="24"/>
          <w:szCs w:val="24"/>
        </w:rPr>
        <w:t>protein, minerals</w:t>
      </w:r>
      <w:r w:rsidR="00CB03FA">
        <w:rPr>
          <w:rFonts w:ascii="Times New Roman" w:hAnsi="Times New Roman" w:cs="Times New Roman"/>
          <w:sz w:val="24"/>
          <w:szCs w:val="24"/>
        </w:rPr>
        <w:t>,</w:t>
      </w:r>
      <w:r w:rsidR="0048350C" w:rsidRPr="006610B1">
        <w:rPr>
          <w:rFonts w:ascii="Times New Roman" w:hAnsi="Times New Roman" w:cs="Times New Roman"/>
          <w:sz w:val="24"/>
          <w:szCs w:val="24"/>
        </w:rPr>
        <w:t xml:space="preserve"> and some </w:t>
      </w:r>
      <w:r w:rsidR="00CB03FA">
        <w:rPr>
          <w:rFonts w:ascii="Times New Roman" w:hAnsi="Times New Roman" w:cs="Times New Roman"/>
          <w:sz w:val="24"/>
          <w:szCs w:val="24"/>
        </w:rPr>
        <w:t>B vitamins</w:t>
      </w:r>
      <w:r w:rsidR="0048350C" w:rsidRPr="006610B1">
        <w:rPr>
          <w:rFonts w:ascii="Times New Roman" w:hAnsi="Times New Roman" w:cs="Times New Roman"/>
          <w:sz w:val="24"/>
          <w:szCs w:val="24"/>
        </w:rPr>
        <w:t>,</w:t>
      </w:r>
      <w:r w:rsidR="001E4368" w:rsidRPr="006610B1">
        <w:rPr>
          <w:rFonts w:ascii="Times New Roman" w:hAnsi="Times New Roman" w:cs="Times New Roman"/>
          <w:sz w:val="24"/>
          <w:szCs w:val="24"/>
        </w:rPr>
        <w:t xml:space="preserve"> while</w:t>
      </w:r>
      <w:r w:rsidR="0048350C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1D7C67" w:rsidRPr="006610B1">
        <w:rPr>
          <w:rFonts w:ascii="Times New Roman" w:hAnsi="Times New Roman" w:cs="Times New Roman"/>
          <w:sz w:val="24"/>
          <w:szCs w:val="24"/>
        </w:rPr>
        <w:t xml:space="preserve">inversely </w:t>
      </w:r>
      <w:r w:rsidR="00CB03FA">
        <w:rPr>
          <w:rFonts w:ascii="Times New Roman" w:hAnsi="Times New Roman" w:cs="Times New Roman"/>
          <w:sz w:val="24"/>
          <w:szCs w:val="24"/>
        </w:rPr>
        <w:t>decreasing</w:t>
      </w:r>
      <w:r w:rsidR="001D7C67" w:rsidRPr="006610B1">
        <w:rPr>
          <w:rFonts w:ascii="Times New Roman" w:hAnsi="Times New Roman" w:cs="Times New Roman"/>
          <w:sz w:val="24"/>
          <w:szCs w:val="24"/>
        </w:rPr>
        <w:t xml:space="preserve"> i</w:t>
      </w:r>
      <w:r w:rsidR="001E4368" w:rsidRPr="006610B1">
        <w:rPr>
          <w:rFonts w:ascii="Times New Roman" w:hAnsi="Times New Roman" w:cs="Times New Roman"/>
          <w:sz w:val="24"/>
          <w:szCs w:val="24"/>
        </w:rPr>
        <w:t xml:space="preserve">ts </w:t>
      </w:r>
      <w:r w:rsidR="001D7C67" w:rsidRPr="006610B1">
        <w:rPr>
          <w:rFonts w:ascii="Times New Roman" w:hAnsi="Times New Roman" w:cs="Times New Roman"/>
          <w:sz w:val="24"/>
          <w:szCs w:val="24"/>
        </w:rPr>
        <w:t>anti-nutritional factor.</w:t>
      </w:r>
      <w:r w:rsidR="00B27ECA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9D4CBD" w:rsidRPr="006610B1">
        <w:rPr>
          <w:rFonts w:ascii="Times New Roman" w:hAnsi="Times New Roman" w:cs="Times New Roman"/>
          <w:sz w:val="24"/>
          <w:szCs w:val="24"/>
        </w:rPr>
        <w:t xml:space="preserve">Malting </w:t>
      </w:r>
      <w:r w:rsidR="00BC0BFD" w:rsidRPr="006610B1">
        <w:rPr>
          <w:rFonts w:ascii="Times New Roman" w:hAnsi="Times New Roman" w:cs="Times New Roman"/>
          <w:sz w:val="24"/>
          <w:szCs w:val="24"/>
        </w:rPr>
        <w:t>begins</w:t>
      </w:r>
      <w:r w:rsidR="0063024F" w:rsidRPr="006610B1">
        <w:rPr>
          <w:rFonts w:ascii="Times New Roman" w:hAnsi="Times New Roman" w:cs="Times New Roman"/>
          <w:sz w:val="24"/>
          <w:szCs w:val="24"/>
        </w:rPr>
        <w:t xml:space="preserve"> with the soaking of seeds in</w:t>
      </w:r>
      <w:r w:rsidR="00BB6E7D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63024F" w:rsidRPr="006610B1">
        <w:rPr>
          <w:rFonts w:ascii="Times New Roman" w:hAnsi="Times New Roman" w:cs="Times New Roman"/>
          <w:sz w:val="24"/>
          <w:szCs w:val="24"/>
        </w:rPr>
        <w:t>water</w:t>
      </w:r>
      <w:r w:rsidR="00002DC1" w:rsidRPr="006610B1">
        <w:rPr>
          <w:rFonts w:ascii="Times New Roman" w:hAnsi="Times New Roman" w:cs="Times New Roman"/>
          <w:sz w:val="24"/>
          <w:szCs w:val="24"/>
        </w:rPr>
        <w:t xml:space="preserve"> which </w:t>
      </w:r>
      <w:r w:rsidR="00CB03FA">
        <w:rPr>
          <w:rFonts w:ascii="Times New Roman" w:hAnsi="Times New Roman" w:cs="Times New Roman"/>
          <w:sz w:val="24"/>
          <w:szCs w:val="24"/>
        </w:rPr>
        <w:t>facilitates</w:t>
      </w:r>
      <w:r w:rsidR="00002DC1" w:rsidRPr="006610B1">
        <w:rPr>
          <w:rFonts w:ascii="Times New Roman" w:hAnsi="Times New Roman" w:cs="Times New Roman"/>
          <w:sz w:val="24"/>
          <w:szCs w:val="24"/>
        </w:rPr>
        <w:t xml:space="preserve"> sprouting</w:t>
      </w:r>
      <w:r w:rsidR="00BB6E7D" w:rsidRPr="006610B1">
        <w:rPr>
          <w:rFonts w:ascii="Times New Roman" w:hAnsi="Times New Roman" w:cs="Times New Roman"/>
          <w:sz w:val="24"/>
          <w:szCs w:val="24"/>
        </w:rPr>
        <w:t xml:space="preserve">, </w:t>
      </w:r>
      <w:r w:rsidR="00D627CC" w:rsidRPr="006610B1">
        <w:rPr>
          <w:rFonts w:ascii="Times New Roman" w:hAnsi="Times New Roman" w:cs="Times New Roman"/>
          <w:sz w:val="24"/>
          <w:szCs w:val="24"/>
        </w:rPr>
        <w:t>followed by</w:t>
      </w:r>
      <w:r w:rsidR="00BB6E7D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7E4485" w:rsidRPr="006610B1">
        <w:rPr>
          <w:rFonts w:ascii="Times New Roman" w:hAnsi="Times New Roman" w:cs="Times New Roman"/>
          <w:sz w:val="24"/>
          <w:szCs w:val="24"/>
        </w:rPr>
        <w:t>dr</w:t>
      </w:r>
      <w:r w:rsidR="00D627CC" w:rsidRPr="006610B1">
        <w:rPr>
          <w:rFonts w:ascii="Times New Roman" w:hAnsi="Times New Roman" w:cs="Times New Roman"/>
          <w:sz w:val="24"/>
          <w:szCs w:val="24"/>
        </w:rPr>
        <w:t>ying</w:t>
      </w:r>
      <w:r w:rsidR="007E4485" w:rsidRPr="006610B1">
        <w:rPr>
          <w:rFonts w:ascii="Times New Roman" w:hAnsi="Times New Roman" w:cs="Times New Roman"/>
          <w:sz w:val="24"/>
          <w:szCs w:val="24"/>
        </w:rPr>
        <w:t xml:space="preserve"> in </w:t>
      </w:r>
      <w:r w:rsidR="00AF44BC" w:rsidRPr="006610B1">
        <w:rPr>
          <w:rFonts w:ascii="Times New Roman" w:hAnsi="Times New Roman" w:cs="Times New Roman"/>
          <w:sz w:val="24"/>
          <w:szCs w:val="24"/>
        </w:rPr>
        <w:t xml:space="preserve">a </w:t>
      </w:r>
      <w:r w:rsidR="007E4485" w:rsidRPr="006610B1">
        <w:rPr>
          <w:rFonts w:ascii="Times New Roman" w:hAnsi="Times New Roman" w:cs="Times New Roman"/>
          <w:sz w:val="24"/>
          <w:szCs w:val="24"/>
        </w:rPr>
        <w:t>k</w:t>
      </w:r>
      <w:r w:rsidR="0040286A" w:rsidRPr="006610B1">
        <w:rPr>
          <w:rFonts w:ascii="Times New Roman" w:hAnsi="Times New Roman" w:cs="Times New Roman"/>
          <w:sz w:val="24"/>
          <w:szCs w:val="24"/>
        </w:rPr>
        <w:t xml:space="preserve">iln or firing pottery. </w:t>
      </w:r>
      <w:r w:rsidR="00AF44BC" w:rsidRPr="006610B1">
        <w:rPr>
          <w:rFonts w:ascii="Times New Roman" w:hAnsi="Times New Roman" w:cs="Times New Roman"/>
          <w:sz w:val="24"/>
          <w:szCs w:val="24"/>
        </w:rPr>
        <w:t>Finally</w:t>
      </w:r>
      <w:r w:rsidR="0040286A" w:rsidRPr="006610B1">
        <w:rPr>
          <w:rFonts w:ascii="Times New Roman" w:hAnsi="Times New Roman" w:cs="Times New Roman"/>
          <w:sz w:val="24"/>
          <w:szCs w:val="24"/>
        </w:rPr>
        <w:t xml:space="preserve">, </w:t>
      </w:r>
      <w:r w:rsidR="00A4274E" w:rsidRPr="006610B1">
        <w:rPr>
          <w:rFonts w:ascii="Times New Roman" w:hAnsi="Times New Roman" w:cs="Times New Roman"/>
          <w:sz w:val="24"/>
          <w:szCs w:val="24"/>
        </w:rPr>
        <w:t>the rootlets are</w:t>
      </w:r>
      <w:r w:rsidR="00AF44BC" w:rsidRPr="006610B1">
        <w:rPr>
          <w:rFonts w:ascii="Times New Roman" w:hAnsi="Times New Roman" w:cs="Times New Roman"/>
          <w:sz w:val="24"/>
          <w:szCs w:val="24"/>
        </w:rPr>
        <w:t xml:space="preserve"> manually separated </w:t>
      </w:r>
      <w:r w:rsidR="00A4274E" w:rsidRPr="006610B1">
        <w:rPr>
          <w:rFonts w:ascii="Times New Roman" w:hAnsi="Times New Roman" w:cs="Times New Roman"/>
          <w:sz w:val="24"/>
          <w:szCs w:val="24"/>
        </w:rPr>
        <w:t>from the finger millet grain</w:t>
      </w:r>
      <w:r w:rsidR="000D67A0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D31AB8" w:rsidRPr="006610B1">
        <w:rPr>
          <w:rFonts w:ascii="Times New Roman" w:hAnsi="Times New Roman" w:cs="Times New Roman"/>
          <w:sz w:val="24"/>
          <w:szCs w:val="24"/>
        </w:rPr>
        <w:t xml:space="preserve">by hand rubbing. </w:t>
      </w:r>
      <w:r w:rsidR="004B4394" w:rsidRPr="006610B1">
        <w:rPr>
          <w:rFonts w:ascii="Times New Roman" w:hAnsi="Times New Roman" w:cs="Times New Roman"/>
          <w:sz w:val="24"/>
          <w:szCs w:val="24"/>
        </w:rPr>
        <w:t xml:space="preserve">All these processes </w:t>
      </w:r>
      <w:r w:rsidR="00C7628C" w:rsidRPr="006610B1">
        <w:rPr>
          <w:rFonts w:ascii="Times New Roman" w:hAnsi="Times New Roman" w:cs="Times New Roman"/>
          <w:sz w:val="24"/>
          <w:szCs w:val="24"/>
        </w:rPr>
        <w:t xml:space="preserve">have an impact on </w:t>
      </w:r>
      <w:r w:rsidR="004B4394" w:rsidRPr="006610B1">
        <w:rPr>
          <w:rFonts w:ascii="Times New Roman" w:hAnsi="Times New Roman" w:cs="Times New Roman"/>
          <w:sz w:val="24"/>
          <w:szCs w:val="24"/>
        </w:rPr>
        <w:t xml:space="preserve">the quality of malted products. </w:t>
      </w:r>
      <w:r w:rsidR="00FF6AB5" w:rsidRPr="006610B1">
        <w:rPr>
          <w:rFonts w:ascii="Times New Roman" w:hAnsi="Times New Roman" w:cs="Times New Roman"/>
          <w:sz w:val="24"/>
          <w:szCs w:val="24"/>
        </w:rPr>
        <w:t>Germination is the most</w:t>
      </w:r>
      <w:r w:rsidR="00C40D4F" w:rsidRPr="006610B1">
        <w:rPr>
          <w:rFonts w:ascii="Times New Roman" w:hAnsi="Times New Roman" w:cs="Times New Roman"/>
          <w:sz w:val="24"/>
          <w:szCs w:val="24"/>
        </w:rPr>
        <w:t xml:space="preserve"> important</w:t>
      </w:r>
      <w:r w:rsidR="00FF6AB5" w:rsidRPr="006610B1">
        <w:rPr>
          <w:rFonts w:ascii="Times New Roman" w:hAnsi="Times New Roman" w:cs="Times New Roman"/>
          <w:sz w:val="24"/>
          <w:szCs w:val="24"/>
        </w:rPr>
        <w:t xml:space="preserve"> step </w:t>
      </w:r>
      <w:r w:rsidR="00C40D4F" w:rsidRPr="006610B1">
        <w:rPr>
          <w:rFonts w:ascii="Times New Roman" w:hAnsi="Times New Roman" w:cs="Times New Roman"/>
          <w:sz w:val="24"/>
          <w:szCs w:val="24"/>
        </w:rPr>
        <w:t xml:space="preserve">in the </w:t>
      </w:r>
      <w:r w:rsidR="00AF06E7" w:rsidRPr="006610B1">
        <w:rPr>
          <w:rFonts w:ascii="Times New Roman" w:hAnsi="Times New Roman" w:cs="Times New Roman"/>
          <w:sz w:val="24"/>
          <w:szCs w:val="24"/>
        </w:rPr>
        <w:t xml:space="preserve">malting </w:t>
      </w:r>
      <w:r w:rsidR="00C40D4F" w:rsidRPr="006610B1">
        <w:rPr>
          <w:rFonts w:ascii="Times New Roman" w:hAnsi="Times New Roman" w:cs="Times New Roman"/>
          <w:sz w:val="24"/>
          <w:szCs w:val="24"/>
        </w:rPr>
        <w:t>process</w:t>
      </w:r>
      <w:r w:rsidR="00FF6AB5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903502" w:rsidRPr="006610B1">
        <w:rPr>
          <w:rFonts w:ascii="Times New Roman" w:hAnsi="Times New Roman" w:cs="Times New Roman"/>
          <w:sz w:val="24"/>
          <w:szCs w:val="24"/>
        </w:rPr>
        <w:t>because</w:t>
      </w:r>
      <w:r w:rsidR="00B838F0" w:rsidRPr="006610B1">
        <w:rPr>
          <w:rFonts w:ascii="Times New Roman" w:hAnsi="Times New Roman" w:cs="Times New Roman"/>
          <w:sz w:val="24"/>
          <w:szCs w:val="24"/>
        </w:rPr>
        <w:t xml:space="preserve"> it </w:t>
      </w:r>
      <w:r w:rsidR="00903502" w:rsidRPr="006610B1">
        <w:rPr>
          <w:rFonts w:ascii="Times New Roman" w:hAnsi="Times New Roman" w:cs="Times New Roman"/>
          <w:sz w:val="24"/>
          <w:szCs w:val="24"/>
        </w:rPr>
        <w:t>release</w:t>
      </w:r>
      <w:r w:rsidR="002C4232" w:rsidRPr="006610B1">
        <w:rPr>
          <w:rFonts w:ascii="Times New Roman" w:hAnsi="Times New Roman" w:cs="Times New Roman"/>
          <w:sz w:val="24"/>
          <w:szCs w:val="24"/>
        </w:rPr>
        <w:t>s</w:t>
      </w:r>
      <w:r w:rsidR="00732871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CB03FA">
        <w:rPr>
          <w:rFonts w:ascii="Times New Roman" w:hAnsi="Times New Roman" w:cs="Times New Roman"/>
          <w:sz w:val="24"/>
          <w:szCs w:val="24"/>
        </w:rPr>
        <w:t xml:space="preserve">a </w:t>
      </w:r>
      <w:r w:rsidR="00732871" w:rsidRPr="006610B1">
        <w:rPr>
          <w:rFonts w:ascii="Times New Roman" w:hAnsi="Times New Roman" w:cs="Times New Roman"/>
          <w:sz w:val="24"/>
          <w:szCs w:val="24"/>
        </w:rPr>
        <w:t xml:space="preserve">hydrolytic enzyme </w:t>
      </w:r>
      <w:r w:rsidR="002C4232" w:rsidRPr="006610B1">
        <w:rPr>
          <w:rFonts w:ascii="Times New Roman" w:hAnsi="Times New Roman" w:cs="Times New Roman"/>
          <w:sz w:val="24"/>
          <w:szCs w:val="24"/>
        </w:rPr>
        <w:t xml:space="preserve">that </w:t>
      </w:r>
      <w:r w:rsidR="00CB03FA">
        <w:rPr>
          <w:rFonts w:ascii="Times New Roman" w:hAnsi="Times New Roman" w:cs="Times New Roman"/>
          <w:sz w:val="24"/>
          <w:szCs w:val="24"/>
        </w:rPr>
        <w:t>causes</w:t>
      </w:r>
      <w:r w:rsidR="00732871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2C4232" w:rsidRPr="006610B1">
        <w:rPr>
          <w:rFonts w:ascii="Times New Roman" w:hAnsi="Times New Roman" w:cs="Times New Roman"/>
          <w:sz w:val="24"/>
          <w:szCs w:val="24"/>
        </w:rPr>
        <w:t xml:space="preserve">endosperm alteration </w:t>
      </w:r>
      <w:r w:rsidR="00732871" w:rsidRPr="006610B1">
        <w:rPr>
          <w:rFonts w:ascii="Times New Roman" w:hAnsi="Times New Roman" w:cs="Times New Roman"/>
          <w:sz w:val="24"/>
          <w:szCs w:val="24"/>
        </w:rPr>
        <w:t xml:space="preserve">and </w:t>
      </w:r>
      <w:r w:rsidR="00CB03FA">
        <w:rPr>
          <w:rFonts w:ascii="Times New Roman" w:hAnsi="Times New Roman" w:cs="Times New Roman"/>
          <w:sz w:val="24"/>
          <w:szCs w:val="24"/>
        </w:rPr>
        <w:t>improves</w:t>
      </w:r>
      <w:r w:rsidR="00AF06E7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CB03FA">
        <w:rPr>
          <w:rFonts w:ascii="Times New Roman" w:hAnsi="Times New Roman" w:cs="Times New Roman"/>
          <w:sz w:val="24"/>
          <w:szCs w:val="24"/>
        </w:rPr>
        <w:t xml:space="preserve">the </w:t>
      </w:r>
      <w:r w:rsidR="00AF06E7" w:rsidRPr="006610B1">
        <w:rPr>
          <w:rFonts w:ascii="Times New Roman" w:hAnsi="Times New Roman" w:cs="Times New Roman"/>
          <w:sz w:val="24"/>
          <w:szCs w:val="24"/>
        </w:rPr>
        <w:t xml:space="preserve">nutritional property of grains. </w:t>
      </w:r>
      <w:r w:rsidR="008F4F7F" w:rsidRPr="006610B1">
        <w:rPr>
          <w:rFonts w:ascii="Times New Roman" w:hAnsi="Times New Roman" w:cs="Times New Roman"/>
          <w:sz w:val="24"/>
          <w:szCs w:val="24"/>
        </w:rPr>
        <w:t>Malting</w:t>
      </w:r>
      <w:r w:rsidR="000307B5" w:rsidRPr="006610B1">
        <w:rPr>
          <w:rFonts w:ascii="Times New Roman" w:hAnsi="Times New Roman" w:cs="Times New Roman"/>
          <w:sz w:val="24"/>
          <w:szCs w:val="24"/>
        </w:rPr>
        <w:t xml:space="preserve"> of finger millet</w:t>
      </w:r>
      <w:r w:rsidR="008F4F7F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0307B5" w:rsidRPr="006610B1">
        <w:rPr>
          <w:rFonts w:ascii="Times New Roman" w:hAnsi="Times New Roman" w:cs="Times New Roman"/>
          <w:sz w:val="24"/>
          <w:szCs w:val="24"/>
        </w:rPr>
        <w:t>ha</w:t>
      </w:r>
      <w:r w:rsidR="008F4F7F" w:rsidRPr="006610B1">
        <w:rPr>
          <w:rFonts w:ascii="Times New Roman" w:hAnsi="Times New Roman" w:cs="Times New Roman"/>
          <w:sz w:val="24"/>
          <w:szCs w:val="24"/>
        </w:rPr>
        <w:t>s</w:t>
      </w:r>
      <w:r w:rsidR="000307B5" w:rsidRPr="006610B1">
        <w:rPr>
          <w:rFonts w:ascii="Times New Roman" w:hAnsi="Times New Roman" w:cs="Times New Roman"/>
          <w:sz w:val="24"/>
          <w:szCs w:val="24"/>
        </w:rPr>
        <w:t xml:space="preserve"> been</w:t>
      </w:r>
      <w:r w:rsidR="008F4F7F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0307B5" w:rsidRPr="006610B1">
        <w:rPr>
          <w:rFonts w:ascii="Times New Roman" w:hAnsi="Times New Roman" w:cs="Times New Roman"/>
          <w:sz w:val="24"/>
          <w:szCs w:val="24"/>
        </w:rPr>
        <w:t>effectively</w:t>
      </w:r>
      <w:r w:rsidR="008F4F7F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075D4E" w:rsidRPr="006610B1">
        <w:rPr>
          <w:rFonts w:ascii="Times New Roman" w:hAnsi="Times New Roman" w:cs="Times New Roman"/>
          <w:sz w:val="24"/>
          <w:szCs w:val="24"/>
        </w:rPr>
        <w:t xml:space="preserve">used </w:t>
      </w:r>
      <w:r w:rsidR="008F4F7F" w:rsidRPr="006610B1">
        <w:rPr>
          <w:rFonts w:ascii="Times New Roman" w:hAnsi="Times New Roman" w:cs="Times New Roman"/>
          <w:sz w:val="24"/>
          <w:szCs w:val="24"/>
        </w:rPr>
        <w:t>in</w:t>
      </w:r>
      <w:r w:rsidR="00075D4E" w:rsidRPr="006610B1">
        <w:rPr>
          <w:rFonts w:ascii="Times New Roman" w:hAnsi="Times New Roman" w:cs="Times New Roman"/>
          <w:sz w:val="24"/>
          <w:szCs w:val="24"/>
        </w:rPr>
        <w:t xml:space="preserve"> a</w:t>
      </w:r>
      <w:r w:rsidR="008F4F7F" w:rsidRPr="006610B1">
        <w:rPr>
          <w:rFonts w:ascii="Times New Roman" w:hAnsi="Times New Roman" w:cs="Times New Roman"/>
          <w:sz w:val="24"/>
          <w:szCs w:val="24"/>
        </w:rPr>
        <w:t xml:space="preserve"> vari</w:t>
      </w:r>
      <w:r w:rsidR="00075D4E" w:rsidRPr="006610B1">
        <w:rPr>
          <w:rFonts w:ascii="Times New Roman" w:hAnsi="Times New Roman" w:cs="Times New Roman"/>
          <w:sz w:val="24"/>
          <w:szCs w:val="24"/>
        </w:rPr>
        <w:t>ety</w:t>
      </w:r>
      <w:r w:rsidR="00061C0D" w:rsidRPr="006610B1">
        <w:rPr>
          <w:rFonts w:ascii="Times New Roman" w:hAnsi="Times New Roman" w:cs="Times New Roman"/>
          <w:sz w:val="24"/>
          <w:szCs w:val="24"/>
        </w:rPr>
        <w:t xml:space="preserve"> of</w:t>
      </w:r>
      <w:r w:rsidR="008F4F7F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061C0D" w:rsidRPr="006610B1">
        <w:rPr>
          <w:rFonts w:ascii="Times New Roman" w:hAnsi="Times New Roman" w:cs="Times New Roman"/>
          <w:sz w:val="24"/>
          <w:szCs w:val="24"/>
        </w:rPr>
        <w:t>commodities including newborn</w:t>
      </w:r>
      <w:r w:rsidR="00DF2858" w:rsidRPr="006610B1">
        <w:rPr>
          <w:rFonts w:ascii="Times New Roman" w:hAnsi="Times New Roman" w:cs="Times New Roman"/>
          <w:sz w:val="24"/>
          <w:szCs w:val="24"/>
        </w:rPr>
        <w:t xml:space="preserve"> food, weaning food, confectionary items</w:t>
      </w:r>
      <w:r w:rsidR="00CB03FA">
        <w:rPr>
          <w:rFonts w:ascii="Times New Roman" w:hAnsi="Times New Roman" w:cs="Times New Roman"/>
          <w:sz w:val="24"/>
          <w:szCs w:val="24"/>
        </w:rPr>
        <w:t>,</w:t>
      </w:r>
      <w:r w:rsidR="00DF2858" w:rsidRPr="006610B1">
        <w:rPr>
          <w:rFonts w:ascii="Times New Roman" w:hAnsi="Times New Roman" w:cs="Times New Roman"/>
          <w:sz w:val="24"/>
          <w:szCs w:val="24"/>
        </w:rPr>
        <w:t xml:space="preserve"> and milk-based beverage industry</w:t>
      </w:r>
      <w:r w:rsidR="00A63588" w:rsidRPr="006610B1">
        <w:rPr>
          <w:rFonts w:ascii="Times New Roman" w:hAnsi="Times New Roman" w:cs="Times New Roman"/>
          <w:sz w:val="24"/>
          <w:szCs w:val="24"/>
        </w:rPr>
        <w:t xml:space="preserve"> (</w:t>
      </w:r>
      <w:r w:rsidR="00A63588" w:rsidRPr="006610B1">
        <w:rPr>
          <w:rFonts w:ascii="Times New Roman" w:hAnsi="Times New Roman" w:cs="Times New Roman"/>
          <w:b/>
          <w:bCs/>
          <w:sz w:val="24"/>
          <w:szCs w:val="24"/>
        </w:rPr>
        <w:t>Mallesh</w:t>
      </w:r>
      <w:r w:rsidR="00830FC5" w:rsidRPr="006610B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A63588" w:rsidRPr="006610B1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830FC5" w:rsidRPr="006610B1">
        <w:rPr>
          <w:rFonts w:ascii="Times New Roman" w:hAnsi="Times New Roman" w:cs="Times New Roman"/>
          <w:b/>
          <w:bCs/>
          <w:sz w:val="24"/>
          <w:szCs w:val="24"/>
        </w:rPr>
        <w:t>2007</w:t>
      </w:r>
      <w:r w:rsidR="00A63588" w:rsidRPr="006610B1">
        <w:rPr>
          <w:rFonts w:ascii="Times New Roman" w:hAnsi="Times New Roman" w:cs="Times New Roman"/>
          <w:sz w:val="24"/>
          <w:szCs w:val="24"/>
        </w:rPr>
        <w:t>)</w:t>
      </w:r>
      <w:r w:rsidR="00DF2858" w:rsidRPr="006610B1">
        <w:rPr>
          <w:rFonts w:ascii="Times New Roman" w:hAnsi="Times New Roman" w:cs="Times New Roman"/>
          <w:sz w:val="24"/>
          <w:szCs w:val="24"/>
        </w:rPr>
        <w:t>.</w:t>
      </w:r>
    </w:p>
    <w:p w14:paraId="2EA57E53" w14:textId="77777777" w:rsidR="00262039" w:rsidRPr="006610B1" w:rsidRDefault="00830FC5" w:rsidP="008C17A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10B1">
        <w:rPr>
          <w:rFonts w:ascii="Times New Roman" w:hAnsi="Times New Roman" w:cs="Times New Roman"/>
          <w:b/>
          <w:bCs/>
          <w:sz w:val="24"/>
          <w:szCs w:val="24"/>
        </w:rPr>
        <w:t>Popping</w:t>
      </w:r>
    </w:p>
    <w:p w14:paraId="20ACDD93" w14:textId="5BBAE14F" w:rsidR="008A28F1" w:rsidRPr="006610B1" w:rsidRDefault="00D66AF5" w:rsidP="008C17A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10B1">
        <w:rPr>
          <w:rFonts w:ascii="Times New Roman" w:hAnsi="Times New Roman" w:cs="Times New Roman"/>
          <w:sz w:val="24"/>
          <w:szCs w:val="24"/>
        </w:rPr>
        <w:t xml:space="preserve">It is a common traditional method for making popped millet flour. In this procedure, finger millet is mixed with an additional 3-5% water to improve the moisture content and left to temper for 2-4 hours before popping in </w:t>
      </w:r>
      <w:r w:rsidR="00CB03FA">
        <w:rPr>
          <w:rFonts w:ascii="Times New Roman" w:hAnsi="Times New Roman" w:cs="Times New Roman"/>
          <w:sz w:val="24"/>
          <w:szCs w:val="24"/>
        </w:rPr>
        <w:t xml:space="preserve">the </w:t>
      </w:r>
      <w:r w:rsidRPr="006610B1">
        <w:rPr>
          <w:rFonts w:ascii="Times New Roman" w:hAnsi="Times New Roman" w:cs="Times New Roman"/>
          <w:sz w:val="24"/>
          <w:szCs w:val="24"/>
        </w:rPr>
        <w:t xml:space="preserve">sand at roughly 230°C under high temperature and short time (HTST). The </w:t>
      </w:r>
      <w:r w:rsidR="00CB03FA">
        <w:rPr>
          <w:rFonts w:ascii="Times New Roman" w:hAnsi="Times New Roman" w:cs="Times New Roman"/>
          <w:sz w:val="24"/>
          <w:szCs w:val="24"/>
        </w:rPr>
        <w:t>Millard</w:t>
      </w:r>
      <w:r w:rsidRPr="006610B1">
        <w:rPr>
          <w:rFonts w:ascii="Times New Roman" w:hAnsi="Times New Roman" w:cs="Times New Roman"/>
          <w:sz w:val="24"/>
          <w:szCs w:val="24"/>
        </w:rPr>
        <w:t xml:space="preserve"> reaction between sugars and amino acids produces a highly pleasant scent. Popped finger millet is a ready-to-eat food, but it can also be ground and blended with protein-rich foods to create supplementary diets (</w:t>
      </w:r>
      <w:proofErr w:type="spellStart"/>
      <w:r w:rsidRPr="006610B1">
        <w:rPr>
          <w:rFonts w:ascii="Times New Roman" w:hAnsi="Times New Roman" w:cs="Times New Roman"/>
          <w:sz w:val="24"/>
          <w:szCs w:val="24"/>
        </w:rPr>
        <w:t>Premavalli</w:t>
      </w:r>
      <w:proofErr w:type="spellEnd"/>
      <w:r w:rsidRPr="006610B1">
        <w:rPr>
          <w:rFonts w:ascii="Times New Roman" w:hAnsi="Times New Roman" w:cs="Times New Roman"/>
          <w:sz w:val="24"/>
          <w:szCs w:val="24"/>
        </w:rPr>
        <w:t xml:space="preserve"> et al., 2003). The popping process, however, can contaminate the food product with grit when heating, affecting the eating quality.</w:t>
      </w:r>
    </w:p>
    <w:p w14:paraId="01D47A59" w14:textId="7DF5EAE8" w:rsidR="00945242" w:rsidRPr="006610B1" w:rsidRDefault="00626BCC" w:rsidP="008C17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0B1">
        <w:rPr>
          <w:rFonts w:ascii="Times New Roman" w:hAnsi="Times New Roman" w:cs="Times New Roman"/>
          <w:sz w:val="24"/>
          <w:szCs w:val="24"/>
        </w:rPr>
        <w:t>It is a</w:t>
      </w:r>
      <w:r w:rsidR="004F4696" w:rsidRPr="006610B1">
        <w:rPr>
          <w:rFonts w:ascii="Times New Roman" w:hAnsi="Times New Roman" w:cs="Times New Roman"/>
          <w:sz w:val="24"/>
          <w:szCs w:val="24"/>
        </w:rPr>
        <w:t xml:space="preserve"> common</w:t>
      </w:r>
      <w:r w:rsidRPr="006610B1">
        <w:rPr>
          <w:rFonts w:ascii="Times New Roman" w:hAnsi="Times New Roman" w:cs="Times New Roman"/>
          <w:sz w:val="24"/>
          <w:szCs w:val="24"/>
        </w:rPr>
        <w:t xml:space="preserve"> traditional </w:t>
      </w:r>
      <w:r w:rsidR="00023296" w:rsidRPr="006610B1">
        <w:rPr>
          <w:rFonts w:ascii="Times New Roman" w:hAnsi="Times New Roman" w:cs="Times New Roman"/>
          <w:sz w:val="24"/>
          <w:szCs w:val="24"/>
        </w:rPr>
        <w:t>method</w:t>
      </w:r>
      <w:r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5F3735" w:rsidRPr="006610B1">
        <w:rPr>
          <w:rFonts w:ascii="Times New Roman" w:hAnsi="Times New Roman" w:cs="Times New Roman"/>
          <w:sz w:val="24"/>
          <w:szCs w:val="24"/>
        </w:rPr>
        <w:t>for making</w:t>
      </w:r>
      <w:r w:rsidRPr="006610B1">
        <w:rPr>
          <w:rFonts w:ascii="Times New Roman" w:hAnsi="Times New Roman" w:cs="Times New Roman"/>
          <w:sz w:val="24"/>
          <w:szCs w:val="24"/>
        </w:rPr>
        <w:t xml:space="preserve"> popped millet flour.</w:t>
      </w:r>
      <w:r w:rsidR="004F4696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A8131E" w:rsidRPr="006610B1">
        <w:rPr>
          <w:rFonts w:ascii="Times New Roman" w:hAnsi="Times New Roman" w:cs="Times New Roman"/>
          <w:sz w:val="24"/>
          <w:szCs w:val="24"/>
        </w:rPr>
        <w:t xml:space="preserve">In this </w:t>
      </w:r>
      <w:r w:rsidR="005F3735" w:rsidRPr="006610B1">
        <w:rPr>
          <w:rFonts w:ascii="Times New Roman" w:hAnsi="Times New Roman" w:cs="Times New Roman"/>
          <w:sz w:val="24"/>
          <w:szCs w:val="24"/>
        </w:rPr>
        <w:t>process</w:t>
      </w:r>
      <w:r w:rsidR="00A8131E" w:rsidRPr="006610B1">
        <w:rPr>
          <w:rFonts w:ascii="Times New Roman" w:hAnsi="Times New Roman" w:cs="Times New Roman"/>
          <w:sz w:val="24"/>
          <w:szCs w:val="24"/>
        </w:rPr>
        <w:t xml:space="preserve">, finger millet </w:t>
      </w:r>
      <w:r w:rsidR="00945242" w:rsidRPr="006610B1">
        <w:rPr>
          <w:rFonts w:ascii="Times New Roman" w:hAnsi="Times New Roman" w:cs="Times New Roman"/>
          <w:sz w:val="24"/>
          <w:szCs w:val="24"/>
        </w:rPr>
        <w:t>is</w:t>
      </w:r>
      <w:r w:rsidR="00A8131E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5F3735" w:rsidRPr="006610B1">
        <w:rPr>
          <w:rFonts w:ascii="Times New Roman" w:hAnsi="Times New Roman" w:cs="Times New Roman"/>
          <w:sz w:val="24"/>
          <w:szCs w:val="24"/>
        </w:rPr>
        <w:t>mixed</w:t>
      </w:r>
      <w:r w:rsidR="00A8131E" w:rsidRPr="006610B1">
        <w:rPr>
          <w:rFonts w:ascii="Times New Roman" w:hAnsi="Times New Roman" w:cs="Times New Roman"/>
          <w:sz w:val="24"/>
          <w:szCs w:val="24"/>
        </w:rPr>
        <w:t xml:space="preserve"> with</w:t>
      </w:r>
      <w:r w:rsidR="005F3735" w:rsidRPr="006610B1">
        <w:rPr>
          <w:rFonts w:ascii="Times New Roman" w:hAnsi="Times New Roman" w:cs="Times New Roman"/>
          <w:sz w:val="24"/>
          <w:szCs w:val="24"/>
        </w:rPr>
        <w:t xml:space="preserve"> an</w:t>
      </w:r>
      <w:r w:rsidR="00A8131E" w:rsidRPr="006610B1">
        <w:rPr>
          <w:rFonts w:ascii="Times New Roman" w:hAnsi="Times New Roman" w:cs="Times New Roman"/>
          <w:sz w:val="24"/>
          <w:szCs w:val="24"/>
        </w:rPr>
        <w:t xml:space="preserve"> additional 3-5% water</w:t>
      </w:r>
      <w:r w:rsidR="00D73FC0" w:rsidRPr="006610B1">
        <w:rPr>
          <w:rFonts w:ascii="Times New Roman" w:hAnsi="Times New Roman" w:cs="Times New Roman"/>
          <w:sz w:val="24"/>
          <w:szCs w:val="24"/>
        </w:rPr>
        <w:t xml:space="preserve"> to i</w:t>
      </w:r>
      <w:r w:rsidR="005F3735" w:rsidRPr="006610B1">
        <w:rPr>
          <w:rFonts w:ascii="Times New Roman" w:hAnsi="Times New Roman" w:cs="Times New Roman"/>
          <w:sz w:val="24"/>
          <w:szCs w:val="24"/>
        </w:rPr>
        <w:t>mprove</w:t>
      </w:r>
      <w:r w:rsidR="00D73FC0" w:rsidRPr="006610B1">
        <w:rPr>
          <w:rFonts w:ascii="Times New Roman" w:hAnsi="Times New Roman" w:cs="Times New Roman"/>
          <w:sz w:val="24"/>
          <w:szCs w:val="24"/>
        </w:rPr>
        <w:t xml:space="preserve"> the moisture content and </w:t>
      </w:r>
      <w:r w:rsidR="001334F3" w:rsidRPr="006610B1">
        <w:rPr>
          <w:rFonts w:ascii="Times New Roman" w:hAnsi="Times New Roman" w:cs="Times New Roman"/>
          <w:sz w:val="24"/>
          <w:szCs w:val="24"/>
        </w:rPr>
        <w:t xml:space="preserve">left </w:t>
      </w:r>
      <w:r w:rsidR="0087214F" w:rsidRPr="006610B1">
        <w:rPr>
          <w:rFonts w:ascii="Times New Roman" w:hAnsi="Times New Roman" w:cs="Times New Roman"/>
          <w:sz w:val="24"/>
          <w:szCs w:val="24"/>
        </w:rPr>
        <w:t>to</w:t>
      </w:r>
      <w:r w:rsidR="001334F3" w:rsidRPr="006610B1">
        <w:rPr>
          <w:rFonts w:ascii="Times New Roman" w:hAnsi="Times New Roman" w:cs="Times New Roman"/>
          <w:sz w:val="24"/>
          <w:szCs w:val="24"/>
        </w:rPr>
        <w:t xml:space="preserve"> temper </w:t>
      </w:r>
      <w:r w:rsidR="00D73FC0" w:rsidRPr="006610B1">
        <w:rPr>
          <w:rFonts w:ascii="Times New Roman" w:hAnsi="Times New Roman" w:cs="Times New Roman"/>
          <w:sz w:val="24"/>
          <w:szCs w:val="24"/>
        </w:rPr>
        <w:t>for 2-4</w:t>
      </w:r>
      <w:r w:rsidR="001334F3" w:rsidRPr="006610B1">
        <w:rPr>
          <w:rFonts w:ascii="Times New Roman" w:hAnsi="Times New Roman" w:cs="Times New Roman"/>
          <w:sz w:val="24"/>
          <w:szCs w:val="24"/>
        </w:rPr>
        <w:t xml:space="preserve"> hours</w:t>
      </w:r>
      <w:r w:rsidR="0087214F" w:rsidRPr="006610B1">
        <w:rPr>
          <w:rFonts w:ascii="Times New Roman" w:hAnsi="Times New Roman" w:cs="Times New Roman"/>
          <w:sz w:val="24"/>
          <w:szCs w:val="24"/>
        </w:rPr>
        <w:t xml:space="preserve"> before</w:t>
      </w:r>
      <w:r w:rsidR="003E30F5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7276ED" w:rsidRPr="006610B1">
        <w:rPr>
          <w:rFonts w:ascii="Times New Roman" w:hAnsi="Times New Roman" w:cs="Times New Roman"/>
          <w:sz w:val="24"/>
          <w:szCs w:val="24"/>
        </w:rPr>
        <w:t xml:space="preserve">popping is done under high temperature and short time (HTST) </w:t>
      </w:r>
      <w:r w:rsidR="002665AE" w:rsidRPr="006610B1">
        <w:rPr>
          <w:rFonts w:ascii="Times New Roman" w:hAnsi="Times New Roman" w:cs="Times New Roman"/>
          <w:sz w:val="24"/>
          <w:szCs w:val="24"/>
        </w:rPr>
        <w:t xml:space="preserve">by </w:t>
      </w:r>
      <w:r w:rsidR="00943879" w:rsidRPr="006610B1">
        <w:rPr>
          <w:rFonts w:ascii="Times New Roman" w:hAnsi="Times New Roman" w:cs="Times New Roman"/>
          <w:sz w:val="24"/>
          <w:szCs w:val="24"/>
        </w:rPr>
        <w:t xml:space="preserve">brisking in </w:t>
      </w:r>
      <w:r w:rsidR="00CB03FA">
        <w:rPr>
          <w:rFonts w:ascii="Times New Roman" w:hAnsi="Times New Roman" w:cs="Times New Roman"/>
          <w:sz w:val="24"/>
          <w:szCs w:val="24"/>
        </w:rPr>
        <w:t xml:space="preserve">the </w:t>
      </w:r>
      <w:r w:rsidR="00943879" w:rsidRPr="006610B1">
        <w:rPr>
          <w:rFonts w:ascii="Times New Roman" w:hAnsi="Times New Roman" w:cs="Times New Roman"/>
          <w:sz w:val="24"/>
          <w:szCs w:val="24"/>
        </w:rPr>
        <w:t>sand at</w:t>
      </w:r>
      <w:r w:rsidR="00A50024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1F013C" w:rsidRPr="006610B1">
        <w:rPr>
          <w:rFonts w:ascii="Times New Roman" w:hAnsi="Times New Roman" w:cs="Times New Roman"/>
          <w:sz w:val="24"/>
          <w:szCs w:val="24"/>
        </w:rPr>
        <w:t>roughly</w:t>
      </w:r>
      <w:r w:rsidR="00943879" w:rsidRPr="006610B1">
        <w:rPr>
          <w:rFonts w:ascii="Times New Roman" w:hAnsi="Times New Roman" w:cs="Times New Roman"/>
          <w:sz w:val="24"/>
          <w:szCs w:val="24"/>
        </w:rPr>
        <w:t xml:space="preserve"> 230</w:t>
      </w:r>
      <w:r w:rsidR="003D2BAC" w:rsidRPr="006610B1">
        <w:rPr>
          <w:rFonts w:ascii="Times New Roman" w:hAnsi="Times New Roman" w:cs="Times New Roman"/>
          <w:sz w:val="24"/>
          <w:szCs w:val="24"/>
        </w:rPr>
        <w:sym w:font="Symbol" w:char="F0B0"/>
      </w:r>
      <w:r w:rsidR="003D2BAC" w:rsidRPr="006610B1">
        <w:rPr>
          <w:rFonts w:ascii="Times New Roman" w:hAnsi="Times New Roman" w:cs="Times New Roman"/>
          <w:sz w:val="24"/>
          <w:szCs w:val="24"/>
        </w:rPr>
        <w:t>C</w:t>
      </w:r>
      <w:r w:rsidR="00A50024" w:rsidRPr="006610B1">
        <w:rPr>
          <w:rFonts w:ascii="Times New Roman" w:hAnsi="Times New Roman" w:cs="Times New Roman"/>
          <w:sz w:val="24"/>
          <w:szCs w:val="24"/>
        </w:rPr>
        <w:t xml:space="preserve">. </w:t>
      </w:r>
      <w:r w:rsidR="00BF1EF8">
        <w:rPr>
          <w:rFonts w:ascii="Times New Roman" w:hAnsi="Times New Roman" w:cs="Times New Roman"/>
          <w:sz w:val="24"/>
          <w:szCs w:val="24"/>
        </w:rPr>
        <w:t>A highly</w:t>
      </w:r>
      <w:r w:rsidR="004F127F" w:rsidRPr="006610B1">
        <w:rPr>
          <w:rFonts w:ascii="Times New Roman" w:hAnsi="Times New Roman" w:cs="Times New Roman"/>
          <w:sz w:val="24"/>
          <w:szCs w:val="24"/>
        </w:rPr>
        <w:t xml:space="preserve"> desirable aroma is produced </w:t>
      </w:r>
      <w:r w:rsidR="00596967" w:rsidRPr="006610B1">
        <w:rPr>
          <w:rFonts w:ascii="Times New Roman" w:hAnsi="Times New Roman" w:cs="Times New Roman"/>
          <w:sz w:val="24"/>
          <w:szCs w:val="24"/>
        </w:rPr>
        <w:t xml:space="preserve">due to </w:t>
      </w:r>
      <w:r w:rsidR="00BF1EF8">
        <w:rPr>
          <w:rFonts w:ascii="Times New Roman" w:hAnsi="Times New Roman" w:cs="Times New Roman"/>
          <w:sz w:val="24"/>
          <w:szCs w:val="24"/>
        </w:rPr>
        <w:t>Millard</w:t>
      </w:r>
      <w:r w:rsidR="00596967" w:rsidRPr="006610B1">
        <w:rPr>
          <w:rFonts w:ascii="Times New Roman" w:hAnsi="Times New Roman" w:cs="Times New Roman"/>
          <w:sz w:val="24"/>
          <w:szCs w:val="24"/>
        </w:rPr>
        <w:t xml:space="preserve"> reaction between </w:t>
      </w:r>
      <w:r w:rsidR="003D3E53" w:rsidRPr="006610B1">
        <w:rPr>
          <w:rFonts w:ascii="Times New Roman" w:hAnsi="Times New Roman" w:cs="Times New Roman"/>
          <w:sz w:val="24"/>
          <w:szCs w:val="24"/>
        </w:rPr>
        <w:t>sugars and amino acids</w:t>
      </w:r>
      <w:r w:rsidR="00D9094B" w:rsidRPr="006610B1">
        <w:rPr>
          <w:rFonts w:ascii="Times New Roman" w:hAnsi="Times New Roman" w:cs="Times New Roman"/>
          <w:sz w:val="24"/>
          <w:szCs w:val="24"/>
        </w:rPr>
        <w:t>.</w:t>
      </w:r>
      <w:r w:rsidR="00C43387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4A7719" w:rsidRPr="006610B1">
        <w:rPr>
          <w:rFonts w:ascii="Times New Roman" w:hAnsi="Times New Roman" w:cs="Times New Roman"/>
          <w:sz w:val="24"/>
          <w:szCs w:val="24"/>
        </w:rPr>
        <w:t>Popped finger millet is a ready</w:t>
      </w:r>
      <w:r w:rsidR="00F6478C" w:rsidRPr="006610B1">
        <w:rPr>
          <w:rFonts w:ascii="Times New Roman" w:hAnsi="Times New Roman" w:cs="Times New Roman"/>
          <w:sz w:val="24"/>
          <w:szCs w:val="24"/>
        </w:rPr>
        <w:t>-</w:t>
      </w:r>
      <w:r w:rsidR="004A7719" w:rsidRPr="006610B1">
        <w:rPr>
          <w:rFonts w:ascii="Times New Roman" w:hAnsi="Times New Roman" w:cs="Times New Roman"/>
          <w:sz w:val="24"/>
          <w:szCs w:val="24"/>
        </w:rPr>
        <w:t>to</w:t>
      </w:r>
      <w:r w:rsidR="00F6478C" w:rsidRPr="006610B1">
        <w:rPr>
          <w:rFonts w:ascii="Times New Roman" w:hAnsi="Times New Roman" w:cs="Times New Roman"/>
          <w:sz w:val="24"/>
          <w:szCs w:val="24"/>
        </w:rPr>
        <w:t>-</w:t>
      </w:r>
      <w:r w:rsidR="004A7719" w:rsidRPr="006610B1">
        <w:rPr>
          <w:rFonts w:ascii="Times New Roman" w:hAnsi="Times New Roman" w:cs="Times New Roman"/>
          <w:sz w:val="24"/>
          <w:szCs w:val="24"/>
        </w:rPr>
        <w:t>eat food</w:t>
      </w:r>
      <w:r w:rsidR="00F6478C" w:rsidRPr="006610B1">
        <w:rPr>
          <w:rFonts w:ascii="Times New Roman" w:hAnsi="Times New Roman" w:cs="Times New Roman"/>
          <w:sz w:val="24"/>
          <w:szCs w:val="24"/>
        </w:rPr>
        <w:t>,</w:t>
      </w:r>
      <w:r w:rsidR="004A7719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F6478C" w:rsidRPr="006610B1">
        <w:rPr>
          <w:rFonts w:ascii="Times New Roman" w:hAnsi="Times New Roman" w:cs="Times New Roman"/>
          <w:sz w:val="24"/>
          <w:szCs w:val="24"/>
        </w:rPr>
        <w:t>but</w:t>
      </w:r>
      <w:r w:rsidR="004A7719" w:rsidRPr="006610B1">
        <w:rPr>
          <w:rFonts w:ascii="Times New Roman" w:hAnsi="Times New Roman" w:cs="Times New Roman"/>
          <w:sz w:val="24"/>
          <w:szCs w:val="24"/>
        </w:rPr>
        <w:t xml:space="preserve"> it can also</w:t>
      </w:r>
      <w:r w:rsidR="00D74D94" w:rsidRPr="006610B1">
        <w:rPr>
          <w:rFonts w:ascii="Times New Roman" w:hAnsi="Times New Roman" w:cs="Times New Roman"/>
          <w:sz w:val="24"/>
          <w:szCs w:val="24"/>
        </w:rPr>
        <w:t xml:space="preserve"> be</w:t>
      </w:r>
      <w:r w:rsidR="004A7719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D74D94" w:rsidRPr="006610B1">
        <w:rPr>
          <w:rFonts w:ascii="Times New Roman" w:hAnsi="Times New Roman" w:cs="Times New Roman"/>
          <w:sz w:val="24"/>
          <w:szCs w:val="24"/>
        </w:rPr>
        <w:t>gr</w:t>
      </w:r>
      <w:r w:rsidR="00F6478C" w:rsidRPr="006610B1">
        <w:rPr>
          <w:rFonts w:ascii="Times New Roman" w:hAnsi="Times New Roman" w:cs="Times New Roman"/>
          <w:sz w:val="24"/>
          <w:szCs w:val="24"/>
        </w:rPr>
        <w:t>ound</w:t>
      </w:r>
      <w:r w:rsidR="00515E69" w:rsidRPr="006610B1">
        <w:rPr>
          <w:rFonts w:ascii="Times New Roman" w:hAnsi="Times New Roman" w:cs="Times New Roman"/>
          <w:sz w:val="24"/>
          <w:szCs w:val="24"/>
        </w:rPr>
        <w:t>ed</w:t>
      </w:r>
      <w:r w:rsidR="00D74D94" w:rsidRPr="006610B1">
        <w:rPr>
          <w:rFonts w:ascii="Times New Roman" w:hAnsi="Times New Roman" w:cs="Times New Roman"/>
          <w:sz w:val="24"/>
          <w:szCs w:val="24"/>
        </w:rPr>
        <w:t xml:space="preserve"> and </w:t>
      </w:r>
      <w:r w:rsidR="00515E69" w:rsidRPr="006610B1">
        <w:rPr>
          <w:rFonts w:ascii="Times New Roman" w:hAnsi="Times New Roman" w:cs="Times New Roman"/>
          <w:sz w:val="24"/>
          <w:szCs w:val="24"/>
        </w:rPr>
        <w:t>blended</w:t>
      </w:r>
      <w:r w:rsidR="00D74D94" w:rsidRPr="006610B1">
        <w:rPr>
          <w:rFonts w:ascii="Times New Roman" w:hAnsi="Times New Roman" w:cs="Times New Roman"/>
          <w:sz w:val="24"/>
          <w:szCs w:val="24"/>
        </w:rPr>
        <w:t xml:space="preserve"> with protein</w:t>
      </w:r>
      <w:r w:rsidR="00515E69" w:rsidRPr="006610B1">
        <w:rPr>
          <w:rFonts w:ascii="Times New Roman" w:hAnsi="Times New Roman" w:cs="Times New Roman"/>
          <w:sz w:val="24"/>
          <w:szCs w:val="24"/>
        </w:rPr>
        <w:t>-</w:t>
      </w:r>
      <w:r w:rsidR="00D74D94" w:rsidRPr="006610B1">
        <w:rPr>
          <w:rFonts w:ascii="Times New Roman" w:hAnsi="Times New Roman" w:cs="Times New Roman"/>
          <w:sz w:val="24"/>
          <w:szCs w:val="24"/>
        </w:rPr>
        <w:t xml:space="preserve">rich </w:t>
      </w:r>
      <w:r w:rsidR="009277BF" w:rsidRPr="006610B1">
        <w:rPr>
          <w:rFonts w:ascii="Times New Roman" w:hAnsi="Times New Roman" w:cs="Times New Roman"/>
          <w:sz w:val="24"/>
          <w:szCs w:val="24"/>
        </w:rPr>
        <w:t>food</w:t>
      </w:r>
      <w:r w:rsidR="00515E69" w:rsidRPr="006610B1">
        <w:rPr>
          <w:rFonts w:ascii="Times New Roman" w:hAnsi="Times New Roman" w:cs="Times New Roman"/>
          <w:sz w:val="24"/>
          <w:szCs w:val="24"/>
        </w:rPr>
        <w:t>s</w:t>
      </w:r>
      <w:r w:rsidR="009277BF" w:rsidRPr="006610B1">
        <w:rPr>
          <w:rFonts w:ascii="Times New Roman" w:hAnsi="Times New Roman" w:cs="Times New Roman"/>
          <w:sz w:val="24"/>
          <w:szCs w:val="24"/>
        </w:rPr>
        <w:t xml:space="preserve"> to develop supplementary foods </w:t>
      </w:r>
      <w:r w:rsidR="00E536C4" w:rsidRPr="006610B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536C4" w:rsidRPr="006610B1">
        <w:rPr>
          <w:rFonts w:ascii="Times New Roman" w:hAnsi="Times New Roman" w:cs="Times New Roman"/>
          <w:b/>
          <w:bCs/>
          <w:sz w:val="24"/>
          <w:szCs w:val="24"/>
        </w:rPr>
        <w:t>Premavalli</w:t>
      </w:r>
      <w:proofErr w:type="spellEnd"/>
      <w:r w:rsidR="00E536C4" w:rsidRPr="006610B1">
        <w:rPr>
          <w:rFonts w:ascii="Times New Roman" w:hAnsi="Times New Roman" w:cs="Times New Roman"/>
          <w:b/>
          <w:bCs/>
          <w:sz w:val="24"/>
          <w:szCs w:val="24"/>
        </w:rPr>
        <w:t xml:space="preserve"> et al., 2003</w:t>
      </w:r>
      <w:r w:rsidR="00E536C4" w:rsidRPr="006610B1">
        <w:rPr>
          <w:rFonts w:ascii="Times New Roman" w:hAnsi="Times New Roman" w:cs="Times New Roman"/>
          <w:sz w:val="24"/>
          <w:szCs w:val="24"/>
        </w:rPr>
        <w:t>)</w:t>
      </w:r>
      <w:r w:rsidR="00DE19AB" w:rsidRPr="006610B1">
        <w:rPr>
          <w:rFonts w:ascii="Times New Roman" w:hAnsi="Times New Roman" w:cs="Times New Roman"/>
          <w:sz w:val="24"/>
          <w:szCs w:val="24"/>
        </w:rPr>
        <w:t>. The p</w:t>
      </w:r>
      <w:r w:rsidR="007F015E" w:rsidRPr="006610B1">
        <w:rPr>
          <w:rFonts w:ascii="Times New Roman" w:hAnsi="Times New Roman" w:cs="Times New Roman"/>
          <w:sz w:val="24"/>
          <w:szCs w:val="24"/>
        </w:rPr>
        <w:t>opping meth</w:t>
      </w:r>
      <w:r w:rsidR="00DE17E7" w:rsidRPr="006610B1">
        <w:rPr>
          <w:rFonts w:ascii="Times New Roman" w:hAnsi="Times New Roman" w:cs="Times New Roman"/>
          <w:sz w:val="24"/>
          <w:szCs w:val="24"/>
        </w:rPr>
        <w:t>od, however,</w:t>
      </w:r>
      <w:r w:rsidR="007F015E" w:rsidRPr="006610B1">
        <w:rPr>
          <w:rFonts w:ascii="Times New Roman" w:hAnsi="Times New Roman" w:cs="Times New Roman"/>
          <w:sz w:val="24"/>
          <w:szCs w:val="24"/>
        </w:rPr>
        <w:t xml:space="preserve"> can contaminate the food product with </w:t>
      </w:r>
      <w:r w:rsidR="0051069C" w:rsidRPr="006610B1">
        <w:rPr>
          <w:rFonts w:ascii="Times New Roman" w:hAnsi="Times New Roman" w:cs="Times New Roman"/>
          <w:sz w:val="24"/>
          <w:szCs w:val="24"/>
        </w:rPr>
        <w:t>grit or sand</w:t>
      </w:r>
      <w:r w:rsidR="00596BDA" w:rsidRPr="006610B1">
        <w:rPr>
          <w:rFonts w:ascii="Times New Roman" w:hAnsi="Times New Roman" w:cs="Times New Roman"/>
          <w:sz w:val="24"/>
          <w:szCs w:val="24"/>
        </w:rPr>
        <w:t xml:space="preserve"> while heating</w:t>
      </w:r>
      <w:r w:rsidR="007F015E" w:rsidRPr="006610B1">
        <w:rPr>
          <w:rFonts w:ascii="Times New Roman" w:hAnsi="Times New Roman" w:cs="Times New Roman"/>
          <w:sz w:val="24"/>
          <w:szCs w:val="24"/>
        </w:rPr>
        <w:t xml:space="preserve"> and can </w:t>
      </w:r>
      <w:r w:rsidR="00596BDA" w:rsidRPr="006610B1">
        <w:rPr>
          <w:rFonts w:ascii="Times New Roman" w:hAnsi="Times New Roman" w:cs="Times New Roman"/>
          <w:sz w:val="24"/>
          <w:szCs w:val="24"/>
        </w:rPr>
        <w:t>a</w:t>
      </w:r>
      <w:r w:rsidR="007F015E" w:rsidRPr="006610B1">
        <w:rPr>
          <w:rFonts w:ascii="Times New Roman" w:hAnsi="Times New Roman" w:cs="Times New Roman"/>
          <w:sz w:val="24"/>
          <w:szCs w:val="24"/>
        </w:rPr>
        <w:t xml:space="preserve">ffect the </w:t>
      </w:r>
      <w:r w:rsidR="00596BDA" w:rsidRPr="006610B1">
        <w:rPr>
          <w:rFonts w:ascii="Times New Roman" w:hAnsi="Times New Roman" w:cs="Times New Roman"/>
          <w:sz w:val="24"/>
          <w:szCs w:val="24"/>
        </w:rPr>
        <w:t>eating quality.</w:t>
      </w:r>
      <w:r w:rsidR="00A220E8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897146" w:rsidRPr="006610B1">
        <w:rPr>
          <w:rFonts w:ascii="Times New Roman" w:hAnsi="Times New Roman" w:cs="Times New Roman"/>
          <w:sz w:val="24"/>
          <w:szCs w:val="24"/>
        </w:rPr>
        <w:t xml:space="preserve">To </w:t>
      </w:r>
      <w:r w:rsidR="00706337" w:rsidRPr="006610B1">
        <w:rPr>
          <w:rFonts w:ascii="Times New Roman" w:hAnsi="Times New Roman" w:cs="Times New Roman"/>
          <w:sz w:val="24"/>
          <w:szCs w:val="24"/>
        </w:rPr>
        <w:t>address</w:t>
      </w:r>
      <w:r w:rsidR="00897146" w:rsidRPr="006610B1">
        <w:rPr>
          <w:rFonts w:ascii="Times New Roman" w:hAnsi="Times New Roman" w:cs="Times New Roman"/>
          <w:sz w:val="24"/>
          <w:szCs w:val="24"/>
        </w:rPr>
        <w:t xml:space="preserve"> this </w:t>
      </w:r>
      <w:r w:rsidR="00706337" w:rsidRPr="006610B1">
        <w:rPr>
          <w:rFonts w:ascii="Times New Roman" w:hAnsi="Times New Roman" w:cs="Times New Roman"/>
          <w:sz w:val="24"/>
          <w:szCs w:val="24"/>
        </w:rPr>
        <w:t>constrain</w:t>
      </w:r>
      <w:r w:rsidR="00E47E03" w:rsidRPr="006610B1">
        <w:rPr>
          <w:rFonts w:ascii="Times New Roman" w:hAnsi="Times New Roman" w:cs="Times New Roman"/>
          <w:sz w:val="24"/>
          <w:szCs w:val="24"/>
        </w:rPr>
        <w:t>t,</w:t>
      </w:r>
      <w:r w:rsidR="00897146" w:rsidRPr="006610B1">
        <w:rPr>
          <w:rFonts w:ascii="Times New Roman" w:hAnsi="Times New Roman" w:cs="Times New Roman"/>
          <w:sz w:val="24"/>
          <w:szCs w:val="24"/>
        </w:rPr>
        <w:t xml:space="preserve"> air popping </w:t>
      </w:r>
      <w:r w:rsidR="00D87D22" w:rsidRPr="006610B1">
        <w:rPr>
          <w:rFonts w:ascii="Times New Roman" w:hAnsi="Times New Roman" w:cs="Times New Roman"/>
          <w:sz w:val="24"/>
          <w:szCs w:val="24"/>
        </w:rPr>
        <w:t>can be si</w:t>
      </w:r>
      <w:r w:rsidR="00F17375" w:rsidRPr="006610B1">
        <w:rPr>
          <w:rFonts w:ascii="Times New Roman" w:hAnsi="Times New Roman" w:cs="Times New Roman"/>
          <w:sz w:val="24"/>
          <w:szCs w:val="24"/>
        </w:rPr>
        <w:t>gnif</w:t>
      </w:r>
      <w:r w:rsidR="00A6312E" w:rsidRPr="006610B1">
        <w:rPr>
          <w:rFonts w:ascii="Times New Roman" w:hAnsi="Times New Roman" w:cs="Times New Roman"/>
          <w:sz w:val="24"/>
          <w:szCs w:val="24"/>
        </w:rPr>
        <w:t>ic</w:t>
      </w:r>
      <w:r w:rsidR="00F17375" w:rsidRPr="006610B1">
        <w:rPr>
          <w:rFonts w:ascii="Times New Roman" w:hAnsi="Times New Roman" w:cs="Times New Roman"/>
          <w:sz w:val="24"/>
          <w:szCs w:val="24"/>
        </w:rPr>
        <w:t>antly</w:t>
      </w:r>
      <w:r w:rsidR="00A6312E" w:rsidRPr="006610B1">
        <w:rPr>
          <w:rFonts w:ascii="Times New Roman" w:hAnsi="Times New Roman" w:cs="Times New Roman"/>
          <w:sz w:val="24"/>
          <w:szCs w:val="24"/>
        </w:rPr>
        <w:t xml:space="preserve"> employed, </w:t>
      </w:r>
      <w:r w:rsidR="004307EF" w:rsidRPr="006610B1">
        <w:rPr>
          <w:rFonts w:ascii="Times New Roman" w:hAnsi="Times New Roman" w:cs="Times New Roman"/>
          <w:sz w:val="24"/>
          <w:szCs w:val="24"/>
        </w:rPr>
        <w:t>however, it lack</w:t>
      </w:r>
      <w:r w:rsidR="00945242" w:rsidRPr="006610B1">
        <w:rPr>
          <w:rFonts w:ascii="Times New Roman" w:hAnsi="Times New Roman" w:cs="Times New Roman"/>
          <w:sz w:val="24"/>
          <w:szCs w:val="24"/>
        </w:rPr>
        <w:t>s</w:t>
      </w:r>
      <w:r w:rsidR="004307EF" w:rsidRPr="006610B1">
        <w:rPr>
          <w:rFonts w:ascii="Times New Roman" w:hAnsi="Times New Roman" w:cs="Times New Roman"/>
          <w:sz w:val="24"/>
          <w:szCs w:val="24"/>
        </w:rPr>
        <w:t xml:space="preserve"> the </w:t>
      </w:r>
      <w:r w:rsidR="00BB77A3" w:rsidRPr="006610B1">
        <w:rPr>
          <w:rFonts w:ascii="Times New Roman" w:hAnsi="Times New Roman" w:cs="Times New Roman"/>
          <w:sz w:val="24"/>
          <w:szCs w:val="24"/>
        </w:rPr>
        <w:t>dis</w:t>
      </w:r>
      <w:r w:rsidR="008D173E" w:rsidRPr="006610B1">
        <w:rPr>
          <w:rFonts w:ascii="Times New Roman" w:hAnsi="Times New Roman" w:cs="Times New Roman"/>
          <w:sz w:val="24"/>
          <w:szCs w:val="24"/>
        </w:rPr>
        <w:t>tinct</w:t>
      </w:r>
      <w:r w:rsidR="004307EF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353B9D" w:rsidRPr="006610B1">
        <w:rPr>
          <w:rFonts w:ascii="Times New Roman" w:hAnsi="Times New Roman" w:cs="Times New Roman"/>
          <w:sz w:val="24"/>
          <w:szCs w:val="24"/>
        </w:rPr>
        <w:t xml:space="preserve">aroma </w:t>
      </w:r>
      <w:r w:rsidR="00BF1EF8">
        <w:rPr>
          <w:rFonts w:ascii="Times New Roman" w:hAnsi="Times New Roman" w:cs="Times New Roman"/>
          <w:sz w:val="24"/>
          <w:szCs w:val="24"/>
        </w:rPr>
        <w:t>that</w:t>
      </w:r>
      <w:r w:rsidR="00353B9D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BF1EF8">
        <w:rPr>
          <w:rFonts w:ascii="Times New Roman" w:hAnsi="Times New Roman" w:cs="Times New Roman"/>
          <w:sz w:val="24"/>
          <w:szCs w:val="24"/>
        </w:rPr>
        <w:t>was</w:t>
      </w:r>
      <w:r w:rsidR="00353B9D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8D173E" w:rsidRPr="006610B1">
        <w:rPr>
          <w:rFonts w:ascii="Times New Roman" w:hAnsi="Times New Roman" w:cs="Times New Roman"/>
          <w:sz w:val="24"/>
          <w:szCs w:val="24"/>
        </w:rPr>
        <w:t xml:space="preserve">produced </w:t>
      </w:r>
      <w:r w:rsidR="00353B9D" w:rsidRPr="006610B1">
        <w:rPr>
          <w:rFonts w:ascii="Times New Roman" w:hAnsi="Times New Roman" w:cs="Times New Roman"/>
          <w:sz w:val="24"/>
          <w:szCs w:val="24"/>
        </w:rPr>
        <w:t>pr</w:t>
      </w:r>
      <w:r w:rsidR="00BB77A3" w:rsidRPr="006610B1">
        <w:rPr>
          <w:rFonts w:ascii="Times New Roman" w:hAnsi="Times New Roman" w:cs="Times New Roman"/>
          <w:sz w:val="24"/>
          <w:szCs w:val="24"/>
        </w:rPr>
        <w:t>eviously</w:t>
      </w:r>
      <w:r w:rsidR="00353B9D" w:rsidRPr="006610B1">
        <w:rPr>
          <w:rFonts w:ascii="Times New Roman" w:hAnsi="Times New Roman" w:cs="Times New Roman"/>
          <w:sz w:val="24"/>
          <w:szCs w:val="24"/>
        </w:rPr>
        <w:t xml:space="preserve"> by sand. </w:t>
      </w:r>
    </w:p>
    <w:p w14:paraId="4B8B7A17" w14:textId="77777777" w:rsidR="007E5686" w:rsidRPr="006610B1" w:rsidRDefault="00341138" w:rsidP="008C17A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10B1">
        <w:rPr>
          <w:rFonts w:ascii="Times New Roman" w:hAnsi="Times New Roman" w:cs="Times New Roman"/>
          <w:b/>
          <w:bCs/>
          <w:sz w:val="24"/>
          <w:szCs w:val="24"/>
        </w:rPr>
        <w:t xml:space="preserve">Conclusion </w:t>
      </w:r>
    </w:p>
    <w:p w14:paraId="7E4D9448" w14:textId="39E4D871" w:rsidR="00FD76EA" w:rsidRPr="006610B1" w:rsidRDefault="00C829F3" w:rsidP="008C17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0B1">
        <w:rPr>
          <w:rFonts w:ascii="Times New Roman" w:hAnsi="Times New Roman" w:cs="Times New Roman"/>
          <w:sz w:val="24"/>
          <w:szCs w:val="24"/>
        </w:rPr>
        <w:t xml:space="preserve">Consumption of whole grains </w:t>
      </w:r>
      <w:r w:rsidR="00BF1EF8">
        <w:rPr>
          <w:rFonts w:ascii="Times New Roman" w:hAnsi="Times New Roman" w:cs="Times New Roman"/>
          <w:sz w:val="24"/>
          <w:szCs w:val="24"/>
        </w:rPr>
        <w:t>is</w:t>
      </w:r>
      <w:r w:rsidRPr="006610B1">
        <w:rPr>
          <w:rFonts w:ascii="Times New Roman" w:hAnsi="Times New Roman" w:cs="Times New Roman"/>
          <w:sz w:val="24"/>
          <w:szCs w:val="24"/>
        </w:rPr>
        <w:t xml:space="preserve"> associated </w:t>
      </w:r>
      <w:r w:rsidR="00BF1EF8">
        <w:rPr>
          <w:rFonts w:ascii="Times New Roman" w:hAnsi="Times New Roman" w:cs="Times New Roman"/>
          <w:sz w:val="24"/>
          <w:szCs w:val="24"/>
        </w:rPr>
        <w:t>with lowering</w:t>
      </w:r>
      <w:r w:rsidR="00230E5A" w:rsidRPr="006610B1">
        <w:rPr>
          <w:rFonts w:ascii="Times New Roman" w:hAnsi="Times New Roman" w:cs="Times New Roman"/>
          <w:sz w:val="24"/>
          <w:szCs w:val="24"/>
        </w:rPr>
        <w:t xml:space="preserve"> the incidence</w:t>
      </w:r>
      <w:r w:rsidR="0019505D" w:rsidRPr="006610B1">
        <w:rPr>
          <w:rFonts w:ascii="Times New Roman" w:hAnsi="Times New Roman" w:cs="Times New Roman"/>
          <w:sz w:val="24"/>
          <w:szCs w:val="24"/>
        </w:rPr>
        <w:t xml:space="preserve"> of cardiovascular disease</w:t>
      </w:r>
      <w:r w:rsidR="00230E5A" w:rsidRPr="006610B1">
        <w:rPr>
          <w:rFonts w:ascii="Times New Roman" w:hAnsi="Times New Roman" w:cs="Times New Roman"/>
          <w:sz w:val="24"/>
          <w:szCs w:val="24"/>
        </w:rPr>
        <w:t xml:space="preserve"> and</w:t>
      </w:r>
      <w:r w:rsidR="0019505D" w:rsidRPr="006610B1">
        <w:rPr>
          <w:rFonts w:ascii="Times New Roman" w:hAnsi="Times New Roman" w:cs="Times New Roman"/>
          <w:sz w:val="24"/>
          <w:szCs w:val="24"/>
        </w:rPr>
        <w:t xml:space="preserve"> type 2 </w:t>
      </w:r>
      <w:r w:rsidR="00EC4464" w:rsidRPr="006610B1">
        <w:rPr>
          <w:rFonts w:ascii="Times New Roman" w:hAnsi="Times New Roman" w:cs="Times New Roman"/>
          <w:sz w:val="24"/>
          <w:szCs w:val="24"/>
        </w:rPr>
        <w:t>diabetes;</w:t>
      </w:r>
      <w:r w:rsidR="0019505D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3D7017" w:rsidRPr="006610B1">
        <w:rPr>
          <w:rFonts w:ascii="Times New Roman" w:hAnsi="Times New Roman" w:cs="Times New Roman"/>
          <w:sz w:val="24"/>
          <w:szCs w:val="24"/>
        </w:rPr>
        <w:t>th</w:t>
      </w:r>
      <w:r w:rsidR="00230E5A" w:rsidRPr="006610B1">
        <w:rPr>
          <w:rFonts w:ascii="Times New Roman" w:hAnsi="Times New Roman" w:cs="Times New Roman"/>
          <w:sz w:val="24"/>
          <w:szCs w:val="24"/>
        </w:rPr>
        <w:t>us</w:t>
      </w:r>
      <w:r w:rsidR="003D7017" w:rsidRPr="006610B1">
        <w:rPr>
          <w:rFonts w:ascii="Times New Roman" w:hAnsi="Times New Roman" w:cs="Times New Roman"/>
          <w:sz w:val="24"/>
          <w:szCs w:val="24"/>
        </w:rPr>
        <w:t xml:space="preserve">, consumption of </w:t>
      </w:r>
      <w:r w:rsidR="00955BA8" w:rsidRPr="006610B1">
        <w:rPr>
          <w:rFonts w:ascii="Times New Roman" w:hAnsi="Times New Roman" w:cs="Times New Roman"/>
          <w:sz w:val="24"/>
          <w:szCs w:val="24"/>
        </w:rPr>
        <w:t xml:space="preserve">whole-grain </w:t>
      </w:r>
      <w:r w:rsidR="003D7017" w:rsidRPr="006610B1">
        <w:rPr>
          <w:rFonts w:ascii="Times New Roman" w:hAnsi="Times New Roman" w:cs="Times New Roman"/>
          <w:sz w:val="24"/>
          <w:szCs w:val="24"/>
        </w:rPr>
        <w:t>finger millet</w:t>
      </w:r>
      <w:r w:rsidR="00955BA8" w:rsidRPr="006610B1">
        <w:rPr>
          <w:rFonts w:ascii="Times New Roman" w:hAnsi="Times New Roman" w:cs="Times New Roman"/>
          <w:sz w:val="24"/>
          <w:szCs w:val="24"/>
        </w:rPr>
        <w:t xml:space="preserve">s </w:t>
      </w:r>
      <w:r w:rsidR="0010633B" w:rsidRPr="006610B1">
        <w:rPr>
          <w:rFonts w:ascii="Times New Roman" w:hAnsi="Times New Roman" w:cs="Times New Roman"/>
          <w:sz w:val="24"/>
          <w:szCs w:val="24"/>
        </w:rPr>
        <w:t>may</w:t>
      </w:r>
      <w:r w:rsidR="00FB3C77" w:rsidRPr="006610B1">
        <w:rPr>
          <w:rFonts w:ascii="Times New Roman" w:hAnsi="Times New Roman" w:cs="Times New Roman"/>
          <w:sz w:val="24"/>
          <w:szCs w:val="24"/>
        </w:rPr>
        <w:t xml:space="preserve"> have a p</w:t>
      </w:r>
      <w:r w:rsidR="002C6838" w:rsidRPr="006610B1">
        <w:rPr>
          <w:rFonts w:ascii="Times New Roman" w:hAnsi="Times New Roman" w:cs="Times New Roman"/>
          <w:sz w:val="24"/>
          <w:szCs w:val="24"/>
        </w:rPr>
        <w:t>o</w:t>
      </w:r>
      <w:r w:rsidR="00C10E2F" w:rsidRPr="006610B1">
        <w:rPr>
          <w:rFonts w:ascii="Times New Roman" w:hAnsi="Times New Roman" w:cs="Times New Roman"/>
          <w:sz w:val="24"/>
          <w:szCs w:val="24"/>
        </w:rPr>
        <w:t>ssible function</w:t>
      </w:r>
      <w:r w:rsidR="0010633B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C10E2F" w:rsidRPr="006610B1">
        <w:rPr>
          <w:rFonts w:ascii="Times New Roman" w:hAnsi="Times New Roman" w:cs="Times New Roman"/>
          <w:sz w:val="24"/>
          <w:szCs w:val="24"/>
        </w:rPr>
        <w:t xml:space="preserve">in </w:t>
      </w:r>
      <w:r w:rsidR="00BF1EF8">
        <w:rPr>
          <w:rFonts w:ascii="Times New Roman" w:hAnsi="Times New Roman" w:cs="Times New Roman"/>
          <w:sz w:val="24"/>
          <w:szCs w:val="24"/>
        </w:rPr>
        <w:t xml:space="preserve">the </w:t>
      </w:r>
      <w:r w:rsidR="00C10E2F" w:rsidRPr="006610B1">
        <w:rPr>
          <w:rFonts w:ascii="Times New Roman" w:hAnsi="Times New Roman" w:cs="Times New Roman"/>
          <w:sz w:val="24"/>
          <w:szCs w:val="24"/>
        </w:rPr>
        <w:t xml:space="preserve">prevention of </w:t>
      </w:r>
      <w:r w:rsidR="002C6838" w:rsidRPr="006610B1">
        <w:rPr>
          <w:rFonts w:ascii="Times New Roman" w:hAnsi="Times New Roman" w:cs="Times New Roman"/>
          <w:sz w:val="24"/>
          <w:szCs w:val="24"/>
        </w:rPr>
        <w:t>vari</w:t>
      </w:r>
      <w:r w:rsidR="00C10E2F" w:rsidRPr="006610B1">
        <w:rPr>
          <w:rFonts w:ascii="Times New Roman" w:hAnsi="Times New Roman" w:cs="Times New Roman"/>
          <w:sz w:val="24"/>
          <w:szCs w:val="24"/>
        </w:rPr>
        <w:t>ous</w:t>
      </w:r>
      <w:r w:rsidR="0010633B" w:rsidRPr="006610B1">
        <w:rPr>
          <w:rFonts w:ascii="Times New Roman" w:hAnsi="Times New Roman" w:cs="Times New Roman"/>
          <w:sz w:val="24"/>
          <w:szCs w:val="24"/>
        </w:rPr>
        <w:t xml:space="preserve"> health </w:t>
      </w:r>
      <w:r w:rsidR="00BF1EF8">
        <w:rPr>
          <w:rFonts w:ascii="Times New Roman" w:hAnsi="Times New Roman" w:cs="Times New Roman"/>
          <w:sz w:val="24"/>
          <w:szCs w:val="24"/>
        </w:rPr>
        <w:t>conditions</w:t>
      </w:r>
      <w:r w:rsidR="0010633B" w:rsidRPr="006610B1">
        <w:rPr>
          <w:rFonts w:ascii="Times New Roman" w:hAnsi="Times New Roman" w:cs="Times New Roman"/>
          <w:sz w:val="24"/>
          <w:szCs w:val="24"/>
        </w:rPr>
        <w:t>.</w:t>
      </w:r>
      <w:r w:rsidR="00370E76" w:rsidRPr="006610B1">
        <w:rPr>
          <w:rFonts w:ascii="Times New Roman" w:hAnsi="Times New Roman" w:cs="Times New Roman"/>
          <w:sz w:val="24"/>
          <w:szCs w:val="24"/>
        </w:rPr>
        <w:t xml:space="preserve"> Finger millet</w:t>
      </w:r>
      <w:r w:rsidR="0093011C" w:rsidRPr="006610B1">
        <w:rPr>
          <w:rFonts w:ascii="Times New Roman" w:hAnsi="Times New Roman" w:cs="Times New Roman"/>
          <w:sz w:val="24"/>
          <w:szCs w:val="24"/>
        </w:rPr>
        <w:t>-</w:t>
      </w:r>
      <w:r w:rsidR="00AB6E26" w:rsidRPr="006610B1">
        <w:rPr>
          <w:rFonts w:ascii="Times New Roman" w:hAnsi="Times New Roman" w:cs="Times New Roman"/>
          <w:sz w:val="24"/>
          <w:szCs w:val="24"/>
        </w:rPr>
        <w:t xml:space="preserve">based products usually lower the glycemic index (GI) </w:t>
      </w:r>
      <w:r w:rsidR="0093011C" w:rsidRPr="006610B1">
        <w:rPr>
          <w:rFonts w:ascii="Times New Roman" w:hAnsi="Times New Roman" w:cs="Times New Roman"/>
          <w:sz w:val="24"/>
          <w:szCs w:val="24"/>
        </w:rPr>
        <w:t xml:space="preserve">in </w:t>
      </w:r>
      <w:r w:rsidR="00556E02" w:rsidRPr="006610B1">
        <w:rPr>
          <w:rFonts w:ascii="Times New Roman" w:hAnsi="Times New Roman" w:cs="Times New Roman"/>
          <w:sz w:val="24"/>
          <w:szCs w:val="24"/>
        </w:rPr>
        <w:t xml:space="preserve">combination with </w:t>
      </w:r>
      <w:r w:rsidR="00BF1EF8">
        <w:rPr>
          <w:rFonts w:ascii="Times New Roman" w:hAnsi="Times New Roman" w:cs="Times New Roman"/>
          <w:sz w:val="24"/>
          <w:szCs w:val="24"/>
        </w:rPr>
        <w:t>vegetables</w:t>
      </w:r>
      <w:r w:rsidR="00556E02" w:rsidRPr="006610B1">
        <w:rPr>
          <w:rFonts w:ascii="Times New Roman" w:hAnsi="Times New Roman" w:cs="Times New Roman"/>
          <w:sz w:val="24"/>
          <w:szCs w:val="24"/>
        </w:rPr>
        <w:t xml:space="preserve"> and pulses</w:t>
      </w:r>
      <w:r w:rsidR="00161314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F32837" w:rsidRPr="006610B1">
        <w:rPr>
          <w:rFonts w:ascii="Times New Roman" w:hAnsi="Times New Roman" w:cs="Times New Roman"/>
          <w:sz w:val="24"/>
          <w:szCs w:val="24"/>
        </w:rPr>
        <w:t>may help in controlling chronic diseases in particular.</w:t>
      </w:r>
      <w:r w:rsidR="0093011C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BD1980" w:rsidRPr="006610B1">
        <w:rPr>
          <w:rFonts w:ascii="Times New Roman" w:hAnsi="Times New Roman" w:cs="Times New Roman"/>
          <w:sz w:val="24"/>
          <w:szCs w:val="24"/>
        </w:rPr>
        <w:t xml:space="preserve">Further, </w:t>
      </w:r>
      <w:r w:rsidR="00EA22A8" w:rsidRPr="006610B1">
        <w:rPr>
          <w:rFonts w:ascii="Times New Roman" w:hAnsi="Times New Roman" w:cs="Times New Roman"/>
          <w:sz w:val="24"/>
          <w:szCs w:val="24"/>
        </w:rPr>
        <w:t>different processing technolog</w:t>
      </w:r>
      <w:r w:rsidR="00A77881" w:rsidRPr="006610B1">
        <w:rPr>
          <w:rFonts w:ascii="Times New Roman" w:hAnsi="Times New Roman" w:cs="Times New Roman"/>
          <w:sz w:val="24"/>
          <w:szCs w:val="24"/>
        </w:rPr>
        <w:t>ies</w:t>
      </w:r>
      <w:r w:rsidR="00EA22A8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BF1EF8">
        <w:rPr>
          <w:rFonts w:ascii="Times New Roman" w:hAnsi="Times New Roman" w:cs="Times New Roman"/>
          <w:sz w:val="24"/>
          <w:szCs w:val="24"/>
        </w:rPr>
        <w:t>have</w:t>
      </w:r>
      <w:r w:rsidR="00EA22A8" w:rsidRPr="006610B1">
        <w:rPr>
          <w:rFonts w:ascii="Times New Roman" w:hAnsi="Times New Roman" w:cs="Times New Roman"/>
          <w:sz w:val="24"/>
          <w:szCs w:val="24"/>
        </w:rPr>
        <w:t xml:space="preserve"> been found and </w:t>
      </w:r>
      <w:r w:rsidR="00BF1EF8">
        <w:rPr>
          <w:rFonts w:ascii="Times New Roman" w:hAnsi="Times New Roman" w:cs="Times New Roman"/>
          <w:sz w:val="24"/>
          <w:szCs w:val="24"/>
        </w:rPr>
        <w:t>utilized</w:t>
      </w:r>
      <w:r w:rsidR="00EA22A8" w:rsidRPr="006610B1">
        <w:rPr>
          <w:rFonts w:ascii="Times New Roman" w:hAnsi="Times New Roman" w:cs="Times New Roman"/>
          <w:sz w:val="24"/>
          <w:szCs w:val="24"/>
        </w:rPr>
        <w:t xml:space="preserve"> in </w:t>
      </w:r>
      <w:r w:rsidR="000B37D1" w:rsidRPr="006610B1">
        <w:rPr>
          <w:rFonts w:ascii="Times New Roman" w:hAnsi="Times New Roman" w:cs="Times New Roman"/>
          <w:sz w:val="24"/>
          <w:szCs w:val="24"/>
        </w:rPr>
        <w:t xml:space="preserve">enhancing </w:t>
      </w:r>
      <w:r w:rsidR="00BF1EF8">
        <w:rPr>
          <w:rFonts w:ascii="Times New Roman" w:hAnsi="Times New Roman" w:cs="Times New Roman"/>
          <w:sz w:val="24"/>
          <w:szCs w:val="24"/>
        </w:rPr>
        <w:t xml:space="preserve">the </w:t>
      </w:r>
      <w:r w:rsidR="000B37D1" w:rsidRPr="006610B1">
        <w:rPr>
          <w:rFonts w:ascii="Times New Roman" w:hAnsi="Times New Roman" w:cs="Times New Roman"/>
          <w:sz w:val="24"/>
          <w:szCs w:val="24"/>
        </w:rPr>
        <w:t>nutritional features of millets</w:t>
      </w:r>
      <w:r w:rsidR="00A77881" w:rsidRPr="006610B1">
        <w:rPr>
          <w:rFonts w:ascii="Times New Roman" w:hAnsi="Times New Roman" w:cs="Times New Roman"/>
          <w:sz w:val="24"/>
          <w:szCs w:val="24"/>
        </w:rPr>
        <w:t xml:space="preserve">. </w:t>
      </w:r>
      <w:r w:rsidR="00BF1EF8">
        <w:rPr>
          <w:rFonts w:ascii="Times New Roman" w:hAnsi="Times New Roman" w:cs="Times New Roman"/>
          <w:sz w:val="24"/>
          <w:szCs w:val="24"/>
        </w:rPr>
        <w:t>However</w:t>
      </w:r>
      <w:r w:rsidR="00A77881" w:rsidRPr="006610B1">
        <w:rPr>
          <w:rFonts w:ascii="Times New Roman" w:hAnsi="Times New Roman" w:cs="Times New Roman"/>
          <w:sz w:val="24"/>
          <w:szCs w:val="24"/>
        </w:rPr>
        <w:t xml:space="preserve">, </w:t>
      </w:r>
      <w:r w:rsidR="00BF1EF8">
        <w:rPr>
          <w:rFonts w:ascii="Times New Roman" w:hAnsi="Times New Roman" w:cs="Times New Roman"/>
          <w:sz w:val="24"/>
          <w:szCs w:val="24"/>
        </w:rPr>
        <w:t xml:space="preserve">the </w:t>
      </w:r>
      <w:r w:rsidR="002B5479" w:rsidRPr="006610B1">
        <w:rPr>
          <w:rFonts w:ascii="Times New Roman" w:hAnsi="Times New Roman" w:cs="Times New Roman"/>
          <w:sz w:val="24"/>
          <w:szCs w:val="24"/>
        </w:rPr>
        <w:t xml:space="preserve">consumption of millet grains </w:t>
      </w:r>
      <w:r w:rsidR="00260BB5" w:rsidRPr="006610B1">
        <w:rPr>
          <w:rFonts w:ascii="Times New Roman" w:hAnsi="Times New Roman" w:cs="Times New Roman"/>
          <w:sz w:val="24"/>
          <w:szCs w:val="24"/>
        </w:rPr>
        <w:t>is</w:t>
      </w:r>
      <w:r w:rsidR="002B5479" w:rsidRPr="006610B1">
        <w:rPr>
          <w:rFonts w:ascii="Times New Roman" w:hAnsi="Times New Roman" w:cs="Times New Roman"/>
          <w:sz w:val="24"/>
          <w:szCs w:val="24"/>
        </w:rPr>
        <w:t xml:space="preserve"> still a taboo among rural </w:t>
      </w:r>
      <w:r w:rsidR="00BF1EF8">
        <w:rPr>
          <w:rFonts w:ascii="Times New Roman" w:hAnsi="Times New Roman" w:cs="Times New Roman"/>
          <w:sz w:val="24"/>
          <w:szCs w:val="24"/>
        </w:rPr>
        <w:t>communities</w:t>
      </w:r>
      <w:r w:rsidR="002B5479" w:rsidRPr="006610B1">
        <w:rPr>
          <w:rFonts w:ascii="Times New Roman" w:hAnsi="Times New Roman" w:cs="Times New Roman"/>
          <w:sz w:val="24"/>
          <w:szCs w:val="24"/>
        </w:rPr>
        <w:t xml:space="preserve"> of </w:t>
      </w:r>
      <w:r w:rsidR="00511CD8" w:rsidRPr="006610B1">
        <w:rPr>
          <w:rFonts w:ascii="Times New Roman" w:hAnsi="Times New Roman" w:cs="Times New Roman"/>
          <w:sz w:val="24"/>
          <w:szCs w:val="24"/>
        </w:rPr>
        <w:t xml:space="preserve">our population, due to the </w:t>
      </w:r>
      <w:r w:rsidR="00260BB5" w:rsidRPr="006610B1">
        <w:rPr>
          <w:rFonts w:ascii="Times New Roman" w:hAnsi="Times New Roman" w:cs="Times New Roman"/>
          <w:sz w:val="24"/>
          <w:szCs w:val="24"/>
        </w:rPr>
        <w:t>unavailability</w:t>
      </w:r>
      <w:r w:rsidR="00511CD8" w:rsidRPr="006610B1">
        <w:rPr>
          <w:rFonts w:ascii="Times New Roman" w:hAnsi="Times New Roman" w:cs="Times New Roman"/>
          <w:sz w:val="24"/>
          <w:szCs w:val="24"/>
        </w:rPr>
        <w:t xml:space="preserve"> of processing </w:t>
      </w:r>
      <w:r w:rsidR="00BF1EF8">
        <w:rPr>
          <w:rFonts w:ascii="Times New Roman" w:hAnsi="Times New Roman" w:cs="Times New Roman"/>
          <w:sz w:val="24"/>
          <w:szCs w:val="24"/>
        </w:rPr>
        <w:t>tools</w:t>
      </w:r>
      <w:r w:rsidR="00511CD8" w:rsidRPr="006610B1">
        <w:rPr>
          <w:rFonts w:ascii="Times New Roman" w:hAnsi="Times New Roman" w:cs="Times New Roman"/>
          <w:sz w:val="24"/>
          <w:szCs w:val="24"/>
        </w:rPr>
        <w:t xml:space="preserve"> and techniques</w:t>
      </w:r>
      <w:r w:rsidR="00260BB5" w:rsidRPr="006610B1">
        <w:rPr>
          <w:rFonts w:ascii="Times New Roman" w:hAnsi="Times New Roman" w:cs="Times New Roman"/>
          <w:sz w:val="24"/>
          <w:szCs w:val="24"/>
        </w:rPr>
        <w:t>.</w:t>
      </w:r>
      <w:r w:rsidR="008363D3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FD76EA" w:rsidRPr="006610B1">
        <w:rPr>
          <w:rFonts w:ascii="Times New Roman" w:hAnsi="Times New Roman" w:cs="Times New Roman"/>
          <w:sz w:val="24"/>
          <w:szCs w:val="24"/>
        </w:rPr>
        <w:t xml:space="preserve">As a result, </w:t>
      </w:r>
      <w:r w:rsidR="008363D3" w:rsidRPr="006610B1">
        <w:rPr>
          <w:rFonts w:ascii="Times New Roman" w:hAnsi="Times New Roman" w:cs="Times New Roman"/>
          <w:sz w:val="24"/>
          <w:szCs w:val="24"/>
        </w:rPr>
        <w:t>this book chapter provide</w:t>
      </w:r>
      <w:r w:rsidR="00161C51" w:rsidRPr="006610B1">
        <w:rPr>
          <w:rFonts w:ascii="Times New Roman" w:hAnsi="Times New Roman" w:cs="Times New Roman"/>
          <w:sz w:val="24"/>
          <w:szCs w:val="24"/>
        </w:rPr>
        <w:t>s scientific justification for the use of finger millet as a therapeutic</w:t>
      </w:r>
      <w:r w:rsidR="006839B8" w:rsidRPr="006610B1">
        <w:rPr>
          <w:rFonts w:ascii="Times New Roman" w:hAnsi="Times New Roman" w:cs="Times New Roman"/>
          <w:sz w:val="24"/>
          <w:szCs w:val="24"/>
        </w:rPr>
        <w:t xml:space="preserve"> a</w:t>
      </w:r>
      <w:r w:rsidR="00FD76EA" w:rsidRPr="006610B1">
        <w:rPr>
          <w:rFonts w:ascii="Times New Roman" w:hAnsi="Times New Roman" w:cs="Times New Roman"/>
          <w:sz w:val="24"/>
          <w:szCs w:val="24"/>
        </w:rPr>
        <w:t>nd</w:t>
      </w:r>
      <w:r w:rsidR="00161C51" w:rsidRPr="006610B1">
        <w:rPr>
          <w:rFonts w:ascii="Times New Roman" w:hAnsi="Times New Roman" w:cs="Times New Roman"/>
          <w:sz w:val="24"/>
          <w:szCs w:val="24"/>
        </w:rPr>
        <w:t xml:space="preserve"> health</w:t>
      </w:r>
      <w:r w:rsidR="00FD76EA" w:rsidRPr="006610B1">
        <w:rPr>
          <w:rFonts w:ascii="Times New Roman" w:hAnsi="Times New Roman" w:cs="Times New Roman"/>
          <w:sz w:val="24"/>
          <w:szCs w:val="24"/>
        </w:rPr>
        <w:t>-</w:t>
      </w:r>
      <w:r w:rsidR="00161C51" w:rsidRPr="006610B1">
        <w:rPr>
          <w:rFonts w:ascii="Times New Roman" w:hAnsi="Times New Roman" w:cs="Times New Roman"/>
          <w:sz w:val="24"/>
          <w:szCs w:val="24"/>
        </w:rPr>
        <w:t>promoting food</w:t>
      </w:r>
      <w:r w:rsidR="006839B8" w:rsidRPr="006610B1">
        <w:rPr>
          <w:rFonts w:ascii="Times New Roman" w:hAnsi="Times New Roman" w:cs="Times New Roman"/>
          <w:sz w:val="24"/>
          <w:szCs w:val="24"/>
        </w:rPr>
        <w:t>.</w:t>
      </w:r>
    </w:p>
    <w:p w14:paraId="746B71ED" w14:textId="37BCB977" w:rsidR="0016171F" w:rsidRPr="006610B1" w:rsidRDefault="00965FA9" w:rsidP="008C17A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10B1">
        <w:rPr>
          <w:rFonts w:ascii="Times New Roman" w:hAnsi="Times New Roman" w:cs="Times New Roman"/>
          <w:sz w:val="24"/>
          <w:szCs w:val="24"/>
        </w:rPr>
        <w:t xml:space="preserve">In addition, </w:t>
      </w:r>
      <w:r w:rsidR="00BF1EF8">
        <w:rPr>
          <w:rFonts w:ascii="Times New Roman" w:hAnsi="Times New Roman" w:cs="Times New Roman"/>
          <w:sz w:val="24"/>
          <w:szCs w:val="24"/>
        </w:rPr>
        <w:t>recognizing</w:t>
      </w:r>
      <w:r w:rsidR="0031451E" w:rsidRPr="006610B1">
        <w:rPr>
          <w:rFonts w:ascii="Times New Roman" w:hAnsi="Times New Roman" w:cs="Times New Roman"/>
          <w:sz w:val="24"/>
          <w:szCs w:val="24"/>
        </w:rPr>
        <w:t xml:space="preserve"> the massive potential of millets </w:t>
      </w:r>
      <w:r w:rsidR="00002CC6" w:rsidRPr="006610B1">
        <w:rPr>
          <w:rFonts w:ascii="Times New Roman" w:hAnsi="Times New Roman" w:cs="Times New Roman"/>
          <w:sz w:val="24"/>
          <w:szCs w:val="24"/>
        </w:rPr>
        <w:t>to empower livelihoods,</w:t>
      </w:r>
      <w:r w:rsidR="00007140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CE21CE">
        <w:rPr>
          <w:rFonts w:ascii="Times New Roman" w:hAnsi="Times New Roman" w:cs="Times New Roman"/>
          <w:sz w:val="24"/>
          <w:szCs w:val="24"/>
        </w:rPr>
        <w:t>the</w:t>
      </w:r>
      <w:r w:rsidR="00BF1EF8">
        <w:rPr>
          <w:rFonts w:ascii="Times New Roman" w:hAnsi="Times New Roman" w:cs="Times New Roman"/>
          <w:sz w:val="24"/>
          <w:szCs w:val="24"/>
        </w:rPr>
        <w:t xml:space="preserve"> </w:t>
      </w:r>
      <w:r w:rsidR="00007140" w:rsidRPr="006610B1">
        <w:rPr>
          <w:rFonts w:ascii="Times New Roman" w:hAnsi="Times New Roman" w:cs="Times New Roman"/>
          <w:sz w:val="24"/>
          <w:szCs w:val="24"/>
        </w:rPr>
        <w:t xml:space="preserve">socio-economic </w:t>
      </w:r>
      <w:r w:rsidR="00F81557" w:rsidRPr="006610B1">
        <w:rPr>
          <w:rFonts w:ascii="Times New Roman" w:hAnsi="Times New Roman" w:cs="Times New Roman"/>
          <w:sz w:val="24"/>
          <w:szCs w:val="24"/>
        </w:rPr>
        <w:t>income</w:t>
      </w:r>
      <w:r w:rsidR="00007140" w:rsidRPr="006610B1">
        <w:rPr>
          <w:rFonts w:ascii="Times New Roman" w:hAnsi="Times New Roman" w:cs="Times New Roman"/>
          <w:sz w:val="24"/>
          <w:szCs w:val="24"/>
        </w:rPr>
        <w:t xml:space="preserve"> of farmers</w:t>
      </w:r>
      <w:r w:rsidR="00F81557" w:rsidRPr="006610B1">
        <w:rPr>
          <w:rFonts w:ascii="Times New Roman" w:hAnsi="Times New Roman" w:cs="Times New Roman"/>
          <w:sz w:val="24"/>
          <w:szCs w:val="24"/>
        </w:rPr>
        <w:t>, food</w:t>
      </w:r>
      <w:r w:rsidR="00CE21CE">
        <w:rPr>
          <w:rFonts w:ascii="Times New Roman" w:hAnsi="Times New Roman" w:cs="Times New Roman"/>
          <w:sz w:val="24"/>
          <w:szCs w:val="24"/>
        </w:rPr>
        <w:t>,</w:t>
      </w:r>
      <w:r w:rsidR="00F81557" w:rsidRPr="006610B1">
        <w:rPr>
          <w:rFonts w:ascii="Times New Roman" w:hAnsi="Times New Roman" w:cs="Times New Roman"/>
          <w:sz w:val="24"/>
          <w:szCs w:val="24"/>
        </w:rPr>
        <w:t xml:space="preserve"> and nutritional security across </w:t>
      </w:r>
      <w:r w:rsidR="00BF1EF8">
        <w:rPr>
          <w:rFonts w:ascii="Times New Roman" w:hAnsi="Times New Roman" w:cs="Times New Roman"/>
          <w:sz w:val="24"/>
          <w:szCs w:val="24"/>
        </w:rPr>
        <w:t xml:space="preserve">the </w:t>
      </w:r>
      <w:r w:rsidR="00F81557" w:rsidRPr="006610B1">
        <w:rPr>
          <w:rFonts w:ascii="Times New Roman" w:hAnsi="Times New Roman" w:cs="Times New Roman"/>
          <w:sz w:val="24"/>
          <w:szCs w:val="24"/>
        </w:rPr>
        <w:t xml:space="preserve">world, </w:t>
      </w:r>
      <w:r w:rsidR="00BF1EF8">
        <w:rPr>
          <w:rFonts w:ascii="Times New Roman" w:hAnsi="Times New Roman" w:cs="Times New Roman"/>
          <w:sz w:val="24"/>
          <w:szCs w:val="24"/>
        </w:rPr>
        <w:t xml:space="preserve">the </w:t>
      </w:r>
      <w:r w:rsidR="00F81557" w:rsidRPr="006610B1">
        <w:rPr>
          <w:rFonts w:ascii="Times New Roman" w:hAnsi="Times New Roman" w:cs="Times New Roman"/>
          <w:sz w:val="24"/>
          <w:szCs w:val="24"/>
        </w:rPr>
        <w:t>Government of India</w:t>
      </w:r>
      <w:r w:rsidR="00007140" w:rsidRPr="006610B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07140" w:rsidRPr="006610B1">
        <w:rPr>
          <w:rFonts w:ascii="Times New Roman" w:hAnsi="Times New Roman" w:cs="Times New Roman"/>
          <w:sz w:val="24"/>
          <w:szCs w:val="24"/>
        </w:rPr>
        <w:t>GoI</w:t>
      </w:r>
      <w:proofErr w:type="spellEnd"/>
      <w:r w:rsidR="00007140" w:rsidRPr="006610B1">
        <w:rPr>
          <w:rFonts w:ascii="Times New Roman" w:hAnsi="Times New Roman" w:cs="Times New Roman"/>
          <w:sz w:val="24"/>
          <w:szCs w:val="24"/>
        </w:rPr>
        <w:t>)</w:t>
      </w:r>
      <w:r w:rsidR="00F81557" w:rsidRPr="006610B1">
        <w:rPr>
          <w:rFonts w:ascii="Times New Roman" w:hAnsi="Times New Roman" w:cs="Times New Roman"/>
          <w:sz w:val="24"/>
          <w:szCs w:val="24"/>
        </w:rPr>
        <w:t xml:space="preserve"> has</w:t>
      </w:r>
      <w:r w:rsidR="00393DA2" w:rsidRPr="006610B1">
        <w:rPr>
          <w:rFonts w:ascii="Times New Roman" w:hAnsi="Times New Roman" w:cs="Times New Roman"/>
          <w:sz w:val="24"/>
          <w:szCs w:val="24"/>
        </w:rPr>
        <w:t xml:space="preserve"> pr</w:t>
      </w:r>
      <w:r w:rsidR="00791F0E" w:rsidRPr="006610B1">
        <w:rPr>
          <w:rFonts w:ascii="Times New Roman" w:hAnsi="Times New Roman" w:cs="Times New Roman"/>
          <w:sz w:val="24"/>
          <w:szCs w:val="24"/>
        </w:rPr>
        <w:t>omoted</w:t>
      </w:r>
      <w:r w:rsidR="00393DA2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AC4F2B" w:rsidRPr="006610B1">
        <w:rPr>
          <w:rFonts w:ascii="Times New Roman" w:hAnsi="Times New Roman" w:cs="Times New Roman"/>
          <w:sz w:val="24"/>
          <w:szCs w:val="24"/>
        </w:rPr>
        <w:t>m</w:t>
      </w:r>
      <w:r w:rsidR="00393DA2" w:rsidRPr="006610B1">
        <w:rPr>
          <w:rFonts w:ascii="Times New Roman" w:hAnsi="Times New Roman" w:cs="Times New Roman"/>
          <w:sz w:val="24"/>
          <w:szCs w:val="24"/>
        </w:rPr>
        <w:t>illets</w:t>
      </w:r>
      <w:r w:rsidR="00791F0E" w:rsidRPr="006610B1">
        <w:rPr>
          <w:rFonts w:ascii="Times New Roman" w:hAnsi="Times New Roman" w:cs="Times New Roman"/>
          <w:sz w:val="24"/>
          <w:szCs w:val="24"/>
        </w:rPr>
        <w:t xml:space="preserve">. </w:t>
      </w:r>
      <w:r w:rsidR="00850D50" w:rsidRPr="006610B1">
        <w:rPr>
          <w:rFonts w:ascii="Times New Roman" w:hAnsi="Times New Roman" w:cs="Times New Roman"/>
          <w:sz w:val="24"/>
          <w:szCs w:val="24"/>
        </w:rPr>
        <w:t>M</w:t>
      </w:r>
      <w:r w:rsidR="00AC4F2B" w:rsidRPr="006610B1">
        <w:rPr>
          <w:rFonts w:ascii="Times New Roman" w:hAnsi="Times New Roman" w:cs="Times New Roman"/>
          <w:sz w:val="24"/>
          <w:szCs w:val="24"/>
        </w:rPr>
        <w:t xml:space="preserve">illets </w:t>
      </w:r>
      <w:r w:rsidR="00CE21CE">
        <w:rPr>
          <w:rFonts w:ascii="Times New Roman" w:hAnsi="Times New Roman" w:cs="Times New Roman"/>
          <w:sz w:val="24"/>
          <w:szCs w:val="24"/>
        </w:rPr>
        <w:t>were</w:t>
      </w:r>
      <w:r w:rsidR="00F81557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AC4F2B" w:rsidRPr="006610B1">
        <w:rPr>
          <w:rFonts w:ascii="Times New Roman" w:hAnsi="Times New Roman" w:cs="Times New Roman"/>
          <w:sz w:val="24"/>
          <w:szCs w:val="24"/>
        </w:rPr>
        <w:t xml:space="preserve">rebranded </w:t>
      </w:r>
      <w:r w:rsidR="0009724A" w:rsidRPr="006610B1">
        <w:rPr>
          <w:rFonts w:ascii="Times New Roman" w:hAnsi="Times New Roman" w:cs="Times New Roman"/>
          <w:sz w:val="24"/>
          <w:szCs w:val="24"/>
        </w:rPr>
        <w:t xml:space="preserve">as </w:t>
      </w:r>
      <w:r w:rsidR="00AC4F2B" w:rsidRPr="006610B1">
        <w:rPr>
          <w:rFonts w:ascii="Times New Roman" w:hAnsi="Times New Roman" w:cs="Times New Roman"/>
          <w:sz w:val="24"/>
          <w:szCs w:val="24"/>
        </w:rPr>
        <w:t>“</w:t>
      </w:r>
      <w:r w:rsidR="0009724A" w:rsidRPr="006610B1">
        <w:rPr>
          <w:rFonts w:ascii="Times New Roman" w:hAnsi="Times New Roman" w:cs="Times New Roman"/>
          <w:sz w:val="24"/>
          <w:szCs w:val="24"/>
        </w:rPr>
        <w:t>Nutri Cereals</w:t>
      </w:r>
      <w:r w:rsidR="00AC4F2B" w:rsidRPr="006610B1">
        <w:rPr>
          <w:rFonts w:ascii="Times New Roman" w:hAnsi="Times New Roman" w:cs="Times New Roman"/>
          <w:sz w:val="24"/>
          <w:szCs w:val="24"/>
        </w:rPr>
        <w:t>”</w:t>
      </w:r>
      <w:r w:rsidR="00674ED8" w:rsidRPr="006610B1">
        <w:rPr>
          <w:rFonts w:ascii="Times New Roman" w:hAnsi="Times New Roman" w:cs="Times New Roman"/>
          <w:sz w:val="24"/>
          <w:szCs w:val="24"/>
        </w:rPr>
        <w:t xml:space="preserve"> in April 2018,</w:t>
      </w:r>
      <w:r w:rsidR="0009724A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EE6ED3" w:rsidRPr="006610B1">
        <w:rPr>
          <w:rFonts w:ascii="Times New Roman" w:hAnsi="Times New Roman" w:cs="Times New Roman"/>
          <w:sz w:val="24"/>
          <w:szCs w:val="24"/>
        </w:rPr>
        <w:lastRenderedPageBreak/>
        <w:t xml:space="preserve">and the </w:t>
      </w:r>
      <w:r w:rsidR="00553021" w:rsidRPr="006610B1">
        <w:rPr>
          <w:rFonts w:ascii="Times New Roman" w:hAnsi="Times New Roman" w:cs="Times New Roman"/>
          <w:sz w:val="24"/>
          <w:szCs w:val="24"/>
        </w:rPr>
        <w:t>following</w:t>
      </w:r>
      <w:r w:rsidR="00EE6ED3" w:rsidRPr="006610B1">
        <w:rPr>
          <w:rFonts w:ascii="Times New Roman" w:hAnsi="Times New Roman" w:cs="Times New Roman"/>
          <w:sz w:val="24"/>
          <w:szCs w:val="24"/>
        </w:rPr>
        <w:t xml:space="preserve"> year</w:t>
      </w:r>
      <w:r w:rsidR="00553021" w:rsidRPr="006610B1">
        <w:rPr>
          <w:rFonts w:ascii="Times New Roman" w:hAnsi="Times New Roman" w:cs="Times New Roman"/>
          <w:sz w:val="24"/>
          <w:szCs w:val="24"/>
        </w:rPr>
        <w:t xml:space="preserve"> was</w:t>
      </w:r>
      <w:r w:rsidR="00EE6ED3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674ED8" w:rsidRPr="006610B1">
        <w:rPr>
          <w:rFonts w:ascii="Times New Roman" w:hAnsi="Times New Roman" w:cs="Times New Roman"/>
          <w:sz w:val="24"/>
          <w:szCs w:val="24"/>
        </w:rPr>
        <w:t>declared</w:t>
      </w:r>
      <w:r w:rsidR="00EE6ED3" w:rsidRPr="006610B1">
        <w:rPr>
          <w:rFonts w:ascii="Times New Roman" w:hAnsi="Times New Roman" w:cs="Times New Roman"/>
          <w:sz w:val="24"/>
          <w:szCs w:val="24"/>
        </w:rPr>
        <w:t xml:space="preserve"> the National Year of Millets</w:t>
      </w:r>
      <w:r w:rsidR="00553021" w:rsidRPr="006610B1">
        <w:rPr>
          <w:rFonts w:ascii="Times New Roman" w:hAnsi="Times New Roman" w:cs="Times New Roman"/>
          <w:sz w:val="24"/>
          <w:szCs w:val="24"/>
        </w:rPr>
        <w:t xml:space="preserve">, </w:t>
      </w:r>
      <w:r w:rsidR="00CE21CE">
        <w:rPr>
          <w:rFonts w:ascii="Times New Roman" w:hAnsi="Times New Roman" w:cs="Times New Roman"/>
          <w:sz w:val="24"/>
          <w:szCs w:val="24"/>
        </w:rPr>
        <w:t>to increase</w:t>
      </w:r>
      <w:r w:rsidR="00545CA8" w:rsidRPr="006610B1">
        <w:rPr>
          <w:rFonts w:ascii="Times New Roman" w:hAnsi="Times New Roman" w:cs="Times New Roman"/>
          <w:sz w:val="24"/>
          <w:szCs w:val="24"/>
        </w:rPr>
        <w:t xml:space="preserve"> millet</w:t>
      </w:r>
      <w:r w:rsidR="00553021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D1589F" w:rsidRPr="006610B1">
        <w:rPr>
          <w:rFonts w:ascii="Times New Roman" w:hAnsi="Times New Roman" w:cs="Times New Roman"/>
          <w:sz w:val="24"/>
          <w:szCs w:val="24"/>
        </w:rPr>
        <w:t>demand and supply.</w:t>
      </w:r>
      <w:r w:rsidR="00D75BF2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8044DE" w:rsidRPr="006610B1">
        <w:rPr>
          <w:rFonts w:ascii="Times New Roman" w:hAnsi="Times New Roman" w:cs="Times New Roman"/>
          <w:sz w:val="24"/>
          <w:szCs w:val="24"/>
        </w:rPr>
        <w:t xml:space="preserve">When a proposal </w:t>
      </w:r>
      <w:r w:rsidR="00CE21CE">
        <w:rPr>
          <w:rFonts w:ascii="Times New Roman" w:hAnsi="Times New Roman" w:cs="Times New Roman"/>
          <w:sz w:val="24"/>
          <w:szCs w:val="24"/>
        </w:rPr>
        <w:t xml:space="preserve">was </w:t>
      </w:r>
      <w:r w:rsidR="008044DE" w:rsidRPr="006610B1">
        <w:rPr>
          <w:rFonts w:ascii="Times New Roman" w:hAnsi="Times New Roman" w:cs="Times New Roman"/>
          <w:sz w:val="24"/>
          <w:szCs w:val="24"/>
        </w:rPr>
        <w:t xml:space="preserve">moved by India </w:t>
      </w:r>
      <w:r w:rsidR="005015A4" w:rsidRPr="006610B1">
        <w:rPr>
          <w:rFonts w:ascii="Times New Roman" w:hAnsi="Times New Roman" w:cs="Times New Roman"/>
          <w:sz w:val="24"/>
          <w:szCs w:val="24"/>
        </w:rPr>
        <w:t>on</w:t>
      </w:r>
      <w:r w:rsidR="008044DE" w:rsidRPr="006610B1">
        <w:rPr>
          <w:rFonts w:ascii="Times New Roman" w:hAnsi="Times New Roman" w:cs="Times New Roman"/>
          <w:sz w:val="24"/>
          <w:szCs w:val="24"/>
        </w:rPr>
        <w:t xml:space="preserve"> 5</w:t>
      </w:r>
      <w:r w:rsidR="008044DE" w:rsidRPr="006610B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044DE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CE21CE">
        <w:rPr>
          <w:rFonts w:ascii="Times New Roman" w:hAnsi="Times New Roman" w:cs="Times New Roman"/>
          <w:sz w:val="24"/>
          <w:szCs w:val="24"/>
        </w:rPr>
        <w:t>March</w:t>
      </w:r>
      <w:r w:rsidR="008044DE" w:rsidRPr="006610B1">
        <w:rPr>
          <w:rFonts w:ascii="Times New Roman" w:hAnsi="Times New Roman" w:cs="Times New Roman"/>
          <w:sz w:val="24"/>
          <w:szCs w:val="24"/>
        </w:rPr>
        <w:t xml:space="preserve"> 2021 and supported by 72 countries</w:t>
      </w:r>
      <w:r w:rsidR="005015A4" w:rsidRPr="006610B1">
        <w:rPr>
          <w:rFonts w:ascii="Times New Roman" w:hAnsi="Times New Roman" w:cs="Times New Roman"/>
          <w:sz w:val="24"/>
          <w:szCs w:val="24"/>
        </w:rPr>
        <w:t>,</w:t>
      </w:r>
      <w:r w:rsidR="008044DE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CE21CE">
        <w:rPr>
          <w:rFonts w:ascii="Times New Roman" w:hAnsi="Times New Roman" w:cs="Times New Roman"/>
          <w:sz w:val="24"/>
          <w:szCs w:val="24"/>
        </w:rPr>
        <w:t xml:space="preserve">the </w:t>
      </w:r>
      <w:r w:rsidR="00430315" w:rsidRPr="006610B1">
        <w:rPr>
          <w:rFonts w:ascii="Times New Roman" w:hAnsi="Times New Roman" w:cs="Times New Roman"/>
          <w:sz w:val="24"/>
          <w:szCs w:val="24"/>
        </w:rPr>
        <w:t xml:space="preserve">United </w:t>
      </w:r>
      <w:r w:rsidR="00D46968">
        <w:rPr>
          <w:rFonts w:ascii="Times New Roman" w:hAnsi="Times New Roman" w:cs="Times New Roman"/>
          <w:sz w:val="24"/>
          <w:szCs w:val="24"/>
        </w:rPr>
        <w:t>Nations</w:t>
      </w:r>
      <w:r w:rsidR="00430315" w:rsidRPr="006610B1">
        <w:rPr>
          <w:rFonts w:ascii="Times New Roman" w:hAnsi="Times New Roman" w:cs="Times New Roman"/>
          <w:sz w:val="24"/>
          <w:szCs w:val="24"/>
        </w:rPr>
        <w:t xml:space="preserve"> declared</w:t>
      </w:r>
      <w:r w:rsidR="006C29C4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F62B5F" w:rsidRPr="006610B1">
        <w:rPr>
          <w:rFonts w:ascii="Times New Roman" w:hAnsi="Times New Roman" w:cs="Times New Roman"/>
          <w:sz w:val="24"/>
          <w:szCs w:val="24"/>
        </w:rPr>
        <w:t>2023</w:t>
      </w:r>
      <w:r w:rsidR="00801A1A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F62B5F" w:rsidRPr="006610B1">
        <w:rPr>
          <w:rFonts w:ascii="Times New Roman" w:hAnsi="Times New Roman" w:cs="Times New Roman"/>
          <w:sz w:val="24"/>
          <w:szCs w:val="24"/>
        </w:rPr>
        <w:t>as</w:t>
      </w:r>
      <w:r w:rsidR="00801A1A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CE21CE">
        <w:rPr>
          <w:rFonts w:ascii="Times New Roman" w:hAnsi="Times New Roman" w:cs="Times New Roman"/>
          <w:sz w:val="24"/>
          <w:szCs w:val="24"/>
        </w:rPr>
        <w:t xml:space="preserve">the </w:t>
      </w:r>
      <w:r w:rsidR="00801A1A" w:rsidRPr="006610B1">
        <w:rPr>
          <w:rFonts w:ascii="Times New Roman" w:hAnsi="Times New Roman" w:cs="Times New Roman"/>
          <w:sz w:val="24"/>
          <w:szCs w:val="24"/>
        </w:rPr>
        <w:t>International Year of Millet</w:t>
      </w:r>
      <w:r w:rsidR="003079A6" w:rsidRPr="006610B1">
        <w:rPr>
          <w:rFonts w:ascii="Times New Roman" w:hAnsi="Times New Roman" w:cs="Times New Roman"/>
          <w:sz w:val="24"/>
          <w:szCs w:val="24"/>
        </w:rPr>
        <w:t xml:space="preserve"> (IYM)</w:t>
      </w:r>
      <w:r w:rsidR="00552B56" w:rsidRPr="006610B1">
        <w:rPr>
          <w:rFonts w:ascii="Times New Roman" w:hAnsi="Times New Roman" w:cs="Times New Roman"/>
          <w:sz w:val="24"/>
          <w:szCs w:val="24"/>
        </w:rPr>
        <w:t>.</w:t>
      </w:r>
      <w:r w:rsidR="00027415" w:rsidRPr="006610B1">
        <w:rPr>
          <w:rFonts w:ascii="Times New Roman" w:hAnsi="Times New Roman" w:cs="Times New Roman"/>
          <w:sz w:val="24"/>
          <w:szCs w:val="24"/>
        </w:rPr>
        <w:t xml:space="preserve"> </w:t>
      </w:r>
      <w:r w:rsidR="00E02539" w:rsidRPr="006610B1">
        <w:rPr>
          <w:rFonts w:ascii="Times New Roman" w:hAnsi="Times New Roman" w:cs="Times New Roman"/>
          <w:sz w:val="24"/>
          <w:szCs w:val="24"/>
        </w:rPr>
        <w:t xml:space="preserve">It is necessary to give gratitude and </w:t>
      </w:r>
      <w:r w:rsidR="00D46968">
        <w:rPr>
          <w:rFonts w:ascii="Times New Roman" w:hAnsi="Times New Roman" w:cs="Times New Roman"/>
          <w:sz w:val="24"/>
          <w:szCs w:val="24"/>
        </w:rPr>
        <w:t>honour</w:t>
      </w:r>
      <w:r w:rsidR="00E02539" w:rsidRPr="006610B1">
        <w:rPr>
          <w:rFonts w:ascii="Times New Roman" w:hAnsi="Times New Roman" w:cs="Times New Roman"/>
          <w:sz w:val="24"/>
          <w:szCs w:val="24"/>
        </w:rPr>
        <w:t xml:space="preserve"> to the traditional wisdom of humanity.</w:t>
      </w:r>
      <w:r w:rsidR="00DB0FAA" w:rsidRPr="006610B1">
        <w:rPr>
          <w:rFonts w:ascii="Times New Roman" w:hAnsi="Times New Roman" w:cs="Times New Roman"/>
          <w:sz w:val="24"/>
          <w:szCs w:val="24"/>
        </w:rPr>
        <w:t xml:space="preserve"> The </w:t>
      </w:r>
      <w:r w:rsidR="00D46968">
        <w:rPr>
          <w:rFonts w:ascii="Times New Roman" w:hAnsi="Times New Roman" w:cs="Times New Roman"/>
          <w:sz w:val="24"/>
          <w:szCs w:val="24"/>
        </w:rPr>
        <w:t>Department</w:t>
      </w:r>
      <w:r w:rsidR="00DB0FAA" w:rsidRPr="006610B1">
        <w:rPr>
          <w:rFonts w:ascii="Times New Roman" w:hAnsi="Times New Roman" w:cs="Times New Roman"/>
          <w:sz w:val="24"/>
          <w:szCs w:val="24"/>
        </w:rPr>
        <w:t xml:space="preserve"> of Agriculture and Farmers Welfare </w:t>
      </w:r>
      <w:r w:rsidR="007513D8" w:rsidRPr="006610B1">
        <w:rPr>
          <w:rFonts w:ascii="Times New Roman" w:hAnsi="Times New Roman" w:cs="Times New Roman"/>
          <w:sz w:val="24"/>
          <w:szCs w:val="24"/>
        </w:rPr>
        <w:t xml:space="preserve">has come up with muti-stakeholders </w:t>
      </w:r>
      <w:r w:rsidR="00AE1C8F" w:rsidRPr="006610B1">
        <w:rPr>
          <w:rFonts w:ascii="Times New Roman" w:hAnsi="Times New Roman" w:cs="Times New Roman"/>
          <w:sz w:val="24"/>
          <w:szCs w:val="24"/>
        </w:rPr>
        <w:t>from all the central government ministries, state/ union territor</w:t>
      </w:r>
      <w:r w:rsidR="00B13987" w:rsidRPr="006610B1">
        <w:rPr>
          <w:rFonts w:ascii="Times New Roman" w:hAnsi="Times New Roman" w:cs="Times New Roman"/>
          <w:sz w:val="24"/>
          <w:szCs w:val="24"/>
        </w:rPr>
        <w:t xml:space="preserve">ies, </w:t>
      </w:r>
      <w:r w:rsidR="00C733B1" w:rsidRPr="006610B1">
        <w:rPr>
          <w:rFonts w:ascii="Times New Roman" w:hAnsi="Times New Roman" w:cs="Times New Roman"/>
          <w:sz w:val="24"/>
          <w:szCs w:val="24"/>
        </w:rPr>
        <w:t xml:space="preserve">farmers, </w:t>
      </w:r>
      <w:r w:rsidR="00B13987" w:rsidRPr="006610B1">
        <w:rPr>
          <w:rFonts w:ascii="Times New Roman" w:hAnsi="Times New Roman" w:cs="Times New Roman"/>
          <w:sz w:val="24"/>
          <w:szCs w:val="24"/>
        </w:rPr>
        <w:t xml:space="preserve">retail businesses, start-ups, </w:t>
      </w:r>
      <w:r w:rsidR="00C733B1" w:rsidRPr="006610B1">
        <w:rPr>
          <w:rFonts w:ascii="Times New Roman" w:hAnsi="Times New Roman" w:cs="Times New Roman"/>
          <w:sz w:val="24"/>
          <w:szCs w:val="24"/>
        </w:rPr>
        <w:t>hotels</w:t>
      </w:r>
      <w:r w:rsidR="00B13987" w:rsidRPr="006610B1">
        <w:rPr>
          <w:rFonts w:ascii="Times New Roman" w:hAnsi="Times New Roman" w:cs="Times New Roman"/>
          <w:sz w:val="24"/>
          <w:szCs w:val="24"/>
        </w:rPr>
        <w:t>,</w:t>
      </w:r>
      <w:r w:rsidR="00C733B1" w:rsidRPr="006610B1">
        <w:rPr>
          <w:rFonts w:ascii="Times New Roman" w:hAnsi="Times New Roman" w:cs="Times New Roman"/>
          <w:sz w:val="24"/>
          <w:szCs w:val="24"/>
        </w:rPr>
        <w:t xml:space="preserve"> etc. to </w:t>
      </w:r>
      <w:r w:rsidR="00A36514" w:rsidRPr="006610B1">
        <w:rPr>
          <w:rFonts w:ascii="Times New Roman" w:hAnsi="Times New Roman" w:cs="Times New Roman"/>
          <w:sz w:val="24"/>
          <w:szCs w:val="24"/>
        </w:rPr>
        <w:t xml:space="preserve">accomplish the objective of IYM </w:t>
      </w:r>
      <w:r w:rsidR="003079A6" w:rsidRPr="006610B1">
        <w:rPr>
          <w:rFonts w:ascii="Times New Roman" w:hAnsi="Times New Roman" w:cs="Times New Roman"/>
          <w:sz w:val="24"/>
          <w:szCs w:val="24"/>
        </w:rPr>
        <w:t xml:space="preserve">2023 and </w:t>
      </w:r>
      <w:r w:rsidR="00F52DE2" w:rsidRPr="006610B1">
        <w:rPr>
          <w:rFonts w:ascii="Times New Roman" w:hAnsi="Times New Roman" w:cs="Times New Roman"/>
          <w:sz w:val="24"/>
          <w:szCs w:val="24"/>
        </w:rPr>
        <w:t xml:space="preserve">popularising Indian millets </w:t>
      </w:r>
      <w:r w:rsidR="00D46968">
        <w:rPr>
          <w:rFonts w:ascii="Times New Roman" w:hAnsi="Times New Roman" w:cs="Times New Roman"/>
          <w:sz w:val="24"/>
          <w:szCs w:val="24"/>
        </w:rPr>
        <w:t>worldwide</w:t>
      </w:r>
      <w:r w:rsidR="00F52DE2" w:rsidRPr="006610B1">
        <w:rPr>
          <w:rFonts w:ascii="Times New Roman" w:hAnsi="Times New Roman" w:cs="Times New Roman"/>
          <w:sz w:val="24"/>
          <w:szCs w:val="24"/>
        </w:rPr>
        <w:t xml:space="preserve">. </w:t>
      </w:r>
      <w:r w:rsidR="009822EB" w:rsidRPr="006610B1">
        <w:rPr>
          <w:rFonts w:ascii="Times New Roman" w:hAnsi="Times New Roman" w:cs="Times New Roman"/>
          <w:sz w:val="24"/>
          <w:szCs w:val="24"/>
        </w:rPr>
        <w:t xml:space="preserve">Ministries from the state and central </w:t>
      </w:r>
      <w:r w:rsidR="006836CF" w:rsidRPr="006610B1">
        <w:rPr>
          <w:rFonts w:ascii="Times New Roman" w:hAnsi="Times New Roman" w:cs="Times New Roman"/>
          <w:sz w:val="24"/>
          <w:szCs w:val="24"/>
        </w:rPr>
        <w:t xml:space="preserve">government have also focused </w:t>
      </w:r>
      <w:r w:rsidR="00D46968">
        <w:rPr>
          <w:rFonts w:ascii="Times New Roman" w:hAnsi="Times New Roman" w:cs="Times New Roman"/>
          <w:sz w:val="24"/>
          <w:szCs w:val="24"/>
        </w:rPr>
        <w:t>on carrying</w:t>
      </w:r>
      <w:r w:rsidR="006F1CF2" w:rsidRPr="006610B1">
        <w:rPr>
          <w:rFonts w:ascii="Times New Roman" w:hAnsi="Times New Roman" w:cs="Times New Roman"/>
          <w:sz w:val="24"/>
          <w:szCs w:val="24"/>
        </w:rPr>
        <w:t xml:space="preserve"> out several activities to promote and aware the consumers</w:t>
      </w:r>
      <w:r w:rsidR="00451FBC" w:rsidRPr="006610B1">
        <w:rPr>
          <w:rFonts w:ascii="Times New Roman" w:hAnsi="Times New Roman" w:cs="Times New Roman"/>
          <w:sz w:val="24"/>
          <w:szCs w:val="24"/>
        </w:rPr>
        <w:t xml:space="preserve"> as well as cultivators </w:t>
      </w:r>
      <w:r w:rsidR="008D7D38" w:rsidRPr="006610B1">
        <w:rPr>
          <w:rFonts w:ascii="Times New Roman" w:hAnsi="Times New Roman" w:cs="Times New Roman"/>
          <w:sz w:val="24"/>
          <w:szCs w:val="24"/>
        </w:rPr>
        <w:t xml:space="preserve">about the potential health benefits of millets. </w:t>
      </w:r>
      <w:r w:rsidR="00B13987" w:rsidRPr="006610B1">
        <w:rPr>
          <w:rFonts w:ascii="Times New Roman" w:hAnsi="Times New Roman" w:cs="Times New Roman"/>
          <w:sz w:val="24"/>
          <w:szCs w:val="24"/>
        </w:rPr>
        <w:t xml:space="preserve">  </w:t>
      </w:r>
      <w:r w:rsidR="00AE1C8F" w:rsidRPr="006610B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55018A" w14:textId="23F2F1E4" w:rsidR="005947CB" w:rsidRPr="00713CDD" w:rsidRDefault="0016171F" w:rsidP="008C17AE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3CDD">
        <w:rPr>
          <w:rFonts w:ascii="Times New Roman" w:hAnsi="Times New Roman" w:cs="Times New Roman"/>
          <w:b/>
          <w:bCs/>
          <w:sz w:val="24"/>
          <w:szCs w:val="24"/>
        </w:rPr>
        <w:t xml:space="preserve">Reference </w:t>
      </w:r>
      <w:r w:rsidR="00AE1C8F" w:rsidRPr="00713C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2539" w:rsidRPr="00713C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2B56" w:rsidRPr="00713C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29C4" w:rsidRPr="00713C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9724A" w:rsidRPr="00713C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D7E9B0F" w14:textId="77777777" w:rsidR="009852B6" w:rsidRPr="009852B6" w:rsidRDefault="009852B6" w:rsidP="009852B6">
      <w:pPr>
        <w:spacing w:line="276" w:lineRule="auto"/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852B6">
        <w:rPr>
          <w:rFonts w:ascii="Times New Roman" w:hAnsi="Times New Roman" w:cs="Times New Roman"/>
          <w:sz w:val="24"/>
          <w:szCs w:val="24"/>
        </w:rPr>
        <w:t>Achaya</w:t>
      </w:r>
      <w:proofErr w:type="spellEnd"/>
      <w:r w:rsidRPr="009852B6">
        <w:rPr>
          <w:rFonts w:ascii="Times New Roman" w:hAnsi="Times New Roman" w:cs="Times New Roman"/>
          <w:sz w:val="24"/>
          <w:szCs w:val="24"/>
        </w:rPr>
        <w:t>, K. T. (2009). </w:t>
      </w:r>
      <w:r w:rsidRPr="009852B6">
        <w:rPr>
          <w:rFonts w:ascii="Times New Roman" w:hAnsi="Times New Roman" w:cs="Times New Roman"/>
          <w:i/>
          <w:iCs/>
          <w:sz w:val="24"/>
          <w:szCs w:val="24"/>
        </w:rPr>
        <w:t>The illustrated foods of India: A-Z</w:t>
      </w:r>
      <w:r w:rsidRPr="009852B6">
        <w:rPr>
          <w:rFonts w:ascii="Times New Roman" w:hAnsi="Times New Roman" w:cs="Times New Roman"/>
          <w:sz w:val="24"/>
          <w:szCs w:val="24"/>
        </w:rPr>
        <w:t>. Oxford University Press.</w:t>
      </w:r>
    </w:p>
    <w:p w14:paraId="5D0F770C" w14:textId="77777777" w:rsidR="009852B6" w:rsidRPr="009852B6" w:rsidRDefault="009852B6" w:rsidP="009852B6">
      <w:pPr>
        <w:spacing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852B6">
        <w:rPr>
          <w:rFonts w:ascii="Times New Roman" w:hAnsi="Times New Roman" w:cs="Times New Roman"/>
          <w:sz w:val="24"/>
          <w:szCs w:val="24"/>
        </w:rPr>
        <w:t>Chethan, S., &amp; Malleshi, N. G. (2007). Finger millet polyphenols: Characterization and their nutraceutical potential. </w:t>
      </w:r>
      <w:r w:rsidRPr="009852B6">
        <w:rPr>
          <w:rFonts w:ascii="Times New Roman" w:hAnsi="Times New Roman" w:cs="Times New Roman"/>
          <w:i/>
          <w:iCs/>
          <w:sz w:val="24"/>
          <w:szCs w:val="24"/>
        </w:rPr>
        <w:t>American Journal of Food Technology</w:t>
      </w:r>
      <w:r w:rsidRPr="009852B6">
        <w:rPr>
          <w:rFonts w:ascii="Times New Roman" w:hAnsi="Times New Roman" w:cs="Times New Roman"/>
          <w:sz w:val="24"/>
          <w:szCs w:val="24"/>
        </w:rPr>
        <w:t>, </w:t>
      </w:r>
      <w:r w:rsidRPr="009852B6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9852B6">
        <w:rPr>
          <w:rFonts w:ascii="Times New Roman" w:hAnsi="Times New Roman" w:cs="Times New Roman"/>
          <w:sz w:val="24"/>
          <w:szCs w:val="24"/>
        </w:rPr>
        <w:t>(7), 582-592.</w:t>
      </w:r>
    </w:p>
    <w:p w14:paraId="3556F714" w14:textId="77777777" w:rsidR="009852B6" w:rsidRPr="009852B6" w:rsidRDefault="009852B6" w:rsidP="009852B6">
      <w:pPr>
        <w:spacing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852B6">
        <w:rPr>
          <w:rFonts w:ascii="Times New Roman" w:hAnsi="Times New Roman" w:cs="Times New Roman"/>
          <w:sz w:val="24"/>
          <w:szCs w:val="24"/>
        </w:rPr>
        <w:t xml:space="preserve">Doherty, C., JM, F., &amp; LW, R. (1982). Semiautomated determination of phytate in sorghum and sorghum products. </w:t>
      </w:r>
      <w:r w:rsidRPr="009852B6">
        <w:rPr>
          <w:rFonts w:ascii="Times New Roman" w:hAnsi="Times New Roman" w:cs="Times New Roman"/>
          <w:i/>
          <w:iCs/>
          <w:sz w:val="24"/>
          <w:szCs w:val="24"/>
        </w:rPr>
        <w:t>Cereal Chemistry</w:t>
      </w:r>
      <w:r w:rsidRPr="009852B6">
        <w:rPr>
          <w:rFonts w:ascii="Times New Roman" w:hAnsi="Times New Roman" w:cs="Times New Roman"/>
          <w:sz w:val="24"/>
          <w:szCs w:val="24"/>
        </w:rPr>
        <w:t xml:space="preserve">, </w:t>
      </w:r>
      <w:r w:rsidRPr="009852B6">
        <w:rPr>
          <w:rFonts w:ascii="Times New Roman" w:hAnsi="Times New Roman" w:cs="Times New Roman"/>
          <w:i/>
          <w:iCs/>
          <w:sz w:val="24"/>
          <w:szCs w:val="24"/>
        </w:rPr>
        <w:t>59</w:t>
      </w:r>
      <w:r w:rsidRPr="009852B6">
        <w:rPr>
          <w:rFonts w:ascii="Times New Roman" w:hAnsi="Times New Roman" w:cs="Times New Roman"/>
          <w:sz w:val="24"/>
          <w:szCs w:val="24"/>
        </w:rPr>
        <w:t>, 373-378.</w:t>
      </w:r>
    </w:p>
    <w:p w14:paraId="64518D6F" w14:textId="77777777" w:rsidR="009852B6" w:rsidRPr="009852B6" w:rsidRDefault="009852B6" w:rsidP="009852B6">
      <w:pPr>
        <w:spacing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852B6">
        <w:rPr>
          <w:rFonts w:ascii="Times New Roman" w:hAnsi="Times New Roman" w:cs="Times New Roman"/>
          <w:sz w:val="24"/>
          <w:szCs w:val="24"/>
        </w:rPr>
        <w:t>Doraiswamy, T. R., Singh, N., &amp; Daniel, V. A. (1969). Effects of supplementing ragi (Eleusine coracana) diets with lysine or leaf protein on the growth and nitrogen metabolism of children. </w:t>
      </w:r>
      <w:r w:rsidRPr="009852B6">
        <w:rPr>
          <w:rFonts w:ascii="Times New Roman" w:hAnsi="Times New Roman" w:cs="Times New Roman"/>
          <w:i/>
          <w:iCs/>
          <w:sz w:val="24"/>
          <w:szCs w:val="24"/>
        </w:rPr>
        <w:t>British Journal of Nutrition</w:t>
      </w:r>
      <w:r w:rsidRPr="009852B6">
        <w:rPr>
          <w:rFonts w:ascii="Times New Roman" w:hAnsi="Times New Roman" w:cs="Times New Roman"/>
          <w:sz w:val="24"/>
          <w:szCs w:val="24"/>
        </w:rPr>
        <w:t>, </w:t>
      </w:r>
      <w:r w:rsidRPr="009852B6">
        <w:rPr>
          <w:rFonts w:ascii="Times New Roman" w:hAnsi="Times New Roman" w:cs="Times New Roman"/>
          <w:i/>
          <w:iCs/>
          <w:sz w:val="24"/>
          <w:szCs w:val="24"/>
        </w:rPr>
        <w:t>23</w:t>
      </w:r>
      <w:r w:rsidRPr="009852B6">
        <w:rPr>
          <w:rFonts w:ascii="Times New Roman" w:hAnsi="Times New Roman" w:cs="Times New Roman"/>
          <w:sz w:val="24"/>
          <w:szCs w:val="24"/>
        </w:rPr>
        <w:t>(4), 737-743.</w:t>
      </w:r>
    </w:p>
    <w:p w14:paraId="27ABCCFE" w14:textId="77777777" w:rsidR="009852B6" w:rsidRPr="009852B6" w:rsidRDefault="009852B6" w:rsidP="009852B6">
      <w:pPr>
        <w:spacing w:line="276" w:lineRule="auto"/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52B6">
        <w:rPr>
          <w:rFonts w:ascii="Times New Roman" w:hAnsi="Times New Roman" w:cs="Times New Roman"/>
          <w:sz w:val="24"/>
          <w:szCs w:val="24"/>
        </w:rPr>
        <w:t>Food and Agricultural Organisation (FAO) of the United Nations. (1995). Sorghum and millets in human nutrition (FAO Food and Nutrition Series, No. 27). ISBN 92-5- 103381-1.</w:t>
      </w:r>
    </w:p>
    <w:p w14:paraId="04E3F4CF" w14:textId="77777777" w:rsidR="009852B6" w:rsidRPr="009852B6" w:rsidRDefault="009852B6" w:rsidP="009852B6">
      <w:pPr>
        <w:spacing w:line="276" w:lineRule="auto"/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52B6">
        <w:rPr>
          <w:rFonts w:ascii="Times New Roman" w:hAnsi="Times New Roman" w:cs="Times New Roman"/>
          <w:sz w:val="24"/>
          <w:szCs w:val="24"/>
        </w:rPr>
        <w:t xml:space="preserve">Fuller, D. (2002). Fifty years of Archaeobotanical studies in India: Laying a Solid Foundation in (Eds. S. </w:t>
      </w:r>
      <w:proofErr w:type="spellStart"/>
      <w:r w:rsidRPr="009852B6">
        <w:rPr>
          <w:rFonts w:ascii="Times New Roman" w:hAnsi="Times New Roman" w:cs="Times New Roman"/>
          <w:sz w:val="24"/>
          <w:szCs w:val="24"/>
        </w:rPr>
        <w:t>Settar</w:t>
      </w:r>
      <w:proofErr w:type="spellEnd"/>
      <w:r w:rsidRPr="009852B6">
        <w:rPr>
          <w:rFonts w:ascii="Times New Roman" w:hAnsi="Times New Roman" w:cs="Times New Roman"/>
          <w:sz w:val="24"/>
          <w:szCs w:val="24"/>
        </w:rPr>
        <w:t xml:space="preserve"> and R. </w:t>
      </w:r>
      <w:proofErr w:type="spellStart"/>
      <w:r w:rsidRPr="009852B6">
        <w:rPr>
          <w:rFonts w:ascii="Times New Roman" w:hAnsi="Times New Roman" w:cs="Times New Roman"/>
          <w:sz w:val="24"/>
          <w:szCs w:val="24"/>
        </w:rPr>
        <w:t>Korisettar</w:t>
      </w:r>
      <w:proofErr w:type="spellEnd"/>
      <w:r w:rsidRPr="009852B6">
        <w:rPr>
          <w:rFonts w:ascii="Times New Roman" w:hAnsi="Times New Roman" w:cs="Times New Roman"/>
          <w:sz w:val="24"/>
          <w:szCs w:val="24"/>
        </w:rPr>
        <w:t>) Indian Archaeology in Retrospect, Vol III: 247-363, Archaeology and Interactive Disciplines.</w:t>
      </w:r>
    </w:p>
    <w:p w14:paraId="38335615" w14:textId="77777777" w:rsidR="009852B6" w:rsidRPr="009852B6" w:rsidRDefault="009852B6" w:rsidP="009852B6">
      <w:pPr>
        <w:spacing w:line="276" w:lineRule="auto"/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52B6">
        <w:rPr>
          <w:rFonts w:ascii="Times New Roman" w:hAnsi="Times New Roman" w:cs="Times New Roman"/>
          <w:sz w:val="24"/>
          <w:szCs w:val="24"/>
        </w:rPr>
        <w:t xml:space="preserve">Fuller, D. Q. (2003). In K. Neumann, A. Butler &amp; S. </w:t>
      </w:r>
      <w:proofErr w:type="spellStart"/>
      <w:r w:rsidRPr="009852B6">
        <w:rPr>
          <w:rFonts w:ascii="Times New Roman" w:hAnsi="Times New Roman" w:cs="Times New Roman"/>
          <w:sz w:val="24"/>
          <w:szCs w:val="24"/>
        </w:rPr>
        <w:t>Kahlheber</w:t>
      </w:r>
      <w:proofErr w:type="spellEnd"/>
      <w:r w:rsidRPr="009852B6">
        <w:rPr>
          <w:rFonts w:ascii="Times New Roman" w:hAnsi="Times New Roman" w:cs="Times New Roman"/>
          <w:sz w:val="24"/>
          <w:szCs w:val="24"/>
        </w:rPr>
        <w:t xml:space="preserve"> (Eds.) African crops in prehistoric South Asia: A critical review by Koln: Heinrich-Barth Institute. </w:t>
      </w:r>
      <w:r w:rsidRPr="009852B6">
        <w:rPr>
          <w:rFonts w:ascii="Times New Roman" w:hAnsi="Times New Roman" w:cs="Times New Roman"/>
          <w:i/>
          <w:iCs/>
          <w:sz w:val="24"/>
          <w:szCs w:val="24"/>
        </w:rPr>
        <w:t xml:space="preserve">Food, fuel and fields. Progress in African </w:t>
      </w:r>
      <w:proofErr w:type="spellStart"/>
      <w:r w:rsidRPr="009852B6">
        <w:rPr>
          <w:rFonts w:ascii="Times New Roman" w:hAnsi="Times New Roman" w:cs="Times New Roman"/>
          <w:i/>
          <w:iCs/>
          <w:sz w:val="24"/>
          <w:szCs w:val="24"/>
        </w:rPr>
        <w:t>archaeobotany</w:t>
      </w:r>
      <w:proofErr w:type="spellEnd"/>
      <w:r w:rsidRPr="009852B6">
        <w:rPr>
          <w:rFonts w:ascii="Times New Roman" w:hAnsi="Times New Roman" w:cs="Times New Roman"/>
          <w:sz w:val="24"/>
          <w:szCs w:val="24"/>
        </w:rPr>
        <w:t xml:space="preserve"> (pp. 239–271).</w:t>
      </w:r>
    </w:p>
    <w:p w14:paraId="247A35E7" w14:textId="77777777" w:rsidR="009852B6" w:rsidRPr="009852B6" w:rsidRDefault="009852B6" w:rsidP="009852B6">
      <w:pPr>
        <w:spacing w:line="276" w:lineRule="auto"/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52B6">
        <w:rPr>
          <w:rFonts w:ascii="Times New Roman" w:hAnsi="Times New Roman" w:cs="Times New Roman"/>
          <w:sz w:val="24"/>
          <w:szCs w:val="24"/>
        </w:rPr>
        <w:t xml:space="preserve">Gopalan, C., Rama Sastri, B. V., &amp; Balasubramanian, S. C. (2009). </w:t>
      </w:r>
      <w:r w:rsidRPr="009852B6">
        <w:rPr>
          <w:rFonts w:ascii="Times New Roman" w:hAnsi="Times New Roman" w:cs="Times New Roman"/>
          <w:i/>
          <w:iCs/>
          <w:sz w:val="24"/>
          <w:szCs w:val="24"/>
        </w:rPr>
        <w:t>Nutritive value of Indian foods</w:t>
      </w:r>
      <w:r w:rsidRPr="009852B6">
        <w:rPr>
          <w:rFonts w:ascii="Times New Roman" w:hAnsi="Times New Roman" w:cs="Times New Roman"/>
          <w:sz w:val="24"/>
          <w:szCs w:val="24"/>
        </w:rPr>
        <w:t>. National Institute of Nutrition, Hyderabad.</w:t>
      </w:r>
    </w:p>
    <w:p w14:paraId="7F72A353" w14:textId="77777777" w:rsidR="009852B6" w:rsidRPr="009852B6" w:rsidRDefault="009852B6" w:rsidP="009852B6">
      <w:pPr>
        <w:spacing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852B6">
        <w:rPr>
          <w:rFonts w:ascii="Times New Roman" w:hAnsi="Times New Roman" w:cs="Times New Roman"/>
          <w:sz w:val="24"/>
          <w:szCs w:val="24"/>
        </w:rPr>
        <w:t xml:space="preserve">Gopalan, C., </w:t>
      </w:r>
      <w:proofErr w:type="spellStart"/>
      <w:r w:rsidRPr="009852B6">
        <w:rPr>
          <w:rFonts w:ascii="Times New Roman" w:hAnsi="Times New Roman" w:cs="Times New Roman"/>
          <w:sz w:val="24"/>
          <w:szCs w:val="24"/>
        </w:rPr>
        <w:t>Ramashastri</w:t>
      </w:r>
      <w:proofErr w:type="spellEnd"/>
      <w:r w:rsidRPr="009852B6">
        <w:rPr>
          <w:rFonts w:ascii="Times New Roman" w:hAnsi="Times New Roman" w:cs="Times New Roman"/>
          <w:sz w:val="24"/>
          <w:szCs w:val="24"/>
        </w:rPr>
        <w:t xml:space="preserve">, B. V., and Balasubramanium, S. C. (2004). </w:t>
      </w:r>
      <w:r w:rsidRPr="009852B6">
        <w:rPr>
          <w:rFonts w:ascii="Times New Roman" w:hAnsi="Times New Roman" w:cs="Times New Roman"/>
          <w:i/>
          <w:iCs/>
          <w:sz w:val="24"/>
          <w:szCs w:val="24"/>
        </w:rPr>
        <w:t>Nutritive Value of Indian Foods</w:t>
      </w:r>
      <w:r w:rsidRPr="009852B6">
        <w:rPr>
          <w:rFonts w:ascii="Times New Roman" w:hAnsi="Times New Roman" w:cs="Times New Roman"/>
          <w:sz w:val="24"/>
          <w:szCs w:val="24"/>
        </w:rPr>
        <w:t>. National Institute of Nutrition, Hyderabad.</w:t>
      </w:r>
    </w:p>
    <w:p w14:paraId="6BF0A122" w14:textId="77777777" w:rsidR="009852B6" w:rsidRPr="009852B6" w:rsidRDefault="009852B6" w:rsidP="009852B6">
      <w:pPr>
        <w:spacing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852B6">
        <w:rPr>
          <w:rFonts w:ascii="Times New Roman" w:hAnsi="Times New Roman" w:cs="Times New Roman"/>
          <w:sz w:val="24"/>
          <w:szCs w:val="24"/>
        </w:rPr>
        <w:t xml:space="preserve">Gopalan, C., Sastri, R., and Subramaniam, B. (1999). </w:t>
      </w:r>
      <w:r w:rsidRPr="009852B6">
        <w:rPr>
          <w:rFonts w:ascii="Times New Roman" w:hAnsi="Times New Roman" w:cs="Times New Roman"/>
          <w:i/>
          <w:iCs/>
          <w:sz w:val="24"/>
          <w:szCs w:val="24"/>
        </w:rPr>
        <w:t>Nutritive Values of Indian Food</w:t>
      </w:r>
      <w:r w:rsidRPr="009852B6">
        <w:rPr>
          <w:rFonts w:ascii="Times New Roman" w:hAnsi="Times New Roman" w:cs="Times New Roman"/>
          <w:sz w:val="24"/>
          <w:szCs w:val="24"/>
        </w:rPr>
        <w:t>. National Institute of Nutrition, Hyderabad.</w:t>
      </w:r>
    </w:p>
    <w:p w14:paraId="09628A78" w14:textId="77777777" w:rsidR="009852B6" w:rsidRPr="009852B6" w:rsidRDefault="009852B6" w:rsidP="009852B6">
      <w:pPr>
        <w:spacing w:line="276" w:lineRule="auto"/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52B6">
        <w:rPr>
          <w:rFonts w:ascii="Times New Roman" w:hAnsi="Times New Roman" w:cs="Times New Roman"/>
          <w:sz w:val="24"/>
          <w:szCs w:val="24"/>
        </w:rPr>
        <w:t>Gull, A., Ahmad, N. G., Prasad, K., &amp; Kumar, P. (2016). Technological, processing and nutritional approach of finger millet (Eleusine coracana)-a mini review. </w:t>
      </w:r>
      <w:r w:rsidRPr="009852B6">
        <w:rPr>
          <w:rFonts w:ascii="Times New Roman" w:hAnsi="Times New Roman" w:cs="Times New Roman"/>
          <w:i/>
          <w:iCs/>
          <w:sz w:val="24"/>
          <w:szCs w:val="24"/>
        </w:rPr>
        <w:t xml:space="preserve">J Food Process </w:t>
      </w:r>
      <w:proofErr w:type="spellStart"/>
      <w:r w:rsidRPr="009852B6">
        <w:rPr>
          <w:rFonts w:ascii="Times New Roman" w:hAnsi="Times New Roman" w:cs="Times New Roman"/>
          <w:i/>
          <w:iCs/>
          <w:sz w:val="24"/>
          <w:szCs w:val="24"/>
        </w:rPr>
        <w:t>Technol</w:t>
      </w:r>
      <w:proofErr w:type="spellEnd"/>
      <w:r w:rsidRPr="009852B6">
        <w:rPr>
          <w:rFonts w:ascii="Times New Roman" w:hAnsi="Times New Roman" w:cs="Times New Roman"/>
          <w:sz w:val="24"/>
          <w:szCs w:val="24"/>
        </w:rPr>
        <w:t>, </w:t>
      </w:r>
      <w:r w:rsidRPr="009852B6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9852B6">
        <w:rPr>
          <w:rFonts w:ascii="Times New Roman" w:hAnsi="Times New Roman" w:cs="Times New Roman"/>
          <w:sz w:val="24"/>
          <w:szCs w:val="24"/>
        </w:rPr>
        <w:t>(593), 2.</w:t>
      </w:r>
    </w:p>
    <w:p w14:paraId="2466CD7A" w14:textId="77777777" w:rsidR="009852B6" w:rsidRPr="009852B6" w:rsidRDefault="009852B6" w:rsidP="009852B6">
      <w:pPr>
        <w:spacing w:line="276" w:lineRule="auto"/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52B6">
        <w:rPr>
          <w:rFonts w:ascii="Times New Roman" w:hAnsi="Times New Roman" w:cs="Times New Roman"/>
          <w:sz w:val="24"/>
          <w:szCs w:val="24"/>
        </w:rPr>
        <w:lastRenderedPageBreak/>
        <w:t>Harris, H. B., &amp; Burns, R. E. (1970). Influence of tannin content on preharvest seed germination in sorghum&gt; 1. </w:t>
      </w:r>
      <w:r w:rsidRPr="009852B6">
        <w:rPr>
          <w:rFonts w:ascii="Times New Roman" w:hAnsi="Times New Roman" w:cs="Times New Roman"/>
          <w:i/>
          <w:iCs/>
          <w:sz w:val="24"/>
          <w:szCs w:val="24"/>
        </w:rPr>
        <w:t>Agronomy Journal</w:t>
      </w:r>
      <w:r w:rsidRPr="009852B6">
        <w:rPr>
          <w:rFonts w:ascii="Times New Roman" w:hAnsi="Times New Roman" w:cs="Times New Roman"/>
          <w:sz w:val="24"/>
          <w:szCs w:val="24"/>
        </w:rPr>
        <w:t>, </w:t>
      </w:r>
      <w:r w:rsidRPr="009852B6">
        <w:rPr>
          <w:rFonts w:ascii="Times New Roman" w:hAnsi="Times New Roman" w:cs="Times New Roman"/>
          <w:i/>
          <w:iCs/>
          <w:sz w:val="24"/>
          <w:szCs w:val="24"/>
        </w:rPr>
        <w:t>62</w:t>
      </w:r>
      <w:r w:rsidRPr="009852B6">
        <w:rPr>
          <w:rFonts w:ascii="Times New Roman" w:hAnsi="Times New Roman" w:cs="Times New Roman"/>
          <w:sz w:val="24"/>
          <w:szCs w:val="24"/>
        </w:rPr>
        <w:t>(6), 835-836.</w:t>
      </w:r>
    </w:p>
    <w:p w14:paraId="16E5776C" w14:textId="77777777" w:rsidR="009852B6" w:rsidRPr="009852B6" w:rsidRDefault="009852B6" w:rsidP="009852B6">
      <w:pPr>
        <w:spacing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852B6">
        <w:rPr>
          <w:rFonts w:ascii="Times New Roman" w:hAnsi="Times New Roman" w:cs="Times New Roman"/>
          <w:sz w:val="24"/>
          <w:szCs w:val="24"/>
        </w:rPr>
        <w:t xml:space="preserve">Indian Council of Medical Research (ICMR). (2010). Nutrient requirements and recommended dietary allowances for Indians. A report of the Expert Group of the Indian Council of Medical Research. </w:t>
      </w:r>
      <w:r w:rsidRPr="009852B6">
        <w:rPr>
          <w:rFonts w:ascii="Times New Roman" w:hAnsi="Times New Roman" w:cs="Times New Roman"/>
          <w:i/>
          <w:iCs/>
          <w:sz w:val="24"/>
          <w:szCs w:val="24"/>
        </w:rPr>
        <w:t>National Institute of Nutrition, Hyderabad</w:t>
      </w:r>
      <w:r w:rsidRPr="009852B6">
        <w:rPr>
          <w:rFonts w:ascii="Times New Roman" w:hAnsi="Times New Roman" w:cs="Times New Roman"/>
          <w:sz w:val="24"/>
          <w:szCs w:val="24"/>
        </w:rPr>
        <w:t>.</w:t>
      </w:r>
    </w:p>
    <w:p w14:paraId="7C232340" w14:textId="77777777" w:rsidR="009852B6" w:rsidRPr="009852B6" w:rsidRDefault="009852B6" w:rsidP="009852B6">
      <w:pPr>
        <w:spacing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2B6">
        <w:rPr>
          <w:rFonts w:ascii="Times New Roman" w:hAnsi="Times New Roman" w:cs="Times New Roman"/>
          <w:sz w:val="24"/>
          <w:szCs w:val="24"/>
        </w:rPr>
        <w:t>Mahadevappa</w:t>
      </w:r>
      <w:proofErr w:type="spellEnd"/>
      <w:r w:rsidRPr="009852B6">
        <w:rPr>
          <w:rFonts w:ascii="Times New Roman" w:hAnsi="Times New Roman" w:cs="Times New Roman"/>
          <w:sz w:val="24"/>
          <w:szCs w:val="24"/>
        </w:rPr>
        <w:t>, V. G., &amp; Raina, P. L. (1978). Lipid profile and fatty acid composition of finger millet (Eleusine coracana). </w:t>
      </w:r>
      <w:r w:rsidRPr="009852B6">
        <w:rPr>
          <w:rFonts w:ascii="Times New Roman" w:hAnsi="Times New Roman" w:cs="Times New Roman"/>
          <w:i/>
          <w:iCs/>
          <w:sz w:val="24"/>
          <w:szCs w:val="24"/>
        </w:rPr>
        <w:t>Journal of Food Science and Technology, India</w:t>
      </w:r>
      <w:r w:rsidRPr="009852B6">
        <w:rPr>
          <w:rFonts w:ascii="Times New Roman" w:hAnsi="Times New Roman" w:cs="Times New Roman"/>
          <w:sz w:val="24"/>
          <w:szCs w:val="24"/>
        </w:rPr>
        <w:t>, </w:t>
      </w:r>
      <w:r w:rsidRPr="009852B6">
        <w:rPr>
          <w:rFonts w:ascii="Times New Roman" w:hAnsi="Times New Roman" w:cs="Times New Roman"/>
          <w:i/>
          <w:iCs/>
          <w:sz w:val="24"/>
          <w:szCs w:val="24"/>
        </w:rPr>
        <w:t>15</w:t>
      </w:r>
      <w:r w:rsidRPr="009852B6">
        <w:rPr>
          <w:rFonts w:ascii="Times New Roman" w:hAnsi="Times New Roman" w:cs="Times New Roman"/>
          <w:sz w:val="24"/>
          <w:szCs w:val="24"/>
        </w:rPr>
        <w:t>(3), 100-102.</w:t>
      </w:r>
    </w:p>
    <w:p w14:paraId="6B0C5737" w14:textId="77777777" w:rsidR="009852B6" w:rsidRPr="009852B6" w:rsidRDefault="009852B6" w:rsidP="009852B6">
      <w:pPr>
        <w:spacing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852B6">
        <w:rPr>
          <w:rFonts w:ascii="Times New Roman" w:hAnsi="Times New Roman" w:cs="Times New Roman"/>
          <w:sz w:val="24"/>
          <w:szCs w:val="24"/>
        </w:rPr>
        <w:t>Malleshi N. G. (2006). Decorticated finger millet (Eleusine coracana) and process for preparation of decorticated finger millet</w:t>
      </w:r>
      <w:r w:rsidRPr="009852B6">
        <w:rPr>
          <w:rFonts w:ascii="Times New Roman" w:hAnsi="Times New Roman" w:cs="Times New Roman"/>
          <w:i/>
          <w:iCs/>
          <w:sz w:val="24"/>
          <w:szCs w:val="24"/>
        </w:rPr>
        <w:t>. U.S. Patent No. 70,29,720</w:t>
      </w:r>
      <w:r w:rsidRPr="009852B6">
        <w:rPr>
          <w:rFonts w:ascii="Times New Roman" w:hAnsi="Times New Roman" w:cs="Times New Roman"/>
          <w:sz w:val="24"/>
          <w:szCs w:val="24"/>
        </w:rPr>
        <w:t xml:space="preserve">. Washington, DC: U.S. Patent and Trademark Office. </w:t>
      </w:r>
    </w:p>
    <w:p w14:paraId="537ADAAE" w14:textId="77777777" w:rsidR="009852B6" w:rsidRPr="009852B6" w:rsidRDefault="009852B6" w:rsidP="009852B6">
      <w:pPr>
        <w:spacing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852B6">
        <w:rPr>
          <w:rFonts w:ascii="Times New Roman" w:hAnsi="Times New Roman" w:cs="Times New Roman"/>
          <w:sz w:val="24"/>
          <w:szCs w:val="24"/>
        </w:rPr>
        <w:t>Malleshi, N. G. (2007). Nutritional and technological features of ragi (finger millet) and processing for value addition. </w:t>
      </w:r>
      <w:r w:rsidRPr="009852B6">
        <w:rPr>
          <w:rFonts w:ascii="Times New Roman" w:hAnsi="Times New Roman" w:cs="Times New Roman"/>
          <w:i/>
          <w:iCs/>
          <w:sz w:val="24"/>
          <w:szCs w:val="24"/>
        </w:rPr>
        <w:t>Food uses of small millets and avenues for further processing and value addition</w:t>
      </w:r>
      <w:r w:rsidRPr="009852B6">
        <w:rPr>
          <w:rFonts w:ascii="Times New Roman" w:hAnsi="Times New Roman" w:cs="Times New Roman"/>
          <w:sz w:val="24"/>
          <w:szCs w:val="24"/>
        </w:rPr>
        <w:t>, 9-19.</w:t>
      </w:r>
    </w:p>
    <w:p w14:paraId="2B242F3C" w14:textId="77777777" w:rsidR="009852B6" w:rsidRPr="009852B6" w:rsidRDefault="009852B6" w:rsidP="009852B6">
      <w:pPr>
        <w:spacing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852B6">
        <w:rPr>
          <w:rFonts w:ascii="Times New Roman" w:hAnsi="Times New Roman" w:cs="Times New Roman"/>
          <w:sz w:val="24"/>
          <w:szCs w:val="24"/>
        </w:rPr>
        <w:t xml:space="preserve">Matsumoto, N., Ishigaki, F., Ishigaki, A., </w:t>
      </w:r>
      <w:proofErr w:type="spellStart"/>
      <w:r w:rsidRPr="009852B6">
        <w:rPr>
          <w:rFonts w:ascii="Times New Roman" w:hAnsi="Times New Roman" w:cs="Times New Roman"/>
          <w:sz w:val="24"/>
          <w:szCs w:val="24"/>
        </w:rPr>
        <w:t>Iwashina</w:t>
      </w:r>
      <w:proofErr w:type="spellEnd"/>
      <w:r w:rsidRPr="009852B6">
        <w:rPr>
          <w:rFonts w:ascii="Times New Roman" w:hAnsi="Times New Roman" w:cs="Times New Roman"/>
          <w:sz w:val="24"/>
          <w:szCs w:val="24"/>
        </w:rPr>
        <w:t>, H., &amp; Hara, Y. (1993). Reduction of blood glucose levels by tea catechin. </w:t>
      </w:r>
      <w:r w:rsidRPr="009852B6">
        <w:rPr>
          <w:rFonts w:ascii="Times New Roman" w:hAnsi="Times New Roman" w:cs="Times New Roman"/>
          <w:i/>
          <w:iCs/>
          <w:sz w:val="24"/>
          <w:szCs w:val="24"/>
        </w:rPr>
        <w:t>Bioscience, biotechnology, and biochemistry</w:t>
      </w:r>
      <w:r w:rsidRPr="009852B6">
        <w:rPr>
          <w:rFonts w:ascii="Times New Roman" w:hAnsi="Times New Roman" w:cs="Times New Roman"/>
          <w:sz w:val="24"/>
          <w:szCs w:val="24"/>
        </w:rPr>
        <w:t>, </w:t>
      </w:r>
      <w:r w:rsidRPr="009852B6">
        <w:rPr>
          <w:rFonts w:ascii="Times New Roman" w:hAnsi="Times New Roman" w:cs="Times New Roman"/>
          <w:i/>
          <w:iCs/>
          <w:sz w:val="24"/>
          <w:szCs w:val="24"/>
        </w:rPr>
        <w:t>57</w:t>
      </w:r>
      <w:r w:rsidRPr="009852B6">
        <w:rPr>
          <w:rFonts w:ascii="Times New Roman" w:hAnsi="Times New Roman" w:cs="Times New Roman"/>
          <w:sz w:val="24"/>
          <w:szCs w:val="24"/>
        </w:rPr>
        <w:t>(4), 525-527.</w:t>
      </w:r>
    </w:p>
    <w:p w14:paraId="2634EB76" w14:textId="77777777" w:rsidR="009852B6" w:rsidRPr="009852B6" w:rsidRDefault="009852B6" w:rsidP="009852B6">
      <w:pPr>
        <w:spacing w:line="276" w:lineRule="auto"/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52B6">
        <w:rPr>
          <w:rFonts w:ascii="Times New Roman" w:hAnsi="Times New Roman" w:cs="Times New Roman"/>
          <w:sz w:val="24"/>
          <w:szCs w:val="24"/>
        </w:rPr>
        <w:t xml:space="preserve">McDonough, C. M., Rooney, L. W., &amp; Earp, C. F. (1986). Structural characteristics of Eleusine </w:t>
      </w:r>
      <w:proofErr w:type="spellStart"/>
      <w:r w:rsidRPr="009852B6">
        <w:rPr>
          <w:rFonts w:ascii="Times New Roman" w:hAnsi="Times New Roman" w:cs="Times New Roman"/>
          <w:sz w:val="24"/>
          <w:szCs w:val="24"/>
        </w:rPr>
        <w:t>corocana</w:t>
      </w:r>
      <w:proofErr w:type="spellEnd"/>
      <w:r w:rsidRPr="009852B6">
        <w:rPr>
          <w:rFonts w:ascii="Times New Roman" w:hAnsi="Times New Roman" w:cs="Times New Roman"/>
          <w:sz w:val="24"/>
          <w:szCs w:val="24"/>
        </w:rPr>
        <w:t xml:space="preserve"> (finger millet) using scanning electron and fluorescence microscopy. </w:t>
      </w:r>
      <w:r w:rsidRPr="009852B6">
        <w:rPr>
          <w:rFonts w:ascii="Times New Roman" w:hAnsi="Times New Roman" w:cs="Times New Roman"/>
          <w:i/>
          <w:iCs/>
          <w:sz w:val="24"/>
          <w:szCs w:val="24"/>
        </w:rPr>
        <w:t>Food Structure</w:t>
      </w:r>
      <w:r w:rsidRPr="009852B6">
        <w:rPr>
          <w:rFonts w:ascii="Times New Roman" w:hAnsi="Times New Roman" w:cs="Times New Roman"/>
          <w:sz w:val="24"/>
          <w:szCs w:val="24"/>
        </w:rPr>
        <w:t>, </w:t>
      </w:r>
      <w:r w:rsidRPr="009852B6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9852B6">
        <w:rPr>
          <w:rFonts w:ascii="Times New Roman" w:hAnsi="Times New Roman" w:cs="Times New Roman"/>
          <w:sz w:val="24"/>
          <w:szCs w:val="24"/>
        </w:rPr>
        <w:t>(2), 9.</w:t>
      </w:r>
    </w:p>
    <w:p w14:paraId="5739DF77" w14:textId="77777777" w:rsidR="009852B6" w:rsidRPr="009852B6" w:rsidRDefault="009852B6" w:rsidP="009852B6">
      <w:pPr>
        <w:spacing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852B6">
        <w:rPr>
          <w:rFonts w:ascii="Times New Roman" w:hAnsi="Times New Roman" w:cs="Times New Roman"/>
          <w:sz w:val="24"/>
          <w:szCs w:val="24"/>
        </w:rPr>
        <w:t xml:space="preserve">Platel, K., </w:t>
      </w:r>
      <w:proofErr w:type="spellStart"/>
      <w:r w:rsidRPr="009852B6">
        <w:rPr>
          <w:rFonts w:ascii="Times New Roman" w:hAnsi="Times New Roman" w:cs="Times New Roman"/>
          <w:sz w:val="24"/>
          <w:szCs w:val="24"/>
        </w:rPr>
        <w:t>Eipeson</w:t>
      </w:r>
      <w:proofErr w:type="spellEnd"/>
      <w:r w:rsidRPr="009852B6">
        <w:rPr>
          <w:rFonts w:ascii="Times New Roman" w:hAnsi="Times New Roman" w:cs="Times New Roman"/>
          <w:sz w:val="24"/>
          <w:szCs w:val="24"/>
        </w:rPr>
        <w:t xml:space="preserve">, S. W., &amp; Srinivasan, K. (2010). </w:t>
      </w:r>
      <w:proofErr w:type="spellStart"/>
      <w:r w:rsidRPr="009852B6">
        <w:rPr>
          <w:rFonts w:ascii="Times New Roman" w:hAnsi="Times New Roman" w:cs="Times New Roman"/>
          <w:sz w:val="24"/>
          <w:szCs w:val="24"/>
        </w:rPr>
        <w:t>Bioaccessible</w:t>
      </w:r>
      <w:proofErr w:type="spellEnd"/>
      <w:r w:rsidRPr="009852B6">
        <w:rPr>
          <w:rFonts w:ascii="Times New Roman" w:hAnsi="Times New Roman" w:cs="Times New Roman"/>
          <w:sz w:val="24"/>
          <w:szCs w:val="24"/>
        </w:rPr>
        <w:t xml:space="preserve"> mineral content of malted finger millet (Eleusine coracana), wheat (Triticum </w:t>
      </w:r>
      <w:proofErr w:type="spellStart"/>
      <w:r w:rsidRPr="009852B6">
        <w:rPr>
          <w:rFonts w:ascii="Times New Roman" w:hAnsi="Times New Roman" w:cs="Times New Roman"/>
          <w:sz w:val="24"/>
          <w:szCs w:val="24"/>
        </w:rPr>
        <w:t>aestivum</w:t>
      </w:r>
      <w:proofErr w:type="spellEnd"/>
      <w:r w:rsidRPr="009852B6">
        <w:rPr>
          <w:rFonts w:ascii="Times New Roman" w:hAnsi="Times New Roman" w:cs="Times New Roman"/>
          <w:sz w:val="24"/>
          <w:szCs w:val="24"/>
        </w:rPr>
        <w:t>), and barley (Hordeum vulgare). </w:t>
      </w:r>
      <w:r w:rsidRPr="009852B6">
        <w:rPr>
          <w:rFonts w:ascii="Times New Roman" w:hAnsi="Times New Roman" w:cs="Times New Roman"/>
          <w:i/>
          <w:iCs/>
          <w:sz w:val="24"/>
          <w:szCs w:val="24"/>
        </w:rPr>
        <w:t>Journal of Agricultural and Food Chemistry</w:t>
      </w:r>
      <w:r w:rsidRPr="009852B6">
        <w:rPr>
          <w:rFonts w:ascii="Times New Roman" w:hAnsi="Times New Roman" w:cs="Times New Roman"/>
          <w:sz w:val="24"/>
          <w:szCs w:val="24"/>
        </w:rPr>
        <w:t>, </w:t>
      </w:r>
      <w:r w:rsidRPr="009852B6">
        <w:rPr>
          <w:rFonts w:ascii="Times New Roman" w:hAnsi="Times New Roman" w:cs="Times New Roman"/>
          <w:i/>
          <w:iCs/>
          <w:sz w:val="24"/>
          <w:szCs w:val="24"/>
        </w:rPr>
        <w:t>58</w:t>
      </w:r>
      <w:r w:rsidRPr="009852B6">
        <w:rPr>
          <w:rFonts w:ascii="Times New Roman" w:hAnsi="Times New Roman" w:cs="Times New Roman"/>
          <w:sz w:val="24"/>
          <w:szCs w:val="24"/>
        </w:rPr>
        <w:t>(13), 8100-8103.</w:t>
      </w:r>
    </w:p>
    <w:p w14:paraId="623EAAA6" w14:textId="77777777" w:rsidR="009852B6" w:rsidRPr="009852B6" w:rsidRDefault="009852B6" w:rsidP="009852B6">
      <w:pPr>
        <w:spacing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2B6">
        <w:rPr>
          <w:rFonts w:ascii="Times New Roman" w:hAnsi="Times New Roman" w:cs="Times New Roman"/>
          <w:sz w:val="24"/>
          <w:szCs w:val="24"/>
        </w:rPr>
        <w:t>Premavalli</w:t>
      </w:r>
      <w:proofErr w:type="spellEnd"/>
      <w:r w:rsidRPr="009852B6">
        <w:rPr>
          <w:rFonts w:ascii="Times New Roman" w:hAnsi="Times New Roman" w:cs="Times New Roman"/>
          <w:sz w:val="24"/>
          <w:szCs w:val="24"/>
        </w:rPr>
        <w:t>, K. S., Majumdar, T. K., Madhura, C. V., &amp; Bawa, A. S. (2003). Development of traditional products. V. Ragi based convenience mixes. </w:t>
      </w:r>
      <w:r w:rsidRPr="009852B6">
        <w:rPr>
          <w:rFonts w:ascii="Times New Roman" w:hAnsi="Times New Roman" w:cs="Times New Roman"/>
          <w:i/>
          <w:iCs/>
          <w:sz w:val="24"/>
          <w:szCs w:val="24"/>
        </w:rPr>
        <w:t>Journal of food science and technology (Mysore)</w:t>
      </w:r>
      <w:r w:rsidRPr="009852B6">
        <w:rPr>
          <w:rFonts w:ascii="Times New Roman" w:hAnsi="Times New Roman" w:cs="Times New Roman"/>
          <w:sz w:val="24"/>
          <w:szCs w:val="24"/>
        </w:rPr>
        <w:t>, </w:t>
      </w:r>
      <w:r w:rsidRPr="009852B6">
        <w:rPr>
          <w:rFonts w:ascii="Times New Roman" w:hAnsi="Times New Roman" w:cs="Times New Roman"/>
          <w:i/>
          <w:iCs/>
          <w:sz w:val="24"/>
          <w:szCs w:val="24"/>
        </w:rPr>
        <w:t>40</w:t>
      </w:r>
      <w:r w:rsidRPr="009852B6">
        <w:rPr>
          <w:rFonts w:ascii="Times New Roman" w:hAnsi="Times New Roman" w:cs="Times New Roman"/>
          <w:sz w:val="24"/>
          <w:szCs w:val="24"/>
        </w:rPr>
        <w:t>(4), 361-365.</w:t>
      </w:r>
    </w:p>
    <w:p w14:paraId="19259B04" w14:textId="77777777" w:rsidR="009852B6" w:rsidRPr="009852B6" w:rsidRDefault="009852B6" w:rsidP="009852B6">
      <w:pPr>
        <w:spacing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2B6">
        <w:rPr>
          <w:rFonts w:ascii="Times New Roman" w:hAnsi="Times New Roman" w:cs="Times New Roman"/>
          <w:sz w:val="24"/>
          <w:szCs w:val="24"/>
        </w:rPr>
        <w:t>Scalbert</w:t>
      </w:r>
      <w:proofErr w:type="spellEnd"/>
      <w:r w:rsidRPr="009852B6"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 w:rsidRPr="009852B6">
        <w:rPr>
          <w:rFonts w:ascii="Times New Roman" w:hAnsi="Times New Roman" w:cs="Times New Roman"/>
          <w:sz w:val="24"/>
          <w:szCs w:val="24"/>
        </w:rPr>
        <w:t>Manach</w:t>
      </w:r>
      <w:proofErr w:type="spellEnd"/>
      <w:r w:rsidRPr="009852B6">
        <w:rPr>
          <w:rFonts w:ascii="Times New Roman" w:hAnsi="Times New Roman" w:cs="Times New Roman"/>
          <w:sz w:val="24"/>
          <w:szCs w:val="24"/>
        </w:rPr>
        <w:t xml:space="preserve">, C., Morand, C., </w:t>
      </w:r>
      <w:proofErr w:type="spellStart"/>
      <w:r w:rsidRPr="009852B6">
        <w:rPr>
          <w:rFonts w:ascii="Times New Roman" w:hAnsi="Times New Roman" w:cs="Times New Roman"/>
          <w:sz w:val="24"/>
          <w:szCs w:val="24"/>
        </w:rPr>
        <w:t>Remesy</w:t>
      </w:r>
      <w:proofErr w:type="spellEnd"/>
      <w:r w:rsidRPr="009852B6">
        <w:rPr>
          <w:rFonts w:ascii="Times New Roman" w:hAnsi="Times New Roman" w:cs="Times New Roman"/>
          <w:sz w:val="24"/>
          <w:szCs w:val="24"/>
        </w:rPr>
        <w:t>, C., &amp; Jimenez, L. (2005). Dietary polyphenols and the prevention of diseases. </w:t>
      </w:r>
      <w:r w:rsidRPr="009852B6">
        <w:rPr>
          <w:rFonts w:ascii="Times New Roman" w:hAnsi="Times New Roman" w:cs="Times New Roman"/>
          <w:i/>
          <w:iCs/>
          <w:sz w:val="24"/>
          <w:szCs w:val="24"/>
        </w:rPr>
        <w:t>Critical reviews in food science and nutrition</w:t>
      </w:r>
      <w:r w:rsidRPr="009852B6">
        <w:rPr>
          <w:rFonts w:ascii="Times New Roman" w:hAnsi="Times New Roman" w:cs="Times New Roman"/>
          <w:sz w:val="24"/>
          <w:szCs w:val="24"/>
        </w:rPr>
        <w:t>, </w:t>
      </w:r>
      <w:r w:rsidRPr="009852B6">
        <w:rPr>
          <w:rFonts w:ascii="Times New Roman" w:hAnsi="Times New Roman" w:cs="Times New Roman"/>
          <w:i/>
          <w:iCs/>
          <w:sz w:val="24"/>
          <w:szCs w:val="24"/>
        </w:rPr>
        <w:t>45</w:t>
      </w:r>
      <w:r w:rsidRPr="009852B6">
        <w:rPr>
          <w:rFonts w:ascii="Times New Roman" w:hAnsi="Times New Roman" w:cs="Times New Roman"/>
          <w:sz w:val="24"/>
          <w:szCs w:val="24"/>
        </w:rPr>
        <w:t>(4), 287-306.</w:t>
      </w:r>
    </w:p>
    <w:p w14:paraId="52B8B3D5" w14:textId="77777777" w:rsidR="009852B6" w:rsidRPr="009852B6" w:rsidRDefault="009852B6" w:rsidP="009852B6">
      <w:pPr>
        <w:spacing w:line="276" w:lineRule="auto"/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52B6">
        <w:rPr>
          <w:rFonts w:ascii="Times New Roman" w:hAnsi="Times New Roman" w:cs="Times New Roman"/>
          <w:sz w:val="24"/>
          <w:szCs w:val="24"/>
        </w:rPr>
        <w:t>Serna-</w:t>
      </w:r>
      <w:proofErr w:type="spellStart"/>
      <w:r w:rsidRPr="009852B6">
        <w:rPr>
          <w:rFonts w:ascii="Times New Roman" w:hAnsi="Times New Roman" w:cs="Times New Roman"/>
          <w:sz w:val="24"/>
          <w:szCs w:val="24"/>
        </w:rPr>
        <w:t>Saldiver</w:t>
      </w:r>
      <w:proofErr w:type="spellEnd"/>
      <w:r w:rsidRPr="009852B6">
        <w:rPr>
          <w:rFonts w:ascii="Times New Roman" w:hAnsi="Times New Roman" w:cs="Times New Roman"/>
          <w:sz w:val="24"/>
          <w:szCs w:val="24"/>
        </w:rPr>
        <w:t xml:space="preserve">, S. O., McDonough, C. M., &amp; Rooney, L. W. (1994). The millets. In K. J. Lorenz &amp; K. Kulp (Eds.), </w:t>
      </w:r>
      <w:r w:rsidRPr="009852B6">
        <w:rPr>
          <w:rFonts w:ascii="Times New Roman" w:hAnsi="Times New Roman" w:cs="Times New Roman"/>
          <w:i/>
          <w:iCs/>
          <w:sz w:val="24"/>
          <w:szCs w:val="24"/>
        </w:rPr>
        <w:t>Hand book of cereal science and technology</w:t>
      </w:r>
      <w:r w:rsidRPr="009852B6">
        <w:rPr>
          <w:rFonts w:ascii="Times New Roman" w:hAnsi="Times New Roman" w:cs="Times New Roman"/>
          <w:sz w:val="24"/>
          <w:szCs w:val="24"/>
        </w:rPr>
        <w:t xml:space="preserve"> (pp. 271–300). New York: Marcel Dekker.</w:t>
      </w:r>
    </w:p>
    <w:p w14:paraId="12D7C1E2" w14:textId="77777777" w:rsidR="009852B6" w:rsidRPr="009852B6" w:rsidRDefault="009852B6" w:rsidP="009852B6">
      <w:pPr>
        <w:spacing w:line="276" w:lineRule="auto"/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52B6">
        <w:rPr>
          <w:rFonts w:ascii="Times New Roman" w:hAnsi="Times New Roman" w:cs="Times New Roman"/>
          <w:sz w:val="24"/>
          <w:szCs w:val="24"/>
        </w:rPr>
        <w:t xml:space="preserve">Shobana, S., </w:t>
      </w:r>
      <w:proofErr w:type="spellStart"/>
      <w:r w:rsidRPr="009852B6">
        <w:rPr>
          <w:rFonts w:ascii="Times New Roman" w:hAnsi="Times New Roman" w:cs="Times New Roman"/>
          <w:sz w:val="24"/>
          <w:szCs w:val="24"/>
        </w:rPr>
        <w:t>Sreerama</w:t>
      </w:r>
      <w:proofErr w:type="spellEnd"/>
      <w:r w:rsidRPr="009852B6">
        <w:rPr>
          <w:rFonts w:ascii="Times New Roman" w:hAnsi="Times New Roman" w:cs="Times New Roman"/>
          <w:sz w:val="24"/>
          <w:szCs w:val="24"/>
        </w:rPr>
        <w:t>, Y. N., &amp; Malleshi, N. G. (2009). Composition and enzyme inhibitory properties of finger millet (Eleusine coracana L.) seed coat phenolics: Mode of inhibition of α-glucosidase and pancreatic amylase. </w:t>
      </w:r>
      <w:r w:rsidRPr="009852B6">
        <w:rPr>
          <w:rFonts w:ascii="Times New Roman" w:hAnsi="Times New Roman" w:cs="Times New Roman"/>
          <w:i/>
          <w:iCs/>
          <w:sz w:val="24"/>
          <w:szCs w:val="24"/>
        </w:rPr>
        <w:t>Food chemistry</w:t>
      </w:r>
      <w:r w:rsidRPr="009852B6">
        <w:rPr>
          <w:rFonts w:ascii="Times New Roman" w:hAnsi="Times New Roman" w:cs="Times New Roman"/>
          <w:sz w:val="24"/>
          <w:szCs w:val="24"/>
        </w:rPr>
        <w:t>, </w:t>
      </w:r>
      <w:r w:rsidRPr="009852B6">
        <w:rPr>
          <w:rFonts w:ascii="Times New Roman" w:hAnsi="Times New Roman" w:cs="Times New Roman"/>
          <w:i/>
          <w:iCs/>
          <w:sz w:val="24"/>
          <w:szCs w:val="24"/>
        </w:rPr>
        <w:t>115</w:t>
      </w:r>
      <w:r w:rsidRPr="009852B6">
        <w:rPr>
          <w:rFonts w:ascii="Times New Roman" w:hAnsi="Times New Roman" w:cs="Times New Roman"/>
          <w:sz w:val="24"/>
          <w:szCs w:val="24"/>
        </w:rPr>
        <w:t>(4), 1268-1273.</w:t>
      </w:r>
    </w:p>
    <w:p w14:paraId="7A35A3DC" w14:textId="77777777" w:rsidR="009852B6" w:rsidRPr="009852B6" w:rsidRDefault="009852B6" w:rsidP="009852B6">
      <w:pPr>
        <w:spacing w:line="276" w:lineRule="auto"/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52B6">
        <w:rPr>
          <w:rFonts w:ascii="Times New Roman" w:hAnsi="Times New Roman" w:cs="Times New Roman"/>
          <w:sz w:val="24"/>
          <w:szCs w:val="24"/>
        </w:rPr>
        <w:t xml:space="preserve">Singh, P. (2008). History of millet cultivation in India. In L. Gopal &amp; V. C. Srivastava (Eds.), </w:t>
      </w:r>
      <w:r w:rsidRPr="009852B6">
        <w:rPr>
          <w:rFonts w:ascii="Times New Roman" w:hAnsi="Times New Roman" w:cs="Times New Roman"/>
          <w:i/>
          <w:iCs/>
          <w:sz w:val="24"/>
          <w:szCs w:val="24"/>
        </w:rPr>
        <w:t>History of science, philosophy and culture in Indian civilisation</w:t>
      </w:r>
      <w:r w:rsidRPr="009852B6">
        <w:rPr>
          <w:rFonts w:ascii="Times New Roman" w:hAnsi="Times New Roman" w:cs="Times New Roman"/>
          <w:sz w:val="24"/>
          <w:szCs w:val="24"/>
        </w:rPr>
        <w:t xml:space="preserve">, </w:t>
      </w:r>
      <w:r w:rsidRPr="009852B6">
        <w:rPr>
          <w:rFonts w:ascii="Times New Roman" w:hAnsi="Times New Roman" w:cs="Times New Roman"/>
          <w:i/>
          <w:iCs/>
          <w:sz w:val="24"/>
          <w:szCs w:val="24"/>
        </w:rPr>
        <w:t xml:space="preserve">Volume V, Part I, </w:t>
      </w:r>
      <w:r w:rsidRPr="009852B6">
        <w:rPr>
          <w:rFonts w:ascii="Times New Roman" w:hAnsi="Times New Roman" w:cs="Times New Roman"/>
          <w:i/>
          <w:iCs/>
          <w:sz w:val="24"/>
          <w:szCs w:val="24"/>
        </w:rPr>
        <w:lastRenderedPageBreak/>
        <w:t>History of Agriculture in India (up to c.1200 AD)</w:t>
      </w:r>
      <w:r w:rsidRPr="009852B6">
        <w:rPr>
          <w:rFonts w:ascii="Times New Roman" w:hAnsi="Times New Roman" w:cs="Times New Roman"/>
          <w:sz w:val="24"/>
          <w:szCs w:val="24"/>
        </w:rPr>
        <w:t xml:space="preserve"> (pp. 107–119). New Delhi: PHISPC, Centre for Studies in Civilisations. Concept Publishing Company.</w:t>
      </w:r>
    </w:p>
    <w:p w14:paraId="76DC27EE" w14:textId="77777777" w:rsidR="009852B6" w:rsidRPr="009852B6" w:rsidRDefault="009852B6" w:rsidP="009852B6">
      <w:pPr>
        <w:spacing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852B6">
        <w:rPr>
          <w:rFonts w:ascii="Times New Roman" w:hAnsi="Times New Roman" w:cs="Times New Roman"/>
          <w:sz w:val="24"/>
          <w:szCs w:val="24"/>
        </w:rPr>
        <w:t>Subba Rao, M. V. S. S. T., &amp; Muralikrishna, G. (2002). Evaluation of the antioxidant properties of free and bound phenolic acids from native and malted finger millet (Ragi, Eleusine coracana Indaf-15). </w:t>
      </w:r>
      <w:r w:rsidRPr="009852B6">
        <w:rPr>
          <w:rFonts w:ascii="Times New Roman" w:hAnsi="Times New Roman" w:cs="Times New Roman"/>
          <w:i/>
          <w:iCs/>
          <w:sz w:val="24"/>
          <w:szCs w:val="24"/>
        </w:rPr>
        <w:t>Journal of Agricultural and Food Chemistry</w:t>
      </w:r>
      <w:r w:rsidRPr="009852B6">
        <w:rPr>
          <w:rFonts w:ascii="Times New Roman" w:hAnsi="Times New Roman" w:cs="Times New Roman"/>
          <w:sz w:val="24"/>
          <w:szCs w:val="24"/>
        </w:rPr>
        <w:t>, </w:t>
      </w:r>
      <w:r w:rsidRPr="009852B6">
        <w:rPr>
          <w:rFonts w:ascii="Times New Roman" w:hAnsi="Times New Roman" w:cs="Times New Roman"/>
          <w:i/>
          <w:iCs/>
          <w:sz w:val="24"/>
          <w:szCs w:val="24"/>
        </w:rPr>
        <w:t>50</w:t>
      </w:r>
      <w:r w:rsidRPr="009852B6">
        <w:rPr>
          <w:rFonts w:ascii="Times New Roman" w:hAnsi="Times New Roman" w:cs="Times New Roman"/>
          <w:sz w:val="24"/>
          <w:szCs w:val="24"/>
        </w:rPr>
        <w:t>(4), 889-892.</w:t>
      </w:r>
    </w:p>
    <w:p w14:paraId="76F4BCC9" w14:textId="77777777" w:rsidR="009852B6" w:rsidRPr="009852B6" w:rsidRDefault="009852B6" w:rsidP="009852B6">
      <w:pPr>
        <w:spacing w:line="276" w:lineRule="auto"/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52B6">
        <w:rPr>
          <w:rFonts w:ascii="Times New Roman" w:hAnsi="Times New Roman" w:cs="Times New Roman"/>
          <w:sz w:val="24"/>
          <w:szCs w:val="24"/>
        </w:rPr>
        <w:t>Subhash, B., &amp; Kakade, H. B. (2015). Finger Millet Processing: Review. </w:t>
      </w:r>
      <w:r w:rsidRPr="009852B6">
        <w:rPr>
          <w:rFonts w:ascii="Times New Roman" w:hAnsi="Times New Roman" w:cs="Times New Roman"/>
          <w:i/>
          <w:iCs/>
          <w:sz w:val="24"/>
          <w:szCs w:val="24"/>
        </w:rPr>
        <w:t>International Journal of Agriculture Innovations and Research</w:t>
      </w:r>
      <w:r w:rsidRPr="009852B6">
        <w:rPr>
          <w:rFonts w:ascii="Times New Roman" w:hAnsi="Times New Roman" w:cs="Times New Roman"/>
          <w:sz w:val="24"/>
          <w:szCs w:val="24"/>
        </w:rPr>
        <w:t>, 2319-1473.</w:t>
      </w:r>
    </w:p>
    <w:p w14:paraId="25FB5771" w14:textId="77777777" w:rsidR="009852B6" w:rsidRPr="009852B6" w:rsidRDefault="009852B6" w:rsidP="009852B6">
      <w:pPr>
        <w:spacing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852B6">
        <w:rPr>
          <w:rFonts w:ascii="Times New Roman" w:hAnsi="Times New Roman" w:cs="Times New Roman"/>
          <w:sz w:val="24"/>
          <w:szCs w:val="24"/>
        </w:rPr>
        <w:t xml:space="preserve">Subrahmanyan, V., </w:t>
      </w:r>
      <w:proofErr w:type="spellStart"/>
      <w:r w:rsidRPr="009852B6">
        <w:rPr>
          <w:rFonts w:ascii="Times New Roman" w:hAnsi="Times New Roman" w:cs="Times New Roman"/>
          <w:sz w:val="24"/>
          <w:szCs w:val="24"/>
        </w:rPr>
        <w:t>Narayanarao</w:t>
      </w:r>
      <w:proofErr w:type="spellEnd"/>
      <w:r w:rsidRPr="009852B6">
        <w:rPr>
          <w:rFonts w:ascii="Times New Roman" w:hAnsi="Times New Roman" w:cs="Times New Roman"/>
          <w:sz w:val="24"/>
          <w:szCs w:val="24"/>
        </w:rPr>
        <w:t>, M., Ramarao, G., &amp; Swaminathan, M. (1955). The metabolism of nitrogen, calcium and phosphorus in human adults on a poor vegetarian diet containing ragi (Eleusine coracana). </w:t>
      </w:r>
      <w:r w:rsidRPr="009852B6">
        <w:rPr>
          <w:rFonts w:ascii="Times New Roman" w:hAnsi="Times New Roman" w:cs="Times New Roman"/>
          <w:i/>
          <w:iCs/>
          <w:sz w:val="24"/>
          <w:szCs w:val="24"/>
        </w:rPr>
        <w:t>British Journal of Nutrition</w:t>
      </w:r>
      <w:r w:rsidRPr="009852B6">
        <w:rPr>
          <w:rFonts w:ascii="Times New Roman" w:hAnsi="Times New Roman" w:cs="Times New Roman"/>
          <w:sz w:val="24"/>
          <w:szCs w:val="24"/>
        </w:rPr>
        <w:t>, </w:t>
      </w:r>
      <w:r w:rsidRPr="009852B6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9852B6">
        <w:rPr>
          <w:rFonts w:ascii="Times New Roman" w:hAnsi="Times New Roman" w:cs="Times New Roman"/>
          <w:sz w:val="24"/>
          <w:szCs w:val="24"/>
        </w:rPr>
        <w:t>(4), 350-357.</w:t>
      </w:r>
    </w:p>
    <w:p w14:paraId="36565D99" w14:textId="77777777" w:rsidR="009852B6" w:rsidRPr="009852B6" w:rsidRDefault="009852B6" w:rsidP="009852B6">
      <w:pPr>
        <w:spacing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852B6">
        <w:rPr>
          <w:rFonts w:ascii="Times New Roman" w:hAnsi="Times New Roman" w:cs="Times New Roman"/>
          <w:sz w:val="24"/>
          <w:szCs w:val="24"/>
        </w:rPr>
        <w:t>Umapathy, P. K., &amp; Kulsum, A. (1976). Ragi—A poor man’s millet. </w:t>
      </w:r>
      <w:r w:rsidRPr="009852B6">
        <w:rPr>
          <w:rFonts w:ascii="Times New Roman" w:hAnsi="Times New Roman" w:cs="Times New Roman"/>
          <w:i/>
          <w:iCs/>
          <w:sz w:val="24"/>
          <w:szCs w:val="24"/>
        </w:rPr>
        <w:t>Journal of the Mysore University Section A</w:t>
      </w:r>
      <w:r w:rsidRPr="009852B6">
        <w:rPr>
          <w:rFonts w:ascii="Times New Roman" w:hAnsi="Times New Roman" w:cs="Times New Roman"/>
          <w:sz w:val="24"/>
          <w:szCs w:val="24"/>
        </w:rPr>
        <w:t>, </w:t>
      </w:r>
      <w:r w:rsidRPr="009852B6">
        <w:rPr>
          <w:rFonts w:ascii="Times New Roman" w:hAnsi="Times New Roman" w:cs="Times New Roman"/>
          <w:i/>
          <w:iCs/>
          <w:sz w:val="24"/>
          <w:szCs w:val="24"/>
        </w:rPr>
        <w:t>37</w:t>
      </w:r>
      <w:r w:rsidRPr="009852B6">
        <w:rPr>
          <w:rFonts w:ascii="Times New Roman" w:hAnsi="Times New Roman" w:cs="Times New Roman"/>
          <w:sz w:val="24"/>
          <w:szCs w:val="24"/>
        </w:rPr>
        <w:t>, 45-48.</w:t>
      </w:r>
    </w:p>
    <w:p w14:paraId="2A517E5D" w14:textId="77777777" w:rsidR="009852B6" w:rsidRPr="009852B6" w:rsidRDefault="009852B6" w:rsidP="009852B6">
      <w:pPr>
        <w:spacing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852B6">
        <w:rPr>
          <w:rFonts w:ascii="Times New Roman" w:hAnsi="Times New Roman" w:cs="Times New Roman"/>
          <w:sz w:val="24"/>
          <w:szCs w:val="24"/>
        </w:rPr>
        <w:t xml:space="preserve">US Department of Agriculture, Agricultural Research Service (2016). USDA National Nutrient Database for Standard Reference. Available at: </w:t>
      </w:r>
      <w:hyperlink r:id="rId11" w:history="1">
        <w:r w:rsidRPr="009852B6">
          <w:rPr>
            <w:rStyle w:val="Hyperlink"/>
            <w:rFonts w:ascii="Times New Roman" w:hAnsi="Times New Roman" w:cs="Times New Roman"/>
            <w:sz w:val="24"/>
            <w:szCs w:val="24"/>
          </w:rPr>
          <w:t>https://data.nal.usda.gov/dataset/composition-foods-raw-processed-prepared-usda-national-nutrient-database-standard-reference-release-28-0</w:t>
        </w:r>
      </w:hyperlink>
      <w:r w:rsidRPr="009852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699014" w14:textId="77777777" w:rsidR="009852B6" w:rsidRPr="009852B6" w:rsidRDefault="009852B6" w:rsidP="009852B6">
      <w:pPr>
        <w:spacing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52B6">
        <w:rPr>
          <w:rFonts w:ascii="Times New Roman" w:hAnsi="Times New Roman" w:cs="Times New Roman"/>
          <w:sz w:val="24"/>
          <w:szCs w:val="24"/>
        </w:rPr>
        <w:t>Virupaksha</w:t>
      </w:r>
      <w:proofErr w:type="spellEnd"/>
      <w:r w:rsidRPr="009852B6">
        <w:rPr>
          <w:rFonts w:ascii="Times New Roman" w:hAnsi="Times New Roman" w:cs="Times New Roman"/>
          <w:sz w:val="24"/>
          <w:szCs w:val="24"/>
        </w:rPr>
        <w:t>, T. K., Ramachandra, G., &amp; Nagaraju, D. (1975). Seed proteins of finger millet and their amino acid composition. </w:t>
      </w:r>
      <w:r w:rsidRPr="009852B6">
        <w:rPr>
          <w:rFonts w:ascii="Times New Roman" w:hAnsi="Times New Roman" w:cs="Times New Roman"/>
          <w:i/>
          <w:iCs/>
          <w:sz w:val="24"/>
          <w:szCs w:val="24"/>
        </w:rPr>
        <w:t>Journal of the Science of Food and Agriculture</w:t>
      </w:r>
      <w:r w:rsidRPr="009852B6">
        <w:rPr>
          <w:rFonts w:ascii="Times New Roman" w:hAnsi="Times New Roman" w:cs="Times New Roman"/>
          <w:sz w:val="24"/>
          <w:szCs w:val="24"/>
        </w:rPr>
        <w:t>, </w:t>
      </w:r>
      <w:r w:rsidRPr="009852B6">
        <w:rPr>
          <w:rFonts w:ascii="Times New Roman" w:hAnsi="Times New Roman" w:cs="Times New Roman"/>
          <w:i/>
          <w:iCs/>
          <w:sz w:val="24"/>
          <w:szCs w:val="24"/>
        </w:rPr>
        <w:t>26</w:t>
      </w:r>
      <w:r w:rsidRPr="009852B6">
        <w:rPr>
          <w:rFonts w:ascii="Times New Roman" w:hAnsi="Times New Roman" w:cs="Times New Roman"/>
          <w:sz w:val="24"/>
          <w:szCs w:val="24"/>
        </w:rPr>
        <w:t>(8), 1237-1246.</w:t>
      </w:r>
    </w:p>
    <w:p w14:paraId="53C8FE05" w14:textId="77777777" w:rsidR="009852B6" w:rsidRPr="009852B6" w:rsidRDefault="009852B6" w:rsidP="009852B6">
      <w:pPr>
        <w:spacing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852B6">
        <w:rPr>
          <w:rFonts w:ascii="Times New Roman" w:hAnsi="Times New Roman" w:cs="Times New Roman"/>
          <w:sz w:val="24"/>
          <w:szCs w:val="24"/>
        </w:rPr>
        <w:t xml:space="preserve">Wankhede, D. B., </w:t>
      </w:r>
      <w:proofErr w:type="spellStart"/>
      <w:r w:rsidRPr="009852B6">
        <w:rPr>
          <w:rFonts w:ascii="Times New Roman" w:hAnsi="Times New Roman" w:cs="Times New Roman"/>
          <w:sz w:val="24"/>
          <w:szCs w:val="24"/>
        </w:rPr>
        <w:t>Shehnaj</w:t>
      </w:r>
      <w:proofErr w:type="spellEnd"/>
      <w:r w:rsidRPr="009852B6">
        <w:rPr>
          <w:rFonts w:ascii="Times New Roman" w:hAnsi="Times New Roman" w:cs="Times New Roman"/>
          <w:sz w:val="24"/>
          <w:szCs w:val="24"/>
        </w:rPr>
        <w:t>, A., &amp; Raghavendra Rao, M. R. (1979a). Carbohydrate composition of finger millet (Eleusine coracana) and foxtail millet (</w:t>
      </w:r>
      <w:proofErr w:type="spellStart"/>
      <w:r w:rsidRPr="009852B6">
        <w:rPr>
          <w:rFonts w:ascii="Times New Roman" w:hAnsi="Times New Roman" w:cs="Times New Roman"/>
          <w:sz w:val="24"/>
          <w:szCs w:val="24"/>
        </w:rPr>
        <w:t>Setaria</w:t>
      </w:r>
      <w:proofErr w:type="spellEnd"/>
      <w:r w:rsidRPr="0098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2B6">
        <w:rPr>
          <w:rFonts w:ascii="Times New Roman" w:hAnsi="Times New Roman" w:cs="Times New Roman"/>
          <w:sz w:val="24"/>
          <w:szCs w:val="24"/>
        </w:rPr>
        <w:t>italica</w:t>
      </w:r>
      <w:proofErr w:type="spellEnd"/>
      <w:r w:rsidRPr="009852B6">
        <w:rPr>
          <w:rFonts w:ascii="Times New Roman" w:hAnsi="Times New Roman" w:cs="Times New Roman"/>
          <w:sz w:val="24"/>
          <w:szCs w:val="24"/>
        </w:rPr>
        <w:t>). </w:t>
      </w:r>
      <w:proofErr w:type="spellStart"/>
      <w:r w:rsidRPr="009852B6">
        <w:rPr>
          <w:rFonts w:ascii="Times New Roman" w:hAnsi="Times New Roman" w:cs="Times New Roman"/>
          <w:i/>
          <w:iCs/>
          <w:sz w:val="24"/>
          <w:szCs w:val="24"/>
        </w:rPr>
        <w:t>Qualitas</w:t>
      </w:r>
      <w:proofErr w:type="spellEnd"/>
      <w:r w:rsidRPr="009852B6">
        <w:rPr>
          <w:rFonts w:ascii="Times New Roman" w:hAnsi="Times New Roman" w:cs="Times New Roman"/>
          <w:i/>
          <w:iCs/>
          <w:sz w:val="24"/>
          <w:szCs w:val="24"/>
        </w:rPr>
        <w:t xml:space="preserve"> Plantarum</w:t>
      </w:r>
      <w:r w:rsidRPr="009852B6">
        <w:rPr>
          <w:rFonts w:ascii="Times New Roman" w:hAnsi="Times New Roman" w:cs="Times New Roman"/>
          <w:sz w:val="24"/>
          <w:szCs w:val="24"/>
        </w:rPr>
        <w:t>, </w:t>
      </w:r>
      <w:r w:rsidRPr="009852B6">
        <w:rPr>
          <w:rFonts w:ascii="Times New Roman" w:hAnsi="Times New Roman" w:cs="Times New Roman"/>
          <w:i/>
          <w:iCs/>
          <w:sz w:val="24"/>
          <w:szCs w:val="24"/>
        </w:rPr>
        <w:t>28</w:t>
      </w:r>
      <w:r w:rsidRPr="009852B6">
        <w:rPr>
          <w:rFonts w:ascii="Times New Roman" w:hAnsi="Times New Roman" w:cs="Times New Roman"/>
          <w:sz w:val="24"/>
          <w:szCs w:val="24"/>
        </w:rPr>
        <w:t>, 293-303.</w:t>
      </w:r>
    </w:p>
    <w:p w14:paraId="60C5ECD7" w14:textId="77777777" w:rsidR="009852B6" w:rsidRPr="009852B6" w:rsidRDefault="009852B6" w:rsidP="009852B6">
      <w:pPr>
        <w:spacing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9852B6">
        <w:rPr>
          <w:rFonts w:ascii="Times New Roman" w:hAnsi="Times New Roman" w:cs="Times New Roman"/>
          <w:sz w:val="24"/>
          <w:szCs w:val="24"/>
        </w:rPr>
        <w:t xml:space="preserve">Wankhede, D. B., </w:t>
      </w:r>
      <w:proofErr w:type="spellStart"/>
      <w:r w:rsidRPr="009852B6">
        <w:rPr>
          <w:rFonts w:ascii="Times New Roman" w:hAnsi="Times New Roman" w:cs="Times New Roman"/>
          <w:sz w:val="24"/>
          <w:szCs w:val="24"/>
        </w:rPr>
        <w:t>Shehnaz</w:t>
      </w:r>
      <w:proofErr w:type="spellEnd"/>
      <w:r w:rsidRPr="009852B6">
        <w:rPr>
          <w:rFonts w:ascii="Times New Roman" w:hAnsi="Times New Roman" w:cs="Times New Roman"/>
          <w:sz w:val="24"/>
          <w:szCs w:val="24"/>
        </w:rPr>
        <w:t>, A., &amp; Raghavendra Rao, M. R. (1979b). Preparation and physicochemical properties of starches and their fractions from finger millet (Eleusine coracana) and foxtail millet (</w:t>
      </w:r>
      <w:proofErr w:type="spellStart"/>
      <w:r w:rsidRPr="009852B6">
        <w:rPr>
          <w:rFonts w:ascii="Times New Roman" w:hAnsi="Times New Roman" w:cs="Times New Roman"/>
          <w:sz w:val="24"/>
          <w:szCs w:val="24"/>
        </w:rPr>
        <w:t>Setaria</w:t>
      </w:r>
      <w:proofErr w:type="spellEnd"/>
      <w:r w:rsidRPr="009852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52B6">
        <w:rPr>
          <w:rFonts w:ascii="Times New Roman" w:hAnsi="Times New Roman" w:cs="Times New Roman"/>
          <w:sz w:val="24"/>
          <w:szCs w:val="24"/>
        </w:rPr>
        <w:t>italica</w:t>
      </w:r>
      <w:proofErr w:type="spellEnd"/>
      <w:r w:rsidRPr="009852B6">
        <w:rPr>
          <w:rFonts w:ascii="Times New Roman" w:hAnsi="Times New Roman" w:cs="Times New Roman"/>
          <w:sz w:val="24"/>
          <w:szCs w:val="24"/>
        </w:rPr>
        <w:t>). </w:t>
      </w:r>
      <w:r w:rsidRPr="009852B6">
        <w:rPr>
          <w:rFonts w:ascii="Times New Roman" w:hAnsi="Times New Roman" w:cs="Times New Roman"/>
          <w:i/>
          <w:iCs/>
          <w:sz w:val="24"/>
          <w:szCs w:val="24"/>
        </w:rPr>
        <w:t>Starch‐</w:t>
      </w:r>
      <w:proofErr w:type="spellStart"/>
      <w:r w:rsidRPr="009852B6">
        <w:rPr>
          <w:rFonts w:ascii="Times New Roman" w:hAnsi="Times New Roman" w:cs="Times New Roman"/>
          <w:i/>
          <w:iCs/>
          <w:sz w:val="24"/>
          <w:szCs w:val="24"/>
        </w:rPr>
        <w:t>Stärke</w:t>
      </w:r>
      <w:proofErr w:type="spellEnd"/>
      <w:r w:rsidRPr="009852B6">
        <w:rPr>
          <w:rFonts w:ascii="Times New Roman" w:hAnsi="Times New Roman" w:cs="Times New Roman"/>
          <w:sz w:val="24"/>
          <w:szCs w:val="24"/>
        </w:rPr>
        <w:t>, </w:t>
      </w:r>
      <w:r w:rsidRPr="009852B6">
        <w:rPr>
          <w:rFonts w:ascii="Times New Roman" w:hAnsi="Times New Roman" w:cs="Times New Roman"/>
          <w:i/>
          <w:iCs/>
          <w:sz w:val="24"/>
          <w:szCs w:val="24"/>
        </w:rPr>
        <w:t>31</w:t>
      </w:r>
      <w:r w:rsidRPr="009852B6">
        <w:rPr>
          <w:rFonts w:ascii="Times New Roman" w:hAnsi="Times New Roman" w:cs="Times New Roman"/>
          <w:sz w:val="24"/>
          <w:szCs w:val="24"/>
        </w:rPr>
        <w:t>(5), 153-159.</w:t>
      </w:r>
    </w:p>
    <w:sectPr w:rsidR="009852B6" w:rsidRPr="009852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7133C" w14:textId="77777777" w:rsidR="00214F32" w:rsidRDefault="00214F32" w:rsidP="009772D5">
      <w:pPr>
        <w:spacing w:after="0" w:line="240" w:lineRule="auto"/>
      </w:pPr>
      <w:r>
        <w:separator/>
      </w:r>
    </w:p>
  </w:endnote>
  <w:endnote w:type="continuationSeparator" w:id="0">
    <w:p w14:paraId="0ECFE8A4" w14:textId="77777777" w:rsidR="00214F32" w:rsidRDefault="00214F32" w:rsidP="00977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70906" w14:textId="77777777" w:rsidR="00214F32" w:rsidRDefault="00214F32" w:rsidP="009772D5">
      <w:pPr>
        <w:spacing w:after="0" w:line="240" w:lineRule="auto"/>
      </w:pPr>
      <w:r>
        <w:separator/>
      </w:r>
    </w:p>
  </w:footnote>
  <w:footnote w:type="continuationSeparator" w:id="0">
    <w:p w14:paraId="5EA5F1AD" w14:textId="77777777" w:rsidR="00214F32" w:rsidRDefault="00214F32" w:rsidP="009772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6AC4"/>
    <w:multiLevelType w:val="hybridMultilevel"/>
    <w:tmpl w:val="FC8AD832"/>
    <w:lvl w:ilvl="0" w:tplc="AA982EA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4A0414"/>
    <w:multiLevelType w:val="hybridMultilevel"/>
    <w:tmpl w:val="D9B6B17C"/>
    <w:lvl w:ilvl="0" w:tplc="722CA17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32DC4"/>
    <w:multiLevelType w:val="hybridMultilevel"/>
    <w:tmpl w:val="EAF0B7F6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170A28"/>
    <w:multiLevelType w:val="hybridMultilevel"/>
    <w:tmpl w:val="EF86941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33404"/>
    <w:multiLevelType w:val="hybridMultilevel"/>
    <w:tmpl w:val="944E11B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6147549">
    <w:abstractNumId w:val="0"/>
  </w:num>
  <w:num w:numId="2" w16cid:durableId="752510084">
    <w:abstractNumId w:val="3"/>
  </w:num>
  <w:num w:numId="3" w16cid:durableId="1487429292">
    <w:abstractNumId w:val="4"/>
  </w:num>
  <w:num w:numId="4" w16cid:durableId="155147263">
    <w:abstractNumId w:val="1"/>
  </w:num>
  <w:num w:numId="5" w16cid:durableId="19354335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5B8"/>
    <w:rsid w:val="00002B59"/>
    <w:rsid w:val="00002CC6"/>
    <w:rsid w:val="00002DC1"/>
    <w:rsid w:val="00003028"/>
    <w:rsid w:val="00007140"/>
    <w:rsid w:val="000105A5"/>
    <w:rsid w:val="000111E6"/>
    <w:rsid w:val="000115C7"/>
    <w:rsid w:val="00013108"/>
    <w:rsid w:val="00017179"/>
    <w:rsid w:val="00023296"/>
    <w:rsid w:val="00025B62"/>
    <w:rsid w:val="00026A96"/>
    <w:rsid w:val="00027415"/>
    <w:rsid w:val="000307B5"/>
    <w:rsid w:val="000335BD"/>
    <w:rsid w:val="00034A42"/>
    <w:rsid w:val="00034EE8"/>
    <w:rsid w:val="00036E29"/>
    <w:rsid w:val="0004064E"/>
    <w:rsid w:val="000423C9"/>
    <w:rsid w:val="00043A9C"/>
    <w:rsid w:val="000442FD"/>
    <w:rsid w:val="000449CD"/>
    <w:rsid w:val="0004744D"/>
    <w:rsid w:val="00051A6F"/>
    <w:rsid w:val="00054A0E"/>
    <w:rsid w:val="000550E8"/>
    <w:rsid w:val="0005715D"/>
    <w:rsid w:val="00061C0D"/>
    <w:rsid w:val="000658B0"/>
    <w:rsid w:val="00075D4E"/>
    <w:rsid w:val="0007743E"/>
    <w:rsid w:val="00082EDB"/>
    <w:rsid w:val="000830F0"/>
    <w:rsid w:val="00083C7A"/>
    <w:rsid w:val="000935D1"/>
    <w:rsid w:val="00093645"/>
    <w:rsid w:val="00094B93"/>
    <w:rsid w:val="000970EE"/>
    <w:rsid w:val="0009724A"/>
    <w:rsid w:val="00097664"/>
    <w:rsid w:val="000A2118"/>
    <w:rsid w:val="000A4ED9"/>
    <w:rsid w:val="000A5074"/>
    <w:rsid w:val="000A65E7"/>
    <w:rsid w:val="000A697F"/>
    <w:rsid w:val="000A6FD0"/>
    <w:rsid w:val="000A7EE9"/>
    <w:rsid w:val="000B1171"/>
    <w:rsid w:val="000B2EB2"/>
    <w:rsid w:val="000B31BD"/>
    <w:rsid w:val="000B37D1"/>
    <w:rsid w:val="000B5F1E"/>
    <w:rsid w:val="000B6033"/>
    <w:rsid w:val="000B7067"/>
    <w:rsid w:val="000C016D"/>
    <w:rsid w:val="000C0A5B"/>
    <w:rsid w:val="000C1174"/>
    <w:rsid w:val="000C1BEE"/>
    <w:rsid w:val="000C5D90"/>
    <w:rsid w:val="000C68D8"/>
    <w:rsid w:val="000C7129"/>
    <w:rsid w:val="000C7A9F"/>
    <w:rsid w:val="000D02FB"/>
    <w:rsid w:val="000D67A0"/>
    <w:rsid w:val="000E4DFD"/>
    <w:rsid w:val="000E618D"/>
    <w:rsid w:val="000F0082"/>
    <w:rsid w:val="000F0DC4"/>
    <w:rsid w:val="000F2CDE"/>
    <w:rsid w:val="0010118B"/>
    <w:rsid w:val="00101A16"/>
    <w:rsid w:val="0010376B"/>
    <w:rsid w:val="00103F36"/>
    <w:rsid w:val="00105843"/>
    <w:rsid w:val="0010633B"/>
    <w:rsid w:val="00107F2E"/>
    <w:rsid w:val="001103FA"/>
    <w:rsid w:val="001120CE"/>
    <w:rsid w:val="00115047"/>
    <w:rsid w:val="00115154"/>
    <w:rsid w:val="001207E4"/>
    <w:rsid w:val="00121412"/>
    <w:rsid w:val="00122B47"/>
    <w:rsid w:val="001238F9"/>
    <w:rsid w:val="001247E3"/>
    <w:rsid w:val="00130A26"/>
    <w:rsid w:val="00130CF7"/>
    <w:rsid w:val="001334F3"/>
    <w:rsid w:val="001349B6"/>
    <w:rsid w:val="00134D65"/>
    <w:rsid w:val="001359A2"/>
    <w:rsid w:val="00137708"/>
    <w:rsid w:val="001435CA"/>
    <w:rsid w:val="00144221"/>
    <w:rsid w:val="00144FB4"/>
    <w:rsid w:val="001479CB"/>
    <w:rsid w:val="00150DCE"/>
    <w:rsid w:val="00150F31"/>
    <w:rsid w:val="001517FE"/>
    <w:rsid w:val="00153F2F"/>
    <w:rsid w:val="00154E2D"/>
    <w:rsid w:val="001575E3"/>
    <w:rsid w:val="001604AE"/>
    <w:rsid w:val="001606C9"/>
    <w:rsid w:val="00161314"/>
    <w:rsid w:val="0016171F"/>
    <w:rsid w:val="00161C51"/>
    <w:rsid w:val="00161E32"/>
    <w:rsid w:val="0016335E"/>
    <w:rsid w:val="00163F66"/>
    <w:rsid w:val="00166843"/>
    <w:rsid w:val="0016763D"/>
    <w:rsid w:val="00172B34"/>
    <w:rsid w:val="001735A9"/>
    <w:rsid w:val="00180D90"/>
    <w:rsid w:val="001828C6"/>
    <w:rsid w:val="00183052"/>
    <w:rsid w:val="001843D9"/>
    <w:rsid w:val="001917FC"/>
    <w:rsid w:val="00191FD6"/>
    <w:rsid w:val="00192423"/>
    <w:rsid w:val="00192D68"/>
    <w:rsid w:val="0019455C"/>
    <w:rsid w:val="0019505D"/>
    <w:rsid w:val="00195E9D"/>
    <w:rsid w:val="00196D2C"/>
    <w:rsid w:val="001A2FBA"/>
    <w:rsid w:val="001A423B"/>
    <w:rsid w:val="001A7423"/>
    <w:rsid w:val="001A74D3"/>
    <w:rsid w:val="001A7D5E"/>
    <w:rsid w:val="001B0FD3"/>
    <w:rsid w:val="001B2AE1"/>
    <w:rsid w:val="001B593D"/>
    <w:rsid w:val="001C17D0"/>
    <w:rsid w:val="001C4B1E"/>
    <w:rsid w:val="001C5073"/>
    <w:rsid w:val="001C7777"/>
    <w:rsid w:val="001D232D"/>
    <w:rsid w:val="001D36DE"/>
    <w:rsid w:val="001D4456"/>
    <w:rsid w:val="001D5980"/>
    <w:rsid w:val="001D5BFB"/>
    <w:rsid w:val="001D6103"/>
    <w:rsid w:val="001D7C67"/>
    <w:rsid w:val="001E031B"/>
    <w:rsid w:val="001E3C20"/>
    <w:rsid w:val="001E3D8C"/>
    <w:rsid w:val="001E4368"/>
    <w:rsid w:val="001E4A53"/>
    <w:rsid w:val="001E55A5"/>
    <w:rsid w:val="001F0125"/>
    <w:rsid w:val="001F013C"/>
    <w:rsid w:val="001F1008"/>
    <w:rsid w:val="001F3699"/>
    <w:rsid w:val="001F45A3"/>
    <w:rsid w:val="001F4CF1"/>
    <w:rsid w:val="001F77C4"/>
    <w:rsid w:val="001F79DF"/>
    <w:rsid w:val="0020293E"/>
    <w:rsid w:val="00206170"/>
    <w:rsid w:val="00207B90"/>
    <w:rsid w:val="00211DB2"/>
    <w:rsid w:val="002148DC"/>
    <w:rsid w:val="00214B12"/>
    <w:rsid w:val="00214F32"/>
    <w:rsid w:val="0021554A"/>
    <w:rsid w:val="00216BE9"/>
    <w:rsid w:val="00226D12"/>
    <w:rsid w:val="00230E5A"/>
    <w:rsid w:val="0023334D"/>
    <w:rsid w:val="00233B06"/>
    <w:rsid w:val="00235A42"/>
    <w:rsid w:val="00240B3A"/>
    <w:rsid w:val="00242DB6"/>
    <w:rsid w:val="00243474"/>
    <w:rsid w:val="00250031"/>
    <w:rsid w:val="00250B0E"/>
    <w:rsid w:val="0025286C"/>
    <w:rsid w:val="00253D86"/>
    <w:rsid w:val="00255575"/>
    <w:rsid w:val="00256663"/>
    <w:rsid w:val="00256CAC"/>
    <w:rsid w:val="00257B3B"/>
    <w:rsid w:val="00260BB5"/>
    <w:rsid w:val="00262039"/>
    <w:rsid w:val="00263DF7"/>
    <w:rsid w:val="002665AE"/>
    <w:rsid w:val="0027118D"/>
    <w:rsid w:val="0027723B"/>
    <w:rsid w:val="002773B8"/>
    <w:rsid w:val="00280BCD"/>
    <w:rsid w:val="00283F3F"/>
    <w:rsid w:val="00286049"/>
    <w:rsid w:val="002907C0"/>
    <w:rsid w:val="0029271E"/>
    <w:rsid w:val="00296867"/>
    <w:rsid w:val="002969E1"/>
    <w:rsid w:val="00296BC4"/>
    <w:rsid w:val="00297140"/>
    <w:rsid w:val="00297484"/>
    <w:rsid w:val="002A1BD8"/>
    <w:rsid w:val="002A2C06"/>
    <w:rsid w:val="002A48C3"/>
    <w:rsid w:val="002A68F4"/>
    <w:rsid w:val="002B4DC2"/>
    <w:rsid w:val="002B5479"/>
    <w:rsid w:val="002B7D4E"/>
    <w:rsid w:val="002C0569"/>
    <w:rsid w:val="002C237B"/>
    <w:rsid w:val="002C4232"/>
    <w:rsid w:val="002C676E"/>
    <w:rsid w:val="002C6804"/>
    <w:rsid w:val="002C6838"/>
    <w:rsid w:val="002C76C4"/>
    <w:rsid w:val="002C7CA9"/>
    <w:rsid w:val="002D0346"/>
    <w:rsid w:val="002D0B18"/>
    <w:rsid w:val="002D24A6"/>
    <w:rsid w:val="002D538D"/>
    <w:rsid w:val="002D5459"/>
    <w:rsid w:val="002E0CA2"/>
    <w:rsid w:val="002E1A68"/>
    <w:rsid w:val="002E4150"/>
    <w:rsid w:val="002E4A5C"/>
    <w:rsid w:val="002E4D05"/>
    <w:rsid w:val="002E73D1"/>
    <w:rsid w:val="002E773B"/>
    <w:rsid w:val="002F10A8"/>
    <w:rsid w:val="002F1EA4"/>
    <w:rsid w:val="002F50FB"/>
    <w:rsid w:val="002F5796"/>
    <w:rsid w:val="002F5913"/>
    <w:rsid w:val="002F630B"/>
    <w:rsid w:val="002F7E50"/>
    <w:rsid w:val="00300A3B"/>
    <w:rsid w:val="00300ECB"/>
    <w:rsid w:val="00303564"/>
    <w:rsid w:val="00305442"/>
    <w:rsid w:val="003079A6"/>
    <w:rsid w:val="0031053B"/>
    <w:rsid w:val="00311828"/>
    <w:rsid w:val="00313C8F"/>
    <w:rsid w:val="00313D9B"/>
    <w:rsid w:val="0031451E"/>
    <w:rsid w:val="00315349"/>
    <w:rsid w:val="00316158"/>
    <w:rsid w:val="003164DA"/>
    <w:rsid w:val="00317E45"/>
    <w:rsid w:val="00320165"/>
    <w:rsid w:val="00322073"/>
    <w:rsid w:val="003231F1"/>
    <w:rsid w:val="00323BD2"/>
    <w:rsid w:val="00323FD1"/>
    <w:rsid w:val="00325C69"/>
    <w:rsid w:val="0032678D"/>
    <w:rsid w:val="00326D77"/>
    <w:rsid w:val="00327234"/>
    <w:rsid w:val="00330CA9"/>
    <w:rsid w:val="00333297"/>
    <w:rsid w:val="00335DA9"/>
    <w:rsid w:val="0033751D"/>
    <w:rsid w:val="00341138"/>
    <w:rsid w:val="00341512"/>
    <w:rsid w:val="003458EA"/>
    <w:rsid w:val="00346203"/>
    <w:rsid w:val="003465EA"/>
    <w:rsid w:val="00347D04"/>
    <w:rsid w:val="00350990"/>
    <w:rsid w:val="0035317D"/>
    <w:rsid w:val="00353B9D"/>
    <w:rsid w:val="00357200"/>
    <w:rsid w:val="00357ABD"/>
    <w:rsid w:val="00357FEA"/>
    <w:rsid w:val="00364E3E"/>
    <w:rsid w:val="00364EBC"/>
    <w:rsid w:val="003650AA"/>
    <w:rsid w:val="00365BF5"/>
    <w:rsid w:val="00370E76"/>
    <w:rsid w:val="00371EB8"/>
    <w:rsid w:val="0037289E"/>
    <w:rsid w:val="003755F1"/>
    <w:rsid w:val="00375F10"/>
    <w:rsid w:val="00376562"/>
    <w:rsid w:val="00381BFF"/>
    <w:rsid w:val="00382316"/>
    <w:rsid w:val="00382F72"/>
    <w:rsid w:val="00382F8E"/>
    <w:rsid w:val="00383C60"/>
    <w:rsid w:val="003855D6"/>
    <w:rsid w:val="00386BEC"/>
    <w:rsid w:val="00390175"/>
    <w:rsid w:val="00391666"/>
    <w:rsid w:val="00391D7A"/>
    <w:rsid w:val="00393DA2"/>
    <w:rsid w:val="003942D1"/>
    <w:rsid w:val="00397415"/>
    <w:rsid w:val="00397CD9"/>
    <w:rsid w:val="003A0FAE"/>
    <w:rsid w:val="003A29FD"/>
    <w:rsid w:val="003A2D05"/>
    <w:rsid w:val="003A3681"/>
    <w:rsid w:val="003A3B2A"/>
    <w:rsid w:val="003A5684"/>
    <w:rsid w:val="003A687C"/>
    <w:rsid w:val="003A6D98"/>
    <w:rsid w:val="003B084C"/>
    <w:rsid w:val="003B351F"/>
    <w:rsid w:val="003B4334"/>
    <w:rsid w:val="003B6BA1"/>
    <w:rsid w:val="003C165A"/>
    <w:rsid w:val="003C4195"/>
    <w:rsid w:val="003C4537"/>
    <w:rsid w:val="003C5DFF"/>
    <w:rsid w:val="003C7D7E"/>
    <w:rsid w:val="003D0F53"/>
    <w:rsid w:val="003D2489"/>
    <w:rsid w:val="003D2BAC"/>
    <w:rsid w:val="003D3C42"/>
    <w:rsid w:val="003D3E53"/>
    <w:rsid w:val="003D4B17"/>
    <w:rsid w:val="003D5195"/>
    <w:rsid w:val="003D7017"/>
    <w:rsid w:val="003E30F5"/>
    <w:rsid w:val="003E36B4"/>
    <w:rsid w:val="003E5E62"/>
    <w:rsid w:val="003F0F63"/>
    <w:rsid w:val="003F0FBB"/>
    <w:rsid w:val="003F52F9"/>
    <w:rsid w:val="00401DEC"/>
    <w:rsid w:val="0040286A"/>
    <w:rsid w:val="00403813"/>
    <w:rsid w:val="00405197"/>
    <w:rsid w:val="004075CE"/>
    <w:rsid w:val="004129FA"/>
    <w:rsid w:val="00416D69"/>
    <w:rsid w:val="00417FC3"/>
    <w:rsid w:val="004204D7"/>
    <w:rsid w:val="004249F9"/>
    <w:rsid w:val="00424B04"/>
    <w:rsid w:val="00425054"/>
    <w:rsid w:val="004277DD"/>
    <w:rsid w:val="00430315"/>
    <w:rsid w:val="00430628"/>
    <w:rsid w:val="004307EF"/>
    <w:rsid w:val="00430F92"/>
    <w:rsid w:val="00432758"/>
    <w:rsid w:val="00437B65"/>
    <w:rsid w:val="00440864"/>
    <w:rsid w:val="00440B36"/>
    <w:rsid w:val="004450B3"/>
    <w:rsid w:val="00447BEF"/>
    <w:rsid w:val="00447E38"/>
    <w:rsid w:val="004512A2"/>
    <w:rsid w:val="00451FBC"/>
    <w:rsid w:val="004532E1"/>
    <w:rsid w:val="00453F59"/>
    <w:rsid w:val="004575C8"/>
    <w:rsid w:val="00457D24"/>
    <w:rsid w:val="00462A3F"/>
    <w:rsid w:val="00462F35"/>
    <w:rsid w:val="004630D3"/>
    <w:rsid w:val="0046576D"/>
    <w:rsid w:val="004674C0"/>
    <w:rsid w:val="00472664"/>
    <w:rsid w:val="00475007"/>
    <w:rsid w:val="00477F7B"/>
    <w:rsid w:val="0048350C"/>
    <w:rsid w:val="00487AFF"/>
    <w:rsid w:val="004904AE"/>
    <w:rsid w:val="00493758"/>
    <w:rsid w:val="00497798"/>
    <w:rsid w:val="004A0438"/>
    <w:rsid w:val="004A08C5"/>
    <w:rsid w:val="004A1475"/>
    <w:rsid w:val="004A2E65"/>
    <w:rsid w:val="004A76D7"/>
    <w:rsid w:val="004A7719"/>
    <w:rsid w:val="004A77BB"/>
    <w:rsid w:val="004B1C48"/>
    <w:rsid w:val="004B1F03"/>
    <w:rsid w:val="004B2628"/>
    <w:rsid w:val="004B2999"/>
    <w:rsid w:val="004B3BBB"/>
    <w:rsid w:val="004B4394"/>
    <w:rsid w:val="004B4F7E"/>
    <w:rsid w:val="004B6A6E"/>
    <w:rsid w:val="004C1304"/>
    <w:rsid w:val="004C25A0"/>
    <w:rsid w:val="004C36AE"/>
    <w:rsid w:val="004C3B1D"/>
    <w:rsid w:val="004C4AED"/>
    <w:rsid w:val="004C53AF"/>
    <w:rsid w:val="004D04F5"/>
    <w:rsid w:val="004D059A"/>
    <w:rsid w:val="004D0E05"/>
    <w:rsid w:val="004D223C"/>
    <w:rsid w:val="004E0366"/>
    <w:rsid w:val="004E4731"/>
    <w:rsid w:val="004E4B09"/>
    <w:rsid w:val="004E5256"/>
    <w:rsid w:val="004E7572"/>
    <w:rsid w:val="004F127F"/>
    <w:rsid w:val="004F1D76"/>
    <w:rsid w:val="004F2B63"/>
    <w:rsid w:val="004F4696"/>
    <w:rsid w:val="004F47BC"/>
    <w:rsid w:val="005015A4"/>
    <w:rsid w:val="00501832"/>
    <w:rsid w:val="005021D3"/>
    <w:rsid w:val="005023C4"/>
    <w:rsid w:val="00502A3E"/>
    <w:rsid w:val="00503664"/>
    <w:rsid w:val="00505C16"/>
    <w:rsid w:val="0051069C"/>
    <w:rsid w:val="00511CD8"/>
    <w:rsid w:val="005126A8"/>
    <w:rsid w:val="00515E69"/>
    <w:rsid w:val="005200F4"/>
    <w:rsid w:val="00521E0B"/>
    <w:rsid w:val="005226A6"/>
    <w:rsid w:val="005251E1"/>
    <w:rsid w:val="00525732"/>
    <w:rsid w:val="00527675"/>
    <w:rsid w:val="00531D2B"/>
    <w:rsid w:val="00532746"/>
    <w:rsid w:val="00532F8F"/>
    <w:rsid w:val="00534DEE"/>
    <w:rsid w:val="005371BA"/>
    <w:rsid w:val="005410EA"/>
    <w:rsid w:val="00542E6E"/>
    <w:rsid w:val="005447EA"/>
    <w:rsid w:val="00545CA8"/>
    <w:rsid w:val="00552B56"/>
    <w:rsid w:val="00553021"/>
    <w:rsid w:val="00556E02"/>
    <w:rsid w:val="005662F1"/>
    <w:rsid w:val="005666FF"/>
    <w:rsid w:val="005715E8"/>
    <w:rsid w:val="00573C39"/>
    <w:rsid w:val="005757C4"/>
    <w:rsid w:val="005763DE"/>
    <w:rsid w:val="00576779"/>
    <w:rsid w:val="0058489F"/>
    <w:rsid w:val="00586EF9"/>
    <w:rsid w:val="005900CF"/>
    <w:rsid w:val="00590DBF"/>
    <w:rsid w:val="00592D56"/>
    <w:rsid w:val="00593E2B"/>
    <w:rsid w:val="00594004"/>
    <w:rsid w:val="005947CB"/>
    <w:rsid w:val="00596967"/>
    <w:rsid w:val="00596BDA"/>
    <w:rsid w:val="005A1E9F"/>
    <w:rsid w:val="005A4315"/>
    <w:rsid w:val="005A4636"/>
    <w:rsid w:val="005A68BE"/>
    <w:rsid w:val="005B0F8B"/>
    <w:rsid w:val="005B27C8"/>
    <w:rsid w:val="005B728B"/>
    <w:rsid w:val="005C25B9"/>
    <w:rsid w:val="005C54FA"/>
    <w:rsid w:val="005C5D3D"/>
    <w:rsid w:val="005C6A5B"/>
    <w:rsid w:val="005D1B0B"/>
    <w:rsid w:val="005D2960"/>
    <w:rsid w:val="005D5F58"/>
    <w:rsid w:val="005E0A8F"/>
    <w:rsid w:val="005E3BAC"/>
    <w:rsid w:val="005E3D2D"/>
    <w:rsid w:val="005E4582"/>
    <w:rsid w:val="005F0704"/>
    <w:rsid w:val="005F0DA2"/>
    <w:rsid w:val="005F13F3"/>
    <w:rsid w:val="005F167C"/>
    <w:rsid w:val="005F3735"/>
    <w:rsid w:val="005F3C7F"/>
    <w:rsid w:val="005F49CD"/>
    <w:rsid w:val="005F4C55"/>
    <w:rsid w:val="005F544C"/>
    <w:rsid w:val="005F56CE"/>
    <w:rsid w:val="005F6CF1"/>
    <w:rsid w:val="006003BD"/>
    <w:rsid w:val="006022AF"/>
    <w:rsid w:val="00603B22"/>
    <w:rsid w:val="00610C3A"/>
    <w:rsid w:val="00615557"/>
    <w:rsid w:val="006169DA"/>
    <w:rsid w:val="00616B93"/>
    <w:rsid w:val="00622475"/>
    <w:rsid w:val="006228B8"/>
    <w:rsid w:val="00623933"/>
    <w:rsid w:val="00626BCC"/>
    <w:rsid w:val="00627D32"/>
    <w:rsid w:val="0063024F"/>
    <w:rsid w:val="00632C58"/>
    <w:rsid w:val="006335AD"/>
    <w:rsid w:val="00634FEE"/>
    <w:rsid w:val="006360E2"/>
    <w:rsid w:val="00642A43"/>
    <w:rsid w:val="00642D3D"/>
    <w:rsid w:val="00644B3B"/>
    <w:rsid w:val="0064675D"/>
    <w:rsid w:val="006473BE"/>
    <w:rsid w:val="00651CC0"/>
    <w:rsid w:val="0065212D"/>
    <w:rsid w:val="006522F1"/>
    <w:rsid w:val="00653244"/>
    <w:rsid w:val="00654CFE"/>
    <w:rsid w:val="0066029C"/>
    <w:rsid w:val="006610B1"/>
    <w:rsid w:val="00664A07"/>
    <w:rsid w:val="00664D8A"/>
    <w:rsid w:val="00666E71"/>
    <w:rsid w:val="0067061E"/>
    <w:rsid w:val="00673096"/>
    <w:rsid w:val="0067346C"/>
    <w:rsid w:val="00674ED8"/>
    <w:rsid w:val="00680240"/>
    <w:rsid w:val="00680909"/>
    <w:rsid w:val="006836CF"/>
    <w:rsid w:val="006839B8"/>
    <w:rsid w:val="0068555D"/>
    <w:rsid w:val="00685B33"/>
    <w:rsid w:val="00685F80"/>
    <w:rsid w:val="0068613A"/>
    <w:rsid w:val="006902BB"/>
    <w:rsid w:val="006A0009"/>
    <w:rsid w:val="006A1225"/>
    <w:rsid w:val="006A4457"/>
    <w:rsid w:val="006A4FC0"/>
    <w:rsid w:val="006A7329"/>
    <w:rsid w:val="006B0FEA"/>
    <w:rsid w:val="006B3FC3"/>
    <w:rsid w:val="006C0104"/>
    <w:rsid w:val="006C29C4"/>
    <w:rsid w:val="006C3720"/>
    <w:rsid w:val="006C5D5D"/>
    <w:rsid w:val="006C7229"/>
    <w:rsid w:val="006D3969"/>
    <w:rsid w:val="006D5547"/>
    <w:rsid w:val="006E1673"/>
    <w:rsid w:val="006E1982"/>
    <w:rsid w:val="006E3181"/>
    <w:rsid w:val="006E37F9"/>
    <w:rsid w:val="006E3BC0"/>
    <w:rsid w:val="006E4202"/>
    <w:rsid w:val="006F1CF2"/>
    <w:rsid w:val="006F4CE3"/>
    <w:rsid w:val="006F511C"/>
    <w:rsid w:val="006F5EAC"/>
    <w:rsid w:val="006F77E1"/>
    <w:rsid w:val="0070167A"/>
    <w:rsid w:val="00701838"/>
    <w:rsid w:val="0070204B"/>
    <w:rsid w:val="00702286"/>
    <w:rsid w:val="00702625"/>
    <w:rsid w:val="007033CF"/>
    <w:rsid w:val="00703576"/>
    <w:rsid w:val="00706337"/>
    <w:rsid w:val="007104E6"/>
    <w:rsid w:val="00713CDD"/>
    <w:rsid w:val="007161D4"/>
    <w:rsid w:val="0072454B"/>
    <w:rsid w:val="00724D3F"/>
    <w:rsid w:val="00726A2C"/>
    <w:rsid w:val="007276ED"/>
    <w:rsid w:val="00727B10"/>
    <w:rsid w:val="00732871"/>
    <w:rsid w:val="007447E4"/>
    <w:rsid w:val="007463CD"/>
    <w:rsid w:val="0074728E"/>
    <w:rsid w:val="00747F5E"/>
    <w:rsid w:val="007513D8"/>
    <w:rsid w:val="007526DB"/>
    <w:rsid w:val="00753110"/>
    <w:rsid w:val="00754AFA"/>
    <w:rsid w:val="007571D0"/>
    <w:rsid w:val="007627BD"/>
    <w:rsid w:val="00763D33"/>
    <w:rsid w:val="00763E6C"/>
    <w:rsid w:val="00764015"/>
    <w:rsid w:val="00766B8E"/>
    <w:rsid w:val="0076737A"/>
    <w:rsid w:val="00770BC1"/>
    <w:rsid w:val="00772D35"/>
    <w:rsid w:val="007732CD"/>
    <w:rsid w:val="007753CC"/>
    <w:rsid w:val="0077741C"/>
    <w:rsid w:val="00781FE0"/>
    <w:rsid w:val="0078227B"/>
    <w:rsid w:val="007823AA"/>
    <w:rsid w:val="0078304E"/>
    <w:rsid w:val="00783E43"/>
    <w:rsid w:val="00783F1B"/>
    <w:rsid w:val="00783FC2"/>
    <w:rsid w:val="00786ECF"/>
    <w:rsid w:val="00787FFB"/>
    <w:rsid w:val="00791F0E"/>
    <w:rsid w:val="00792604"/>
    <w:rsid w:val="00795620"/>
    <w:rsid w:val="0079656C"/>
    <w:rsid w:val="0079799C"/>
    <w:rsid w:val="007A04F5"/>
    <w:rsid w:val="007A1203"/>
    <w:rsid w:val="007A2039"/>
    <w:rsid w:val="007A21E7"/>
    <w:rsid w:val="007A26D1"/>
    <w:rsid w:val="007A2CFA"/>
    <w:rsid w:val="007A2EC4"/>
    <w:rsid w:val="007A304A"/>
    <w:rsid w:val="007A5892"/>
    <w:rsid w:val="007A7783"/>
    <w:rsid w:val="007B0A1C"/>
    <w:rsid w:val="007B245F"/>
    <w:rsid w:val="007B39FC"/>
    <w:rsid w:val="007B3E33"/>
    <w:rsid w:val="007B6FEB"/>
    <w:rsid w:val="007C091E"/>
    <w:rsid w:val="007C2249"/>
    <w:rsid w:val="007C35D1"/>
    <w:rsid w:val="007C380B"/>
    <w:rsid w:val="007C5976"/>
    <w:rsid w:val="007D4F09"/>
    <w:rsid w:val="007D77F0"/>
    <w:rsid w:val="007E4485"/>
    <w:rsid w:val="007E5686"/>
    <w:rsid w:val="007E5960"/>
    <w:rsid w:val="007E775C"/>
    <w:rsid w:val="007F015E"/>
    <w:rsid w:val="007F11CF"/>
    <w:rsid w:val="007F1B9B"/>
    <w:rsid w:val="007F4C3F"/>
    <w:rsid w:val="00800842"/>
    <w:rsid w:val="00800BAD"/>
    <w:rsid w:val="00801A1A"/>
    <w:rsid w:val="00802ED0"/>
    <w:rsid w:val="008044DE"/>
    <w:rsid w:val="0081475A"/>
    <w:rsid w:val="008171E1"/>
    <w:rsid w:val="0082069D"/>
    <w:rsid w:val="008229BC"/>
    <w:rsid w:val="00825461"/>
    <w:rsid w:val="00827E6A"/>
    <w:rsid w:val="00830FC5"/>
    <w:rsid w:val="008333AA"/>
    <w:rsid w:val="00835CB9"/>
    <w:rsid w:val="008363D3"/>
    <w:rsid w:val="00837975"/>
    <w:rsid w:val="00837AB2"/>
    <w:rsid w:val="00841909"/>
    <w:rsid w:val="00842BD9"/>
    <w:rsid w:val="00842ED0"/>
    <w:rsid w:val="0084350E"/>
    <w:rsid w:val="00847673"/>
    <w:rsid w:val="0085062F"/>
    <w:rsid w:val="008506E6"/>
    <w:rsid w:val="00850D50"/>
    <w:rsid w:val="008558BD"/>
    <w:rsid w:val="00857184"/>
    <w:rsid w:val="008601FA"/>
    <w:rsid w:val="0086025B"/>
    <w:rsid w:val="00860D32"/>
    <w:rsid w:val="00861745"/>
    <w:rsid w:val="008632DF"/>
    <w:rsid w:val="008633B9"/>
    <w:rsid w:val="008652A4"/>
    <w:rsid w:val="00867FF0"/>
    <w:rsid w:val="008700EC"/>
    <w:rsid w:val="00871C1D"/>
    <w:rsid w:val="0087214F"/>
    <w:rsid w:val="008772C4"/>
    <w:rsid w:val="00880F7C"/>
    <w:rsid w:val="00885027"/>
    <w:rsid w:val="00890E29"/>
    <w:rsid w:val="008920C5"/>
    <w:rsid w:val="00893F82"/>
    <w:rsid w:val="00894E58"/>
    <w:rsid w:val="00894F99"/>
    <w:rsid w:val="00896D9F"/>
    <w:rsid w:val="00897146"/>
    <w:rsid w:val="008A078A"/>
    <w:rsid w:val="008A28F1"/>
    <w:rsid w:val="008A327D"/>
    <w:rsid w:val="008A3CD7"/>
    <w:rsid w:val="008A44E5"/>
    <w:rsid w:val="008A5EBF"/>
    <w:rsid w:val="008A6681"/>
    <w:rsid w:val="008B31AA"/>
    <w:rsid w:val="008B5A51"/>
    <w:rsid w:val="008B74FD"/>
    <w:rsid w:val="008C0B7C"/>
    <w:rsid w:val="008C0D09"/>
    <w:rsid w:val="008C17AE"/>
    <w:rsid w:val="008C213E"/>
    <w:rsid w:val="008C2766"/>
    <w:rsid w:val="008D0DEE"/>
    <w:rsid w:val="008D173E"/>
    <w:rsid w:val="008D1751"/>
    <w:rsid w:val="008D2B26"/>
    <w:rsid w:val="008D2EBF"/>
    <w:rsid w:val="008D352A"/>
    <w:rsid w:val="008D7277"/>
    <w:rsid w:val="008D7D38"/>
    <w:rsid w:val="008E0046"/>
    <w:rsid w:val="008E574E"/>
    <w:rsid w:val="008F359E"/>
    <w:rsid w:val="008F4F7F"/>
    <w:rsid w:val="008F73FC"/>
    <w:rsid w:val="0090159C"/>
    <w:rsid w:val="00903502"/>
    <w:rsid w:val="00903A02"/>
    <w:rsid w:val="009069CF"/>
    <w:rsid w:val="009128AD"/>
    <w:rsid w:val="00914C24"/>
    <w:rsid w:val="00917230"/>
    <w:rsid w:val="009207AD"/>
    <w:rsid w:val="00920FF1"/>
    <w:rsid w:val="00921575"/>
    <w:rsid w:val="00922F5B"/>
    <w:rsid w:val="009240C9"/>
    <w:rsid w:val="0092490A"/>
    <w:rsid w:val="00924B68"/>
    <w:rsid w:val="009252FC"/>
    <w:rsid w:val="0092551F"/>
    <w:rsid w:val="0092680F"/>
    <w:rsid w:val="0092724C"/>
    <w:rsid w:val="009277BF"/>
    <w:rsid w:val="0093011C"/>
    <w:rsid w:val="00930445"/>
    <w:rsid w:val="00930F56"/>
    <w:rsid w:val="00931439"/>
    <w:rsid w:val="00932461"/>
    <w:rsid w:val="00932E8F"/>
    <w:rsid w:val="00935D51"/>
    <w:rsid w:val="0093720C"/>
    <w:rsid w:val="00942D3C"/>
    <w:rsid w:val="00943879"/>
    <w:rsid w:val="00943F52"/>
    <w:rsid w:val="00944171"/>
    <w:rsid w:val="00945242"/>
    <w:rsid w:val="00945C2B"/>
    <w:rsid w:val="009460F4"/>
    <w:rsid w:val="00953D61"/>
    <w:rsid w:val="00954198"/>
    <w:rsid w:val="00955BA8"/>
    <w:rsid w:val="00960E7F"/>
    <w:rsid w:val="00961A3C"/>
    <w:rsid w:val="00961E6F"/>
    <w:rsid w:val="00962D18"/>
    <w:rsid w:val="00964418"/>
    <w:rsid w:val="009649E1"/>
    <w:rsid w:val="00964CD9"/>
    <w:rsid w:val="00965FA9"/>
    <w:rsid w:val="00967E5A"/>
    <w:rsid w:val="009727FE"/>
    <w:rsid w:val="00974024"/>
    <w:rsid w:val="0097537E"/>
    <w:rsid w:val="009772D5"/>
    <w:rsid w:val="00977F93"/>
    <w:rsid w:val="00980E1D"/>
    <w:rsid w:val="00981DE7"/>
    <w:rsid w:val="009822EB"/>
    <w:rsid w:val="00983B84"/>
    <w:rsid w:val="0098414D"/>
    <w:rsid w:val="009852B6"/>
    <w:rsid w:val="00987392"/>
    <w:rsid w:val="00997428"/>
    <w:rsid w:val="0099757B"/>
    <w:rsid w:val="009A0F28"/>
    <w:rsid w:val="009A12A6"/>
    <w:rsid w:val="009A3470"/>
    <w:rsid w:val="009A4662"/>
    <w:rsid w:val="009A47AA"/>
    <w:rsid w:val="009A5347"/>
    <w:rsid w:val="009A5EEE"/>
    <w:rsid w:val="009A742E"/>
    <w:rsid w:val="009B0ABE"/>
    <w:rsid w:val="009B1193"/>
    <w:rsid w:val="009B12C9"/>
    <w:rsid w:val="009B20AE"/>
    <w:rsid w:val="009B4113"/>
    <w:rsid w:val="009B432B"/>
    <w:rsid w:val="009B46E8"/>
    <w:rsid w:val="009B5453"/>
    <w:rsid w:val="009B61E6"/>
    <w:rsid w:val="009C1ABF"/>
    <w:rsid w:val="009C29AA"/>
    <w:rsid w:val="009C32FD"/>
    <w:rsid w:val="009C40FE"/>
    <w:rsid w:val="009C620D"/>
    <w:rsid w:val="009C6AF2"/>
    <w:rsid w:val="009C6F90"/>
    <w:rsid w:val="009D1B06"/>
    <w:rsid w:val="009D47CD"/>
    <w:rsid w:val="009D4BC8"/>
    <w:rsid w:val="009D4CBD"/>
    <w:rsid w:val="009D68F5"/>
    <w:rsid w:val="009E6158"/>
    <w:rsid w:val="009F2890"/>
    <w:rsid w:val="009F5DAC"/>
    <w:rsid w:val="00A01494"/>
    <w:rsid w:val="00A07265"/>
    <w:rsid w:val="00A16606"/>
    <w:rsid w:val="00A17932"/>
    <w:rsid w:val="00A21422"/>
    <w:rsid w:val="00A217CC"/>
    <w:rsid w:val="00A220E8"/>
    <w:rsid w:val="00A23686"/>
    <w:rsid w:val="00A26AAC"/>
    <w:rsid w:val="00A2714E"/>
    <w:rsid w:val="00A33DE1"/>
    <w:rsid w:val="00A36514"/>
    <w:rsid w:val="00A3672B"/>
    <w:rsid w:val="00A4274E"/>
    <w:rsid w:val="00A45562"/>
    <w:rsid w:val="00A50024"/>
    <w:rsid w:val="00A52650"/>
    <w:rsid w:val="00A56368"/>
    <w:rsid w:val="00A6312E"/>
    <w:rsid w:val="00A63588"/>
    <w:rsid w:val="00A761E0"/>
    <w:rsid w:val="00A77881"/>
    <w:rsid w:val="00A8131E"/>
    <w:rsid w:val="00A87BE1"/>
    <w:rsid w:val="00A90BB4"/>
    <w:rsid w:val="00A91779"/>
    <w:rsid w:val="00A927EE"/>
    <w:rsid w:val="00A93AC4"/>
    <w:rsid w:val="00A965E0"/>
    <w:rsid w:val="00A970AB"/>
    <w:rsid w:val="00A97550"/>
    <w:rsid w:val="00A97631"/>
    <w:rsid w:val="00A97F6A"/>
    <w:rsid w:val="00AA0CAD"/>
    <w:rsid w:val="00AA1A01"/>
    <w:rsid w:val="00AA414A"/>
    <w:rsid w:val="00AA5277"/>
    <w:rsid w:val="00AA5678"/>
    <w:rsid w:val="00AA5714"/>
    <w:rsid w:val="00AA68F6"/>
    <w:rsid w:val="00AB00C6"/>
    <w:rsid w:val="00AB2C32"/>
    <w:rsid w:val="00AB4D94"/>
    <w:rsid w:val="00AB5AD4"/>
    <w:rsid w:val="00AB6E26"/>
    <w:rsid w:val="00AB7336"/>
    <w:rsid w:val="00AC0D5A"/>
    <w:rsid w:val="00AC4F2B"/>
    <w:rsid w:val="00AD1577"/>
    <w:rsid w:val="00AD31AA"/>
    <w:rsid w:val="00AD32D4"/>
    <w:rsid w:val="00AD44BF"/>
    <w:rsid w:val="00AD50AC"/>
    <w:rsid w:val="00AD5982"/>
    <w:rsid w:val="00AE0DA6"/>
    <w:rsid w:val="00AE1C8F"/>
    <w:rsid w:val="00AE1D01"/>
    <w:rsid w:val="00AE1D24"/>
    <w:rsid w:val="00AE479F"/>
    <w:rsid w:val="00AE6FAF"/>
    <w:rsid w:val="00AE790E"/>
    <w:rsid w:val="00AF049C"/>
    <w:rsid w:val="00AF06E7"/>
    <w:rsid w:val="00AF346C"/>
    <w:rsid w:val="00AF44BC"/>
    <w:rsid w:val="00AF4962"/>
    <w:rsid w:val="00AF4A51"/>
    <w:rsid w:val="00B00AFB"/>
    <w:rsid w:val="00B00E25"/>
    <w:rsid w:val="00B01E53"/>
    <w:rsid w:val="00B04664"/>
    <w:rsid w:val="00B04670"/>
    <w:rsid w:val="00B063B2"/>
    <w:rsid w:val="00B064A9"/>
    <w:rsid w:val="00B1021C"/>
    <w:rsid w:val="00B13987"/>
    <w:rsid w:val="00B15364"/>
    <w:rsid w:val="00B15DD9"/>
    <w:rsid w:val="00B17C9B"/>
    <w:rsid w:val="00B23022"/>
    <w:rsid w:val="00B2651A"/>
    <w:rsid w:val="00B278B2"/>
    <w:rsid w:val="00B27E3B"/>
    <w:rsid w:val="00B27ECA"/>
    <w:rsid w:val="00B35B73"/>
    <w:rsid w:val="00B36635"/>
    <w:rsid w:val="00B37BC0"/>
    <w:rsid w:val="00B40D4E"/>
    <w:rsid w:val="00B42669"/>
    <w:rsid w:val="00B44C7F"/>
    <w:rsid w:val="00B50236"/>
    <w:rsid w:val="00B514D7"/>
    <w:rsid w:val="00B53FBF"/>
    <w:rsid w:val="00B54BFF"/>
    <w:rsid w:val="00B60608"/>
    <w:rsid w:val="00B65255"/>
    <w:rsid w:val="00B65AC6"/>
    <w:rsid w:val="00B679A9"/>
    <w:rsid w:val="00B70C64"/>
    <w:rsid w:val="00B71480"/>
    <w:rsid w:val="00B72E73"/>
    <w:rsid w:val="00B733BA"/>
    <w:rsid w:val="00B74AA4"/>
    <w:rsid w:val="00B80188"/>
    <w:rsid w:val="00B80944"/>
    <w:rsid w:val="00B831B4"/>
    <w:rsid w:val="00B838F0"/>
    <w:rsid w:val="00B84195"/>
    <w:rsid w:val="00B85655"/>
    <w:rsid w:val="00B92F24"/>
    <w:rsid w:val="00B93A5E"/>
    <w:rsid w:val="00B94ABC"/>
    <w:rsid w:val="00B957E0"/>
    <w:rsid w:val="00B95AB9"/>
    <w:rsid w:val="00B97518"/>
    <w:rsid w:val="00BA0073"/>
    <w:rsid w:val="00BA16EC"/>
    <w:rsid w:val="00BA1E38"/>
    <w:rsid w:val="00BA25DD"/>
    <w:rsid w:val="00BB1BDB"/>
    <w:rsid w:val="00BB2F77"/>
    <w:rsid w:val="00BB3295"/>
    <w:rsid w:val="00BB496A"/>
    <w:rsid w:val="00BB5463"/>
    <w:rsid w:val="00BB6E7D"/>
    <w:rsid w:val="00BB7314"/>
    <w:rsid w:val="00BB769D"/>
    <w:rsid w:val="00BB77A3"/>
    <w:rsid w:val="00BB7B50"/>
    <w:rsid w:val="00BB7B65"/>
    <w:rsid w:val="00BC027D"/>
    <w:rsid w:val="00BC0BFD"/>
    <w:rsid w:val="00BC4476"/>
    <w:rsid w:val="00BC6411"/>
    <w:rsid w:val="00BC6B18"/>
    <w:rsid w:val="00BC79FC"/>
    <w:rsid w:val="00BC7C13"/>
    <w:rsid w:val="00BD03EC"/>
    <w:rsid w:val="00BD0808"/>
    <w:rsid w:val="00BD0B3F"/>
    <w:rsid w:val="00BD1980"/>
    <w:rsid w:val="00BD37E0"/>
    <w:rsid w:val="00BD533C"/>
    <w:rsid w:val="00BE1947"/>
    <w:rsid w:val="00BE1FEF"/>
    <w:rsid w:val="00BE2851"/>
    <w:rsid w:val="00BE3FB7"/>
    <w:rsid w:val="00BE5055"/>
    <w:rsid w:val="00BF193D"/>
    <w:rsid w:val="00BF1EF8"/>
    <w:rsid w:val="00BF38CE"/>
    <w:rsid w:val="00BF393E"/>
    <w:rsid w:val="00C0170F"/>
    <w:rsid w:val="00C0272C"/>
    <w:rsid w:val="00C0305F"/>
    <w:rsid w:val="00C0453D"/>
    <w:rsid w:val="00C05868"/>
    <w:rsid w:val="00C101EC"/>
    <w:rsid w:val="00C10E2F"/>
    <w:rsid w:val="00C112CD"/>
    <w:rsid w:val="00C123B9"/>
    <w:rsid w:val="00C145AB"/>
    <w:rsid w:val="00C16E8A"/>
    <w:rsid w:val="00C17338"/>
    <w:rsid w:val="00C2215B"/>
    <w:rsid w:val="00C231B6"/>
    <w:rsid w:val="00C24119"/>
    <w:rsid w:val="00C251DE"/>
    <w:rsid w:val="00C30FFE"/>
    <w:rsid w:val="00C315DF"/>
    <w:rsid w:val="00C3174C"/>
    <w:rsid w:val="00C3258A"/>
    <w:rsid w:val="00C32F81"/>
    <w:rsid w:val="00C34025"/>
    <w:rsid w:val="00C34F5E"/>
    <w:rsid w:val="00C35074"/>
    <w:rsid w:val="00C3523B"/>
    <w:rsid w:val="00C3685F"/>
    <w:rsid w:val="00C36C32"/>
    <w:rsid w:val="00C37044"/>
    <w:rsid w:val="00C40D4F"/>
    <w:rsid w:val="00C43387"/>
    <w:rsid w:val="00C455B0"/>
    <w:rsid w:val="00C45A84"/>
    <w:rsid w:val="00C51DE0"/>
    <w:rsid w:val="00C54F02"/>
    <w:rsid w:val="00C568BB"/>
    <w:rsid w:val="00C707B1"/>
    <w:rsid w:val="00C720F8"/>
    <w:rsid w:val="00C724D9"/>
    <w:rsid w:val="00C733B1"/>
    <w:rsid w:val="00C73713"/>
    <w:rsid w:val="00C7628C"/>
    <w:rsid w:val="00C8126C"/>
    <w:rsid w:val="00C812F4"/>
    <w:rsid w:val="00C829F3"/>
    <w:rsid w:val="00C82C28"/>
    <w:rsid w:val="00C841DE"/>
    <w:rsid w:val="00C8448B"/>
    <w:rsid w:val="00C84D25"/>
    <w:rsid w:val="00C871EE"/>
    <w:rsid w:val="00C914BD"/>
    <w:rsid w:val="00C93EF7"/>
    <w:rsid w:val="00C9770F"/>
    <w:rsid w:val="00C97DB5"/>
    <w:rsid w:val="00CA10A2"/>
    <w:rsid w:val="00CA2737"/>
    <w:rsid w:val="00CA3AA9"/>
    <w:rsid w:val="00CA5469"/>
    <w:rsid w:val="00CA72F7"/>
    <w:rsid w:val="00CA78EF"/>
    <w:rsid w:val="00CB03FA"/>
    <w:rsid w:val="00CB063B"/>
    <w:rsid w:val="00CB5A2F"/>
    <w:rsid w:val="00CB5CBB"/>
    <w:rsid w:val="00CC0176"/>
    <w:rsid w:val="00CC2809"/>
    <w:rsid w:val="00CC31EC"/>
    <w:rsid w:val="00CC641B"/>
    <w:rsid w:val="00CC645F"/>
    <w:rsid w:val="00CD0C30"/>
    <w:rsid w:val="00CD12C6"/>
    <w:rsid w:val="00CD5286"/>
    <w:rsid w:val="00CD5454"/>
    <w:rsid w:val="00CD5842"/>
    <w:rsid w:val="00CE1361"/>
    <w:rsid w:val="00CE21CE"/>
    <w:rsid w:val="00CE3978"/>
    <w:rsid w:val="00CE43D1"/>
    <w:rsid w:val="00CE5B17"/>
    <w:rsid w:val="00CE5D37"/>
    <w:rsid w:val="00CF221D"/>
    <w:rsid w:val="00CF45EF"/>
    <w:rsid w:val="00CF497A"/>
    <w:rsid w:val="00CF6513"/>
    <w:rsid w:val="00CF6688"/>
    <w:rsid w:val="00D007DC"/>
    <w:rsid w:val="00D01369"/>
    <w:rsid w:val="00D04999"/>
    <w:rsid w:val="00D04A6D"/>
    <w:rsid w:val="00D04EA3"/>
    <w:rsid w:val="00D053D4"/>
    <w:rsid w:val="00D0640E"/>
    <w:rsid w:val="00D06499"/>
    <w:rsid w:val="00D0743D"/>
    <w:rsid w:val="00D102D2"/>
    <w:rsid w:val="00D103E6"/>
    <w:rsid w:val="00D144AC"/>
    <w:rsid w:val="00D14F9F"/>
    <w:rsid w:val="00D1534B"/>
    <w:rsid w:val="00D1589F"/>
    <w:rsid w:val="00D20720"/>
    <w:rsid w:val="00D22162"/>
    <w:rsid w:val="00D22D4C"/>
    <w:rsid w:val="00D2579F"/>
    <w:rsid w:val="00D26041"/>
    <w:rsid w:val="00D26AF2"/>
    <w:rsid w:val="00D30D5E"/>
    <w:rsid w:val="00D3125D"/>
    <w:rsid w:val="00D31AB8"/>
    <w:rsid w:val="00D35937"/>
    <w:rsid w:val="00D35B03"/>
    <w:rsid w:val="00D368E8"/>
    <w:rsid w:val="00D376FE"/>
    <w:rsid w:val="00D407FC"/>
    <w:rsid w:val="00D4090D"/>
    <w:rsid w:val="00D421D7"/>
    <w:rsid w:val="00D43519"/>
    <w:rsid w:val="00D44B9D"/>
    <w:rsid w:val="00D46968"/>
    <w:rsid w:val="00D51BF2"/>
    <w:rsid w:val="00D5223D"/>
    <w:rsid w:val="00D52A43"/>
    <w:rsid w:val="00D53234"/>
    <w:rsid w:val="00D561D2"/>
    <w:rsid w:val="00D56FC6"/>
    <w:rsid w:val="00D57DC8"/>
    <w:rsid w:val="00D6026D"/>
    <w:rsid w:val="00D60F26"/>
    <w:rsid w:val="00D618C4"/>
    <w:rsid w:val="00D6235E"/>
    <w:rsid w:val="00D627CC"/>
    <w:rsid w:val="00D62E8E"/>
    <w:rsid w:val="00D635DD"/>
    <w:rsid w:val="00D6420B"/>
    <w:rsid w:val="00D66541"/>
    <w:rsid w:val="00D66AF5"/>
    <w:rsid w:val="00D678B5"/>
    <w:rsid w:val="00D70741"/>
    <w:rsid w:val="00D73FC0"/>
    <w:rsid w:val="00D74414"/>
    <w:rsid w:val="00D74A4C"/>
    <w:rsid w:val="00D74D94"/>
    <w:rsid w:val="00D74EDF"/>
    <w:rsid w:val="00D75BF2"/>
    <w:rsid w:val="00D76BBC"/>
    <w:rsid w:val="00D76C90"/>
    <w:rsid w:val="00D76F16"/>
    <w:rsid w:val="00D80D26"/>
    <w:rsid w:val="00D82998"/>
    <w:rsid w:val="00D8431E"/>
    <w:rsid w:val="00D854A7"/>
    <w:rsid w:val="00D87D22"/>
    <w:rsid w:val="00D9094B"/>
    <w:rsid w:val="00D90C1D"/>
    <w:rsid w:val="00D92E6F"/>
    <w:rsid w:val="00D93F8A"/>
    <w:rsid w:val="00D95BA2"/>
    <w:rsid w:val="00DA2FBC"/>
    <w:rsid w:val="00DA5282"/>
    <w:rsid w:val="00DA6012"/>
    <w:rsid w:val="00DA6137"/>
    <w:rsid w:val="00DB0FAA"/>
    <w:rsid w:val="00DB48F2"/>
    <w:rsid w:val="00DB4D45"/>
    <w:rsid w:val="00DB5E28"/>
    <w:rsid w:val="00DB6575"/>
    <w:rsid w:val="00DB78B9"/>
    <w:rsid w:val="00DC244D"/>
    <w:rsid w:val="00DC41CD"/>
    <w:rsid w:val="00DD5C0C"/>
    <w:rsid w:val="00DD754F"/>
    <w:rsid w:val="00DE17E7"/>
    <w:rsid w:val="00DE19AB"/>
    <w:rsid w:val="00DE1A91"/>
    <w:rsid w:val="00DE4929"/>
    <w:rsid w:val="00DE5564"/>
    <w:rsid w:val="00DE6F73"/>
    <w:rsid w:val="00DE74AA"/>
    <w:rsid w:val="00DE762B"/>
    <w:rsid w:val="00DF2858"/>
    <w:rsid w:val="00DF2D14"/>
    <w:rsid w:val="00DF410D"/>
    <w:rsid w:val="00DF466D"/>
    <w:rsid w:val="00E00678"/>
    <w:rsid w:val="00E013DC"/>
    <w:rsid w:val="00E01E9D"/>
    <w:rsid w:val="00E02539"/>
    <w:rsid w:val="00E02E89"/>
    <w:rsid w:val="00E05326"/>
    <w:rsid w:val="00E104F9"/>
    <w:rsid w:val="00E10935"/>
    <w:rsid w:val="00E137FB"/>
    <w:rsid w:val="00E145B8"/>
    <w:rsid w:val="00E154C4"/>
    <w:rsid w:val="00E212CE"/>
    <w:rsid w:val="00E21B2B"/>
    <w:rsid w:val="00E2237E"/>
    <w:rsid w:val="00E226E8"/>
    <w:rsid w:val="00E26C6B"/>
    <w:rsid w:val="00E32E9D"/>
    <w:rsid w:val="00E33201"/>
    <w:rsid w:val="00E33324"/>
    <w:rsid w:val="00E33CAB"/>
    <w:rsid w:val="00E343B5"/>
    <w:rsid w:val="00E368EC"/>
    <w:rsid w:val="00E409CE"/>
    <w:rsid w:val="00E41C75"/>
    <w:rsid w:val="00E42379"/>
    <w:rsid w:val="00E425B3"/>
    <w:rsid w:val="00E42B17"/>
    <w:rsid w:val="00E4390A"/>
    <w:rsid w:val="00E44B15"/>
    <w:rsid w:val="00E4503C"/>
    <w:rsid w:val="00E47327"/>
    <w:rsid w:val="00E47E03"/>
    <w:rsid w:val="00E53601"/>
    <w:rsid w:val="00E536C4"/>
    <w:rsid w:val="00E55425"/>
    <w:rsid w:val="00E575AB"/>
    <w:rsid w:val="00E5780A"/>
    <w:rsid w:val="00E57C3A"/>
    <w:rsid w:val="00E57F26"/>
    <w:rsid w:val="00E65738"/>
    <w:rsid w:val="00E65EC1"/>
    <w:rsid w:val="00E66A89"/>
    <w:rsid w:val="00E6761E"/>
    <w:rsid w:val="00E7002B"/>
    <w:rsid w:val="00E71F09"/>
    <w:rsid w:val="00E737A7"/>
    <w:rsid w:val="00E738DE"/>
    <w:rsid w:val="00E74AD6"/>
    <w:rsid w:val="00E770DD"/>
    <w:rsid w:val="00E8020C"/>
    <w:rsid w:val="00E8253E"/>
    <w:rsid w:val="00E82E34"/>
    <w:rsid w:val="00E84107"/>
    <w:rsid w:val="00E84622"/>
    <w:rsid w:val="00E87C5B"/>
    <w:rsid w:val="00E90D1F"/>
    <w:rsid w:val="00E920E8"/>
    <w:rsid w:val="00E930E8"/>
    <w:rsid w:val="00E936F1"/>
    <w:rsid w:val="00EA22A8"/>
    <w:rsid w:val="00EA5181"/>
    <w:rsid w:val="00EB0418"/>
    <w:rsid w:val="00EB127C"/>
    <w:rsid w:val="00EB1B1E"/>
    <w:rsid w:val="00EB40BC"/>
    <w:rsid w:val="00EB4FFA"/>
    <w:rsid w:val="00EB5012"/>
    <w:rsid w:val="00EB66FD"/>
    <w:rsid w:val="00EB6935"/>
    <w:rsid w:val="00EB6A35"/>
    <w:rsid w:val="00EB7B44"/>
    <w:rsid w:val="00EC2F66"/>
    <w:rsid w:val="00EC3607"/>
    <w:rsid w:val="00EC4464"/>
    <w:rsid w:val="00EC4B93"/>
    <w:rsid w:val="00EC56CA"/>
    <w:rsid w:val="00EC5ABD"/>
    <w:rsid w:val="00ED098D"/>
    <w:rsid w:val="00ED4708"/>
    <w:rsid w:val="00EE185D"/>
    <w:rsid w:val="00EE534C"/>
    <w:rsid w:val="00EE6ED3"/>
    <w:rsid w:val="00EF183A"/>
    <w:rsid w:val="00EF23B8"/>
    <w:rsid w:val="00EF267B"/>
    <w:rsid w:val="00EF7BC6"/>
    <w:rsid w:val="00F01590"/>
    <w:rsid w:val="00F0349C"/>
    <w:rsid w:val="00F05FFF"/>
    <w:rsid w:val="00F12682"/>
    <w:rsid w:val="00F12F52"/>
    <w:rsid w:val="00F13C58"/>
    <w:rsid w:val="00F14B3B"/>
    <w:rsid w:val="00F150D4"/>
    <w:rsid w:val="00F1645C"/>
    <w:rsid w:val="00F172EA"/>
    <w:rsid w:val="00F17375"/>
    <w:rsid w:val="00F2172A"/>
    <w:rsid w:val="00F21CD3"/>
    <w:rsid w:val="00F23CC8"/>
    <w:rsid w:val="00F240C4"/>
    <w:rsid w:val="00F24C93"/>
    <w:rsid w:val="00F268DD"/>
    <w:rsid w:val="00F276D4"/>
    <w:rsid w:val="00F27E1F"/>
    <w:rsid w:val="00F305C8"/>
    <w:rsid w:val="00F32837"/>
    <w:rsid w:val="00F454C2"/>
    <w:rsid w:val="00F45F17"/>
    <w:rsid w:val="00F46502"/>
    <w:rsid w:val="00F4715C"/>
    <w:rsid w:val="00F50951"/>
    <w:rsid w:val="00F51A9D"/>
    <w:rsid w:val="00F521D2"/>
    <w:rsid w:val="00F52719"/>
    <w:rsid w:val="00F52DE2"/>
    <w:rsid w:val="00F52F2B"/>
    <w:rsid w:val="00F610C7"/>
    <w:rsid w:val="00F625A8"/>
    <w:rsid w:val="00F62B5F"/>
    <w:rsid w:val="00F63179"/>
    <w:rsid w:val="00F6478C"/>
    <w:rsid w:val="00F64932"/>
    <w:rsid w:val="00F6679C"/>
    <w:rsid w:val="00F7246D"/>
    <w:rsid w:val="00F73B9F"/>
    <w:rsid w:val="00F74918"/>
    <w:rsid w:val="00F750D1"/>
    <w:rsid w:val="00F77D51"/>
    <w:rsid w:val="00F77DBD"/>
    <w:rsid w:val="00F81557"/>
    <w:rsid w:val="00F82A3B"/>
    <w:rsid w:val="00F8499F"/>
    <w:rsid w:val="00F84FD2"/>
    <w:rsid w:val="00F857C0"/>
    <w:rsid w:val="00F85AAF"/>
    <w:rsid w:val="00F908B6"/>
    <w:rsid w:val="00F9544B"/>
    <w:rsid w:val="00F9636B"/>
    <w:rsid w:val="00F978F9"/>
    <w:rsid w:val="00FA19D8"/>
    <w:rsid w:val="00FA1B4D"/>
    <w:rsid w:val="00FA2210"/>
    <w:rsid w:val="00FA5B2A"/>
    <w:rsid w:val="00FA72F9"/>
    <w:rsid w:val="00FA7A12"/>
    <w:rsid w:val="00FB08C6"/>
    <w:rsid w:val="00FB18D5"/>
    <w:rsid w:val="00FB1E41"/>
    <w:rsid w:val="00FB3C77"/>
    <w:rsid w:val="00FB5BC3"/>
    <w:rsid w:val="00FB66BE"/>
    <w:rsid w:val="00FC3267"/>
    <w:rsid w:val="00FC4BC8"/>
    <w:rsid w:val="00FC4F04"/>
    <w:rsid w:val="00FC6152"/>
    <w:rsid w:val="00FD3EEE"/>
    <w:rsid w:val="00FD76EA"/>
    <w:rsid w:val="00FE03F1"/>
    <w:rsid w:val="00FE14AB"/>
    <w:rsid w:val="00FE564D"/>
    <w:rsid w:val="00FE607A"/>
    <w:rsid w:val="00FE659D"/>
    <w:rsid w:val="00FE6FFC"/>
    <w:rsid w:val="00FF0170"/>
    <w:rsid w:val="00FF1B67"/>
    <w:rsid w:val="00FF385E"/>
    <w:rsid w:val="00FF54B2"/>
    <w:rsid w:val="00FF6AB5"/>
    <w:rsid w:val="00FF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8DC8B"/>
  <w15:chartTrackingRefBased/>
  <w15:docId w15:val="{76ED8E52-E3D7-4260-AE52-0C4A10BC5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72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2D5"/>
  </w:style>
  <w:style w:type="paragraph" w:styleId="Footer">
    <w:name w:val="footer"/>
    <w:basedOn w:val="Normal"/>
    <w:link w:val="FooterChar"/>
    <w:uiPriority w:val="99"/>
    <w:unhideWhenUsed/>
    <w:rsid w:val="009772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2D5"/>
  </w:style>
  <w:style w:type="character" w:styleId="Hyperlink">
    <w:name w:val="Hyperlink"/>
    <w:basedOn w:val="DefaultParagraphFont"/>
    <w:uiPriority w:val="99"/>
    <w:unhideWhenUsed/>
    <w:rsid w:val="002968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686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66A89"/>
    <w:pPr>
      <w:ind w:left="720"/>
      <w:contextualSpacing/>
    </w:pPr>
  </w:style>
  <w:style w:type="table" w:styleId="TableGrid">
    <w:name w:val="Table Grid"/>
    <w:basedOn w:val="TableNormal"/>
    <w:uiPriority w:val="39"/>
    <w:rsid w:val="00754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E82E3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D6026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emadeopaa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ata.nal.usda.gov/dataset/composition-foods-raw-processed-prepared-usda-national-nutrient-database-standard-reference-release-28-0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ir.cftri.res.in/995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4218</Words>
  <Characters>24045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Hema Deupa</dc:creator>
  <cp:keywords/>
  <dc:description/>
  <cp:lastModifiedBy>Hema Deupa</cp:lastModifiedBy>
  <cp:revision>2</cp:revision>
  <dcterms:created xsi:type="dcterms:W3CDTF">2023-09-09T07:28:00Z</dcterms:created>
  <dcterms:modified xsi:type="dcterms:W3CDTF">2023-09-09T07:28:00Z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9a767a4c-e35f-4a64-8f01-a91bb927ffcd</vt:lpwstr>
  </property>
</Properties>
</file>