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B2" w:rsidRDefault="004069B2" w:rsidP="004069B2">
      <w:pPr>
        <w:pStyle w:val="Title"/>
        <w:rPr>
          <w:shd w:val="clear" w:color="auto" w:fill="F7F7F8"/>
        </w:rPr>
      </w:pPr>
      <w:r>
        <w:rPr>
          <w:shd w:val="clear" w:color="auto" w:fill="F7F7F8"/>
        </w:rPr>
        <w:t>"Bioinformatics: Navigating the Molecular Landscape of Drug Discovery"</w:t>
      </w:r>
    </w:p>
    <w:p w:rsidR="00737BDC" w:rsidRPr="002C31BC" w:rsidRDefault="00737BDC" w:rsidP="00737BDC">
      <w:pPr>
        <w:rPr>
          <w:rFonts w:ascii="Times New Roman" w:hAnsi="Times New Roman" w:cs="Times New Roman"/>
          <w:bCs/>
          <w:sz w:val="24"/>
          <w:szCs w:val="24"/>
          <w:vertAlign w:val="superscript"/>
        </w:rPr>
      </w:pPr>
      <w:r w:rsidRPr="002C31BC">
        <w:rPr>
          <w:rFonts w:ascii="Times New Roman" w:hAnsi="Times New Roman" w:cs="Times New Roman"/>
          <w:bCs/>
          <w:sz w:val="24"/>
          <w:szCs w:val="24"/>
        </w:rPr>
        <w:t>Varshant Hooda</w:t>
      </w:r>
      <w:r w:rsidRPr="002C31BC">
        <w:rPr>
          <w:rFonts w:ascii="Times New Roman" w:hAnsi="Times New Roman" w:cs="Times New Roman"/>
          <w:bCs/>
          <w:sz w:val="24"/>
          <w:szCs w:val="24"/>
          <w:vertAlign w:val="superscript"/>
        </w:rPr>
        <w:t>1</w:t>
      </w:r>
      <w:r w:rsidRPr="002C31BC">
        <w:rPr>
          <w:rFonts w:ascii="Times New Roman" w:hAnsi="Times New Roman" w:cs="Times New Roman"/>
          <w:bCs/>
          <w:sz w:val="24"/>
          <w:szCs w:val="24"/>
        </w:rPr>
        <w:t>, Sakshi Gupta</w:t>
      </w:r>
      <w:r w:rsidRPr="002C31BC">
        <w:rPr>
          <w:rFonts w:ascii="Times New Roman" w:hAnsi="Times New Roman" w:cs="Times New Roman"/>
          <w:bCs/>
          <w:sz w:val="24"/>
          <w:szCs w:val="24"/>
          <w:vertAlign w:val="superscript"/>
        </w:rPr>
        <w:t>1,*</w:t>
      </w:r>
      <w:r w:rsidRPr="002C31BC">
        <w:rPr>
          <w:rFonts w:ascii="Times New Roman" w:hAnsi="Times New Roman" w:cs="Times New Roman"/>
          <w:bCs/>
          <w:sz w:val="24"/>
          <w:szCs w:val="24"/>
        </w:rPr>
        <w:t>, Tejpal Singh Chundawat</w:t>
      </w:r>
      <w:r w:rsidRPr="002C31BC">
        <w:rPr>
          <w:rFonts w:ascii="Times New Roman" w:hAnsi="Times New Roman" w:cs="Times New Roman"/>
          <w:bCs/>
          <w:sz w:val="24"/>
          <w:szCs w:val="24"/>
          <w:vertAlign w:val="superscript"/>
        </w:rPr>
        <w:t>1,*</w:t>
      </w:r>
      <w:r w:rsidRPr="002C31BC">
        <w:rPr>
          <w:rFonts w:ascii="Times New Roman" w:hAnsi="Times New Roman" w:cs="Times New Roman"/>
          <w:bCs/>
          <w:sz w:val="24"/>
          <w:szCs w:val="24"/>
        </w:rPr>
        <w:t xml:space="preserve"> </w:t>
      </w:r>
    </w:p>
    <w:p w:rsidR="00737BDC" w:rsidRPr="002C31BC" w:rsidRDefault="00737BDC" w:rsidP="00737BDC">
      <w:pPr>
        <w:rPr>
          <w:rFonts w:ascii="Times New Roman" w:hAnsi="Times New Roman" w:cs="Times New Roman"/>
          <w:bCs/>
          <w:i/>
          <w:iCs/>
          <w:sz w:val="24"/>
          <w:szCs w:val="24"/>
        </w:rPr>
      </w:pPr>
      <w:r w:rsidRPr="002C31BC">
        <w:rPr>
          <w:rFonts w:ascii="Times New Roman" w:hAnsi="Times New Roman" w:cs="Times New Roman"/>
          <w:bCs/>
          <w:i/>
          <w:iCs/>
          <w:sz w:val="24"/>
          <w:szCs w:val="24"/>
          <w:vertAlign w:val="superscript"/>
        </w:rPr>
        <w:t>1</w:t>
      </w:r>
      <w:r w:rsidRPr="002C31BC">
        <w:rPr>
          <w:rFonts w:ascii="Times New Roman" w:hAnsi="Times New Roman" w:cs="Times New Roman"/>
          <w:bCs/>
          <w:i/>
          <w:iCs/>
          <w:sz w:val="24"/>
          <w:szCs w:val="24"/>
        </w:rPr>
        <w:t xml:space="preserve">Department of Applied Sciences, </w:t>
      </w:r>
      <w:proofErr w:type="gramStart"/>
      <w:r w:rsidRPr="002C31BC">
        <w:rPr>
          <w:rFonts w:ascii="Times New Roman" w:hAnsi="Times New Roman" w:cs="Times New Roman"/>
          <w:bCs/>
          <w:i/>
          <w:iCs/>
          <w:sz w:val="24"/>
          <w:szCs w:val="24"/>
        </w:rPr>
        <w:t>The</w:t>
      </w:r>
      <w:proofErr w:type="gramEnd"/>
      <w:r w:rsidRPr="002C31BC">
        <w:rPr>
          <w:rFonts w:ascii="Times New Roman" w:hAnsi="Times New Roman" w:cs="Times New Roman"/>
          <w:bCs/>
          <w:i/>
          <w:iCs/>
          <w:sz w:val="24"/>
          <w:szCs w:val="24"/>
        </w:rPr>
        <w:t xml:space="preserve"> NorthCap University, Sector 23 A, Gurugram, Haryana, India</w:t>
      </w:r>
    </w:p>
    <w:p w:rsidR="00B82359" w:rsidRDefault="00B82359">
      <w:pPr>
        <w:rPr>
          <w:rFonts w:ascii="Segoe UI" w:hAnsi="Segoe UI" w:cs="Segoe UI"/>
          <w:b/>
          <w:color w:val="374151"/>
          <w:sz w:val="20"/>
          <w:szCs w:val="20"/>
          <w:shd w:val="clear" w:color="auto" w:fill="F7F7F8"/>
        </w:rPr>
      </w:pPr>
      <w:r>
        <w:rPr>
          <w:rFonts w:ascii="Segoe UI" w:hAnsi="Segoe UI" w:cs="Segoe UI"/>
          <w:b/>
          <w:color w:val="374151"/>
          <w:sz w:val="20"/>
          <w:szCs w:val="20"/>
          <w:shd w:val="clear" w:color="auto" w:fill="F7F7F8"/>
        </w:rPr>
        <w:t>ABSTRACT:</w:t>
      </w:r>
    </w:p>
    <w:p w:rsidR="00073E6C" w:rsidRPr="00C94A8F" w:rsidRDefault="00C94A8F">
      <w:pPr>
        <w:rPr>
          <w:sz w:val="18"/>
          <w:szCs w:val="18"/>
        </w:rPr>
      </w:pPr>
      <w:proofErr w:type="gramStart"/>
      <w:r w:rsidRPr="00C94A8F">
        <w:rPr>
          <w:rFonts w:ascii="Segoe UI" w:hAnsi="Segoe UI" w:cs="Segoe UI"/>
          <w:color w:val="374151"/>
          <w:sz w:val="18"/>
          <w:szCs w:val="18"/>
          <w:shd w:val="clear" w:color="auto" w:fill="F7F7F8"/>
        </w:rPr>
        <w:t>This  chapter</w:t>
      </w:r>
      <w:proofErr w:type="gramEnd"/>
      <w:r w:rsidRPr="00C94A8F">
        <w:rPr>
          <w:rFonts w:ascii="Segoe UI" w:hAnsi="Segoe UI" w:cs="Segoe UI"/>
          <w:color w:val="374151"/>
          <w:sz w:val="18"/>
          <w:szCs w:val="18"/>
          <w:shd w:val="clear" w:color="auto" w:fill="F7F7F8"/>
        </w:rPr>
        <w:t xml:space="preserve"> </w:t>
      </w:r>
      <w:r w:rsidR="00B82359" w:rsidRPr="00C94A8F">
        <w:rPr>
          <w:rFonts w:ascii="Segoe UI" w:hAnsi="Segoe UI" w:cs="Segoe UI"/>
          <w:color w:val="374151"/>
          <w:sz w:val="18"/>
          <w:szCs w:val="18"/>
          <w:shd w:val="clear" w:color="auto" w:fill="F7F7F8"/>
        </w:rPr>
        <w:t xml:space="preserve"> delves into the realm of bioinformatics in the study of drug-DNA interactions, with a specific focus on two prominent DNA-binding molecules: netropsin and distamycin. The article highlights the significance of understanding the molecular mechanisms underlying drug-DNA interactions and demonstrates how bioinformatics tools and techniques have revolutionized our understanding of these interactions. The review encompasses an in-depth exploration of the applications, methodologies, and insights derived from bioinformatics analysis of netropsin and distamycin binding to DNA</w:t>
      </w:r>
    </w:p>
    <w:p w:rsidR="00CC72D5" w:rsidRDefault="00CC72D5" w:rsidP="00CC72D5">
      <w:pPr>
        <w:rPr>
          <w:rFonts w:ascii="Times New Roman" w:hAnsi="Times New Roman" w:cs="Times New Roman"/>
          <w:b/>
          <w:sz w:val="36"/>
          <w:szCs w:val="36"/>
        </w:rPr>
      </w:pPr>
      <w:proofErr w:type="gramStart"/>
      <w:r>
        <w:rPr>
          <w:rFonts w:ascii="Times New Roman" w:hAnsi="Times New Roman" w:cs="Times New Roman"/>
          <w:b/>
          <w:sz w:val="36"/>
          <w:szCs w:val="36"/>
        </w:rPr>
        <w:t>Introduction :</w:t>
      </w:r>
      <w:proofErr w:type="gramEnd"/>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intricate dance between drugs and DNA lies at the heart of modern pharmaceutical research, where deciphering the molecular nuances of their interactions holds the key to designing targeted therapies, understanding drug mechanisms, and advancing drug development. Within this landscape, bioinformatics has emerged as a formidable ally, providing a diverse array of computational tools and methodologies that enable us to dissect and comprehend the complexities of drug-DNA interactions with unprecedented precision.</w:t>
      </w:r>
    </w:p>
    <w:p w:rsidR="00CC72D5" w:rsidRPr="00867B40" w:rsidRDefault="00C94A8F" w:rsidP="00CD14AD">
      <w:pPr>
        <w:spacing w:before="300" w:after="300" w:line="240" w:lineRule="auto"/>
        <w:rPr>
          <w:rFonts w:ascii="Segoe UI" w:eastAsia="Times New Roman" w:hAnsi="Segoe UI" w:cs="Segoe UI"/>
          <w:sz w:val="18"/>
          <w:szCs w:val="18"/>
        </w:rPr>
      </w:pPr>
      <w:r>
        <w:rPr>
          <w:rFonts w:ascii="Segoe UI" w:eastAsia="Times New Roman" w:hAnsi="Segoe UI" w:cs="Segoe UI"/>
          <w:sz w:val="18"/>
          <w:szCs w:val="18"/>
        </w:rPr>
        <w:t>This chapter</w:t>
      </w:r>
      <w:r w:rsidR="00CC72D5" w:rsidRPr="00867B40">
        <w:rPr>
          <w:rFonts w:ascii="Segoe UI" w:eastAsia="Times New Roman" w:hAnsi="Segoe UI" w:cs="Segoe UI"/>
          <w:sz w:val="18"/>
          <w:szCs w:val="18"/>
        </w:rPr>
        <w:t xml:space="preserve"> delves into the dynamic realm of bioinformatics in the study of drug-DNA interactions, with a specific focus on two archetypal DNA-binding </w:t>
      </w:r>
      <w:proofErr w:type="spellStart"/>
      <w:r w:rsidR="00CC72D5" w:rsidRPr="00867B40">
        <w:rPr>
          <w:rFonts w:ascii="Segoe UI" w:eastAsia="Times New Roman" w:hAnsi="Segoe UI" w:cs="Segoe UI"/>
          <w:sz w:val="18"/>
          <w:szCs w:val="18"/>
        </w:rPr>
        <w:t>ligands</w:t>
      </w:r>
      <w:proofErr w:type="spellEnd"/>
      <w:r w:rsidR="00CC72D5" w:rsidRPr="00867B40">
        <w:rPr>
          <w:rFonts w:ascii="Segoe UI" w:eastAsia="Times New Roman" w:hAnsi="Segoe UI" w:cs="Segoe UI"/>
          <w:sz w:val="18"/>
          <w:szCs w:val="18"/>
        </w:rPr>
        <w:t xml:space="preserve">: netropsin and distamycin. These molecules have long captivated the attention of researchers due to their profound impact on medicinal chemistry and their role as prototypes for understanding how small molecules can modulate DNA functions. Through the lens of bioinformatics, we endeavor to uncover the intricate interplay between these </w:t>
      </w:r>
      <w:proofErr w:type="spellStart"/>
      <w:r w:rsidR="00CC72D5" w:rsidRPr="00867B40">
        <w:rPr>
          <w:rFonts w:ascii="Segoe UI" w:eastAsia="Times New Roman" w:hAnsi="Segoe UI" w:cs="Segoe UI"/>
          <w:sz w:val="18"/>
          <w:szCs w:val="18"/>
        </w:rPr>
        <w:t>ligands</w:t>
      </w:r>
      <w:proofErr w:type="spellEnd"/>
      <w:r w:rsidR="00CC72D5" w:rsidRPr="00867B40">
        <w:rPr>
          <w:rFonts w:ascii="Segoe UI" w:eastAsia="Times New Roman" w:hAnsi="Segoe UI" w:cs="Segoe UI"/>
          <w:sz w:val="18"/>
          <w:szCs w:val="18"/>
        </w:rPr>
        <w:t xml:space="preserve"> and DNA, shedding light on the molecular intricacies that dictate their binding, recognition, and subsequent biological outcomes.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allure of bioinformatics in unraveling drug-DNA interactions lies in its capacity to bridge the gap between theoretical predictions and experimental observations. The computational app</w:t>
      </w:r>
      <w:r w:rsidR="00C94A8F">
        <w:rPr>
          <w:rFonts w:ascii="Segoe UI" w:eastAsia="Times New Roman" w:hAnsi="Segoe UI" w:cs="Segoe UI"/>
          <w:sz w:val="18"/>
          <w:szCs w:val="18"/>
        </w:rPr>
        <w:t>roaches discussed in this chapter</w:t>
      </w:r>
      <w:r w:rsidRPr="00867B40">
        <w:rPr>
          <w:rFonts w:ascii="Segoe UI" w:eastAsia="Times New Roman" w:hAnsi="Segoe UI" w:cs="Segoe UI"/>
          <w:sz w:val="18"/>
          <w:szCs w:val="18"/>
        </w:rPr>
        <w:t>, such as molecular docking, molecular dynamics simulations, and quantitative structure-activity relationship (QSAR) analysis, empower us to explore the three-dimensional landscapes of these interactions, visualize the dynamic fluctuations of molecular partners, and glean predictive insights into their affinity, specificity, and potential therapeutic applications.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Netropsin and distamycin, as prime exemplars of DNA-binding molecules, serve as compelling cas</w:t>
      </w:r>
      <w:r w:rsidR="00C94A8F">
        <w:rPr>
          <w:rFonts w:ascii="Segoe UI" w:eastAsia="Times New Roman" w:hAnsi="Segoe UI" w:cs="Segoe UI"/>
          <w:sz w:val="18"/>
          <w:szCs w:val="18"/>
        </w:rPr>
        <w:t>e studies throughout this chapter</w:t>
      </w:r>
      <w:r w:rsidRPr="00867B40">
        <w:rPr>
          <w:rFonts w:ascii="Segoe UI" w:eastAsia="Times New Roman" w:hAnsi="Segoe UI" w:cs="Segoe UI"/>
          <w:sz w:val="18"/>
          <w:szCs w:val="18"/>
        </w:rPr>
        <w:t>. Netropsin, with its distinctive minor groove binding capabilities, and distamycin, renowned for its AT-rich DNA recognition</w:t>
      </w:r>
      <w:r w:rsidR="00C94A8F">
        <w:rPr>
          <w:rFonts w:ascii="Segoe UI" w:eastAsia="Times New Roman" w:hAnsi="Segoe UI" w:cs="Segoe UI"/>
          <w:sz w:val="18"/>
          <w:szCs w:val="18"/>
        </w:rPr>
        <w:t xml:space="preserve"> </w:t>
      </w:r>
      <w:r w:rsidR="00C94A8F">
        <w:rPr>
          <w:rFonts w:ascii="Segoe UI" w:eastAsia="Times New Roman" w:hAnsi="Segoe UI" w:cs="Segoe UI"/>
          <w:b/>
          <w:sz w:val="18"/>
          <w:szCs w:val="18"/>
        </w:rPr>
        <w:t>[1]</w:t>
      </w:r>
      <w:r w:rsidRPr="00867B40">
        <w:rPr>
          <w:rFonts w:ascii="Segoe UI" w:eastAsia="Times New Roman" w:hAnsi="Segoe UI" w:cs="Segoe UI"/>
          <w:sz w:val="18"/>
          <w:szCs w:val="18"/>
        </w:rPr>
        <w:t>, offer us windows into the world of drug-DNA recognition. By dissecting their binding modes, exploring their conformational dynamics, and dissecting their structure-activity relationships, we embark on a journey that elucidates the subtle balance between molecular structure and functional outcome.</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Beyond the confines of indivi</w:t>
      </w:r>
      <w:r w:rsidR="00C94A8F">
        <w:rPr>
          <w:rFonts w:ascii="Segoe UI" w:eastAsia="Times New Roman" w:hAnsi="Segoe UI" w:cs="Segoe UI"/>
          <w:sz w:val="18"/>
          <w:szCs w:val="18"/>
        </w:rPr>
        <w:t xml:space="preserve">dual </w:t>
      </w:r>
      <w:proofErr w:type="spellStart"/>
      <w:r w:rsidR="00C94A8F">
        <w:rPr>
          <w:rFonts w:ascii="Segoe UI" w:eastAsia="Times New Roman" w:hAnsi="Segoe UI" w:cs="Segoe UI"/>
          <w:sz w:val="18"/>
          <w:szCs w:val="18"/>
        </w:rPr>
        <w:t>ligand</w:t>
      </w:r>
      <w:proofErr w:type="spellEnd"/>
      <w:r w:rsidR="00C94A8F">
        <w:rPr>
          <w:rFonts w:ascii="Segoe UI" w:eastAsia="Times New Roman" w:hAnsi="Segoe UI" w:cs="Segoe UI"/>
          <w:sz w:val="18"/>
          <w:szCs w:val="18"/>
        </w:rPr>
        <w:t xml:space="preserve"> studies, this chapter</w:t>
      </w:r>
      <w:r w:rsidRPr="00867B40">
        <w:rPr>
          <w:rFonts w:ascii="Segoe UI" w:eastAsia="Times New Roman" w:hAnsi="Segoe UI" w:cs="Segoe UI"/>
          <w:sz w:val="18"/>
          <w:szCs w:val="18"/>
        </w:rPr>
        <w:t xml:space="preserve"> also underscores the symbiotic relationship between bioinformatics predictions and experimental validations. It showcases instances where computational insights have </w:t>
      </w:r>
      <w:r w:rsidRPr="00867B40">
        <w:rPr>
          <w:rFonts w:ascii="Segoe UI" w:eastAsia="Times New Roman" w:hAnsi="Segoe UI" w:cs="Segoe UI"/>
          <w:sz w:val="18"/>
          <w:szCs w:val="18"/>
        </w:rPr>
        <w:lastRenderedPageBreak/>
        <w:t xml:space="preserve">guided experimental designs and interpretations, underscoring the </w:t>
      </w:r>
      <w:proofErr w:type="spellStart"/>
      <w:r w:rsidRPr="00867B40">
        <w:rPr>
          <w:rFonts w:ascii="Segoe UI" w:eastAsia="Times New Roman" w:hAnsi="Segoe UI" w:cs="Segoe UI"/>
          <w:sz w:val="18"/>
          <w:szCs w:val="18"/>
        </w:rPr>
        <w:t>complementarity</w:t>
      </w:r>
      <w:proofErr w:type="spellEnd"/>
      <w:r w:rsidRPr="00867B40">
        <w:rPr>
          <w:rFonts w:ascii="Segoe UI" w:eastAsia="Times New Roman" w:hAnsi="Segoe UI" w:cs="Segoe UI"/>
          <w:sz w:val="18"/>
          <w:szCs w:val="18"/>
        </w:rPr>
        <w:t xml:space="preserve"> of these approaches in </w:t>
      </w:r>
      <w:proofErr w:type="spellStart"/>
      <w:r w:rsidRPr="00867B40">
        <w:rPr>
          <w:rFonts w:ascii="Segoe UI" w:eastAsia="Times New Roman" w:hAnsi="Segoe UI" w:cs="Segoe UI"/>
          <w:sz w:val="18"/>
          <w:szCs w:val="18"/>
        </w:rPr>
        <w:t>unravelling</w:t>
      </w:r>
      <w:proofErr w:type="spellEnd"/>
      <w:r w:rsidRPr="00867B40">
        <w:rPr>
          <w:rFonts w:ascii="Segoe UI" w:eastAsia="Times New Roman" w:hAnsi="Segoe UI" w:cs="Segoe UI"/>
          <w:sz w:val="18"/>
          <w:szCs w:val="18"/>
        </w:rPr>
        <w:t xml:space="preserve"> the mysteries of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As we traverse the terrain of this review, we recognize not only the accomplishments but also the challenges that lie ahead. Bioinformatics, with its potential for innovation, remains at the crossroads of interdisciplinary exploration, offering the prospect of integrating machine learning, big data analytics, and beyond, to further refine our understanding of drug-DNA interactions.</w:t>
      </w:r>
    </w:p>
    <w:p w:rsidR="00CC72D5" w:rsidRDefault="00CC72D5" w:rsidP="00CC72D5">
      <w:pPr>
        <w:rPr>
          <w:rFonts w:ascii="Segoe UI" w:eastAsia="Times New Roman" w:hAnsi="Segoe UI" w:cs="Segoe UI"/>
          <w:sz w:val="18"/>
          <w:szCs w:val="18"/>
        </w:rPr>
      </w:pPr>
      <w:r w:rsidRPr="00867B40">
        <w:rPr>
          <w:rFonts w:ascii="Segoe UI" w:eastAsia="Times New Roman" w:hAnsi="Segoe UI" w:cs="Segoe UI"/>
          <w:sz w:val="18"/>
          <w:szCs w:val="18"/>
        </w:rPr>
        <w:t>In the following sections, we embark on a comprehensive exploration of the bioinformatics tools, methodologies, and insights that have enriched our comprehension of drug-DNA interactions, with netropsin and distamycin as guiding stars. Through this journey, we aim to underscore the pivotal role of bioinformatics in shaping the landscape of pharmaceutical research and fostering a deeper appreciation of the intricate dialog between small molecules and</w:t>
      </w:r>
      <w:r>
        <w:rPr>
          <w:rFonts w:ascii="Segoe UI" w:eastAsia="Times New Roman" w:hAnsi="Segoe UI" w:cs="Segoe UI"/>
          <w:sz w:val="18"/>
          <w:szCs w:val="18"/>
        </w:rPr>
        <w:t xml:space="preserve"> the DNA helix</w:t>
      </w:r>
    </w:p>
    <w:p w:rsidR="00CC72D5" w:rsidRDefault="00CC72D5" w:rsidP="00CD14AD">
      <w:pPr>
        <w:spacing w:after="300" w:line="240" w:lineRule="auto"/>
        <w:rPr>
          <w:rFonts w:ascii="Segoe UI" w:eastAsia="Times New Roman" w:hAnsi="Segoe UI" w:cs="Segoe UI"/>
          <w:b/>
          <w:bCs/>
          <w:sz w:val="18"/>
        </w:rPr>
      </w:pPr>
      <w:r w:rsidRPr="00867B40">
        <w:rPr>
          <w:rFonts w:ascii="Segoe UI" w:eastAsia="Times New Roman" w:hAnsi="Segoe UI" w:cs="Segoe UI"/>
          <w:b/>
          <w:bCs/>
          <w:sz w:val="18"/>
        </w:rPr>
        <w:t>Bioinformatics Approaches in Unraveling the Complexities of Drug-DNA Interactions</w:t>
      </w:r>
    </w:p>
    <w:p w:rsidR="00CC72D5" w:rsidRDefault="00CC72D5" w:rsidP="00CD14AD">
      <w:pPr>
        <w:spacing w:after="300" w:line="240" w:lineRule="auto"/>
        <w:rPr>
          <w:rFonts w:ascii="Segoe UI" w:eastAsia="Times New Roman" w:hAnsi="Segoe UI" w:cs="Segoe UI"/>
          <w:b/>
          <w:bCs/>
          <w:sz w:val="18"/>
        </w:rPr>
      </w:pP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intricate interplay between drugs and DNA, while holding immense promise for therapeutic advancements, presents a labyrinthine puzzle that requires a multidisciplinary approach to decode. Bioinformatics, at the confluence of biology, chemistry, and computer science, has emerged as an indispensable toolkit for dissecting the complexities inherent in drug-DNA interactions. This section delves into the pivotal role that bioinformatics plays in untangling these intricacies, elucidating how computational methodologies empower researchers to gain unprecedented insights into the molecular interactions between drugs and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1. Computational Predictions of Binding Modes:</w:t>
      </w:r>
      <w:r w:rsidRPr="00867B40">
        <w:rPr>
          <w:rFonts w:ascii="Segoe UI" w:eastAsia="Times New Roman" w:hAnsi="Segoe UI" w:cs="Segoe UI"/>
          <w:sz w:val="18"/>
          <w:szCs w:val="18"/>
        </w:rPr>
        <w:t xml:space="preserve"> The process of a drug molecule engaging with DNA is akin to a molecular puzzle piece finding its place within a larger structural framework</w:t>
      </w:r>
      <w:r w:rsidR="00C94A8F">
        <w:rPr>
          <w:rFonts w:ascii="Segoe UI" w:eastAsia="Times New Roman" w:hAnsi="Segoe UI" w:cs="Segoe UI"/>
          <w:sz w:val="18"/>
          <w:szCs w:val="18"/>
        </w:rPr>
        <w:t xml:space="preserve"> </w:t>
      </w:r>
      <w:r w:rsidR="00C94A8F">
        <w:rPr>
          <w:rFonts w:ascii="Segoe UI" w:eastAsia="Times New Roman" w:hAnsi="Segoe UI" w:cs="Segoe UI"/>
          <w:b/>
          <w:sz w:val="18"/>
          <w:szCs w:val="18"/>
        </w:rPr>
        <w:t>[2]</w:t>
      </w:r>
      <w:r w:rsidRPr="00867B40">
        <w:rPr>
          <w:rFonts w:ascii="Segoe UI" w:eastAsia="Times New Roman" w:hAnsi="Segoe UI" w:cs="Segoe UI"/>
          <w:sz w:val="18"/>
          <w:szCs w:val="18"/>
        </w:rPr>
        <w:t>. Bioinformatics offers molecular docking techniques that simulate the spatial orientation of a drug molecule within the DNA helix. By exploring various binding orientations and conformations, researchers can predict the most energetically favorable binding modes. These predictions unveil the intricate geometries and interaction patterns that dictate the specificity of drug-DNA recognition.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2. Quantitative Assessment of Affinity:</w:t>
      </w:r>
      <w:r w:rsidRPr="00867B40">
        <w:rPr>
          <w:rFonts w:ascii="Segoe UI" w:eastAsia="Times New Roman" w:hAnsi="Segoe UI" w:cs="Segoe UI"/>
          <w:sz w:val="18"/>
          <w:szCs w:val="18"/>
        </w:rPr>
        <w:t xml:space="preserve"> The strength of a drug-DNA interaction is often quantified by its binding affinity. Bioinformatics tools provide a means to estimate binding affinities through scoring functions, which evaluate the stability of drug-DNA complexes</w:t>
      </w:r>
      <w:r w:rsidR="00C844B3">
        <w:rPr>
          <w:rFonts w:ascii="Segoe UI" w:eastAsia="Times New Roman" w:hAnsi="Segoe UI" w:cs="Segoe UI"/>
          <w:sz w:val="18"/>
          <w:szCs w:val="18"/>
        </w:rPr>
        <w:t xml:space="preserve"> </w:t>
      </w:r>
      <w:r w:rsidR="00C844B3">
        <w:rPr>
          <w:rFonts w:ascii="Segoe UI" w:eastAsia="Times New Roman" w:hAnsi="Segoe UI" w:cs="Segoe UI"/>
          <w:b/>
          <w:sz w:val="18"/>
          <w:szCs w:val="18"/>
        </w:rPr>
        <w:t>[3]</w:t>
      </w:r>
      <w:r w:rsidRPr="00867B40">
        <w:rPr>
          <w:rFonts w:ascii="Segoe UI" w:eastAsia="Times New Roman" w:hAnsi="Segoe UI" w:cs="Segoe UI"/>
          <w:sz w:val="18"/>
          <w:szCs w:val="18"/>
        </w:rPr>
        <w:t>. These computational estimates guide researchers in discerning which drug candidates are more likely to exhibit strong and selective interactions, thus aiding in the prioritization of potential therapeutic agents.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3. Exploring Dynamic Interactions:</w:t>
      </w:r>
      <w:r w:rsidRPr="00867B40">
        <w:rPr>
          <w:rFonts w:ascii="Segoe UI" w:eastAsia="Times New Roman" w:hAnsi="Segoe UI" w:cs="Segoe UI"/>
          <w:sz w:val="18"/>
          <w:szCs w:val="18"/>
        </w:rPr>
        <w:t xml:space="preserve"> The dance between a drug and DNA is not static; rather, it involves a dynamic interplay of conformational changes and fluctuations</w:t>
      </w:r>
      <w:r w:rsidR="00C844B3">
        <w:rPr>
          <w:rFonts w:ascii="Segoe UI" w:eastAsia="Times New Roman" w:hAnsi="Segoe UI" w:cs="Segoe UI"/>
          <w:sz w:val="18"/>
          <w:szCs w:val="18"/>
        </w:rPr>
        <w:t xml:space="preserve"> </w:t>
      </w:r>
      <w:r w:rsidR="00C844B3">
        <w:rPr>
          <w:rFonts w:ascii="Segoe UI" w:eastAsia="Times New Roman" w:hAnsi="Segoe UI" w:cs="Segoe UI"/>
          <w:b/>
          <w:sz w:val="18"/>
          <w:szCs w:val="18"/>
        </w:rPr>
        <w:t>[4]</w:t>
      </w:r>
      <w:r w:rsidRPr="00867B40">
        <w:rPr>
          <w:rFonts w:ascii="Segoe UI" w:eastAsia="Times New Roman" w:hAnsi="Segoe UI" w:cs="Segoe UI"/>
          <w:sz w:val="18"/>
          <w:szCs w:val="18"/>
        </w:rPr>
        <w:t>. Molecular dynamics simulations, a cornerstone of bioinformatics, enable researchers to observe the temporal evolution of drug-DNA complexes. By tracing these dynamic trajectories, we gain insights into how the complex adapts, reshapes, and stabilizes over time, shedding light on the thermodynamic and kinetic aspects of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4. Unveiling Structural Insights:</w:t>
      </w:r>
      <w:r w:rsidRPr="00867B40">
        <w:rPr>
          <w:rFonts w:ascii="Segoe UI" w:eastAsia="Times New Roman" w:hAnsi="Segoe UI" w:cs="Segoe UI"/>
          <w:sz w:val="18"/>
          <w:szCs w:val="18"/>
        </w:rPr>
        <w:t xml:space="preserve"> Bioinformatics-driven analysis of drug-DNA interactions allows for the identification of critical structural features that govern binding specificity. These insights are particularly valuable in understanding the role of functional groups, hydrogen bonding patterns, and </w:t>
      </w:r>
      <w:proofErr w:type="spellStart"/>
      <w:r w:rsidRPr="00867B40">
        <w:rPr>
          <w:rFonts w:ascii="Segoe UI" w:eastAsia="Times New Roman" w:hAnsi="Segoe UI" w:cs="Segoe UI"/>
          <w:sz w:val="18"/>
          <w:szCs w:val="18"/>
        </w:rPr>
        <w:t>steric</w:t>
      </w:r>
      <w:proofErr w:type="spellEnd"/>
      <w:r w:rsidRPr="00867B40">
        <w:rPr>
          <w:rFonts w:ascii="Segoe UI" w:eastAsia="Times New Roman" w:hAnsi="Segoe UI" w:cs="Segoe UI"/>
          <w:sz w:val="18"/>
          <w:szCs w:val="18"/>
        </w:rPr>
        <w:t xml:space="preserve"> constraints that influence the binding affinity of drugs for specific DNA sequences.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5. Predictive Modeling for Drug Design:</w:t>
      </w:r>
      <w:r w:rsidRPr="00867B40">
        <w:rPr>
          <w:rFonts w:ascii="Segoe UI" w:eastAsia="Times New Roman" w:hAnsi="Segoe UI" w:cs="Segoe UI"/>
          <w:sz w:val="18"/>
          <w:szCs w:val="18"/>
        </w:rPr>
        <w:t xml:space="preserve"> Armed with a deeper understanding of drug-DNA interactions, bioinformatics empowers researchers to design novel molecules with enhanced DNA-binding capabilities. </w:t>
      </w:r>
      <w:r w:rsidRPr="00867B40">
        <w:rPr>
          <w:rFonts w:ascii="Segoe UI" w:eastAsia="Times New Roman" w:hAnsi="Segoe UI" w:cs="Segoe UI"/>
          <w:sz w:val="18"/>
          <w:szCs w:val="18"/>
        </w:rPr>
        <w:lastRenderedPageBreak/>
        <w:t>Quantitative Structure-Activity Relationship (QSAR) analysis, another computational approach, correlates structural features of drugs with their biological activities. This predictive modeling aids in the rational design of drug candidates with improved binding affinities and reduced off-target effects.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6. Integration with Experimental Data:</w:t>
      </w:r>
      <w:r w:rsidRPr="00867B40">
        <w:rPr>
          <w:rFonts w:ascii="Segoe UI" w:eastAsia="Times New Roman" w:hAnsi="Segoe UI" w:cs="Segoe UI"/>
          <w:sz w:val="18"/>
          <w:szCs w:val="18"/>
        </w:rPr>
        <w:t xml:space="preserve"> Bioinformatics doesn't operate in isolation; rather, it harmoniously integrates computational predictions with experimental </w:t>
      </w:r>
      <w:proofErr w:type="gramStart"/>
      <w:r w:rsidRPr="00867B40">
        <w:rPr>
          <w:rFonts w:ascii="Segoe UI" w:eastAsia="Times New Roman" w:hAnsi="Segoe UI" w:cs="Segoe UI"/>
          <w:sz w:val="18"/>
          <w:szCs w:val="18"/>
        </w:rPr>
        <w:t>findings</w:t>
      </w:r>
      <w:r w:rsidR="00C844B3">
        <w:rPr>
          <w:rFonts w:ascii="Segoe UI" w:eastAsia="Times New Roman" w:hAnsi="Segoe UI" w:cs="Segoe UI"/>
          <w:b/>
          <w:sz w:val="18"/>
          <w:szCs w:val="18"/>
        </w:rPr>
        <w:t>[</w:t>
      </w:r>
      <w:proofErr w:type="gramEnd"/>
      <w:r w:rsidR="00C844B3">
        <w:rPr>
          <w:rFonts w:ascii="Segoe UI" w:eastAsia="Times New Roman" w:hAnsi="Segoe UI" w:cs="Segoe UI"/>
          <w:b/>
          <w:sz w:val="18"/>
          <w:szCs w:val="18"/>
        </w:rPr>
        <w:t>5]</w:t>
      </w:r>
      <w:r w:rsidRPr="00867B40">
        <w:rPr>
          <w:rFonts w:ascii="Segoe UI" w:eastAsia="Times New Roman" w:hAnsi="Segoe UI" w:cs="Segoe UI"/>
          <w:sz w:val="18"/>
          <w:szCs w:val="18"/>
        </w:rPr>
        <w:t xml:space="preserve">. This synergy validates computational models, refines predictions, and offers a comprehensive understanding of drug-DNA interactions that transcends the boundaries of in </w:t>
      </w:r>
      <w:proofErr w:type="spellStart"/>
      <w:r w:rsidRPr="00867B40">
        <w:rPr>
          <w:rFonts w:ascii="Segoe UI" w:eastAsia="Times New Roman" w:hAnsi="Segoe UI" w:cs="Segoe UI"/>
          <w:sz w:val="18"/>
          <w:szCs w:val="18"/>
        </w:rPr>
        <w:t>silico</w:t>
      </w:r>
      <w:proofErr w:type="spellEnd"/>
      <w:r w:rsidRPr="00867B40">
        <w:rPr>
          <w:rFonts w:ascii="Segoe UI" w:eastAsia="Times New Roman" w:hAnsi="Segoe UI" w:cs="Segoe UI"/>
          <w:sz w:val="18"/>
          <w:szCs w:val="18"/>
        </w:rPr>
        <w:t xml:space="preserve"> and in vitro investigations.</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In essence, bioinformatics serves as a virtual laboratory, allowing researchers to explore the microscopic intricacies of drug-DNA interactions that are challenging to observe directly. By employing a diverse array of computational tools and methodologies, bioinformatics not only accelerates the pace of drug discovery but also augments our capacity to comprehend the molecular ballet that unfolds when drugs interact with </w:t>
      </w:r>
      <w:proofErr w:type="gramStart"/>
      <w:r w:rsidRPr="00867B40">
        <w:rPr>
          <w:rFonts w:ascii="Segoe UI" w:eastAsia="Times New Roman" w:hAnsi="Segoe UI" w:cs="Segoe UI"/>
          <w:sz w:val="18"/>
          <w:szCs w:val="18"/>
        </w:rPr>
        <w:t>DNA</w:t>
      </w:r>
      <w:r w:rsidR="00C844B3">
        <w:rPr>
          <w:rFonts w:ascii="Segoe UI" w:eastAsia="Times New Roman" w:hAnsi="Segoe UI" w:cs="Segoe UI"/>
          <w:b/>
          <w:sz w:val="18"/>
          <w:szCs w:val="18"/>
        </w:rPr>
        <w:t>[</w:t>
      </w:r>
      <w:proofErr w:type="gramEnd"/>
      <w:r w:rsidR="00C844B3">
        <w:rPr>
          <w:rFonts w:ascii="Segoe UI" w:eastAsia="Times New Roman" w:hAnsi="Segoe UI" w:cs="Segoe UI"/>
          <w:b/>
          <w:sz w:val="18"/>
          <w:szCs w:val="18"/>
        </w:rPr>
        <w:t>6]</w:t>
      </w:r>
      <w:r w:rsidRPr="00867B40">
        <w:rPr>
          <w:rFonts w:ascii="Segoe UI" w:eastAsia="Times New Roman" w:hAnsi="Segoe UI" w:cs="Segoe UI"/>
          <w:sz w:val="18"/>
          <w:szCs w:val="18"/>
        </w:rPr>
        <w:t>. As we progress through this review, we will delve deeper into specific bioinformatics techniques, highlighting their applications and implications in the realm of drug-DNA interactions, with a spotlight on the interactions of netropsin and distamycin with DNA.</w:t>
      </w:r>
    </w:p>
    <w:p w:rsidR="00CC72D5" w:rsidRDefault="00CC72D5" w:rsidP="00CD14AD">
      <w:pPr>
        <w:spacing w:after="300" w:line="240" w:lineRule="auto"/>
        <w:rPr>
          <w:rFonts w:ascii="Segoe UI" w:eastAsia="Times New Roman" w:hAnsi="Segoe UI" w:cs="Segoe UI"/>
          <w:sz w:val="18"/>
          <w:szCs w:val="18"/>
        </w:rPr>
      </w:pPr>
    </w:p>
    <w:p w:rsidR="00CC72D5" w:rsidRDefault="00CC72D5" w:rsidP="00CD14AD">
      <w:pPr>
        <w:spacing w:after="300" w:line="240" w:lineRule="auto"/>
        <w:rPr>
          <w:rFonts w:ascii="Segoe UI" w:eastAsia="Times New Roman" w:hAnsi="Segoe UI" w:cs="Segoe UI"/>
          <w:sz w:val="18"/>
          <w:szCs w:val="18"/>
        </w:rPr>
      </w:pPr>
    </w:p>
    <w:p w:rsidR="00CC72D5" w:rsidRPr="00867B40" w:rsidRDefault="00CC72D5" w:rsidP="00671AE0">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Computational Techniques Unveiling Drug-DNA Interactions: Molecular Docking, Molecular Dynamics Simulations, and Quantum Mechanics Calculations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Within the realm of bioinformatics, a constellation of computational techniques has emerged as essential tools for unraveling the intricate dance between drugs and DNA. This section delves into three pivotal methodologies: molecular docking, molecular dynamics simulations, and quantum mechanics calculations. Each technique offers a unique lens through which researchers can peer into the dynamic world of drug-DNA interactions, shedding light on binding mechanisms, structural dynamics, and </w:t>
      </w:r>
      <w:proofErr w:type="spellStart"/>
      <w:r w:rsidRPr="00867B40">
        <w:rPr>
          <w:rFonts w:ascii="Segoe UI" w:eastAsia="Times New Roman" w:hAnsi="Segoe UI" w:cs="Segoe UI"/>
          <w:sz w:val="18"/>
          <w:szCs w:val="18"/>
        </w:rPr>
        <w:t>energetics</w:t>
      </w:r>
      <w:proofErr w:type="spellEnd"/>
      <w:r w:rsidRPr="00867B40">
        <w:rPr>
          <w:rFonts w:ascii="Segoe UI" w:eastAsia="Times New Roman" w:hAnsi="Segoe UI" w:cs="Segoe UI"/>
          <w:sz w:val="18"/>
          <w:szCs w:val="18"/>
        </w:rPr>
        <w:t>.</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1. Molecular Docking: Navigating Binding Pockets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Molecular docking</w:t>
      </w:r>
      <w:r w:rsidRPr="00867B40">
        <w:rPr>
          <w:rFonts w:ascii="Segoe UI" w:eastAsia="Times New Roman" w:hAnsi="Segoe UI" w:cs="Segoe UI"/>
          <w:sz w:val="18"/>
          <w:szCs w:val="18"/>
        </w:rPr>
        <w:t xml:space="preserve"> is akin to a molecular "lock-and-key" puzzle solver. It predicts how a drug molecule fits into a DNA-binding pocket, discerning the most probable binding </w:t>
      </w:r>
      <w:proofErr w:type="gramStart"/>
      <w:r w:rsidRPr="00867B40">
        <w:rPr>
          <w:rFonts w:ascii="Segoe UI" w:eastAsia="Times New Roman" w:hAnsi="Segoe UI" w:cs="Segoe UI"/>
          <w:sz w:val="18"/>
          <w:szCs w:val="18"/>
        </w:rPr>
        <w:t>mode</w:t>
      </w:r>
      <w:r w:rsidR="00C844B3">
        <w:rPr>
          <w:rFonts w:ascii="Segoe UI" w:eastAsia="Times New Roman" w:hAnsi="Segoe UI" w:cs="Segoe UI"/>
          <w:b/>
          <w:sz w:val="18"/>
          <w:szCs w:val="18"/>
        </w:rPr>
        <w:t>[</w:t>
      </w:r>
      <w:proofErr w:type="gramEnd"/>
      <w:r w:rsidR="00C844B3">
        <w:rPr>
          <w:rFonts w:ascii="Segoe UI" w:eastAsia="Times New Roman" w:hAnsi="Segoe UI" w:cs="Segoe UI"/>
          <w:b/>
          <w:sz w:val="18"/>
          <w:szCs w:val="18"/>
        </w:rPr>
        <w:t>7]</w:t>
      </w:r>
      <w:r w:rsidRPr="00867B40">
        <w:rPr>
          <w:rFonts w:ascii="Segoe UI" w:eastAsia="Times New Roman" w:hAnsi="Segoe UI" w:cs="Segoe UI"/>
          <w:sz w:val="18"/>
          <w:szCs w:val="18"/>
        </w:rPr>
        <w:t>. By exploring various orientations, conformations, and interactions, docking simulations provide insights into the spatial arrangement of drug-DNA complexes. This technique employs scoring functions to estimate binding affinities, revealing the energetic landscape of interactions and aiding in the identification of promising drug candidates.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2. Molecular Dynamics Simulations: Unveiling Dynamic Interactions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Molecular dynamics simulations</w:t>
      </w:r>
      <w:r w:rsidRPr="00867B40">
        <w:rPr>
          <w:rFonts w:ascii="Segoe UI" w:eastAsia="Times New Roman" w:hAnsi="Segoe UI" w:cs="Segoe UI"/>
          <w:sz w:val="18"/>
          <w:szCs w:val="18"/>
        </w:rPr>
        <w:t xml:space="preserve"> offer a window into the dynamic choreography of drug-DNA interactions. Through this technique, researchers simulate the motion of drug and DNA molecules over time, capturing their conformational changes, fluctuations, and equilibrium states</w:t>
      </w:r>
      <w:r w:rsidR="00C844B3">
        <w:rPr>
          <w:rFonts w:ascii="Segoe UI" w:eastAsia="Times New Roman" w:hAnsi="Segoe UI" w:cs="Segoe UI"/>
          <w:sz w:val="18"/>
          <w:szCs w:val="18"/>
        </w:rPr>
        <w:t xml:space="preserve"> </w:t>
      </w:r>
      <w:r w:rsidR="00C844B3">
        <w:rPr>
          <w:rFonts w:ascii="Segoe UI" w:eastAsia="Times New Roman" w:hAnsi="Segoe UI" w:cs="Segoe UI"/>
          <w:b/>
          <w:sz w:val="18"/>
          <w:szCs w:val="18"/>
        </w:rPr>
        <w:t>[8]</w:t>
      </w:r>
      <w:r w:rsidRPr="00867B40">
        <w:rPr>
          <w:rFonts w:ascii="Segoe UI" w:eastAsia="Times New Roman" w:hAnsi="Segoe UI" w:cs="Segoe UI"/>
          <w:sz w:val="18"/>
          <w:szCs w:val="18"/>
        </w:rPr>
        <w:t>. These simulations provide nuanced insights into how drugs adapt to the DNA environment, undergo structural rearrangements, and maintain stability over time. Molecular dynamics simulations illuminate the thermodynamic and kinetic aspects of interactions, guiding our understanding of binding mechanisms and residence times.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3. Quantum Mechanics Calculations: Probing Electronic Structures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Quantum mechanics calculations</w:t>
      </w:r>
      <w:r w:rsidRPr="00867B40">
        <w:rPr>
          <w:rFonts w:ascii="Segoe UI" w:eastAsia="Times New Roman" w:hAnsi="Segoe UI" w:cs="Segoe UI"/>
          <w:sz w:val="18"/>
          <w:szCs w:val="18"/>
        </w:rPr>
        <w:t xml:space="preserve"> delve into the quantum realm, exploring the electronic structures and </w:t>
      </w:r>
      <w:proofErr w:type="spellStart"/>
      <w:r w:rsidRPr="00867B40">
        <w:rPr>
          <w:rFonts w:ascii="Segoe UI" w:eastAsia="Times New Roman" w:hAnsi="Segoe UI" w:cs="Segoe UI"/>
          <w:sz w:val="18"/>
          <w:szCs w:val="18"/>
        </w:rPr>
        <w:t>energetics</w:t>
      </w:r>
      <w:proofErr w:type="spellEnd"/>
      <w:r w:rsidRPr="00867B40">
        <w:rPr>
          <w:rFonts w:ascii="Segoe UI" w:eastAsia="Times New Roman" w:hAnsi="Segoe UI" w:cs="Segoe UI"/>
          <w:sz w:val="18"/>
          <w:szCs w:val="18"/>
        </w:rPr>
        <w:t xml:space="preserve"> of drug-DNA interactions at a fundamental </w:t>
      </w:r>
      <w:proofErr w:type="gramStart"/>
      <w:r w:rsidRPr="00867B40">
        <w:rPr>
          <w:rFonts w:ascii="Segoe UI" w:eastAsia="Times New Roman" w:hAnsi="Segoe UI" w:cs="Segoe UI"/>
          <w:sz w:val="18"/>
          <w:szCs w:val="18"/>
        </w:rPr>
        <w:t>level</w:t>
      </w:r>
      <w:r w:rsidR="00C844B3">
        <w:rPr>
          <w:rFonts w:ascii="Segoe UI" w:eastAsia="Times New Roman" w:hAnsi="Segoe UI" w:cs="Segoe UI"/>
          <w:b/>
          <w:sz w:val="18"/>
          <w:szCs w:val="18"/>
        </w:rPr>
        <w:t>[</w:t>
      </w:r>
      <w:proofErr w:type="gramEnd"/>
      <w:r w:rsidR="00C844B3">
        <w:rPr>
          <w:rFonts w:ascii="Segoe UI" w:eastAsia="Times New Roman" w:hAnsi="Segoe UI" w:cs="Segoe UI"/>
          <w:b/>
          <w:sz w:val="18"/>
          <w:szCs w:val="18"/>
        </w:rPr>
        <w:t>9]</w:t>
      </w:r>
      <w:r w:rsidRPr="00867B40">
        <w:rPr>
          <w:rFonts w:ascii="Segoe UI" w:eastAsia="Times New Roman" w:hAnsi="Segoe UI" w:cs="Segoe UI"/>
          <w:sz w:val="18"/>
          <w:szCs w:val="18"/>
        </w:rPr>
        <w:t xml:space="preserve">. These calculations employ methods such as density functional theory (DFT) to analyze the electronic properties, charge distributions, and bonding patterns of drug-DNA complexes. </w:t>
      </w:r>
      <w:r w:rsidRPr="00867B40">
        <w:rPr>
          <w:rFonts w:ascii="Segoe UI" w:eastAsia="Times New Roman" w:hAnsi="Segoe UI" w:cs="Segoe UI"/>
          <w:sz w:val="18"/>
          <w:szCs w:val="18"/>
        </w:rPr>
        <w:lastRenderedPageBreak/>
        <w:t>Quantum mechanics calculations unravel the intricate details of chemical bonding, elucidating how electron distribution influences binding affinity and specificity.</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These computational techniques are not standalone; rather, they synergize to provide a comprehensive picture of drug-DNA interactions. Molecular docking serves as an initial screening tool, predicting potential binding orientations and affinities. Subsequently, molecular dynamics simulations offer a dynamic context, unraveling the temporal evolution of drug-DNA complexes and revealing their dynamic stability. Quantum mechanics calculations dive deep into the molecular electronic intricacies, elucidating the quantum nature of interactions and shedding light on the underlying physical principles.</w:t>
      </w:r>
    </w:p>
    <w:p w:rsidR="00CC72D5" w:rsidRPr="00867B40" w:rsidRDefault="00CC72D5" w:rsidP="00671AE0">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In the context of netropsin and distamycin interactions with DNA, these techniques find special significance. Molecular docking illuminates how these molecules nestle within DNA's minor groove, while molecular dynamics simulations unveil the motions that govern their binding stability. Quantum mechanics calculations provide insights into the electronic interactions that underpin their specific recognition of DNA sequences.</w:t>
      </w:r>
    </w:p>
    <w:p w:rsidR="00CC72D5" w:rsidRPr="00867B40" w:rsidRDefault="00CC72D5" w:rsidP="00671AE0">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In essence, these computational methodologies provide the compass to navigate the labyrinthine world of drug-DNA interactions, uncovering the secrets of binding modes, dynamic behavior, and electronic interplay. By harnessing the power of these techniques, researchers not only decipher the intricate dialogue between drugs and DNA but also pave the way for precision drug design and the development of targeted therapeutic interventions.</w:t>
      </w:r>
    </w:p>
    <w:p w:rsidR="00CC72D5" w:rsidRDefault="00CC72D5" w:rsidP="00671AE0">
      <w:pPr>
        <w:spacing w:after="300" w:line="240" w:lineRule="auto"/>
        <w:rPr>
          <w:rFonts w:ascii="Segoe UI" w:eastAsia="Times New Roman" w:hAnsi="Segoe UI" w:cs="Segoe UI"/>
          <w:sz w:val="18"/>
          <w:szCs w:val="18"/>
        </w:rPr>
      </w:pP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 xml:space="preserve">Netropsin and Distamycin: DNA-Binding </w:t>
      </w:r>
      <w:proofErr w:type="spellStart"/>
      <w:r w:rsidRPr="00867B40">
        <w:rPr>
          <w:rFonts w:ascii="Segoe UI" w:eastAsia="Times New Roman" w:hAnsi="Segoe UI" w:cs="Segoe UI"/>
          <w:b/>
          <w:bCs/>
          <w:sz w:val="18"/>
        </w:rPr>
        <w:t>Ligands</w:t>
      </w:r>
      <w:proofErr w:type="spellEnd"/>
      <w:r w:rsidRPr="00867B40">
        <w:rPr>
          <w:rFonts w:ascii="Segoe UI" w:eastAsia="Times New Roman" w:hAnsi="Segoe UI" w:cs="Segoe UI"/>
          <w:b/>
          <w:bCs/>
          <w:sz w:val="18"/>
        </w:rPr>
        <w:t xml:space="preserve"> Unveiling Therapeutic Insights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Within the intricate landscape of drug-DNA interactions, netropsin and distamycin stand as iconic DNA-binding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that have captivated the attention of researchers for decades. These molecules, with their unique structural features and intricate binding mechanisms, offer a fascinating glimpse into the realm of small molecules that modulate DNA functions. This section provides a detailed introduction to netropsin and distamycin, shedding light on their origins, structural characteristics, and roles as prototypes for understanding the molecular intricacies of DNA recognition.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Netropsin: Minor Groove Sentinel</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Netropsin</w:t>
      </w:r>
      <w:r w:rsidRPr="00867B40">
        <w:rPr>
          <w:rFonts w:ascii="Segoe UI" w:eastAsia="Times New Roman" w:hAnsi="Segoe UI" w:cs="Segoe UI"/>
          <w:sz w:val="18"/>
          <w:szCs w:val="18"/>
        </w:rPr>
        <w:t xml:space="preserve">, a naturally occurring antibiotic derived from </w:t>
      </w:r>
      <w:proofErr w:type="spellStart"/>
      <w:r w:rsidRPr="00867B40">
        <w:rPr>
          <w:rFonts w:ascii="Segoe UI" w:eastAsia="Times New Roman" w:hAnsi="Segoe UI" w:cs="Segoe UI"/>
          <w:sz w:val="18"/>
          <w:szCs w:val="18"/>
        </w:rPr>
        <w:t>Streptomyces</w:t>
      </w:r>
      <w:proofErr w:type="spellEnd"/>
      <w:r w:rsidRPr="00867B40">
        <w:rPr>
          <w:rFonts w:ascii="Segoe UI" w:eastAsia="Times New Roman" w:hAnsi="Segoe UI" w:cs="Segoe UI"/>
          <w:sz w:val="18"/>
          <w:szCs w:val="18"/>
        </w:rPr>
        <w:t xml:space="preserve"> species, has garnered substantial interest due to its exceptional ability to recognize and bind to the minor groove of </w:t>
      </w:r>
      <w:proofErr w:type="gramStart"/>
      <w:r w:rsidRPr="00867B40">
        <w:rPr>
          <w:rFonts w:ascii="Segoe UI" w:eastAsia="Times New Roman" w:hAnsi="Segoe UI" w:cs="Segoe UI"/>
          <w:sz w:val="18"/>
          <w:szCs w:val="18"/>
        </w:rPr>
        <w:t>DNA</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10]</w:t>
      </w:r>
      <w:r w:rsidRPr="00867B40">
        <w:rPr>
          <w:rFonts w:ascii="Segoe UI" w:eastAsia="Times New Roman" w:hAnsi="Segoe UI" w:cs="Segoe UI"/>
          <w:sz w:val="18"/>
          <w:szCs w:val="18"/>
        </w:rPr>
        <w:t xml:space="preserve">. Structurally, netropsin features a pair of aromatic </w:t>
      </w:r>
      <w:proofErr w:type="spellStart"/>
      <w:r w:rsidRPr="00867B40">
        <w:rPr>
          <w:rFonts w:ascii="Segoe UI" w:eastAsia="Times New Roman" w:hAnsi="Segoe UI" w:cs="Segoe UI"/>
          <w:sz w:val="18"/>
          <w:szCs w:val="18"/>
        </w:rPr>
        <w:t>chromophores</w:t>
      </w:r>
      <w:proofErr w:type="spellEnd"/>
      <w:r w:rsidRPr="00867B40">
        <w:rPr>
          <w:rFonts w:ascii="Segoe UI" w:eastAsia="Times New Roman" w:hAnsi="Segoe UI" w:cs="Segoe UI"/>
          <w:sz w:val="18"/>
          <w:szCs w:val="18"/>
        </w:rPr>
        <w:t xml:space="preserve"> connected by a flexible linker. This design allows netropsin to snugly insert itself into the minor groove, forming hydrogen bonds and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interactions with the DNA bases. Netropsin exhibits a preference for AT-rich sequences, making it a distinctive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for exploring sequence-specific DNA recognition.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Distamycin: AT-Rich DNA Whisperer</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Distamycin</w:t>
      </w:r>
      <w:r w:rsidRPr="00867B40">
        <w:rPr>
          <w:rFonts w:ascii="Segoe UI" w:eastAsia="Times New Roman" w:hAnsi="Segoe UI" w:cs="Segoe UI"/>
          <w:sz w:val="18"/>
          <w:szCs w:val="18"/>
        </w:rPr>
        <w:t xml:space="preserve">, another DNA-binding molecule of paramount significance, was discovered in the mid-20th century. Distamycin is characterized by a unique heterocyclic structure and boasts a remarkable affinity for the AT-rich regions of DNA. This preference arises from the ability of distamycin to insert its flat, planar structure between the adenine-thymine base pairs, allowing for hydrogen bonding and π-stacking </w:t>
      </w:r>
      <w:proofErr w:type="gramStart"/>
      <w:r w:rsidRPr="00867B40">
        <w:rPr>
          <w:rFonts w:ascii="Segoe UI" w:eastAsia="Times New Roman" w:hAnsi="Segoe UI" w:cs="Segoe UI"/>
          <w:sz w:val="18"/>
          <w:szCs w:val="18"/>
        </w:rPr>
        <w:t>interactions</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11]</w:t>
      </w:r>
      <w:r w:rsidRPr="00867B40">
        <w:rPr>
          <w:rFonts w:ascii="Segoe UI" w:eastAsia="Times New Roman" w:hAnsi="Segoe UI" w:cs="Segoe UI"/>
          <w:sz w:val="18"/>
          <w:szCs w:val="18"/>
        </w:rPr>
        <w:t>. Such an interaction mode grants distamycin a potent ability to target and stabilize AT-rich regions, making it an invaluable tool for deciphering DNA structure and exploring its potential therapeutic applications.</w:t>
      </w:r>
    </w:p>
    <w:p w:rsidR="00CC72D5" w:rsidRPr="00867B40" w:rsidRDefault="00CC72D5" w:rsidP="00CD14AD">
      <w:pPr>
        <w:spacing w:before="300" w:after="300" w:line="240" w:lineRule="auto"/>
        <w:rPr>
          <w:rFonts w:ascii="Segoe UI" w:eastAsia="Times New Roman" w:hAnsi="Segoe UI" w:cs="Segoe UI"/>
          <w:sz w:val="18"/>
          <w:szCs w:val="18"/>
        </w:rPr>
      </w:pPr>
      <w:proofErr w:type="spellStart"/>
      <w:r w:rsidRPr="00867B40">
        <w:rPr>
          <w:rFonts w:ascii="Segoe UI" w:eastAsia="Times New Roman" w:hAnsi="Segoe UI" w:cs="Segoe UI"/>
          <w:b/>
          <w:bCs/>
          <w:sz w:val="18"/>
        </w:rPr>
        <w:t>Protoypes</w:t>
      </w:r>
      <w:proofErr w:type="spellEnd"/>
      <w:r w:rsidRPr="00867B40">
        <w:rPr>
          <w:rFonts w:ascii="Segoe UI" w:eastAsia="Times New Roman" w:hAnsi="Segoe UI" w:cs="Segoe UI"/>
          <w:b/>
          <w:bCs/>
          <w:sz w:val="18"/>
        </w:rPr>
        <w:t xml:space="preserve"> for DNA Recognition Studies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lastRenderedPageBreak/>
        <w:t xml:space="preserve">Netropsin and distamycin hold a hallowed place in the annals of DNA recognition studies. They have served as prototypes for unraveling the principles of small molecule-DNA interactions, illuminating the exquisite balance between molecular </w:t>
      </w:r>
      <w:proofErr w:type="gramStart"/>
      <w:r w:rsidRPr="00867B40">
        <w:rPr>
          <w:rFonts w:ascii="Segoe UI" w:eastAsia="Times New Roman" w:hAnsi="Segoe UI" w:cs="Segoe UI"/>
          <w:sz w:val="18"/>
          <w:szCs w:val="18"/>
        </w:rPr>
        <w:t>structure</w:t>
      </w:r>
      <w:proofErr w:type="gramEnd"/>
      <w:r w:rsidRPr="00867B40">
        <w:rPr>
          <w:rFonts w:ascii="Segoe UI" w:eastAsia="Times New Roman" w:hAnsi="Segoe UI" w:cs="Segoe UI"/>
          <w:sz w:val="18"/>
          <w:szCs w:val="18"/>
        </w:rPr>
        <w:t xml:space="preserve">, sequence specificity, and binding affinity. The distinct binding modes of these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underscore the versatile nature of DNA recognition, showcasing how minor groove and AT-rich interactions can be harnessed for biological purposes.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In therapeutic contexts, netropsin and distamycin's capabilities have not gone unnoticed. These molecules have paved the way for designing sequence-specific DNA-binding agents with potential applications in gene regulation, cancer therapy, and antimicrobial </w:t>
      </w:r>
      <w:proofErr w:type="gramStart"/>
      <w:r w:rsidRPr="00867B40">
        <w:rPr>
          <w:rFonts w:ascii="Segoe UI" w:eastAsia="Times New Roman" w:hAnsi="Segoe UI" w:cs="Segoe UI"/>
          <w:sz w:val="18"/>
          <w:szCs w:val="18"/>
        </w:rPr>
        <w:t>treatments</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12]</w:t>
      </w:r>
      <w:r w:rsidRPr="00867B40">
        <w:rPr>
          <w:rFonts w:ascii="Segoe UI" w:eastAsia="Times New Roman" w:hAnsi="Segoe UI" w:cs="Segoe UI"/>
          <w:sz w:val="18"/>
          <w:szCs w:val="18"/>
        </w:rPr>
        <w:t xml:space="preserve">. The insights gleaned from these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have catalyzed the development of derivatives and analogs that combine the best of structural recognition and biological activity.</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In the forthcoming sections of this review, we delve into how bioinformatics methodologies, such as molecular docking and molecular dynamics simulations, have unraveled the mechanisms by which netropsin and distamycin engage with DNA. Through these insights, we gain a more profound understanding of the intricate molecular ballet that underlies drug-DNA interactions, paving the way for informed drug design and therapeutic innovations.</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Historical Context and Significance of Netropsin and Distamycin in Medicinal Chemistry</w:t>
      </w:r>
    </w:p>
    <w:p w:rsidR="00CC72D5"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historical journey of medicinal chemistry is adorned with milestones, and amidst these, netropsin and distamycin shine as beacons of innovation that have left an indelible mark on the field. Their discovery, development, and subsequent contributions have illuminated the path to understanding DNA recognition, paving the way for revolutionary advancements in drug design and therapeutic applications. This section embarks on a retrospective exploration of the historical context and enduring significance of netropsin and distamycin in the realm of medicinal chemistry.</w:t>
      </w:r>
    </w:p>
    <w:p w:rsidR="00CC72D5" w:rsidRPr="00867B40" w:rsidRDefault="00CC72D5" w:rsidP="00CD14AD">
      <w:pPr>
        <w:spacing w:before="300" w:after="300" w:line="240" w:lineRule="auto"/>
        <w:rPr>
          <w:rFonts w:ascii="Segoe UI" w:eastAsia="Times New Roman" w:hAnsi="Segoe UI" w:cs="Segoe UI"/>
          <w:sz w:val="18"/>
          <w:szCs w:val="18"/>
        </w:rPr>
      </w:pP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Discovery and Early Investigations: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tale begins with the mid-20th century, a time when the structure and functions of DNA were gradually unraveling. Netropsin, extracted from the bacterial world, was serendipitously discovered in the 1950s as an antibiotic with antitumor properties. Its peculiar affinity for the minor groove of DNA swiftly captured the attention of scientists, becoming an archetype for studying sequence-specific DNA interactions. Distamycin, unearthed around the same era, demonstrated its prowess in binding to AT-rich DNA regions, hinting at its potential as a tool for unraveling DNA structure.</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Laying the Foundations of DNA Recognition: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Netropsin and distamycin provided the impetus for understanding the complexities of DNA recognition by small molecules. Their unique binding modes offered glimpses into how minor groove interactions and AT-rich recognition could be harnessed for therapeutic </w:t>
      </w:r>
      <w:proofErr w:type="gramStart"/>
      <w:r w:rsidRPr="00867B40">
        <w:rPr>
          <w:rFonts w:ascii="Segoe UI" w:eastAsia="Times New Roman" w:hAnsi="Segoe UI" w:cs="Segoe UI"/>
          <w:sz w:val="18"/>
          <w:szCs w:val="18"/>
        </w:rPr>
        <w:t>purposes</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13]</w:t>
      </w:r>
      <w:r w:rsidRPr="00867B40">
        <w:rPr>
          <w:rFonts w:ascii="Segoe UI" w:eastAsia="Times New Roman" w:hAnsi="Segoe UI" w:cs="Segoe UI"/>
          <w:sz w:val="18"/>
          <w:szCs w:val="18"/>
        </w:rPr>
        <w:t>. The unraveling of their structural interactions with DNA paved the way for pioneering studies, shedding light on sequence specificity, binding energies, and the roles of hydrogen bonding and π-stacking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Influences on Drug Design: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These molecules became cornerstones in the design of DNA-binding agents. Researchers drew inspiration from netropsin and distamycin to craft synthetic analogs and derivatives with enhanced DNA binding affinities and improved sequence selectivity. This endeavor marked a turning point in the field of medicinal chemistry, showcasing the potential of rationally designing DNA-targeted drugs.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lastRenderedPageBreak/>
        <w:t>Advancements in Anticancer and Antimicrobial Therapies: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Netropsin and distamycin played vital roles in exploring the use of small molecules in combating diseases. Their abilities to target specific DNA sequences spurred investigations into their potential as anticancer and antimicrobial agents</w:t>
      </w:r>
      <w:proofErr w:type="gramStart"/>
      <w:r w:rsidRPr="00867B40">
        <w:rPr>
          <w:rFonts w:ascii="Segoe UI" w:eastAsia="Times New Roman" w:hAnsi="Segoe UI" w:cs="Segoe UI"/>
          <w:sz w:val="18"/>
          <w:szCs w:val="18"/>
        </w:rPr>
        <w:t>.</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14]</w:t>
      </w:r>
      <w:r w:rsidRPr="00867B40">
        <w:rPr>
          <w:rFonts w:ascii="Segoe UI" w:eastAsia="Times New Roman" w:hAnsi="Segoe UI" w:cs="Segoe UI"/>
          <w:sz w:val="18"/>
          <w:szCs w:val="18"/>
        </w:rPr>
        <w:t xml:space="preserve"> While direct clinical applications of netropsin and distamycin were limited, their contributions guided the development of structurally related molecules and therapeutic strategies that have impacted cancer therapy, gene regulation, and antimicrobial research.</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The Legacy of Innovation: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historical significance of netropsin and distamycin reverberates in the contemporary landscape of medicinal chemistry. These molecules, along with the insights they inspired, catalyzed the evolution of drug design methodologies and shaped our understanding of DNA recognition. They remain symbols of the power of interdisciplinary collaboration, bridging chemistry, biology, and medicine to forge innovative pathways for drug discovery and development.</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As we traverse through the bioinformatics lens in this review, delving into the computational insights into netropsin and distamycin interactions with DNA, we pay homage to the historical roots that have nourished the tree of medicinal chemistry. The insights drawn from the historical context serve as a testament to the enduring influence of these molecules in shaping the course of scientific inquiry and therapeutic innovation.</w:t>
      </w:r>
    </w:p>
    <w:p w:rsidR="00CC72D5" w:rsidRDefault="00CC72D5" w:rsidP="00CD14AD">
      <w:pPr>
        <w:spacing w:after="300" w:line="240" w:lineRule="auto"/>
        <w:rPr>
          <w:rFonts w:ascii="Segoe UI" w:eastAsia="Times New Roman" w:hAnsi="Segoe UI" w:cs="Segoe UI"/>
          <w:sz w:val="18"/>
          <w:szCs w:val="18"/>
        </w:rPr>
      </w:pP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Molecular Docking: Probing the Lock-and-Key of Netropsin and Distamycin with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i/>
          <w:iCs/>
          <w:sz w:val="18"/>
        </w:rPr>
        <w:t>Molecular docking</w:t>
      </w:r>
      <w:r w:rsidRPr="00867B40">
        <w:rPr>
          <w:rFonts w:ascii="Segoe UI" w:eastAsia="Times New Roman" w:hAnsi="Segoe UI" w:cs="Segoe UI"/>
          <w:sz w:val="18"/>
          <w:szCs w:val="18"/>
        </w:rPr>
        <w:t xml:space="preserve"> is a computational technique that serves as a virtual "lock-and-key" experiment, simulating the binding of a small molecule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to a larger </w:t>
      </w:r>
      <w:proofErr w:type="spellStart"/>
      <w:r w:rsidRPr="00867B40">
        <w:rPr>
          <w:rFonts w:ascii="Segoe UI" w:eastAsia="Times New Roman" w:hAnsi="Segoe UI" w:cs="Segoe UI"/>
          <w:sz w:val="18"/>
          <w:szCs w:val="18"/>
        </w:rPr>
        <w:t>biomolecular</w:t>
      </w:r>
      <w:proofErr w:type="spellEnd"/>
      <w:r w:rsidRPr="00867B40">
        <w:rPr>
          <w:rFonts w:ascii="Segoe UI" w:eastAsia="Times New Roman" w:hAnsi="Segoe UI" w:cs="Segoe UI"/>
          <w:sz w:val="18"/>
          <w:szCs w:val="18"/>
        </w:rPr>
        <w:t xml:space="preserve"> target (receptor). In the case of drug-DNA interactions, molecular docking allows researchers to visualize and predict how molecules like netropsin and distamycin snugly fit into the intricate grooves and crevices of DNA, unveiling their binding modes and affinities. This section unveils the mechanics of molecular docking and its application to decipher the intricate interactions between netropsin, distamycin, and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Mechanics of Molecular Docking:</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Molecular docking begins by generating multiple orientations of the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within the receptor's binding site. These orientations are scored based on various factors, such as shape </w:t>
      </w:r>
      <w:proofErr w:type="spellStart"/>
      <w:r w:rsidRPr="00867B40">
        <w:rPr>
          <w:rFonts w:ascii="Segoe UI" w:eastAsia="Times New Roman" w:hAnsi="Segoe UI" w:cs="Segoe UI"/>
          <w:sz w:val="18"/>
          <w:szCs w:val="18"/>
        </w:rPr>
        <w:t>complementarity</w:t>
      </w:r>
      <w:proofErr w:type="spellEnd"/>
      <w:r w:rsidRPr="00867B40">
        <w:rPr>
          <w:rFonts w:ascii="Segoe UI" w:eastAsia="Times New Roman" w:hAnsi="Segoe UI" w:cs="Segoe UI"/>
          <w:sz w:val="18"/>
          <w:szCs w:val="18"/>
        </w:rPr>
        <w:t xml:space="preserve">, hydrogen bonding,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interactions, and electrostatic </w:t>
      </w:r>
      <w:proofErr w:type="gramStart"/>
      <w:r w:rsidRPr="00867B40">
        <w:rPr>
          <w:rFonts w:ascii="Segoe UI" w:eastAsia="Times New Roman" w:hAnsi="Segoe UI" w:cs="Segoe UI"/>
          <w:sz w:val="18"/>
          <w:szCs w:val="18"/>
        </w:rPr>
        <w:t>forces</w:t>
      </w:r>
      <w:r w:rsidR="00E53C85">
        <w:rPr>
          <w:rFonts w:ascii="Segoe UI" w:eastAsia="Times New Roman" w:hAnsi="Segoe UI" w:cs="Segoe UI"/>
          <w:b/>
          <w:sz w:val="18"/>
          <w:szCs w:val="18"/>
        </w:rPr>
        <w:t>[</w:t>
      </w:r>
      <w:proofErr w:type="gramEnd"/>
      <w:r w:rsidR="00E53C85">
        <w:rPr>
          <w:rFonts w:ascii="Segoe UI" w:eastAsia="Times New Roman" w:hAnsi="Segoe UI" w:cs="Segoe UI"/>
          <w:b/>
          <w:sz w:val="18"/>
          <w:szCs w:val="18"/>
        </w:rPr>
        <w:t>15]</w:t>
      </w:r>
      <w:r w:rsidRPr="00867B40">
        <w:rPr>
          <w:rFonts w:ascii="Segoe UI" w:eastAsia="Times New Roman" w:hAnsi="Segoe UI" w:cs="Segoe UI"/>
          <w:sz w:val="18"/>
          <w:szCs w:val="18"/>
        </w:rPr>
        <w:t xml:space="preserve">. Docking algorithms systematically explore different conformations and orientations, seeking the most energetically favorable binding pose. The docking algorithm predicts the binding affinity and identifies the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optimal binding conformation within the receptor.</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Application to Netropsin and Distamycin: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In the context of netropsin and distamycin binding to DNA, molecular docking provides valuable insights into their binding modes and preferences. When simulating the binding of netropsin and distamycin to DNA's minor groove, molecular docking explores how their distinctive structures fit within this groove, making hydrogen bonds and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interactions with the DNA bases.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For netropsin, docking simulations elucidate how its aromatic </w:t>
      </w:r>
      <w:proofErr w:type="spellStart"/>
      <w:r w:rsidRPr="00867B40">
        <w:rPr>
          <w:rFonts w:ascii="Segoe UI" w:eastAsia="Times New Roman" w:hAnsi="Segoe UI" w:cs="Segoe UI"/>
          <w:sz w:val="18"/>
          <w:szCs w:val="18"/>
        </w:rPr>
        <w:t>chromophores</w:t>
      </w:r>
      <w:proofErr w:type="spellEnd"/>
      <w:r w:rsidRPr="00867B40">
        <w:rPr>
          <w:rFonts w:ascii="Segoe UI" w:eastAsia="Times New Roman" w:hAnsi="Segoe UI" w:cs="Segoe UI"/>
          <w:sz w:val="18"/>
          <w:szCs w:val="18"/>
        </w:rPr>
        <w:t xml:space="preserve"> intercalate into the minor groove, forming interactions with the DNA base pairs. The binding orientation and affinity predictions reveal the specific DNA sequences that netropsin prefers, unveiling its sequence-specific recognition capabilities.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lastRenderedPageBreak/>
        <w:t>Similarly, distamycin's binding to AT-rich DNA regions is explored through molecular docking. The technique uncovers how distamycin's planar structure fits between adenine-thymine base pairs, enabling hydrogen bonding and π-stacking interactions. Docking simulations decipher the energetically favored orientations and the contributing factors that drive distamycin's affinity for AT-rich sequences.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Inferences and Insights: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Molecular docking provides a lens through which researchers can observe the microscopic interactions that underpin netropsin and distamycin's binding to DNA. The resulting binding poses, binding affinities, and interaction patterns offer insights into the molecular recognition mechanisms and help us decipher the binding preferences of these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These insights are invaluable for understanding their roles in gene regulation, drug design, and the development of therapeutic agents that target specific DNA sequences.</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As we journey through the nuances of molecular docking, we peer into the intricate </w:t>
      </w:r>
      <w:r w:rsidRPr="00867B40">
        <w:rPr>
          <w:rFonts w:ascii="Segoe UI" w:eastAsia="Times New Roman" w:hAnsi="Segoe UI" w:cs="Segoe UI"/>
          <w:i/>
          <w:iCs/>
          <w:sz w:val="18"/>
        </w:rPr>
        <w:t>lock-and-key</w:t>
      </w:r>
      <w:r w:rsidRPr="00867B40">
        <w:rPr>
          <w:rFonts w:ascii="Segoe UI" w:eastAsia="Times New Roman" w:hAnsi="Segoe UI" w:cs="Segoe UI"/>
          <w:sz w:val="18"/>
          <w:szCs w:val="18"/>
        </w:rPr>
        <w:t xml:space="preserve"> relationships between netropsin, distamycin, and DNA. The docking simulations provide us with a computational microscope, allowing us to discern the molecular intricacies that dictate binding specificity and affinity, ultimately guiding our understanding of how these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orchestrate their therapeutic effects by engaging with DNA.</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Case Studies Unveiling Insights from Docking Simulations: Netropsin and Distamycin Binding to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Molecular docking simulations have emerged as pivotal tools in unraveling the intricate dance between small molecules and DNA. In the context of netropsin and distamycin, these simulations provide a virtual stage where the choreography of their interactions with DNA unfolds. This section presents illuminating case studies that highlight the insights gained from docking simulations, shedding light on the binding mechanisms and preferences of netropsin and distamycin.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 xml:space="preserve">Case Study 1: </w:t>
      </w:r>
      <w:proofErr w:type="spellStart"/>
      <w:r w:rsidRPr="00867B40">
        <w:rPr>
          <w:rFonts w:ascii="Segoe UI" w:eastAsia="Times New Roman" w:hAnsi="Segoe UI" w:cs="Segoe UI"/>
          <w:b/>
          <w:bCs/>
          <w:sz w:val="18"/>
        </w:rPr>
        <w:t>Netropsin's</w:t>
      </w:r>
      <w:proofErr w:type="spellEnd"/>
      <w:r w:rsidRPr="00867B40">
        <w:rPr>
          <w:rFonts w:ascii="Segoe UI" w:eastAsia="Times New Roman" w:hAnsi="Segoe UI" w:cs="Segoe UI"/>
          <w:b/>
          <w:bCs/>
          <w:sz w:val="18"/>
        </w:rPr>
        <w:t xml:space="preserve"> Minor Groove Recognition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Docking simulations involving netropsin and DNA minor grooves reveal the intricacies of their interaction. By generating a diverse range of binding orientations, these simulations predict the favored binding mode and the sequence specificity of </w:t>
      </w:r>
      <w:proofErr w:type="spellStart"/>
      <w:r w:rsidRPr="00867B40">
        <w:rPr>
          <w:rFonts w:ascii="Segoe UI" w:eastAsia="Times New Roman" w:hAnsi="Segoe UI" w:cs="Segoe UI"/>
          <w:sz w:val="18"/>
          <w:szCs w:val="18"/>
        </w:rPr>
        <w:t>netropsin's</w:t>
      </w:r>
      <w:proofErr w:type="spellEnd"/>
      <w:r w:rsidRPr="00867B40">
        <w:rPr>
          <w:rFonts w:ascii="Segoe UI" w:eastAsia="Times New Roman" w:hAnsi="Segoe UI" w:cs="Segoe UI"/>
          <w:sz w:val="18"/>
          <w:szCs w:val="18"/>
        </w:rPr>
        <w:t xml:space="preserve"> interactions. Researchers can visualize how </w:t>
      </w:r>
      <w:proofErr w:type="spellStart"/>
      <w:r w:rsidRPr="00867B40">
        <w:rPr>
          <w:rFonts w:ascii="Segoe UI" w:eastAsia="Times New Roman" w:hAnsi="Segoe UI" w:cs="Segoe UI"/>
          <w:sz w:val="18"/>
          <w:szCs w:val="18"/>
        </w:rPr>
        <w:t>netropsin's</w:t>
      </w:r>
      <w:proofErr w:type="spellEnd"/>
      <w:r w:rsidRPr="00867B40">
        <w:rPr>
          <w:rFonts w:ascii="Segoe UI" w:eastAsia="Times New Roman" w:hAnsi="Segoe UI" w:cs="Segoe UI"/>
          <w:sz w:val="18"/>
          <w:szCs w:val="18"/>
        </w:rPr>
        <w:t xml:space="preserve"> aromatic </w:t>
      </w:r>
      <w:proofErr w:type="spellStart"/>
      <w:r w:rsidRPr="00867B40">
        <w:rPr>
          <w:rFonts w:ascii="Segoe UI" w:eastAsia="Times New Roman" w:hAnsi="Segoe UI" w:cs="Segoe UI"/>
          <w:sz w:val="18"/>
          <w:szCs w:val="18"/>
        </w:rPr>
        <w:t>chromophores</w:t>
      </w:r>
      <w:proofErr w:type="spellEnd"/>
      <w:r w:rsidRPr="00867B40">
        <w:rPr>
          <w:rFonts w:ascii="Segoe UI" w:eastAsia="Times New Roman" w:hAnsi="Segoe UI" w:cs="Segoe UI"/>
          <w:sz w:val="18"/>
          <w:szCs w:val="18"/>
        </w:rPr>
        <w:t xml:space="preserve"> intercalate within the minor groove, forming hydrogen bonds and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interactions with the DNA bases. The simulations unveil the precise alignment of </w:t>
      </w:r>
      <w:proofErr w:type="spellStart"/>
      <w:r w:rsidRPr="00867B40">
        <w:rPr>
          <w:rFonts w:ascii="Segoe UI" w:eastAsia="Times New Roman" w:hAnsi="Segoe UI" w:cs="Segoe UI"/>
          <w:sz w:val="18"/>
          <w:szCs w:val="18"/>
        </w:rPr>
        <w:t>netropsin's</w:t>
      </w:r>
      <w:proofErr w:type="spellEnd"/>
      <w:r w:rsidRPr="00867B40">
        <w:rPr>
          <w:rFonts w:ascii="Segoe UI" w:eastAsia="Times New Roman" w:hAnsi="Segoe UI" w:cs="Segoe UI"/>
          <w:sz w:val="18"/>
          <w:szCs w:val="18"/>
        </w:rPr>
        <w:t xml:space="preserve"> structural motifs with the DNA sequence, offering insights into its recognition mechanism.</w:t>
      </w:r>
    </w:p>
    <w:p w:rsidR="00CC72D5" w:rsidRPr="00867B40" w:rsidRDefault="00CC72D5" w:rsidP="00CD14AD">
      <w:pPr>
        <w:tabs>
          <w:tab w:val="center" w:pos="4680"/>
        </w:tabs>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Case Study 2: Distamycin's AT-Rich Targeting</w:t>
      </w:r>
      <w:r>
        <w:rPr>
          <w:rFonts w:ascii="Segoe UI" w:eastAsia="Times New Roman" w:hAnsi="Segoe UI" w:cs="Segoe UI"/>
          <w:b/>
          <w:bCs/>
          <w:sz w:val="18"/>
        </w:rPr>
        <w:tab/>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Molecular docking also sheds light on the binding of distamycin to AT-rich DNA regions. Through simulations, researchers explore how distamycin's flat, planar structure fits between adenine-thymine base pairs. Docking simulations predict the orientations and interactions that enable distamycin to engage with AT-rich sequences. The simulations offer insights into the energetically favorable conformations, revealing the spatial arrangement that facilitates hydrogen bonding and π-stacking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Insights Gained:</w:t>
      </w:r>
    </w:p>
    <w:p w:rsidR="00CC72D5" w:rsidRPr="00867B40" w:rsidRDefault="00CC72D5" w:rsidP="00CD14AD">
      <w:pPr>
        <w:numPr>
          <w:ilvl w:val="0"/>
          <w:numId w:val="1"/>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Binding Affinities and Specificity:</w:t>
      </w:r>
      <w:r w:rsidRPr="00867B40">
        <w:rPr>
          <w:rFonts w:ascii="Segoe UI" w:eastAsia="Times New Roman" w:hAnsi="Segoe UI" w:cs="Segoe UI"/>
          <w:sz w:val="18"/>
          <w:szCs w:val="18"/>
        </w:rPr>
        <w:t xml:space="preserve"> Docking simulations provide estimates of binding affinities, enabling researchers to rank different DNA sequences based on their predicted binding strengths. This insight informs our understanding of netropsin and distamycin's preferences for specific DNA sequences and elucidates their sequence-specific recognition capabilities.</w:t>
      </w:r>
    </w:p>
    <w:p w:rsidR="00CC72D5" w:rsidRPr="00867B40" w:rsidRDefault="00CC72D5" w:rsidP="00CD14AD">
      <w:pPr>
        <w:numPr>
          <w:ilvl w:val="0"/>
          <w:numId w:val="1"/>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Structural Interactions:</w:t>
      </w:r>
      <w:r w:rsidRPr="00867B40">
        <w:rPr>
          <w:rFonts w:ascii="Segoe UI" w:eastAsia="Times New Roman" w:hAnsi="Segoe UI" w:cs="Segoe UI"/>
          <w:sz w:val="18"/>
          <w:szCs w:val="18"/>
        </w:rPr>
        <w:t xml:space="preserve"> The docking simulations uncover the intricate hydrogen bonding,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and electrostatic interactions that stabilize netropsin and distamycin within the DNA grooves. These interactions form the foundation of their binding modes and play a pivotal role in determining their binding affinities.</w:t>
      </w:r>
    </w:p>
    <w:p w:rsidR="00CC72D5" w:rsidRPr="00867B40" w:rsidRDefault="00CC72D5" w:rsidP="00CD14AD">
      <w:pPr>
        <w:numPr>
          <w:ilvl w:val="0"/>
          <w:numId w:val="1"/>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lastRenderedPageBreak/>
        <w:t>Binding Poses:</w:t>
      </w:r>
      <w:r w:rsidRPr="00867B40">
        <w:rPr>
          <w:rFonts w:ascii="Segoe UI" w:eastAsia="Times New Roman" w:hAnsi="Segoe UI" w:cs="Segoe UI"/>
          <w:sz w:val="18"/>
          <w:szCs w:val="18"/>
        </w:rPr>
        <w:t xml:space="preserve"> Docking simulations yield 3D models of the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-DNA complexes, revealing the spatial arrangement of the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within the minor groove. These binding poses offer insights into the depth of insertion, orientation, and positioning of netropsin and distamycin within the DNA helix.</w:t>
      </w:r>
    </w:p>
    <w:p w:rsidR="00CC72D5" w:rsidRPr="00867B40" w:rsidRDefault="00CC72D5" w:rsidP="00CD14AD">
      <w:pPr>
        <w:numPr>
          <w:ilvl w:val="0"/>
          <w:numId w:val="1"/>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Optimal Conformations:</w:t>
      </w:r>
      <w:r w:rsidRPr="00867B40">
        <w:rPr>
          <w:rFonts w:ascii="Segoe UI" w:eastAsia="Times New Roman" w:hAnsi="Segoe UI" w:cs="Segoe UI"/>
          <w:sz w:val="18"/>
          <w:szCs w:val="18"/>
        </w:rPr>
        <w:t xml:space="preserve"> The simulations provide a snapshot of the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in its optimal binding conformation, capturing the geometry and structural features that contribute to its binding affinity. These insights are invaluable for designing derivatives or analogs with improved binding properties.</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Unveiling Dynamics with Molecular Dynamics Simulations: Probing Dynamic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In the realm of bioinformatics, </w:t>
      </w:r>
      <w:r w:rsidRPr="00867B40">
        <w:rPr>
          <w:rFonts w:ascii="Segoe UI" w:eastAsia="Times New Roman" w:hAnsi="Segoe UI" w:cs="Segoe UI"/>
          <w:i/>
          <w:iCs/>
          <w:sz w:val="18"/>
        </w:rPr>
        <w:t>molecular dynamics simulations</w:t>
      </w:r>
      <w:r w:rsidRPr="00867B40">
        <w:rPr>
          <w:rFonts w:ascii="Segoe UI" w:eastAsia="Times New Roman" w:hAnsi="Segoe UI" w:cs="Segoe UI"/>
          <w:sz w:val="18"/>
          <w:szCs w:val="18"/>
        </w:rPr>
        <w:t xml:space="preserve"> stand as a powerful magnifying glass that enables us to witness the dynamic choreography of molecular interactions at an unprecedented level of detail. In the context of drug-DNA interactions, these simulations serve as virtual time machines, allowing us to observe how molecules like netropsin and distamycin, as well as their DNA partners, evolve and interact over time. This section embarks on an introduction to molecular dynamics simulations and elucidates their pivotal role in deciphering the dynamic intricacies of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Molecular Dynamics Simulations: A Virtual Molecular Ballet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i/>
          <w:iCs/>
          <w:sz w:val="18"/>
        </w:rPr>
        <w:t>Molecular dynamics simulations</w:t>
      </w:r>
      <w:r w:rsidRPr="00867B40">
        <w:rPr>
          <w:rFonts w:ascii="Segoe UI" w:eastAsia="Times New Roman" w:hAnsi="Segoe UI" w:cs="Segoe UI"/>
          <w:sz w:val="18"/>
          <w:szCs w:val="18"/>
        </w:rPr>
        <w:t xml:space="preserve"> involve the computational recreation of molecular systems in motion. At its core, this technique employs Newton's laws of motion to simulate the movement of atoms and molecules over time. By iteratively solving these equations, researchers can observe the real-time evolution of molecular structures, conformational changes, and interactions in response to thermal fluctuations.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Role in Studying Dynamic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In the realm of drug-DNA interactions, molecular dynamics simulations shine as torchbearers in understanding the temporal dimension of binding events. They provide insights into how netropsin, distamycin, and DNA engage in a dynamic tango of structural adaptations, fluctuations, and equilibrium states. The role of molecular dynamics simulations extends to several crucial aspects:</w:t>
      </w:r>
    </w:p>
    <w:p w:rsidR="00CC72D5" w:rsidRPr="00867B40" w:rsidRDefault="00CC72D5" w:rsidP="00CD14AD">
      <w:pPr>
        <w:numPr>
          <w:ilvl w:val="0"/>
          <w:numId w:val="2"/>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Conformational Dynamics:</w:t>
      </w:r>
      <w:r w:rsidRPr="00867B40">
        <w:rPr>
          <w:rFonts w:ascii="Segoe UI" w:eastAsia="Times New Roman" w:hAnsi="Segoe UI" w:cs="Segoe UI"/>
          <w:sz w:val="18"/>
          <w:szCs w:val="18"/>
        </w:rPr>
        <w:t xml:space="preserve"> These simulations unveil the intrinsic flexibility of molecules. For example, molecular dynamics simulations can illustrate how netropsin and distamycin dynamically adjust their conformations as they interact with DNA, allowing us to witness the conformational changes that underlie their binding stability.</w:t>
      </w:r>
    </w:p>
    <w:p w:rsidR="00CC72D5" w:rsidRPr="00867B40" w:rsidRDefault="00CC72D5" w:rsidP="00CD14AD">
      <w:pPr>
        <w:numPr>
          <w:ilvl w:val="0"/>
          <w:numId w:val="2"/>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Binding and Unbinding Kinetics:</w:t>
      </w:r>
      <w:r w:rsidRPr="00867B40">
        <w:rPr>
          <w:rFonts w:ascii="Segoe UI" w:eastAsia="Times New Roman" w:hAnsi="Segoe UI" w:cs="Segoe UI"/>
          <w:sz w:val="18"/>
          <w:szCs w:val="18"/>
        </w:rPr>
        <w:t xml:space="preserve"> By simulating the binding and unbinding of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like netropsin and distamycin from DNA over time, molecular dynamics provides insights into the kinetics of these interactions. Researchers can estimate residence times, binding rates, and the pathways of association and dissociation.</w:t>
      </w:r>
    </w:p>
    <w:p w:rsidR="00CC72D5" w:rsidRPr="00867B40" w:rsidRDefault="00CC72D5" w:rsidP="00CD14AD">
      <w:pPr>
        <w:numPr>
          <w:ilvl w:val="0"/>
          <w:numId w:val="2"/>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Dynamic Stability:</w:t>
      </w:r>
      <w:r w:rsidRPr="00867B40">
        <w:rPr>
          <w:rFonts w:ascii="Segoe UI" w:eastAsia="Times New Roman" w:hAnsi="Segoe UI" w:cs="Segoe UI"/>
          <w:sz w:val="18"/>
          <w:szCs w:val="18"/>
        </w:rPr>
        <w:t xml:space="preserve"> Molecular dynamics simulations shed light on the stability of drug-DNA complexes over extended periods. Researchers can observe if and how these complexes withstand the dynamic thermal fluctuations that occur in physiological environments.</w:t>
      </w:r>
    </w:p>
    <w:p w:rsidR="00CC72D5" w:rsidRPr="00867B40" w:rsidRDefault="00CC72D5" w:rsidP="00CD14AD">
      <w:pPr>
        <w:numPr>
          <w:ilvl w:val="0"/>
          <w:numId w:val="2"/>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 xml:space="preserve">Exploring </w:t>
      </w:r>
      <w:proofErr w:type="spellStart"/>
      <w:r w:rsidRPr="00867B40">
        <w:rPr>
          <w:rFonts w:ascii="Segoe UI" w:eastAsia="Times New Roman" w:hAnsi="Segoe UI" w:cs="Segoe UI"/>
          <w:b/>
          <w:bCs/>
          <w:sz w:val="18"/>
        </w:rPr>
        <w:t>Allosteric</w:t>
      </w:r>
      <w:proofErr w:type="spellEnd"/>
      <w:r w:rsidRPr="00867B40">
        <w:rPr>
          <w:rFonts w:ascii="Segoe UI" w:eastAsia="Times New Roman" w:hAnsi="Segoe UI" w:cs="Segoe UI"/>
          <w:b/>
          <w:bCs/>
          <w:sz w:val="18"/>
        </w:rPr>
        <w:t xml:space="preserve"> Effects:</w:t>
      </w:r>
      <w:r w:rsidRPr="00867B40">
        <w:rPr>
          <w:rFonts w:ascii="Segoe UI" w:eastAsia="Times New Roman" w:hAnsi="Segoe UI" w:cs="Segoe UI"/>
          <w:sz w:val="18"/>
          <w:szCs w:val="18"/>
        </w:rPr>
        <w:t xml:space="preserve"> Molecular dynamics allows the exploration of </w:t>
      </w:r>
      <w:proofErr w:type="spellStart"/>
      <w:r w:rsidRPr="00867B40">
        <w:rPr>
          <w:rFonts w:ascii="Segoe UI" w:eastAsia="Times New Roman" w:hAnsi="Segoe UI" w:cs="Segoe UI"/>
          <w:sz w:val="18"/>
          <w:szCs w:val="18"/>
        </w:rPr>
        <w:t>allosteric</w:t>
      </w:r>
      <w:proofErr w:type="spellEnd"/>
      <w:r w:rsidRPr="00867B40">
        <w:rPr>
          <w:rFonts w:ascii="Segoe UI" w:eastAsia="Times New Roman" w:hAnsi="Segoe UI" w:cs="Segoe UI"/>
          <w:sz w:val="18"/>
          <w:szCs w:val="18"/>
        </w:rPr>
        <w:t xml:space="preserve"> effects, where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binding at one site affects the behavior of distant sites. In the context of DNA interactions, this might unveil how binding events at one region influence the conformation and dynamics of distant DNA segments.</w:t>
      </w:r>
    </w:p>
    <w:p w:rsidR="00CC72D5" w:rsidRPr="00867B40" w:rsidRDefault="00CC72D5" w:rsidP="00CD14AD">
      <w:pPr>
        <w:spacing w:after="300" w:line="240" w:lineRule="auto"/>
        <w:rPr>
          <w:rFonts w:ascii="Segoe UI" w:eastAsia="Times New Roman" w:hAnsi="Segoe UI" w:cs="Segoe UI"/>
          <w:sz w:val="18"/>
          <w:szCs w:val="18"/>
        </w:rPr>
      </w:pP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Exploring Netropsin and Distamycin: Dynamic Insights from Simulation Studies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In the realm of drug-DNA interactions, simulation studies using molecular dynamics simulations serve as an invaluable lens that unveils the intricate choreography between molecules like netropsin, distamycin, and DNA. These simulations not only illuminate the conformational changes that these molecules undergo but also provide a dynamic panorama of their binding stability over time. This section delves into simulation studies involving netropsin and distamycin, shedding light on their conformational dynamics and the stability of their interactions with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lastRenderedPageBreak/>
        <w:t>Conformational Dynamics of Netropsin-DNA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Molecular dynamics simulations illuminate the dynamic nuances of how netropsin interacts with DNA. As netropsin inserts itself into the minor groove, simulations reveal how its aromatic </w:t>
      </w:r>
      <w:proofErr w:type="spellStart"/>
      <w:r w:rsidRPr="00867B40">
        <w:rPr>
          <w:rFonts w:ascii="Segoe UI" w:eastAsia="Times New Roman" w:hAnsi="Segoe UI" w:cs="Segoe UI"/>
          <w:sz w:val="18"/>
          <w:szCs w:val="18"/>
        </w:rPr>
        <w:t>chromophores</w:t>
      </w:r>
      <w:proofErr w:type="spellEnd"/>
      <w:r w:rsidRPr="00867B40">
        <w:rPr>
          <w:rFonts w:ascii="Segoe UI" w:eastAsia="Times New Roman" w:hAnsi="Segoe UI" w:cs="Segoe UI"/>
          <w:sz w:val="18"/>
          <w:szCs w:val="18"/>
        </w:rPr>
        <w:t xml:space="preserve"> adapt their orientations in response to thermal fluctuations. The simulations unravel the flexibility of </w:t>
      </w:r>
      <w:proofErr w:type="spellStart"/>
      <w:r w:rsidRPr="00867B40">
        <w:rPr>
          <w:rFonts w:ascii="Segoe UI" w:eastAsia="Times New Roman" w:hAnsi="Segoe UI" w:cs="Segoe UI"/>
          <w:sz w:val="18"/>
          <w:szCs w:val="18"/>
        </w:rPr>
        <w:t>netropsin's</w:t>
      </w:r>
      <w:proofErr w:type="spellEnd"/>
      <w:r w:rsidRPr="00867B40">
        <w:rPr>
          <w:rFonts w:ascii="Segoe UI" w:eastAsia="Times New Roman" w:hAnsi="Segoe UI" w:cs="Segoe UI"/>
          <w:sz w:val="18"/>
          <w:szCs w:val="18"/>
        </w:rPr>
        <w:t xml:space="preserve"> linker, which connects its </w:t>
      </w:r>
      <w:proofErr w:type="spellStart"/>
      <w:r w:rsidRPr="00867B40">
        <w:rPr>
          <w:rFonts w:ascii="Segoe UI" w:eastAsia="Times New Roman" w:hAnsi="Segoe UI" w:cs="Segoe UI"/>
          <w:sz w:val="18"/>
          <w:szCs w:val="18"/>
        </w:rPr>
        <w:t>chromophores</w:t>
      </w:r>
      <w:proofErr w:type="spellEnd"/>
      <w:r w:rsidRPr="00867B40">
        <w:rPr>
          <w:rFonts w:ascii="Segoe UI" w:eastAsia="Times New Roman" w:hAnsi="Segoe UI" w:cs="Segoe UI"/>
          <w:sz w:val="18"/>
          <w:szCs w:val="18"/>
        </w:rPr>
        <w:t>, as it accommodates various conformations within the groove. These conformational changes provide insights into how netropsin fine-tunes its interactions with DNA, optimizing its binding and enhancing its stability.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Binding Stability of Distamycin-DNA Complexes: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Distamycin's interactions with DNA are similarly explored through molecular dynamics simulations. These simulations capture the dynamic equilibrium between distamycin's binding to AT-rich regions and its fluctuations away from the DNA. They unveil how distamycin maintains its position between adenine-thymine base pairs, forming hydrogen bonds and π-stacking interactions. The simulations showcase how distamycin's interactions fluctuate while maintaining its general binding pose, revealing the inherent stability of its complex with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Temporal Evolution of Stability: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Through molecular dynamics simulations, researchers can examine the stability of netropsin and distamycin interactions with DNA across various timescales. The simulations provide insights into the temporal evolution of binding affinities, showing how these interactions persist, adapt, and respond to thermal fluctuations over time. By tracking the fluctuations in interaction energies, researchers gain a deeper understanding of the interplay between attractive and repulsive forces that influence the overall stability of the complexes.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Unveiling Binding Pathways and Resilience:</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Molecular dynamics simulations also allow us to explore the pathways by which netropsin and distamycin initially approach DNA and subsequently bind. These simulations provide a window into the transient interactions that lead to stable binding configurations. Additionally, they unveil the resilience of these complexes in the face of dynamic fluctuations, showing how hydrogen bonds,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forces, and other interactions collaboratively maintain binding stability.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Impact on Drug Design and Therapeutic Insights: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Simulation studies offer dynamic insights that are crucial for understanding the molecular mechanisms governing drug-DNA interactions. By unraveling conformational changes and stability profiles, these studies guide the rational design of derivatives or analogs that can enhance binding affinity, selectivity, and therapeutic efficacy. They also pave the way for informed drug optimization strategies, shedding light on how structural modifications might affect binding dynamics and stability.</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In conclusion, simulation studies present a dynamic canvas upon which the stories of netropsin, distamycin, and DNA interactions unfold. These studies offer a glimpse into the fluctuating dance of molecular partners and the remarkable stability that emerges from their interactions. By revealing the dynamic essence of drug-DNA interactions, simulations empower researchers to harness this knowledge for designing novel therapies and advancing our understanding of the intricate world of molecular recognition.</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Quantitative Structure-Activity Relationship (QSAR) Analysis: Linking Molecular Structures to Biological Activities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In the realm of drug discovery and molecular design, understanding the intricate relationship between molecular structures and their biological activities is paramount. </w:t>
      </w:r>
      <w:r w:rsidRPr="00867B40">
        <w:rPr>
          <w:rFonts w:ascii="Segoe UI" w:eastAsia="Times New Roman" w:hAnsi="Segoe UI" w:cs="Segoe UI"/>
          <w:i/>
          <w:iCs/>
          <w:sz w:val="18"/>
        </w:rPr>
        <w:t>Quantitative Structure-Activity Relationship (QSAR) analysis</w:t>
      </w:r>
      <w:r w:rsidRPr="00867B40">
        <w:rPr>
          <w:rFonts w:ascii="Segoe UI" w:eastAsia="Times New Roman" w:hAnsi="Segoe UI" w:cs="Segoe UI"/>
          <w:sz w:val="18"/>
          <w:szCs w:val="18"/>
        </w:rPr>
        <w:t xml:space="preserve"> </w:t>
      </w:r>
      <w:r w:rsidRPr="00867B40">
        <w:rPr>
          <w:rFonts w:ascii="Segoe UI" w:eastAsia="Times New Roman" w:hAnsi="Segoe UI" w:cs="Segoe UI"/>
          <w:sz w:val="18"/>
          <w:szCs w:val="18"/>
        </w:rPr>
        <w:lastRenderedPageBreak/>
        <w:t>emerges as a powerful tool that bridges this gap, enabling researchers to decipher the quantitative linkages between the structural attributes of molecules and their observed effects on biological systems. This section provides an overview of QSAR analysis and its significance in correlating molecular structures with biological activities.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Fundamentals of QSAR Analysis: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QSAR analysis operates on the premise that the biological activity of a molecule is intricately tied to its physicochemical properties and structural features. The goal of QSAR is to develop mathematical models that quantitatively describe the relationship between these molecular descriptors and the observed biological activities. These models provide predictive insights into how variations in molecular structures translate into changes in biological outcomes.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Key Steps in QSAR Analysis:</w:t>
      </w:r>
    </w:p>
    <w:p w:rsidR="00CC72D5" w:rsidRPr="00867B40" w:rsidRDefault="00CC72D5" w:rsidP="00CD14AD">
      <w:pPr>
        <w:numPr>
          <w:ilvl w:val="0"/>
          <w:numId w:val="3"/>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Descriptor Selection:</w:t>
      </w:r>
      <w:r w:rsidRPr="00867B40">
        <w:rPr>
          <w:rFonts w:ascii="Segoe UI" w:eastAsia="Times New Roman" w:hAnsi="Segoe UI" w:cs="Segoe UI"/>
          <w:sz w:val="18"/>
          <w:szCs w:val="18"/>
        </w:rPr>
        <w:t xml:space="preserve"> Descriptors are molecular properties that encapsulate various aspects of a molecule's structure, such as size, shape, electrostatic properties, and functional groups. Selecting relevant descriptors that capture the essential structural characteristics is a crucial step in QSAR analysis.</w:t>
      </w:r>
    </w:p>
    <w:p w:rsidR="00CC72D5" w:rsidRPr="00867B40" w:rsidRDefault="00CC72D5" w:rsidP="00CD14AD">
      <w:pPr>
        <w:numPr>
          <w:ilvl w:val="0"/>
          <w:numId w:val="3"/>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Data Collection:</w:t>
      </w:r>
      <w:r w:rsidRPr="00867B40">
        <w:rPr>
          <w:rFonts w:ascii="Segoe UI" w:eastAsia="Times New Roman" w:hAnsi="Segoe UI" w:cs="Segoe UI"/>
          <w:sz w:val="18"/>
          <w:szCs w:val="18"/>
        </w:rPr>
        <w:t xml:space="preserve"> Experimental data on the biological activities of a set of molecules, along with their corresponding molecular descriptors, form the foundation of QSAR analysis. These data points serve as the training set for model development.</w:t>
      </w:r>
    </w:p>
    <w:p w:rsidR="00CC72D5" w:rsidRPr="00867B40" w:rsidRDefault="00CC72D5" w:rsidP="00CD14AD">
      <w:pPr>
        <w:numPr>
          <w:ilvl w:val="0"/>
          <w:numId w:val="3"/>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Model Building:</w:t>
      </w:r>
      <w:r w:rsidRPr="00867B40">
        <w:rPr>
          <w:rFonts w:ascii="Segoe UI" w:eastAsia="Times New Roman" w:hAnsi="Segoe UI" w:cs="Segoe UI"/>
          <w:sz w:val="18"/>
          <w:szCs w:val="18"/>
        </w:rPr>
        <w:t xml:space="preserve"> Using statistical methods and computational algorithms, QSAR models are constructed to relate the chosen descriptors to the observed biological activities. Techniques like multiple linear regression, partial least squares, and machine learning algorithms are commonly employed in model construction.</w:t>
      </w:r>
    </w:p>
    <w:p w:rsidR="00CC72D5" w:rsidRPr="00867B40" w:rsidRDefault="00CC72D5" w:rsidP="00CD14AD">
      <w:pPr>
        <w:numPr>
          <w:ilvl w:val="0"/>
          <w:numId w:val="3"/>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Validation:</w:t>
      </w:r>
      <w:r w:rsidRPr="00867B40">
        <w:rPr>
          <w:rFonts w:ascii="Segoe UI" w:eastAsia="Times New Roman" w:hAnsi="Segoe UI" w:cs="Segoe UI"/>
          <w:sz w:val="18"/>
          <w:szCs w:val="18"/>
        </w:rPr>
        <w:t xml:space="preserve"> QSAR models need to be rigorously validated to ensure their predictive power. Cross-validation techniques, where the model is tested on subsets of the training data, are commonly used to assess the model's accuracy and generalization ability.</w:t>
      </w:r>
    </w:p>
    <w:p w:rsidR="00CC72D5" w:rsidRPr="00867B40" w:rsidRDefault="00CC72D5" w:rsidP="00CD14AD">
      <w:pPr>
        <w:numPr>
          <w:ilvl w:val="0"/>
          <w:numId w:val="3"/>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Model Interpretation:</w:t>
      </w:r>
      <w:r w:rsidRPr="00867B40">
        <w:rPr>
          <w:rFonts w:ascii="Segoe UI" w:eastAsia="Times New Roman" w:hAnsi="Segoe UI" w:cs="Segoe UI"/>
          <w:sz w:val="18"/>
          <w:szCs w:val="18"/>
        </w:rPr>
        <w:t xml:space="preserve"> Once a validated QSAR model is established, it offers insights into the quantitative relationships between molecular structures and biological activities. Coefficients associated with descriptors provide information about the magnitude and direction of their influence on activity.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Significance of QSAR Analysis:</w:t>
      </w:r>
    </w:p>
    <w:p w:rsidR="00CC72D5" w:rsidRPr="00867B40" w:rsidRDefault="00CC72D5" w:rsidP="00CD14AD">
      <w:pPr>
        <w:numPr>
          <w:ilvl w:val="0"/>
          <w:numId w:val="4"/>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Rational Drug Design:</w:t>
      </w:r>
      <w:r w:rsidRPr="00867B40">
        <w:rPr>
          <w:rFonts w:ascii="Segoe UI" w:eastAsia="Times New Roman" w:hAnsi="Segoe UI" w:cs="Segoe UI"/>
          <w:sz w:val="18"/>
          <w:szCs w:val="18"/>
        </w:rPr>
        <w:t xml:space="preserve"> QSAR analysis guides rational drug design by identifying the structural features that contribute to desired biological activities. It aids in designing molecules with optimized structures to achieve specific therapeutic goals.</w:t>
      </w:r>
    </w:p>
    <w:p w:rsidR="00CC72D5" w:rsidRPr="00867B40" w:rsidRDefault="00CC72D5" w:rsidP="00CD14AD">
      <w:pPr>
        <w:numPr>
          <w:ilvl w:val="0"/>
          <w:numId w:val="4"/>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Lead Optimization:</w:t>
      </w:r>
      <w:r w:rsidRPr="00867B40">
        <w:rPr>
          <w:rFonts w:ascii="Segoe UI" w:eastAsia="Times New Roman" w:hAnsi="Segoe UI" w:cs="Segoe UI"/>
          <w:sz w:val="18"/>
          <w:szCs w:val="18"/>
        </w:rPr>
        <w:t xml:space="preserve"> QSAR models assist in optimizing lead compounds by predicting the effects of structural modifications on biological activities. This streamlines the iterative process of molecular design and optimization.</w:t>
      </w:r>
    </w:p>
    <w:p w:rsidR="00CC72D5" w:rsidRPr="00867B40" w:rsidRDefault="00CC72D5" w:rsidP="00CD14AD">
      <w:pPr>
        <w:numPr>
          <w:ilvl w:val="0"/>
          <w:numId w:val="4"/>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Compound Prioritization:</w:t>
      </w:r>
      <w:r w:rsidRPr="00867B40">
        <w:rPr>
          <w:rFonts w:ascii="Segoe UI" w:eastAsia="Times New Roman" w:hAnsi="Segoe UI" w:cs="Segoe UI"/>
          <w:sz w:val="18"/>
          <w:szCs w:val="18"/>
        </w:rPr>
        <w:t xml:space="preserve"> QSAR analysis aids in prioritizing compounds with higher predicted activities, thus aiding in resource allocation and focusing on promising candidates for further experimental evaluation.</w:t>
      </w:r>
    </w:p>
    <w:p w:rsidR="00CC72D5" w:rsidRPr="00867B40" w:rsidRDefault="00CC72D5" w:rsidP="00CD14AD">
      <w:pPr>
        <w:numPr>
          <w:ilvl w:val="0"/>
          <w:numId w:val="4"/>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Toxicity Prediction:</w:t>
      </w:r>
      <w:r w:rsidRPr="00867B40">
        <w:rPr>
          <w:rFonts w:ascii="Segoe UI" w:eastAsia="Times New Roman" w:hAnsi="Segoe UI" w:cs="Segoe UI"/>
          <w:sz w:val="18"/>
          <w:szCs w:val="18"/>
        </w:rPr>
        <w:t xml:space="preserve"> QSAR models can be extended to predict not only biological activities but also toxicity and adverse effects, contributing to safer drug development.</w:t>
      </w:r>
    </w:p>
    <w:p w:rsidR="00CC72D5" w:rsidRPr="00867B40" w:rsidRDefault="00CC72D5" w:rsidP="00CD14AD">
      <w:pPr>
        <w:numPr>
          <w:ilvl w:val="0"/>
          <w:numId w:val="4"/>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Reduced Experimental Efforts:</w:t>
      </w:r>
      <w:r w:rsidRPr="00867B40">
        <w:rPr>
          <w:rFonts w:ascii="Segoe UI" w:eastAsia="Times New Roman" w:hAnsi="Segoe UI" w:cs="Segoe UI"/>
          <w:sz w:val="18"/>
          <w:szCs w:val="18"/>
        </w:rPr>
        <w:t xml:space="preserve"> QSAR analysis minimizes the need for extensive experimental testing, saving time and resources by providing insights into the potential activities of untested compounds.</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In essence, QSAR analysis serves as a bridge between molecular structures and their biological effects. By translating complex structural information into quantifiable relationships, QSAR empowers researchers in drug discovery, optimization, and prediction, enhancing our ability to design molecules that precisely target desired biological activities.</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Developing QSAR Models for Netropsin and Distamycin Binding to DNA: A Molecular Insight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lastRenderedPageBreak/>
        <w:t xml:space="preserve">Quantitative Structure-Activity Relationship (QSAR) analysis has provided a powerful framework for understanding the intricate binding interactions of molecules like netropsin and distamycin with DNA. Let's delve into an illustrative journey of how QSAR models have been crafted to elucidate the quantitative link between the structural attributes of these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and their binding affinities to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Step 1: Descriptor Selection: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For both netropsin and distamycin, the first step involves selecting relevant molecular descriptors that capture their unique structural features. These descriptors might encompass parameters like molecular size, hydrogen bonding capacity, </w:t>
      </w:r>
      <w:proofErr w:type="spellStart"/>
      <w:r w:rsidRPr="00867B40">
        <w:rPr>
          <w:rFonts w:ascii="Segoe UI" w:eastAsia="Times New Roman" w:hAnsi="Segoe UI" w:cs="Segoe UI"/>
          <w:sz w:val="18"/>
          <w:szCs w:val="18"/>
        </w:rPr>
        <w:t>hydrophobicity</w:t>
      </w:r>
      <w:proofErr w:type="spellEnd"/>
      <w:r w:rsidRPr="00867B40">
        <w:rPr>
          <w:rFonts w:ascii="Segoe UI" w:eastAsia="Times New Roman" w:hAnsi="Segoe UI" w:cs="Segoe UI"/>
          <w:sz w:val="18"/>
          <w:szCs w:val="18"/>
        </w:rPr>
        <w:t>, and electronic properties.</w:t>
      </w:r>
    </w:p>
    <w:p w:rsidR="00CC72D5" w:rsidRPr="00867B40" w:rsidRDefault="00CC72D5" w:rsidP="00CD14AD">
      <w:pPr>
        <w:tabs>
          <w:tab w:val="left" w:pos="3005"/>
        </w:tabs>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Step 2: Data Collection:</w:t>
      </w:r>
      <w:r>
        <w:rPr>
          <w:rFonts w:ascii="Segoe UI" w:eastAsia="Times New Roman" w:hAnsi="Segoe UI" w:cs="Segoe UI"/>
          <w:b/>
          <w:bCs/>
          <w:sz w:val="18"/>
        </w:rPr>
        <w:tab/>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Experimental data are collected, comprising the binding affinities of netropsin and distamycin to various DNA sequences. Additionally, the chosen molecular descriptors for each compound are computed using computational tools. This dataset forms the basis for constructing the QSAR models.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Step 3: Model Building:</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Several statistical and computational techniques can be employed to build QSAR models. Here, let's consider a simplified linear regression approach. The collected data, consisting of the computed descriptors and binding affinities, are subjected to a linear regression analysis.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For netropsin, the model equation might look like:</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Binding Affinity = a × Descriptor 1 + b × Descriptor 2 + c × Descriptor 3 </w:t>
      </w:r>
      <w:proofErr w:type="gramStart"/>
      <w:r w:rsidRPr="00867B40">
        <w:rPr>
          <w:rFonts w:ascii="Segoe UI" w:eastAsia="Times New Roman" w:hAnsi="Segoe UI" w:cs="Segoe UI"/>
          <w:sz w:val="18"/>
          <w:szCs w:val="18"/>
        </w:rPr>
        <w:t>+ ...</w:t>
      </w:r>
      <w:proofErr w:type="gramEnd"/>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The coefficients (a, b, </w:t>
      </w:r>
      <w:proofErr w:type="gramStart"/>
      <w:r w:rsidRPr="00867B40">
        <w:rPr>
          <w:rFonts w:ascii="Segoe UI" w:eastAsia="Times New Roman" w:hAnsi="Segoe UI" w:cs="Segoe UI"/>
          <w:sz w:val="18"/>
          <w:szCs w:val="18"/>
        </w:rPr>
        <w:t>c, ...)</w:t>
      </w:r>
      <w:proofErr w:type="gramEnd"/>
      <w:r w:rsidRPr="00867B40">
        <w:rPr>
          <w:rFonts w:ascii="Segoe UI" w:eastAsia="Times New Roman" w:hAnsi="Segoe UI" w:cs="Segoe UI"/>
          <w:sz w:val="18"/>
          <w:szCs w:val="18"/>
        </w:rPr>
        <w:t xml:space="preserve"> represent the contributions of individual descriptors to the binding affinity.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Step 4: Validation: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constructed model is rigorously validated using techniques like cross-validation. This involves splitting the dataset into training and testing subsets. The model's predictive performance is evaluated by comparing its predictions for the testing set with the actual binding affinities. Validation ensures that the model can generalize well to predict binding affinities for new, unseen compounds.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Step 5: Interpretation: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QSAR model for netropsin and distamycin offers insights into how various structural attributes influence their binding affinities to DNA. Coefficients associated with descriptors indicate the magnitude and direction of their impact on binding affinity. For example, a positive coefficient might signify that an increase in a particular descriptor value leads to an increase in binding affinity.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Insights and Applications: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QSAR models developed for netropsin and distamycin can provide predictive insights into their interactions with various DNA sequences. These models guide the rational design of new derivatives or analogs with enhanced binding affinities. Additionally, QSAR models can shed light on the specific structural features that contribute most significantly to binding, aiding in the exploration of structure-activity relationships.</w:t>
      </w:r>
    </w:p>
    <w:p w:rsidR="00CC72D5" w:rsidRDefault="00CC72D5" w:rsidP="00CC72D5">
      <w:pPr>
        <w:rPr>
          <w:rFonts w:ascii="Segoe UI" w:eastAsia="Times New Roman" w:hAnsi="Segoe UI" w:cs="Segoe UI"/>
          <w:sz w:val="18"/>
          <w:szCs w:val="18"/>
        </w:rPr>
      </w:pPr>
      <w:r w:rsidRPr="00867B40">
        <w:rPr>
          <w:rFonts w:ascii="Segoe UI" w:eastAsia="Times New Roman" w:hAnsi="Segoe UI" w:cs="Segoe UI"/>
          <w:sz w:val="18"/>
          <w:szCs w:val="18"/>
        </w:rPr>
        <w:lastRenderedPageBreak/>
        <w:t>In this illustrative journey, QSAR analysis transforms the intricate binding interactions of netropsin and distamycin with DNA into quantifiable relationships. Through the lens of QSAR, we gain a deeper understanding of how specific molecular attributes impact binding affinities, ultimately driving informed drug design and therapeutic strategies</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Synergy of Experimental Data and Bioinformatics Predictions: Illuminating Drug-DNA Interactions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In the intricate realm of drug-DNA interactions, the marriage of experimental data and bioinformatics predictions forms a potent alliance that transcends the boundaries of the laboratory and computational realms. This synergy not only accelerates our comprehension of these interactions but also paves the way for more informed drug design, precision therapeutics, and a deeper understanding of molecular recognition. This section delves into the dynamic interplay between experimental data and bioinformatics predictions, showcasing their collective impact on unraveling the secrets of drug-DNA interactions.</w:t>
      </w:r>
    </w:p>
    <w:p w:rsidR="00CC72D5" w:rsidRPr="00867B40" w:rsidRDefault="00CC72D5" w:rsidP="00CD14AD">
      <w:pPr>
        <w:tabs>
          <w:tab w:val="left" w:pos="3894"/>
        </w:tabs>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Complementary Insights:</w:t>
      </w:r>
      <w:r>
        <w:rPr>
          <w:rFonts w:ascii="Segoe UI" w:eastAsia="Times New Roman" w:hAnsi="Segoe UI" w:cs="Segoe UI"/>
          <w:b/>
          <w:bCs/>
          <w:sz w:val="18"/>
        </w:rPr>
        <w:tab/>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Experimental data, gleaned from techniques like binding assays, spectroscopy, and crystallography, offer a tangible glimpse into the physical interactions between drugs and DNA. They provide real-world evidence of binding affinities, kinetics, and structural arrangements. However, these experiments often capture snapshots of a dynamic process, leaving gaps in understanding the complete molecular ballet.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Bioinformatics predictions, on the other hand, leverage computational tools to explore binding modes, dynamic behavior, and structural intricacies at the atomic level. Techniques like molecular docking and dynamics simulations fill in these gaps, providing a virtual laboratory where the entire temporal spectrum of interactions can be observed. By revealing the dynamic evolution of interactions and structural rearrangements, bioinformatics predictions enhance the depth of insights derived from experimental data.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Validation and Refinement: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synergy between these two realms becomes particularly powerful during validation. Bioinformatics predictions can be validated against experimental data, refining and fine-tuning computational models. Conversely, experimental findings validate the accuracy of bioinformatics predictions, bolstering the confidence in the computational insights.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For instance, a molecular docking prediction of a drug-DNA binding mode can be validated through experimental spectroscopy or crystallography, confirming the accuracy of the docking simulation. Similarly, molecular dynamics simulations can be compared to experimental data to ensure that the computed dynamic behaviors align with the observed fluctuations.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Uncovering Hidden Mechanisms: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Experimental data often provide direct evidence of interactions, while bioinformatics predictions offer a magnified view of the molecular intricacies. For instance, while experiments might confirm binding, they might not directly reveal the specific hydrogen bonds,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forces, or conformational changes driving the interaction. Bioinformatics predictions zoom in on these details, illuminating the underlying forces that stabilize the complex.</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Guiding Rational Design:</w:t>
      </w:r>
    </w:p>
    <w:p w:rsidR="00CC72D5" w:rsidRPr="00867B40" w:rsidRDefault="00CC72D5" w:rsidP="00CD14AD">
      <w:pPr>
        <w:spacing w:before="300" w:after="300" w:line="240" w:lineRule="auto"/>
        <w:rPr>
          <w:rFonts w:ascii="Segoe UI" w:eastAsia="Times New Roman" w:hAnsi="Segoe UI" w:cs="Segoe UI"/>
          <w:sz w:val="18"/>
          <w:szCs w:val="18"/>
        </w:rPr>
      </w:pPr>
      <w:proofErr w:type="gramStart"/>
      <w:r w:rsidRPr="00867B40">
        <w:rPr>
          <w:rFonts w:ascii="Segoe UI" w:eastAsia="Times New Roman" w:hAnsi="Segoe UI" w:cs="Segoe UI"/>
          <w:sz w:val="18"/>
          <w:szCs w:val="18"/>
        </w:rPr>
        <w:t>The synergy between experimental and bioinformatics realms guides rational drug design.</w:t>
      </w:r>
      <w:proofErr w:type="gramEnd"/>
      <w:r w:rsidRPr="00867B40">
        <w:rPr>
          <w:rFonts w:ascii="Segoe UI" w:eastAsia="Times New Roman" w:hAnsi="Segoe UI" w:cs="Segoe UI"/>
          <w:sz w:val="18"/>
          <w:szCs w:val="18"/>
        </w:rPr>
        <w:t xml:space="preserve"> Experimentally validated interactions provide the basis for constructing bioinformatics models, which in turn predict binding modes and dynamics for new compounds. These predictions offer guidance for designing molecules with enhanced binding affinities and </w:t>
      </w:r>
      <w:proofErr w:type="spellStart"/>
      <w:r w:rsidRPr="00867B40">
        <w:rPr>
          <w:rFonts w:ascii="Segoe UI" w:eastAsia="Times New Roman" w:hAnsi="Segoe UI" w:cs="Segoe UI"/>
          <w:sz w:val="18"/>
          <w:szCs w:val="18"/>
        </w:rPr>
        <w:t>selectivities</w:t>
      </w:r>
      <w:proofErr w:type="spellEnd"/>
      <w:r w:rsidRPr="00867B40">
        <w:rPr>
          <w:rFonts w:ascii="Segoe UI" w:eastAsia="Times New Roman" w:hAnsi="Segoe UI" w:cs="Segoe UI"/>
          <w:sz w:val="18"/>
          <w:szCs w:val="18"/>
        </w:rPr>
        <w:t>, streamlining the drug discovery process.</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sz w:val="18"/>
          <w:szCs w:val="18"/>
        </w:rPr>
        <w:lastRenderedPageBreak/>
        <w:t>Certainly, here are a couple of examples where experimental results have validated computational findings, showcasing the synergy between theoretical predictions and real-world evidence:</w:t>
      </w:r>
    </w:p>
    <w:p w:rsidR="00CC72D5" w:rsidRPr="00867B40" w:rsidRDefault="00CC72D5" w:rsidP="00CD14AD">
      <w:pPr>
        <w:numPr>
          <w:ilvl w:val="0"/>
          <w:numId w:val="5"/>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HIV-1 Protease Inhibitors:</w:t>
      </w:r>
      <w:r w:rsidRPr="00867B40">
        <w:rPr>
          <w:rFonts w:ascii="Segoe UI" w:eastAsia="Times New Roman" w:hAnsi="Segoe UI" w:cs="Segoe UI"/>
          <w:sz w:val="18"/>
          <w:szCs w:val="18"/>
        </w:rPr>
        <w:t xml:space="preserve"> In the development of HIV-1 protease inhibitors, computational methods played a crucial role. Molecular docking and dynamics simulations were employed to predict the binding modes and interactions between the inhibitors and the target protease. Subsequent experimental studies, such as X-ray crystallography and NMR spectroscopy, validated the predicted binding modes by revealing the exact conformations and interactions observed in the simulations. This convergence of computational and experimental data not only confirmed the accuracy of the predictions but also guided the optimization of inhibitor design for increased potency.</w:t>
      </w:r>
    </w:p>
    <w:p w:rsidR="00CC72D5" w:rsidRPr="00867B40" w:rsidRDefault="00CC72D5" w:rsidP="00CD14AD">
      <w:pPr>
        <w:numPr>
          <w:ilvl w:val="0"/>
          <w:numId w:val="5"/>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Drug Binding to G-Protein Coupled Receptors (GPCRs):</w:t>
      </w:r>
      <w:r w:rsidRPr="00867B40">
        <w:rPr>
          <w:rFonts w:ascii="Segoe UI" w:eastAsia="Times New Roman" w:hAnsi="Segoe UI" w:cs="Segoe UI"/>
          <w:sz w:val="18"/>
          <w:szCs w:val="18"/>
        </w:rPr>
        <w:t xml:space="preserve"> GPCRs are a class of membrane proteins targeted by many drugs. Computational methods, such as molecular docking and molecular dynamics simulations, have been employed to predict the binding modes of drugs to GPCRs. In some cases, the predicted binding poses and key interactions have been validated by experimental data from mutagenesis studies. By introducing mutations in the receptor's binding site and observing how they affect the binding affinity of the drug, researchers were able to confirm the importance of the predicted interactions.</w:t>
      </w:r>
    </w:p>
    <w:p w:rsidR="00CC72D5" w:rsidRPr="00867B40" w:rsidRDefault="00CC72D5" w:rsidP="00CD14AD">
      <w:pPr>
        <w:numPr>
          <w:ilvl w:val="0"/>
          <w:numId w:val="5"/>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Protein-</w:t>
      </w:r>
      <w:proofErr w:type="spellStart"/>
      <w:r w:rsidRPr="00867B40">
        <w:rPr>
          <w:rFonts w:ascii="Segoe UI" w:eastAsia="Times New Roman" w:hAnsi="Segoe UI" w:cs="Segoe UI"/>
          <w:b/>
          <w:bCs/>
          <w:sz w:val="18"/>
        </w:rPr>
        <w:t>Ligand</w:t>
      </w:r>
      <w:proofErr w:type="spellEnd"/>
      <w:r w:rsidRPr="00867B40">
        <w:rPr>
          <w:rFonts w:ascii="Segoe UI" w:eastAsia="Times New Roman" w:hAnsi="Segoe UI" w:cs="Segoe UI"/>
          <w:b/>
          <w:bCs/>
          <w:sz w:val="18"/>
        </w:rPr>
        <w:t xml:space="preserve"> Binding Energies:</w:t>
      </w:r>
      <w:r w:rsidRPr="00867B40">
        <w:rPr>
          <w:rFonts w:ascii="Segoe UI" w:eastAsia="Times New Roman" w:hAnsi="Segoe UI" w:cs="Segoe UI"/>
          <w:sz w:val="18"/>
          <w:szCs w:val="18"/>
        </w:rPr>
        <w:t xml:space="preserve"> Studies involving protein-</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binding energies often showcase the validation of computational predictions through experimental measurements. Isothermal titration </w:t>
      </w:r>
      <w:proofErr w:type="spellStart"/>
      <w:r w:rsidRPr="00867B40">
        <w:rPr>
          <w:rFonts w:ascii="Segoe UI" w:eastAsia="Times New Roman" w:hAnsi="Segoe UI" w:cs="Segoe UI"/>
          <w:sz w:val="18"/>
          <w:szCs w:val="18"/>
        </w:rPr>
        <w:t>calorimetry</w:t>
      </w:r>
      <w:proofErr w:type="spellEnd"/>
      <w:r w:rsidRPr="00867B40">
        <w:rPr>
          <w:rFonts w:ascii="Segoe UI" w:eastAsia="Times New Roman" w:hAnsi="Segoe UI" w:cs="Segoe UI"/>
          <w:sz w:val="18"/>
          <w:szCs w:val="18"/>
        </w:rPr>
        <w:t xml:space="preserve"> (ITC) is a technique that directly measures the heat released or absorbed during a binding event. Computational methods can predict binding affinities, and these predictions can be compared to the experimentally determined binding constants obtained from ITC experiments. Consistency between computational predictions and experimental results provides confidence in the accuracy of the computational models.</w:t>
      </w:r>
    </w:p>
    <w:p w:rsidR="00CC72D5" w:rsidRPr="00867B40" w:rsidRDefault="00CC72D5" w:rsidP="00CD14AD">
      <w:pPr>
        <w:numPr>
          <w:ilvl w:val="0"/>
          <w:numId w:val="5"/>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DNA-</w:t>
      </w:r>
      <w:proofErr w:type="spellStart"/>
      <w:r w:rsidRPr="00867B40">
        <w:rPr>
          <w:rFonts w:ascii="Segoe UI" w:eastAsia="Times New Roman" w:hAnsi="Segoe UI" w:cs="Segoe UI"/>
          <w:b/>
          <w:bCs/>
          <w:sz w:val="18"/>
        </w:rPr>
        <w:t>Ligand</w:t>
      </w:r>
      <w:proofErr w:type="spellEnd"/>
      <w:r w:rsidRPr="00867B40">
        <w:rPr>
          <w:rFonts w:ascii="Segoe UI" w:eastAsia="Times New Roman" w:hAnsi="Segoe UI" w:cs="Segoe UI"/>
          <w:b/>
          <w:bCs/>
          <w:sz w:val="18"/>
        </w:rPr>
        <w:t xml:space="preserve"> Interactions:</w:t>
      </w:r>
      <w:r w:rsidRPr="00867B40">
        <w:rPr>
          <w:rFonts w:ascii="Segoe UI" w:eastAsia="Times New Roman" w:hAnsi="Segoe UI" w:cs="Segoe UI"/>
          <w:sz w:val="18"/>
          <w:szCs w:val="18"/>
        </w:rPr>
        <w:t xml:space="preserve"> In the realm of drug-DNA interactions, molecular docking and dynamics simulations often predict the binding modes of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like netropsin and distamycin with DNA. Experimental methods like nuclear magnetic resonance (NMR) spectroscopy and X-ray crystallography have been employed to validate these predictions. NMR studies can provide insights into the structural changes induced by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binding, while X-ray crystallography can offer high-resolution snapshots of the bound complex.</w:t>
      </w:r>
    </w:p>
    <w:p w:rsidR="00CC72D5" w:rsidRDefault="00CC72D5" w:rsidP="00CC72D5">
      <w:pPr>
        <w:rPr>
          <w:rFonts w:ascii="Segoe UI" w:eastAsia="Times New Roman" w:hAnsi="Segoe UI" w:cs="Segoe UI"/>
          <w:sz w:val="18"/>
          <w:szCs w:val="18"/>
        </w:rPr>
      </w:pPr>
      <w:r w:rsidRPr="00867B40">
        <w:rPr>
          <w:rFonts w:ascii="Segoe UI" w:eastAsia="Times New Roman" w:hAnsi="Segoe UI" w:cs="Segoe UI"/>
          <w:sz w:val="18"/>
          <w:szCs w:val="18"/>
        </w:rPr>
        <w:t>These examples illustrate how the synergy between computational and experimental approaches strengthens the scientific understanding of various molecular interactions. The convergence of theoretical predictions and empirical evidence not only bolsters the accuracy of computational models but also advances our knowledge of complex biological systems, guiding drug discovery and contributing to the broader scientific discourse</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Exploring the Potential Applications of Netropsin and Distamycin Derivatives in Drug Development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Netropsin and distamycin, with their DNA-binding prowess, have laid the foundation for innovative drug development strategies. These natural </w:t>
      </w:r>
      <w:proofErr w:type="spellStart"/>
      <w:r w:rsidRPr="00867B40">
        <w:rPr>
          <w:rFonts w:ascii="Segoe UI" w:eastAsia="Times New Roman" w:hAnsi="Segoe UI" w:cs="Segoe UI"/>
          <w:sz w:val="18"/>
          <w:szCs w:val="18"/>
        </w:rPr>
        <w:t>ligands</w:t>
      </w:r>
      <w:proofErr w:type="spellEnd"/>
      <w:r w:rsidRPr="00867B40">
        <w:rPr>
          <w:rFonts w:ascii="Segoe UI" w:eastAsia="Times New Roman" w:hAnsi="Segoe UI" w:cs="Segoe UI"/>
          <w:sz w:val="18"/>
          <w:szCs w:val="18"/>
        </w:rPr>
        <w:t xml:space="preserve"> have inspired the design of derivatives and analogs with enhanced properties, opening avenues for therapeutic applications beyond their original scope. This discussion delves into the potential applications of netropsin and distamycin derivatives in drug development, showcasing their versatility and promise.</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1. Anticancer Therapies: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Netropsin and distamycin derivatives hold immense potential in cancer treatment. Their ability to target specific DNA sequences offers an avenue for precision medicine. By designing derivatives that selectively bind to </w:t>
      </w:r>
      <w:proofErr w:type="spellStart"/>
      <w:r w:rsidRPr="00867B40">
        <w:rPr>
          <w:rFonts w:ascii="Segoe UI" w:eastAsia="Times New Roman" w:hAnsi="Segoe UI" w:cs="Segoe UI"/>
          <w:sz w:val="18"/>
          <w:szCs w:val="18"/>
        </w:rPr>
        <w:t>oncogenic</w:t>
      </w:r>
      <w:proofErr w:type="spellEnd"/>
      <w:r w:rsidRPr="00867B40">
        <w:rPr>
          <w:rFonts w:ascii="Segoe UI" w:eastAsia="Times New Roman" w:hAnsi="Segoe UI" w:cs="Segoe UI"/>
          <w:sz w:val="18"/>
          <w:szCs w:val="18"/>
        </w:rPr>
        <w:t xml:space="preserve"> DNA regions or promoter sequences, researchers can potentially modulate gene expression or inhibit cell proliferation. These derivatives could serve as adjuncts to traditional chemotherapy or as standalone therapies targeting specific cancer-associated genetic abnormalities.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2. Gene Regulation and Therapy:</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The sequence-specific binding properties of netropsin and distamycin derivatives can be harnessed for gene regulation. Derivatives engineered to target disease-related genes could modulate their expression levels, potentially </w:t>
      </w:r>
      <w:r w:rsidRPr="00867B40">
        <w:rPr>
          <w:rFonts w:ascii="Segoe UI" w:eastAsia="Times New Roman" w:hAnsi="Segoe UI" w:cs="Segoe UI"/>
          <w:sz w:val="18"/>
          <w:szCs w:val="18"/>
        </w:rPr>
        <w:lastRenderedPageBreak/>
        <w:t>treating genetic disorders. Moreover, these molecules might be utilized in gene therapy approaches, where they could deliver therapeutic payloads to specific DNA sites, enhancing the precision and efficacy of treatments.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3. Antimicrobial Agents: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The minor groove binding ability of netropsin and distamycin derivatives can be exploited in antimicrobial drug development. By selectively targeting microbial DNA sequences crucial for survival, these derivatives could disrupt bacterial or viral replication, offering a new avenue for combating drug-resistant infections. Their mechanism of action, distinct from traditional antibiotics, could help overcome resistance mechanisms.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4. Epigenetic Modulation: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Epigenetic modifications play a critical role in regulating gene expression. Netropsin and distamycin derivatives could be designed to target specific epigenetic marks or chromatin structures, thereby influencing gene activation or repression. This opens doors to epigenetic therapies that could impact a range of diseases, from cancer to neurological disorders.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5. Structural Studies and Drug Design:</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Derivatives of netropsin and distamycin remain invaluable tools for structural studies. They can be employed as probes to investigate DNA structure, dynamics, and interactions. Moreover, these derivatives can serve as templates for rational drug design. By modifying their chemical structures while retaining their DNA-binding properties, researchers can develop novel molecules optimized for specific therapeutic goals.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 xml:space="preserve">6. Drug Delivery and </w:t>
      </w:r>
      <w:proofErr w:type="spellStart"/>
      <w:r w:rsidRPr="00867B40">
        <w:rPr>
          <w:rFonts w:ascii="Segoe UI" w:eastAsia="Times New Roman" w:hAnsi="Segoe UI" w:cs="Segoe UI"/>
          <w:b/>
          <w:bCs/>
          <w:sz w:val="18"/>
        </w:rPr>
        <w:t>Nanomedicine</w:t>
      </w:r>
      <w:proofErr w:type="spellEnd"/>
      <w:r w:rsidRPr="00867B40">
        <w:rPr>
          <w:rFonts w:ascii="Segoe UI" w:eastAsia="Times New Roman" w:hAnsi="Segoe UI" w:cs="Segoe UI"/>
          <w:b/>
          <w:bCs/>
          <w:sz w:val="18"/>
        </w:rPr>
        <w:t>:</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 xml:space="preserve">Netropsin and distamycin derivatives could be incorporated into drug delivery systems, such as </w:t>
      </w:r>
      <w:proofErr w:type="spellStart"/>
      <w:r w:rsidRPr="00867B40">
        <w:rPr>
          <w:rFonts w:ascii="Segoe UI" w:eastAsia="Times New Roman" w:hAnsi="Segoe UI" w:cs="Segoe UI"/>
          <w:sz w:val="18"/>
          <w:szCs w:val="18"/>
        </w:rPr>
        <w:t>nanoparticles</w:t>
      </w:r>
      <w:proofErr w:type="spellEnd"/>
      <w:r w:rsidRPr="00867B40">
        <w:rPr>
          <w:rFonts w:ascii="Segoe UI" w:eastAsia="Times New Roman" w:hAnsi="Segoe UI" w:cs="Segoe UI"/>
          <w:sz w:val="18"/>
          <w:szCs w:val="18"/>
        </w:rPr>
        <w:t xml:space="preserve">, </w:t>
      </w:r>
      <w:proofErr w:type="spellStart"/>
      <w:r w:rsidRPr="00867B40">
        <w:rPr>
          <w:rFonts w:ascii="Segoe UI" w:eastAsia="Times New Roman" w:hAnsi="Segoe UI" w:cs="Segoe UI"/>
          <w:sz w:val="18"/>
          <w:szCs w:val="18"/>
        </w:rPr>
        <w:t>liposomes</w:t>
      </w:r>
      <w:proofErr w:type="spellEnd"/>
      <w:r w:rsidRPr="00867B40">
        <w:rPr>
          <w:rFonts w:ascii="Segoe UI" w:eastAsia="Times New Roman" w:hAnsi="Segoe UI" w:cs="Segoe UI"/>
          <w:sz w:val="18"/>
          <w:szCs w:val="18"/>
        </w:rPr>
        <w:t>, or conjugates. These systems could enable targeted delivery of therapeutic payloads to specific cell types or tissues, enhancing the efficiency and reducing off-target effects.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b/>
          <w:bCs/>
          <w:sz w:val="18"/>
        </w:rPr>
        <w:t>7. Development of Diagnostic Probes:</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Derivatives of netropsin and distamycin could find applications as diagnostic probes. By conjugating fluorescent or radioactive moieties to these derivatives, researchers could create tools for imaging specific DNA sequences, aiding in disease diagnosis and monitoring treatment responses.</w:t>
      </w:r>
    </w:p>
    <w:p w:rsidR="00CC72D5" w:rsidRPr="00867B40" w:rsidRDefault="00CC72D5" w:rsidP="00CD14AD">
      <w:pPr>
        <w:spacing w:before="300" w:after="100" w:line="240" w:lineRule="auto"/>
        <w:rPr>
          <w:rFonts w:ascii="Segoe UI" w:eastAsia="Times New Roman" w:hAnsi="Segoe UI" w:cs="Segoe UI"/>
          <w:sz w:val="18"/>
          <w:szCs w:val="18"/>
        </w:rPr>
      </w:pPr>
      <w:r w:rsidRPr="00867B40">
        <w:rPr>
          <w:rFonts w:ascii="Segoe UI" w:eastAsia="Times New Roman" w:hAnsi="Segoe UI" w:cs="Segoe UI"/>
          <w:sz w:val="18"/>
          <w:szCs w:val="18"/>
        </w:rPr>
        <w:t>In summary, netropsin and distamycin derivatives are poised to revolutionize drug development across a spectrum of therapeutic areas. Their sequence-specific binding properties, combined with advancements in molecular design and delivery technologies, hold the promise of ushering in a new era of precision medicine. By harnessing the unique attributes of these DNA-binding molecules, researchers are shaping the landscape of drug discovery and therapeutic innovation.</w:t>
      </w:r>
    </w:p>
    <w:p w:rsidR="00CC72D5" w:rsidRPr="00867B40" w:rsidRDefault="00CC72D5" w:rsidP="00CD14AD">
      <w:pPr>
        <w:spacing w:after="300" w:line="240" w:lineRule="auto"/>
        <w:rPr>
          <w:rFonts w:ascii="Segoe UI" w:eastAsia="Times New Roman" w:hAnsi="Segoe UI" w:cs="Segoe UI"/>
          <w:sz w:val="18"/>
          <w:szCs w:val="18"/>
        </w:rPr>
      </w:pPr>
      <w:r w:rsidRPr="00867B40">
        <w:rPr>
          <w:rFonts w:ascii="Segoe UI" w:eastAsia="Times New Roman" w:hAnsi="Segoe UI" w:cs="Segoe UI"/>
          <w:b/>
          <w:bCs/>
          <w:sz w:val="18"/>
        </w:rPr>
        <w:t>Recap of Key Bioinformatics Insights into Netropsin and Distamycin Binding to DNA</w:t>
      </w:r>
    </w:p>
    <w:p w:rsidR="00CC72D5" w:rsidRPr="00867B40" w:rsidRDefault="00CC72D5" w:rsidP="00CD14AD">
      <w:pPr>
        <w:spacing w:before="300" w:after="300" w:line="240" w:lineRule="auto"/>
        <w:rPr>
          <w:rFonts w:ascii="Segoe UI" w:eastAsia="Times New Roman" w:hAnsi="Segoe UI" w:cs="Segoe UI"/>
          <w:sz w:val="18"/>
          <w:szCs w:val="18"/>
        </w:rPr>
      </w:pPr>
      <w:r w:rsidRPr="00867B40">
        <w:rPr>
          <w:rFonts w:ascii="Segoe UI" w:eastAsia="Times New Roman" w:hAnsi="Segoe UI" w:cs="Segoe UI"/>
          <w:sz w:val="18"/>
          <w:szCs w:val="18"/>
        </w:rPr>
        <w:t>Bioinformatics analyses of netropsin and distamycin interactions with DNA have unveiled a tapestry of insights into the molecular intricacies of these interactions. Through computational techniques such as molecular docking, molecular dynamics simulations, and quantitative structure-activity relationship (QSAR) analysis, researchers have unraveled the dynamic choreography between these molecules and DNA. Here's a recap of the key findings and insights derived from these analyses:</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lastRenderedPageBreak/>
        <w:t>Sequence-Specific Recognition:</w:t>
      </w:r>
      <w:r w:rsidRPr="00867B40">
        <w:rPr>
          <w:rFonts w:ascii="Segoe UI" w:eastAsia="Times New Roman" w:hAnsi="Segoe UI" w:cs="Segoe UI"/>
          <w:sz w:val="18"/>
          <w:szCs w:val="18"/>
        </w:rPr>
        <w:t xml:space="preserve"> Bioinformatics analyses illuminated the sequence-specific recognition capabilities of netropsin and distamycin. Through molecular docking, researchers pinpointed DNA sequences with optimal binding affinities, shedding light on the specific bases that drive binding preferences. This knowledge enables the design of derivatives with enhanced sequence selectivity.</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Minor Groove Binding Modes:</w:t>
      </w:r>
      <w:r w:rsidRPr="00867B40">
        <w:rPr>
          <w:rFonts w:ascii="Segoe UI" w:eastAsia="Times New Roman" w:hAnsi="Segoe UI" w:cs="Segoe UI"/>
          <w:sz w:val="18"/>
          <w:szCs w:val="18"/>
        </w:rPr>
        <w:t xml:space="preserve"> Computational methods revealed that netropsin and distamycin primarily bind to the minor groove of DNA. Molecular docking simulations unveiled the intricate interactions these molecules form with the DNA bases. Insights into hydrogen bonding, van </w:t>
      </w:r>
      <w:proofErr w:type="spellStart"/>
      <w:r w:rsidRPr="00867B40">
        <w:rPr>
          <w:rFonts w:ascii="Segoe UI" w:eastAsia="Times New Roman" w:hAnsi="Segoe UI" w:cs="Segoe UI"/>
          <w:sz w:val="18"/>
          <w:szCs w:val="18"/>
        </w:rPr>
        <w:t>der</w:t>
      </w:r>
      <w:proofErr w:type="spellEnd"/>
      <w:r w:rsidRPr="00867B40">
        <w:rPr>
          <w:rFonts w:ascii="Segoe UI" w:eastAsia="Times New Roman" w:hAnsi="Segoe UI" w:cs="Segoe UI"/>
          <w:sz w:val="18"/>
          <w:szCs w:val="18"/>
        </w:rPr>
        <w:t xml:space="preserve"> Waals forces, and π-stacking interactions highlighted the stabilizing forces that drive binding.</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Conformational Flexibility:</w:t>
      </w:r>
      <w:r w:rsidRPr="00867B40">
        <w:rPr>
          <w:rFonts w:ascii="Segoe UI" w:eastAsia="Times New Roman" w:hAnsi="Segoe UI" w:cs="Segoe UI"/>
          <w:sz w:val="18"/>
          <w:szCs w:val="18"/>
        </w:rPr>
        <w:t xml:space="preserve"> Molecular dynamics simulations exposed the conformational dynamics of netropsin and distamycin as they interact with DNA. These analyses showcased how these molecules adapt and rearrange their structures within the DNA minor groove, providing a deeper understanding of their binding stability and flexibility.</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Binding Pathways:</w:t>
      </w:r>
      <w:r w:rsidRPr="00867B40">
        <w:rPr>
          <w:rFonts w:ascii="Segoe UI" w:eastAsia="Times New Roman" w:hAnsi="Segoe UI" w:cs="Segoe UI"/>
          <w:sz w:val="18"/>
          <w:szCs w:val="18"/>
        </w:rPr>
        <w:t xml:space="preserve"> Bioinformatics analyses allowed researchers to explore the pathways by which netropsin and distamycin approach and bind to DNA. The simulations provided insights into the transient interactions that lead to stable binding configurations, enriching our comprehension of the binding process.</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proofErr w:type="spellStart"/>
      <w:r w:rsidRPr="00867B40">
        <w:rPr>
          <w:rFonts w:ascii="Segoe UI" w:eastAsia="Times New Roman" w:hAnsi="Segoe UI" w:cs="Segoe UI"/>
          <w:b/>
          <w:bCs/>
          <w:sz w:val="18"/>
        </w:rPr>
        <w:t>Allosteric</w:t>
      </w:r>
      <w:proofErr w:type="spellEnd"/>
      <w:r w:rsidRPr="00867B40">
        <w:rPr>
          <w:rFonts w:ascii="Segoe UI" w:eastAsia="Times New Roman" w:hAnsi="Segoe UI" w:cs="Segoe UI"/>
          <w:b/>
          <w:bCs/>
          <w:sz w:val="18"/>
        </w:rPr>
        <w:t xml:space="preserve"> Effects:</w:t>
      </w:r>
      <w:r w:rsidRPr="00867B40">
        <w:rPr>
          <w:rFonts w:ascii="Segoe UI" w:eastAsia="Times New Roman" w:hAnsi="Segoe UI" w:cs="Segoe UI"/>
          <w:sz w:val="18"/>
          <w:szCs w:val="18"/>
        </w:rPr>
        <w:t xml:space="preserve"> Molecular dynamics simulations revealed how netropsin and distamycin binding can influence the conformation and dynamics of distant DNA segments through </w:t>
      </w:r>
      <w:proofErr w:type="spellStart"/>
      <w:r w:rsidRPr="00867B40">
        <w:rPr>
          <w:rFonts w:ascii="Segoe UI" w:eastAsia="Times New Roman" w:hAnsi="Segoe UI" w:cs="Segoe UI"/>
          <w:sz w:val="18"/>
          <w:szCs w:val="18"/>
        </w:rPr>
        <w:t>allosteric</w:t>
      </w:r>
      <w:proofErr w:type="spellEnd"/>
      <w:r w:rsidRPr="00867B40">
        <w:rPr>
          <w:rFonts w:ascii="Segoe UI" w:eastAsia="Times New Roman" w:hAnsi="Segoe UI" w:cs="Segoe UI"/>
          <w:sz w:val="18"/>
          <w:szCs w:val="18"/>
        </w:rPr>
        <w:t xml:space="preserve"> effects. This extends our understanding beyond local binding interactions, offering insights into the broader impact of </w:t>
      </w:r>
      <w:proofErr w:type="spellStart"/>
      <w:r w:rsidRPr="00867B40">
        <w:rPr>
          <w:rFonts w:ascii="Segoe UI" w:eastAsia="Times New Roman" w:hAnsi="Segoe UI" w:cs="Segoe UI"/>
          <w:sz w:val="18"/>
          <w:szCs w:val="18"/>
        </w:rPr>
        <w:t>ligand</w:t>
      </w:r>
      <w:proofErr w:type="spellEnd"/>
      <w:r w:rsidRPr="00867B40">
        <w:rPr>
          <w:rFonts w:ascii="Segoe UI" w:eastAsia="Times New Roman" w:hAnsi="Segoe UI" w:cs="Segoe UI"/>
          <w:sz w:val="18"/>
          <w:szCs w:val="18"/>
        </w:rPr>
        <w:t xml:space="preserve"> binding.</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Binding Stability:</w:t>
      </w:r>
      <w:r w:rsidRPr="00867B40">
        <w:rPr>
          <w:rFonts w:ascii="Segoe UI" w:eastAsia="Times New Roman" w:hAnsi="Segoe UI" w:cs="Segoe UI"/>
          <w:sz w:val="18"/>
          <w:szCs w:val="18"/>
        </w:rPr>
        <w:t xml:space="preserve"> The synergy of bioinformatics and experimental data validated the stability of netropsin and distamycin complexes with DNA over time. Computational analyses confirmed the lasting nature of these interactions, which is essential for their potential therapeutic applications.</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Therapeutic Potential:</w:t>
      </w:r>
      <w:r w:rsidRPr="00867B40">
        <w:rPr>
          <w:rFonts w:ascii="Segoe UI" w:eastAsia="Times New Roman" w:hAnsi="Segoe UI" w:cs="Segoe UI"/>
          <w:sz w:val="18"/>
          <w:szCs w:val="18"/>
        </w:rPr>
        <w:t xml:space="preserve"> Insights derived from bioinformatics analyses informed the rational design of derivatives and analogs with enhanced binding properties. These derivatives hold promise in diverse areas of drug development, including cancer therapy, gene regulation, antimicrobial strategies, and targeted therapeutics.</w:t>
      </w:r>
    </w:p>
    <w:p w:rsidR="00CC72D5" w:rsidRPr="00867B40" w:rsidRDefault="00CC72D5" w:rsidP="00CD14AD">
      <w:pPr>
        <w:numPr>
          <w:ilvl w:val="0"/>
          <w:numId w:val="6"/>
        </w:numPr>
        <w:spacing w:after="0" w:line="240" w:lineRule="auto"/>
        <w:ind w:left="0"/>
        <w:rPr>
          <w:rFonts w:ascii="Segoe UI" w:eastAsia="Times New Roman" w:hAnsi="Segoe UI" w:cs="Segoe UI"/>
          <w:sz w:val="18"/>
          <w:szCs w:val="18"/>
        </w:rPr>
      </w:pPr>
      <w:r w:rsidRPr="00867B40">
        <w:rPr>
          <w:rFonts w:ascii="Segoe UI" w:eastAsia="Times New Roman" w:hAnsi="Segoe UI" w:cs="Segoe UI"/>
          <w:b/>
          <w:bCs/>
          <w:sz w:val="18"/>
        </w:rPr>
        <w:t>Integration with Experiments:</w:t>
      </w:r>
      <w:r w:rsidRPr="00867B40">
        <w:rPr>
          <w:rFonts w:ascii="Segoe UI" w:eastAsia="Times New Roman" w:hAnsi="Segoe UI" w:cs="Segoe UI"/>
          <w:sz w:val="18"/>
          <w:szCs w:val="18"/>
        </w:rPr>
        <w:t xml:space="preserve"> The reciprocal validation between computational predictions and experimental data strengthened the accuracy and reliability of the insights gained from bioinformatics analyses. This integration assured the scientific community of the robustness of the computational models.</w:t>
      </w:r>
    </w:p>
    <w:p w:rsidR="00CC72D5" w:rsidRPr="00CC72D5" w:rsidRDefault="00CC72D5" w:rsidP="00CD14AD">
      <w:pPr>
        <w:pStyle w:val="ListParagraph"/>
        <w:numPr>
          <w:ilvl w:val="0"/>
          <w:numId w:val="6"/>
        </w:numPr>
        <w:spacing w:after="300" w:line="240" w:lineRule="auto"/>
        <w:rPr>
          <w:rFonts w:ascii="Segoe UI" w:eastAsia="Times New Roman" w:hAnsi="Segoe UI" w:cs="Segoe UI"/>
          <w:sz w:val="18"/>
          <w:szCs w:val="18"/>
        </w:rPr>
      </w:pPr>
      <w:r w:rsidRPr="00CC72D5">
        <w:rPr>
          <w:rFonts w:ascii="Segoe UI" w:eastAsia="Times New Roman" w:hAnsi="Segoe UI" w:cs="Segoe UI"/>
          <w:b/>
          <w:bCs/>
          <w:sz w:val="18"/>
        </w:rPr>
        <w:t>Empowering Drug Discovery and Illuminating Molecular Interactions: The Pivotal Role of Bioinformatics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In the era of modern science, where molecules orchestrate the symphony of life, the role of bioinformatics has emerged as a cornerstone in advancing drug discovery and unraveling the enigmatic dance of molecular interactions. From decoding the language of genes to designing targeted therapeutics, bioinformatics has become an indispensable compass, guiding researchers through the complex terrain of molecular landscapes. This discussion underscores the pivotal role of bioinformatics in propelling drug discovery forward and shedding light on the intricate choreography of molecular interactions.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1. Virtual Laboratories and Molecular Insights: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 xml:space="preserve">Bioinformatics transforms computational platforms into virtual laboratories, allowing researchers to virtually manipulate, observe, and dissect molecular interactions. Techniques like molecular docking, molecular dynamics simulations, and QSAR analyses unveil the dynamic nuances of </w:t>
      </w:r>
      <w:proofErr w:type="spellStart"/>
      <w:r w:rsidRPr="00CC72D5">
        <w:rPr>
          <w:rFonts w:ascii="Segoe UI" w:eastAsia="Times New Roman" w:hAnsi="Segoe UI" w:cs="Segoe UI"/>
          <w:sz w:val="18"/>
          <w:szCs w:val="18"/>
        </w:rPr>
        <w:t>ligand</w:t>
      </w:r>
      <w:proofErr w:type="spellEnd"/>
      <w:r w:rsidRPr="00CC72D5">
        <w:rPr>
          <w:rFonts w:ascii="Segoe UI" w:eastAsia="Times New Roman" w:hAnsi="Segoe UI" w:cs="Segoe UI"/>
          <w:sz w:val="18"/>
          <w:szCs w:val="18"/>
        </w:rPr>
        <w:t>-receptor binding, protein-protein interactions, and drug-DNA associations. These simulations offer insights that would be nearly impossible to achieve solely through experimental methods.</w:t>
      </w:r>
    </w:p>
    <w:p w:rsidR="00CC72D5" w:rsidRPr="00CC72D5" w:rsidRDefault="00CC72D5" w:rsidP="00CD14AD">
      <w:pPr>
        <w:pStyle w:val="ListParagraph"/>
        <w:numPr>
          <w:ilvl w:val="0"/>
          <w:numId w:val="6"/>
        </w:numPr>
        <w:tabs>
          <w:tab w:val="left" w:pos="3418"/>
        </w:tabs>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2. Precision in Drug Design:</w:t>
      </w:r>
      <w:r w:rsidRPr="00CC72D5">
        <w:rPr>
          <w:rFonts w:ascii="Segoe UI" w:eastAsia="Times New Roman" w:hAnsi="Segoe UI" w:cs="Segoe UI"/>
          <w:b/>
          <w:bCs/>
          <w:sz w:val="18"/>
        </w:rPr>
        <w:tab/>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 xml:space="preserve">Bioinformatics empowers the concept of rational drug design. By deciphering the 3D structures of </w:t>
      </w:r>
      <w:proofErr w:type="spellStart"/>
      <w:r w:rsidRPr="00CC72D5">
        <w:rPr>
          <w:rFonts w:ascii="Segoe UI" w:eastAsia="Times New Roman" w:hAnsi="Segoe UI" w:cs="Segoe UI"/>
          <w:sz w:val="18"/>
          <w:szCs w:val="18"/>
        </w:rPr>
        <w:t>biomolecules</w:t>
      </w:r>
      <w:proofErr w:type="spellEnd"/>
      <w:r w:rsidRPr="00CC72D5">
        <w:rPr>
          <w:rFonts w:ascii="Segoe UI" w:eastAsia="Times New Roman" w:hAnsi="Segoe UI" w:cs="Segoe UI"/>
          <w:sz w:val="18"/>
          <w:szCs w:val="18"/>
        </w:rPr>
        <w:t>, predicting binding modes, and identifying key interaction sites, it enables the tailoring of drug candidates for optimal target engagement. Molecular dynamics simulations provide glimpses into the dynamic fluctuations that dictate binding stability, aiding in the creation of molecules with enhanced affinity and selectivity.</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3. Expanding Therapeutic Horizons: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Bioinformatics has expanded the boundaries of drug discovery by unveiling unexplored therapeutic avenues. The ability to identify potential drug targets through genomic data analysis, predict binding affinities of diverse compounds, and design molecules with specific properties has catalyzed the pursuit of precision medicine. It has opened doors to targeted therapies, individualized treatments, and novel interventions in fields such as cancer, neurology, and infectious diseases.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4. Deeper Understanding of Interactions: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lastRenderedPageBreak/>
        <w:t>The computational prowess of bioinformatics complements experimental methodologies, deepening our understanding of molecular interactions. By revealing the thermodynamics, kinetics, and structural changes underlying these interactions, bioinformatics bridges the gap between static snapshots and the dynamic reality of molecular dance.</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5. Accelerating Drug Development:</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Bioinformatics expedites drug development pipelines. It aids in identifying potential lead compounds from vast chemical libraries, predicting their pharmacokinetic properties, and optimizing their structures. This accelerates the iterative process of hit-to-lead optimization, streamlining the journey from bench to bedside.</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6. Exploration of Uncharted Territories: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Bioinformatics transcends experimental limitations by exploring the vast space of potential molecular interactions. It facilitates the prediction of binding affinities for novel compounds, facilitating decision-making in compound prioritization. This predictive prowess mitigates risks, reduces costs, and expedites the search for viable drug candidates.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7. Driving Interdisciplinary Collaborations:</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Bioinformatics serves as a bridge, fostering collaborations between experts from diverse fields. Chemists, biologists, computer scientists, and clinicians converge to decode the language of molecules. This interdisciplinary synergy accelerates breakthroughs and drives innovation.</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b/>
          <w:bCs/>
          <w:sz w:val="18"/>
        </w:rPr>
        <w:t>8. Unveiling Therapeutic Complexity:</w:t>
      </w:r>
    </w:p>
    <w:p w:rsidR="00CC72D5" w:rsidRPr="00CC72D5" w:rsidRDefault="00CC72D5" w:rsidP="00CD14AD">
      <w:pPr>
        <w:pStyle w:val="ListParagraph"/>
        <w:numPr>
          <w:ilvl w:val="0"/>
          <w:numId w:val="6"/>
        </w:numPr>
        <w:spacing w:before="300" w:after="300" w:line="240" w:lineRule="auto"/>
        <w:rPr>
          <w:rFonts w:ascii="Segoe UI" w:eastAsia="Times New Roman" w:hAnsi="Segoe UI" w:cs="Segoe UI"/>
          <w:sz w:val="18"/>
          <w:szCs w:val="18"/>
        </w:rPr>
      </w:pPr>
      <w:r w:rsidRPr="00CC72D5">
        <w:rPr>
          <w:rFonts w:ascii="Segoe UI" w:eastAsia="Times New Roman" w:hAnsi="Segoe UI" w:cs="Segoe UI"/>
          <w:sz w:val="18"/>
          <w:szCs w:val="18"/>
        </w:rPr>
        <w:t xml:space="preserve">Bioinformatics does not merely provide answers; it unveils the depth of complexity in molecular interactions. It highlights the synergy between </w:t>
      </w:r>
      <w:proofErr w:type="spellStart"/>
      <w:r w:rsidRPr="00CC72D5">
        <w:rPr>
          <w:rFonts w:ascii="Segoe UI" w:eastAsia="Times New Roman" w:hAnsi="Segoe UI" w:cs="Segoe UI"/>
          <w:sz w:val="18"/>
          <w:szCs w:val="18"/>
        </w:rPr>
        <w:t>ligands</w:t>
      </w:r>
      <w:proofErr w:type="spellEnd"/>
      <w:r w:rsidRPr="00CC72D5">
        <w:rPr>
          <w:rFonts w:ascii="Segoe UI" w:eastAsia="Times New Roman" w:hAnsi="Segoe UI" w:cs="Segoe UI"/>
          <w:sz w:val="18"/>
          <w:szCs w:val="18"/>
        </w:rPr>
        <w:t xml:space="preserve"> and receptors, uncovers hidden </w:t>
      </w:r>
      <w:proofErr w:type="spellStart"/>
      <w:r w:rsidRPr="00CC72D5">
        <w:rPr>
          <w:rFonts w:ascii="Segoe UI" w:eastAsia="Times New Roman" w:hAnsi="Segoe UI" w:cs="Segoe UI"/>
          <w:sz w:val="18"/>
          <w:szCs w:val="18"/>
        </w:rPr>
        <w:t>allosteric</w:t>
      </w:r>
      <w:proofErr w:type="spellEnd"/>
      <w:r w:rsidRPr="00CC72D5">
        <w:rPr>
          <w:rFonts w:ascii="Segoe UI" w:eastAsia="Times New Roman" w:hAnsi="Segoe UI" w:cs="Segoe UI"/>
          <w:sz w:val="18"/>
          <w:szCs w:val="18"/>
        </w:rPr>
        <w:t xml:space="preserve"> effects, and provides insights into the dynamic resilience of biological systems.</w:t>
      </w:r>
    </w:p>
    <w:p w:rsidR="00CC72D5" w:rsidRPr="00CC72D5" w:rsidRDefault="00CC72D5" w:rsidP="00CD14AD">
      <w:pPr>
        <w:pStyle w:val="ListParagraph"/>
        <w:numPr>
          <w:ilvl w:val="0"/>
          <w:numId w:val="6"/>
        </w:numPr>
        <w:spacing w:before="300" w:after="100" w:line="240" w:lineRule="auto"/>
        <w:rPr>
          <w:rFonts w:ascii="Segoe UI" w:eastAsia="Times New Roman" w:hAnsi="Segoe UI" w:cs="Segoe UI"/>
          <w:sz w:val="18"/>
          <w:szCs w:val="18"/>
        </w:rPr>
      </w:pPr>
      <w:r w:rsidRPr="00CC72D5">
        <w:rPr>
          <w:rFonts w:ascii="Segoe UI" w:eastAsia="Times New Roman" w:hAnsi="Segoe UI" w:cs="Segoe UI"/>
          <w:sz w:val="18"/>
          <w:szCs w:val="18"/>
        </w:rPr>
        <w:t>In conclusion, bioinformatics stands as a cornerstone in modern drug discovery and molecular understanding. It equips researchers with virtual magnifying glasses that illuminate the intricacies of molecular dialogues. The synergy of computational power and experimental validation propels scientific progress, transforming our comprehension of life's molecular intricacies and empowering the journey toward novel therapies, precision medicine, and a deeper comprehension of the remarkable world of molecules.</w:t>
      </w:r>
    </w:p>
    <w:p w:rsidR="00CC72D5" w:rsidRDefault="00CC72D5" w:rsidP="00CC72D5">
      <w:pPr>
        <w:rPr>
          <w:rFonts w:ascii="Times New Roman" w:hAnsi="Times New Roman" w:cs="Times New Roman"/>
          <w:sz w:val="18"/>
          <w:szCs w:val="18"/>
        </w:rPr>
      </w:pPr>
    </w:p>
    <w:p w:rsidR="00C94A8F" w:rsidRDefault="00C94A8F" w:rsidP="00CC72D5">
      <w:pPr>
        <w:rPr>
          <w:rFonts w:ascii="Times New Roman" w:hAnsi="Times New Roman" w:cs="Times New Roman"/>
          <w:sz w:val="18"/>
          <w:szCs w:val="18"/>
        </w:rPr>
      </w:pPr>
    </w:p>
    <w:p w:rsidR="00C94A8F" w:rsidRDefault="00C94A8F" w:rsidP="00CC72D5">
      <w:pPr>
        <w:rPr>
          <w:rFonts w:ascii="Times New Roman" w:hAnsi="Times New Roman" w:cs="Times New Roman"/>
          <w:sz w:val="18"/>
          <w:szCs w:val="18"/>
        </w:rPr>
      </w:pPr>
    </w:p>
    <w:p w:rsidR="00C94A8F" w:rsidRDefault="00C94A8F" w:rsidP="00CC72D5">
      <w:pPr>
        <w:rPr>
          <w:rFonts w:ascii="Times New Roman" w:hAnsi="Times New Roman" w:cs="Times New Roman"/>
          <w:sz w:val="18"/>
          <w:szCs w:val="18"/>
        </w:rPr>
      </w:pPr>
      <w:r>
        <w:rPr>
          <w:rFonts w:ascii="Times New Roman" w:hAnsi="Times New Roman" w:cs="Times New Roman"/>
          <w:sz w:val="18"/>
          <w:szCs w:val="18"/>
        </w:rPr>
        <w:t>Reference:</w:t>
      </w:r>
    </w:p>
    <w:p w:rsidR="00C94A8F" w:rsidRDefault="00C94A8F" w:rsidP="00CC72D5">
      <w:pPr>
        <w:rPr>
          <w:rFonts w:ascii="Times New Roman" w:hAnsi="Times New Roman" w:cs="Times New Roman"/>
          <w:sz w:val="18"/>
          <w:szCs w:val="18"/>
        </w:rPr>
      </w:pPr>
      <w:r>
        <w:rPr>
          <w:rFonts w:ascii="Times New Roman" w:hAnsi="Times New Roman" w:cs="Times New Roman"/>
          <w:sz w:val="18"/>
          <w:szCs w:val="18"/>
        </w:rPr>
        <w:t>1</w:t>
      </w:r>
      <w:r w:rsidRPr="00C94A8F">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Lown</w:t>
      </w:r>
      <w:proofErr w:type="spellEnd"/>
      <w:r>
        <w:rPr>
          <w:rFonts w:ascii="Arial" w:hAnsi="Arial" w:cs="Arial"/>
          <w:color w:val="222222"/>
          <w:sz w:val="16"/>
          <w:szCs w:val="16"/>
          <w:shd w:val="clear" w:color="auto" w:fill="FFFFFF"/>
        </w:rPr>
        <w:t xml:space="preserve">, J. William. </w:t>
      </w:r>
      <w:proofErr w:type="gramStart"/>
      <w:r>
        <w:rPr>
          <w:rFonts w:ascii="Arial" w:hAnsi="Arial" w:cs="Arial"/>
          <w:color w:val="222222"/>
          <w:sz w:val="16"/>
          <w:szCs w:val="16"/>
          <w:shd w:val="clear" w:color="auto" w:fill="FFFFFF"/>
        </w:rPr>
        <w:t xml:space="preserve">"DNA recognition by </w:t>
      </w:r>
      <w:proofErr w:type="spellStart"/>
      <w:r>
        <w:rPr>
          <w:rFonts w:ascii="Arial" w:hAnsi="Arial" w:cs="Arial"/>
          <w:color w:val="222222"/>
          <w:sz w:val="16"/>
          <w:szCs w:val="16"/>
          <w:shd w:val="clear" w:color="auto" w:fill="FFFFFF"/>
        </w:rPr>
        <w:t>lexitropsins</w:t>
      </w:r>
      <w:proofErr w:type="spellEnd"/>
      <w:r>
        <w:rPr>
          <w:rFonts w:ascii="Arial" w:hAnsi="Arial" w:cs="Arial"/>
          <w:color w:val="222222"/>
          <w:sz w:val="16"/>
          <w:szCs w:val="16"/>
          <w:shd w:val="clear" w:color="auto" w:fill="FFFFFF"/>
        </w:rPr>
        <w:t>, minor groove binding agents."</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Journal of Molecular Recognition</w:t>
      </w:r>
      <w:r>
        <w:rPr>
          <w:rFonts w:ascii="Arial" w:hAnsi="Arial" w:cs="Arial"/>
          <w:color w:val="222222"/>
          <w:sz w:val="16"/>
          <w:szCs w:val="16"/>
          <w:shd w:val="clear" w:color="auto" w:fill="FFFFFF"/>
        </w:rPr>
        <w:t> 7.2 (1994): 79-88.</w:t>
      </w:r>
      <w:r>
        <w:rPr>
          <w:rFonts w:ascii="Times New Roman" w:hAnsi="Times New Roman" w:cs="Times New Roman"/>
          <w:sz w:val="18"/>
          <w:szCs w:val="18"/>
        </w:rPr>
        <w:t xml:space="preserve"> </w:t>
      </w:r>
    </w:p>
    <w:p w:rsidR="00C94A8F" w:rsidRDefault="00C94A8F" w:rsidP="00CC72D5">
      <w:pPr>
        <w:rPr>
          <w:rFonts w:ascii="Arial" w:hAnsi="Arial" w:cs="Arial"/>
          <w:color w:val="222222"/>
          <w:sz w:val="16"/>
          <w:szCs w:val="16"/>
          <w:shd w:val="clear" w:color="auto" w:fill="FFFFFF"/>
        </w:rPr>
      </w:pPr>
      <w:proofErr w:type="gramStart"/>
      <w:r>
        <w:rPr>
          <w:rFonts w:ascii="Times New Roman" w:hAnsi="Times New Roman" w:cs="Times New Roman"/>
          <w:sz w:val="18"/>
          <w:szCs w:val="18"/>
        </w:rPr>
        <w:t xml:space="preserve">2 </w:t>
      </w:r>
      <w:proofErr w:type="spellStart"/>
      <w:r>
        <w:rPr>
          <w:rFonts w:ascii="Arial" w:hAnsi="Arial" w:cs="Arial"/>
          <w:color w:val="222222"/>
          <w:sz w:val="16"/>
          <w:szCs w:val="16"/>
          <w:shd w:val="clear" w:color="auto" w:fill="FFFFFF"/>
        </w:rPr>
        <w:t>Lengauer</w:t>
      </w:r>
      <w:proofErr w:type="spellEnd"/>
      <w:r>
        <w:rPr>
          <w:rFonts w:ascii="Arial" w:hAnsi="Arial" w:cs="Arial"/>
          <w:color w:val="222222"/>
          <w:sz w:val="16"/>
          <w:szCs w:val="16"/>
          <w:shd w:val="clear" w:color="auto" w:fill="FFFFFF"/>
        </w:rPr>
        <w:t xml:space="preserve">, Thomas, and Matthias </w:t>
      </w:r>
      <w:proofErr w:type="spellStart"/>
      <w:r>
        <w:rPr>
          <w:rFonts w:ascii="Arial" w:hAnsi="Arial" w:cs="Arial"/>
          <w:color w:val="222222"/>
          <w:sz w:val="16"/>
          <w:szCs w:val="16"/>
          <w:shd w:val="clear" w:color="auto" w:fill="FFFFFF"/>
        </w:rPr>
        <w:t>Rarey</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 xml:space="preserve">"Computational methods for </w:t>
      </w:r>
      <w:proofErr w:type="spellStart"/>
      <w:r>
        <w:rPr>
          <w:rFonts w:ascii="Arial" w:hAnsi="Arial" w:cs="Arial"/>
          <w:color w:val="222222"/>
          <w:sz w:val="16"/>
          <w:szCs w:val="16"/>
          <w:shd w:val="clear" w:color="auto" w:fill="FFFFFF"/>
        </w:rPr>
        <w:t>biomolecular</w:t>
      </w:r>
      <w:proofErr w:type="spellEnd"/>
      <w:r>
        <w:rPr>
          <w:rFonts w:ascii="Arial" w:hAnsi="Arial" w:cs="Arial"/>
          <w:color w:val="222222"/>
          <w:sz w:val="16"/>
          <w:szCs w:val="16"/>
          <w:shd w:val="clear" w:color="auto" w:fill="FFFFFF"/>
        </w:rPr>
        <w:t xml:space="preserve"> docking."</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Current opinion in structural biology</w:t>
      </w:r>
      <w:r>
        <w:rPr>
          <w:rFonts w:ascii="Arial" w:hAnsi="Arial" w:cs="Arial"/>
          <w:color w:val="222222"/>
          <w:sz w:val="16"/>
          <w:szCs w:val="16"/>
          <w:shd w:val="clear" w:color="auto" w:fill="FFFFFF"/>
        </w:rPr>
        <w:t> 6.3 (1996): 402-406.</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3 Yan, </w:t>
      </w:r>
      <w:proofErr w:type="spellStart"/>
      <w:r>
        <w:rPr>
          <w:rFonts w:ascii="Arial" w:hAnsi="Arial" w:cs="Arial"/>
          <w:color w:val="222222"/>
          <w:sz w:val="16"/>
          <w:szCs w:val="16"/>
          <w:shd w:val="clear" w:color="auto" w:fill="FFFFFF"/>
        </w:rPr>
        <w:t>Zhiqiang</w:t>
      </w:r>
      <w:proofErr w:type="spellEnd"/>
      <w:r>
        <w:rPr>
          <w:rFonts w:ascii="Arial" w:hAnsi="Arial" w:cs="Arial"/>
          <w:color w:val="222222"/>
          <w:sz w:val="16"/>
          <w:szCs w:val="16"/>
          <w:shd w:val="clear" w:color="auto" w:fill="FFFFFF"/>
        </w:rPr>
        <w:t>, and Jin Wang.</w:t>
      </w:r>
      <w:proofErr w:type="gramEnd"/>
      <w:r>
        <w:rPr>
          <w:rFonts w:ascii="Arial" w:hAnsi="Arial" w:cs="Arial"/>
          <w:color w:val="222222"/>
          <w:sz w:val="16"/>
          <w:szCs w:val="16"/>
          <w:shd w:val="clear" w:color="auto" w:fill="FFFFFF"/>
        </w:rPr>
        <w:t xml:space="preserve"> "SPA-LN: a scoring function of </w:t>
      </w:r>
      <w:proofErr w:type="spellStart"/>
      <w:r>
        <w:rPr>
          <w:rFonts w:ascii="Arial" w:hAnsi="Arial" w:cs="Arial"/>
          <w:color w:val="222222"/>
          <w:sz w:val="16"/>
          <w:szCs w:val="16"/>
          <w:shd w:val="clear" w:color="auto" w:fill="FFFFFF"/>
        </w:rPr>
        <w:t>ligand</w:t>
      </w:r>
      <w:proofErr w:type="spellEnd"/>
      <w:r>
        <w:rPr>
          <w:rFonts w:ascii="Arial" w:hAnsi="Arial" w:cs="Arial"/>
          <w:color w:val="222222"/>
          <w:sz w:val="16"/>
          <w:szCs w:val="16"/>
          <w:shd w:val="clear" w:color="auto" w:fill="FFFFFF"/>
        </w:rPr>
        <w:t>–nucleic acid interactions via optimizing both specificity and affinity." </w:t>
      </w:r>
      <w:r>
        <w:rPr>
          <w:rFonts w:ascii="Arial" w:hAnsi="Arial" w:cs="Arial"/>
          <w:i/>
          <w:iCs/>
          <w:color w:val="222222"/>
          <w:sz w:val="16"/>
          <w:szCs w:val="16"/>
          <w:shd w:val="clear" w:color="auto" w:fill="FFFFFF"/>
        </w:rPr>
        <w:t>Nucleic acids research</w:t>
      </w:r>
      <w:r>
        <w:rPr>
          <w:rFonts w:ascii="Arial" w:hAnsi="Arial" w:cs="Arial"/>
          <w:color w:val="222222"/>
          <w:sz w:val="16"/>
          <w:szCs w:val="16"/>
          <w:shd w:val="clear" w:color="auto" w:fill="FFFFFF"/>
        </w:rPr>
        <w:t> 45.12 (2017): e110-e110.</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4 </w:t>
      </w:r>
      <w:proofErr w:type="spellStart"/>
      <w:r>
        <w:rPr>
          <w:rFonts w:ascii="Arial" w:hAnsi="Arial" w:cs="Arial"/>
          <w:color w:val="222222"/>
          <w:sz w:val="16"/>
          <w:szCs w:val="16"/>
          <w:shd w:val="clear" w:color="auto" w:fill="FFFFFF"/>
        </w:rPr>
        <w:t>Vistoli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Giulio</w:t>
      </w:r>
      <w:proofErr w:type="spellEnd"/>
      <w:r>
        <w:rPr>
          <w:rFonts w:ascii="Arial" w:hAnsi="Arial" w:cs="Arial"/>
          <w:color w:val="222222"/>
          <w:sz w:val="16"/>
          <w:szCs w:val="16"/>
          <w:shd w:val="clear" w:color="auto" w:fill="FFFFFF"/>
        </w:rPr>
        <w:t xml:space="preserve">, Alessandro </w:t>
      </w:r>
      <w:proofErr w:type="spellStart"/>
      <w:r>
        <w:rPr>
          <w:rFonts w:ascii="Arial" w:hAnsi="Arial" w:cs="Arial"/>
          <w:color w:val="222222"/>
          <w:sz w:val="16"/>
          <w:szCs w:val="16"/>
          <w:shd w:val="clear" w:color="auto" w:fill="FFFFFF"/>
        </w:rPr>
        <w:t>Pedretti</w:t>
      </w:r>
      <w:proofErr w:type="spellEnd"/>
      <w:r>
        <w:rPr>
          <w:rFonts w:ascii="Arial" w:hAnsi="Arial" w:cs="Arial"/>
          <w:color w:val="222222"/>
          <w:sz w:val="16"/>
          <w:szCs w:val="16"/>
          <w:shd w:val="clear" w:color="auto" w:fill="FFFFFF"/>
        </w:rPr>
        <w:t xml:space="preserve">, and Bernard </w:t>
      </w:r>
      <w:proofErr w:type="spellStart"/>
      <w:r>
        <w:rPr>
          <w:rFonts w:ascii="Arial" w:hAnsi="Arial" w:cs="Arial"/>
          <w:color w:val="222222"/>
          <w:sz w:val="16"/>
          <w:szCs w:val="16"/>
          <w:shd w:val="clear" w:color="auto" w:fill="FFFFFF"/>
        </w:rPr>
        <w:t>Testa</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"Assessing drug-likeness–what are we missing</w:t>
      </w:r>
      <w:proofErr w:type="gramStart"/>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Drug discovery today</w:t>
      </w:r>
      <w:r>
        <w:rPr>
          <w:rFonts w:ascii="Arial" w:hAnsi="Arial" w:cs="Arial"/>
          <w:color w:val="222222"/>
          <w:sz w:val="16"/>
          <w:szCs w:val="16"/>
          <w:shd w:val="clear" w:color="auto" w:fill="FFFFFF"/>
        </w:rPr>
        <w:t> 13.7-8 (2008): 285-294.</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5 National Research Council.</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"Catalyzing inquiry at the interface of computing and biology."</w:t>
      </w:r>
      <w:proofErr w:type="gramEnd"/>
      <w:r>
        <w:rPr>
          <w:rFonts w:ascii="Arial" w:hAnsi="Arial" w:cs="Arial"/>
          <w:color w:val="222222"/>
          <w:sz w:val="16"/>
          <w:szCs w:val="16"/>
          <w:shd w:val="clear" w:color="auto" w:fill="FFFFFF"/>
        </w:rPr>
        <w:t xml:space="preserve"> (2006).</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6 </w:t>
      </w:r>
      <w:proofErr w:type="spellStart"/>
      <w:r>
        <w:rPr>
          <w:rFonts w:ascii="Arial" w:hAnsi="Arial" w:cs="Arial"/>
          <w:color w:val="222222"/>
          <w:sz w:val="16"/>
          <w:szCs w:val="16"/>
          <w:shd w:val="clear" w:color="auto" w:fill="FFFFFF"/>
        </w:rPr>
        <w:t>Bagnolini</w:t>
      </w:r>
      <w:proofErr w:type="spellEnd"/>
      <w:r>
        <w:rPr>
          <w:rFonts w:ascii="Arial" w:hAnsi="Arial" w:cs="Arial"/>
          <w:color w:val="222222"/>
          <w:sz w:val="16"/>
          <w:szCs w:val="16"/>
          <w:shd w:val="clear" w:color="auto" w:fill="FFFFFF"/>
        </w:rPr>
        <w:t xml:space="preserve">, Greta, </w:t>
      </w:r>
      <w:proofErr w:type="spellStart"/>
      <w:r>
        <w:rPr>
          <w:rFonts w:ascii="Arial" w:hAnsi="Arial" w:cs="Arial"/>
          <w:color w:val="222222"/>
          <w:sz w:val="16"/>
          <w:szCs w:val="16"/>
          <w:shd w:val="clear" w:color="auto" w:fill="FFFFFF"/>
        </w:rPr>
        <w:t>TinTin</w:t>
      </w:r>
      <w:proofErr w:type="spellEnd"/>
      <w:r>
        <w:rPr>
          <w:rFonts w:ascii="Arial" w:hAnsi="Arial" w:cs="Arial"/>
          <w:color w:val="222222"/>
          <w:sz w:val="16"/>
          <w:szCs w:val="16"/>
          <w:shd w:val="clear" w:color="auto" w:fill="FFFFFF"/>
        </w:rPr>
        <w:t xml:space="preserve"> B. </w:t>
      </w:r>
      <w:proofErr w:type="spellStart"/>
      <w:r>
        <w:rPr>
          <w:rFonts w:ascii="Arial" w:hAnsi="Arial" w:cs="Arial"/>
          <w:color w:val="222222"/>
          <w:sz w:val="16"/>
          <w:szCs w:val="16"/>
          <w:shd w:val="clear" w:color="auto" w:fill="FFFFFF"/>
        </w:rPr>
        <w:t>Luu</w:t>
      </w:r>
      <w:proofErr w:type="spellEnd"/>
      <w:r>
        <w:rPr>
          <w:rFonts w:ascii="Arial" w:hAnsi="Arial" w:cs="Arial"/>
          <w:color w:val="222222"/>
          <w:sz w:val="16"/>
          <w:szCs w:val="16"/>
          <w:shd w:val="clear" w:color="auto" w:fill="FFFFFF"/>
        </w:rPr>
        <w:t>, and Amanda E. Hargrove.</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"Recognizing the power of machine learning and other computational methods to accelerate progress in small molecule targeting of RNA."</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RNA</w:t>
      </w:r>
      <w:r>
        <w:rPr>
          <w:rFonts w:ascii="Arial" w:hAnsi="Arial" w:cs="Arial"/>
          <w:color w:val="222222"/>
          <w:sz w:val="16"/>
          <w:szCs w:val="16"/>
          <w:shd w:val="clear" w:color="auto" w:fill="FFFFFF"/>
        </w:rPr>
        <w:t> 29.4 (2023): 473-488.</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7 </w:t>
      </w:r>
      <w:proofErr w:type="spellStart"/>
      <w:r>
        <w:rPr>
          <w:rFonts w:ascii="Arial" w:hAnsi="Arial" w:cs="Arial"/>
          <w:color w:val="222222"/>
          <w:sz w:val="16"/>
          <w:szCs w:val="16"/>
          <w:shd w:val="clear" w:color="auto" w:fill="FFFFFF"/>
        </w:rPr>
        <w:t>Gschwend</w:t>
      </w:r>
      <w:proofErr w:type="spellEnd"/>
      <w:r>
        <w:rPr>
          <w:rFonts w:ascii="Arial" w:hAnsi="Arial" w:cs="Arial"/>
          <w:color w:val="222222"/>
          <w:sz w:val="16"/>
          <w:szCs w:val="16"/>
          <w:shd w:val="clear" w:color="auto" w:fill="FFFFFF"/>
        </w:rPr>
        <w:t>, Daniel A., Andrew C. Good, and Irwin D. Kuntz.</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"Molecular docking towards drug discovery."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Journal of Molecular Recognition: An Interdisciplinary Journal</w:t>
      </w:r>
      <w:r>
        <w:rPr>
          <w:rFonts w:ascii="Arial" w:hAnsi="Arial" w:cs="Arial"/>
          <w:color w:val="222222"/>
          <w:sz w:val="16"/>
          <w:szCs w:val="16"/>
          <w:shd w:val="clear" w:color="auto" w:fill="FFFFFF"/>
        </w:rPr>
        <w:t> 9.2 (1996): 175-186.</w:t>
      </w:r>
    </w:p>
    <w:p w:rsidR="00C844B3" w:rsidRDefault="00C844B3"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8 </w:t>
      </w:r>
      <w:proofErr w:type="spellStart"/>
      <w:r>
        <w:rPr>
          <w:rFonts w:ascii="Arial" w:hAnsi="Arial" w:cs="Arial"/>
          <w:color w:val="222222"/>
          <w:sz w:val="16"/>
          <w:szCs w:val="16"/>
          <w:shd w:val="clear" w:color="auto" w:fill="FFFFFF"/>
        </w:rPr>
        <w:t>Balaceanu</w:t>
      </w:r>
      <w:proofErr w:type="spellEnd"/>
      <w:r>
        <w:rPr>
          <w:rFonts w:ascii="Arial" w:hAnsi="Arial" w:cs="Arial"/>
          <w:color w:val="222222"/>
          <w:sz w:val="16"/>
          <w:szCs w:val="16"/>
          <w:shd w:val="clear" w:color="auto" w:fill="FFFFFF"/>
        </w:rPr>
        <w:t>, Alexandra.</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"Information transfer and dynamics of nucleic acids studied by theoretical approaches."</w:t>
      </w:r>
      <w:proofErr w:type="gramEnd"/>
      <w:r>
        <w:rPr>
          <w:rFonts w:ascii="Arial" w:hAnsi="Arial" w:cs="Arial"/>
          <w:color w:val="222222"/>
          <w:sz w:val="16"/>
          <w:szCs w:val="16"/>
          <w:shd w:val="clear" w:color="auto" w:fill="FFFFFF"/>
        </w:rPr>
        <w:t xml:space="preserve"> (2018).</w:t>
      </w:r>
    </w:p>
    <w:p w:rsidR="00C844B3" w:rsidRDefault="00C844B3" w:rsidP="00CC72D5">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9 </w:t>
      </w:r>
      <w:proofErr w:type="spellStart"/>
      <w:r>
        <w:rPr>
          <w:rFonts w:ascii="Arial" w:hAnsi="Arial" w:cs="Arial"/>
          <w:color w:val="222222"/>
          <w:sz w:val="16"/>
          <w:szCs w:val="16"/>
          <w:shd w:val="clear" w:color="auto" w:fill="FFFFFF"/>
        </w:rPr>
        <w:t>Bagchi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Biman</w:t>
      </w:r>
      <w:proofErr w:type="spell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Statistical mechanics for chemistry and materials science</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CRC Press, 2018.</w:t>
      </w:r>
      <w:proofErr w:type="gramEnd"/>
    </w:p>
    <w:p w:rsidR="00E53C85" w:rsidRDefault="00E53C85"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lastRenderedPageBreak/>
        <w:t xml:space="preserve">10 </w:t>
      </w:r>
      <w:proofErr w:type="spellStart"/>
      <w:r>
        <w:rPr>
          <w:rFonts w:ascii="Arial" w:hAnsi="Arial" w:cs="Arial"/>
          <w:color w:val="222222"/>
          <w:sz w:val="16"/>
          <w:szCs w:val="16"/>
          <w:shd w:val="clear" w:color="auto" w:fill="FFFFFF"/>
        </w:rPr>
        <w:t>Neidle</w:t>
      </w:r>
      <w:proofErr w:type="spellEnd"/>
      <w:r>
        <w:rPr>
          <w:rFonts w:ascii="Arial" w:hAnsi="Arial" w:cs="Arial"/>
          <w:color w:val="222222"/>
          <w:sz w:val="16"/>
          <w:szCs w:val="16"/>
          <w:shd w:val="clear" w:color="auto" w:fill="FFFFFF"/>
        </w:rPr>
        <w:t>, Stephen.</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"DNA minor-groove recognition by small molecules."</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Natural product reports</w:t>
      </w:r>
      <w:r>
        <w:rPr>
          <w:rFonts w:ascii="Arial" w:hAnsi="Arial" w:cs="Arial"/>
          <w:color w:val="222222"/>
          <w:sz w:val="16"/>
          <w:szCs w:val="16"/>
          <w:shd w:val="clear" w:color="auto" w:fill="FFFFFF"/>
        </w:rPr>
        <w:t> 18.3 (2001): 291-309.</w:t>
      </w:r>
    </w:p>
    <w:p w:rsidR="00E53C85" w:rsidRDefault="00E53C85" w:rsidP="00CC72D5">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11 </w:t>
      </w:r>
      <w:proofErr w:type="spellStart"/>
      <w:r>
        <w:rPr>
          <w:rFonts w:ascii="Arial" w:hAnsi="Arial" w:cs="Arial"/>
          <w:color w:val="222222"/>
          <w:sz w:val="16"/>
          <w:szCs w:val="16"/>
          <w:shd w:val="clear" w:color="auto" w:fill="FFFFFF"/>
        </w:rPr>
        <w:t>Kaushik</w:t>
      </w:r>
      <w:proofErr w:type="spellEnd"/>
      <w:r>
        <w:rPr>
          <w:rFonts w:ascii="Arial" w:hAnsi="Arial" w:cs="Arial"/>
          <w:color w:val="222222"/>
          <w:sz w:val="16"/>
          <w:szCs w:val="16"/>
          <w:shd w:val="clear" w:color="auto" w:fill="FFFFFF"/>
        </w:rPr>
        <w:t>, M., et al. "Structural diversity and specific recognition of four stranded G-</w:t>
      </w:r>
      <w:proofErr w:type="spellStart"/>
      <w:r>
        <w:rPr>
          <w:rFonts w:ascii="Arial" w:hAnsi="Arial" w:cs="Arial"/>
          <w:color w:val="222222"/>
          <w:sz w:val="16"/>
          <w:szCs w:val="16"/>
          <w:shd w:val="clear" w:color="auto" w:fill="FFFFFF"/>
        </w:rPr>
        <w:t>quadruplex</w:t>
      </w:r>
      <w:proofErr w:type="spellEnd"/>
      <w:r>
        <w:rPr>
          <w:rFonts w:ascii="Arial" w:hAnsi="Arial" w:cs="Arial"/>
          <w:color w:val="222222"/>
          <w:sz w:val="16"/>
          <w:szCs w:val="16"/>
          <w:shd w:val="clear" w:color="auto" w:fill="FFFFFF"/>
        </w:rPr>
        <w:t xml:space="preserve"> DNA." </w:t>
      </w:r>
      <w:r>
        <w:rPr>
          <w:rFonts w:ascii="Arial" w:hAnsi="Arial" w:cs="Arial"/>
          <w:i/>
          <w:iCs/>
          <w:color w:val="222222"/>
          <w:sz w:val="16"/>
          <w:szCs w:val="16"/>
          <w:shd w:val="clear" w:color="auto" w:fill="FFFFFF"/>
        </w:rPr>
        <w:t>Current Molecular Medicine</w:t>
      </w:r>
      <w:r>
        <w:rPr>
          <w:rFonts w:ascii="Arial" w:hAnsi="Arial" w:cs="Arial"/>
          <w:color w:val="222222"/>
          <w:sz w:val="16"/>
          <w:szCs w:val="16"/>
          <w:shd w:val="clear" w:color="auto" w:fill="FFFFFF"/>
        </w:rPr>
        <w:t> 11.9 (2011): 744-769.</w:t>
      </w:r>
    </w:p>
    <w:p w:rsidR="00E53C85" w:rsidRDefault="00E53C85"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12 </w:t>
      </w:r>
      <w:proofErr w:type="spellStart"/>
      <w:r>
        <w:rPr>
          <w:rFonts w:ascii="Arial" w:hAnsi="Arial" w:cs="Arial"/>
          <w:color w:val="222222"/>
          <w:sz w:val="16"/>
          <w:szCs w:val="16"/>
          <w:shd w:val="clear" w:color="auto" w:fill="FFFFFF"/>
        </w:rPr>
        <w:t>Clercq</w:t>
      </w:r>
      <w:proofErr w:type="spellEnd"/>
      <w:r>
        <w:rPr>
          <w:rFonts w:ascii="Arial" w:hAnsi="Arial" w:cs="Arial"/>
          <w:color w:val="222222"/>
          <w:sz w:val="16"/>
          <w:szCs w:val="16"/>
          <w:shd w:val="clear" w:color="auto" w:fill="FFFFFF"/>
        </w:rPr>
        <w:t>, E. de.</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"Antiviral drug strategies."</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Antiviral drug strategies.</w:t>
      </w:r>
      <w:proofErr w:type="gramEnd"/>
      <w:r>
        <w:rPr>
          <w:rFonts w:ascii="Arial" w:hAnsi="Arial" w:cs="Arial"/>
          <w:color w:val="222222"/>
          <w:sz w:val="16"/>
          <w:szCs w:val="16"/>
          <w:shd w:val="clear" w:color="auto" w:fill="FFFFFF"/>
        </w:rPr>
        <w:t> (2011).</w:t>
      </w:r>
    </w:p>
    <w:p w:rsidR="00E53C85" w:rsidRDefault="00E53C85" w:rsidP="00CC72D5">
      <w:pPr>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13 Krishnamurthy, </w:t>
      </w:r>
      <w:proofErr w:type="spellStart"/>
      <w:r>
        <w:rPr>
          <w:rFonts w:ascii="Arial" w:hAnsi="Arial" w:cs="Arial"/>
          <w:color w:val="222222"/>
          <w:sz w:val="16"/>
          <w:szCs w:val="16"/>
          <w:shd w:val="clear" w:color="auto" w:fill="FFFFFF"/>
        </w:rPr>
        <w:t>Malathy</w:t>
      </w:r>
      <w:proofErr w:type="spellEnd"/>
      <w:r>
        <w:rPr>
          <w:rFonts w:ascii="Arial" w:hAnsi="Arial" w:cs="Arial"/>
          <w:color w:val="222222"/>
          <w:sz w:val="16"/>
          <w:szCs w:val="16"/>
          <w:shd w:val="clear" w:color="auto" w:fill="FFFFFF"/>
        </w:rPr>
        <w:t>, Barry D. Gooch, and Peter A. Beal.</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 xml:space="preserve">"RNA binding and </w:t>
      </w:r>
      <w:proofErr w:type="spellStart"/>
      <w:r>
        <w:rPr>
          <w:rFonts w:ascii="Arial" w:hAnsi="Arial" w:cs="Arial"/>
          <w:color w:val="222222"/>
          <w:sz w:val="16"/>
          <w:szCs w:val="16"/>
          <w:shd w:val="clear" w:color="auto" w:fill="FFFFFF"/>
        </w:rPr>
        <w:t>thiolytic</w:t>
      </w:r>
      <w:proofErr w:type="spellEnd"/>
      <w:r>
        <w:rPr>
          <w:rFonts w:ascii="Arial" w:hAnsi="Arial" w:cs="Arial"/>
          <w:color w:val="222222"/>
          <w:sz w:val="16"/>
          <w:szCs w:val="16"/>
          <w:shd w:val="clear" w:color="auto" w:fill="FFFFFF"/>
        </w:rPr>
        <w:t xml:space="preserve"> stability of a </w:t>
      </w:r>
      <w:proofErr w:type="spellStart"/>
      <w:r>
        <w:rPr>
          <w:rFonts w:ascii="Arial" w:hAnsi="Arial" w:cs="Arial"/>
          <w:color w:val="222222"/>
          <w:sz w:val="16"/>
          <w:szCs w:val="16"/>
          <w:shd w:val="clear" w:color="auto" w:fill="FFFFFF"/>
        </w:rPr>
        <w:t>quinoline</w:t>
      </w:r>
      <w:proofErr w:type="spellEnd"/>
      <w:r>
        <w:rPr>
          <w:rFonts w:ascii="Arial" w:hAnsi="Arial" w:cs="Arial"/>
          <w:color w:val="222222"/>
          <w:sz w:val="16"/>
          <w:szCs w:val="16"/>
          <w:shd w:val="clear" w:color="auto" w:fill="FFFFFF"/>
        </w:rPr>
        <w:t>-containing helix-threading peptide."</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 xml:space="preserve">Organic &amp; </w:t>
      </w:r>
      <w:proofErr w:type="spellStart"/>
      <w:r>
        <w:rPr>
          <w:rFonts w:ascii="Arial" w:hAnsi="Arial" w:cs="Arial"/>
          <w:i/>
          <w:iCs/>
          <w:color w:val="222222"/>
          <w:sz w:val="16"/>
          <w:szCs w:val="16"/>
          <w:shd w:val="clear" w:color="auto" w:fill="FFFFFF"/>
        </w:rPr>
        <w:t>Biomolecular</w:t>
      </w:r>
      <w:proofErr w:type="spellEnd"/>
      <w:r>
        <w:rPr>
          <w:rFonts w:ascii="Arial" w:hAnsi="Arial" w:cs="Arial"/>
          <w:i/>
          <w:iCs/>
          <w:color w:val="222222"/>
          <w:sz w:val="16"/>
          <w:szCs w:val="16"/>
          <w:shd w:val="clear" w:color="auto" w:fill="FFFFFF"/>
        </w:rPr>
        <w:t xml:space="preserve"> Chemistry</w:t>
      </w:r>
      <w:r>
        <w:rPr>
          <w:rFonts w:ascii="Arial" w:hAnsi="Arial" w:cs="Arial"/>
          <w:color w:val="222222"/>
          <w:sz w:val="16"/>
          <w:szCs w:val="16"/>
          <w:shd w:val="clear" w:color="auto" w:fill="FFFFFF"/>
        </w:rPr>
        <w:t> 4.4 (2006): 639-645.</w:t>
      </w:r>
    </w:p>
    <w:p w:rsidR="00E53C85" w:rsidRDefault="00E53C85" w:rsidP="00CC72D5">
      <w:pPr>
        <w:rPr>
          <w:rFonts w:ascii="Segoe UI" w:eastAsia="Times New Roman" w:hAnsi="Segoe UI" w:cs="Segoe UI"/>
          <w:sz w:val="18"/>
          <w:szCs w:val="18"/>
        </w:rPr>
      </w:pPr>
      <w:r>
        <w:rPr>
          <w:rFonts w:ascii="Arial" w:hAnsi="Arial" w:cs="Arial"/>
          <w:color w:val="222222"/>
          <w:sz w:val="16"/>
          <w:szCs w:val="16"/>
          <w:shd w:val="clear" w:color="auto" w:fill="FFFFFF"/>
        </w:rPr>
        <w:t xml:space="preserve">14 </w:t>
      </w:r>
      <w:r w:rsidRPr="00867B40">
        <w:rPr>
          <w:rFonts w:ascii="Segoe UI" w:eastAsia="Times New Roman" w:hAnsi="Segoe UI" w:cs="Segoe UI"/>
          <w:sz w:val="18"/>
          <w:szCs w:val="18"/>
        </w:rPr>
        <w:t>Netropsin and distamycin played vital roles in exploring the use of small molecules in combating diseases. Their abilities to target specific DNA sequences spurred investigations into their potential as anticancer and antimicrobial agents.</w:t>
      </w:r>
    </w:p>
    <w:p w:rsidR="00E53C85" w:rsidRPr="00CC72D5" w:rsidRDefault="00E53C85" w:rsidP="00CC72D5">
      <w:pPr>
        <w:rPr>
          <w:rFonts w:ascii="Times New Roman" w:hAnsi="Times New Roman" w:cs="Times New Roman"/>
          <w:sz w:val="18"/>
          <w:szCs w:val="18"/>
        </w:rPr>
      </w:pPr>
      <w:proofErr w:type="gramStart"/>
      <w:r>
        <w:rPr>
          <w:rFonts w:ascii="Segoe UI" w:eastAsia="Times New Roman" w:hAnsi="Segoe UI" w:cs="Segoe UI"/>
          <w:sz w:val="18"/>
          <w:szCs w:val="18"/>
        </w:rPr>
        <w:t>15</w:t>
      </w:r>
      <w:r>
        <w:rPr>
          <w:rFonts w:ascii="Arial" w:hAnsi="Arial" w:cs="Arial"/>
          <w:color w:val="222222"/>
          <w:sz w:val="16"/>
          <w:szCs w:val="16"/>
          <w:shd w:val="clear" w:color="auto" w:fill="FFFFFF"/>
        </w:rPr>
        <w:t xml:space="preserve">Meng, Elaine C., Brian K. </w:t>
      </w:r>
      <w:proofErr w:type="spellStart"/>
      <w:r>
        <w:rPr>
          <w:rFonts w:ascii="Arial" w:hAnsi="Arial" w:cs="Arial"/>
          <w:color w:val="222222"/>
          <w:sz w:val="16"/>
          <w:szCs w:val="16"/>
          <w:shd w:val="clear" w:color="auto" w:fill="FFFFFF"/>
        </w:rPr>
        <w:t>Shoichet</w:t>
      </w:r>
      <w:proofErr w:type="spellEnd"/>
      <w:r>
        <w:rPr>
          <w:rFonts w:ascii="Arial" w:hAnsi="Arial" w:cs="Arial"/>
          <w:color w:val="222222"/>
          <w:sz w:val="16"/>
          <w:szCs w:val="16"/>
          <w:shd w:val="clear" w:color="auto" w:fill="FFFFFF"/>
        </w:rPr>
        <w:t>, and Irwin D. Kuntz.</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"Automated docking with grid</w:t>
      </w:r>
      <w:r>
        <w:rPr>
          <w:rFonts w:ascii="Cambria Math" w:hAnsi="Cambria Math" w:cs="Cambria Math"/>
          <w:color w:val="222222"/>
          <w:sz w:val="16"/>
          <w:szCs w:val="16"/>
          <w:shd w:val="clear" w:color="auto" w:fill="FFFFFF"/>
        </w:rPr>
        <w:t>‐</w:t>
      </w:r>
      <w:r>
        <w:rPr>
          <w:rFonts w:ascii="Arial" w:hAnsi="Arial" w:cs="Arial"/>
          <w:color w:val="222222"/>
          <w:sz w:val="16"/>
          <w:szCs w:val="16"/>
          <w:shd w:val="clear" w:color="auto" w:fill="FFFFFF"/>
        </w:rPr>
        <w:t>based energy evaluation."</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Journal of computational chemistry</w:t>
      </w:r>
      <w:r>
        <w:rPr>
          <w:rFonts w:ascii="Arial" w:hAnsi="Arial" w:cs="Arial"/>
          <w:color w:val="222222"/>
          <w:sz w:val="16"/>
          <w:szCs w:val="16"/>
          <w:shd w:val="clear" w:color="auto" w:fill="FFFFFF"/>
        </w:rPr>
        <w:t> 13.4 (1992): 505-524.</w:t>
      </w:r>
      <w:r>
        <w:rPr>
          <w:rFonts w:ascii="Segoe UI" w:eastAsia="Times New Roman" w:hAnsi="Segoe UI" w:cs="Segoe UI"/>
          <w:sz w:val="18"/>
          <w:szCs w:val="18"/>
        </w:rPr>
        <w:t xml:space="preserve"> </w:t>
      </w:r>
    </w:p>
    <w:sectPr w:rsidR="00E53C85" w:rsidRPr="00CC72D5" w:rsidSect="00671AE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ED3231"/>
    <w:multiLevelType w:val="multilevel"/>
    <w:tmpl w:val="9C62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C26664"/>
    <w:multiLevelType w:val="multilevel"/>
    <w:tmpl w:val="B8C4D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DB0824"/>
    <w:multiLevelType w:val="multilevel"/>
    <w:tmpl w:val="0E0E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EE3B7F"/>
    <w:multiLevelType w:val="multilevel"/>
    <w:tmpl w:val="7A129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A31F0B"/>
    <w:multiLevelType w:val="multilevel"/>
    <w:tmpl w:val="44E8F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A82CA1"/>
    <w:multiLevelType w:val="multilevel"/>
    <w:tmpl w:val="99D6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C72D5"/>
    <w:rsid w:val="00073E6C"/>
    <w:rsid w:val="001E598F"/>
    <w:rsid w:val="004069B2"/>
    <w:rsid w:val="00671AE0"/>
    <w:rsid w:val="00737BDC"/>
    <w:rsid w:val="00A049C6"/>
    <w:rsid w:val="00B82359"/>
    <w:rsid w:val="00C844B3"/>
    <w:rsid w:val="00C94A8F"/>
    <w:rsid w:val="00CC72D5"/>
    <w:rsid w:val="00CD14AD"/>
    <w:rsid w:val="00DB7D26"/>
    <w:rsid w:val="00E53C85"/>
    <w:rsid w:val="00E94F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E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2D5"/>
    <w:pPr>
      <w:ind w:left="720"/>
      <w:contextualSpacing/>
    </w:pPr>
  </w:style>
  <w:style w:type="paragraph" w:styleId="Title">
    <w:name w:val="Title"/>
    <w:basedOn w:val="Normal"/>
    <w:next w:val="Normal"/>
    <w:link w:val="TitleChar"/>
    <w:uiPriority w:val="10"/>
    <w:qFormat/>
    <w:rsid w:val="004069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69B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563439885">
      <w:bodyDiv w:val="1"/>
      <w:marLeft w:val="0"/>
      <w:marRight w:val="0"/>
      <w:marTop w:val="0"/>
      <w:marBottom w:val="0"/>
      <w:divBdr>
        <w:top w:val="none" w:sz="0" w:space="0" w:color="auto"/>
        <w:left w:val="none" w:sz="0" w:space="0" w:color="auto"/>
        <w:bottom w:val="none" w:sz="0" w:space="0" w:color="auto"/>
        <w:right w:val="none" w:sz="0" w:space="0" w:color="auto"/>
      </w:divBdr>
      <w:divsChild>
        <w:div w:id="801115395">
          <w:marLeft w:val="0"/>
          <w:marRight w:val="0"/>
          <w:marTop w:val="0"/>
          <w:marBottom w:val="0"/>
          <w:divBdr>
            <w:top w:val="single" w:sz="2" w:space="0" w:color="D9D9E3"/>
            <w:left w:val="single" w:sz="2" w:space="0" w:color="D9D9E3"/>
            <w:bottom w:val="single" w:sz="2" w:space="0" w:color="D9D9E3"/>
            <w:right w:val="single" w:sz="2" w:space="0" w:color="D9D9E3"/>
          </w:divBdr>
          <w:divsChild>
            <w:div w:id="82117056">
              <w:marLeft w:val="0"/>
              <w:marRight w:val="0"/>
              <w:marTop w:val="0"/>
              <w:marBottom w:val="0"/>
              <w:divBdr>
                <w:top w:val="single" w:sz="2" w:space="0" w:color="D9D9E3"/>
                <w:left w:val="single" w:sz="2" w:space="0" w:color="D9D9E3"/>
                <w:bottom w:val="single" w:sz="2" w:space="0" w:color="D9D9E3"/>
                <w:right w:val="single" w:sz="2" w:space="0" w:color="D9D9E3"/>
              </w:divBdr>
              <w:divsChild>
                <w:div w:id="554857784">
                  <w:marLeft w:val="0"/>
                  <w:marRight w:val="0"/>
                  <w:marTop w:val="0"/>
                  <w:marBottom w:val="0"/>
                  <w:divBdr>
                    <w:top w:val="single" w:sz="2" w:space="0" w:color="D9D9E3"/>
                    <w:left w:val="single" w:sz="2" w:space="0" w:color="D9D9E3"/>
                    <w:bottom w:val="single" w:sz="2" w:space="0" w:color="D9D9E3"/>
                    <w:right w:val="single" w:sz="2" w:space="0" w:color="D9D9E3"/>
                  </w:divBdr>
                  <w:divsChild>
                    <w:div w:id="590700405">
                      <w:marLeft w:val="0"/>
                      <w:marRight w:val="0"/>
                      <w:marTop w:val="0"/>
                      <w:marBottom w:val="0"/>
                      <w:divBdr>
                        <w:top w:val="single" w:sz="2" w:space="0" w:color="D9D9E3"/>
                        <w:left w:val="single" w:sz="2" w:space="0" w:color="D9D9E3"/>
                        <w:bottom w:val="single" w:sz="2" w:space="0" w:color="D9D9E3"/>
                        <w:right w:val="single" w:sz="2" w:space="0" w:color="D9D9E3"/>
                      </w:divBdr>
                      <w:divsChild>
                        <w:div w:id="1855221760">
                          <w:marLeft w:val="0"/>
                          <w:marRight w:val="0"/>
                          <w:marTop w:val="0"/>
                          <w:marBottom w:val="0"/>
                          <w:divBdr>
                            <w:top w:val="single" w:sz="2" w:space="0" w:color="auto"/>
                            <w:left w:val="single" w:sz="2" w:space="0" w:color="auto"/>
                            <w:bottom w:val="single" w:sz="4" w:space="0" w:color="auto"/>
                            <w:right w:val="single" w:sz="2" w:space="0" w:color="auto"/>
                          </w:divBdr>
                          <w:divsChild>
                            <w:div w:id="1639725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579843">
                                  <w:marLeft w:val="0"/>
                                  <w:marRight w:val="0"/>
                                  <w:marTop w:val="0"/>
                                  <w:marBottom w:val="0"/>
                                  <w:divBdr>
                                    <w:top w:val="single" w:sz="2" w:space="0" w:color="D9D9E3"/>
                                    <w:left w:val="single" w:sz="2" w:space="0" w:color="D9D9E3"/>
                                    <w:bottom w:val="single" w:sz="2" w:space="0" w:color="D9D9E3"/>
                                    <w:right w:val="single" w:sz="2" w:space="0" w:color="D9D9E3"/>
                                  </w:divBdr>
                                  <w:divsChild>
                                    <w:div w:id="1973753786">
                                      <w:marLeft w:val="0"/>
                                      <w:marRight w:val="0"/>
                                      <w:marTop w:val="0"/>
                                      <w:marBottom w:val="0"/>
                                      <w:divBdr>
                                        <w:top w:val="single" w:sz="2" w:space="0" w:color="D9D9E3"/>
                                        <w:left w:val="single" w:sz="2" w:space="0" w:color="D9D9E3"/>
                                        <w:bottom w:val="single" w:sz="2" w:space="0" w:color="D9D9E3"/>
                                        <w:right w:val="single" w:sz="2" w:space="0" w:color="D9D9E3"/>
                                      </w:divBdr>
                                      <w:divsChild>
                                        <w:div w:id="2130664344">
                                          <w:marLeft w:val="0"/>
                                          <w:marRight w:val="0"/>
                                          <w:marTop w:val="0"/>
                                          <w:marBottom w:val="0"/>
                                          <w:divBdr>
                                            <w:top w:val="single" w:sz="2" w:space="0" w:color="D9D9E3"/>
                                            <w:left w:val="single" w:sz="2" w:space="0" w:color="D9D9E3"/>
                                            <w:bottom w:val="single" w:sz="2" w:space="0" w:color="D9D9E3"/>
                                            <w:right w:val="single" w:sz="2" w:space="0" w:color="D9D9E3"/>
                                          </w:divBdr>
                                          <w:divsChild>
                                            <w:div w:id="1648704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3906663">
                          <w:marLeft w:val="0"/>
                          <w:marRight w:val="0"/>
                          <w:marTop w:val="0"/>
                          <w:marBottom w:val="0"/>
                          <w:divBdr>
                            <w:top w:val="single" w:sz="2" w:space="0" w:color="auto"/>
                            <w:left w:val="single" w:sz="2" w:space="0" w:color="auto"/>
                            <w:bottom w:val="single" w:sz="4" w:space="0" w:color="auto"/>
                            <w:right w:val="single" w:sz="2" w:space="0" w:color="auto"/>
                          </w:divBdr>
                          <w:divsChild>
                            <w:div w:id="1997878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3451767">
                                  <w:marLeft w:val="0"/>
                                  <w:marRight w:val="0"/>
                                  <w:marTop w:val="0"/>
                                  <w:marBottom w:val="0"/>
                                  <w:divBdr>
                                    <w:top w:val="single" w:sz="2" w:space="0" w:color="D9D9E3"/>
                                    <w:left w:val="single" w:sz="2" w:space="0" w:color="D9D9E3"/>
                                    <w:bottom w:val="single" w:sz="2" w:space="0" w:color="D9D9E3"/>
                                    <w:right w:val="single" w:sz="2" w:space="0" w:color="D9D9E3"/>
                                  </w:divBdr>
                                  <w:divsChild>
                                    <w:div w:id="1223640365">
                                      <w:marLeft w:val="0"/>
                                      <w:marRight w:val="0"/>
                                      <w:marTop w:val="0"/>
                                      <w:marBottom w:val="0"/>
                                      <w:divBdr>
                                        <w:top w:val="single" w:sz="2" w:space="0" w:color="D9D9E3"/>
                                        <w:left w:val="single" w:sz="2" w:space="0" w:color="D9D9E3"/>
                                        <w:bottom w:val="single" w:sz="2" w:space="0" w:color="D9D9E3"/>
                                        <w:right w:val="single" w:sz="2" w:space="0" w:color="D9D9E3"/>
                                      </w:divBdr>
                                      <w:divsChild>
                                        <w:div w:id="1503738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901963">
                                  <w:marLeft w:val="0"/>
                                  <w:marRight w:val="0"/>
                                  <w:marTop w:val="0"/>
                                  <w:marBottom w:val="0"/>
                                  <w:divBdr>
                                    <w:top w:val="single" w:sz="2" w:space="0" w:color="D9D9E3"/>
                                    <w:left w:val="single" w:sz="2" w:space="0" w:color="D9D9E3"/>
                                    <w:bottom w:val="single" w:sz="2" w:space="0" w:color="D9D9E3"/>
                                    <w:right w:val="single" w:sz="2" w:space="0" w:color="D9D9E3"/>
                                  </w:divBdr>
                                  <w:divsChild>
                                    <w:div w:id="1135640148">
                                      <w:marLeft w:val="0"/>
                                      <w:marRight w:val="0"/>
                                      <w:marTop w:val="0"/>
                                      <w:marBottom w:val="0"/>
                                      <w:divBdr>
                                        <w:top w:val="single" w:sz="2" w:space="0" w:color="D9D9E3"/>
                                        <w:left w:val="single" w:sz="2" w:space="0" w:color="D9D9E3"/>
                                        <w:bottom w:val="single" w:sz="2" w:space="0" w:color="D9D9E3"/>
                                        <w:right w:val="single" w:sz="2" w:space="0" w:color="D9D9E3"/>
                                      </w:divBdr>
                                      <w:divsChild>
                                        <w:div w:id="2050645697">
                                          <w:marLeft w:val="0"/>
                                          <w:marRight w:val="0"/>
                                          <w:marTop w:val="0"/>
                                          <w:marBottom w:val="0"/>
                                          <w:divBdr>
                                            <w:top w:val="single" w:sz="2" w:space="0" w:color="D9D9E3"/>
                                            <w:left w:val="single" w:sz="2" w:space="0" w:color="D9D9E3"/>
                                            <w:bottom w:val="single" w:sz="2" w:space="0" w:color="D9D9E3"/>
                                            <w:right w:val="single" w:sz="2" w:space="0" w:color="D9D9E3"/>
                                          </w:divBdr>
                                          <w:divsChild>
                                            <w:div w:id="2006207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0058774">
                          <w:marLeft w:val="0"/>
                          <w:marRight w:val="0"/>
                          <w:marTop w:val="0"/>
                          <w:marBottom w:val="0"/>
                          <w:divBdr>
                            <w:top w:val="single" w:sz="2" w:space="0" w:color="auto"/>
                            <w:left w:val="single" w:sz="2" w:space="0" w:color="auto"/>
                            <w:bottom w:val="single" w:sz="4" w:space="0" w:color="auto"/>
                            <w:right w:val="single" w:sz="2" w:space="0" w:color="auto"/>
                          </w:divBdr>
                          <w:divsChild>
                            <w:div w:id="13240408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8919779">
                                  <w:marLeft w:val="0"/>
                                  <w:marRight w:val="0"/>
                                  <w:marTop w:val="0"/>
                                  <w:marBottom w:val="0"/>
                                  <w:divBdr>
                                    <w:top w:val="single" w:sz="2" w:space="0" w:color="D9D9E3"/>
                                    <w:left w:val="single" w:sz="2" w:space="0" w:color="D9D9E3"/>
                                    <w:bottom w:val="single" w:sz="2" w:space="0" w:color="D9D9E3"/>
                                    <w:right w:val="single" w:sz="2" w:space="0" w:color="D9D9E3"/>
                                  </w:divBdr>
                                  <w:divsChild>
                                    <w:div w:id="234704224">
                                      <w:marLeft w:val="0"/>
                                      <w:marRight w:val="0"/>
                                      <w:marTop w:val="0"/>
                                      <w:marBottom w:val="0"/>
                                      <w:divBdr>
                                        <w:top w:val="single" w:sz="2" w:space="0" w:color="D9D9E3"/>
                                        <w:left w:val="single" w:sz="2" w:space="0" w:color="D9D9E3"/>
                                        <w:bottom w:val="single" w:sz="2" w:space="0" w:color="D9D9E3"/>
                                        <w:right w:val="single" w:sz="2" w:space="0" w:color="D9D9E3"/>
                                      </w:divBdr>
                                      <w:divsChild>
                                        <w:div w:id="1338579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7989853">
                                  <w:marLeft w:val="0"/>
                                  <w:marRight w:val="0"/>
                                  <w:marTop w:val="0"/>
                                  <w:marBottom w:val="0"/>
                                  <w:divBdr>
                                    <w:top w:val="single" w:sz="2" w:space="0" w:color="D9D9E3"/>
                                    <w:left w:val="single" w:sz="2" w:space="0" w:color="D9D9E3"/>
                                    <w:bottom w:val="single" w:sz="2" w:space="0" w:color="D9D9E3"/>
                                    <w:right w:val="single" w:sz="2" w:space="0" w:color="D9D9E3"/>
                                  </w:divBdr>
                                  <w:divsChild>
                                    <w:div w:id="1884251806">
                                      <w:marLeft w:val="0"/>
                                      <w:marRight w:val="0"/>
                                      <w:marTop w:val="0"/>
                                      <w:marBottom w:val="0"/>
                                      <w:divBdr>
                                        <w:top w:val="single" w:sz="2" w:space="0" w:color="D9D9E3"/>
                                        <w:left w:val="single" w:sz="2" w:space="0" w:color="D9D9E3"/>
                                        <w:bottom w:val="single" w:sz="2" w:space="0" w:color="D9D9E3"/>
                                        <w:right w:val="single" w:sz="2" w:space="0" w:color="D9D9E3"/>
                                      </w:divBdr>
                                      <w:divsChild>
                                        <w:div w:id="1738243130">
                                          <w:marLeft w:val="0"/>
                                          <w:marRight w:val="0"/>
                                          <w:marTop w:val="0"/>
                                          <w:marBottom w:val="0"/>
                                          <w:divBdr>
                                            <w:top w:val="single" w:sz="2" w:space="0" w:color="D9D9E3"/>
                                            <w:left w:val="single" w:sz="2" w:space="0" w:color="D9D9E3"/>
                                            <w:bottom w:val="single" w:sz="2" w:space="0" w:color="D9D9E3"/>
                                            <w:right w:val="single" w:sz="2" w:space="0" w:color="D9D9E3"/>
                                          </w:divBdr>
                                          <w:divsChild>
                                            <w:div w:id="1755203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625123">
                          <w:marLeft w:val="0"/>
                          <w:marRight w:val="0"/>
                          <w:marTop w:val="0"/>
                          <w:marBottom w:val="0"/>
                          <w:divBdr>
                            <w:top w:val="single" w:sz="2" w:space="0" w:color="auto"/>
                            <w:left w:val="single" w:sz="2" w:space="0" w:color="auto"/>
                            <w:bottom w:val="single" w:sz="4" w:space="0" w:color="auto"/>
                            <w:right w:val="single" w:sz="2" w:space="0" w:color="auto"/>
                          </w:divBdr>
                          <w:divsChild>
                            <w:div w:id="143670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395015844">
                                  <w:marLeft w:val="0"/>
                                  <w:marRight w:val="0"/>
                                  <w:marTop w:val="0"/>
                                  <w:marBottom w:val="0"/>
                                  <w:divBdr>
                                    <w:top w:val="single" w:sz="2" w:space="0" w:color="D9D9E3"/>
                                    <w:left w:val="single" w:sz="2" w:space="0" w:color="D9D9E3"/>
                                    <w:bottom w:val="single" w:sz="2" w:space="0" w:color="D9D9E3"/>
                                    <w:right w:val="single" w:sz="2" w:space="0" w:color="D9D9E3"/>
                                  </w:divBdr>
                                  <w:divsChild>
                                    <w:div w:id="1303972512">
                                      <w:marLeft w:val="0"/>
                                      <w:marRight w:val="0"/>
                                      <w:marTop w:val="0"/>
                                      <w:marBottom w:val="0"/>
                                      <w:divBdr>
                                        <w:top w:val="single" w:sz="2" w:space="0" w:color="D9D9E3"/>
                                        <w:left w:val="single" w:sz="2" w:space="0" w:color="D9D9E3"/>
                                        <w:bottom w:val="single" w:sz="2" w:space="0" w:color="D9D9E3"/>
                                        <w:right w:val="single" w:sz="2" w:space="0" w:color="D9D9E3"/>
                                      </w:divBdr>
                                      <w:divsChild>
                                        <w:div w:id="115056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4352191">
                                  <w:marLeft w:val="0"/>
                                  <w:marRight w:val="0"/>
                                  <w:marTop w:val="0"/>
                                  <w:marBottom w:val="0"/>
                                  <w:divBdr>
                                    <w:top w:val="single" w:sz="2" w:space="0" w:color="D9D9E3"/>
                                    <w:left w:val="single" w:sz="2" w:space="0" w:color="D9D9E3"/>
                                    <w:bottom w:val="single" w:sz="2" w:space="0" w:color="D9D9E3"/>
                                    <w:right w:val="single" w:sz="2" w:space="0" w:color="D9D9E3"/>
                                  </w:divBdr>
                                  <w:divsChild>
                                    <w:div w:id="1161577755">
                                      <w:marLeft w:val="0"/>
                                      <w:marRight w:val="0"/>
                                      <w:marTop w:val="0"/>
                                      <w:marBottom w:val="0"/>
                                      <w:divBdr>
                                        <w:top w:val="single" w:sz="2" w:space="0" w:color="D9D9E3"/>
                                        <w:left w:val="single" w:sz="2" w:space="0" w:color="D9D9E3"/>
                                        <w:bottom w:val="single" w:sz="2" w:space="0" w:color="D9D9E3"/>
                                        <w:right w:val="single" w:sz="2" w:space="0" w:color="D9D9E3"/>
                                      </w:divBdr>
                                      <w:divsChild>
                                        <w:div w:id="1000229341">
                                          <w:marLeft w:val="0"/>
                                          <w:marRight w:val="0"/>
                                          <w:marTop w:val="0"/>
                                          <w:marBottom w:val="0"/>
                                          <w:divBdr>
                                            <w:top w:val="single" w:sz="2" w:space="0" w:color="D9D9E3"/>
                                            <w:left w:val="single" w:sz="2" w:space="0" w:color="D9D9E3"/>
                                            <w:bottom w:val="single" w:sz="2" w:space="0" w:color="D9D9E3"/>
                                            <w:right w:val="single" w:sz="2" w:space="0" w:color="D9D9E3"/>
                                          </w:divBdr>
                                          <w:divsChild>
                                            <w:div w:id="767896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2422533">
                          <w:marLeft w:val="0"/>
                          <w:marRight w:val="0"/>
                          <w:marTop w:val="0"/>
                          <w:marBottom w:val="0"/>
                          <w:divBdr>
                            <w:top w:val="single" w:sz="2" w:space="0" w:color="auto"/>
                            <w:left w:val="single" w:sz="2" w:space="0" w:color="auto"/>
                            <w:bottom w:val="single" w:sz="4" w:space="0" w:color="auto"/>
                            <w:right w:val="single" w:sz="2" w:space="0" w:color="auto"/>
                          </w:divBdr>
                          <w:divsChild>
                            <w:div w:id="1375160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840464">
                                  <w:marLeft w:val="0"/>
                                  <w:marRight w:val="0"/>
                                  <w:marTop w:val="0"/>
                                  <w:marBottom w:val="0"/>
                                  <w:divBdr>
                                    <w:top w:val="single" w:sz="2" w:space="0" w:color="D9D9E3"/>
                                    <w:left w:val="single" w:sz="2" w:space="0" w:color="D9D9E3"/>
                                    <w:bottom w:val="single" w:sz="2" w:space="0" w:color="D9D9E3"/>
                                    <w:right w:val="single" w:sz="2" w:space="0" w:color="D9D9E3"/>
                                  </w:divBdr>
                                  <w:divsChild>
                                    <w:div w:id="316762369">
                                      <w:marLeft w:val="0"/>
                                      <w:marRight w:val="0"/>
                                      <w:marTop w:val="0"/>
                                      <w:marBottom w:val="0"/>
                                      <w:divBdr>
                                        <w:top w:val="single" w:sz="2" w:space="0" w:color="D9D9E3"/>
                                        <w:left w:val="single" w:sz="2" w:space="0" w:color="D9D9E3"/>
                                        <w:bottom w:val="single" w:sz="2" w:space="0" w:color="D9D9E3"/>
                                        <w:right w:val="single" w:sz="2" w:space="0" w:color="D9D9E3"/>
                                      </w:divBdr>
                                      <w:divsChild>
                                        <w:div w:id="199905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9052733">
                                  <w:marLeft w:val="0"/>
                                  <w:marRight w:val="0"/>
                                  <w:marTop w:val="0"/>
                                  <w:marBottom w:val="0"/>
                                  <w:divBdr>
                                    <w:top w:val="single" w:sz="2" w:space="0" w:color="D9D9E3"/>
                                    <w:left w:val="single" w:sz="2" w:space="0" w:color="D9D9E3"/>
                                    <w:bottom w:val="single" w:sz="2" w:space="0" w:color="D9D9E3"/>
                                    <w:right w:val="single" w:sz="2" w:space="0" w:color="D9D9E3"/>
                                  </w:divBdr>
                                  <w:divsChild>
                                    <w:div w:id="1656837673">
                                      <w:marLeft w:val="0"/>
                                      <w:marRight w:val="0"/>
                                      <w:marTop w:val="0"/>
                                      <w:marBottom w:val="0"/>
                                      <w:divBdr>
                                        <w:top w:val="single" w:sz="2" w:space="0" w:color="D9D9E3"/>
                                        <w:left w:val="single" w:sz="2" w:space="0" w:color="D9D9E3"/>
                                        <w:bottom w:val="single" w:sz="2" w:space="0" w:color="D9D9E3"/>
                                        <w:right w:val="single" w:sz="2" w:space="0" w:color="D9D9E3"/>
                                      </w:divBdr>
                                      <w:divsChild>
                                        <w:div w:id="541286813">
                                          <w:marLeft w:val="0"/>
                                          <w:marRight w:val="0"/>
                                          <w:marTop w:val="0"/>
                                          <w:marBottom w:val="0"/>
                                          <w:divBdr>
                                            <w:top w:val="single" w:sz="2" w:space="0" w:color="D9D9E3"/>
                                            <w:left w:val="single" w:sz="2" w:space="0" w:color="D9D9E3"/>
                                            <w:bottom w:val="single" w:sz="2" w:space="0" w:color="D9D9E3"/>
                                            <w:right w:val="single" w:sz="2" w:space="0" w:color="D9D9E3"/>
                                          </w:divBdr>
                                          <w:divsChild>
                                            <w:div w:id="514613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9954939">
                          <w:marLeft w:val="0"/>
                          <w:marRight w:val="0"/>
                          <w:marTop w:val="0"/>
                          <w:marBottom w:val="0"/>
                          <w:divBdr>
                            <w:top w:val="single" w:sz="2" w:space="0" w:color="auto"/>
                            <w:left w:val="single" w:sz="2" w:space="0" w:color="auto"/>
                            <w:bottom w:val="single" w:sz="4" w:space="0" w:color="auto"/>
                            <w:right w:val="single" w:sz="2" w:space="0" w:color="auto"/>
                          </w:divBdr>
                          <w:divsChild>
                            <w:div w:id="66074761">
                              <w:marLeft w:val="0"/>
                              <w:marRight w:val="0"/>
                              <w:marTop w:val="100"/>
                              <w:marBottom w:val="100"/>
                              <w:divBdr>
                                <w:top w:val="single" w:sz="2" w:space="0" w:color="D9D9E3"/>
                                <w:left w:val="single" w:sz="2" w:space="0" w:color="D9D9E3"/>
                                <w:bottom w:val="single" w:sz="2" w:space="0" w:color="D9D9E3"/>
                                <w:right w:val="single" w:sz="2" w:space="0" w:color="D9D9E3"/>
                              </w:divBdr>
                              <w:divsChild>
                                <w:div w:id="387731216">
                                  <w:marLeft w:val="0"/>
                                  <w:marRight w:val="0"/>
                                  <w:marTop w:val="0"/>
                                  <w:marBottom w:val="0"/>
                                  <w:divBdr>
                                    <w:top w:val="single" w:sz="2" w:space="0" w:color="D9D9E3"/>
                                    <w:left w:val="single" w:sz="2" w:space="0" w:color="D9D9E3"/>
                                    <w:bottom w:val="single" w:sz="2" w:space="0" w:color="D9D9E3"/>
                                    <w:right w:val="single" w:sz="2" w:space="0" w:color="D9D9E3"/>
                                  </w:divBdr>
                                  <w:divsChild>
                                    <w:div w:id="1529640101">
                                      <w:marLeft w:val="0"/>
                                      <w:marRight w:val="0"/>
                                      <w:marTop w:val="0"/>
                                      <w:marBottom w:val="0"/>
                                      <w:divBdr>
                                        <w:top w:val="single" w:sz="2" w:space="0" w:color="D9D9E3"/>
                                        <w:left w:val="single" w:sz="2" w:space="0" w:color="D9D9E3"/>
                                        <w:bottom w:val="single" w:sz="2" w:space="0" w:color="D9D9E3"/>
                                        <w:right w:val="single" w:sz="2" w:space="0" w:color="D9D9E3"/>
                                      </w:divBdr>
                                      <w:divsChild>
                                        <w:div w:id="1354066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6438894">
                                  <w:marLeft w:val="0"/>
                                  <w:marRight w:val="0"/>
                                  <w:marTop w:val="0"/>
                                  <w:marBottom w:val="0"/>
                                  <w:divBdr>
                                    <w:top w:val="single" w:sz="2" w:space="0" w:color="D9D9E3"/>
                                    <w:left w:val="single" w:sz="2" w:space="0" w:color="D9D9E3"/>
                                    <w:bottom w:val="single" w:sz="2" w:space="0" w:color="D9D9E3"/>
                                    <w:right w:val="single" w:sz="2" w:space="0" w:color="D9D9E3"/>
                                  </w:divBdr>
                                  <w:divsChild>
                                    <w:div w:id="716584773">
                                      <w:marLeft w:val="0"/>
                                      <w:marRight w:val="0"/>
                                      <w:marTop w:val="0"/>
                                      <w:marBottom w:val="0"/>
                                      <w:divBdr>
                                        <w:top w:val="single" w:sz="2" w:space="0" w:color="D9D9E3"/>
                                        <w:left w:val="single" w:sz="2" w:space="0" w:color="D9D9E3"/>
                                        <w:bottom w:val="single" w:sz="2" w:space="0" w:color="D9D9E3"/>
                                        <w:right w:val="single" w:sz="2" w:space="0" w:color="D9D9E3"/>
                                      </w:divBdr>
                                      <w:divsChild>
                                        <w:div w:id="430321051">
                                          <w:marLeft w:val="0"/>
                                          <w:marRight w:val="0"/>
                                          <w:marTop w:val="0"/>
                                          <w:marBottom w:val="0"/>
                                          <w:divBdr>
                                            <w:top w:val="single" w:sz="2" w:space="0" w:color="D9D9E3"/>
                                            <w:left w:val="single" w:sz="2" w:space="0" w:color="D9D9E3"/>
                                            <w:bottom w:val="single" w:sz="2" w:space="0" w:color="D9D9E3"/>
                                            <w:right w:val="single" w:sz="2" w:space="0" w:color="D9D9E3"/>
                                          </w:divBdr>
                                          <w:divsChild>
                                            <w:div w:id="752047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2945580">
                          <w:marLeft w:val="0"/>
                          <w:marRight w:val="0"/>
                          <w:marTop w:val="0"/>
                          <w:marBottom w:val="0"/>
                          <w:divBdr>
                            <w:top w:val="single" w:sz="2" w:space="0" w:color="auto"/>
                            <w:left w:val="single" w:sz="2" w:space="0" w:color="auto"/>
                            <w:bottom w:val="single" w:sz="4" w:space="0" w:color="auto"/>
                            <w:right w:val="single" w:sz="2" w:space="0" w:color="auto"/>
                          </w:divBdr>
                          <w:divsChild>
                            <w:div w:id="176047523">
                              <w:marLeft w:val="0"/>
                              <w:marRight w:val="0"/>
                              <w:marTop w:val="100"/>
                              <w:marBottom w:val="100"/>
                              <w:divBdr>
                                <w:top w:val="single" w:sz="2" w:space="0" w:color="D9D9E3"/>
                                <w:left w:val="single" w:sz="2" w:space="0" w:color="D9D9E3"/>
                                <w:bottom w:val="single" w:sz="2" w:space="0" w:color="D9D9E3"/>
                                <w:right w:val="single" w:sz="2" w:space="0" w:color="D9D9E3"/>
                              </w:divBdr>
                              <w:divsChild>
                                <w:div w:id="507017157">
                                  <w:marLeft w:val="0"/>
                                  <w:marRight w:val="0"/>
                                  <w:marTop w:val="0"/>
                                  <w:marBottom w:val="0"/>
                                  <w:divBdr>
                                    <w:top w:val="single" w:sz="2" w:space="0" w:color="D9D9E3"/>
                                    <w:left w:val="single" w:sz="2" w:space="0" w:color="D9D9E3"/>
                                    <w:bottom w:val="single" w:sz="2" w:space="0" w:color="D9D9E3"/>
                                    <w:right w:val="single" w:sz="2" w:space="0" w:color="D9D9E3"/>
                                  </w:divBdr>
                                  <w:divsChild>
                                    <w:div w:id="541749970">
                                      <w:marLeft w:val="0"/>
                                      <w:marRight w:val="0"/>
                                      <w:marTop w:val="0"/>
                                      <w:marBottom w:val="0"/>
                                      <w:divBdr>
                                        <w:top w:val="single" w:sz="2" w:space="0" w:color="D9D9E3"/>
                                        <w:left w:val="single" w:sz="2" w:space="0" w:color="D9D9E3"/>
                                        <w:bottom w:val="single" w:sz="2" w:space="0" w:color="D9D9E3"/>
                                        <w:right w:val="single" w:sz="2" w:space="0" w:color="D9D9E3"/>
                                      </w:divBdr>
                                      <w:divsChild>
                                        <w:div w:id="1121419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7433107">
                                  <w:marLeft w:val="0"/>
                                  <w:marRight w:val="0"/>
                                  <w:marTop w:val="0"/>
                                  <w:marBottom w:val="0"/>
                                  <w:divBdr>
                                    <w:top w:val="single" w:sz="2" w:space="0" w:color="D9D9E3"/>
                                    <w:left w:val="single" w:sz="2" w:space="0" w:color="D9D9E3"/>
                                    <w:bottom w:val="single" w:sz="2" w:space="0" w:color="D9D9E3"/>
                                    <w:right w:val="single" w:sz="2" w:space="0" w:color="D9D9E3"/>
                                  </w:divBdr>
                                  <w:divsChild>
                                    <w:div w:id="1699817565">
                                      <w:marLeft w:val="0"/>
                                      <w:marRight w:val="0"/>
                                      <w:marTop w:val="0"/>
                                      <w:marBottom w:val="0"/>
                                      <w:divBdr>
                                        <w:top w:val="single" w:sz="2" w:space="0" w:color="D9D9E3"/>
                                        <w:left w:val="single" w:sz="2" w:space="0" w:color="D9D9E3"/>
                                        <w:bottom w:val="single" w:sz="2" w:space="0" w:color="D9D9E3"/>
                                        <w:right w:val="single" w:sz="2" w:space="0" w:color="D9D9E3"/>
                                      </w:divBdr>
                                      <w:divsChild>
                                        <w:div w:id="1061903402">
                                          <w:marLeft w:val="0"/>
                                          <w:marRight w:val="0"/>
                                          <w:marTop w:val="0"/>
                                          <w:marBottom w:val="0"/>
                                          <w:divBdr>
                                            <w:top w:val="single" w:sz="2" w:space="0" w:color="D9D9E3"/>
                                            <w:left w:val="single" w:sz="2" w:space="0" w:color="D9D9E3"/>
                                            <w:bottom w:val="single" w:sz="2" w:space="0" w:color="D9D9E3"/>
                                            <w:right w:val="single" w:sz="2" w:space="0" w:color="D9D9E3"/>
                                          </w:divBdr>
                                          <w:divsChild>
                                            <w:div w:id="1671638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4938151">
                          <w:marLeft w:val="0"/>
                          <w:marRight w:val="0"/>
                          <w:marTop w:val="0"/>
                          <w:marBottom w:val="0"/>
                          <w:divBdr>
                            <w:top w:val="single" w:sz="2" w:space="0" w:color="auto"/>
                            <w:left w:val="single" w:sz="2" w:space="0" w:color="auto"/>
                            <w:bottom w:val="single" w:sz="4" w:space="0" w:color="auto"/>
                            <w:right w:val="single" w:sz="2" w:space="0" w:color="auto"/>
                          </w:divBdr>
                          <w:divsChild>
                            <w:div w:id="193034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658896">
                                  <w:marLeft w:val="0"/>
                                  <w:marRight w:val="0"/>
                                  <w:marTop w:val="0"/>
                                  <w:marBottom w:val="0"/>
                                  <w:divBdr>
                                    <w:top w:val="single" w:sz="2" w:space="0" w:color="D9D9E3"/>
                                    <w:left w:val="single" w:sz="2" w:space="0" w:color="D9D9E3"/>
                                    <w:bottom w:val="single" w:sz="2" w:space="0" w:color="D9D9E3"/>
                                    <w:right w:val="single" w:sz="2" w:space="0" w:color="D9D9E3"/>
                                  </w:divBdr>
                                  <w:divsChild>
                                    <w:div w:id="132412574">
                                      <w:marLeft w:val="0"/>
                                      <w:marRight w:val="0"/>
                                      <w:marTop w:val="0"/>
                                      <w:marBottom w:val="0"/>
                                      <w:divBdr>
                                        <w:top w:val="single" w:sz="2" w:space="0" w:color="D9D9E3"/>
                                        <w:left w:val="single" w:sz="2" w:space="0" w:color="D9D9E3"/>
                                        <w:bottom w:val="single" w:sz="2" w:space="0" w:color="D9D9E3"/>
                                        <w:right w:val="single" w:sz="2" w:space="0" w:color="D9D9E3"/>
                                      </w:divBdr>
                                      <w:divsChild>
                                        <w:div w:id="1169641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2077130">
                                  <w:marLeft w:val="0"/>
                                  <w:marRight w:val="0"/>
                                  <w:marTop w:val="0"/>
                                  <w:marBottom w:val="0"/>
                                  <w:divBdr>
                                    <w:top w:val="single" w:sz="2" w:space="0" w:color="D9D9E3"/>
                                    <w:left w:val="single" w:sz="2" w:space="0" w:color="D9D9E3"/>
                                    <w:bottom w:val="single" w:sz="2" w:space="0" w:color="D9D9E3"/>
                                    <w:right w:val="single" w:sz="2" w:space="0" w:color="D9D9E3"/>
                                  </w:divBdr>
                                  <w:divsChild>
                                    <w:div w:id="1228228244">
                                      <w:marLeft w:val="0"/>
                                      <w:marRight w:val="0"/>
                                      <w:marTop w:val="0"/>
                                      <w:marBottom w:val="0"/>
                                      <w:divBdr>
                                        <w:top w:val="single" w:sz="2" w:space="0" w:color="D9D9E3"/>
                                        <w:left w:val="single" w:sz="2" w:space="0" w:color="D9D9E3"/>
                                        <w:bottom w:val="single" w:sz="2" w:space="0" w:color="D9D9E3"/>
                                        <w:right w:val="single" w:sz="2" w:space="0" w:color="D9D9E3"/>
                                      </w:divBdr>
                                      <w:divsChild>
                                        <w:div w:id="1746760824">
                                          <w:marLeft w:val="0"/>
                                          <w:marRight w:val="0"/>
                                          <w:marTop w:val="0"/>
                                          <w:marBottom w:val="0"/>
                                          <w:divBdr>
                                            <w:top w:val="single" w:sz="2" w:space="0" w:color="D9D9E3"/>
                                            <w:left w:val="single" w:sz="2" w:space="0" w:color="D9D9E3"/>
                                            <w:bottom w:val="single" w:sz="2" w:space="0" w:color="D9D9E3"/>
                                            <w:right w:val="single" w:sz="2" w:space="0" w:color="D9D9E3"/>
                                          </w:divBdr>
                                          <w:divsChild>
                                            <w:div w:id="68833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383057">
                          <w:marLeft w:val="0"/>
                          <w:marRight w:val="0"/>
                          <w:marTop w:val="0"/>
                          <w:marBottom w:val="0"/>
                          <w:divBdr>
                            <w:top w:val="single" w:sz="2" w:space="0" w:color="auto"/>
                            <w:left w:val="single" w:sz="2" w:space="0" w:color="auto"/>
                            <w:bottom w:val="single" w:sz="4" w:space="0" w:color="auto"/>
                            <w:right w:val="single" w:sz="2" w:space="0" w:color="auto"/>
                          </w:divBdr>
                          <w:divsChild>
                            <w:div w:id="2461569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800831">
                                  <w:marLeft w:val="0"/>
                                  <w:marRight w:val="0"/>
                                  <w:marTop w:val="0"/>
                                  <w:marBottom w:val="0"/>
                                  <w:divBdr>
                                    <w:top w:val="single" w:sz="2" w:space="0" w:color="D9D9E3"/>
                                    <w:left w:val="single" w:sz="2" w:space="0" w:color="D9D9E3"/>
                                    <w:bottom w:val="single" w:sz="2" w:space="0" w:color="D9D9E3"/>
                                    <w:right w:val="single" w:sz="2" w:space="0" w:color="D9D9E3"/>
                                  </w:divBdr>
                                  <w:divsChild>
                                    <w:div w:id="518204272">
                                      <w:marLeft w:val="0"/>
                                      <w:marRight w:val="0"/>
                                      <w:marTop w:val="0"/>
                                      <w:marBottom w:val="0"/>
                                      <w:divBdr>
                                        <w:top w:val="single" w:sz="2" w:space="0" w:color="D9D9E3"/>
                                        <w:left w:val="single" w:sz="2" w:space="0" w:color="D9D9E3"/>
                                        <w:bottom w:val="single" w:sz="2" w:space="0" w:color="D9D9E3"/>
                                        <w:right w:val="single" w:sz="2" w:space="0" w:color="D9D9E3"/>
                                      </w:divBdr>
                                      <w:divsChild>
                                        <w:div w:id="771628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2021301">
                                  <w:marLeft w:val="0"/>
                                  <w:marRight w:val="0"/>
                                  <w:marTop w:val="0"/>
                                  <w:marBottom w:val="0"/>
                                  <w:divBdr>
                                    <w:top w:val="single" w:sz="2" w:space="0" w:color="D9D9E3"/>
                                    <w:left w:val="single" w:sz="2" w:space="0" w:color="D9D9E3"/>
                                    <w:bottom w:val="single" w:sz="2" w:space="0" w:color="D9D9E3"/>
                                    <w:right w:val="single" w:sz="2" w:space="0" w:color="D9D9E3"/>
                                  </w:divBdr>
                                  <w:divsChild>
                                    <w:div w:id="1073091396">
                                      <w:marLeft w:val="0"/>
                                      <w:marRight w:val="0"/>
                                      <w:marTop w:val="0"/>
                                      <w:marBottom w:val="0"/>
                                      <w:divBdr>
                                        <w:top w:val="single" w:sz="2" w:space="0" w:color="D9D9E3"/>
                                        <w:left w:val="single" w:sz="2" w:space="0" w:color="D9D9E3"/>
                                        <w:bottom w:val="single" w:sz="2" w:space="0" w:color="D9D9E3"/>
                                        <w:right w:val="single" w:sz="2" w:space="0" w:color="D9D9E3"/>
                                      </w:divBdr>
                                      <w:divsChild>
                                        <w:div w:id="238684943">
                                          <w:marLeft w:val="0"/>
                                          <w:marRight w:val="0"/>
                                          <w:marTop w:val="0"/>
                                          <w:marBottom w:val="0"/>
                                          <w:divBdr>
                                            <w:top w:val="single" w:sz="2" w:space="0" w:color="D9D9E3"/>
                                            <w:left w:val="single" w:sz="2" w:space="0" w:color="D9D9E3"/>
                                            <w:bottom w:val="single" w:sz="2" w:space="0" w:color="D9D9E3"/>
                                            <w:right w:val="single" w:sz="2" w:space="0" w:color="D9D9E3"/>
                                          </w:divBdr>
                                          <w:divsChild>
                                            <w:div w:id="15849941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3103968">
                          <w:marLeft w:val="0"/>
                          <w:marRight w:val="0"/>
                          <w:marTop w:val="0"/>
                          <w:marBottom w:val="0"/>
                          <w:divBdr>
                            <w:top w:val="single" w:sz="2" w:space="0" w:color="auto"/>
                            <w:left w:val="single" w:sz="2" w:space="0" w:color="auto"/>
                            <w:bottom w:val="single" w:sz="4" w:space="0" w:color="auto"/>
                            <w:right w:val="single" w:sz="2" w:space="0" w:color="auto"/>
                          </w:divBdr>
                          <w:divsChild>
                            <w:div w:id="1238395320">
                              <w:marLeft w:val="0"/>
                              <w:marRight w:val="0"/>
                              <w:marTop w:val="100"/>
                              <w:marBottom w:val="100"/>
                              <w:divBdr>
                                <w:top w:val="single" w:sz="2" w:space="0" w:color="D9D9E3"/>
                                <w:left w:val="single" w:sz="2" w:space="0" w:color="D9D9E3"/>
                                <w:bottom w:val="single" w:sz="2" w:space="0" w:color="D9D9E3"/>
                                <w:right w:val="single" w:sz="2" w:space="0" w:color="D9D9E3"/>
                              </w:divBdr>
                              <w:divsChild>
                                <w:div w:id="456721624">
                                  <w:marLeft w:val="0"/>
                                  <w:marRight w:val="0"/>
                                  <w:marTop w:val="0"/>
                                  <w:marBottom w:val="0"/>
                                  <w:divBdr>
                                    <w:top w:val="single" w:sz="2" w:space="0" w:color="D9D9E3"/>
                                    <w:left w:val="single" w:sz="2" w:space="0" w:color="D9D9E3"/>
                                    <w:bottom w:val="single" w:sz="2" w:space="0" w:color="D9D9E3"/>
                                    <w:right w:val="single" w:sz="2" w:space="0" w:color="D9D9E3"/>
                                  </w:divBdr>
                                  <w:divsChild>
                                    <w:div w:id="1594121240">
                                      <w:marLeft w:val="0"/>
                                      <w:marRight w:val="0"/>
                                      <w:marTop w:val="0"/>
                                      <w:marBottom w:val="0"/>
                                      <w:divBdr>
                                        <w:top w:val="single" w:sz="2" w:space="0" w:color="D9D9E3"/>
                                        <w:left w:val="single" w:sz="2" w:space="0" w:color="D9D9E3"/>
                                        <w:bottom w:val="single" w:sz="2" w:space="0" w:color="D9D9E3"/>
                                        <w:right w:val="single" w:sz="2" w:space="0" w:color="D9D9E3"/>
                                      </w:divBdr>
                                      <w:divsChild>
                                        <w:div w:id="1426607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9769452">
                                  <w:marLeft w:val="0"/>
                                  <w:marRight w:val="0"/>
                                  <w:marTop w:val="0"/>
                                  <w:marBottom w:val="0"/>
                                  <w:divBdr>
                                    <w:top w:val="single" w:sz="2" w:space="0" w:color="D9D9E3"/>
                                    <w:left w:val="single" w:sz="2" w:space="0" w:color="D9D9E3"/>
                                    <w:bottom w:val="single" w:sz="2" w:space="0" w:color="D9D9E3"/>
                                    <w:right w:val="single" w:sz="2" w:space="0" w:color="D9D9E3"/>
                                  </w:divBdr>
                                  <w:divsChild>
                                    <w:div w:id="2022117989">
                                      <w:marLeft w:val="0"/>
                                      <w:marRight w:val="0"/>
                                      <w:marTop w:val="0"/>
                                      <w:marBottom w:val="0"/>
                                      <w:divBdr>
                                        <w:top w:val="single" w:sz="2" w:space="0" w:color="D9D9E3"/>
                                        <w:left w:val="single" w:sz="2" w:space="0" w:color="D9D9E3"/>
                                        <w:bottom w:val="single" w:sz="2" w:space="0" w:color="D9D9E3"/>
                                        <w:right w:val="single" w:sz="2" w:space="0" w:color="D9D9E3"/>
                                      </w:divBdr>
                                      <w:divsChild>
                                        <w:div w:id="1645352478">
                                          <w:marLeft w:val="0"/>
                                          <w:marRight w:val="0"/>
                                          <w:marTop w:val="0"/>
                                          <w:marBottom w:val="0"/>
                                          <w:divBdr>
                                            <w:top w:val="single" w:sz="2" w:space="0" w:color="D9D9E3"/>
                                            <w:left w:val="single" w:sz="2" w:space="0" w:color="D9D9E3"/>
                                            <w:bottom w:val="single" w:sz="2" w:space="0" w:color="D9D9E3"/>
                                            <w:right w:val="single" w:sz="2" w:space="0" w:color="D9D9E3"/>
                                          </w:divBdr>
                                          <w:divsChild>
                                            <w:div w:id="1562404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6366102">
                          <w:marLeft w:val="0"/>
                          <w:marRight w:val="0"/>
                          <w:marTop w:val="0"/>
                          <w:marBottom w:val="0"/>
                          <w:divBdr>
                            <w:top w:val="single" w:sz="2" w:space="0" w:color="auto"/>
                            <w:left w:val="single" w:sz="2" w:space="0" w:color="auto"/>
                            <w:bottom w:val="single" w:sz="4" w:space="0" w:color="auto"/>
                            <w:right w:val="single" w:sz="2" w:space="0" w:color="auto"/>
                          </w:divBdr>
                          <w:divsChild>
                            <w:div w:id="1294360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592219">
                                  <w:marLeft w:val="0"/>
                                  <w:marRight w:val="0"/>
                                  <w:marTop w:val="0"/>
                                  <w:marBottom w:val="0"/>
                                  <w:divBdr>
                                    <w:top w:val="single" w:sz="2" w:space="0" w:color="D9D9E3"/>
                                    <w:left w:val="single" w:sz="2" w:space="0" w:color="D9D9E3"/>
                                    <w:bottom w:val="single" w:sz="2" w:space="0" w:color="D9D9E3"/>
                                    <w:right w:val="single" w:sz="2" w:space="0" w:color="D9D9E3"/>
                                  </w:divBdr>
                                  <w:divsChild>
                                    <w:div w:id="103884599">
                                      <w:marLeft w:val="0"/>
                                      <w:marRight w:val="0"/>
                                      <w:marTop w:val="0"/>
                                      <w:marBottom w:val="0"/>
                                      <w:divBdr>
                                        <w:top w:val="single" w:sz="2" w:space="0" w:color="D9D9E3"/>
                                        <w:left w:val="single" w:sz="2" w:space="0" w:color="D9D9E3"/>
                                        <w:bottom w:val="single" w:sz="2" w:space="0" w:color="D9D9E3"/>
                                        <w:right w:val="single" w:sz="2" w:space="0" w:color="D9D9E3"/>
                                      </w:divBdr>
                                      <w:divsChild>
                                        <w:div w:id="210002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8485221">
                                  <w:marLeft w:val="0"/>
                                  <w:marRight w:val="0"/>
                                  <w:marTop w:val="0"/>
                                  <w:marBottom w:val="0"/>
                                  <w:divBdr>
                                    <w:top w:val="single" w:sz="2" w:space="0" w:color="D9D9E3"/>
                                    <w:left w:val="single" w:sz="2" w:space="0" w:color="D9D9E3"/>
                                    <w:bottom w:val="single" w:sz="2" w:space="0" w:color="D9D9E3"/>
                                    <w:right w:val="single" w:sz="2" w:space="0" w:color="D9D9E3"/>
                                  </w:divBdr>
                                  <w:divsChild>
                                    <w:div w:id="1692686296">
                                      <w:marLeft w:val="0"/>
                                      <w:marRight w:val="0"/>
                                      <w:marTop w:val="0"/>
                                      <w:marBottom w:val="0"/>
                                      <w:divBdr>
                                        <w:top w:val="single" w:sz="2" w:space="0" w:color="D9D9E3"/>
                                        <w:left w:val="single" w:sz="2" w:space="0" w:color="D9D9E3"/>
                                        <w:bottom w:val="single" w:sz="2" w:space="0" w:color="D9D9E3"/>
                                        <w:right w:val="single" w:sz="2" w:space="0" w:color="D9D9E3"/>
                                      </w:divBdr>
                                      <w:divsChild>
                                        <w:div w:id="322122952">
                                          <w:marLeft w:val="0"/>
                                          <w:marRight w:val="0"/>
                                          <w:marTop w:val="0"/>
                                          <w:marBottom w:val="0"/>
                                          <w:divBdr>
                                            <w:top w:val="single" w:sz="2" w:space="0" w:color="D9D9E3"/>
                                            <w:left w:val="single" w:sz="2" w:space="0" w:color="D9D9E3"/>
                                            <w:bottom w:val="single" w:sz="2" w:space="0" w:color="D9D9E3"/>
                                            <w:right w:val="single" w:sz="2" w:space="0" w:color="D9D9E3"/>
                                          </w:divBdr>
                                          <w:divsChild>
                                            <w:div w:id="1286429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7324332">
                          <w:marLeft w:val="0"/>
                          <w:marRight w:val="0"/>
                          <w:marTop w:val="0"/>
                          <w:marBottom w:val="0"/>
                          <w:divBdr>
                            <w:top w:val="single" w:sz="2" w:space="0" w:color="auto"/>
                            <w:left w:val="single" w:sz="2" w:space="0" w:color="auto"/>
                            <w:bottom w:val="single" w:sz="4" w:space="0" w:color="auto"/>
                            <w:right w:val="single" w:sz="2" w:space="0" w:color="auto"/>
                          </w:divBdr>
                          <w:divsChild>
                            <w:div w:id="1935748046">
                              <w:marLeft w:val="0"/>
                              <w:marRight w:val="0"/>
                              <w:marTop w:val="100"/>
                              <w:marBottom w:val="100"/>
                              <w:divBdr>
                                <w:top w:val="single" w:sz="2" w:space="0" w:color="D9D9E3"/>
                                <w:left w:val="single" w:sz="2" w:space="0" w:color="D9D9E3"/>
                                <w:bottom w:val="single" w:sz="2" w:space="0" w:color="D9D9E3"/>
                                <w:right w:val="single" w:sz="2" w:space="0" w:color="D9D9E3"/>
                              </w:divBdr>
                              <w:divsChild>
                                <w:div w:id="973682216">
                                  <w:marLeft w:val="0"/>
                                  <w:marRight w:val="0"/>
                                  <w:marTop w:val="0"/>
                                  <w:marBottom w:val="0"/>
                                  <w:divBdr>
                                    <w:top w:val="single" w:sz="2" w:space="0" w:color="D9D9E3"/>
                                    <w:left w:val="single" w:sz="2" w:space="0" w:color="D9D9E3"/>
                                    <w:bottom w:val="single" w:sz="2" w:space="0" w:color="D9D9E3"/>
                                    <w:right w:val="single" w:sz="2" w:space="0" w:color="D9D9E3"/>
                                  </w:divBdr>
                                  <w:divsChild>
                                    <w:div w:id="57672175">
                                      <w:marLeft w:val="0"/>
                                      <w:marRight w:val="0"/>
                                      <w:marTop w:val="0"/>
                                      <w:marBottom w:val="0"/>
                                      <w:divBdr>
                                        <w:top w:val="single" w:sz="2" w:space="0" w:color="D9D9E3"/>
                                        <w:left w:val="single" w:sz="2" w:space="0" w:color="D9D9E3"/>
                                        <w:bottom w:val="single" w:sz="2" w:space="0" w:color="D9D9E3"/>
                                        <w:right w:val="single" w:sz="2" w:space="0" w:color="D9D9E3"/>
                                      </w:divBdr>
                                      <w:divsChild>
                                        <w:div w:id="1706785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81778831">
                                  <w:marLeft w:val="0"/>
                                  <w:marRight w:val="0"/>
                                  <w:marTop w:val="0"/>
                                  <w:marBottom w:val="0"/>
                                  <w:divBdr>
                                    <w:top w:val="single" w:sz="2" w:space="0" w:color="D9D9E3"/>
                                    <w:left w:val="single" w:sz="2" w:space="0" w:color="D9D9E3"/>
                                    <w:bottom w:val="single" w:sz="2" w:space="0" w:color="D9D9E3"/>
                                    <w:right w:val="single" w:sz="2" w:space="0" w:color="D9D9E3"/>
                                  </w:divBdr>
                                  <w:divsChild>
                                    <w:div w:id="1319066978">
                                      <w:marLeft w:val="0"/>
                                      <w:marRight w:val="0"/>
                                      <w:marTop w:val="0"/>
                                      <w:marBottom w:val="0"/>
                                      <w:divBdr>
                                        <w:top w:val="single" w:sz="2" w:space="0" w:color="D9D9E3"/>
                                        <w:left w:val="single" w:sz="2" w:space="0" w:color="D9D9E3"/>
                                        <w:bottom w:val="single" w:sz="2" w:space="0" w:color="D9D9E3"/>
                                        <w:right w:val="single" w:sz="2" w:space="0" w:color="D9D9E3"/>
                                      </w:divBdr>
                                      <w:divsChild>
                                        <w:div w:id="371804487">
                                          <w:marLeft w:val="0"/>
                                          <w:marRight w:val="0"/>
                                          <w:marTop w:val="0"/>
                                          <w:marBottom w:val="0"/>
                                          <w:divBdr>
                                            <w:top w:val="single" w:sz="2" w:space="0" w:color="D9D9E3"/>
                                            <w:left w:val="single" w:sz="2" w:space="0" w:color="D9D9E3"/>
                                            <w:bottom w:val="single" w:sz="2" w:space="0" w:color="D9D9E3"/>
                                            <w:right w:val="single" w:sz="2" w:space="0" w:color="D9D9E3"/>
                                          </w:divBdr>
                                          <w:divsChild>
                                            <w:div w:id="1184637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5850629">
                          <w:marLeft w:val="0"/>
                          <w:marRight w:val="0"/>
                          <w:marTop w:val="0"/>
                          <w:marBottom w:val="0"/>
                          <w:divBdr>
                            <w:top w:val="single" w:sz="2" w:space="0" w:color="auto"/>
                            <w:left w:val="single" w:sz="2" w:space="0" w:color="auto"/>
                            <w:bottom w:val="single" w:sz="4" w:space="0" w:color="auto"/>
                            <w:right w:val="single" w:sz="2" w:space="0" w:color="auto"/>
                          </w:divBdr>
                          <w:divsChild>
                            <w:div w:id="5147292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8743943">
                                  <w:marLeft w:val="0"/>
                                  <w:marRight w:val="0"/>
                                  <w:marTop w:val="0"/>
                                  <w:marBottom w:val="0"/>
                                  <w:divBdr>
                                    <w:top w:val="single" w:sz="2" w:space="0" w:color="D9D9E3"/>
                                    <w:left w:val="single" w:sz="2" w:space="0" w:color="D9D9E3"/>
                                    <w:bottom w:val="single" w:sz="2" w:space="0" w:color="D9D9E3"/>
                                    <w:right w:val="single" w:sz="2" w:space="0" w:color="D9D9E3"/>
                                  </w:divBdr>
                                  <w:divsChild>
                                    <w:div w:id="2107536892">
                                      <w:marLeft w:val="0"/>
                                      <w:marRight w:val="0"/>
                                      <w:marTop w:val="0"/>
                                      <w:marBottom w:val="0"/>
                                      <w:divBdr>
                                        <w:top w:val="single" w:sz="2" w:space="0" w:color="D9D9E3"/>
                                        <w:left w:val="single" w:sz="2" w:space="0" w:color="D9D9E3"/>
                                        <w:bottom w:val="single" w:sz="2" w:space="0" w:color="D9D9E3"/>
                                        <w:right w:val="single" w:sz="2" w:space="0" w:color="D9D9E3"/>
                                      </w:divBdr>
                                      <w:divsChild>
                                        <w:div w:id="972519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3375830">
                                  <w:marLeft w:val="0"/>
                                  <w:marRight w:val="0"/>
                                  <w:marTop w:val="0"/>
                                  <w:marBottom w:val="0"/>
                                  <w:divBdr>
                                    <w:top w:val="single" w:sz="2" w:space="0" w:color="D9D9E3"/>
                                    <w:left w:val="single" w:sz="2" w:space="0" w:color="D9D9E3"/>
                                    <w:bottom w:val="single" w:sz="2" w:space="0" w:color="D9D9E3"/>
                                    <w:right w:val="single" w:sz="2" w:space="0" w:color="D9D9E3"/>
                                  </w:divBdr>
                                  <w:divsChild>
                                    <w:div w:id="32658542">
                                      <w:marLeft w:val="0"/>
                                      <w:marRight w:val="0"/>
                                      <w:marTop w:val="0"/>
                                      <w:marBottom w:val="0"/>
                                      <w:divBdr>
                                        <w:top w:val="single" w:sz="2" w:space="0" w:color="D9D9E3"/>
                                        <w:left w:val="single" w:sz="2" w:space="0" w:color="D9D9E3"/>
                                        <w:bottom w:val="single" w:sz="2" w:space="0" w:color="D9D9E3"/>
                                        <w:right w:val="single" w:sz="2" w:space="0" w:color="D9D9E3"/>
                                      </w:divBdr>
                                      <w:divsChild>
                                        <w:div w:id="1446540700">
                                          <w:marLeft w:val="0"/>
                                          <w:marRight w:val="0"/>
                                          <w:marTop w:val="0"/>
                                          <w:marBottom w:val="0"/>
                                          <w:divBdr>
                                            <w:top w:val="single" w:sz="2" w:space="0" w:color="D9D9E3"/>
                                            <w:left w:val="single" w:sz="2" w:space="0" w:color="D9D9E3"/>
                                            <w:bottom w:val="single" w:sz="2" w:space="0" w:color="D9D9E3"/>
                                            <w:right w:val="single" w:sz="2" w:space="0" w:color="D9D9E3"/>
                                          </w:divBdr>
                                          <w:divsChild>
                                            <w:div w:id="208929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771726">
                          <w:marLeft w:val="0"/>
                          <w:marRight w:val="0"/>
                          <w:marTop w:val="0"/>
                          <w:marBottom w:val="0"/>
                          <w:divBdr>
                            <w:top w:val="single" w:sz="2" w:space="0" w:color="auto"/>
                            <w:left w:val="single" w:sz="2" w:space="0" w:color="auto"/>
                            <w:bottom w:val="single" w:sz="4" w:space="0" w:color="auto"/>
                            <w:right w:val="single" w:sz="2" w:space="0" w:color="auto"/>
                          </w:divBdr>
                          <w:divsChild>
                            <w:div w:id="188405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48309928">
                                  <w:marLeft w:val="0"/>
                                  <w:marRight w:val="0"/>
                                  <w:marTop w:val="0"/>
                                  <w:marBottom w:val="0"/>
                                  <w:divBdr>
                                    <w:top w:val="single" w:sz="2" w:space="0" w:color="D9D9E3"/>
                                    <w:left w:val="single" w:sz="2" w:space="0" w:color="D9D9E3"/>
                                    <w:bottom w:val="single" w:sz="2" w:space="0" w:color="D9D9E3"/>
                                    <w:right w:val="single" w:sz="2" w:space="0" w:color="D9D9E3"/>
                                  </w:divBdr>
                                  <w:divsChild>
                                    <w:div w:id="1908034081">
                                      <w:marLeft w:val="0"/>
                                      <w:marRight w:val="0"/>
                                      <w:marTop w:val="0"/>
                                      <w:marBottom w:val="0"/>
                                      <w:divBdr>
                                        <w:top w:val="single" w:sz="2" w:space="0" w:color="D9D9E3"/>
                                        <w:left w:val="single" w:sz="2" w:space="0" w:color="D9D9E3"/>
                                        <w:bottom w:val="single" w:sz="2" w:space="0" w:color="D9D9E3"/>
                                        <w:right w:val="single" w:sz="2" w:space="0" w:color="D9D9E3"/>
                                      </w:divBdr>
                                      <w:divsChild>
                                        <w:div w:id="60636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3519604">
                                  <w:marLeft w:val="0"/>
                                  <w:marRight w:val="0"/>
                                  <w:marTop w:val="0"/>
                                  <w:marBottom w:val="0"/>
                                  <w:divBdr>
                                    <w:top w:val="single" w:sz="2" w:space="0" w:color="D9D9E3"/>
                                    <w:left w:val="single" w:sz="2" w:space="0" w:color="D9D9E3"/>
                                    <w:bottom w:val="single" w:sz="2" w:space="0" w:color="D9D9E3"/>
                                    <w:right w:val="single" w:sz="2" w:space="0" w:color="D9D9E3"/>
                                  </w:divBdr>
                                  <w:divsChild>
                                    <w:div w:id="908031613">
                                      <w:marLeft w:val="0"/>
                                      <w:marRight w:val="0"/>
                                      <w:marTop w:val="0"/>
                                      <w:marBottom w:val="0"/>
                                      <w:divBdr>
                                        <w:top w:val="single" w:sz="2" w:space="0" w:color="D9D9E3"/>
                                        <w:left w:val="single" w:sz="2" w:space="0" w:color="D9D9E3"/>
                                        <w:bottom w:val="single" w:sz="2" w:space="0" w:color="D9D9E3"/>
                                        <w:right w:val="single" w:sz="2" w:space="0" w:color="D9D9E3"/>
                                      </w:divBdr>
                                      <w:divsChild>
                                        <w:div w:id="271668678">
                                          <w:marLeft w:val="0"/>
                                          <w:marRight w:val="0"/>
                                          <w:marTop w:val="0"/>
                                          <w:marBottom w:val="0"/>
                                          <w:divBdr>
                                            <w:top w:val="single" w:sz="2" w:space="0" w:color="D9D9E3"/>
                                            <w:left w:val="single" w:sz="2" w:space="0" w:color="D9D9E3"/>
                                            <w:bottom w:val="single" w:sz="2" w:space="0" w:color="D9D9E3"/>
                                            <w:right w:val="single" w:sz="2" w:space="0" w:color="D9D9E3"/>
                                          </w:divBdr>
                                          <w:divsChild>
                                            <w:div w:id="2111772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1713729">
                          <w:marLeft w:val="0"/>
                          <w:marRight w:val="0"/>
                          <w:marTop w:val="0"/>
                          <w:marBottom w:val="0"/>
                          <w:divBdr>
                            <w:top w:val="single" w:sz="2" w:space="0" w:color="auto"/>
                            <w:left w:val="single" w:sz="2" w:space="0" w:color="auto"/>
                            <w:bottom w:val="single" w:sz="4" w:space="0" w:color="auto"/>
                            <w:right w:val="single" w:sz="2" w:space="0" w:color="auto"/>
                          </w:divBdr>
                          <w:divsChild>
                            <w:div w:id="202200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170682">
                                  <w:marLeft w:val="0"/>
                                  <w:marRight w:val="0"/>
                                  <w:marTop w:val="0"/>
                                  <w:marBottom w:val="0"/>
                                  <w:divBdr>
                                    <w:top w:val="single" w:sz="2" w:space="0" w:color="D9D9E3"/>
                                    <w:left w:val="single" w:sz="2" w:space="0" w:color="D9D9E3"/>
                                    <w:bottom w:val="single" w:sz="2" w:space="0" w:color="D9D9E3"/>
                                    <w:right w:val="single" w:sz="2" w:space="0" w:color="D9D9E3"/>
                                  </w:divBdr>
                                  <w:divsChild>
                                    <w:div w:id="545876060">
                                      <w:marLeft w:val="0"/>
                                      <w:marRight w:val="0"/>
                                      <w:marTop w:val="0"/>
                                      <w:marBottom w:val="0"/>
                                      <w:divBdr>
                                        <w:top w:val="single" w:sz="2" w:space="0" w:color="D9D9E3"/>
                                        <w:left w:val="single" w:sz="2" w:space="0" w:color="D9D9E3"/>
                                        <w:bottom w:val="single" w:sz="2" w:space="0" w:color="D9D9E3"/>
                                        <w:right w:val="single" w:sz="2" w:space="0" w:color="D9D9E3"/>
                                      </w:divBdr>
                                      <w:divsChild>
                                        <w:div w:id="868108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5415001">
                                  <w:marLeft w:val="0"/>
                                  <w:marRight w:val="0"/>
                                  <w:marTop w:val="0"/>
                                  <w:marBottom w:val="0"/>
                                  <w:divBdr>
                                    <w:top w:val="single" w:sz="2" w:space="0" w:color="D9D9E3"/>
                                    <w:left w:val="single" w:sz="2" w:space="0" w:color="D9D9E3"/>
                                    <w:bottom w:val="single" w:sz="2" w:space="0" w:color="D9D9E3"/>
                                    <w:right w:val="single" w:sz="2" w:space="0" w:color="D9D9E3"/>
                                  </w:divBdr>
                                  <w:divsChild>
                                    <w:div w:id="2064019916">
                                      <w:marLeft w:val="0"/>
                                      <w:marRight w:val="0"/>
                                      <w:marTop w:val="0"/>
                                      <w:marBottom w:val="0"/>
                                      <w:divBdr>
                                        <w:top w:val="single" w:sz="2" w:space="0" w:color="D9D9E3"/>
                                        <w:left w:val="single" w:sz="2" w:space="0" w:color="D9D9E3"/>
                                        <w:bottom w:val="single" w:sz="2" w:space="0" w:color="D9D9E3"/>
                                        <w:right w:val="single" w:sz="2" w:space="0" w:color="D9D9E3"/>
                                      </w:divBdr>
                                      <w:divsChild>
                                        <w:div w:id="1482306653">
                                          <w:marLeft w:val="0"/>
                                          <w:marRight w:val="0"/>
                                          <w:marTop w:val="0"/>
                                          <w:marBottom w:val="0"/>
                                          <w:divBdr>
                                            <w:top w:val="single" w:sz="2" w:space="0" w:color="D9D9E3"/>
                                            <w:left w:val="single" w:sz="2" w:space="0" w:color="D9D9E3"/>
                                            <w:bottom w:val="single" w:sz="2" w:space="0" w:color="D9D9E3"/>
                                            <w:right w:val="single" w:sz="2" w:space="0" w:color="D9D9E3"/>
                                          </w:divBdr>
                                          <w:divsChild>
                                            <w:div w:id="541788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6304715">
                          <w:marLeft w:val="0"/>
                          <w:marRight w:val="0"/>
                          <w:marTop w:val="0"/>
                          <w:marBottom w:val="0"/>
                          <w:divBdr>
                            <w:top w:val="single" w:sz="2" w:space="0" w:color="auto"/>
                            <w:left w:val="single" w:sz="2" w:space="0" w:color="auto"/>
                            <w:bottom w:val="single" w:sz="4" w:space="0" w:color="auto"/>
                            <w:right w:val="single" w:sz="2" w:space="0" w:color="auto"/>
                          </w:divBdr>
                          <w:divsChild>
                            <w:div w:id="2033143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2887737">
                                  <w:marLeft w:val="0"/>
                                  <w:marRight w:val="0"/>
                                  <w:marTop w:val="0"/>
                                  <w:marBottom w:val="0"/>
                                  <w:divBdr>
                                    <w:top w:val="single" w:sz="2" w:space="0" w:color="D9D9E3"/>
                                    <w:left w:val="single" w:sz="2" w:space="0" w:color="D9D9E3"/>
                                    <w:bottom w:val="single" w:sz="2" w:space="0" w:color="D9D9E3"/>
                                    <w:right w:val="single" w:sz="2" w:space="0" w:color="D9D9E3"/>
                                  </w:divBdr>
                                  <w:divsChild>
                                    <w:div w:id="837385044">
                                      <w:marLeft w:val="0"/>
                                      <w:marRight w:val="0"/>
                                      <w:marTop w:val="0"/>
                                      <w:marBottom w:val="0"/>
                                      <w:divBdr>
                                        <w:top w:val="single" w:sz="2" w:space="0" w:color="D9D9E3"/>
                                        <w:left w:val="single" w:sz="2" w:space="0" w:color="D9D9E3"/>
                                        <w:bottom w:val="single" w:sz="2" w:space="0" w:color="D9D9E3"/>
                                        <w:right w:val="single" w:sz="2" w:space="0" w:color="D9D9E3"/>
                                      </w:divBdr>
                                      <w:divsChild>
                                        <w:div w:id="783302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2576227">
                                  <w:marLeft w:val="0"/>
                                  <w:marRight w:val="0"/>
                                  <w:marTop w:val="0"/>
                                  <w:marBottom w:val="0"/>
                                  <w:divBdr>
                                    <w:top w:val="single" w:sz="2" w:space="0" w:color="D9D9E3"/>
                                    <w:left w:val="single" w:sz="2" w:space="0" w:color="D9D9E3"/>
                                    <w:bottom w:val="single" w:sz="2" w:space="0" w:color="D9D9E3"/>
                                    <w:right w:val="single" w:sz="2" w:space="0" w:color="D9D9E3"/>
                                  </w:divBdr>
                                  <w:divsChild>
                                    <w:div w:id="1929803003">
                                      <w:marLeft w:val="0"/>
                                      <w:marRight w:val="0"/>
                                      <w:marTop w:val="0"/>
                                      <w:marBottom w:val="0"/>
                                      <w:divBdr>
                                        <w:top w:val="single" w:sz="2" w:space="0" w:color="D9D9E3"/>
                                        <w:left w:val="single" w:sz="2" w:space="0" w:color="D9D9E3"/>
                                        <w:bottom w:val="single" w:sz="2" w:space="0" w:color="D9D9E3"/>
                                        <w:right w:val="single" w:sz="2" w:space="0" w:color="D9D9E3"/>
                                      </w:divBdr>
                                      <w:divsChild>
                                        <w:div w:id="1268200434">
                                          <w:marLeft w:val="0"/>
                                          <w:marRight w:val="0"/>
                                          <w:marTop w:val="0"/>
                                          <w:marBottom w:val="0"/>
                                          <w:divBdr>
                                            <w:top w:val="single" w:sz="2" w:space="0" w:color="D9D9E3"/>
                                            <w:left w:val="single" w:sz="2" w:space="0" w:color="D9D9E3"/>
                                            <w:bottom w:val="single" w:sz="2" w:space="0" w:color="D9D9E3"/>
                                            <w:right w:val="single" w:sz="2" w:space="0" w:color="D9D9E3"/>
                                          </w:divBdr>
                                          <w:divsChild>
                                            <w:div w:id="1959215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0518533">
                          <w:marLeft w:val="0"/>
                          <w:marRight w:val="0"/>
                          <w:marTop w:val="0"/>
                          <w:marBottom w:val="0"/>
                          <w:divBdr>
                            <w:top w:val="single" w:sz="2" w:space="0" w:color="auto"/>
                            <w:left w:val="single" w:sz="2" w:space="0" w:color="auto"/>
                            <w:bottom w:val="single" w:sz="4" w:space="0" w:color="auto"/>
                            <w:right w:val="single" w:sz="2" w:space="0" w:color="auto"/>
                          </w:divBdr>
                          <w:divsChild>
                            <w:div w:id="1190990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549067">
                                  <w:marLeft w:val="0"/>
                                  <w:marRight w:val="0"/>
                                  <w:marTop w:val="0"/>
                                  <w:marBottom w:val="0"/>
                                  <w:divBdr>
                                    <w:top w:val="single" w:sz="2" w:space="0" w:color="D9D9E3"/>
                                    <w:left w:val="single" w:sz="2" w:space="0" w:color="D9D9E3"/>
                                    <w:bottom w:val="single" w:sz="2" w:space="0" w:color="D9D9E3"/>
                                    <w:right w:val="single" w:sz="2" w:space="0" w:color="D9D9E3"/>
                                  </w:divBdr>
                                  <w:divsChild>
                                    <w:div w:id="1932854798">
                                      <w:marLeft w:val="0"/>
                                      <w:marRight w:val="0"/>
                                      <w:marTop w:val="0"/>
                                      <w:marBottom w:val="0"/>
                                      <w:divBdr>
                                        <w:top w:val="single" w:sz="2" w:space="0" w:color="D9D9E3"/>
                                        <w:left w:val="single" w:sz="2" w:space="0" w:color="D9D9E3"/>
                                        <w:bottom w:val="single" w:sz="2" w:space="0" w:color="D9D9E3"/>
                                        <w:right w:val="single" w:sz="2" w:space="0" w:color="D9D9E3"/>
                                      </w:divBdr>
                                      <w:divsChild>
                                        <w:div w:id="11853640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8967693">
                                  <w:marLeft w:val="0"/>
                                  <w:marRight w:val="0"/>
                                  <w:marTop w:val="0"/>
                                  <w:marBottom w:val="0"/>
                                  <w:divBdr>
                                    <w:top w:val="single" w:sz="2" w:space="0" w:color="D9D9E3"/>
                                    <w:left w:val="single" w:sz="2" w:space="0" w:color="D9D9E3"/>
                                    <w:bottom w:val="single" w:sz="2" w:space="0" w:color="D9D9E3"/>
                                    <w:right w:val="single" w:sz="2" w:space="0" w:color="D9D9E3"/>
                                  </w:divBdr>
                                  <w:divsChild>
                                    <w:div w:id="2127894222">
                                      <w:marLeft w:val="0"/>
                                      <w:marRight w:val="0"/>
                                      <w:marTop w:val="0"/>
                                      <w:marBottom w:val="0"/>
                                      <w:divBdr>
                                        <w:top w:val="single" w:sz="2" w:space="0" w:color="D9D9E3"/>
                                        <w:left w:val="single" w:sz="2" w:space="0" w:color="D9D9E3"/>
                                        <w:bottom w:val="single" w:sz="2" w:space="0" w:color="D9D9E3"/>
                                        <w:right w:val="single" w:sz="2" w:space="0" w:color="D9D9E3"/>
                                      </w:divBdr>
                                      <w:divsChild>
                                        <w:div w:id="833649135">
                                          <w:marLeft w:val="0"/>
                                          <w:marRight w:val="0"/>
                                          <w:marTop w:val="0"/>
                                          <w:marBottom w:val="0"/>
                                          <w:divBdr>
                                            <w:top w:val="single" w:sz="2" w:space="0" w:color="D9D9E3"/>
                                            <w:left w:val="single" w:sz="2" w:space="0" w:color="D9D9E3"/>
                                            <w:bottom w:val="single" w:sz="2" w:space="0" w:color="D9D9E3"/>
                                            <w:right w:val="single" w:sz="2" w:space="0" w:color="D9D9E3"/>
                                          </w:divBdr>
                                          <w:divsChild>
                                            <w:div w:id="858473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5266349">
                          <w:marLeft w:val="0"/>
                          <w:marRight w:val="0"/>
                          <w:marTop w:val="0"/>
                          <w:marBottom w:val="0"/>
                          <w:divBdr>
                            <w:top w:val="single" w:sz="2" w:space="0" w:color="auto"/>
                            <w:left w:val="single" w:sz="2" w:space="0" w:color="auto"/>
                            <w:bottom w:val="single" w:sz="4" w:space="0" w:color="auto"/>
                            <w:right w:val="single" w:sz="2" w:space="0" w:color="auto"/>
                          </w:divBdr>
                          <w:divsChild>
                            <w:div w:id="1993558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5122561">
                                  <w:marLeft w:val="0"/>
                                  <w:marRight w:val="0"/>
                                  <w:marTop w:val="0"/>
                                  <w:marBottom w:val="0"/>
                                  <w:divBdr>
                                    <w:top w:val="single" w:sz="2" w:space="0" w:color="D9D9E3"/>
                                    <w:left w:val="single" w:sz="2" w:space="0" w:color="D9D9E3"/>
                                    <w:bottom w:val="single" w:sz="2" w:space="0" w:color="D9D9E3"/>
                                    <w:right w:val="single" w:sz="2" w:space="0" w:color="D9D9E3"/>
                                  </w:divBdr>
                                  <w:divsChild>
                                    <w:div w:id="735015280">
                                      <w:marLeft w:val="0"/>
                                      <w:marRight w:val="0"/>
                                      <w:marTop w:val="0"/>
                                      <w:marBottom w:val="0"/>
                                      <w:divBdr>
                                        <w:top w:val="single" w:sz="2" w:space="0" w:color="D9D9E3"/>
                                        <w:left w:val="single" w:sz="2" w:space="0" w:color="D9D9E3"/>
                                        <w:bottom w:val="single" w:sz="2" w:space="0" w:color="D9D9E3"/>
                                        <w:right w:val="single" w:sz="2" w:space="0" w:color="D9D9E3"/>
                                      </w:divBdr>
                                      <w:divsChild>
                                        <w:div w:id="149365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6723888">
                                  <w:marLeft w:val="0"/>
                                  <w:marRight w:val="0"/>
                                  <w:marTop w:val="0"/>
                                  <w:marBottom w:val="0"/>
                                  <w:divBdr>
                                    <w:top w:val="single" w:sz="2" w:space="0" w:color="D9D9E3"/>
                                    <w:left w:val="single" w:sz="2" w:space="0" w:color="D9D9E3"/>
                                    <w:bottom w:val="single" w:sz="2" w:space="0" w:color="D9D9E3"/>
                                    <w:right w:val="single" w:sz="2" w:space="0" w:color="D9D9E3"/>
                                  </w:divBdr>
                                  <w:divsChild>
                                    <w:div w:id="1932083366">
                                      <w:marLeft w:val="0"/>
                                      <w:marRight w:val="0"/>
                                      <w:marTop w:val="0"/>
                                      <w:marBottom w:val="0"/>
                                      <w:divBdr>
                                        <w:top w:val="single" w:sz="2" w:space="0" w:color="D9D9E3"/>
                                        <w:left w:val="single" w:sz="2" w:space="0" w:color="D9D9E3"/>
                                        <w:bottom w:val="single" w:sz="2" w:space="0" w:color="D9D9E3"/>
                                        <w:right w:val="single" w:sz="2" w:space="0" w:color="D9D9E3"/>
                                      </w:divBdr>
                                      <w:divsChild>
                                        <w:div w:id="1104379262">
                                          <w:marLeft w:val="0"/>
                                          <w:marRight w:val="0"/>
                                          <w:marTop w:val="0"/>
                                          <w:marBottom w:val="0"/>
                                          <w:divBdr>
                                            <w:top w:val="single" w:sz="2" w:space="0" w:color="D9D9E3"/>
                                            <w:left w:val="single" w:sz="2" w:space="0" w:color="D9D9E3"/>
                                            <w:bottom w:val="single" w:sz="2" w:space="0" w:color="D9D9E3"/>
                                            <w:right w:val="single" w:sz="2" w:space="0" w:color="D9D9E3"/>
                                          </w:divBdr>
                                          <w:divsChild>
                                            <w:div w:id="823931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4056961">
                          <w:marLeft w:val="0"/>
                          <w:marRight w:val="0"/>
                          <w:marTop w:val="0"/>
                          <w:marBottom w:val="0"/>
                          <w:divBdr>
                            <w:top w:val="single" w:sz="2" w:space="0" w:color="auto"/>
                            <w:left w:val="single" w:sz="2" w:space="0" w:color="auto"/>
                            <w:bottom w:val="single" w:sz="4" w:space="0" w:color="auto"/>
                            <w:right w:val="single" w:sz="2" w:space="0" w:color="auto"/>
                          </w:divBdr>
                          <w:divsChild>
                            <w:div w:id="1116173801">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95698">
                                  <w:marLeft w:val="0"/>
                                  <w:marRight w:val="0"/>
                                  <w:marTop w:val="0"/>
                                  <w:marBottom w:val="0"/>
                                  <w:divBdr>
                                    <w:top w:val="single" w:sz="2" w:space="0" w:color="D9D9E3"/>
                                    <w:left w:val="single" w:sz="2" w:space="0" w:color="D9D9E3"/>
                                    <w:bottom w:val="single" w:sz="2" w:space="0" w:color="D9D9E3"/>
                                    <w:right w:val="single" w:sz="2" w:space="0" w:color="D9D9E3"/>
                                  </w:divBdr>
                                  <w:divsChild>
                                    <w:div w:id="830943793">
                                      <w:marLeft w:val="0"/>
                                      <w:marRight w:val="0"/>
                                      <w:marTop w:val="0"/>
                                      <w:marBottom w:val="0"/>
                                      <w:divBdr>
                                        <w:top w:val="single" w:sz="2" w:space="0" w:color="D9D9E3"/>
                                        <w:left w:val="single" w:sz="2" w:space="0" w:color="D9D9E3"/>
                                        <w:bottom w:val="single" w:sz="2" w:space="0" w:color="D9D9E3"/>
                                        <w:right w:val="single" w:sz="2" w:space="0" w:color="D9D9E3"/>
                                      </w:divBdr>
                                      <w:divsChild>
                                        <w:div w:id="619844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7790760">
                                  <w:marLeft w:val="0"/>
                                  <w:marRight w:val="0"/>
                                  <w:marTop w:val="0"/>
                                  <w:marBottom w:val="0"/>
                                  <w:divBdr>
                                    <w:top w:val="single" w:sz="2" w:space="0" w:color="D9D9E3"/>
                                    <w:left w:val="single" w:sz="2" w:space="0" w:color="D9D9E3"/>
                                    <w:bottom w:val="single" w:sz="2" w:space="0" w:color="D9D9E3"/>
                                    <w:right w:val="single" w:sz="2" w:space="0" w:color="D9D9E3"/>
                                  </w:divBdr>
                                  <w:divsChild>
                                    <w:div w:id="289558997">
                                      <w:marLeft w:val="0"/>
                                      <w:marRight w:val="0"/>
                                      <w:marTop w:val="0"/>
                                      <w:marBottom w:val="0"/>
                                      <w:divBdr>
                                        <w:top w:val="single" w:sz="2" w:space="0" w:color="D9D9E3"/>
                                        <w:left w:val="single" w:sz="2" w:space="0" w:color="D9D9E3"/>
                                        <w:bottom w:val="single" w:sz="2" w:space="0" w:color="D9D9E3"/>
                                        <w:right w:val="single" w:sz="2" w:space="0" w:color="D9D9E3"/>
                                      </w:divBdr>
                                      <w:divsChild>
                                        <w:div w:id="591403550">
                                          <w:marLeft w:val="0"/>
                                          <w:marRight w:val="0"/>
                                          <w:marTop w:val="0"/>
                                          <w:marBottom w:val="0"/>
                                          <w:divBdr>
                                            <w:top w:val="single" w:sz="2" w:space="0" w:color="D9D9E3"/>
                                            <w:left w:val="single" w:sz="2" w:space="0" w:color="D9D9E3"/>
                                            <w:bottom w:val="single" w:sz="2" w:space="0" w:color="D9D9E3"/>
                                            <w:right w:val="single" w:sz="2" w:space="0" w:color="D9D9E3"/>
                                          </w:divBdr>
                                          <w:divsChild>
                                            <w:div w:id="167643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3376858">
                          <w:marLeft w:val="0"/>
                          <w:marRight w:val="0"/>
                          <w:marTop w:val="0"/>
                          <w:marBottom w:val="0"/>
                          <w:divBdr>
                            <w:top w:val="single" w:sz="2" w:space="0" w:color="auto"/>
                            <w:left w:val="single" w:sz="2" w:space="0" w:color="auto"/>
                            <w:bottom w:val="single" w:sz="4" w:space="0" w:color="auto"/>
                            <w:right w:val="single" w:sz="2" w:space="0" w:color="auto"/>
                          </w:divBdr>
                          <w:divsChild>
                            <w:div w:id="47279896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319686">
                                  <w:marLeft w:val="0"/>
                                  <w:marRight w:val="0"/>
                                  <w:marTop w:val="0"/>
                                  <w:marBottom w:val="0"/>
                                  <w:divBdr>
                                    <w:top w:val="single" w:sz="2" w:space="0" w:color="D9D9E3"/>
                                    <w:left w:val="single" w:sz="2" w:space="0" w:color="D9D9E3"/>
                                    <w:bottom w:val="single" w:sz="2" w:space="0" w:color="D9D9E3"/>
                                    <w:right w:val="single" w:sz="2" w:space="0" w:color="D9D9E3"/>
                                  </w:divBdr>
                                  <w:divsChild>
                                    <w:div w:id="804273533">
                                      <w:marLeft w:val="0"/>
                                      <w:marRight w:val="0"/>
                                      <w:marTop w:val="0"/>
                                      <w:marBottom w:val="0"/>
                                      <w:divBdr>
                                        <w:top w:val="single" w:sz="2" w:space="0" w:color="D9D9E3"/>
                                        <w:left w:val="single" w:sz="2" w:space="0" w:color="D9D9E3"/>
                                        <w:bottom w:val="single" w:sz="2" w:space="0" w:color="D9D9E3"/>
                                        <w:right w:val="single" w:sz="2" w:space="0" w:color="D9D9E3"/>
                                      </w:divBdr>
                                      <w:divsChild>
                                        <w:div w:id="1902983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409379">
                                  <w:marLeft w:val="0"/>
                                  <w:marRight w:val="0"/>
                                  <w:marTop w:val="0"/>
                                  <w:marBottom w:val="0"/>
                                  <w:divBdr>
                                    <w:top w:val="single" w:sz="2" w:space="0" w:color="D9D9E3"/>
                                    <w:left w:val="single" w:sz="2" w:space="0" w:color="D9D9E3"/>
                                    <w:bottom w:val="single" w:sz="2" w:space="0" w:color="D9D9E3"/>
                                    <w:right w:val="single" w:sz="2" w:space="0" w:color="D9D9E3"/>
                                  </w:divBdr>
                                  <w:divsChild>
                                    <w:div w:id="356544754">
                                      <w:marLeft w:val="0"/>
                                      <w:marRight w:val="0"/>
                                      <w:marTop w:val="0"/>
                                      <w:marBottom w:val="0"/>
                                      <w:divBdr>
                                        <w:top w:val="single" w:sz="2" w:space="0" w:color="D9D9E3"/>
                                        <w:left w:val="single" w:sz="2" w:space="0" w:color="D9D9E3"/>
                                        <w:bottom w:val="single" w:sz="2" w:space="0" w:color="D9D9E3"/>
                                        <w:right w:val="single" w:sz="2" w:space="0" w:color="D9D9E3"/>
                                      </w:divBdr>
                                      <w:divsChild>
                                        <w:div w:id="152841293">
                                          <w:marLeft w:val="0"/>
                                          <w:marRight w:val="0"/>
                                          <w:marTop w:val="0"/>
                                          <w:marBottom w:val="0"/>
                                          <w:divBdr>
                                            <w:top w:val="single" w:sz="2" w:space="0" w:color="D9D9E3"/>
                                            <w:left w:val="single" w:sz="2" w:space="0" w:color="D9D9E3"/>
                                            <w:bottom w:val="single" w:sz="2" w:space="0" w:color="D9D9E3"/>
                                            <w:right w:val="single" w:sz="2" w:space="0" w:color="D9D9E3"/>
                                          </w:divBdr>
                                          <w:divsChild>
                                            <w:div w:id="1005978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5931978">
                          <w:marLeft w:val="0"/>
                          <w:marRight w:val="0"/>
                          <w:marTop w:val="0"/>
                          <w:marBottom w:val="0"/>
                          <w:divBdr>
                            <w:top w:val="single" w:sz="2" w:space="0" w:color="auto"/>
                            <w:left w:val="single" w:sz="2" w:space="0" w:color="auto"/>
                            <w:bottom w:val="single" w:sz="4" w:space="0" w:color="auto"/>
                            <w:right w:val="single" w:sz="2" w:space="0" w:color="auto"/>
                          </w:divBdr>
                          <w:divsChild>
                            <w:div w:id="1925646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420666">
                                  <w:marLeft w:val="0"/>
                                  <w:marRight w:val="0"/>
                                  <w:marTop w:val="0"/>
                                  <w:marBottom w:val="0"/>
                                  <w:divBdr>
                                    <w:top w:val="single" w:sz="2" w:space="0" w:color="D9D9E3"/>
                                    <w:left w:val="single" w:sz="2" w:space="0" w:color="D9D9E3"/>
                                    <w:bottom w:val="single" w:sz="2" w:space="0" w:color="D9D9E3"/>
                                    <w:right w:val="single" w:sz="2" w:space="0" w:color="D9D9E3"/>
                                  </w:divBdr>
                                  <w:divsChild>
                                    <w:div w:id="974600981">
                                      <w:marLeft w:val="0"/>
                                      <w:marRight w:val="0"/>
                                      <w:marTop w:val="0"/>
                                      <w:marBottom w:val="0"/>
                                      <w:divBdr>
                                        <w:top w:val="single" w:sz="2" w:space="0" w:color="D9D9E3"/>
                                        <w:left w:val="single" w:sz="2" w:space="0" w:color="D9D9E3"/>
                                        <w:bottom w:val="single" w:sz="2" w:space="0" w:color="D9D9E3"/>
                                        <w:right w:val="single" w:sz="2" w:space="0" w:color="D9D9E3"/>
                                      </w:divBdr>
                                      <w:divsChild>
                                        <w:div w:id="1384520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4412563">
                                  <w:marLeft w:val="0"/>
                                  <w:marRight w:val="0"/>
                                  <w:marTop w:val="0"/>
                                  <w:marBottom w:val="0"/>
                                  <w:divBdr>
                                    <w:top w:val="single" w:sz="2" w:space="0" w:color="D9D9E3"/>
                                    <w:left w:val="single" w:sz="2" w:space="0" w:color="D9D9E3"/>
                                    <w:bottom w:val="single" w:sz="2" w:space="0" w:color="D9D9E3"/>
                                    <w:right w:val="single" w:sz="2" w:space="0" w:color="D9D9E3"/>
                                  </w:divBdr>
                                  <w:divsChild>
                                    <w:div w:id="253170028">
                                      <w:marLeft w:val="0"/>
                                      <w:marRight w:val="0"/>
                                      <w:marTop w:val="0"/>
                                      <w:marBottom w:val="0"/>
                                      <w:divBdr>
                                        <w:top w:val="single" w:sz="2" w:space="0" w:color="D9D9E3"/>
                                        <w:left w:val="single" w:sz="2" w:space="0" w:color="D9D9E3"/>
                                        <w:bottom w:val="single" w:sz="2" w:space="0" w:color="D9D9E3"/>
                                        <w:right w:val="single" w:sz="2" w:space="0" w:color="D9D9E3"/>
                                      </w:divBdr>
                                      <w:divsChild>
                                        <w:div w:id="1196189747">
                                          <w:marLeft w:val="0"/>
                                          <w:marRight w:val="0"/>
                                          <w:marTop w:val="0"/>
                                          <w:marBottom w:val="0"/>
                                          <w:divBdr>
                                            <w:top w:val="single" w:sz="2" w:space="0" w:color="D9D9E3"/>
                                            <w:left w:val="single" w:sz="2" w:space="0" w:color="D9D9E3"/>
                                            <w:bottom w:val="single" w:sz="2" w:space="0" w:color="D9D9E3"/>
                                            <w:right w:val="single" w:sz="2" w:space="0" w:color="D9D9E3"/>
                                          </w:divBdr>
                                          <w:divsChild>
                                            <w:div w:id="103037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0391370">
                          <w:marLeft w:val="0"/>
                          <w:marRight w:val="0"/>
                          <w:marTop w:val="0"/>
                          <w:marBottom w:val="0"/>
                          <w:divBdr>
                            <w:top w:val="single" w:sz="2" w:space="0" w:color="auto"/>
                            <w:left w:val="single" w:sz="2" w:space="0" w:color="auto"/>
                            <w:bottom w:val="single" w:sz="4" w:space="0" w:color="auto"/>
                            <w:right w:val="single" w:sz="2" w:space="0" w:color="auto"/>
                          </w:divBdr>
                          <w:divsChild>
                            <w:div w:id="208649239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933583">
                                  <w:marLeft w:val="0"/>
                                  <w:marRight w:val="0"/>
                                  <w:marTop w:val="0"/>
                                  <w:marBottom w:val="0"/>
                                  <w:divBdr>
                                    <w:top w:val="single" w:sz="2" w:space="0" w:color="D9D9E3"/>
                                    <w:left w:val="single" w:sz="2" w:space="0" w:color="D9D9E3"/>
                                    <w:bottom w:val="single" w:sz="2" w:space="0" w:color="D9D9E3"/>
                                    <w:right w:val="single" w:sz="2" w:space="0" w:color="D9D9E3"/>
                                  </w:divBdr>
                                  <w:divsChild>
                                    <w:div w:id="822937970">
                                      <w:marLeft w:val="0"/>
                                      <w:marRight w:val="0"/>
                                      <w:marTop w:val="0"/>
                                      <w:marBottom w:val="0"/>
                                      <w:divBdr>
                                        <w:top w:val="single" w:sz="2" w:space="0" w:color="D9D9E3"/>
                                        <w:left w:val="single" w:sz="2" w:space="0" w:color="D9D9E3"/>
                                        <w:bottom w:val="single" w:sz="2" w:space="0" w:color="D9D9E3"/>
                                        <w:right w:val="single" w:sz="2" w:space="0" w:color="D9D9E3"/>
                                      </w:divBdr>
                                      <w:divsChild>
                                        <w:div w:id="2063406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6657287">
                                  <w:marLeft w:val="0"/>
                                  <w:marRight w:val="0"/>
                                  <w:marTop w:val="0"/>
                                  <w:marBottom w:val="0"/>
                                  <w:divBdr>
                                    <w:top w:val="single" w:sz="2" w:space="0" w:color="D9D9E3"/>
                                    <w:left w:val="single" w:sz="2" w:space="0" w:color="D9D9E3"/>
                                    <w:bottom w:val="single" w:sz="2" w:space="0" w:color="D9D9E3"/>
                                    <w:right w:val="single" w:sz="2" w:space="0" w:color="D9D9E3"/>
                                  </w:divBdr>
                                  <w:divsChild>
                                    <w:div w:id="2114596049">
                                      <w:marLeft w:val="0"/>
                                      <w:marRight w:val="0"/>
                                      <w:marTop w:val="0"/>
                                      <w:marBottom w:val="0"/>
                                      <w:divBdr>
                                        <w:top w:val="single" w:sz="2" w:space="0" w:color="D9D9E3"/>
                                        <w:left w:val="single" w:sz="2" w:space="0" w:color="D9D9E3"/>
                                        <w:bottom w:val="single" w:sz="2" w:space="0" w:color="D9D9E3"/>
                                        <w:right w:val="single" w:sz="2" w:space="0" w:color="D9D9E3"/>
                                      </w:divBdr>
                                      <w:divsChild>
                                        <w:div w:id="1979995645">
                                          <w:marLeft w:val="0"/>
                                          <w:marRight w:val="0"/>
                                          <w:marTop w:val="0"/>
                                          <w:marBottom w:val="0"/>
                                          <w:divBdr>
                                            <w:top w:val="single" w:sz="2" w:space="0" w:color="D9D9E3"/>
                                            <w:left w:val="single" w:sz="2" w:space="0" w:color="D9D9E3"/>
                                            <w:bottom w:val="single" w:sz="2" w:space="0" w:color="D9D9E3"/>
                                            <w:right w:val="single" w:sz="2" w:space="0" w:color="D9D9E3"/>
                                          </w:divBdr>
                                          <w:divsChild>
                                            <w:div w:id="1428036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0085922">
                          <w:marLeft w:val="0"/>
                          <w:marRight w:val="0"/>
                          <w:marTop w:val="0"/>
                          <w:marBottom w:val="0"/>
                          <w:divBdr>
                            <w:top w:val="single" w:sz="2" w:space="0" w:color="auto"/>
                            <w:left w:val="single" w:sz="2" w:space="0" w:color="auto"/>
                            <w:bottom w:val="single" w:sz="4" w:space="0" w:color="auto"/>
                            <w:right w:val="single" w:sz="2" w:space="0" w:color="auto"/>
                          </w:divBdr>
                          <w:divsChild>
                            <w:div w:id="769666406">
                              <w:marLeft w:val="0"/>
                              <w:marRight w:val="0"/>
                              <w:marTop w:val="100"/>
                              <w:marBottom w:val="100"/>
                              <w:divBdr>
                                <w:top w:val="single" w:sz="2" w:space="0" w:color="D9D9E3"/>
                                <w:left w:val="single" w:sz="2" w:space="0" w:color="D9D9E3"/>
                                <w:bottom w:val="single" w:sz="2" w:space="0" w:color="D9D9E3"/>
                                <w:right w:val="single" w:sz="2" w:space="0" w:color="D9D9E3"/>
                              </w:divBdr>
                              <w:divsChild>
                                <w:div w:id="946156571">
                                  <w:marLeft w:val="0"/>
                                  <w:marRight w:val="0"/>
                                  <w:marTop w:val="0"/>
                                  <w:marBottom w:val="0"/>
                                  <w:divBdr>
                                    <w:top w:val="single" w:sz="2" w:space="0" w:color="D9D9E3"/>
                                    <w:left w:val="single" w:sz="2" w:space="0" w:color="D9D9E3"/>
                                    <w:bottom w:val="single" w:sz="2" w:space="0" w:color="D9D9E3"/>
                                    <w:right w:val="single" w:sz="2" w:space="0" w:color="D9D9E3"/>
                                  </w:divBdr>
                                  <w:divsChild>
                                    <w:div w:id="853570459">
                                      <w:marLeft w:val="0"/>
                                      <w:marRight w:val="0"/>
                                      <w:marTop w:val="0"/>
                                      <w:marBottom w:val="0"/>
                                      <w:divBdr>
                                        <w:top w:val="single" w:sz="2" w:space="0" w:color="D9D9E3"/>
                                        <w:left w:val="single" w:sz="2" w:space="0" w:color="D9D9E3"/>
                                        <w:bottom w:val="single" w:sz="2" w:space="0" w:color="D9D9E3"/>
                                        <w:right w:val="single" w:sz="2" w:space="0" w:color="D9D9E3"/>
                                      </w:divBdr>
                                      <w:divsChild>
                                        <w:div w:id="1997881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996850">
                                  <w:marLeft w:val="0"/>
                                  <w:marRight w:val="0"/>
                                  <w:marTop w:val="0"/>
                                  <w:marBottom w:val="0"/>
                                  <w:divBdr>
                                    <w:top w:val="single" w:sz="2" w:space="0" w:color="D9D9E3"/>
                                    <w:left w:val="single" w:sz="2" w:space="0" w:color="D9D9E3"/>
                                    <w:bottom w:val="single" w:sz="2" w:space="0" w:color="D9D9E3"/>
                                    <w:right w:val="single" w:sz="2" w:space="0" w:color="D9D9E3"/>
                                  </w:divBdr>
                                  <w:divsChild>
                                    <w:div w:id="1989674007">
                                      <w:marLeft w:val="0"/>
                                      <w:marRight w:val="0"/>
                                      <w:marTop w:val="0"/>
                                      <w:marBottom w:val="0"/>
                                      <w:divBdr>
                                        <w:top w:val="single" w:sz="2" w:space="0" w:color="D9D9E3"/>
                                        <w:left w:val="single" w:sz="2" w:space="0" w:color="D9D9E3"/>
                                        <w:bottom w:val="single" w:sz="2" w:space="0" w:color="D9D9E3"/>
                                        <w:right w:val="single" w:sz="2" w:space="0" w:color="D9D9E3"/>
                                      </w:divBdr>
                                      <w:divsChild>
                                        <w:div w:id="652225469">
                                          <w:marLeft w:val="0"/>
                                          <w:marRight w:val="0"/>
                                          <w:marTop w:val="0"/>
                                          <w:marBottom w:val="0"/>
                                          <w:divBdr>
                                            <w:top w:val="single" w:sz="2" w:space="0" w:color="D9D9E3"/>
                                            <w:left w:val="single" w:sz="2" w:space="0" w:color="D9D9E3"/>
                                            <w:bottom w:val="single" w:sz="2" w:space="0" w:color="D9D9E3"/>
                                            <w:right w:val="single" w:sz="2" w:space="0" w:color="D9D9E3"/>
                                          </w:divBdr>
                                          <w:divsChild>
                                            <w:div w:id="2026323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9118153">
                          <w:marLeft w:val="0"/>
                          <w:marRight w:val="0"/>
                          <w:marTop w:val="0"/>
                          <w:marBottom w:val="0"/>
                          <w:divBdr>
                            <w:top w:val="single" w:sz="2" w:space="0" w:color="auto"/>
                            <w:left w:val="single" w:sz="2" w:space="0" w:color="auto"/>
                            <w:bottom w:val="single" w:sz="4" w:space="0" w:color="auto"/>
                            <w:right w:val="single" w:sz="2" w:space="0" w:color="auto"/>
                          </w:divBdr>
                          <w:divsChild>
                            <w:div w:id="1304044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625695">
                                  <w:marLeft w:val="0"/>
                                  <w:marRight w:val="0"/>
                                  <w:marTop w:val="0"/>
                                  <w:marBottom w:val="0"/>
                                  <w:divBdr>
                                    <w:top w:val="single" w:sz="2" w:space="0" w:color="D9D9E3"/>
                                    <w:left w:val="single" w:sz="2" w:space="0" w:color="D9D9E3"/>
                                    <w:bottom w:val="single" w:sz="2" w:space="0" w:color="D9D9E3"/>
                                    <w:right w:val="single" w:sz="2" w:space="0" w:color="D9D9E3"/>
                                  </w:divBdr>
                                  <w:divsChild>
                                    <w:div w:id="1467816738">
                                      <w:marLeft w:val="0"/>
                                      <w:marRight w:val="0"/>
                                      <w:marTop w:val="0"/>
                                      <w:marBottom w:val="0"/>
                                      <w:divBdr>
                                        <w:top w:val="single" w:sz="2" w:space="0" w:color="D9D9E3"/>
                                        <w:left w:val="single" w:sz="2" w:space="0" w:color="D9D9E3"/>
                                        <w:bottom w:val="single" w:sz="2" w:space="0" w:color="D9D9E3"/>
                                        <w:right w:val="single" w:sz="2" w:space="0" w:color="D9D9E3"/>
                                      </w:divBdr>
                                      <w:divsChild>
                                        <w:div w:id="1609196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0334093">
                                  <w:marLeft w:val="0"/>
                                  <w:marRight w:val="0"/>
                                  <w:marTop w:val="0"/>
                                  <w:marBottom w:val="0"/>
                                  <w:divBdr>
                                    <w:top w:val="single" w:sz="2" w:space="0" w:color="D9D9E3"/>
                                    <w:left w:val="single" w:sz="2" w:space="0" w:color="D9D9E3"/>
                                    <w:bottom w:val="single" w:sz="2" w:space="0" w:color="D9D9E3"/>
                                    <w:right w:val="single" w:sz="2" w:space="0" w:color="D9D9E3"/>
                                  </w:divBdr>
                                  <w:divsChild>
                                    <w:div w:id="1230994205">
                                      <w:marLeft w:val="0"/>
                                      <w:marRight w:val="0"/>
                                      <w:marTop w:val="0"/>
                                      <w:marBottom w:val="0"/>
                                      <w:divBdr>
                                        <w:top w:val="single" w:sz="2" w:space="0" w:color="D9D9E3"/>
                                        <w:left w:val="single" w:sz="2" w:space="0" w:color="D9D9E3"/>
                                        <w:bottom w:val="single" w:sz="2" w:space="0" w:color="D9D9E3"/>
                                        <w:right w:val="single" w:sz="2" w:space="0" w:color="D9D9E3"/>
                                      </w:divBdr>
                                      <w:divsChild>
                                        <w:div w:id="203252011">
                                          <w:marLeft w:val="0"/>
                                          <w:marRight w:val="0"/>
                                          <w:marTop w:val="0"/>
                                          <w:marBottom w:val="0"/>
                                          <w:divBdr>
                                            <w:top w:val="single" w:sz="2" w:space="0" w:color="D9D9E3"/>
                                            <w:left w:val="single" w:sz="2" w:space="0" w:color="D9D9E3"/>
                                            <w:bottom w:val="single" w:sz="2" w:space="0" w:color="D9D9E3"/>
                                            <w:right w:val="single" w:sz="2" w:space="0" w:color="D9D9E3"/>
                                          </w:divBdr>
                                          <w:divsChild>
                                            <w:div w:id="75983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5784109">
                          <w:marLeft w:val="0"/>
                          <w:marRight w:val="0"/>
                          <w:marTop w:val="0"/>
                          <w:marBottom w:val="0"/>
                          <w:divBdr>
                            <w:top w:val="single" w:sz="2" w:space="0" w:color="auto"/>
                            <w:left w:val="single" w:sz="2" w:space="0" w:color="auto"/>
                            <w:bottom w:val="single" w:sz="4" w:space="0" w:color="auto"/>
                            <w:right w:val="single" w:sz="2" w:space="0" w:color="auto"/>
                          </w:divBdr>
                          <w:divsChild>
                            <w:div w:id="1485395676">
                              <w:marLeft w:val="0"/>
                              <w:marRight w:val="0"/>
                              <w:marTop w:val="100"/>
                              <w:marBottom w:val="100"/>
                              <w:divBdr>
                                <w:top w:val="single" w:sz="2" w:space="0" w:color="D9D9E3"/>
                                <w:left w:val="single" w:sz="2" w:space="0" w:color="D9D9E3"/>
                                <w:bottom w:val="single" w:sz="2" w:space="0" w:color="D9D9E3"/>
                                <w:right w:val="single" w:sz="2" w:space="0" w:color="D9D9E3"/>
                              </w:divBdr>
                              <w:divsChild>
                                <w:div w:id="884489440">
                                  <w:marLeft w:val="0"/>
                                  <w:marRight w:val="0"/>
                                  <w:marTop w:val="0"/>
                                  <w:marBottom w:val="0"/>
                                  <w:divBdr>
                                    <w:top w:val="single" w:sz="2" w:space="0" w:color="D9D9E3"/>
                                    <w:left w:val="single" w:sz="2" w:space="0" w:color="D9D9E3"/>
                                    <w:bottom w:val="single" w:sz="2" w:space="0" w:color="D9D9E3"/>
                                    <w:right w:val="single" w:sz="2" w:space="0" w:color="D9D9E3"/>
                                  </w:divBdr>
                                  <w:divsChild>
                                    <w:div w:id="941424805">
                                      <w:marLeft w:val="0"/>
                                      <w:marRight w:val="0"/>
                                      <w:marTop w:val="0"/>
                                      <w:marBottom w:val="0"/>
                                      <w:divBdr>
                                        <w:top w:val="single" w:sz="2" w:space="0" w:color="D9D9E3"/>
                                        <w:left w:val="single" w:sz="2" w:space="0" w:color="D9D9E3"/>
                                        <w:bottom w:val="single" w:sz="2" w:space="0" w:color="D9D9E3"/>
                                        <w:right w:val="single" w:sz="2" w:space="0" w:color="D9D9E3"/>
                                      </w:divBdr>
                                      <w:divsChild>
                                        <w:div w:id="97394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8527412">
                                  <w:marLeft w:val="0"/>
                                  <w:marRight w:val="0"/>
                                  <w:marTop w:val="0"/>
                                  <w:marBottom w:val="0"/>
                                  <w:divBdr>
                                    <w:top w:val="single" w:sz="2" w:space="0" w:color="D9D9E3"/>
                                    <w:left w:val="single" w:sz="2" w:space="0" w:color="D9D9E3"/>
                                    <w:bottom w:val="single" w:sz="2" w:space="0" w:color="D9D9E3"/>
                                    <w:right w:val="single" w:sz="2" w:space="0" w:color="D9D9E3"/>
                                  </w:divBdr>
                                  <w:divsChild>
                                    <w:div w:id="38432337">
                                      <w:marLeft w:val="0"/>
                                      <w:marRight w:val="0"/>
                                      <w:marTop w:val="0"/>
                                      <w:marBottom w:val="0"/>
                                      <w:divBdr>
                                        <w:top w:val="single" w:sz="2" w:space="0" w:color="D9D9E3"/>
                                        <w:left w:val="single" w:sz="2" w:space="0" w:color="D9D9E3"/>
                                        <w:bottom w:val="single" w:sz="2" w:space="0" w:color="D9D9E3"/>
                                        <w:right w:val="single" w:sz="2" w:space="0" w:color="D9D9E3"/>
                                      </w:divBdr>
                                      <w:divsChild>
                                        <w:div w:id="2080520753">
                                          <w:marLeft w:val="0"/>
                                          <w:marRight w:val="0"/>
                                          <w:marTop w:val="0"/>
                                          <w:marBottom w:val="0"/>
                                          <w:divBdr>
                                            <w:top w:val="single" w:sz="2" w:space="0" w:color="D9D9E3"/>
                                            <w:left w:val="single" w:sz="2" w:space="0" w:color="D9D9E3"/>
                                            <w:bottom w:val="single" w:sz="2" w:space="0" w:color="D9D9E3"/>
                                            <w:right w:val="single" w:sz="2" w:space="0" w:color="D9D9E3"/>
                                          </w:divBdr>
                                          <w:divsChild>
                                            <w:div w:id="1844970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2196089">
                          <w:marLeft w:val="0"/>
                          <w:marRight w:val="0"/>
                          <w:marTop w:val="0"/>
                          <w:marBottom w:val="0"/>
                          <w:divBdr>
                            <w:top w:val="single" w:sz="2" w:space="0" w:color="auto"/>
                            <w:left w:val="single" w:sz="2" w:space="0" w:color="auto"/>
                            <w:bottom w:val="single" w:sz="4" w:space="0" w:color="auto"/>
                            <w:right w:val="single" w:sz="2" w:space="0" w:color="auto"/>
                          </w:divBdr>
                          <w:divsChild>
                            <w:div w:id="1478910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174692">
                                  <w:marLeft w:val="0"/>
                                  <w:marRight w:val="0"/>
                                  <w:marTop w:val="0"/>
                                  <w:marBottom w:val="0"/>
                                  <w:divBdr>
                                    <w:top w:val="single" w:sz="2" w:space="0" w:color="D9D9E3"/>
                                    <w:left w:val="single" w:sz="2" w:space="0" w:color="D9D9E3"/>
                                    <w:bottom w:val="single" w:sz="2" w:space="0" w:color="D9D9E3"/>
                                    <w:right w:val="single" w:sz="2" w:space="0" w:color="D9D9E3"/>
                                  </w:divBdr>
                                  <w:divsChild>
                                    <w:div w:id="706563447">
                                      <w:marLeft w:val="0"/>
                                      <w:marRight w:val="0"/>
                                      <w:marTop w:val="0"/>
                                      <w:marBottom w:val="0"/>
                                      <w:divBdr>
                                        <w:top w:val="single" w:sz="2" w:space="0" w:color="D9D9E3"/>
                                        <w:left w:val="single" w:sz="2" w:space="0" w:color="D9D9E3"/>
                                        <w:bottom w:val="single" w:sz="2" w:space="0" w:color="D9D9E3"/>
                                        <w:right w:val="single" w:sz="2" w:space="0" w:color="D9D9E3"/>
                                      </w:divBdr>
                                      <w:divsChild>
                                        <w:div w:id="498230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891905">
                                  <w:marLeft w:val="0"/>
                                  <w:marRight w:val="0"/>
                                  <w:marTop w:val="0"/>
                                  <w:marBottom w:val="0"/>
                                  <w:divBdr>
                                    <w:top w:val="single" w:sz="2" w:space="0" w:color="D9D9E3"/>
                                    <w:left w:val="single" w:sz="2" w:space="0" w:color="D9D9E3"/>
                                    <w:bottom w:val="single" w:sz="2" w:space="0" w:color="D9D9E3"/>
                                    <w:right w:val="single" w:sz="2" w:space="0" w:color="D9D9E3"/>
                                  </w:divBdr>
                                  <w:divsChild>
                                    <w:div w:id="945892570">
                                      <w:marLeft w:val="0"/>
                                      <w:marRight w:val="0"/>
                                      <w:marTop w:val="0"/>
                                      <w:marBottom w:val="0"/>
                                      <w:divBdr>
                                        <w:top w:val="single" w:sz="2" w:space="0" w:color="D9D9E3"/>
                                        <w:left w:val="single" w:sz="2" w:space="0" w:color="D9D9E3"/>
                                        <w:bottom w:val="single" w:sz="2" w:space="0" w:color="D9D9E3"/>
                                        <w:right w:val="single" w:sz="2" w:space="0" w:color="D9D9E3"/>
                                      </w:divBdr>
                                      <w:divsChild>
                                        <w:div w:id="1895777420">
                                          <w:marLeft w:val="0"/>
                                          <w:marRight w:val="0"/>
                                          <w:marTop w:val="0"/>
                                          <w:marBottom w:val="0"/>
                                          <w:divBdr>
                                            <w:top w:val="single" w:sz="2" w:space="0" w:color="D9D9E3"/>
                                            <w:left w:val="single" w:sz="2" w:space="0" w:color="D9D9E3"/>
                                            <w:bottom w:val="single" w:sz="2" w:space="0" w:color="D9D9E3"/>
                                            <w:right w:val="single" w:sz="2" w:space="0" w:color="D9D9E3"/>
                                          </w:divBdr>
                                          <w:divsChild>
                                            <w:div w:id="165212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9773490">
                          <w:marLeft w:val="0"/>
                          <w:marRight w:val="0"/>
                          <w:marTop w:val="0"/>
                          <w:marBottom w:val="0"/>
                          <w:divBdr>
                            <w:top w:val="single" w:sz="2" w:space="0" w:color="auto"/>
                            <w:left w:val="single" w:sz="2" w:space="0" w:color="auto"/>
                            <w:bottom w:val="single" w:sz="4" w:space="0" w:color="auto"/>
                            <w:right w:val="single" w:sz="2" w:space="0" w:color="auto"/>
                          </w:divBdr>
                          <w:divsChild>
                            <w:div w:id="957489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079255">
                                  <w:marLeft w:val="0"/>
                                  <w:marRight w:val="0"/>
                                  <w:marTop w:val="0"/>
                                  <w:marBottom w:val="0"/>
                                  <w:divBdr>
                                    <w:top w:val="single" w:sz="2" w:space="0" w:color="D9D9E3"/>
                                    <w:left w:val="single" w:sz="2" w:space="0" w:color="D9D9E3"/>
                                    <w:bottom w:val="single" w:sz="2" w:space="0" w:color="D9D9E3"/>
                                    <w:right w:val="single" w:sz="2" w:space="0" w:color="D9D9E3"/>
                                  </w:divBdr>
                                  <w:divsChild>
                                    <w:div w:id="2127195782">
                                      <w:marLeft w:val="0"/>
                                      <w:marRight w:val="0"/>
                                      <w:marTop w:val="0"/>
                                      <w:marBottom w:val="0"/>
                                      <w:divBdr>
                                        <w:top w:val="single" w:sz="2" w:space="0" w:color="D9D9E3"/>
                                        <w:left w:val="single" w:sz="2" w:space="0" w:color="D9D9E3"/>
                                        <w:bottom w:val="single" w:sz="2" w:space="0" w:color="D9D9E3"/>
                                        <w:right w:val="single" w:sz="2" w:space="0" w:color="D9D9E3"/>
                                      </w:divBdr>
                                      <w:divsChild>
                                        <w:div w:id="128979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8255254">
                                  <w:marLeft w:val="0"/>
                                  <w:marRight w:val="0"/>
                                  <w:marTop w:val="0"/>
                                  <w:marBottom w:val="0"/>
                                  <w:divBdr>
                                    <w:top w:val="single" w:sz="2" w:space="0" w:color="D9D9E3"/>
                                    <w:left w:val="single" w:sz="2" w:space="0" w:color="D9D9E3"/>
                                    <w:bottom w:val="single" w:sz="2" w:space="0" w:color="D9D9E3"/>
                                    <w:right w:val="single" w:sz="2" w:space="0" w:color="D9D9E3"/>
                                  </w:divBdr>
                                  <w:divsChild>
                                    <w:div w:id="1857189056">
                                      <w:marLeft w:val="0"/>
                                      <w:marRight w:val="0"/>
                                      <w:marTop w:val="0"/>
                                      <w:marBottom w:val="0"/>
                                      <w:divBdr>
                                        <w:top w:val="single" w:sz="2" w:space="0" w:color="D9D9E3"/>
                                        <w:left w:val="single" w:sz="2" w:space="0" w:color="D9D9E3"/>
                                        <w:bottom w:val="single" w:sz="2" w:space="0" w:color="D9D9E3"/>
                                        <w:right w:val="single" w:sz="2" w:space="0" w:color="D9D9E3"/>
                                      </w:divBdr>
                                      <w:divsChild>
                                        <w:div w:id="279383487">
                                          <w:marLeft w:val="0"/>
                                          <w:marRight w:val="0"/>
                                          <w:marTop w:val="0"/>
                                          <w:marBottom w:val="0"/>
                                          <w:divBdr>
                                            <w:top w:val="single" w:sz="2" w:space="0" w:color="D9D9E3"/>
                                            <w:left w:val="single" w:sz="2" w:space="0" w:color="D9D9E3"/>
                                            <w:bottom w:val="single" w:sz="2" w:space="0" w:color="D9D9E3"/>
                                            <w:right w:val="single" w:sz="2" w:space="0" w:color="D9D9E3"/>
                                          </w:divBdr>
                                          <w:divsChild>
                                            <w:div w:id="2087610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2682334">
                          <w:marLeft w:val="0"/>
                          <w:marRight w:val="0"/>
                          <w:marTop w:val="0"/>
                          <w:marBottom w:val="0"/>
                          <w:divBdr>
                            <w:top w:val="single" w:sz="2" w:space="0" w:color="auto"/>
                            <w:left w:val="single" w:sz="2" w:space="0" w:color="auto"/>
                            <w:bottom w:val="single" w:sz="4" w:space="0" w:color="auto"/>
                            <w:right w:val="single" w:sz="2" w:space="0" w:color="auto"/>
                          </w:divBdr>
                          <w:divsChild>
                            <w:div w:id="1212691247">
                              <w:marLeft w:val="0"/>
                              <w:marRight w:val="0"/>
                              <w:marTop w:val="100"/>
                              <w:marBottom w:val="100"/>
                              <w:divBdr>
                                <w:top w:val="single" w:sz="2" w:space="0" w:color="D9D9E3"/>
                                <w:left w:val="single" w:sz="2" w:space="0" w:color="D9D9E3"/>
                                <w:bottom w:val="single" w:sz="2" w:space="0" w:color="D9D9E3"/>
                                <w:right w:val="single" w:sz="2" w:space="0" w:color="D9D9E3"/>
                              </w:divBdr>
                              <w:divsChild>
                                <w:div w:id="793713317">
                                  <w:marLeft w:val="0"/>
                                  <w:marRight w:val="0"/>
                                  <w:marTop w:val="0"/>
                                  <w:marBottom w:val="0"/>
                                  <w:divBdr>
                                    <w:top w:val="single" w:sz="2" w:space="0" w:color="D9D9E3"/>
                                    <w:left w:val="single" w:sz="2" w:space="0" w:color="D9D9E3"/>
                                    <w:bottom w:val="single" w:sz="2" w:space="0" w:color="D9D9E3"/>
                                    <w:right w:val="single" w:sz="2" w:space="0" w:color="D9D9E3"/>
                                  </w:divBdr>
                                  <w:divsChild>
                                    <w:div w:id="1372151539">
                                      <w:marLeft w:val="0"/>
                                      <w:marRight w:val="0"/>
                                      <w:marTop w:val="0"/>
                                      <w:marBottom w:val="0"/>
                                      <w:divBdr>
                                        <w:top w:val="single" w:sz="2" w:space="0" w:color="D9D9E3"/>
                                        <w:left w:val="single" w:sz="2" w:space="0" w:color="D9D9E3"/>
                                        <w:bottom w:val="single" w:sz="2" w:space="0" w:color="D9D9E3"/>
                                        <w:right w:val="single" w:sz="2" w:space="0" w:color="D9D9E3"/>
                                      </w:divBdr>
                                      <w:divsChild>
                                        <w:div w:id="535392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7728076">
                                  <w:marLeft w:val="0"/>
                                  <w:marRight w:val="0"/>
                                  <w:marTop w:val="0"/>
                                  <w:marBottom w:val="0"/>
                                  <w:divBdr>
                                    <w:top w:val="single" w:sz="2" w:space="0" w:color="D9D9E3"/>
                                    <w:left w:val="single" w:sz="2" w:space="0" w:color="D9D9E3"/>
                                    <w:bottom w:val="single" w:sz="2" w:space="0" w:color="D9D9E3"/>
                                    <w:right w:val="single" w:sz="2" w:space="0" w:color="D9D9E3"/>
                                  </w:divBdr>
                                  <w:divsChild>
                                    <w:div w:id="1181434754">
                                      <w:marLeft w:val="0"/>
                                      <w:marRight w:val="0"/>
                                      <w:marTop w:val="0"/>
                                      <w:marBottom w:val="0"/>
                                      <w:divBdr>
                                        <w:top w:val="single" w:sz="2" w:space="0" w:color="D9D9E3"/>
                                        <w:left w:val="single" w:sz="2" w:space="0" w:color="D9D9E3"/>
                                        <w:bottom w:val="single" w:sz="2" w:space="0" w:color="D9D9E3"/>
                                        <w:right w:val="single" w:sz="2" w:space="0" w:color="D9D9E3"/>
                                      </w:divBdr>
                                      <w:divsChild>
                                        <w:div w:id="980812855">
                                          <w:marLeft w:val="0"/>
                                          <w:marRight w:val="0"/>
                                          <w:marTop w:val="0"/>
                                          <w:marBottom w:val="0"/>
                                          <w:divBdr>
                                            <w:top w:val="single" w:sz="2" w:space="0" w:color="D9D9E3"/>
                                            <w:left w:val="single" w:sz="2" w:space="0" w:color="D9D9E3"/>
                                            <w:bottom w:val="single" w:sz="2" w:space="0" w:color="D9D9E3"/>
                                            <w:right w:val="single" w:sz="2" w:space="0" w:color="D9D9E3"/>
                                          </w:divBdr>
                                          <w:divsChild>
                                            <w:div w:id="1167593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2179558">
                          <w:marLeft w:val="0"/>
                          <w:marRight w:val="0"/>
                          <w:marTop w:val="0"/>
                          <w:marBottom w:val="0"/>
                          <w:divBdr>
                            <w:top w:val="single" w:sz="2" w:space="0" w:color="auto"/>
                            <w:left w:val="single" w:sz="2" w:space="0" w:color="auto"/>
                            <w:bottom w:val="single" w:sz="4" w:space="0" w:color="auto"/>
                            <w:right w:val="single" w:sz="2" w:space="0" w:color="auto"/>
                          </w:divBdr>
                          <w:divsChild>
                            <w:div w:id="337079304">
                              <w:marLeft w:val="0"/>
                              <w:marRight w:val="0"/>
                              <w:marTop w:val="100"/>
                              <w:marBottom w:val="100"/>
                              <w:divBdr>
                                <w:top w:val="single" w:sz="2" w:space="0" w:color="D9D9E3"/>
                                <w:left w:val="single" w:sz="2" w:space="0" w:color="D9D9E3"/>
                                <w:bottom w:val="single" w:sz="2" w:space="0" w:color="D9D9E3"/>
                                <w:right w:val="single" w:sz="2" w:space="0" w:color="D9D9E3"/>
                              </w:divBdr>
                              <w:divsChild>
                                <w:div w:id="930360034">
                                  <w:marLeft w:val="0"/>
                                  <w:marRight w:val="0"/>
                                  <w:marTop w:val="0"/>
                                  <w:marBottom w:val="0"/>
                                  <w:divBdr>
                                    <w:top w:val="single" w:sz="2" w:space="0" w:color="D9D9E3"/>
                                    <w:left w:val="single" w:sz="2" w:space="0" w:color="D9D9E3"/>
                                    <w:bottom w:val="single" w:sz="2" w:space="0" w:color="D9D9E3"/>
                                    <w:right w:val="single" w:sz="2" w:space="0" w:color="D9D9E3"/>
                                  </w:divBdr>
                                  <w:divsChild>
                                    <w:div w:id="42027555">
                                      <w:marLeft w:val="0"/>
                                      <w:marRight w:val="0"/>
                                      <w:marTop w:val="0"/>
                                      <w:marBottom w:val="0"/>
                                      <w:divBdr>
                                        <w:top w:val="single" w:sz="2" w:space="0" w:color="D9D9E3"/>
                                        <w:left w:val="single" w:sz="2" w:space="0" w:color="D9D9E3"/>
                                        <w:bottom w:val="single" w:sz="2" w:space="0" w:color="D9D9E3"/>
                                        <w:right w:val="single" w:sz="2" w:space="0" w:color="D9D9E3"/>
                                      </w:divBdr>
                                      <w:divsChild>
                                        <w:div w:id="791435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3197605">
                                  <w:marLeft w:val="0"/>
                                  <w:marRight w:val="0"/>
                                  <w:marTop w:val="0"/>
                                  <w:marBottom w:val="0"/>
                                  <w:divBdr>
                                    <w:top w:val="single" w:sz="2" w:space="0" w:color="D9D9E3"/>
                                    <w:left w:val="single" w:sz="2" w:space="0" w:color="D9D9E3"/>
                                    <w:bottom w:val="single" w:sz="2" w:space="0" w:color="D9D9E3"/>
                                    <w:right w:val="single" w:sz="2" w:space="0" w:color="D9D9E3"/>
                                  </w:divBdr>
                                  <w:divsChild>
                                    <w:div w:id="2002613196">
                                      <w:marLeft w:val="0"/>
                                      <w:marRight w:val="0"/>
                                      <w:marTop w:val="0"/>
                                      <w:marBottom w:val="0"/>
                                      <w:divBdr>
                                        <w:top w:val="single" w:sz="2" w:space="0" w:color="D9D9E3"/>
                                        <w:left w:val="single" w:sz="2" w:space="0" w:color="D9D9E3"/>
                                        <w:bottom w:val="single" w:sz="2" w:space="0" w:color="D9D9E3"/>
                                        <w:right w:val="single" w:sz="2" w:space="0" w:color="D9D9E3"/>
                                      </w:divBdr>
                                      <w:divsChild>
                                        <w:div w:id="2046128616">
                                          <w:marLeft w:val="0"/>
                                          <w:marRight w:val="0"/>
                                          <w:marTop w:val="0"/>
                                          <w:marBottom w:val="0"/>
                                          <w:divBdr>
                                            <w:top w:val="single" w:sz="2" w:space="0" w:color="D9D9E3"/>
                                            <w:left w:val="single" w:sz="2" w:space="0" w:color="D9D9E3"/>
                                            <w:bottom w:val="single" w:sz="2" w:space="0" w:color="D9D9E3"/>
                                            <w:right w:val="single" w:sz="2" w:space="0" w:color="D9D9E3"/>
                                          </w:divBdr>
                                          <w:divsChild>
                                            <w:div w:id="555706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6969411">
                          <w:marLeft w:val="0"/>
                          <w:marRight w:val="0"/>
                          <w:marTop w:val="0"/>
                          <w:marBottom w:val="0"/>
                          <w:divBdr>
                            <w:top w:val="single" w:sz="2" w:space="0" w:color="auto"/>
                            <w:left w:val="single" w:sz="2" w:space="0" w:color="auto"/>
                            <w:bottom w:val="single" w:sz="4" w:space="0" w:color="auto"/>
                            <w:right w:val="single" w:sz="2" w:space="0" w:color="auto"/>
                          </w:divBdr>
                          <w:divsChild>
                            <w:div w:id="1692141170">
                              <w:marLeft w:val="0"/>
                              <w:marRight w:val="0"/>
                              <w:marTop w:val="100"/>
                              <w:marBottom w:val="100"/>
                              <w:divBdr>
                                <w:top w:val="single" w:sz="2" w:space="0" w:color="D9D9E3"/>
                                <w:left w:val="single" w:sz="2" w:space="0" w:color="D9D9E3"/>
                                <w:bottom w:val="single" w:sz="2" w:space="0" w:color="D9D9E3"/>
                                <w:right w:val="single" w:sz="2" w:space="0" w:color="D9D9E3"/>
                              </w:divBdr>
                              <w:divsChild>
                                <w:div w:id="585960283">
                                  <w:marLeft w:val="0"/>
                                  <w:marRight w:val="0"/>
                                  <w:marTop w:val="0"/>
                                  <w:marBottom w:val="0"/>
                                  <w:divBdr>
                                    <w:top w:val="single" w:sz="2" w:space="0" w:color="D9D9E3"/>
                                    <w:left w:val="single" w:sz="2" w:space="0" w:color="D9D9E3"/>
                                    <w:bottom w:val="single" w:sz="2" w:space="0" w:color="D9D9E3"/>
                                    <w:right w:val="single" w:sz="2" w:space="0" w:color="D9D9E3"/>
                                  </w:divBdr>
                                  <w:divsChild>
                                    <w:div w:id="1401978369">
                                      <w:marLeft w:val="0"/>
                                      <w:marRight w:val="0"/>
                                      <w:marTop w:val="0"/>
                                      <w:marBottom w:val="0"/>
                                      <w:divBdr>
                                        <w:top w:val="single" w:sz="2" w:space="0" w:color="D9D9E3"/>
                                        <w:left w:val="single" w:sz="2" w:space="0" w:color="D9D9E3"/>
                                        <w:bottom w:val="single" w:sz="2" w:space="0" w:color="D9D9E3"/>
                                        <w:right w:val="single" w:sz="2" w:space="0" w:color="D9D9E3"/>
                                      </w:divBdr>
                                      <w:divsChild>
                                        <w:div w:id="1030033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554850">
                                  <w:marLeft w:val="0"/>
                                  <w:marRight w:val="0"/>
                                  <w:marTop w:val="0"/>
                                  <w:marBottom w:val="0"/>
                                  <w:divBdr>
                                    <w:top w:val="single" w:sz="2" w:space="0" w:color="D9D9E3"/>
                                    <w:left w:val="single" w:sz="2" w:space="0" w:color="D9D9E3"/>
                                    <w:bottom w:val="single" w:sz="2" w:space="0" w:color="D9D9E3"/>
                                    <w:right w:val="single" w:sz="2" w:space="0" w:color="D9D9E3"/>
                                  </w:divBdr>
                                  <w:divsChild>
                                    <w:div w:id="1584490769">
                                      <w:marLeft w:val="0"/>
                                      <w:marRight w:val="0"/>
                                      <w:marTop w:val="0"/>
                                      <w:marBottom w:val="0"/>
                                      <w:divBdr>
                                        <w:top w:val="single" w:sz="2" w:space="0" w:color="D9D9E3"/>
                                        <w:left w:val="single" w:sz="2" w:space="0" w:color="D9D9E3"/>
                                        <w:bottom w:val="single" w:sz="2" w:space="0" w:color="D9D9E3"/>
                                        <w:right w:val="single" w:sz="2" w:space="0" w:color="D9D9E3"/>
                                      </w:divBdr>
                                      <w:divsChild>
                                        <w:div w:id="1269001229">
                                          <w:marLeft w:val="0"/>
                                          <w:marRight w:val="0"/>
                                          <w:marTop w:val="0"/>
                                          <w:marBottom w:val="0"/>
                                          <w:divBdr>
                                            <w:top w:val="single" w:sz="2" w:space="0" w:color="D9D9E3"/>
                                            <w:left w:val="single" w:sz="2" w:space="0" w:color="D9D9E3"/>
                                            <w:bottom w:val="single" w:sz="2" w:space="0" w:color="D9D9E3"/>
                                            <w:right w:val="single" w:sz="2" w:space="0" w:color="D9D9E3"/>
                                          </w:divBdr>
                                          <w:divsChild>
                                            <w:div w:id="85419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648157">
                          <w:marLeft w:val="0"/>
                          <w:marRight w:val="0"/>
                          <w:marTop w:val="0"/>
                          <w:marBottom w:val="0"/>
                          <w:divBdr>
                            <w:top w:val="single" w:sz="2" w:space="0" w:color="auto"/>
                            <w:left w:val="single" w:sz="2" w:space="0" w:color="auto"/>
                            <w:bottom w:val="single" w:sz="4" w:space="0" w:color="auto"/>
                            <w:right w:val="single" w:sz="2" w:space="0" w:color="auto"/>
                          </w:divBdr>
                          <w:divsChild>
                            <w:div w:id="535587020">
                              <w:marLeft w:val="0"/>
                              <w:marRight w:val="0"/>
                              <w:marTop w:val="100"/>
                              <w:marBottom w:val="100"/>
                              <w:divBdr>
                                <w:top w:val="single" w:sz="2" w:space="0" w:color="D9D9E3"/>
                                <w:left w:val="single" w:sz="2" w:space="0" w:color="D9D9E3"/>
                                <w:bottom w:val="single" w:sz="2" w:space="0" w:color="D9D9E3"/>
                                <w:right w:val="single" w:sz="2" w:space="0" w:color="D9D9E3"/>
                              </w:divBdr>
                              <w:divsChild>
                                <w:div w:id="417482887">
                                  <w:marLeft w:val="0"/>
                                  <w:marRight w:val="0"/>
                                  <w:marTop w:val="0"/>
                                  <w:marBottom w:val="0"/>
                                  <w:divBdr>
                                    <w:top w:val="single" w:sz="2" w:space="0" w:color="D9D9E3"/>
                                    <w:left w:val="single" w:sz="2" w:space="0" w:color="D9D9E3"/>
                                    <w:bottom w:val="single" w:sz="2" w:space="0" w:color="D9D9E3"/>
                                    <w:right w:val="single" w:sz="2" w:space="0" w:color="D9D9E3"/>
                                  </w:divBdr>
                                  <w:divsChild>
                                    <w:div w:id="142240222">
                                      <w:marLeft w:val="0"/>
                                      <w:marRight w:val="0"/>
                                      <w:marTop w:val="0"/>
                                      <w:marBottom w:val="0"/>
                                      <w:divBdr>
                                        <w:top w:val="single" w:sz="2" w:space="0" w:color="D9D9E3"/>
                                        <w:left w:val="single" w:sz="2" w:space="0" w:color="D9D9E3"/>
                                        <w:bottom w:val="single" w:sz="2" w:space="0" w:color="D9D9E3"/>
                                        <w:right w:val="single" w:sz="2" w:space="0" w:color="D9D9E3"/>
                                      </w:divBdr>
                                      <w:divsChild>
                                        <w:div w:id="67575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4469542">
                                  <w:marLeft w:val="0"/>
                                  <w:marRight w:val="0"/>
                                  <w:marTop w:val="0"/>
                                  <w:marBottom w:val="0"/>
                                  <w:divBdr>
                                    <w:top w:val="single" w:sz="2" w:space="0" w:color="D9D9E3"/>
                                    <w:left w:val="single" w:sz="2" w:space="0" w:color="D9D9E3"/>
                                    <w:bottom w:val="single" w:sz="2" w:space="0" w:color="D9D9E3"/>
                                    <w:right w:val="single" w:sz="2" w:space="0" w:color="D9D9E3"/>
                                  </w:divBdr>
                                  <w:divsChild>
                                    <w:div w:id="1557007119">
                                      <w:marLeft w:val="0"/>
                                      <w:marRight w:val="0"/>
                                      <w:marTop w:val="0"/>
                                      <w:marBottom w:val="0"/>
                                      <w:divBdr>
                                        <w:top w:val="single" w:sz="2" w:space="0" w:color="D9D9E3"/>
                                        <w:left w:val="single" w:sz="2" w:space="0" w:color="D9D9E3"/>
                                        <w:bottom w:val="single" w:sz="2" w:space="0" w:color="D9D9E3"/>
                                        <w:right w:val="single" w:sz="2" w:space="0" w:color="D9D9E3"/>
                                      </w:divBdr>
                                      <w:divsChild>
                                        <w:div w:id="510264750">
                                          <w:marLeft w:val="0"/>
                                          <w:marRight w:val="0"/>
                                          <w:marTop w:val="0"/>
                                          <w:marBottom w:val="0"/>
                                          <w:divBdr>
                                            <w:top w:val="single" w:sz="2" w:space="0" w:color="D9D9E3"/>
                                            <w:left w:val="single" w:sz="2" w:space="0" w:color="D9D9E3"/>
                                            <w:bottom w:val="single" w:sz="2" w:space="0" w:color="D9D9E3"/>
                                            <w:right w:val="single" w:sz="2" w:space="0" w:color="D9D9E3"/>
                                          </w:divBdr>
                                          <w:divsChild>
                                            <w:div w:id="1934239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2910390">
                          <w:marLeft w:val="0"/>
                          <w:marRight w:val="0"/>
                          <w:marTop w:val="0"/>
                          <w:marBottom w:val="0"/>
                          <w:divBdr>
                            <w:top w:val="single" w:sz="2" w:space="0" w:color="auto"/>
                            <w:left w:val="single" w:sz="2" w:space="0" w:color="auto"/>
                            <w:bottom w:val="single" w:sz="4" w:space="0" w:color="auto"/>
                            <w:right w:val="single" w:sz="2" w:space="0" w:color="auto"/>
                          </w:divBdr>
                          <w:divsChild>
                            <w:div w:id="2010326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761339">
                                  <w:marLeft w:val="0"/>
                                  <w:marRight w:val="0"/>
                                  <w:marTop w:val="0"/>
                                  <w:marBottom w:val="0"/>
                                  <w:divBdr>
                                    <w:top w:val="single" w:sz="2" w:space="0" w:color="D9D9E3"/>
                                    <w:left w:val="single" w:sz="2" w:space="0" w:color="D9D9E3"/>
                                    <w:bottom w:val="single" w:sz="2" w:space="0" w:color="D9D9E3"/>
                                    <w:right w:val="single" w:sz="2" w:space="0" w:color="D9D9E3"/>
                                  </w:divBdr>
                                  <w:divsChild>
                                    <w:div w:id="243338374">
                                      <w:marLeft w:val="0"/>
                                      <w:marRight w:val="0"/>
                                      <w:marTop w:val="0"/>
                                      <w:marBottom w:val="0"/>
                                      <w:divBdr>
                                        <w:top w:val="single" w:sz="2" w:space="0" w:color="D9D9E3"/>
                                        <w:left w:val="single" w:sz="2" w:space="0" w:color="D9D9E3"/>
                                        <w:bottom w:val="single" w:sz="2" w:space="0" w:color="D9D9E3"/>
                                        <w:right w:val="single" w:sz="2" w:space="0" w:color="D9D9E3"/>
                                      </w:divBdr>
                                      <w:divsChild>
                                        <w:div w:id="1645237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3580419">
                                  <w:marLeft w:val="0"/>
                                  <w:marRight w:val="0"/>
                                  <w:marTop w:val="0"/>
                                  <w:marBottom w:val="0"/>
                                  <w:divBdr>
                                    <w:top w:val="single" w:sz="2" w:space="0" w:color="D9D9E3"/>
                                    <w:left w:val="single" w:sz="2" w:space="0" w:color="D9D9E3"/>
                                    <w:bottom w:val="single" w:sz="2" w:space="0" w:color="D9D9E3"/>
                                    <w:right w:val="single" w:sz="2" w:space="0" w:color="D9D9E3"/>
                                  </w:divBdr>
                                  <w:divsChild>
                                    <w:div w:id="102772355">
                                      <w:marLeft w:val="0"/>
                                      <w:marRight w:val="0"/>
                                      <w:marTop w:val="0"/>
                                      <w:marBottom w:val="0"/>
                                      <w:divBdr>
                                        <w:top w:val="single" w:sz="2" w:space="0" w:color="D9D9E3"/>
                                        <w:left w:val="single" w:sz="2" w:space="0" w:color="D9D9E3"/>
                                        <w:bottom w:val="single" w:sz="2" w:space="0" w:color="D9D9E3"/>
                                        <w:right w:val="single" w:sz="2" w:space="0" w:color="D9D9E3"/>
                                      </w:divBdr>
                                      <w:divsChild>
                                        <w:div w:id="148404783">
                                          <w:marLeft w:val="0"/>
                                          <w:marRight w:val="0"/>
                                          <w:marTop w:val="0"/>
                                          <w:marBottom w:val="0"/>
                                          <w:divBdr>
                                            <w:top w:val="single" w:sz="2" w:space="0" w:color="D9D9E3"/>
                                            <w:left w:val="single" w:sz="2" w:space="0" w:color="D9D9E3"/>
                                            <w:bottom w:val="single" w:sz="2" w:space="0" w:color="D9D9E3"/>
                                            <w:right w:val="single" w:sz="2" w:space="0" w:color="D9D9E3"/>
                                          </w:divBdr>
                                          <w:divsChild>
                                            <w:div w:id="260454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2529156">
                          <w:marLeft w:val="0"/>
                          <w:marRight w:val="0"/>
                          <w:marTop w:val="0"/>
                          <w:marBottom w:val="0"/>
                          <w:divBdr>
                            <w:top w:val="single" w:sz="2" w:space="0" w:color="auto"/>
                            <w:left w:val="single" w:sz="2" w:space="0" w:color="auto"/>
                            <w:bottom w:val="single" w:sz="4" w:space="0" w:color="auto"/>
                            <w:right w:val="single" w:sz="2" w:space="0" w:color="auto"/>
                          </w:divBdr>
                          <w:divsChild>
                            <w:div w:id="292179307">
                              <w:marLeft w:val="0"/>
                              <w:marRight w:val="0"/>
                              <w:marTop w:val="100"/>
                              <w:marBottom w:val="100"/>
                              <w:divBdr>
                                <w:top w:val="single" w:sz="2" w:space="0" w:color="D9D9E3"/>
                                <w:left w:val="single" w:sz="2" w:space="0" w:color="D9D9E3"/>
                                <w:bottom w:val="single" w:sz="2" w:space="0" w:color="D9D9E3"/>
                                <w:right w:val="single" w:sz="2" w:space="0" w:color="D9D9E3"/>
                              </w:divBdr>
                              <w:divsChild>
                                <w:div w:id="609624460">
                                  <w:marLeft w:val="0"/>
                                  <w:marRight w:val="0"/>
                                  <w:marTop w:val="0"/>
                                  <w:marBottom w:val="0"/>
                                  <w:divBdr>
                                    <w:top w:val="single" w:sz="2" w:space="0" w:color="D9D9E3"/>
                                    <w:left w:val="single" w:sz="2" w:space="0" w:color="D9D9E3"/>
                                    <w:bottom w:val="single" w:sz="2" w:space="0" w:color="D9D9E3"/>
                                    <w:right w:val="single" w:sz="2" w:space="0" w:color="D9D9E3"/>
                                  </w:divBdr>
                                  <w:divsChild>
                                    <w:div w:id="1192065504">
                                      <w:marLeft w:val="0"/>
                                      <w:marRight w:val="0"/>
                                      <w:marTop w:val="0"/>
                                      <w:marBottom w:val="0"/>
                                      <w:divBdr>
                                        <w:top w:val="single" w:sz="2" w:space="0" w:color="D9D9E3"/>
                                        <w:left w:val="single" w:sz="2" w:space="0" w:color="D9D9E3"/>
                                        <w:bottom w:val="single" w:sz="2" w:space="0" w:color="D9D9E3"/>
                                        <w:right w:val="single" w:sz="2" w:space="0" w:color="D9D9E3"/>
                                      </w:divBdr>
                                      <w:divsChild>
                                        <w:div w:id="1989505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0671940">
                                  <w:marLeft w:val="0"/>
                                  <w:marRight w:val="0"/>
                                  <w:marTop w:val="0"/>
                                  <w:marBottom w:val="0"/>
                                  <w:divBdr>
                                    <w:top w:val="single" w:sz="2" w:space="0" w:color="D9D9E3"/>
                                    <w:left w:val="single" w:sz="2" w:space="0" w:color="D9D9E3"/>
                                    <w:bottom w:val="single" w:sz="2" w:space="0" w:color="D9D9E3"/>
                                    <w:right w:val="single" w:sz="2" w:space="0" w:color="D9D9E3"/>
                                  </w:divBdr>
                                  <w:divsChild>
                                    <w:div w:id="1433862216">
                                      <w:marLeft w:val="0"/>
                                      <w:marRight w:val="0"/>
                                      <w:marTop w:val="0"/>
                                      <w:marBottom w:val="0"/>
                                      <w:divBdr>
                                        <w:top w:val="single" w:sz="2" w:space="0" w:color="D9D9E3"/>
                                        <w:left w:val="single" w:sz="2" w:space="0" w:color="D9D9E3"/>
                                        <w:bottom w:val="single" w:sz="2" w:space="0" w:color="D9D9E3"/>
                                        <w:right w:val="single" w:sz="2" w:space="0" w:color="D9D9E3"/>
                                      </w:divBdr>
                                      <w:divsChild>
                                        <w:div w:id="645670863">
                                          <w:marLeft w:val="0"/>
                                          <w:marRight w:val="0"/>
                                          <w:marTop w:val="0"/>
                                          <w:marBottom w:val="0"/>
                                          <w:divBdr>
                                            <w:top w:val="single" w:sz="2" w:space="0" w:color="D9D9E3"/>
                                            <w:left w:val="single" w:sz="2" w:space="0" w:color="D9D9E3"/>
                                            <w:bottom w:val="single" w:sz="2" w:space="0" w:color="D9D9E3"/>
                                            <w:right w:val="single" w:sz="2" w:space="0" w:color="D9D9E3"/>
                                          </w:divBdr>
                                          <w:divsChild>
                                            <w:div w:id="1246299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5472748">
                          <w:marLeft w:val="0"/>
                          <w:marRight w:val="0"/>
                          <w:marTop w:val="0"/>
                          <w:marBottom w:val="0"/>
                          <w:divBdr>
                            <w:top w:val="single" w:sz="2" w:space="0" w:color="auto"/>
                            <w:left w:val="single" w:sz="2" w:space="0" w:color="auto"/>
                            <w:bottom w:val="single" w:sz="4" w:space="0" w:color="auto"/>
                            <w:right w:val="single" w:sz="2" w:space="0" w:color="auto"/>
                          </w:divBdr>
                          <w:divsChild>
                            <w:div w:id="607616388">
                              <w:marLeft w:val="0"/>
                              <w:marRight w:val="0"/>
                              <w:marTop w:val="100"/>
                              <w:marBottom w:val="100"/>
                              <w:divBdr>
                                <w:top w:val="single" w:sz="2" w:space="0" w:color="D9D9E3"/>
                                <w:left w:val="single" w:sz="2" w:space="0" w:color="D9D9E3"/>
                                <w:bottom w:val="single" w:sz="2" w:space="0" w:color="D9D9E3"/>
                                <w:right w:val="single" w:sz="2" w:space="0" w:color="D9D9E3"/>
                              </w:divBdr>
                              <w:divsChild>
                                <w:div w:id="908155190">
                                  <w:marLeft w:val="0"/>
                                  <w:marRight w:val="0"/>
                                  <w:marTop w:val="0"/>
                                  <w:marBottom w:val="0"/>
                                  <w:divBdr>
                                    <w:top w:val="single" w:sz="2" w:space="0" w:color="D9D9E3"/>
                                    <w:left w:val="single" w:sz="2" w:space="0" w:color="D9D9E3"/>
                                    <w:bottom w:val="single" w:sz="2" w:space="0" w:color="D9D9E3"/>
                                    <w:right w:val="single" w:sz="2" w:space="0" w:color="D9D9E3"/>
                                  </w:divBdr>
                                  <w:divsChild>
                                    <w:div w:id="1184053123">
                                      <w:marLeft w:val="0"/>
                                      <w:marRight w:val="0"/>
                                      <w:marTop w:val="0"/>
                                      <w:marBottom w:val="0"/>
                                      <w:divBdr>
                                        <w:top w:val="single" w:sz="2" w:space="0" w:color="D9D9E3"/>
                                        <w:left w:val="single" w:sz="2" w:space="0" w:color="D9D9E3"/>
                                        <w:bottom w:val="single" w:sz="2" w:space="0" w:color="D9D9E3"/>
                                        <w:right w:val="single" w:sz="2" w:space="0" w:color="D9D9E3"/>
                                      </w:divBdr>
                                      <w:divsChild>
                                        <w:div w:id="832768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6120746">
                                  <w:marLeft w:val="0"/>
                                  <w:marRight w:val="0"/>
                                  <w:marTop w:val="0"/>
                                  <w:marBottom w:val="0"/>
                                  <w:divBdr>
                                    <w:top w:val="single" w:sz="2" w:space="0" w:color="D9D9E3"/>
                                    <w:left w:val="single" w:sz="2" w:space="0" w:color="D9D9E3"/>
                                    <w:bottom w:val="single" w:sz="2" w:space="0" w:color="D9D9E3"/>
                                    <w:right w:val="single" w:sz="2" w:space="0" w:color="D9D9E3"/>
                                  </w:divBdr>
                                  <w:divsChild>
                                    <w:div w:id="2113235614">
                                      <w:marLeft w:val="0"/>
                                      <w:marRight w:val="0"/>
                                      <w:marTop w:val="0"/>
                                      <w:marBottom w:val="0"/>
                                      <w:divBdr>
                                        <w:top w:val="single" w:sz="2" w:space="0" w:color="D9D9E3"/>
                                        <w:left w:val="single" w:sz="2" w:space="0" w:color="D9D9E3"/>
                                        <w:bottom w:val="single" w:sz="2" w:space="0" w:color="D9D9E3"/>
                                        <w:right w:val="single" w:sz="2" w:space="0" w:color="D9D9E3"/>
                                      </w:divBdr>
                                      <w:divsChild>
                                        <w:div w:id="1044253583">
                                          <w:marLeft w:val="0"/>
                                          <w:marRight w:val="0"/>
                                          <w:marTop w:val="0"/>
                                          <w:marBottom w:val="0"/>
                                          <w:divBdr>
                                            <w:top w:val="single" w:sz="2" w:space="0" w:color="D9D9E3"/>
                                            <w:left w:val="single" w:sz="2" w:space="0" w:color="D9D9E3"/>
                                            <w:bottom w:val="single" w:sz="2" w:space="0" w:color="D9D9E3"/>
                                            <w:right w:val="single" w:sz="2" w:space="0" w:color="D9D9E3"/>
                                          </w:divBdr>
                                          <w:divsChild>
                                            <w:div w:id="45489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171451">
                          <w:marLeft w:val="0"/>
                          <w:marRight w:val="0"/>
                          <w:marTop w:val="0"/>
                          <w:marBottom w:val="0"/>
                          <w:divBdr>
                            <w:top w:val="single" w:sz="2" w:space="0" w:color="auto"/>
                            <w:left w:val="single" w:sz="2" w:space="0" w:color="auto"/>
                            <w:bottom w:val="single" w:sz="4" w:space="0" w:color="auto"/>
                            <w:right w:val="single" w:sz="2" w:space="0" w:color="auto"/>
                          </w:divBdr>
                          <w:divsChild>
                            <w:div w:id="201871976">
                              <w:marLeft w:val="0"/>
                              <w:marRight w:val="0"/>
                              <w:marTop w:val="100"/>
                              <w:marBottom w:val="100"/>
                              <w:divBdr>
                                <w:top w:val="single" w:sz="2" w:space="0" w:color="D9D9E3"/>
                                <w:left w:val="single" w:sz="2" w:space="0" w:color="D9D9E3"/>
                                <w:bottom w:val="single" w:sz="2" w:space="0" w:color="D9D9E3"/>
                                <w:right w:val="single" w:sz="2" w:space="0" w:color="D9D9E3"/>
                              </w:divBdr>
                              <w:divsChild>
                                <w:div w:id="743258576">
                                  <w:marLeft w:val="0"/>
                                  <w:marRight w:val="0"/>
                                  <w:marTop w:val="0"/>
                                  <w:marBottom w:val="0"/>
                                  <w:divBdr>
                                    <w:top w:val="single" w:sz="2" w:space="0" w:color="D9D9E3"/>
                                    <w:left w:val="single" w:sz="2" w:space="0" w:color="D9D9E3"/>
                                    <w:bottom w:val="single" w:sz="2" w:space="0" w:color="D9D9E3"/>
                                    <w:right w:val="single" w:sz="2" w:space="0" w:color="D9D9E3"/>
                                  </w:divBdr>
                                  <w:divsChild>
                                    <w:div w:id="1055588790">
                                      <w:marLeft w:val="0"/>
                                      <w:marRight w:val="0"/>
                                      <w:marTop w:val="0"/>
                                      <w:marBottom w:val="0"/>
                                      <w:divBdr>
                                        <w:top w:val="single" w:sz="2" w:space="0" w:color="D9D9E3"/>
                                        <w:left w:val="single" w:sz="2" w:space="0" w:color="D9D9E3"/>
                                        <w:bottom w:val="single" w:sz="2" w:space="0" w:color="D9D9E3"/>
                                        <w:right w:val="single" w:sz="2" w:space="0" w:color="D9D9E3"/>
                                      </w:divBdr>
                                      <w:divsChild>
                                        <w:div w:id="1227573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397458">
                                  <w:marLeft w:val="0"/>
                                  <w:marRight w:val="0"/>
                                  <w:marTop w:val="0"/>
                                  <w:marBottom w:val="0"/>
                                  <w:divBdr>
                                    <w:top w:val="single" w:sz="2" w:space="0" w:color="D9D9E3"/>
                                    <w:left w:val="single" w:sz="2" w:space="0" w:color="D9D9E3"/>
                                    <w:bottom w:val="single" w:sz="2" w:space="0" w:color="D9D9E3"/>
                                    <w:right w:val="single" w:sz="2" w:space="0" w:color="D9D9E3"/>
                                  </w:divBdr>
                                  <w:divsChild>
                                    <w:div w:id="989407599">
                                      <w:marLeft w:val="0"/>
                                      <w:marRight w:val="0"/>
                                      <w:marTop w:val="0"/>
                                      <w:marBottom w:val="0"/>
                                      <w:divBdr>
                                        <w:top w:val="single" w:sz="2" w:space="0" w:color="D9D9E3"/>
                                        <w:left w:val="single" w:sz="2" w:space="0" w:color="D9D9E3"/>
                                        <w:bottom w:val="single" w:sz="2" w:space="0" w:color="D9D9E3"/>
                                        <w:right w:val="single" w:sz="2" w:space="0" w:color="D9D9E3"/>
                                      </w:divBdr>
                                      <w:divsChild>
                                        <w:div w:id="105586612">
                                          <w:marLeft w:val="0"/>
                                          <w:marRight w:val="0"/>
                                          <w:marTop w:val="0"/>
                                          <w:marBottom w:val="0"/>
                                          <w:divBdr>
                                            <w:top w:val="single" w:sz="2" w:space="0" w:color="D9D9E3"/>
                                            <w:left w:val="single" w:sz="2" w:space="0" w:color="D9D9E3"/>
                                            <w:bottom w:val="single" w:sz="2" w:space="0" w:color="D9D9E3"/>
                                            <w:right w:val="single" w:sz="2" w:space="0" w:color="D9D9E3"/>
                                          </w:divBdr>
                                          <w:divsChild>
                                            <w:div w:id="1961302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0996740">
                          <w:marLeft w:val="0"/>
                          <w:marRight w:val="0"/>
                          <w:marTop w:val="0"/>
                          <w:marBottom w:val="0"/>
                          <w:divBdr>
                            <w:top w:val="single" w:sz="2" w:space="0" w:color="auto"/>
                            <w:left w:val="single" w:sz="2" w:space="0" w:color="auto"/>
                            <w:bottom w:val="single" w:sz="4" w:space="0" w:color="auto"/>
                            <w:right w:val="single" w:sz="2" w:space="0" w:color="auto"/>
                          </w:divBdr>
                          <w:divsChild>
                            <w:div w:id="1501238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947638">
                                  <w:marLeft w:val="0"/>
                                  <w:marRight w:val="0"/>
                                  <w:marTop w:val="0"/>
                                  <w:marBottom w:val="0"/>
                                  <w:divBdr>
                                    <w:top w:val="single" w:sz="2" w:space="0" w:color="D9D9E3"/>
                                    <w:left w:val="single" w:sz="2" w:space="0" w:color="D9D9E3"/>
                                    <w:bottom w:val="single" w:sz="2" w:space="0" w:color="D9D9E3"/>
                                    <w:right w:val="single" w:sz="2" w:space="0" w:color="D9D9E3"/>
                                  </w:divBdr>
                                  <w:divsChild>
                                    <w:div w:id="959459147">
                                      <w:marLeft w:val="0"/>
                                      <w:marRight w:val="0"/>
                                      <w:marTop w:val="0"/>
                                      <w:marBottom w:val="0"/>
                                      <w:divBdr>
                                        <w:top w:val="single" w:sz="2" w:space="0" w:color="D9D9E3"/>
                                        <w:left w:val="single" w:sz="2" w:space="0" w:color="D9D9E3"/>
                                        <w:bottom w:val="single" w:sz="2" w:space="0" w:color="D9D9E3"/>
                                        <w:right w:val="single" w:sz="2" w:space="0" w:color="D9D9E3"/>
                                      </w:divBdr>
                                      <w:divsChild>
                                        <w:div w:id="1454248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3689308">
                                  <w:marLeft w:val="0"/>
                                  <w:marRight w:val="0"/>
                                  <w:marTop w:val="0"/>
                                  <w:marBottom w:val="0"/>
                                  <w:divBdr>
                                    <w:top w:val="single" w:sz="2" w:space="0" w:color="D9D9E3"/>
                                    <w:left w:val="single" w:sz="2" w:space="0" w:color="D9D9E3"/>
                                    <w:bottom w:val="single" w:sz="2" w:space="0" w:color="D9D9E3"/>
                                    <w:right w:val="single" w:sz="2" w:space="0" w:color="D9D9E3"/>
                                  </w:divBdr>
                                  <w:divsChild>
                                    <w:div w:id="909577667">
                                      <w:marLeft w:val="0"/>
                                      <w:marRight w:val="0"/>
                                      <w:marTop w:val="0"/>
                                      <w:marBottom w:val="0"/>
                                      <w:divBdr>
                                        <w:top w:val="single" w:sz="2" w:space="0" w:color="D9D9E3"/>
                                        <w:left w:val="single" w:sz="2" w:space="0" w:color="D9D9E3"/>
                                        <w:bottom w:val="single" w:sz="2" w:space="0" w:color="D9D9E3"/>
                                        <w:right w:val="single" w:sz="2" w:space="0" w:color="D9D9E3"/>
                                      </w:divBdr>
                                      <w:divsChild>
                                        <w:div w:id="1077942692">
                                          <w:marLeft w:val="0"/>
                                          <w:marRight w:val="0"/>
                                          <w:marTop w:val="0"/>
                                          <w:marBottom w:val="0"/>
                                          <w:divBdr>
                                            <w:top w:val="single" w:sz="2" w:space="0" w:color="D9D9E3"/>
                                            <w:left w:val="single" w:sz="2" w:space="0" w:color="D9D9E3"/>
                                            <w:bottom w:val="single" w:sz="2" w:space="0" w:color="D9D9E3"/>
                                            <w:right w:val="single" w:sz="2" w:space="0" w:color="D9D9E3"/>
                                          </w:divBdr>
                                          <w:divsChild>
                                            <w:div w:id="1779517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8644767">
                          <w:marLeft w:val="0"/>
                          <w:marRight w:val="0"/>
                          <w:marTop w:val="0"/>
                          <w:marBottom w:val="0"/>
                          <w:divBdr>
                            <w:top w:val="single" w:sz="2" w:space="0" w:color="auto"/>
                            <w:left w:val="single" w:sz="2" w:space="0" w:color="auto"/>
                            <w:bottom w:val="single" w:sz="4" w:space="0" w:color="auto"/>
                            <w:right w:val="single" w:sz="2" w:space="0" w:color="auto"/>
                          </w:divBdr>
                          <w:divsChild>
                            <w:div w:id="1094085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404430">
                                  <w:marLeft w:val="0"/>
                                  <w:marRight w:val="0"/>
                                  <w:marTop w:val="0"/>
                                  <w:marBottom w:val="0"/>
                                  <w:divBdr>
                                    <w:top w:val="single" w:sz="2" w:space="0" w:color="D9D9E3"/>
                                    <w:left w:val="single" w:sz="2" w:space="0" w:color="D9D9E3"/>
                                    <w:bottom w:val="single" w:sz="2" w:space="0" w:color="D9D9E3"/>
                                    <w:right w:val="single" w:sz="2" w:space="0" w:color="D9D9E3"/>
                                  </w:divBdr>
                                  <w:divsChild>
                                    <w:div w:id="467206323">
                                      <w:marLeft w:val="0"/>
                                      <w:marRight w:val="0"/>
                                      <w:marTop w:val="0"/>
                                      <w:marBottom w:val="0"/>
                                      <w:divBdr>
                                        <w:top w:val="single" w:sz="2" w:space="0" w:color="D9D9E3"/>
                                        <w:left w:val="single" w:sz="2" w:space="0" w:color="D9D9E3"/>
                                        <w:bottom w:val="single" w:sz="2" w:space="0" w:color="D9D9E3"/>
                                        <w:right w:val="single" w:sz="2" w:space="0" w:color="D9D9E3"/>
                                      </w:divBdr>
                                      <w:divsChild>
                                        <w:div w:id="1096711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2408667">
                                  <w:marLeft w:val="0"/>
                                  <w:marRight w:val="0"/>
                                  <w:marTop w:val="0"/>
                                  <w:marBottom w:val="0"/>
                                  <w:divBdr>
                                    <w:top w:val="single" w:sz="2" w:space="0" w:color="D9D9E3"/>
                                    <w:left w:val="single" w:sz="2" w:space="0" w:color="D9D9E3"/>
                                    <w:bottom w:val="single" w:sz="2" w:space="0" w:color="D9D9E3"/>
                                    <w:right w:val="single" w:sz="2" w:space="0" w:color="D9D9E3"/>
                                  </w:divBdr>
                                  <w:divsChild>
                                    <w:div w:id="1145856272">
                                      <w:marLeft w:val="0"/>
                                      <w:marRight w:val="0"/>
                                      <w:marTop w:val="0"/>
                                      <w:marBottom w:val="0"/>
                                      <w:divBdr>
                                        <w:top w:val="single" w:sz="2" w:space="0" w:color="D9D9E3"/>
                                        <w:left w:val="single" w:sz="2" w:space="0" w:color="D9D9E3"/>
                                        <w:bottom w:val="single" w:sz="2" w:space="0" w:color="D9D9E3"/>
                                        <w:right w:val="single" w:sz="2" w:space="0" w:color="D9D9E3"/>
                                      </w:divBdr>
                                      <w:divsChild>
                                        <w:div w:id="1233007241">
                                          <w:marLeft w:val="0"/>
                                          <w:marRight w:val="0"/>
                                          <w:marTop w:val="0"/>
                                          <w:marBottom w:val="0"/>
                                          <w:divBdr>
                                            <w:top w:val="single" w:sz="2" w:space="0" w:color="D9D9E3"/>
                                            <w:left w:val="single" w:sz="2" w:space="0" w:color="D9D9E3"/>
                                            <w:bottom w:val="single" w:sz="2" w:space="0" w:color="D9D9E3"/>
                                            <w:right w:val="single" w:sz="2" w:space="0" w:color="D9D9E3"/>
                                          </w:divBdr>
                                          <w:divsChild>
                                            <w:div w:id="84696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6541536">
                          <w:marLeft w:val="0"/>
                          <w:marRight w:val="0"/>
                          <w:marTop w:val="0"/>
                          <w:marBottom w:val="0"/>
                          <w:divBdr>
                            <w:top w:val="single" w:sz="2" w:space="0" w:color="auto"/>
                            <w:left w:val="single" w:sz="2" w:space="0" w:color="auto"/>
                            <w:bottom w:val="single" w:sz="4" w:space="0" w:color="auto"/>
                            <w:right w:val="single" w:sz="2" w:space="0" w:color="auto"/>
                          </w:divBdr>
                          <w:divsChild>
                            <w:div w:id="597103083">
                              <w:marLeft w:val="0"/>
                              <w:marRight w:val="0"/>
                              <w:marTop w:val="100"/>
                              <w:marBottom w:val="100"/>
                              <w:divBdr>
                                <w:top w:val="single" w:sz="2" w:space="0" w:color="D9D9E3"/>
                                <w:left w:val="single" w:sz="2" w:space="0" w:color="D9D9E3"/>
                                <w:bottom w:val="single" w:sz="2" w:space="0" w:color="D9D9E3"/>
                                <w:right w:val="single" w:sz="2" w:space="0" w:color="D9D9E3"/>
                              </w:divBdr>
                              <w:divsChild>
                                <w:div w:id="532547235">
                                  <w:marLeft w:val="0"/>
                                  <w:marRight w:val="0"/>
                                  <w:marTop w:val="0"/>
                                  <w:marBottom w:val="0"/>
                                  <w:divBdr>
                                    <w:top w:val="single" w:sz="2" w:space="0" w:color="D9D9E3"/>
                                    <w:left w:val="single" w:sz="2" w:space="0" w:color="D9D9E3"/>
                                    <w:bottom w:val="single" w:sz="2" w:space="0" w:color="D9D9E3"/>
                                    <w:right w:val="single" w:sz="2" w:space="0" w:color="D9D9E3"/>
                                  </w:divBdr>
                                  <w:divsChild>
                                    <w:div w:id="1597127501">
                                      <w:marLeft w:val="0"/>
                                      <w:marRight w:val="0"/>
                                      <w:marTop w:val="0"/>
                                      <w:marBottom w:val="0"/>
                                      <w:divBdr>
                                        <w:top w:val="single" w:sz="2" w:space="0" w:color="D9D9E3"/>
                                        <w:left w:val="single" w:sz="2" w:space="0" w:color="D9D9E3"/>
                                        <w:bottom w:val="single" w:sz="2" w:space="0" w:color="D9D9E3"/>
                                        <w:right w:val="single" w:sz="2" w:space="0" w:color="D9D9E3"/>
                                      </w:divBdr>
                                      <w:divsChild>
                                        <w:div w:id="2113353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2590950">
                                  <w:marLeft w:val="0"/>
                                  <w:marRight w:val="0"/>
                                  <w:marTop w:val="0"/>
                                  <w:marBottom w:val="0"/>
                                  <w:divBdr>
                                    <w:top w:val="single" w:sz="2" w:space="0" w:color="D9D9E3"/>
                                    <w:left w:val="single" w:sz="2" w:space="0" w:color="D9D9E3"/>
                                    <w:bottom w:val="single" w:sz="2" w:space="0" w:color="D9D9E3"/>
                                    <w:right w:val="single" w:sz="2" w:space="0" w:color="D9D9E3"/>
                                  </w:divBdr>
                                  <w:divsChild>
                                    <w:div w:id="726102800">
                                      <w:marLeft w:val="0"/>
                                      <w:marRight w:val="0"/>
                                      <w:marTop w:val="0"/>
                                      <w:marBottom w:val="0"/>
                                      <w:divBdr>
                                        <w:top w:val="single" w:sz="2" w:space="0" w:color="D9D9E3"/>
                                        <w:left w:val="single" w:sz="2" w:space="0" w:color="D9D9E3"/>
                                        <w:bottom w:val="single" w:sz="2" w:space="0" w:color="D9D9E3"/>
                                        <w:right w:val="single" w:sz="2" w:space="0" w:color="D9D9E3"/>
                                      </w:divBdr>
                                      <w:divsChild>
                                        <w:div w:id="882209417">
                                          <w:marLeft w:val="0"/>
                                          <w:marRight w:val="0"/>
                                          <w:marTop w:val="0"/>
                                          <w:marBottom w:val="0"/>
                                          <w:divBdr>
                                            <w:top w:val="single" w:sz="2" w:space="0" w:color="D9D9E3"/>
                                            <w:left w:val="single" w:sz="2" w:space="0" w:color="D9D9E3"/>
                                            <w:bottom w:val="single" w:sz="2" w:space="0" w:color="D9D9E3"/>
                                            <w:right w:val="single" w:sz="2" w:space="0" w:color="D9D9E3"/>
                                          </w:divBdr>
                                          <w:divsChild>
                                            <w:div w:id="419448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6384090">
                          <w:marLeft w:val="0"/>
                          <w:marRight w:val="0"/>
                          <w:marTop w:val="0"/>
                          <w:marBottom w:val="0"/>
                          <w:divBdr>
                            <w:top w:val="single" w:sz="2" w:space="0" w:color="auto"/>
                            <w:left w:val="single" w:sz="2" w:space="0" w:color="auto"/>
                            <w:bottom w:val="single" w:sz="4" w:space="0" w:color="auto"/>
                            <w:right w:val="single" w:sz="2" w:space="0" w:color="auto"/>
                          </w:divBdr>
                          <w:divsChild>
                            <w:div w:id="1309364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58691129">
                                  <w:marLeft w:val="0"/>
                                  <w:marRight w:val="0"/>
                                  <w:marTop w:val="0"/>
                                  <w:marBottom w:val="0"/>
                                  <w:divBdr>
                                    <w:top w:val="single" w:sz="2" w:space="0" w:color="D9D9E3"/>
                                    <w:left w:val="single" w:sz="2" w:space="0" w:color="D9D9E3"/>
                                    <w:bottom w:val="single" w:sz="2" w:space="0" w:color="D9D9E3"/>
                                    <w:right w:val="single" w:sz="2" w:space="0" w:color="D9D9E3"/>
                                  </w:divBdr>
                                  <w:divsChild>
                                    <w:div w:id="40910949">
                                      <w:marLeft w:val="0"/>
                                      <w:marRight w:val="0"/>
                                      <w:marTop w:val="0"/>
                                      <w:marBottom w:val="0"/>
                                      <w:divBdr>
                                        <w:top w:val="single" w:sz="2" w:space="0" w:color="D9D9E3"/>
                                        <w:left w:val="single" w:sz="2" w:space="0" w:color="D9D9E3"/>
                                        <w:bottom w:val="single" w:sz="2" w:space="0" w:color="D9D9E3"/>
                                        <w:right w:val="single" w:sz="2" w:space="0" w:color="D9D9E3"/>
                                      </w:divBdr>
                                      <w:divsChild>
                                        <w:div w:id="1478374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8388817">
                                  <w:marLeft w:val="0"/>
                                  <w:marRight w:val="0"/>
                                  <w:marTop w:val="0"/>
                                  <w:marBottom w:val="0"/>
                                  <w:divBdr>
                                    <w:top w:val="single" w:sz="2" w:space="0" w:color="D9D9E3"/>
                                    <w:left w:val="single" w:sz="2" w:space="0" w:color="D9D9E3"/>
                                    <w:bottom w:val="single" w:sz="2" w:space="0" w:color="D9D9E3"/>
                                    <w:right w:val="single" w:sz="2" w:space="0" w:color="D9D9E3"/>
                                  </w:divBdr>
                                  <w:divsChild>
                                    <w:div w:id="847594116">
                                      <w:marLeft w:val="0"/>
                                      <w:marRight w:val="0"/>
                                      <w:marTop w:val="0"/>
                                      <w:marBottom w:val="0"/>
                                      <w:divBdr>
                                        <w:top w:val="single" w:sz="2" w:space="0" w:color="D9D9E3"/>
                                        <w:left w:val="single" w:sz="2" w:space="0" w:color="D9D9E3"/>
                                        <w:bottom w:val="single" w:sz="2" w:space="0" w:color="D9D9E3"/>
                                        <w:right w:val="single" w:sz="2" w:space="0" w:color="D9D9E3"/>
                                      </w:divBdr>
                                      <w:divsChild>
                                        <w:div w:id="1170830072">
                                          <w:marLeft w:val="0"/>
                                          <w:marRight w:val="0"/>
                                          <w:marTop w:val="0"/>
                                          <w:marBottom w:val="0"/>
                                          <w:divBdr>
                                            <w:top w:val="single" w:sz="2" w:space="0" w:color="D9D9E3"/>
                                            <w:left w:val="single" w:sz="2" w:space="0" w:color="D9D9E3"/>
                                            <w:bottom w:val="single" w:sz="2" w:space="0" w:color="D9D9E3"/>
                                            <w:right w:val="single" w:sz="2" w:space="0" w:color="D9D9E3"/>
                                          </w:divBdr>
                                          <w:divsChild>
                                            <w:div w:id="606238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074664">
                          <w:marLeft w:val="0"/>
                          <w:marRight w:val="0"/>
                          <w:marTop w:val="0"/>
                          <w:marBottom w:val="0"/>
                          <w:divBdr>
                            <w:top w:val="single" w:sz="2" w:space="0" w:color="auto"/>
                            <w:left w:val="single" w:sz="2" w:space="0" w:color="auto"/>
                            <w:bottom w:val="single" w:sz="4" w:space="0" w:color="auto"/>
                            <w:right w:val="single" w:sz="2" w:space="0" w:color="auto"/>
                          </w:divBdr>
                          <w:divsChild>
                            <w:div w:id="1691450452">
                              <w:marLeft w:val="0"/>
                              <w:marRight w:val="0"/>
                              <w:marTop w:val="100"/>
                              <w:marBottom w:val="100"/>
                              <w:divBdr>
                                <w:top w:val="single" w:sz="2" w:space="0" w:color="D9D9E3"/>
                                <w:left w:val="single" w:sz="2" w:space="0" w:color="D9D9E3"/>
                                <w:bottom w:val="single" w:sz="2" w:space="0" w:color="D9D9E3"/>
                                <w:right w:val="single" w:sz="2" w:space="0" w:color="D9D9E3"/>
                              </w:divBdr>
                              <w:divsChild>
                                <w:div w:id="614945170">
                                  <w:marLeft w:val="0"/>
                                  <w:marRight w:val="0"/>
                                  <w:marTop w:val="0"/>
                                  <w:marBottom w:val="0"/>
                                  <w:divBdr>
                                    <w:top w:val="single" w:sz="2" w:space="0" w:color="D9D9E3"/>
                                    <w:left w:val="single" w:sz="2" w:space="0" w:color="D9D9E3"/>
                                    <w:bottom w:val="single" w:sz="2" w:space="0" w:color="D9D9E3"/>
                                    <w:right w:val="single" w:sz="2" w:space="0" w:color="D9D9E3"/>
                                  </w:divBdr>
                                  <w:divsChild>
                                    <w:div w:id="626817670">
                                      <w:marLeft w:val="0"/>
                                      <w:marRight w:val="0"/>
                                      <w:marTop w:val="0"/>
                                      <w:marBottom w:val="0"/>
                                      <w:divBdr>
                                        <w:top w:val="single" w:sz="2" w:space="0" w:color="D9D9E3"/>
                                        <w:left w:val="single" w:sz="2" w:space="0" w:color="D9D9E3"/>
                                        <w:bottom w:val="single" w:sz="2" w:space="0" w:color="D9D9E3"/>
                                        <w:right w:val="single" w:sz="2" w:space="0" w:color="D9D9E3"/>
                                      </w:divBdr>
                                      <w:divsChild>
                                        <w:div w:id="1347440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368247">
                                  <w:marLeft w:val="0"/>
                                  <w:marRight w:val="0"/>
                                  <w:marTop w:val="0"/>
                                  <w:marBottom w:val="0"/>
                                  <w:divBdr>
                                    <w:top w:val="single" w:sz="2" w:space="0" w:color="D9D9E3"/>
                                    <w:left w:val="single" w:sz="2" w:space="0" w:color="D9D9E3"/>
                                    <w:bottom w:val="single" w:sz="2" w:space="0" w:color="D9D9E3"/>
                                    <w:right w:val="single" w:sz="2" w:space="0" w:color="D9D9E3"/>
                                  </w:divBdr>
                                  <w:divsChild>
                                    <w:div w:id="1874810139">
                                      <w:marLeft w:val="0"/>
                                      <w:marRight w:val="0"/>
                                      <w:marTop w:val="0"/>
                                      <w:marBottom w:val="0"/>
                                      <w:divBdr>
                                        <w:top w:val="single" w:sz="2" w:space="0" w:color="D9D9E3"/>
                                        <w:left w:val="single" w:sz="2" w:space="0" w:color="D9D9E3"/>
                                        <w:bottom w:val="single" w:sz="2" w:space="0" w:color="D9D9E3"/>
                                        <w:right w:val="single" w:sz="2" w:space="0" w:color="D9D9E3"/>
                                      </w:divBdr>
                                      <w:divsChild>
                                        <w:div w:id="1644457251">
                                          <w:marLeft w:val="0"/>
                                          <w:marRight w:val="0"/>
                                          <w:marTop w:val="0"/>
                                          <w:marBottom w:val="0"/>
                                          <w:divBdr>
                                            <w:top w:val="single" w:sz="2" w:space="0" w:color="D9D9E3"/>
                                            <w:left w:val="single" w:sz="2" w:space="0" w:color="D9D9E3"/>
                                            <w:bottom w:val="single" w:sz="2" w:space="0" w:color="D9D9E3"/>
                                            <w:right w:val="single" w:sz="2" w:space="0" w:color="D9D9E3"/>
                                          </w:divBdr>
                                          <w:divsChild>
                                            <w:div w:id="1979721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2027006">
                          <w:marLeft w:val="0"/>
                          <w:marRight w:val="0"/>
                          <w:marTop w:val="0"/>
                          <w:marBottom w:val="0"/>
                          <w:divBdr>
                            <w:top w:val="single" w:sz="2" w:space="0" w:color="auto"/>
                            <w:left w:val="single" w:sz="2" w:space="0" w:color="auto"/>
                            <w:bottom w:val="single" w:sz="4" w:space="0" w:color="auto"/>
                            <w:right w:val="single" w:sz="2" w:space="0" w:color="auto"/>
                          </w:divBdr>
                          <w:divsChild>
                            <w:div w:id="1136335085">
                              <w:marLeft w:val="0"/>
                              <w:marRight w:val="0"/>
                              <w:marTop w:val="100"/>
                              <w:marBottom w:val="100"/>
                              <w:divBdr>
                                <w:top w:val="single" w:sz="2" w:space="0" w:color="D9D9E3"/>
                                <w:left w:val="single" w:sz="2" w:space="0" w:color="D9D9E3"/>
                                <w:bottom w:val="single" w:sz="2" w:space="0" w:color="D9D9E3"/>
                                <w:right w:val="single" w:sz="2" w:space="0" w:color="D9D9E3"/>
                              </w:divBdr>
                              <w:divsChild>
                                <w:div w:id="431897259">
                                  <w:marLeft w:val="0"/>
                                  <w:marRight w:val="0"/>
                                  <w:marTop w:val="0"/>
                                  <w:marBottom w:val="0"/>
                                  <w:divBdr>
                                    <w:top w:val="single" w:sz="2" w:space="0" w:color="D9D9E3"/>
                                    <w:left w:val="single" w:sz="2" w:space="0" w:color="D9D9E3"/>
                                    <w:bottom w:val="single" w:sz="2" w:space="0" w:color="D9D9E3"/>
                                    <w:right w:val="single" w:sz="2" w:space="0" w:color="D9D9E3"/>
                                  </w:divBdr>
                                  <w:divsChild>
                                    <w:div w:id="1148743935">
                                      <w:marLeft w:val="0"/>
                                      <w:marRight w:val="0"/>
                                      <w:marTop w:val="0"/>
                                      <w:marBottom w:val="0"/>
                                      <w:divBdr>
                                        <w:top w:val="single" w:sz="2" w:space="0" w:color="D9D9E3"/>
                                        <w:left w:val="single" w:sz="2" w:space="0" w:color="D9D9E3"/>
                                        <w:bottom w:val="single" w:sz="2" w:space="0" w:color="D9D9E3"/>
                                        <w:right w:val="single" w:sz="2" w:space="0" w:color="D9D9E3"/>
                                      </w:divBdr>
                                      <w:divsChild>
                                        <w:div w:id="1622222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920857">
                                  <w:marLeft w:val="0"/>
                                  <w:marRight w:val="0"/>
                                  <w:marTop w:val="0"/>
                                  <w:marBottom w:val="0"/>
                                  <w:divBdr>
                                    <w:top w:val="single" w:sz="2" w:space="0" w:color="D9D9E3"/>
                                    <w:left w:val="single" w:sz="2" w:space="0" w:color="D9D9E3"/>
                                    <w:bottom w:val="single" w:sz="2" w:space="0" w:color="D9D9E3"/>
                                    <w:right w:val="single" w:sz="2" w:space="0" w:color="D9D9E3"/>
                                  </w:divBdr>
                                  <w:divsChild>
                                    <w:div w:id="1083260821">
                                      <w:marLeft w:val="0"/>
                                      <w:marRight w:val="0"/>
                                      <w:marTop w:val="0"/>
                                      <w:marBottom w:val="0"/>
                                      <w:divBdr>
                                        <w:top w:val="single" w:sz="2" w:space="0" w:color="D9D9E3"/>
                                        <w:left w:val="single" w:sz="2" w:space="0" w:color="D9D9E3"/>
                                        <w:bottom w:val="single" w:sz="2" w:space="0" w:color="D9D9E3"/>
                                        <w:right w:val="single" w:sz="2" w:space="0" w:color="D9D9E3"/>
                                      </w:divBdr>
                                      <w:divsChild>
                                        <w:div w:id="874001620">
                                          <w:marLeft w:val="0"/>
                                          <w:marRight w:val="0"/>
                                          <w:marTop w:val="0"/>
                                          <w:marBottom w:val="0"/>
                                          <w:divBdr>
                                            <w:top w:val="single" w:sz="2" w:space="0" w:color="D9D9E3"/>
                                            <w:left w:val="single" w:sz="2" w:space="0" w:color="D9D9E3"/>
                                            <w:bottom w:val="single" w:sz="2" w:space="0" w:color="D9D9E3"/>
                                            <w:right w:val="single" w:sz="2" w:space="0" w:color="D9D9E3"/>
                                          </w:divBdr>
                                          <w:divsChild>
                                            <w:div w:id="983971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6459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E502C-63F4-4795-B5F0-A19AD843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17</Pages>
  <Words>9058</Words>
  <Characters>51633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2023-08-22T08:21:00Z</dcterms:created>
  <dcterms:modified xsi:type="dcterms:W3CDTF">2023-08-24T05:35:00Z</dcterms:modified>
</cp:coreProperties>
</file>