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A2" w:rsidRDefault="00893333" w:rsidP="00514DDA">
      <w:pPr>
        <w:spacing w:after="0" w:line="240" w:lineRule="auto"/>
        <w:jc w:val="both"/>
        <w:rPr>
          <w:rFonts w:ascii="Times New Roman" w:hAnsi="Times New Roman" w:cs="Times New Roman"/>
          <w:sz w:val="48"/>
          <w:szCs w:val="48"/>
        </w:rPr>
      </w:pPr>
      <w:r w:rsidRPr="00893333">
        <w:rPr>
          <w:rFonts w:ascii="Times New Roman" w:hAnsi="Times New Roman" w:cs="Times New Roman"/>
          <w:sz w:val="48"/>
          <w:szCs w:val="48"/>
        </w:rPr>
        <w:t xml:space="preserve">Title: </w:t>
      </w:r>
      <w:r w:rsidR="00702BEF" w:rsidRPr="00514DDA">
        <w:rPr>
          <w:rFonts w:ascii="Times New Roman" w:hAnsi="Times New Roman" w:cs="Times New Roman"/>
          <w:sz w:val="48"/>
          <w:szCs w:val="48"/>
        </w:rPr>
        <w:t>"Advancing Food Science: Exploring Agricultural Production, Processing, and Nutritional Implications for a Nourished and Sustainable Future"</w:t>
      </w:r>
    </w:p>
    <w:p w:rsidR="00252888" w:rsidRDefault="00893333" w:rsidP="00252888">
      <w:pPr>
        <w:spacing w:after="0" w:line="240" w:lineRule="auto"/>
        <w:jc w:val="both"/>
        <w:rPr>
          <w:rFonts w:ascii="Times New Roman" w:hAnsi="Times New Roman" w:cs="Times New Roman"/>
          <w:b/>
          <w:sz w:val="20"/>
          <w:szCs w:val="20"/>
        </w:rPr>
      </w:pPr>
      <w:r w:rsidRPr="00C20542">
        <w:rPr>
          <w:rFonts w:ascii="Times New Roman" w:hAnsi="Times New Roman" w:cs="Times New Roman"/>
          <w:b/>
          <w:sz w:val="20"/>
          <w:szCs w:val="20"/>
        </w:rPr>
        <w:t>Authors and Affiliation:</w:t>
      </w:r>
    </w:p>
    <w:p w:rsidR="00252888" w:rsidRDefault="00893333" w:rsidP="00252888">
      <w:pPr>
        <w:spacing w:after="0" w:line="240" w:lineRule="auto"/>
        <w:jc w:val="both"/>
        <w:rPr>
          <w:rFonts w:ascii="Times New Roman" w:hAnsi="Times New Roman" w:cs="Times New Roman"/>
          <w:b/>
          <w:sz w:val="20"/>
          <w:szCs w:val="20"/>
          <w:vertAlign w:val="superscript"/>
        </w:rPr>
      </w:pPr>
      <w:r>
        <w:rPr>
          <w:rFonts w:ascii="Times New Roman" w:hAnsi="Times New Roman" w:cs="Times New Roman"/>
          <w:sz w:val="20"/>
          <w:szCs w:val="20"/>
        </w:rPr>
        <w:t>Chaitrali M. Bidikar</w:t>
      </w:r>
      <w:r w:rsidR="00252888">
        <w:rPr>
          <w:rFonts w:ascii="Times New Roman" w:hAnsi="Times New Roman" w:cs="Times New Roman"/>
          <w:sz w:val="20"/>
          <w:szCs w:val="20"/>
        </w:rPr>
        <w:t xml:space="preserve">: Ph. D Research Scholar </w:t>
      </w:r>
    </w:p>
    <w:p w:rsidR="00252888" w:rsidRDefault="00893333" w:rsidP="00252888">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 xml:space="preserve">Department of Pharmacognosy and Phytochemistry, KLE College of Pharmacy, </w:t>
      </w:r>
    </w:p>
    <w:p w:rsidR="00252888" w:rsidRDefault="00893333" w:rsidP="00252888">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KLE Academy of Higher</w:t>
      </w:r>
      <w:r w:rsidR="00514DDA">
        <w:rPr>
          <w:rFonts w:ascii="Times New Roman" w:hAnsi="Times New Roman" w:cs="Times New Roman"/>
          <w:sz w:val="20"/>
          <w:szCs w:val="20"/>
        </w:rPr>
        <w:t xml:space="preserve"> </w:t>
      </w:r>
      <w:r w:rsidRPr="00893333">
        <w:rPr>
          <w:rFonts w:ascii="Times New Roman" w:hAnsi="Times New Roman" w:cs="Times New Roman"/>
          <w:sz w:val="20"/>
          <w:szCs w:val="20"/>
        </w:rPr>
        <w:t xml:space="preserve">Education and Research (KAHER), (Deemed-to-be University) </w:t>
      </w:r>
    </w:p>
    <w:p w:rsidR="00893333" w:rsidRDefault="00893333" w:rsidP="00252888">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Belagavi, 590010, Karnataka, India.</w:t>
      </w:r>
    </w:p>
    <w:p w:rsidR="00514DDA" w:rsidRDefault="00514DDA" w:rsidP="00514DDA">
      <w:pPr>
        <w:spacing w:after="0" w:line="240" w:lineRule="auto"/>
        <w:jc w:val="both"/>
        <w:rPr>
          <w:rFonts w:ascii="Times New Roman" w:hAnsi="Times New Roman" w:cs="Times New Roman"/>
          <w:b/>
          <w:sz w:val="20"/>
          <w:szCs w:val="20"/>
          <w:vertAlign w:val="superscript"/>
        </w:rPr>
      </w:pPr>
      <w:r>
        <w:rPr>
          <w:rFonts w:ascii="Times New Roman" w:hAnsi="Times New Roman" w:cs="Times New Roman"/>
          <w:sz w:val="20"/>
          <w:szCs w:val="20"/>
        </w:rPr>
        <w:t xml:space="preserve">Pramod J. </w:t>
      </w:r>
      <w:proofErr w:type="spellStart"/>
      <w:r>
        <w:rPr>
          <w:rFonts w:ascii="Times New Roman" w:hAnsi="Times New Roman" w:cs="Times New Roman"/>
          <w:sz w:val="20"/>
          <w:szCs w:val="20"/>
        </w:rPr>
        <w:t>Hurkadale</w:t>
      </w:r>
      <w:proofErr w:type="spellEnd"/>
      <w:r>
        <w:rPr>
          <w:rFonts w:ascii="Times New Roman" w:hAnsi="Times New Roman" w:cs="Times New Roman"/>
          <w:sz w:val="20"/>
          <w:szCs w:val="20"/>
        </w:rPr>
        <w:t xml:space="preserve">: Professor </w:t>
      </w:r>
    </w:p>
    <w:p w:rsidR="00514DDA" w:rsidRDefault="00514DDA" w:rsidP="00514DDA">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 xml:space="preserve">Department of Pharmacognosy and Phytochemistry, KLE College of Pharmacy, </w:t>
      </w:r>
    </w:p>
    <w:p w:rsidR="00514DDA" w:rsidRDefault="00514DDA" w:rsidP="00514DDA">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KLE Academy of Higher</w:t>
      </w:r>
      <w:r>
        <w:rPr>
          <w:rFonts w:ascii="Times New Roman" w:hAnsi="Times New Roman" w:cs="Times New Roman"/>
          <w:sz w:val="20"/>
          <w:szCs w:val="20"/>
        </w:rPr>
        <w:t xml:space="preserve"> </w:t>
      </w:r>
      <w:r w:rsidRPr="00893333">
        <w:rPr>
          <w:rFonts w:ascii="Times New Roman" w:hAnsi="Times New Roman" w:cs="Times New Roman"/>
          <w:sz w:val="20"/>
          <w:szCs w:val="20"/>
        </w:rPr>
        <w:t xml:space="preserve">Education and Research (KAHER), (Deemed-to-be University) </w:t>
      </w:r>
    </w:p>
    <w:p w:rsidR="00514DDA" w:rsidRDefault="00514DDA" w:rsidP="00514DDA">
      <w:pPr>
        <w:spacing w:after="0" w:line="240" w:lineRule="auto"/>
        <w:ind w:left="1800"/>
        <w:jc w:val="both"/>
        <w:rPr>
          <w:rFonts w:ascii="Times New Roman" w:hAnsi="Times New Roman" w:cs="Times New Roman"/>
          <w:sz w:val="20"/>
          <w:szCs w:val="20"/>
        </w:rPr>
      </w:pPr>
      <w:r w:rsidRPr="00893333">
        <w:rPr>
          <w:rFonts w:ascii="Times New Roman" w:hAnsi="Times New Roman" w:cs="Times New Roman"/>
          <w:sz w:val="20"/>
          <w:szCs w:val="20"/>
        </w:rPr>
        <w:t>Belagavi, 590010, Karnataka, India.</w:t>
      </w:r>
    </w:p>
    <w:p w:rsidR="00514DDA" w:rsidRDefault="00514DDA" w:rsidP="00252888">
      <w:pPr>
        <w:spacing w:after="0" w:line="240" w:lineRule="auto"/>
        <w:ind w:left="1800"/>
        <w:jc w:val="both"/>
        <w:rPr>
          <w:rFonts w:ascii="Times New Roman" w:hAnsi="Times New Roman" w:cs="Times New Roman"/>
          <w:sz w:val="20"/>
          <w:szCs w:val="20"/>
        </w:rPr>
      </w:pPr>
    </w:p>
    <w:p w:rsidR="00514DDA" w:rsidRDefault="00514DDA" w:rsidP="00514DDA">
      <w:pPr>
        <w:spacing w:after="0" w:line="240" w:lineRule="auto"/>
        <w:jc w:val="both"/>
        <w:rPr>
          <w:rFonts w:ascii="Times New Roman" w:hAnsi="Times New Roman" w:cs="Times New Roman"/>
          <w:sz w:val="20"/>
          <w:szCs w:val="20"/>
        </w:rPr>
      </w:pPr>
    </w:p>
    <w:p w:rsidR="00C20542" w:rsidRDefault="00C20542" w:rsidP="00252888">
      <w:pPr>
        <w:spacing w:after="0" w:line="240" w:lineRule="auto"/>
        <w:jc w:val="both"/>
        <w:rPr>
          <w:rFonts w:ascii="Times New Roman" w:hAnsi="Times New Roman" w:cs="Times New Roman"/>
          <w:sz w:val="20"/>
          <w:szCs w:val="20"/>
        </w:rPr>
      </w:pPr>
    </w:p>
    <w:p w:rsidR="00C20542" w:rsidRPr="00441B3B" w:rsidRDefault="00C20542" w:rsidP="00252888">
      <w:pPr>
        <w:spacing w:after="0" w:line="240" w:lineRule="auto"/>
        <w:jc w:val="both"/>
        <w:rPr>
          <w:rFonts w:ascii="Times New Roman" w:hAnsi="Times New Roman" w:cs="Times New Roman"/>
          <w:b/>
          <w:sz w:val="20"/>
          <w:szCs w:val="20"/>
        </w:rPr>
      </w:pPr>
      <w:r w:rsidRPr="00441B3B">
        <w:rPr>
          <w:rFonts w:ascii="Times New Roman" w:hAnsi="Times New Roman" w:cs="Times New Roman"/>
          <w:b/>
          <w:sz w:val="20"/>
          <w:szCs w:val="20"/>
        </w:rPr>
        <w:t>Abstract</w:t>
      </w:r>
    </w:p>
    <w:p w:rsidR="00702BEF" w:rsidRPr="00702BEF" w:rsidRDefault="00702BEF" w:rsidP="00702BEF">
      <w:pPr>
        <w:spacing w:after="0" w:line="240" w:lineRule="auto"/>
        <w:jc w:val="both"/>
        <w:rPr>
          <w:rFonts w:ascii="Times New Roman" w:hAnsi="Times New Roman" w:cs="Times New Roman"/>
          <w:sz w:val="20"/>
          <w:szCs w:val="20"/>
        </w:rPr>
      </w:pPr>
      <w:r w:rsidRPr="00702BEF">
        <w:rPr>
          <w:rFonts w:ascii="Times New Roman" w:hAnsi="Times New Roman" w:cs="Times New Roman"/>
          <w:sz w:val="20"/>
          <w:szCs w:val="20"/>
        </w:rPr>
        <w:t>Food science, as an interdisciplinary field, delves into the intricate complexities of food and its profound impact on human health and well-being. This chapter presents a comprehensive exploration of various facets within food science, with a particular emphasis on its critical role in agricultural production, food processing, composition analysis, and nutritional implications. Understanding the intricate processes involved in cultivating and handling crops and livestock is paramount for food scientists to ensure a steady supply of safe and high-quality raw materials for food production. Through a range of sophisticated food processing techniques, these experts preserve the nutritional value and uphold food safety standards, thus contributing to the delivery of wholesome and nourishing products to consumers.The analysis of nutritional composition in different food items uncovers valuable insights into their inherent health benefits and potential risks, consequently enabling evidence-based dietary recommendations to enhance overall well-being. Regulatory guidelines set forth by esteemed bodies like the (FSSAI), the (WHO), and the International Council for Harmonization of Technical Requirements for Pharmaceuticals for Human Use (ICH) play a pivotal role in establishing international standards for food safety and quality. These guidelines guide the efforts of food scientists in their mission to promote public health and ensure global food safety.Moreover, food science actively embraces pioneering innovations such as nanotechnology, functional foods, and sustainable practices, offering promising solutions to tackle the pressing challenges facing the global food industry. Emphasizing sustainable food systems and minimizing food waste, food science contributes significantly to fostering a resilient and responsible food environment. By amalgamating the power of cutting-edge research, collaborative endeavors, and adherence to stringent global standards, food science lays the groundwork for a nourished and sustainable future for both humanity and the planet.</w:t>
      </w:r>
    </w:p>
    <w:p w:rsidR="00702BEF" w:rsidRPr="00702BEF" w:rsidRDefault="00702BEF" w:rsidP="00702BEF">
      <w:pPr>
        <w:spacing w:after="0" w:line="240" w:lineRule="auto"/>
        <w:jc w:val="both"/>
        <w:rPr>
          <w:rFonts w:ascii="Times New Roman" w:hAnsi="Times New Roman" w:cs="Times New Roman"/>
          <w:sz w:val="20"/>
          <w:szCs w:val="20"/>
        </w:rPr>
      </w:pPr>
    </w:p>
    <w:p w:rsidR="00702BEF" w:rsidRDefault="00702BEF" w:rsidP="00702BEF">
      <w:pPr>
        <w:spacing w:after="0" w:line="240" w:lineRule="auto"/>
        <w:jc w:val="both"/>
        <w:rPr>
          <w:rFonts w:ascii="Times New Roman" w:hAnsi="Times New Roman" w:cs="Times New Roman"/>
          <w:sz w:val="20"/>
          <w:szCs w:val="20"/>
        </w:rPr>
      </w:pPr>
      <w:r w:rsidRPr="00702BEF">
        <w:rPr>
          <w:rFonts w:ascii="Times New Roman" w:hAnsi="Times New Roman" w:cs="Times New Roman"/>
          <w:b/>
          <w:sz w:val="20"/>
          <w:szCs w:val="20"/>
        </w:rPr>
        <w:t>Keywords:</w:t>
      </w:r>
      <w:r w:rsidRPr="00702BEF">
        <w:rPr>
          <w:rFonts w:ascii="Times New Roman" w:hAnsi="Times New Roman" w:cs="Times New Roman"/>
          <w:sz w:val="20"/>
          <w:szCs w:val="20"/>
        </w:rPr>
        <w:t xml:space="preserve"> Food Science; Health; Agricultural Production; Food Processing; Nutrition.</w:t>
      </w:r>
    </w:p>
    <w:p w:rsidR="00C20542" w:rsidRPr="00441B3B" w:rsidRDefault="00C20542" w:rsidP="00702BEF">
      <w:pPr>
        <w:spacing w:after="0" w:line="240" w:lineRule="auto"/>
        <w:jc w:val="both"/>
        <w:rPr>
          <w:rFonts w:ascii="Times New Roman" w:hAnsi="Times New Roman" w:cs="Times New Roman"/>
          <w:b/>
          <w:sz w:val="20"/>
          <w:szCs w:val="20"/>
        </w:rPr>
      </w:pPr>
      <w:r w:rsidRPr="00441B3B">
        <w:rPr>
          <w:rFonts w:ascii="Times New Roman" w:hAnsi="Times New Roman" w:cs="Times New Roman"/>
          <w:b/>
          <w:sz w:val="20"/>
          <w:szCs w:val="20"/>
        </w:rPr>
        <w:t>Introduction</w:t>
      </w:r>
    </w:p>
    <w:p w:rsidR="00C20542" w:rsidRDefault="00C20542" w:rsidP="00252888">
      <w:pPr>
        <w:spacing w:after="0" w:line="240" w:lineRule="auto"/>
        <w:jc w:val="both"/>
        <w:rPr>
          <w:rFonts w:ascii="Times New Roman" w:hAnsi="Times New Roman" w:cs="Times New Roman"/>
          <w:sz w:val="20"/>
          <w:szCs w:val="20"/>
        </w:rPr>
      </w:pPr>
      <w:r w:rsidRPr="00C20542">
        <w:rPr>
          <w:rFonts w:ascii="Times New Roman" w:hAnsi="Times New Roman" w:cs="Times New Roman"/>
          <w:sz w:val="20"/>
          <w:szCs w:val="20"/>
        </w:rPr>
        <w:t xml:space="preserve">Food is an essential aspect of human life, providing sustenance, </w:t>
      </w:r>
      <w:r w:rsidR="00023E57">
        <w:rPr>
          <w:rFonts w:ascii="Times New Roman" w:hAnsi="Times New Roman" w:cs="Times New Roman"/>
          <w:sz w:val="20"/>
          <w:szCs w:val="20"/>
        </w:rPr>
        <w:t>satisfaction/</w:t>
      </w:r>
      <w:r w:rsidR="00023E57" w:rsidRPr="00C20542">
        <w:rPr>
          <w:rFonts w:ascii="Times New Roman" w:hAnsi="Times New Roman" w:cs="Times New Roman"/>
          <w:sz w:val="20"/>
          <w:szCs w:val="20"/>
        </w:rPr>
        <w:t>gratification</w:t>
      </w:r>
      <w:r w:rsidRPr="00C20542">
        <w:rPr>
          <w:rFonts w:ascii="Times New Roman" w:hAnsi="Times New Roman" w:cs="Times New Roman"/>
          <w:sz w:val="20"/>
          <w:szCs w:val="20"/>
        </w:rPr>
        <w:t xml:space="preserve">, and cultural significance. However, beyond its basic role as a source of energy, food holds a fascinating and complex scientific nature. The study of food science </w:t>
      </w:r>
      <w:r w:rsidR="00023E57" w:rsidRPr="00C20542">
        <w:rPr>
          <w:rFonts w:ascii="Times New Roman" w:hAnsi="Times New Roman" w:cs="Times New Roman"/>
          <w:sz w:val="20"/>
          <w:szCs w:val="20"/>
        </w:rPr>
        <w:t>explore</w:t>
      </w:r>
      <w:r w:rsidRPr="00C20542">
        <w:rPr>
          <w:rFonts w:ascii="Times New Roman" w:hAnsi="Times New Roman" w:cs="Times New Roman"/>
          <w:sz w:val="20"/>
          <w:szCs w:val="20"/>
        </w:rPr>
        <w:t xml:space="preserve"> into the understanding of the physical, chemical, and biological properties of food and its transformation from raw materials to the final edible product. It is an interdisciplinary field that draws knowledge from various branches, including chemistry, biology, physics, engineering, and nutrition.Food science is an int</w:t>
      </w:r>
      <w:r w:rsidR="00023E57">
        <w:rPr>
          <w:rFonts w:ascii="Times New Roman" w:hAnsi="Times New Roman" w:cs="Times New Roman"/>
          <w:sz w:val="20"/>
          <w:szCs w:val="20"/>
        </w:rPr>
        <w:t xml:space="preserve">erdisciplinary field that investigates into the complex </w:t>
      </w:r>
      <w:r w:rsidRPr="00C20542">
        <w:rPr>
          <w:rFonts w:ascii="Times New Roman" w:hAnsi="Times New Roman" w:cs="Times New Roman"/>
          <w:sz w:val="20"/>
          <w:szCs w:val="20"/>
        </w:rPr>
        <w:t>food, exploring its physical, chemical, and biological properties from farm to fork. This scientific discipline plays a pivotal role in understanding the agricultural production, processing, and distribution of food, while also examining the nutritional aspects that impact human health and well-being. By combining insights from various scientific domains, food science strives to enhance the safety, quality, and nutritional value of the food we consume daily.</w:t>
      </w:r>
    </w:p>
    <w:p w:rsidR="00C20542" w:rsidRDefault="00C20542" w:rsidP="00252888">
      <w:pPr>
        <w:spacing w:after="0" w:line="240" w:lineRule="auto"/>
        <w:jc w:val="both"/>
        <w:rPr>
          <w:rFonts w:ascii="Times New Roman" w:hAnsi="Times New Roman" w:cs="Times New Roman"/>
          <w:sz w:val="20"/>
          <w:szCs w:val="20"/>
        </w:rPr>
      </w:pPr>
      <w:r w:rsidRPr="00C20542">
        <w:rPr>
          <w:rFonts w:ascii="Times New Roman" w:hAnsi="Times New Roman" w:cs="Times New Roman"/>
          <w:sz w:val="20"/>
          <w:szCs w:val="20"/>
        </w:rPr>
        <w:t xml:space="preserve">The study of food science is motivated by several critical factors that impact individuals and society as a whole. Firstly, ensuring food safety is paramount to safeguard public health from food borne illnesses and contamination. Secondly, understanding the factors that influence food quality allows us to meet consumer expectations while preserving nutritional attributes. Additionally, as the global population grows, food science </w:t>
      </w:r>
      <w:r w:rsidRPr="00C20542">
        <w:rPr>
          <w:rFonts w:ascii="Times New Roman" w:hAnsi="Times New Roman" w:cs="Times New Roman"/>
          <w:sz w:val="20"/>
          <w:szCs w:val="20"/>
        </w:rPr>
        <w:lastRenderedPageBreak/>
        <w:t>addresses the challenge of food preservation to prevent waste and enhance food security. Furthermore, researchers and food technologists continuously work to develop innovative food products that cater to evolving consumer preferences while promoting health and sustainability through informed nutrition</w:t>
      </w:r>
      <w:r w:rsidR="00BB707D" w:rsidRPr="00BB707D">
        <w:rPr>
          <w:rFonts w:ascii="Times New Roman" w:hAnsi="Times New Roman" w:cs="Times New Roman"/>
          <w:b/>
          <w:sz w:val="20"/>
          <w:szCs w:val="20"/>
        </w:rPr>
        <w:t>[</w:t>
      </w:r>
      <w:r w:rsidR="00441B3B" w:rsidRPr="00BB707D">
        <w:rPr>
          <w:rFonts w:ascii="Times New Roman" w:hAnsi="Times New Roman" w:cs="Times New Roman"/>
          <w:b/>
          <w:sz w:val="20"/>
          <w:szCs w:val="20"/>
        </w:rPr>
        <w:t>1-4</w:t>
      </w:r>
      <w:r w:rsidR="00BB707D">
        <w:rPr>
          <w:rFonts w:ascii="Times New Roman" w:hAnsi="Times New Roman" w:cs="Times New Roman"/>
          <w:b/>
          <w:sz w:val="20"/>
          <w:szCs w:val="20"/>
        </w:rPr>
        <w:t>]</w:t>
      </w:r>
      <w:r w:rsidRPr="00C20542">
        <w:rPr>
          <w:rFonts w:ascii="Times New Roman" w:hAnsi="Times New Roman" w:cs="Times New Roman"/>
          <w:sz w:val="20"/>
          <w:szCs w:val="20"/>
        </w:rPr>
        <w:t>.</w:t>
      </w:r>
    </w:p>
    <w:p w:rsidR="009F5DCC" w:rsidRDefault="009F5DCC" w:rsidP="00252888">
      <w:pPr>
        <w:spacing w:after="0" w:line="240" w:lineRule="auto"/>
        <w:jc w:val="both"/>
        <w:rPr>
          <w:rFonts w:ascii="Times New Roman" w:hAnsi="Times New Roman" w:cs="Times New Roman"/>
          <w:sz w:val="20"/>
          <w:szCs w:val="20"/>
        </w:rPr>
      </w:pPr>
      <w:r w:rsidRPr="009F5DCC">
        <w:rPr>
          <w:rFonts w:ascii="Times New Roman" w:hAnsi="Times New Roman" w:cs="Times New Roman"/>
          <w:sz w:val="20"/>
          <w:szCs w:val="20"/>
        </w:rPr>
        <w:t>Agricultural production and food processing involve complex chemical and biological processes that can impact the composition and safety of food products. Quality control in agriculture encompasses various aspects, such as soil health, crop yield, pest and disease management, water management, and sustainable farming practices. Assessing these parameters is crucial to ensure optimal conditions for plant growth, minimize crop losses, and enhance agricultural productivity.Similarly, in the realm of nutrition, ensuring the nutritional quality of food products is essential to meet the dietary requirements of individuals and maintain overall health and well-being</w:t>
      </w:r>
      <w:r w:rsidR="00C37027">
        <w:rPr>
          <w:rFonts w:ascii="Times New Roman" w:hAnsi="Times New Roman" w:cs="Times New Roman"/>
          <w:b/>
          <w:sz w:val="20"/>
          <w:szCs w:val="20"/>
        </w:rPr>
        <w:t>[5-10]</w:t>
      </w:r>
      <w:r w:rsidRPr="009F5DCC">
        <w:rPr>
          <w:rFonts w:ascii="Times New Roman" w:hAnsi="Times New Roman" w:cs="Times New Roman"/>
          <w:sz w:val="20"/>
          <w:szCs w:val="20"/>
        </w:rPr>
        <w:t>. Quality control in nutrition involves evaluating the presence and levels of essential nutrients, assessing bioavailability, promoting nutritional balance, and encouraging dietary diversity. These measures aid in providing consumers with safe and nutritious food choices.To achieve accurate and reliable results in quality control, advanced analytical techniques are employed. AAS, ICP-MS, and ICP-OES are powerful tools used in the analysis of trace elements and metals in agricultural products and food items. AAS allows the quantitative determination of specific elements through absorption spectroscopy, while ICP-MS and ICP-OES offer sensitive multi-element analysis capabilities, making them invaluable in assessing nutrient content, detecting contaminants, and ensuring food safety.Throughout this chapter, we will explore the principles and applications of AAS, ICP-MS, and ICP-OES in agriculture and nutrition quality control. Understanding these analytical techniques and their role in monitoring key parameters empowers stakeholders in the food industry, regulatory bodies, and research communities to make informed decisions, uphold quality standards, and contribute to a healthier and more sustainable food system. By harnessing the potential of AAS, ICP-MS, and ICP-OES, we pave the way for enhancing agricultural productivity and ensuring nutritious food for a thriving global population</w:t>
      </w:r>
      <w:r w:rsidR="00C37027">
        <w:rPr>
          <w:rFonts w:ascii="Times New Roman" w:hAnsi="Times New Roman" w:cs="Times New Roman"/>
          <w:b/>
          <w:sz w:val="20"/>
          <w:szCs w:val="20"/>
        </w:rPr>
        <w:t>[11-18]</w:t>
      </w:r>
      <w:r w:rsidRPr="009F5DCC">
        <w:rPr>
          <w:rFonts w:ascii="Times New Roman" w:hAnsi="Times New Roman" w:cs="Times New Roman"/>
          <w:sz w:val="20"/>
          <w:szCs w:val="20"/>
        </w:rPr>
        <w:t>.</w:t>
      </w:r>
    </w:p>
    <w:p w:rsidR="007E5816" w:rsidRDefault="00441B3B" w:rsidP="00252888">
      <w:pPr>
        <w:spacing w:after="0" w:line="240" w:lineRule="auto"/>
        <w:jc w:val="both"/>
        <w:rPr>
          <w:rFonts w:ascii="Times New Roman" w:hAnsi="Times New Roman" w:cs="Times New Roman"/>
          <w:sz w:val="20"/>
          <w:szCs w:val="20"/>
        </w:rPr>
      </w:pPr>
      <w:r w:rsidRPr="00441B3B">
        <w:rPr>
          <w:rFonts w:ascii="Times New Roman" w:hAnsi="Times New Roman" w:cs="Times New Roman"/>
          <w:sz w:val="20"/>
          <w:szCs w:val="20"/>
        </w:rPr>
        <w:t>The FSSAI is an autonomous regulatory body established by the Government of India to oversee and regulate food safety and hygiene. FSSAI's guidelines encompass various aspects, including food safety standards, labeling, packaging, and quality control. These guidelines aim to ensure that all food products in the Indian market meet stringent safety and quality standards, providing consumers with safe and authentic food choices. FSSAI also plays a vital role in promoting food science research and innovation to address emerging food safety challenges</w:t>
      </w:r>
      <w:r w:rsidR="00BB707D" w:rsidRPr="00BB707D">
        <w:rPr>
          <w:rFonts w:ascii="Times New Roman" w:hAnsi="Times New Roman" w:cs="Times New Roman"/>
          <w:b/>
          <w:sz w:val="20"/>
          <w:szCs w:val="20"/>
        </w:rPr>
        <w:t>[</w:t>
      </w:r>
      <w:r w:rsidR="00C37027">
        <w:rPr>
          <w:rFonts w:ascii="Times New Roman" w:hAnsi="Times New Roman" w:cs="Times New Roman"/>
          <w:b/>
          <w:sz w:val="20"/>
          <w:szCs w:val="20"/>
        </w:rPr>
        <w:t>19</w:t>
      </w:r>
      <w:r w:rsidR="00BB707D">
        <w:rPr>
          <w:rFonts w:ascii="Times New Roman" w:hAnsi="Times New Roman" w:cs="Times New Roman"/>
          <w:b/>
          <w:sz w:val="20"/>
          <w:szCs w:val="20"/>
        </w:rPr>
        <w:t>]</w:t>
      </w:r>
      <w:r w:rsidRPr="00441B3B">
        <w:rPr>
          <w:rFonts w:ascii="Times New Roman" w:hAnsi="Times New Roman" w:cs="Times New Roman"/>
          <w:sz w:val="20"/>
          <w:szCs w:val="20"/>
        </w:rPr>
        <w:t>.</w:t>
      </w:r>
      <w:r w:rsidR="00023E57" w:rsidRPr="00023E57">
        <w:rPr>
          <w:rFonts w:ascii="Times New Roman" w:hAnsi="Times New Roman" w:cs="Times New Roman"/>
          <w:sz w:val="20"/>
          <w:szCs w:val="20"/>
        </w:rPr>
        <w:t>As a specialized agency of the United Nations, WHO sets international standards and guidelines for nutrition and food safety, with a focus on promoting healthy diets, addressing malnutrition, and preventing foodborne diseases that significantly impact human health.</w:t>
      </w:r>
      <w:r w:rsidRPr="00441B3B">
        <w:rPr>
          <w:rFonts w:ascii="Times New Roman" w:hAnsi="Times New Roman" w:cs="Times New Roman"/>
          <w:sz w:val="20"/>
          <w:szCs w:val="20"/>
        </w:rPr>
        <w:t xml:space="preserve">Their recommendations help countries develop robust food safety systems, implement effective food control measures, and create policies to improve public health through nutrition. </w:t>
      </w:r>
      <w:r w:rsidR="007E5816" w:rsidRPr="007E5816">
        <w:rPr>
          <w:rFonts w:ascii="Times New Roman" w:hAnsi="Times New Roman" w:cs="Times New Roman"/>
          <w:sz w:val="20"/>
          <w:szCs w:val="20"/>
        </w:rPr>
        <w:t>WHO also emphasizes the importance of collaboration between nations to share knowledge and best practices in food science and safety, fostering a global effort to ensure the well-being of all individuals and communities</w:t>
      </w:r>
      <w:r w:rsidR="007E5816">
        <w:rPr>
          <w:rFonts w:ascii="Times New Roman" w:hAnsi="Times New Roman" w:cs="Times New Roman"/>
          <w:sz w:val="20"/>
          <w:szCs w:val="20"/>
        </w:rPr>
        <w:t xml:space="preserve"> throughout the globe </w:t>
      </w:r>
      <w:r w:rsidR="00BB707D" w:rsidRPr="00BB707D">
        <w:rPr>
          <w:rFonts w:ascii="Times New Roman" w:hAnsi="Times New Roman" w:cs="Times New Roman"/>
          <w:b/>
          <w:sz w:val="20"/>
          <w:szCs w:val="20"/>
        </w:rPr>
        <w:t>[</w:t>
      </w:r>
      <w:r w:rsidR="00C37027">
        <w:rPr>
          <w:rFonts w:ascii="Times New Roman" w:hAnsi="Times New Roman" w:cs="Times New Roman"/>
          <w:b/>
          <w:sz w:val="20"/>
          <w:szCs w:val="20"/>
        </w:rPr>
        <w:t>20</w:t>
      </w:r>
      <w:r w:rsidR="00BB707D">
        <w:rPr>
          <w:rFonts w:ascii="Times New Roman" w:hAnsi="Times New Roman" w:cs="Times New Roman"/>
          <w:b/>
          <w:sz w:val="20"/>
          <w:szCs w:val="20"/>
        </w:rPr>
        <w:t>]</w:t>
      </w:r>
      <w:proofErr w:type="gramStart"/>
      <w:r w:rsidR="007E5816" w:rsidRPr="007E5816">
        <w:rPr>
          <w:rFonts w:ascii="Times New Roman" w:hAnsi="Times New Roman" w:cs="Times New Roman"/>
          <w:sz w:val="20"/>
          <w:szCs w:val="20"/>
        </w:rPr>
        <w:t>.</w:t>
      </w:r>
      <w:proofErr w:type="gramEnd"/>
    </w:p>
    <w:p w:rsidR="00441B3B" w:rsidRDefault="00441B3B" w:rsidP="00252888">
      <w:pPr>
        <w:spacing w:after="0" w:line="240" w:lineRule="auto"/>
        <w:jc w:val="both"/>
        <w:rPr>
          <w:rFonts w:ascii="Times New Roman" w:hAnsi="Times New Roman" w:cs="Times New Roman"/>
          <w:sz w:val="20"/>
          <w:szCs w:val="20"/>
        </w:rPr>
      </w:pPr>
      <w:r w:rsidRPr="00441B3B">
        <w:rPr>
          <w:rFonts w:ascii="Times New Roman" w:hAnsi="Times New Roman" w:cs="Times New Roman"/>
          <w:sz w:val="20"/>
          <w:szCs w:val="20"/>
        </w:rPr>
        <w:t xml:space="preserve">While primarily known for its role in pharmaceuticals, ICH also plays a </w:t>
      </w:r>
      <w:r w:rsidR="007E5816" w:rsidRPr="00441B3B">
        <w:rPr>
          <w:rFonts w:ascii="Times New Roman" w:hAnsi="Times New Roman" w:cs="Times New Roman"/>
          <w:sz w:val="20"/>
          <w:szCs w:val="20"/>
        </w:rPr>
        <w:t>major</w:t>
      </w:r>
      <w:r w:rsidRPr="00441B3B">
        <w:rPr>
          <w:rFonts w:ascii="Times New Roman" w:hAnsi="Times New Roman" w:cs="Times New Roman"/>
          <w:sz w:val="20"/>
          <w:szCs w:val="20"/>
        </w:rPr>
        <w:t xml:space="preserve"> part in the field of food science. ICH's guidelines address the quality, safety, and efficacy of food additives and ingredients used in the development of food products. These guidelines help maintain consistent global standards for food safety and facilitate international trade by ensuring the harmonization of regulations related to food science.</w:t>
      </w:r>
    </w:p>
    <w:p w:rsidR="00441B3B" w:rsidRDefault="00441B3B" w:rsidP="00252888">
      <w:pPr>
        <w:spacing w:after="0" w:line="240" w:lineRule="auto"/>
        <w:jc w:val="both"/>
        <w:rPr>
          <w:rFonts w:ascii="Times New Roman" w:hAnsi="Times New Roman" w:cs="Times New Roman"/>
          <w:sz w:val="20"/>
          <w:szCs w:val="20"/>
        </w:rPr>
      </w:pPr>
      <w:r w:rsidRPr="00C20542">
        <w:rPr>
          <w:rFonts w:ascii="Times New Roman" w:hAnsi="Times New Roman" w:cs="Times New Roman"/>
          <w:sz w:val="20"/>
          <w:szCs w:val="20"/>
        </w:rPr>
        <w:t>Moreover, food science is intricately linked to human nutrition and health. Understanding the nutritional content of foods and their effects on the human body is crucial in developing evidence-based dietary guidelines, combating malnutrition, and promoting overall well-being</w:t>
      </w:r>
      <w:r w:rsidR="00BB707D" w:rsidRPr="00BB707D">
        <w:rPr>
          <w:rFonts w:ascii="Times New Roman" w:hAnsi="Times New Roman" w:cs="Times New Roman"/>
          <w:b/>
          <w:sz w:val="20"/>
          <w:szCs w:val="20"/>
        </w:rPr>
        <w:t>[</w:t>
      </w:r>
      <w:r w:rsidR="00C37027">
        <w:rPr>
          <w:rFonts w:ascii="Times New Roman" w:hAnsi="Times New Roman" w:cs="Times New Roman"/>
          <w:b/>
          <w:sz w:val="20"/>
          <w:szCs w:val="20"/>
        </w:rPr>
        <w:t>21</w:t>
      </w:r>
      <w:r w:rsidR="00BB707D">
        <w:rPr>
          <w:rFonts w:ascii="Times New Roman" w:hAnsi="Times New Roman" w:cs="Times New Roman"/>
          <w:b/>
          <w:sz w:val="20"/>
          <w:szCs w:val="20"/>
        </w:rPr>
        <w:t>]</w:t>
      </w:r>
      <w:r w:rsidRPr="00C20542">
        <w:rPr>
          <w:rFonts w:ascii="Times New Roman" w:hAnsi="Times New Roman" w:cs="Times New Roman"/>
          <w:sz w:val="20"/>
          <w:szCs w:val="20"/>
        </w:rPr>
        <w:t>.</w:t>
      </w:r>
    </w:p>
    <w:p w:rsidR="007E5816" w:rsidRDefault="007E5816" w:rsidP="00252888">
      <w:pPr>
        <w:spacing w:after="0" w:line="240" w:lineRule="auto"/>
        <w:jc w:val="both"/>
        <w:rPr>
          <w:rFonts w:ascii="Times New Roman" w:hAnsi="Times New Roman" w:cs="Times New Roman"/>
          <w:sz w:val="20"/>
          <w:szCs w:val="20"/>
        </w:rPr>
      </w:pPr>
      <w:r w:rsidRPr="00C20542">
        <w:rPr>
          <w:rFonts w:ascii="Times New Roman" w:hAnsi="Times New Roman" w:cs="Times New Roman"/>
          <w:sz w:val="20"/>
          <w:szCs w:val="20"/>
        </w:rPr>
        <w:t>Another key motivation for studying food science lies in addressing global challenges related to food production and distribution. With a burgeoning</w:t>
      </w:r>
      <w:r>
        <w:rPr>
          <w:rFonts w:ascii="Times New Roman" w:hAnsi="Times New Roman" w:cs="Times New Roman"/>
          <w:sz w:val="20"/>
          <w:szCs w:val="20"/>
        </w:rPr>
        <w:t>/promising/growing</w:t>
      </w:r>
      <w:r w:rsidRPr="00C20542">
        <w:rPr>
          <w:rFonts w:ascii="Times New Roman" w:hAnsi="Times New Roman" w:cs="Times New Roman"/>
          <w:sz w:val="20"/>
          <w:szCs w:val="20"/>
        </w:rPr>
        <w:t xml:space="preserve"> global population, food security becomes a pressing concern. Food science plays a fundamental role in developing efficient and sustainable food production methods, reducing food waste, and ensuring equitable</w:t>
      </w:r>
      <w:r>
        <w:rPr>
          <w:rFonts w:ascii="Times New Roman" w:hAnsi="Times New Roman" w:cs="Times New Roman"/>
          <w:sz w:val="20"/>
          <w:szCs w:val="20"/>
        </w:rPr>
        <w:t xml:space="preserve"> access to nourishment for all</w:t>
      </w:r>
      <w:r w:rsidR="00BB707D" w:rsidRPr="00BB707D">
        <w:rPr>
          <w:rFonts w:ascii="Times New Roman" w:hAnsi="Times New Roman" w:cs="Times New Roman"/>
          <w:b/>
          <w:sz w:val="20"/>
          <w:szCs w:val="20"/>
        </w:rPr>
        <w:t>[</w:t>
      </w:r>
      <w:r w:rsidR="00C37027">
        <w:rPr>
          <w:rFonts w:ascii="Times New Roman" w:hAnsi="Times New Roman" w:cs="Times New Roman"/>
          <w:b/>
          <w:sz w:val="20"/>
          <w:szCs w:val="20"/>
        </w:rPr>
        <w:t>22,23</w:t>
      </w:r>
      <w:r w:rsidR="00BB707D">
        <w:rPr>
          <w:rFonts w:ascii="Times New Roman" w:hAnsi="Times New Roman" w:cs="Times New Roman"/>
          <w:b/>
          <w:sz w:val="20"/>
          <w:szCs w:val="20"/>
        </w:rPr>
        <w:t>]</w:t>
      </w:r>
      <w:r>
        <w:rPr>
          <w:rFonts w:ascii="Times New Roman" w:hAnsi="Times New Roman" w:cs="Times New Roman"/>
          <w:sz w:val="20"/>
          <w:szCs w:val="20"/>
        </w:rPr>
        <w:t>.</w:t>
      </w:r>
    </w:p>
    <w:p w:rsidR="009F5DCC" w:rsidRPr="009F5DCC" w:rsidRDefault="009F5DCC" w:rsidP="009F5DCC">
      <w:pPr>
        <w:spacing w:after="0" w:line="240" w:lineRule="auto"/>
        <w:jc w:val="both"/>
        <w:rPr>
          <w:rFonts w:ascii="Times New Roman" w:hAnsi="Times New Roman" w:cs="Times New Roman"/>
          <w:sz w:val="20"/>
          <w:szCs w:val="20"/>
        </w:rPr>
      </w:pPr>
      <w:r w:rsidRPr="009F5DCC">
        <w:rPr>
          <w:rFonts w:ascii="Times New Roman" w:hAnsi="Times New Roman" w:cs="Times New Roman"/>
          <w:sz w:val="20"/>
          <w:szCs w:val="20"/>
        </w:rPr>
        <w:t>The field of agriculture and nutrition plays a fundamental role in ensuring the sustenance and well-being of the global population. As the demand for safe and nutritious food continues to rise, it becomes imperative to implement effective quality control measures to monitor and safeguard the quality and nutritional value of agricultural produce and food products. This chapter delves into the significance of quality control parameters in agriculture and nutrition, with a particular focus on the analytical techniques of Atomic Absorption Spectrometry (AAS), Inductively Coupled Plasma Mass Spectrometry (ICP-MS), and Inductively Coupled Plasma Optical Emission Spectrometry (ICP-OES).</w:t>
      </w:r>
    </w:p>
    <w:p w:rsidR="009F5DCC" w:rsidRPr="009F5DCC" w:rsidRDefault="009F5DCC" w:rsidP="009F5DCC">
      <w:pPr>
        <w:spacing w:after="0" w:line="240" w:lineRule="auto"/>
        <w:jc w:val="both"/>
        <w:rPr>
          <w:rFonts w:ascii="Times New Roman" w:hAnsi="Times New Roman" w:cs="Times New Roman"/>
          <w:sz w:val="20"/>
          <w:szCs w:val="20"/>
        </w:rPr>
      </w:pPr>
    </w:p>
    <w:p w:rsidR="00073E87" w:rsidRDefault="00073E87"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702BEF" w:rsidRDefault="00702BEF" w:rsidP="00252888">
      <w:pPr>
        <w:spacing w:after="0" w:line="240" w:lineRule="auto"/>
        <w:jc w:val="both"/>
        <w:rPr>
          <w:rFonts w:ascii="Times New Roman" w:hAnsi="Times New Roman" w:cs="Times New Roman"/>
          <w:sz w:val="20"/>
          <w:szCs w:val="20"/>
        </w:rPr>
      </w:pPr>
    </w:p>
    <w:p w:rsidR="00441B3B" w:rsidRPr="00514DDA" w:rsidRDefault="00D265DB" w:rsidP="00252888">
      <w:pPr>
        <w:pStyle w:val="ListParagraph"/>
        <w:numPr>
          <w:ilvl w:val="0"/>
          <w:numId w:val="3"/>
        </w:numPr>
        <w:spacing w:after="0" w:line="240" w:lineRule="auto"/>
        <w:ind w:left="360" w:hanging="360"/>
        <w:jc w:val="both"/>
        <w:rPr>
          <w:rFonts w:ascii="Times New Roman" w:hAnsi="Times New Roman" w:cs="Times New Roman"/>
          <w:sz w:val="20"/>
          <w:szCs w:val="20"/>
        </w:rPr>
      </w:pPr>
      <w:r w:rsidRPr="00514DDA">
        <w:rPr>
          <w:rFonts w:ascii="Times New Roman" w:hAnsi="Times New Roman" w:cs="Times New Roman"/>
          <w:b/>
          <w:sz w:val="20"/>
          <w:szCs w:val="20"/>
          <w:u w:val="single"/>
        </w:rPr>
        <w:t>Agricultural and Nutritional Aspects Related to Food Science</w:t>
      </w:r>
      <w:r w:rsidRPr="00514DDA">
        <w:rPr>
          <w:rFonts w:ascii="Times New Roman" w:hAnsi="Times New Roman" w:cs="Times New Roman"/>
          <w:b/>
          <w:sz w:val="20"/>
          <w:szCs w:val="20"/>
        </w:rPr>
        <w:t>:</w:t>
      </w:r>
      <w:r w:rsidR="00C37027" w:rsidRPr="00514DDA">
        <w:rPr>
          <w:rFonts w:ascii="Times New Roman" w:hAnsi="Times New Roman" w:cs="Times New Roman"/>
          <w:b/>
          <w:sz w:val="20"/>
          <w:szCs w:val="20"/>
        </w:rPr>
        <w:t xml:space="preserve"> [24-28</w:t>
      </w:r>
      <w:r w:rsidR="00BB707D" w:rsidRPr="00514DDA">
        <w:rPr>
          <w:rFonts w:ascii="Times New Roman" w:hAnsi="Times New Roman" w:cs="Times New Roman"/>
          <w:b/>
          <w:sz w:val="20"/>
          <w:szCs w:val="20"/>
        </w:rPr>
        <w:t>]</w:t>
      </w:r>
    </w:p>
    <w:p w:rsidR="00441B3B" w:rsidRDefault="00441B3B" w:rsidP="00252888">
      <w:pPr>
        <w:spacing w:after="0" w:line="240" w:lineRule="auto"/>
        <w:jc w:val="center"/>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Agricultural Production:</w:t>
      </w:r>
      <w:r w:rsidRPr="004909E3">
        <w:rPr>
          <w:rFonts w:ascii="Times New Roman" w:hAnsi="Times New Roman" w:cs="Times New Roman"/>
          <w:sz w:val="20"/>
          <w:szCs w:val="20"/>
        </w:rPr>
        <w:t xml:space="preserve"> The foundation of food science lies in understanding the cultivation, harvesting, and post-harvest handling of crops and livestock. Techniques such as crop breeding, irrigation, and sustainable farming practices directly impact the availability and quality of raw materials for food production.</w:t>
      </w:r>
    </w:p>
    <w:p w:rsidR="00441B3B" w:rsidRPr="00441B3B" w:rsidRDefault="00441B3B" w:rsidP="00DD3E20">
      <w:pPr>
        <w:spacing w:after="0" w:line="240" w:lineRule="auto"/>
        <w:ind w:left="851" w:hanging="567"/>
        <w:jc w:val="both"/>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Processing:</w:t>
      </w:r>
      <w:r w:rsidRPr="004909E3">
        <w:rPr>
          <w:rFonts w:ascii="Times New Roman" w:hAnsi="Times New Roman" w:cs="Times New Roman"/>
          <w:sz w:val="20"/>
          <w:szCs w:val="20"/>
        </w:rPr>
        <w:t xml:space="preserve"> Once harvested, raw agricultural products undergo various processing methods, including cleaning, milling, cooking, and packaging. Food science ensures that these processes maintain the nutritional value and safety of the final product.</w:t>
      </w:r>
    </w:p>
    <w:p w:rsidR="00441B3B" w:rsidRPr="00441B3B" w:rsidRDefault="00441B3B" w:rsidP="00DD3E20">
      <w:pPr>
        <w:spacing w:after="0" w:line="240" w:lineRule="auto"/>
        <w:ind w:left="851" w:hanging="567"/>
        <w:jc w:val="both"/>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Composition:</w:t>
      </w:r>
      <w:r w:rsidRPr="004909E3">
        <w:rPr>
          <w:rFonts w:ascii="Times New Roman" w:hAnsi="Times New Roman" w:cs="Times New Roman"/>
          <w:sz w:val="20"/>
          <w:szCs w:val="20"/>
        </w:rPr>
        <w:t xml:space="preserve"> Analyzing the nutritional composition of different foods is vital in determining their health benefits and potential risks. Food scientists assess the presence of macronutrients, micronutrients, vitamins, minerals, and bioactive compounds.</w:t>
      </w:r>
    </w:p>
    <w:p w:rsidR="00441B3B" w:rsidRPr="00441B3B" w:rsidRDefault="00441B3B" w:rsidP="00DD3E20">
      <w:pPr>
        <w:spacing w:after="0" w:line="240" w:lineRule="auto"/>
        <w:ind w:left="851" w:hanging="567"/>
        <w:jc w:val="both"/>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and Health:</w:t>
      </w:r>
      <w:r w:rsidRPr="004909E3">
        <w:rPr>
          <w:rFonts w:ascii="Times New Roman" w:hAnsi="Times New Roman" w:cs="Times New Roman"/>
          <w:sz w:val="20"/>
          <w:szCs w:val="20"/>
        </w:rPr>
        <w:t xml:space="preserve"> The study of nutrition and dietetics falls under the umbrella of food science. Researchers investigate how specific nutrients affect the human body, helping prevent diseases and promote overall well-being.</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Safety and Quality Assurance:</w:t>
      </w:r>
      <w:r w:rsidRPr="004909E3">
        <w:rPr>
          <w:rFonts w:ascii="Times New Roman" w:hAnsi="Times New Roman" w:cs="Times New Roman"/>
          <w:sz w:val="20"/>
          <w:szCs w:val="20"/>
        </w:rPr>
        <w:t xml:space="preserve"> Food science plays a critical role in ensuring the safety and quality of food products. Food scientists work to identify potential contaminants and hazards in the food supply chain, implementing measures to prevent foodborne illnesses. They also develop and optimize food processing techniques to maintain product quality while extending shelf life, reducing food waste, and meeting consumer demands.</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Preservation and Storage:</w:t>
      </w:r>
      <w:r w:rsidRPr="004909E3">
        <w:rPr>
          <w:rFonts w:ascii="Times New Roman" w:hAnsi="Times New Roman" w:cs="Times New Roman"/>
          <w:sz w:val="20"/>
          <w:szCs w:val="20"/>
        </w:rPr>
        <w:t xml:space="preserve"> Food scientists investigate various preservation methods such as canning, freezing, drying, and fermentation to extend the shelf life of food products. These techniques not only prevent spoilage but also retain the nutritional content of foods, allowing consumers to access a wide range of produce throughout the year.</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Sensory Evaluation:</w:t>
      </w:r>
      <w:r w:rsidRPr="004909E3">
        <w:rPr>
          <w:rFonts w:ascii="Times New Roman" w:hAnsi="Times New Roman" w:cs="Times New Roman"/>
          <w:sz w:val="20"/>
          <w:szCs w:val="20"/>
        </w:rPr>
        <w:t xml:space="preserve"> Understanding the sensory aspects of food is crucial in developing products that appeal to consumers' tastes and preferences. Food scientists employ sensory evaluation techniques to assess attributes like taste, texture, aroma, and appearance, enabling the creation of products that satisfy both sensory pleasure and nutritional needs.</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Additives and Ingredients:</w:t>
      </w:r>
      <w:r w:rsidRPr="004909E3">
        <w:rPr>
          <w:rFonts w:ascii="Times New Roman" w:hAnsi="Times New Roman" w:cs="Times New Roman"/>
          <w:sz w:val="20"/>
          <w:szCs w:val="20"/>
        </w:rPr>
        <w:t xml:space="preserve"> Food science explores the use of additives and ingredients to improve food products' quality, appearance, and stability. Food scientists evaluate the safety and efficacy of additives, ensuring they comply with regulations and contribute positively to the overall consumer experience.</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Packaging Technology:</w:t>
      </w:r>
      <w:r w:rsidRPr="004909E3">
        <w:rPr>
          <w:rFonts w:ascii="Times New Roman" w:hAnsi="Times New Roman" w:cs="Times New Roman"/>
          <w:sz w:val="20"/>
          <w:szCs w:val="20"/>
        </w:rPr>
        <w:t xml:space="preserve"> Packaging plays a crucial role in preserving food quality, protecting it from physical damage, and preventing contamination. Food scientists study packaging materials and technologies, ensuring they meet safety standards and maintain the freshness of the product throughout its shelf life.</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Food Nanotechnology:</w:t>
      </w:r>
      <w:r w:rsidRPr="004909E3">
        <w:rPr>
          <w:rFonts w:ascii="Times New Roman" w:hAnsi="Times New Roman" w:cs="Times New Roman"/>
          <w:sz w:val="20"/>
          <w:szCs w:val="20"/>
        </w:rPr>
        <w:t xml:space="preserve"> An emerging area of food science, nanotechnology explores the application of nanoparticles in food production and processing. It offers opportunities to improve food quality, enhance nutrient delivery, and develop innovative functional foods with potential health benefits.</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Sustainable Food Systems:</w:t>
      </w:r>
      <w:r w:rsidRPr="004909E3">
        <w:rPr>
          <w:rFonts w:ascii="Times New Roman" w:hAnsi="Times New Roman" w:cs="Times New Roman"/>
          <w:sz w:val="20"/>
          <w:szCs w:val="20"/>
        </w:rPr>
        <w:t xml:space="preserve"> Food science is at the forefront of promoting sustainable practices in agriculture and food production. Researchers investigate eco-friendly techniques, reduced food waste strategies, and sustainable sourcing to address environmental challenges and create a more resilient and sustainable food system.</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Novel Food Processing Technologies:</w:t>
      </w:r>
      <w:r w:rsidRPr="004909E3">
        <w:rPr>
          <w:rFonts w:ascii="Times New Roman" w:hAnsi="Times New Roman" w:cs="Times New Roman"/>
          <w:sz w:val="20"/>
          <w:szCs w:val="20"/>
        </w:rPr>
        <w:t xml:space="preserve"> Food science embraces cutting-edge technologies such as high-pressure processing, pulsed electric field, and non-thermal processing methods. These </w:t>
      </w:r>
      <w:r w:rsidRPr="004909E3">
        <w:rPr>
          <w:rFonts w:ascii="Times New Roman" w:hAnsi="Times New Roman" w:cs="Times New Roman"/>
          <w:sz w:val="20"/>
          <w:szCs w:val="20"/>
        </w:rPr>
        <w:lastRenderedPageBreak/>
        <w:t>innovative techniques preserve the nutritional integrity of foods while ensuring safety and extending shelf life.</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 xml:space="preserve">Functional Foods: </w:t>
      </w:r>
      <w:r w:rsidRPr="004909E3">
        <w:rPr>
          <w:rFonts w:ascii="Times New Roman" w:hAnsi="Times New Roman" w:cs="Times New Roman"/>
          <w:sz w:val="20"/>
          <w:szCs w:val="20"/>
        </w:rPr>
        <w:t>Food scientists explore the concept of functional foods, which offer additional health benefits beyond basic nutrition. These foods are formulated with bioactive compounds, pro</w:t>
      </w:r>
      <w:r w:rsidR="00195407" w:rsidRPr="004909E3">
        <w:rPr>
          <w:rFonts w:ascii="Times New Roman" w:hAnsi="Times New Roman" w:cs="Times New Roman"/>
          <w:sz w:val="20"/>
          <w:szCs w:val="20"/>
        </w:rPr>
        <w:t>-</w:t>
      </w:r>
      <w:r w:rsidRPr="004909E3">
        <w:rPr>
          <w:rFonts w:ascii="Times New Roman" w:hAnsi="Times New Roman" w:cs="Times New Roman"/>
          <w:sz w:val="20"/>
          <w:szCs w:val="20"/>
        </w:rPr>
        <w:t>biotics, or nutraceuticals that may promote specific health outcomes, such as improved digestion or immune support.</w:t>
      </w:r>
    </w:p>
    <w:p w:rsidR="00441B3B" w:rsidRPr="00441B3B" w:rsidRDefault="00441B3B" w:rsidP="00DD3E20">
      <w:pPr>
        <w:pStyle w:val="ListParagraph"/>
        <w:spacing w:after="0" w:line="240" w:lineRule="auto"/>
        <w:ind w:left="851" w:hanging="567"/>
        <w:rPr>
          <w:rFonts w:ascii="Times New Roman" w:hAnsi="Times New Roman" w:cs="Times New Roman"/>
          <w:sz w:val="20"/>
          <w:szCs w:val="20"/>
        </w:rPr>
      </w:pPr>
    </w:p>
    <w:p w:rsidR="00441B3B" w:rsidRPr="004909E3" w:rsidRDefault="00441B3B" w:rsidP="00DD3E20">
      <w:pPr>
        <w:pStyle w:val="ListParagraph"/>
        <w:numPr>
          <w:ilvl w:val="0"/>
          <w:numId w:val="6"/>
        </w:numPr>
        <w:spacing w:after="0" w:line="240" w:lineRule="auto"/>
        <w:ind w:left="851" w:hanging="567"/>
        <w:jc w:val="both"/>
        <w:rPr>
          <w:rFonts w:ascii="Times New Roman" w:hAnsi="Times New Roman" w:cs="Times New Roman"/>
          <w:sz w:val="20"/>
          <w:szCs w:val="20"/>
        </w:rPr>
      </w:pPr>
      <w:r w:rsidRPr="004909E3">
        <w:rPr>
          <w:rFonts w:ascii="Times New Roman" w:hAnsi="Times New Roman" w:cs="Times New Roman"/>
          <w:b/>
          <w:sz w:val="20"/>
          <w:szCs w:val="20"/>
        </w:rPr>
        <w:t>Nutrigenomics:</w:t>
      </w:r>
      <w:r w:rsidRPr="004909E3">
        <w:rPr>
          <w:rFonts w:ascii="Times New Roman" w:hAnsi="Times New Roman" w:cs="Times New Roman"/>
          <w:sz w:val="20"/>
          <w:szCs w:val="20"/>
        </w:rPr>
        <w:t xml:space="preserve"> The integration of genetics and nutrition is a burgeoning field in food science. Nutrigenomics studies how individual genetic variations influence responses to specific nutrients, leading to personalized dietary recommendations for optimal health and disease prevention.</w:t>
      </w:r>
    </w:p>
    <w:p w:rsidR="004909E3" w:rsidRPr="00DD3E20" w:rsidRDefault="004909E3" w:rsidP="00DD3E20">
      <w:pPr>
        <w:spacing w:after="0" w:line="240" w:lineRule="auto"/>
        <w:jc w:val="both"/>
        <w:rPr>
          <w:rFonts w:ascii="Times New Roman" w:hAnsi="Times New Roman" w:cs="Times New Roman"/>
          <w:sz w:val="20"/>
          <w:szCs w:val="20"/>
        </w:rPr>
      </w:pPr>
    </w:p>
    <w:p w:rsidR="00DD3E20" w:rsidRPr="00DD3E20" w:rsidRDefault="00DD3E20" w:rsidP="00DD3E20">
      <w:pPr>
        <w:pStyle w:val="ListParagraph"/>
        <w:rPr>
          <w:rFonts w:ascii="Times New Roman" w:hAnsi="Times New Roman" w:cs="Times New Roman"/>
          <w:sz w:val="20"/>
          <w:szCs w:val="20"/>
        </w:rPr>
      </w:pPr>
    </w:p>
    <w:p w:rsidR="00DD3E20" w:rsidRPr="00DD3E20" w:rsidRDefault="00DD3E20" w:rsidP="00DD3E20">
      <w:pPr>
        <w:pStyle w:val="ListParagraph"/>
        <w:numPr>
          <w:ilvl w:val="0"/>
          <w:numId w:val="3"/>
        </w:numPr>
        <w:spacing w:after="0" w:line="240" w:lineRule="auto"/>
        <w:ind w:left="284" w:hanging="284"/>
        <w:jc w:val="both"/>
        <w:rPr>
          <w:rFonts w:ascii="Times New Roman" w:hAnsi="Times New Roman" w:cs="Times New Roman"/>
          <w:b/>
          <w:sz w:val="20"/>
          <w:szCs w:val="20"/>
        </w:rPr>
      </w:pPr>
      <w:r w:rsidRPr="00DD3E20">
        <w:rPr>
          <w:rFonts w:ascii="Times New Roman" w:hAnsi="Times New Roman" w:cs="Times New Roman"/>
          <w:b/>
          <w:sz w:val="20"/>
          <w:szCs w:val="20"/>
        </w:rPr>
        <w:t>Quality parameters of Agriculture</w:t>
      </w:r>
      <w:r w:rsidR="00702BEF">
        <w:rPr>
          <w:rFonts w:ascii="Times New Roman" w:hAnsi="Times New Roman" w:cs="Times New Roman"/>
          <w:b/>
          <w:sz w:val="20"/>
          <w:szCs w:val="20"/>
        </w:rPr>
        <w:t>:[29-38]</w:t>
      </w: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Soil Health: </w:t>
      </w:r>
      <w:r w:rsidRPr="00DD3E20">
        <w:rPr>
          <w:rFonts w:ascii="Times New Roman" w:hAnsi="Times New Roman" w:cs="Times New Roman"/>
          <w:sz w:val="20"/>
          <w:szCs w:val="20"/>
        </w:rPr>
        <w:t>Assessing soil fertility, pH levels, and nutrient content to ensure optimal conditions for plant growth.</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Crop Yield: </w:t>
      </w:r>
      <w:r w:rsidRPr="00DD3E20">
        <w:rPr>
          <w:rFonts w:ascii="Times New Roman" w:hAnsi="Times New Roman" w:cs="Times New Roman"/>
          <w:sz w:val="20"/>
          <w:szCs w:val="20"/>
        </w:rPr>
        <w:t>Measuring the quantity and quality of crop production to maximize output and efficiency.</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Pest and Disease Management: </w:t>
      </w:r>
      <w:r w:rsidRPr="00DD3E20">
        <w:rPr>
          <w:rFonts w:ascii="Times New Roman" w:hAnsi="Times New Roman" w:cs="Times New Roman"/>
          <w:sz w:val="20"/>
          <w:szCs w:val="20"/>
        </w:rPr>
        <w:t>Implementing strategies to control pests and diseases to minimize crop losses and maintain product quality.</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Water Management: </w:t>
      </w:r>
      <w:r w:rsidRPr="00DD3E20">
        <w:rPr>
          <w:rFonts w:ascii="Times New Roman" w:hAnsi="Times New Roman" w:cs="Times New Roman"/>
          <w:sz w:val="20"/>
          <w:szCs w:val="20"/>
        </w:rPr>
        <w:t>Efficiently managing water resources to ensure adequate irrigation while minimizing wastage.</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Sustainable Farming </w:t>
      </w:r>
      <w:r w:rsidRPr="00DD3E20">
        <w:rPr>
          <w:rFonts w:ascii="Times New Roman" w:hAnsi="Times New Roman" w:cs="Times New Roman"/>
          <w:sz w:val="20"/>
          <w:szCs w:val="20"/>
        </w:rPr>
        <w:t>Practices: Promoting environmentally friendly and sustainable agricultural methods to protect ecosystems and natural resources.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Genetic Diversity: </w:t>
      </w:r>
      <w:r w:rsidRPr="00DD3E20">
        <w:rPr>
          <w:rFonts w:ascii="Times New Roman" w:hAnsi="Times New Roman" w:cs="Times New Roman"/>
          <w:sz w:val="20"/>
          <w:szCs w:val="20"/>
        </w:rPr>
        <w:t>Preserving genetic diversity in crops to enhance resilience and adaptability to changing environmental conditions.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Crop Rotation: </w:t>
      </w:r>
      <w:r w:rsidRPr="00DD3E20">
        <w:rPr>
          <w:rFonts w:ascii="Times New Roman" w:hAnsi="Times New Roman" w:cs="Times New Roman"/>
          <w:sz w:val="20"/>
          <w:szCs w:val="20"/>
        </w:rPr>
        <w:t>Practicing crop rotation to improve soil health, control pests, and reduce the risk of soil degradation.</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Organic Farming: </w:t>
      </w:r>
      <w:r w:rsidRPr="00DD3E20">
        <w:rPr>
          <w:rFonts w:ascii="Times New Roman" w:hAnsi="Times New Roman" w:cs="Times New Roman"/>
          <w:sz w:val="20"/>
          <w:szCs w:val="20"/>
        </w:rPr>
        <w:t>Emphasizing organic farming practices to avoid the use of synthetic chemicals and promote healthier, chemical-free produce.</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Use of GMOs: </w:t>
      </w:r>
      <w:r w:rsidRPr="00DD3E20">
        <w:rPr>
          <w:rFonts w:ascii="Times New Roman" w:hAnsi="Times New Roman" w:cs="Times New Roman"/>
          <w:sz w:val="20"/>
          <w:szCs w:val="20"/>
        </w:rPr>
        <w:t>Monitoring and regulating the use of genetically modified organisms to ensure safety and adherence to guidelines.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7"/>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Certification and Standards:</w:t>
      </w:r>
      <w:r w:rsidRPr="00DD3E20">
        <w:rPr>
          <w:rFonts w:ascii="Times New Roman" w:hAnsi="Times New Roman" w:cs="Times New Roman"/>
          <w:sz w:val="20"/>
          <w:szCs w:val="20"/>
        </w:rPr>
        <w:t xml:space="preserve"> Adhering to agricultural certification and quality standards to guarantee the authenticity and traceability of produce.</w:t>
      </w:r>
    </w:p>
    <w:p w:rsidR="00DD3E20" w:rsidRDefault="00DD3E20" w:rsidP="00DD3E20">
      <w:pPr>
        <w:pStyle w:val="ListParagraph"/>
        <w:spacing w:after="0" w:line="240" w:lineRule="auto"/>
        <w:ind w:left="1080"/>
        <w:jc w:val="both"/>
        <w:rPr>
          <w:rFonts w:ascii="Times New Roman" w:hAnsi="Times New Roman" w:cs="Times New Roman"/>
          <w:b/>
          <w:sz w:val="20"/>
          <w:szCs w:val="20"/>
        </w:rPr>
      </w:pPr>
    </w:p>
    <w:p w:rsidR="00702BEF" w:rsidRDefault="00702BEF" w:rsidP="00DD3E20">
      <w:pPr>
        <w:pStyle w:val="ListParagraph"/>
        <w:spacing w:after="0" w:line="240" w:lineRule="auto"/>
        <w:ind w:left="1080"/>
        <w:jc w:val="both"/>
        <w:rPr>
          <w:rFonts w:ascii="Times New Roman" w:hAnsi="Times New Roman" w:cs="Times New Roman"/>
          <w:b/>
          <w:sz w:val="20"/>
          <w:szCs w:val="20"/>
        </w:rPr>
      </w:pPr>
    </w:p>
    <w:p w:rsidR="00702BEF" w:rsidRPr="00DD3E20" w:rsidRDefault="00702BEF" w:rsidP="00DD3E20">
      <w:pPr>
        <w:pStyle w:val="ListParagraph"/>
        <w:spacing w:after="0" w:line="240" w:lineRule="auto"/>
        <w:ind w:left="1080"/>
        <w:jc w:val="both"/>
        <w:rPr>
          <w:rFonts w:ascii="Times New Roman" w:hAnsi="Times New Roman" w:cs="Times New Roman"/>
          <w:b/>
          <w:sz w:val="20"/>
          <w:szCs w:val="20"/>
        </w:rPr>
      </w:pPr>
    </w:p>
    <w:p w:rsidR="00DD3E20" w:rsidRPr="00DD3E20" w:rsidRDefault="00DD3E20" w:rsidP="00DD3E20">
      <w:pPr>
        <w:pStyle w:val="ListParagraph"/>
        <w:numPr>
          <w:ilvl w:val="0"/>
          <w:numId w:val="3"/>
        </w:numPr>
        <w:spacing w:after="0" w:line="240" w:lineRule="auto"/>
        <w:jc w:val="both"/>
        <w:rPr>
          <w:rFonts w:ascii="Times New Roman" w:hAnsi="Times New Roman" w:cs="Times New Roman"/>
          <w:b/>
          <w:sz w:val="20"/>
          <w:szCs w:val="20"/>
        </w:rPr>
      </w:pPr>
      <w:r w:rsidRPr="00DD3E20">
        <w:rPr>
          <w:rFonts w:ascii="Times New Roman" w:hAnsi="Times New Roman" w:cs="Times New Roman"/>
          <w:b/>
          <w:sz w:val="20"/>
          <w:szCs w:val="20"/>
        </w:rPr>
        <w:t>Quality Parameters of Nutrition:</w:t>
      </w:r>
      <w:r w:rsidR="00702BEF">
        <w:rPr>
          <w:rFonts w:ascii="Times New Roman" w:hAnsi="Times New Roman" w:cs="Times New Roman"/>
          <w:b/>
          <w:sz w:val="20"/>
          <w:szCs w:val="20"/>
        </w:rPr>
        <w:t>[39-48]</w:t>
      </w:r>
    </w:p>
    <w:p w:rsidR="00DD3E20" w:rsidRPr="00DD3E20" w:rsidRDefault="00DD3E20" w:rsidP="00DD3E20">
      <w:pPr>
        <w:pStyle w:val="ListParagraph"/>
        <w:spacing w:after="0" w:line="240" w:lineRule="auto"/>
        <w:ind w:left="1080"/>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Nutrient Content: </w:t>
      </w:r>
      <w:r w:rsidRPr="00DD3E20">
        <w:rPr>
          <w:rFonts w:ascii="Times New Roman" w:hAnsi="Times New Roman" w:cs="Times New Roman"/>
          <w:sz w:val="20"/>
          <w:szCs w:val="20"/>
        </w:rPr>
        <w:t>Evaluating the presence and levels of essential nutrients in food to meet dietary requirements.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Bioavailability: </w:t>
      </w:r>
      <w:r w:rsidRPr="00DD3E20">
        <w:rPr>
          <w:rFonts w:ascii="Times New Roman" w:hAnsi="Times New Roman" w:cs="Times New Roman"/>
          <w:sz w:val="20"/>
          <w:szCs w:val="20"/>
        </w:rPr>
        <w:t>Assessing the extent to which nutrients can be absorbed and utilized by the human body.</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Nutritional Balance: </w:t>
      </w:r>
      <w:r w:rsidRPr="00DD3E20">
        <w:rPr>
          <w:rFonts w:ascii="Times New Roman" w:hAnsi="Times New Roman" w:cs="Times New Roman"/>
          <w:sz w:val="20"/>
          <w:szCs w:val="20"/>
        </w:rPr>
        <w:t>Ensuring a balanced diet that provides adequate amounts of macronutrients (proteins, carbohydrates, and fats) and micronutrients (vitamins and minerals).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Nutritional Density: </w:t>
      </w:r>
      <w:r w:rsidRPr="00DD3E20">
        <w:rPr>
          <w:rFonts w:ascii="Times New Roman" w:hAnsi="Times New Roman" w:cs="Times New Roman"/>
          <w:sz w:val="20"/>
          <w:szCs w:val="20"/>
        </w:rPr>
        <w:t>Promoting foods that offer a high concentration of nutrients relative to their caloric content.</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lastRenderedPageBreak/>
        <w:t xml:space="preserve">Dietary Diversity: </w:t>
      </w:r>
      <w:r w:rsidRPr="00DD3E20">
        <w:rPr>
          <w:rFonts w:ascii="Times New Roman" w:hAnsi="Times New Roman" w:cs="Times New Roman"/>
          <w:sz w:val="20"/>
          <w:szCs w:val="20"/>
        </w:rPr>
        <w:t>Encouraging a diverse diet to ensure the intake of a wide range of nutrients and prevent deficiencies.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Nutritional Guidelines: </w:t>
      </w:r>
      <w:r w:rsidRPr="00DD3E20">
        <w:rPr>
          <w:rFonts w:ascii="Times New Roman" w:hAnsi="Times New Roman" w:cs="Times New Roman"/>
          <w:sz w:val="20"/>
          <w:szCs w:val="20"/>
        </w:rPr>
        <w:t>Following dietary guidelines provided by health authorities to promote optimal nutrition and well-being.</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Nutritional Labeling: </w:t>
      </w:r>
      <w:r w:rsidRPr="00DD3E20">
        <w:rPr>
          <w:rFonts w:ascii="Times New Roman" w:hAnsi="Times New Roman" w:cs="Times New Roman"/>
          <w:sz w:val="20"/>
          <w:szCs w:val="20"/>
        </w:rPr>
        <w:t>Providing clear and accurate nutritional information on food packaging to help consumers make informed choices.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Special Dietary Needs: </w:t>
      </w:r>
      <w:r w:rsidRPr="00DD3E20">
        <w:rPr>
          <w:rFonts w:ascii="Times New Roman" w:hAnsi="Times New Roman" w:cs="Times New Roman"/>
          <w:sz w:val="20"/>
          <w:szCs w:val="20"/>
        </w:rPr>
        <w:t>Addressing specific nutritional requirements for different age groups, medical conditions, and lifestyle preferences.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sz w:val="20"/>
          <w:szCs w:val="20"/>
        </w:rPr>
      </w:pPr>
      <w:r w:rsidRPr="00DD3E20">
        <w:rPr>
          <w:rFonts w:ascii="Times New Roman" w:hAnsi="Times New Roman" w:cs="Times New Roman"/>
          <w:b/>
          <w:sz w:val="20"/>
          <w:szCs w:val="20"/>
        </w:rPr>
        <w:t xml:space="preserve">Nutritional Education: </w:t>
      </w:r>
      <w:r w:rsidRPr="00DD3E20">
        <w:rPr>
          <w:rFonts w:ascii="Times New Roman" w:hAnsi="Times New Roman" w:cs="Times New Roman"/>
          <w:sz w:val="20"/>
          <w:szCs w:val="20"/>
        </w:rPr>
        <w:t>Educating the public about the importance of balanced nutrition and healthy eating habits.</w:t>
      </w:r>
    </w:p>
    <w:p w:rsidR="00DD3E20" w:rsidRPr="00DD3E20" w:rsidRDefault="00DD3E20" w:rsidP="00DD3E20">
      <w:pPr>
        <w:pStyle w:val="ListParagraph"/>
        <w:spacing w:after="0" w:line="240" w:lineRule="auto"/>
        <w:ind w:left="851" w:hanging="567"/>
        <w:jc w:val="both"/>
        <w:rPr>
          <w:rFonts w:ascii="Times New Roman" w:hAnsi="Times New Roman" w:cs="Times New Roman"/>
          <w:b/>
          <w:sz w:val="20"/>
          <w:szCs w:val="20"/>
        </w:rPr>
      </w:pPr>
    </w:p>
    <w:p w:rsidR="00DD3E20" w:rsidRPr="00DD3E20" w:rsidRDefault="00DD3E20" w:rsidP="00DD3E20">
      <w:pPr>
        <w:pStyle w:val="ListParagraph"/>
        <w:numPr>
          <w:ilvl w:val="0"/>
          <w:numId w:val="8"/>
        </w:numPr>
        <w:spacing w:after="0" w:line="240" w:lineRule="auto"/>
        <w:ind w:left="851" w:hanging="567"/>
        <w:jc w:val="both"/>
        <w:rPr>
          <w:rFonts w:ascii="Times New Roman" w:hAnsi="Times New Roman" w:cs="Times New Roman"/>
          <w:b/>
          <w:sz w:val="20"/>
          <w:szCs w:val="20"/>
        </w:rPr>
      </w:pPr>
      <w:r w:rsidRPr="00DD3E20">
        <w:rPr>
          <w:rFonts w:ascii="Times New Roman" w:hAnsi="Times New Roman" w:cs="Times New Roman"/>
          <w:b/>
          <w:sz w:val="20"/>
          <w:szCs w:val="20"/>
        </w:rPr>
        <w:t xml:space="preserve">Impact of Food Processing: </w:t>
      </w:r>
      <w:r w:rsidRPr="00DD3E20">
        <w:rPr>
          <w:rFonts w:ascii="Times New Roman" w:hAnsi="Times New Roman" w:cs="Times New Roman"/>
          <w:sz w:val="20"/>
          <w:szCs w:val="20"/>
        </w:rPr>
        <w:t>Understanding the effect of various food processing techniques on nutrient retention and bioavailability.</w:t>
      </w:r>
    </w:p>
    <w:p w:rsidR="00DD3E20" w:rsidRPr="00DD3E20" w:rsidRDefault="00DD3E20" w:rsidP="00DD3E20">
      <w:pPr>
        <w:pStyle w:val="ListParagraph"/>
        <w:rPr>
          <w:rFonts w:ascii="Times New Roman" w:hAnsi="Times New Roman" w:cs="Times New Roman"/>
          <w:b/>
          <w:sz w:val="20"/>
          <w:szCs w:val="20"/>
        </w:rPr>
      </w:pPr>
    </w:p>
    <w:p w:rsidR="00DD3E20" w:rsidRPr="00514DDA" w:rsidRDefault="00DD3E20" w:rsidP="00DD3E20">
      <w:pPr>
        <w:pStyle w:val="ListParagraph"/>
        <w:numPr>
          <w:ilvl w:val="0"/>
          <w:numId w:val="3"/>
        </w:numPr>
        <w:spacing w:after="0" w:line="240" w:lineRule="auto"/>
        <w:ind w:left="426" w:hanging="426"/>
        <w:jc w:val="both"/>
        <w:rPr>
          <w:rFonts w:ascii="Times New Roman" w:hAnsi="Times New Roman" w:cs="Times New Roman"/>
          <w:b/>
          <w:sz w:val="20"/>
          <w:szCs w:val="20"/>
        </w:rPr>
      </w:pPr>
      <w:r w:rsidRPr="00514DDA">
        <w:rPr>
          <w:rFonts w:ascii="Times New Roman" w:hAnsi="Times New Roman" w:cs="Times New Roman"/>
          <w:b/>
          <w:sz w:val="20"/>
          <w:szCs w:val="20"/>
        </w:rPr>
        <w:t>Quality Parameters of Food Science:</w:t>
      </w:r>
      <w:r w:rsidR="00702BEF" w:rsidRPr="00514DDA">
        <w:rPr>
          <w:rFonts w:ascii="Times New Roman" w:hAnsi="Times New Roman" w:cs="Times New Roman"/>
          <w:b/>
          <w:sz w:val="20"/>
          <w:szCs w:val="20"/>
        </w:rPr>
        <w:t>[49-68]</w:t>
      </w:r>
    </w:p>
    <w:p w:rsidR="00DD3E20" w:rsidRPr="00514DDA" w:rsidRDefault="00DD3E20" w:rsidP="001D17F2">
      <w:pPr>
        <w:pStyle w:val="ListParagraph"/>
        <w:spacing w:after="0" w:line="240" w:lineRule="auto"/>
        <w:ind w:left="426"/>
        <w:jc w:val="both"/>
        <w:rPr>
          <w:rFonts w:ascii="Times New Roman" w:hAnsi="Times New Roman" w:cs="Times New Roman"/>
          <w:b/>
          <w:sz w:val="20"/>
          <w:szCs w:val="20"/>
        </w:rPr>
      </w:pPr>
    </w:p>
    <w:p w:rsidR="00DD3E20" w:rsidRPr="00514DDA" w:rsidRDefault="00DD3E20" w:rsidP="001D17F2">
      <w:pPr>
        <w:spacing w:after="0" w:line="240" w:lineRule="auto"/>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Safety:</w:t>
      </w:r>
      <w:r w:rsidRPr="00514DDA">
        <w:rPr>
          <w:rFonts w:ascii="Times New Roman" w:hAnsi="Times New Roman" w:cs="Times New Roman"/>
          <w:sz w:val="20"/>
          <w:szCs w:val="20"/>
        </w:rPr>
        <w:t xml:space="preserve"> Ensuring that food products are free from harmful contaminants and pathogens to safeguard public health.</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Nutritional Content:</w:t>
      </w:r>
      <w:r w:rsidRPr="00514DDA">
        <w:rPr>
          <w:rFonts w:ascii="Times New Roman" w:hAnsi="Times New Roman" w:cs="Times New Roman"/>
          <w:sz w:val="20"/>
          <w:szCs w:val="20"/>
        </w:rPr>
        <w:t xml:space="preserve"> Assessing the presence of essential nutrients, vitamins, minerals, and bioactive compounds to promote optimal nutrition and well-being.</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Sensory Attributes:</w:t>
      </w:r>
      <w:r w:rsidRPr="00514DDA">
        <w:rPr>
          <w:rFonts w:ascii="Times New Roman" w:hAnsi="Times New Roman" w:cs="Times New Roman"/>
          <w:sz w:val="20"/>
          <w:szCs w:val="20"/>
        </w:rPr>
        <w:t xml:space="preserve"> Evaluating taste, texture, aroma, appearance, and overall sensory appeal to enhance consumer satisfaction and acceptability.</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Shelf Life:</w:t>
      </w:r>
      <w:r w:rsidRPr="00514DDA">
        <w:rPr>
          <w:rFonts w:ascii="Times New Roman" w:hAnsi="Times New Roman" w:cs="Times New Roman"/>
          <w:sz w:val="20"/>
          <w:szCs w:val="20"/>
        </w:rPr>
        <w:t xml:space="preserve"> Determining the stability and longevity of food products, preventing spoilage and maintaining quality over time.</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Microbiological Purity:</w:t>
      </w:r>
      <w:r w:rsidRPr="00514DDA">
        <w:rPr>
          <w:rFonts w:ascii="Times New Roman" w:hAnsi="Times New Roman" w:cs="Times New Roman"/>
          <w:sz w:val="20"/>
          <w:szCs w:val="20"/>
        </w:rPr>
        <w:t xml:space="preserve"> Ensuring that food is free from harmful microorganisms that could cause foodborne illnesses.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 xml:space="preserve">Processing Techniques: </w:t>
      </w:r>
      <w:r w:rsidRPr="00514DDA">
        <w:rPr>
          <w:rFonts w:ascii="Times New Roman" w:hAnsi="Times New Roman" w:cs="Times New Roman"/>
          <w:sz w:val="20"/>
          <w:szCs w:val="20"/>
        </w:rPr>
        <w:t>Implementing food processing methods that preserve nutritional value, taste, and safety while meeting consumer demands.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Authenticity and Traceability:</w:t>
      </w:r>
      <w:r w:rsidRPr="00514DDA">
        <w:rPr>
          <w:rFonts w:ascii="Times New Roman" w:hAnsi="Times New Roman" w:cs="Times New Roman"/>
          <w:sz w:val="20"/>
          <w:szCs w:val="20"/>
        </w:rPr>
        <w:t xml:space="preserve"> Verifying the origin and authenticity of food products through traceability systems to prevent food fraud.</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Labeling and Packaging:</w:t>
      </w:r>
      <w:r w:rsidRPr="00514DDA">
        <w:rPr>
          <w:rFonts w:ascii="Times New Roman" w:hAnsi="Times New Roman" w:cs="Times New Roman"/>
          <w:sz w:val="20"/>
          <w:szCs w:val="20"/>
        </w:rPr>
        <w:t xml:space="preserve"> Ensuring accurate and informative labeling to provide consumers with essential information about the product and its contents.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Sustainability:</w:t>
      </w:r>
      <w:r w:rsidRPr="00514DDA">
        <w:rPr>
          <w:rFonts w:ascii="Times New Roman" w:hAnsi="Times New Roman" w:cs="Times New Roman"/>
          <w:sz w:val="20"/>
          <w:szCs w:val="20"/>
        </w:rPr>
        <w:t xml:space="preserve"> Considering the environmental impact of food production and distribution to promote eco-friendly practices and reduce waste.</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Allergen Management:</w:t>
      </w:r>
      <w:r w:rsidRPr="00514DDA">
        <w:rPr>
          <w:rFonts w:ascii="Times New Roman" w:hAnsi="Times New Roman" w:cs="Times New Roman"/>
          <w:sz w:val="20"/>
          <w:szCs w:val="20"/>
        </w:rPr>
        <w:t xml:space="preserve"> Managing and clearly labeling potential allergens in food products to protect consumers with allergies.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Regulatory Compliance:</w:t>
      </w:r>
      <w:r w:rsidRPr="00514DDA">
        <w:rPr>
          <w:rFonts w:ascii="Times New Roman" w:hAnsi="Times New Roman" w:cs="Times New Roman"/>
          <w:sz w:val="20"/>
          <w:szCs w:val="20"/>
        </w:rPr>
        <w:t xml:space="preserve"> Adhering to national and international food safety and quality regulations to maintain high standards.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Process Efficiency:</w:t>
      </w:r>
      <w:r w:rsidRPr="00514DDA">
        <w:rPr>
          <w:rFonts w:ascii="Times New Roman" w:hAnsi="Times New Roman" w:cs="Times New Roman"/>
          <w:sz w:val="20"/>
          <w:szCs w:val="20"/>
        </w:rPr>
        <w:t xml:space="preserve"> Implementing efficient and cost-effective food production processes to optimize resources and reduce waste.</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Traceability and Recall Systems:</w:t>
      </w:r>
      <w:r w:rsidRPr="00514DDA">
        <w:rPr>
          <w:rFonts w:ascii="Times New Roman" w:hAnsi="Times New Roman" w:cs="Times New Roman"/>
          <w:sz w:val="20"/>
          <w:szCs w:val="20"/>
        </w:rPr>
        <w:t xml:space="preserve"> Developing systems to trace the origin of raw materials and finished products and enabling swift product recalls in case of safety issues.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lastRenderedPageBreak/>
        <w:t xml:space="preserve">Packaging Integrity: </w:t>
      </w:r>
      <w:r w:rsidRPr="00514DDA">
        <w:rPr>
          <w:rFonts w:ascii="Times New Roman" w:hAnsi="Times New Roman" w:cs="Times New Roman"/>
          <w:sz w:val="20"/>
          <w:szCs w:val="20"/>
        </w:rPr>
        <w:t>Ensuring that food packaging protects the product from contamination and maintains its quality throughout the supply chain.</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Continuous Improvement:</w:t>
      </w:r>
      <w:r w:rsidRPr="00514DDA">
        <w:rPr>
          <w:rFonts w:ascii="Times New Roman" w:hAnsi="Times New Roman" w:cs="Times New Roman"/>
          <w:sz w:val="20"/>
          <w:szCs w:val="20"/>
        </w:rPr>
        <w:t xml:space="preserve"> Engaging in research and innovation to enhance food safety, quality, and nutritional value continuously.</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Sustainability Practices:</w:t>
      </w:r>
      <w:r w:rsidRPr="00514DDA">
        <w:rPr>
          <w:rFonts w:ascii="Times New Roman" w:hAnsi="Times New Roman" w:cs="Times New Roman"/>
          <w:sz w:val="20"/>
          <w:szCs w:val="20"/>
        </w:rPr>
        <w:t xml:space="preserve"> Incorporating sustainable and environmentally friendly practices in the food production and distribution chain to reduce the ecological footprint.</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Consumer Feedback and Engagement:</w:t>
      </w:r>
      <w:r w:rsidRPr="00514DDA">
        <w:rPr>
          <w:rFonts w:ascii="Times New Roman" w:hAnsi="Times New Roman" w:cs="Times New Roman"/>
          <w:sz w:val="20"/>
          <w:szCs w:val="20"/>
        </w:rPr>
        <w:t xml:space="preserve"> Actively seeking and considering consumer feedback to improve products and processes based on consumer preferences and needs.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Food Waste Reduction:</w:t>
      </w:r>
      <w:r w:rsidRPr="00514DDA">
        <w:rPr>
          <w:rFonts w:ascii="Times New Roman" w:hAnsi="Times New Roman" w:cs="Times New Roman"/>
          <w:sz w:val="20"/>
          <w:szCs w:val="20"/>
        </w:rPr>
        <w:t xml:space="preserve"> Implementing strategies to minimize food waste at various stages of the supply chain to promote resource conservation.</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Product Innovation:</w:t>
      </w:r>
      <w:bookmarkStart w:id="0" w:name="_GoBack"/>
      <w:bookmarkEnd w:id="0"/>
      <w:r w:rsidRPr="00514DDA">
        <w:rPr>
          <w:rFonts w:ascii="Times New Roman" w:hAnsi="Times New Roman" w:cs="Times New Roman"/>
          <w:sz w:val="20"/>
          <w:szCs w:val="20"/>
        </w:rPr>
        <w:t>Driving innovation to create new and healthier food products that cater to evolving consumer preferences and health concerns.</w:t>
      </w:r>
    </w:p>
    <w:p w:rsidR="00DD3E20" w:rsidRPr="00514DDA" w:rsidRDefault="00DD3E20" w:rsidP="001D17F2">
      <w:pPr>
        <w:spacing w:after="0" w:line="240" w:lineRule="auto"/>
        <w:ind w:left="851" w:hanging="567"/>
        <w:jc w:val="both"/>
        <w:rPr>
          <w:rFonts w:ascii="Times New Roman" w:hAnsi="Times New Roman" w:cs="Times New Roman"/>
          <w:sz w:val="20"/>
          <w:szCs w:val="20"/>
        </w:rPr>
      </w:pPr>
    </w:p>
    <w:p w:rsidR="00DD3E20" w:rsidRPr="00514DDA" w:rsidRDefault="00DD3E20" w:rsidP="001D17F2">
      <w:pPr>
        <w:pStyle w:val="ListParagraph"/>
        <w:numPr>
          <w:ilvl w:val="0"/>
          <w:numId w:val="5"/>
        </w:numPr>
        <w:spacing w:after="0" w:line="240" w:lineRule="auto"/>
        <w:ind w:left="851" w:hanging="567"/>
        <w:jc w:val="both"/>
        <w:rPr>
          <w:rFonts w:ascii="Times New Roman" w:hAnsi="Times New Roman" w:cs="Times New Roman"/>
          <w:sz w:val="20"/>
          <w:szCs w:val="20"/>
        </w:rPr>
      </w:pPr>
      <w:r w:rsidRPr="00514DDA">
        <w:rPr>
          <w:rFonts w:ascii="Times New Roman" w:hAnsi="Times New Roman" w:cs="Times New Roman"/>
          <w:b/>
          <w:sz w:val="20"/>
          <w:szCs w:val="20"/>
        </w:rPr>
        <w:t>Food Safety Training and Education:</w:t>
      </w:r>
      <w:r w:rsidRPr="00514DDA">
        <w:rPr>
          <w:rFonts w:ascii="Times New Roman" w:hAnsi="Times New Roman" w:cs="Times New Roman"/>
          <w:sz w:val="20"/>
          <w:szCs w:val="20"/>
        </w:rPr>
        <w:t xml:space="preserve"> Providing food safety training and education to food handlers, processors, and consumers to enhance overall awareness and compliance with food safety standards.</w:t>
      </w:r>
    </w:p>
    <w:p w:rsidR="00DD3E20" w:rsidRPr="00DD3E20" w:rsidRDefault="00DD3E20" w:rsidP="001D17F2">
      <w:pPr>
        <w:pStyle w:val="ListParagraph"/>
        <w:spacing w:after="0" w:line="240" w:lineRule="auto"/>
        <w:ind w:left="1080"/>
        <w:jc w:val="both"/>
        <w:rPr>
          <w:rFonts w:ascii="Times New Roman" w:hAnsi="Times New Roman" w:cs="Times New Roman"/>
          <w:b/>
          <w:sz w:val="20"/>
          <w:szCs w:val="20"/>
        </w:rPr>
      </w:pPr>
    </w:p>
    <w:p w:rsidR="00441B3B" w:rsidRPr="00441B3B" w:rsidRDefault="00441B3B" w:rsidP="00252888">
      <w:pPr>
        <w:spacing w:after="0" w:line="240" w:lineRule="auto"/>
        <w:jc w:val="both"/>
        <w:rPr>
          <w:rFonts w:ascii="Times New Roman" w:hAnsi="Times New Roman" w:cs="Times New Roman"/>
          <w:b/>
          <w:sz w:val="20"/>
          <w:szCs w:val="20"/>
        </w:rPr>
      </w:pPr>
      <w:r w:rsidRPr="00441B3B">
        <w:rPr>
          <w:rFonts w:ascii="Times New Roman" w:hAnsi="Times New Roman" w:cs="Times New Roman"/>
          <w:b/>
          <w:sz w:val="20"/>
          <w:szCs w:val="20"/>
        </w:rPr>
        <w:t>Conclusion:</w:t>
      </w:r>
    </w:p>
    <w:p w:rsidR="009F5DCC" w:rsidRPr="009F5DCC" w:rsidRDefault="00195407" w:rsidP="00252888">
      <w:pPr>
        <w:spacing w:after="0" w:line="240" w:lineRule="auto"/>
        <w:jc w:val="both"/>
        <w:rPr>
          <w:rFonts w:ascii="Times New Roman" w:hAnsi="Times New Roman" w:cs="Times New Roman"/>
          <w:sz w:val="20"/>
          <w:szCs w:val="20"/>
        </w:rPr>
      </w:pPr>
      <w:r w:rsidRPr="009F5DCC">
        <w:rPr>
          <w:rFonts w:ascii="Times New Roman" w:hAnsi="Times New Roman" w:cs="Times New Roman"/>
          <w:sz w:val="20"/>
          <w:szCs w:val="20"/>
        </w:rPr>
        <w:t xml:space="preserve">Food science stands at the forefront of ensuring the world's sustenance through a deep understanding of the complexities of food. This interdisciplinary field plays a vital role in various aspects of the food supply chain, from agricultural production to the nutritional content of the final product. The guidelines set forth by regulatory bodies such as FSSAI, WHO, and ICH </w:t>
      </w:r>
      <w:r w:rsidR="007E5816" w:rsidRPr="009F5DCC">
        <w:rPr>
          <w:rFonts w:ascii="Times New Roman" w:hAnsi="Times New Roman" w:cs="Times New Roman"/>
          <w:sz w:val="20"/>
          <w:szCs w:val="20"/>
        </w:rPr>
        <w:t>emphasizes</w:t>
      </w:r>
      <w:r w:rsidRPr="009F5DCC">
        <w:rPr>
          <w:rFonts w:ascii="Times New Roman" w:hAnsi="Times New Roman" w:cs="Times New Roman"/>
          <w:sz w:val="20"/>
          <w:szCs w:val="20"/>
        </w:rPr>
        <w:t xml:space="preserve"> the importance of safety, quality, and nutrition in the global food landscape. Food science continually strives to address challenges in food safety, optimize food processing techniques, and promote healthier dietary choices. </w:t>
      </w:r>
      <w:r w:rsidR="009F5DCC" w:rsidRPr="009F5DCC">
        <w:rPr>
          <w:rFonts w:ascii="Times New Roman" w:hAnsi="Times New Roman" w:cs="Times New Roman"/>
          <w:sz w:val="20"/>
          <w:szCs w:val="20"/>
        </w:rPr>
        <w:t>Agricultural and nutritional aspects are at the core of food science, encompassing agricultural production, food processing, food composition, and the relationship between food and health. Understanding soil health, crop yield, pest management, and sustainable farming practices ensures an efficient and environmentally friendly agricultural system. Analyzing the nutritional content of foods helps develop evidence-based dietary guidelines, promoting overall well-being. Food science also addresses global challenges such as food preservation, food waste reduction, and the development of innovative food products to cater to diverse consumer needs.</w:t>
      </w:r>
    </w:p>
    <w:p w:rsidR="009F5DCC" w:rsidRDefault="00195407" w:rsidP="00252888">
      <w:pPr>
        <w:spacing w:after="0" w:line="240" w:lineRule="auto"/>
        <w:jc w:val="both"/>
        <w:rPr>
          <w:rFonts w:ascii="Times New Roman" w:hAnsi="Times New Roman" w:cs="Times New Roman"/>
          <w:sz w:val="20"/>
          <w:szCs w:val="20"/>
        </w:rPr>
      </w:pPr>
      <w:r w:rsidRPr="009F5DCC">
        <w:rPr>
          <w:rFonts w:ascii="Times New Roman" w:hAnsi="Times New Roman" w:cs="Times New Roman"/>
          <w:sz w:val="20"/>
          <w:szCs w:val="20"/>
        </w:rPr>
        <w:t>By exploring the composition and nutritional value of different foods, food scientists contribute to enhancing human health and well-being. Moreover, the advancements in food science technology and innovative approaches, such as nanotechnology and functional foods, offer promising avenues to meet the demands of a growing population while addressing environmental concerns. With a strong focus on sustainability, food science drives research to develop eco-friendly practices and reduce food waste, creating a more resilient and responsible food system. Through continuous research, collaboration, and adherence to international standards, food science holds the key to fostering a safer, healthier, and more nourishing future for individuals and communities worldwide.</w:t>
      </w:r>
    </w:p>
    <w:p w:rsidR="00441B3B" w:rsidRPr="009F5DCC" w:rsidRDefault="00195407" w:rsidP="00252888">
      <w:pPr>
        <w:spacing w:after="0" w:line="240" w:lineRule="auto"/>
        <w:jc w:val="both"/>
        <w:rPr>
          <w:rFonts w:ascii="Times New Roman" w:hAnsi="Times New Roman" w:cs="Times New Roman"/>
          <w:sz w:val="20"/>
          <w:szCs w:val="20"/>
        </w:rPr>
      </w:pPr>
      <w:r w:rsidRPr="009F5DCC">
        <w:rPr>
          <w:rFonts w:ascii="Times New Roman" w:hAnsi="Times New Roman" w:cs="Times New Roman"/>
          <w:sz w:val="20"/>
          <w:szCs w:val="20"/>
        </w:rPr>
        <w:t>As we investigate further into the realms of food science, it is imperative to recognize the critical role it plays in shaping our diets, ensuring food safety, and creating a sustainable and thriving global food landscape. Together, the efforts of food scientists, regulatory bodies, and stakeholders pave the way for a more informed, sustainable, and nourished world, where food not only delights our taste buds but also nurtures our bodies and sustains the planet for generations to come.</w:t>
      </w:r>
    </w:p>
    <w:p w:rsidR="009F045E" w:rsidRDefault="009F045E" w:rsidP="00252888">
      <w:pPr>
        <w:spacing w:after="0" w:line="240" w:lineRule="auto"/>
        <w:jc w:val="both"/>
        <w:rPr>
          <w:rFonts w:ascii="Times New Roman" w:hAnsi="Times New Roman" w:cs="Times New Roman"/>
          <w:color w:val="FF0000"/>
          <w:sz w:val="20"/>
          <w:szCs w:val="20"/>
        </w:rPr>
      </w:pPr>
    </w:p>
    <w:p w:rsidR="009F045E" w:rsidRPr="007173F1" w:rsidRDefault="009F045E" w:rsidP="00252888">
      <w:pPr>
        <w:spacing w:after="0" w:line="240" w:lineRule="auto"/>
        <w:jc w:val="both"/>
        <w:rPr>
          <w:rFonts w:ascii="Times New Roman" w:hAnsi="Times New Roman" w:cs="Times New Roman"/>
          <w:color w:val="FF0000"/>
          <w:sz w:val="20"/>
          <w:szCs w:val="20"/>
        </w:rPr>
      </w:pPr>
    </w:p>
    <w:p w:rsidR="007173F1" w:rsidRPr="007173F1" w:rsidRDefault="007173F1" w:rsidP="007173F1">
      <w:pPr>
        <w:spacing w:after="0" w:line="240" w:lineRule="auto"/>
        <w:jc w:val="both"/>
        <w:rPr>
          <w:rFonts w:ascii="Times New Roman" w:hAnsi="Times New Roman" w:cs="Times New Roman"/>
          <w:sz w:val="20"/>
          <w:szCs w:val="20"/>
        </w:rPr>
      </w:pPr>
    </w:p>
    <w:p w:rsidR="00195407" w:rsidRDefault="00195407" w:rsidP="00252888">
      <w:pPr>
        <w:spacing w:after="0" w:line="240" w:lineRule="auto"/>
        <w:jc w:val="both"/>
        <w:rPr>
          <w:rFonts w:ascii="Times New Roman" w:hAnsi="Times New Roman" w:cs="Times New Roman"/>
          <w:sz w:val="20"/>
          <w:szCs w:val="20"/>
        </w:rPr>
      </w:pPr>
    </w:p>
    <w:p w:rsidR="00C20542" w:rsidRPr="00195407" w:rsidRDefault="00C20542" w:rsidP="00702BEF">
      <w:pPr>
        <w:spacing w:after="0" w:line="240" w:lineRule="auto"/>
        <w:jc w:val="both"/>
        <w:rPr>
          <w:rFonts w:ascii="Times New Roman" w:hAnsi="Times New Roman" w:cs="Times New Roman"/>
          <w:b/>
          <w:sz w:val="20"/>
          <w:szCs w:val="20"/>
        </w:rPr>
      </w:pPr>
      <w:r w:rsidRPr="00195407">
        <w:rPr>
          <w:rFonts w:ascii="Times New Roman" w:hAnsi="Times New Roman" w:cs="Times New Roman"/>
          <w:b/>
          <w:sz w:val="20"/>
          <w:szCs w:val="20"/>
        </w:rPr>
        <w:t>References</w:t>
      </w:r>
    </w:p>
    <w:p w:rsidR="007E5816" w:rsidRPr="006B6D55" w:rsidRDefault="007E5816"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6B6D55">
        <w:rPr>
          <w:rFonts w:ascii="Times New Roman" w:hAnsi="Times New Roman" w:cs="Times New Roman"/>
          <w:sz w:val="16"/>
          <w:szCs w:val="16"/>
        </w:rPr>
        <w:t>Belitz</w:t>
      </w:r>
      <w:proofErr w:type="spellEnd"/>
      <w:r w:rsidRPr="006B6D55">
        <w:rPr>
          <w:rFonts w:ascii="Times New Roman" w:hAnsi="Times New Roman" w:cs="Times New Roman"/>
          <w:sz w:val="16"/>
          <w:szCs w:val="16"/>
        </w:rPr>
        <w:t xml:space="preserve"> HD, </w:t>
      </w:r>
      <w:proofErr w:type="spellStart"/>
      <w:r w:rsidRPr="006B6D55">
        <w:rPr>
          <w:rFonts w:ascii="Times New Roman" w:hAnsi="Times New Roman" w:cs="Times New Roman"/>
          <w:sz w:val="16"/>
          <w:szCs w:val="16"/>
        </w:rPr>
        <w:t>Grosch</w:t>
      </w:r>
      <w:proofErr w:type="spellEnd"/>
      <w:r w:rsidRPr="006B6D55">
        <w:rPr>
          <w:rFonts w:ascii="Times New Roman" w:hAnsi="Times New Roman" w:cs="Times New Roman"/>
          <w:sz w:val="16"/>
          <w:szCs w:val="16"/>
        </w:rPr>
        <w:t xml:space="preserve"> W, </w:t>
      </w:r>
      <w:proofErr w:type="spellStart"/>
      <w:r w:rsidRPr="006B6D55">
        <w:rPr>
          <w:rFonts w:ascii="Times New Roman" w:hAnsi="Times New Roman" w:cs="Times New Roman"/>
          <w:sz w:val="16"/>
          <w:szCs w:val="16"/>
        </w:rPr>
        <w:t>Schieberle</w:t>
      </w:r>
      <w:proofErr w:type="spellEnd"/>
      <w:r w:rsidRPr="006B6D55">
        <w:rPr>
          <w:rFonts w:ascii="Times New Roman" w:hAnsi="Times New Roman" w:cs="Times New Roman"/>
          <w:sz w:val="16"/>
          <w:szCs w:val="16"/>
        </w:rPr>
        <w:t xml:space="preserve"> P. Food chemistry. Springer Science &amp; Business Media; 2008 Dec 21</w:t>
      </w:r>
      <w:r w:rsidR="00B262FB" w:rsidRPr="006B6D55">
        <w:rPr>
          <w:rFonts w:ascii="Times New Roman" w:hAnsi="Times New Roman" w:cs="Times New Roman"/>
          <w:sz w:val="16"/>
          <w:szCs w:val="16"/>
        </w:rPr>
        <w:t>:</w:t>
      </w:r>
      <w:r w:rsidR="00BB707D" w:rsidRPr="006B6D55">
        <w:rPr>
          <w:rFonts w:ascii="Times New Roman" w:hAnsi="Times New Roman" w:cs="Times New Roman"/>
          <w:sz w:val="16"/>
          <w:szCs w:val="16"/>
        </w:rPr>
        <w:t>4</w:t>
      </w:r>
      <w:r w:rsidR="00BB707D" w:rsidRPr="006B6D55">
        <w:rPr>
          <w:rFonts w:ascii="Times New Roman" w:hAnsi="Times New Roman" w:cs="Times New Roman"/>
          <w:sz w:val="16"/>
          <w:szCs w:val="16"/>
          <w:vertAlign w:val="superscript"/>
        </w:rPr>
        <w:t>th</w:t>
      </w:r>
      <w:r w:rsidR="00BB707D" w:rsidRPr="006B6D55">
        <w:rPr>
          <w:rFonts w:ascii="Times New Roman" w:hAnsi="Times New Roman" w:cs="Times New Roman"/>
          <w:sz w:val="16"/>
          <w:szCs w:val="16"/>
        </w:rPr>
        <w:t xml:space="preserve"> edition.</w:t>
      </w:r>
    </w:p>
    <w:p w:rsidR="007E5816" w:rsidRPr="006B6D55" w:rsidRDefault="007E5816"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 xml:space="preserve">Singh RP, </w:t>
      </w:r>
      <w:proofErr w:type="spellStart"/>
      <w:r w:rsidRPr="006B6D55">
        <w:rPr>
          <w:rFonts w:ascii="Times New Roman" w:hAnsi="Times New Roman" w:cs="Times New Roman"/>
          <w:sz w:val="16"/>
          <w:szCs w:val="16"/>
        </w:rPr>
        <w:t>Heldman</w:t>
      </w:r>
      <w:proofErr w:type="spellEnd"/>
      <w:r w:rsidRPr="006B6D55">
        <w:rPr>
          <w:rFonts w:ascii="Times New Roman" w:hAnsi="Times New Roman" w:cs="Times New Roman"/>
          <w:sz w:val="16"/>
          <w:szCs w:val="16"/>
        </w:rPr>
        <w:t xml:space="preserve"> DR. Introduction to food engineering. Gulf Professional Publishing; 2001 Jun 29</w:t>
      </w:r>
      <w:r w:rsidR="00B262FB" w:rsidRPr="006B6D55">
        <w:rPr>
          <w:rFonts w:ascii="Times New Roman" w:hAnsi="Times New Roman" w:cs="Times New Roman"/>
          <w:sz w:val="16"/>
          <w:szCs w:val="16"/>
        </w:rPr>
        <w:t xml:space="preserve">: </w:t>
      </w:r>
      <w:r w:rsidR="00BB707D" w:rsidRPr="006B6D55">
        <w:rPr>
          <w:rFonts w:ascii="Times New Roman" w:hAnsi="Times New Roman" w:cs="Times New Roman"/>
          <w:sz w:val="16"/>
          <w:szCs w:val="16"/>
        </w:rPr>
        <w:t>4</w:t>
      </w:r>
      <w:r w:rsidR="00BB707D" w:rsidRPr="006B6D55">
        <w:rPr>
          <w:rFonts w:ascii="Times New Roman" w:hAnsi="Times New Roman" w:cs="Times New Roman"/>
          <w:sz w:val="16"/>
          <w:szCs w:val="16"/>
          <w:vertAlign w:val="superscript"/>
        </w:rPr>
        <w:t>th</w:t>
      </w:r>
      <w:r w:rsidR="00BB707D" w:rsidRPr="006B6D55">
        <w:rPr>
          <w:rFonts w:ascii="Times New Roman" w:hAnsi="Times New Roman" w:cs="Times New Roman"/>
          <w:sz w:val="16"/>
          <w:szCs w:val="16"/>
        </w:rPr>
        <w:t xml:space="preserve"> edition.</w:t>
      </w:r>
    </w:p>
    <w:p w:rsidR="007E5816" w:rsidRPr="006B6D55" w:rsidRDefault="007E5816"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 xml:space="preserve">Jay JM, </w:t>
      </w:r>
      <w:proofErr w:type="spellStart"/>
      <w:r w:rsidRPr="006B6D55">
        <w:rPr>
          <w:rFonts w:ascii="Times New Roman" w:hAnsi="Times New Roman" w:cs="Times New Roman"/>
          <w:sz w:val="16"/>
          <w:szCs w:val="16"/>
        </w:rPr>
        <w:t>Loessner</w:t>
      </w:r>
      <w:proofErr w:type="spellEnd"/>
      <w:r w:rsidRPr="006B6D55">
        <w:rPr>
          <w:rFonts w:ascii="Times New Roman" w:hAnsi="Times New Roman" w:cs="Times New Roman"/>
          <w:sz w:val="16"/>
          <w:szCs w:val="16"/>
        </w:rPr>
        <w:t xml:space="preserve"> MJ, Golden DA. Modern food microbiology. Springer Scien</w:t>
      </w:r>
      <w:r w:rsidR="00BB707D" w:rsidRPr="006B6D55">
        <w:rPr>
          <w:rFonts w:ascii="Times New Roman" w:hAnsi="Times New Roman" w:cs="Times New Roman"/>
          <w:sz w:val="16"/>
          <w:szCs w:val="16"/>
        </w:rPr>
        <w:t>ce &amp; Business Media; 2008 Feb 5: 7</w:t>
      </w:r>
      <w:r w:rsidR="00BB707D" w:rsidRPr="006B6D55">
        <w:rPr>
          <w:rFonts w:ascii="Times New Roman" w:hAnsi="Times New Roman" w:cs="Times New Roman"/>
          <w:sz w:val="16"/>
          <w:szCs w:val="16"/>
          <w:vertAlign w:val="superscript"/>
        </w:rPr>
        <w:t>th</w:t>
      </w:r>
      <w:r w:rsidR="00BB707D" w:rsidRPr="006B6D55">
        <w:rPr>
          <w:rFonts w:ascii="Times New Roman" w:hAnsi="Times New Roman" w:cs="Times New Roman"/>
          <w:sz w:val="16"/>
          <w:szCs w:val="16"/>
        </w:rPr>
        <w:t xml:space="preserve"> edition.</w:t>
      </w:r>
    </w:p>
    <w:p w:rsidR="00C37027" w:rsidRDefault="00C20542"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6B6D55">
        <w:rPr>
          <w:rFonts w:ascii="Times New Roman" w:hAnsi="Times New Roman" w:cs="Times New Roman"/>
          <w:sz w:val="16"/>
          <w:szCs w:val="16"/>
        </w:rPr>
        <w:t>DeBruyne</w:t>
      </w:r>
      <w:proofErr w:type="spellEnd"/>
      <w:r w:rsidRPr="006B6D55">
        <w:rPr>
          <w:rFonts w:ascii="Times New Roman" w:hAnsi="Times New Roman" w:cs="Times New Roman"/>
          <w:sz w:val="16"/>
          <w:szCs w:val="16"/>
        </w:rPr>
        <w:t>, L.,</w:t>
      </w:r>
      <w:r w:rsidR="00B262FB" w:rsidRPr="006B6D55">
        <w:rPr>
          <w:rFonts w:ascii="Times New Roman" w:hAnsi="Times New Roman" w:cs="Times New Roman"/>
          <w:sz w:val="16"/>
          <w:szCs w:val="16"/>
        </w:rPr>
        <w:t xml:space="preserve"> Whitney, E., &amp; Pinna, S</w:t>
      </w:r>
      <w:r w:rsidRPr="006B6D55">
        <w:rPr>
          <w:rFonts w:ascii="Times New Roman" w:hAnsi="Times New Roman" w:cs="Times New Roman"/>
          <w:sz w:val="16"/>
          <w:szCs w:val="16"/>
        </w:rPr>
        <w:t xml:space="preserve">. Nutrition for Health and Healthcare. </w:t>
      </w:r>
      <w:proofErr w:type="spellStart"/>
      <w:r w:rsidRPr="006B6D55">
        <w:rPr>
          <w:rFonts w:ascii="Times New Roman" w:hAnsi="Times New Roman" w:cs="Times New Roman"/>
          <w:sz w:val="16"/>
          <w:szCs w:val="16"/>
        </w:rPr>
        <w:t>Cengage</w:t>
      </w:r>
      <w:proofErr w:type="spellEnd"/>
      <w:r w:rsidRPr="006B6D55">
        <w:rPr>
          <w:rFonts w:ascii="Times New Roman" w:hAnsi="Times New Roman" w:cs="Times New Roman"/>
          <w:sz w:val="16"/>
          <w:szCs w:val="16"/>
        </w:rPr>
        <w:t xml:space="preserve"> Learning.</w:t>
      </w:r>
      <w:r w:rsidR="00B262FB" w:rsidRPr="006B6D55">
        <w:rPr>
          <w:rFonts w:ascii="Times New Roman" w:hAnsi="Times New Roman" w:cs="Times New Roman"/>
          <w:sz w:val="16"/>
          <w:szCs w:val="16"/>
        </w:rPr>
        <w:t xml:space="preserve"> 2019: 7</w:t>
      </w:r>
      <w:r w:rsidR="00B262FB" w:rsidRPr="006B6D55">
        <w:rPr>
          <w:rFonts w:ascii="Times New Roman" w:hAnsi="Times New Roman" w:cs="Times New Roman"/>
          <w:sz w:val="16"/>
          <w:szCs w:val="16"/>
          <w:vertAlign w:val="superscript"/>
        </w:rPr>
        <w:t>th</w:t>
      </w:r>
      <w:r w:rsidR="00B262FB" w:rsidRPr="006B6D55">
        <w:rPr>
          <w:rFonts w:ascii="Times New Roman" w:hAnsi="Times New Roman" w:cs="Times New Roman"/>
          <w:sz w:val="16"/>
          <w:szCs w:val="16"/>
        </w:rPr>
        <w:t xml:space="preserve"> edition.</w:t>
      </w:r>
    </w:p>
    <w:p w:rsidR="00C37027" w:rsidRDefault="00C37027"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C37027">
        <w:rPr>
          <w:rFonts w:ascii="Times New Roman" w:hAnsi="Times New Roman" w:cs="Times New Roman"/>
          <w:sz w:val="16"/>
          <w:szCs w:val="16"/>
        </w:rPr>
        <w:t>Liu, R. H., &amp; Hotchkiss, J. H. (Eds.). (2017). Quality Attributes and Their Measurement in Fruits and Vegetables. CRC Press.</w:t>
      </w:r>
    </w:p>
    <w:p w:rsidR="00C37027" w:rsidRDefault="00514DDA"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Pr>
          <w:rFonts w:ascii="Times New Roman" w:hAnsi="Times New Roman" w:cs="Times New Roman"/>
          <w:sz w:val="16"/>
          <w:szCs w:val="16"/>
        </w:rPr>
        <w:t>Smith, B. (Ed.)</w:t>
      </w:r>
      <w:r w:rsidR="00C37027" w:rsidRPr="00C37027">
        <w:rPr>
          <w:rFonts w:ascii="Times New Roman" w:hAnsi="Times New Roman" w:cs="Times New Roman"/>
          <w:sz w:val="16"/>
          <w:szCs w:val="16"/>
        </w:rPr>
        <w:t>. Nutrition and Sustainable Agriculture. MDPI.</w:t>
      </w:r>
      <w:r>
        <w:rPr>
          <w:rFonts w:ascii="Times New Roman" w:hAnsi="Times New Roman" w:cs="Times New Roman"/>
          <w:sz w:val="16"/>
          <w:szCs w:val="16"/>
        </w:rPr>
        <w:t xml:space="preserve"> 2020</w:t>
      </w:r>
    </w:p>
    <w:p w:rsidR="00C37027" w:rsidRDefault="00514DDA"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Pr>
          <w:rFonts w:ascii="Times New Roman" w:hAnsi="Times New Roman" w:cs="Times New Roman"/>
          <w:sz w:val="16"/>
          <w:szCs w:val="16"/>
        </w:rPr>
        <w:t>Sparks, D. L. (Ed.)</w:t>
      </w:r>
      <w:r w:rsidR="00C37027" w:rsidRPr="00C37027">
        <w:rPr>
          <w:rFonts w:ascii="Times New Roman" w:hAnsi="Times New Roman" w:cs="Times New Roman"/>
          <w:sz w:val="16"/>
          <w:szCs w:val="16"/>
        </w:rPr>
        <w:t>. Advances in Agronomy (Vol. 153). Academic Press.</w:t>
      </w:r>
      <w:r>
        <w:rPr>
          <w:rFonts w:ascii="Times New Roman" w:hAnsi="Times New Roman" w:cs="Times New Roman"/>
          <w:sz w:val="16"/>
          <w:szCs w:val="16"/>
        </w:rPr>
        <w:t xml:space="preserve"> 2019</w:t>
      </w:r>
    </w:p>
    <w:p w:rsidR="00C37027" w:rsidRDefault="00C37027"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C37027">
        <w:rPr>
          <w:rFonts w:ascii="Times New Roman" w:hAnsi="Times New Roman" w:cs="Times New Roman"/>
          <w:sz w:val="16"/>
          <w:szCs w:val="16"/>
        </w:rPr>
        <w:t>LeBlanc, J. G., &amp;</w:t>
      </w:r>
      <w:proofErr w:type="spellStart"/>
      <w:r w:rsidRPr="00C37027">
        <w:rPr>
          <w:rFonts w:ascii="Times New Roman" w:hAnsi="Times New Roman" w:cs="Times New Roman"/>
          <w:sz w:val="16"/>
          <w:szCs w:val="16"/>
        </w:rPr>
        <w:t>Milani</w:t>
      </w:r>
      <w:proofErr w:type="spellEnd"/>
      <w:r w:rsidRPr="00C37027">
        <w:rPr>
          <w:rFonts w:ascii="Times New Roman" w:hAnsi="Times New Roman" w:cs="Times New Roman"/>
          <w:sz w:val="16"/>
          <w:szCs w:val="16"/>
        </w:rPr>
        <w:t>,</w:t>
      </w:r>
      <w:r w:rsidR="00514DDA">
        <w:rPr>
          <w:rFonts w:ascii="Times New Roman" w:hAnsi="Times New Roman" w:cs="Times New Roman"/>
          <w:sz w:val="16"/>
          <w:szCs w:val="16"/>
        </w:rPr>
        <w:t xml:space="preserve"> C. (Eds.). </w:t>
      </w:r>
      <w:r w:rsidRPr="00C37027">
        <w:rPr>
          <w:rFonts w:ascii="Times New Roman" w:hAnsi="Times New Roman" w:cs="Times New Roman"/>
          <w:sz w:val="16"/>
          <w:szCs w:val="16"/>
        </w:rPr>
        <w:t>Beneficial Microbes in Fermented and Functional Foods. CRC Press.</w:t>
      </w:r>
      <w:r w:rsidR="00514DDA">
        <w:rPr>
          <w:rFonts w:ascii="Times New Roman" w:hAnsi="Times New Roman" w:cs="Times New Roman"/>
          <w:sz w:val="16"/>
          <w:szCs w:val="16"/>
        </w:rPr>
        <w:t>2021</w:t>
      </w:r>
    </w:p>
    <w:p w:rsidR="00C37027" w:rsidRDefault="00C37027"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C37027">
        <w:rPr>
          <w:rFonts w:ascii="Times New Roman" w:hAnsi="Times New Roman" w:cs="Times New Roman"/>
          <w:sz w:val="16"/>
          <w:szCs w:val="16"/>
        </w:rPr>
        <w:t>Ghorbanpour</w:t>
      </w:r>
      <w:proofErr w:type="spellEnd"/>
      <w:r w:rsidR="00514DDA">
        <w:rPr>
          <w:rFonts w:ascii="Times New Roman" w:hAnsi="Times New Roman" w:cs="Times New Roman"/>
          <w:sz w:val="16"/>
          <w:szCs w:val="16"/>
        </w:rPr>
        <w:t>, M., &amp;</w:t>
      </w:r>
      <w:proofErr w:type="spellStart"/>
      <w:r w:rsidR="00514DDA">
        <w:rPr>
          <w:rFonts w:ascii="Times New Roman" w:hAnsi="Times New Roman" w:cs="Times New Roman"/>
          <w:sz w:val="16"/>
          <w:szCs w:val="16"/>
        </w:rPr>
        <w:t>Varma</w:t>
      </w:r>
      <w:proofErr w:type="spellEnd"/>
      <w:r w:rsidR="00514DDA">
        <w:rPr>
          <w:rFonts w:ascii="Times New Roman" w:hAnsi="Times New Roman" w:cs="Times New Roman"/>
          <w:sz w:val="16"/>
          <w:szCs w:val="16"/>
        </w:rPr>
        <w:t>, A. (Eds.).</w:t>
      </w:r>
      <w:r w:rsidRPr="00C37027">
        <w:rPr>
          <w:rFonts w:ascii="Times New Roman" w:hAnsi="Times New Roman" w:cs="Times New Roman"/>
          <w:sz w:val="16"/>
          <w:szCs w:val="16"/>
        </w:rPr>
        <w:t xml:space="preserve"> Management of Medicinal and Aromatic Plants. Springer.</w:t>
      </w:r>
      <w:r w:rsidR="00514DDA">
        <w:rPr>
          <w:rFonts w:ascii="Times New Roman" w:hAnsi="Times New Roman" w:cs="Times New Roman"/>
          <w:sz w:val="16"/>
          <w:szCs w:val="16"/>
        </w:rPr>
        <w:t>2020</w:t>
      </w:r>
    </w:p>
    <w:p w:rsidR="00C37027" w:rsidRDefault="00514DDA"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DePaoli</w:t>
      </w:r>
      <w:proofErr w:type="spellEnd"/>
      <w:r>
        <w:rPr>
          <w:rFonts w:ascii="Times New Roman" w:hAnsi="Times New Roman" w:cs="Times New Roman"/>
          <w:sz w:val="16"/>
          <w:szCs w:val="16"/>
        </w:rPr>
        <w:t>, A. (Ed.)</w:t>
      </w:r>
      <w:r w:rsidR="00C37027" w:rsidRPr="00C37027">
        <w:rPr>
          <w:rFonts w:ascii="Times New Roman" w:hAnsi="Times New Roman" w:cs="Times New Roman"/>
          <w:sz w:val="16"/>
          <w:szCs w:val="16"/>
        </w:rPr>
        <w:t>. Dietary Reference Intakes for Nutritional Elements. CRC Press.</w:t>
      </w:r>
      <w:r>
        <w:rPr>
          <w:rFonts w:ascii="Times New Roman" w:hAnsi="Times New Roman" w:cs="Times New Roman"/>
          <w:sz w:val="16"/>
          <w:szCs w:val="16"/>
        </w:rPr>
        <w:t xml:space="preserve"> 2019</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C37027">
        <w:rPr>
          <w:rFonts w:ascii="Times New Roman" w:hAnsi="Times New Roman" w:cs="Times New Roman"/>
          <w:sz w:val="16"/>
          <w:szCs w:val="16"/>
        </w:rPr>
        <w:t xml:space="preserve">Fuentes, M., </w:t>
      </w:r>
      <w:proofErr w:type="spellStart"/>
      <w:r w:rsidRPr="00C37027">
        <w:rPr>
          <w:rFonts w:ascii="Times New Roman" w:hAnsi="Times New Roman" w:cs="Times New Roman"/>
          <w:sz w:val="16"/>
          <w:szCs w:val="16"/>
        </w:rPr>
        <w:t>Polissiou</w:t>
      </w:r>
      <w:proofErr w:type="spellEnd"/>
      <w:r w:rsidR="00514DDA">
        <w:rPr>
          <w:rFonts w:ascii="Times New Roman" w:hAnsi="Times New Roman" w:cs="Times New Roman"/>
          <w:sz w:val="16"/>
          <w:szCs w:val="16"/>
        </w:rPr>
        <w:t>, M., &amp;</w:t>
      </w:r>
      <w:proofErr w:type="spellStart"/>
      <w:r w:rsidR="00514DDA">
        <w:rPr>
          <w:rFonts w:ascii="Times New Roman" w:hAnsi="Times New Roman" w:cs="Times New Roman"/>
          <w:sz w:val="16"/>
          <w:szCs w:val="16"/>
        </w:rPr>
        <w:t>Martínez</w:t>
      </w:r>
      <w:proofErr w:type="spellEnd"/>
      <w:r w:rsidR="00514DDA">
        <w:rPr>
          <w:rFonts w:ascii="Times New Roman" w:hAnsi="Times New Roman" w:cs="Times New Roman"/>
          <w:sz w:val="16"/>
          <w:szCs w:val="16"/>
        </w:rPr>
        <w:t xml:space="preserve">, E. A. (Eds.). </w:t>
      </w:r>
      <w:r w:rsidRPr="00C37027">
        <w:rPr>
          <w:rFonts w:ascii="Times New Roman" w:hAnsi="Times New Roman" w:cs="Times New Roman"/>
          <w:sz w:val="16"/>
          <w:szCs w:val="16"/>
        </w:rPr>
        <w:t>Analytical Techniques and Methods for Food and Beverage Safety. Academic Press.</w:t>
      </w:r>
      <w:r w:rsidR="00514DDA">
        <w:rPr>
          <w:rFonts w:ascii="Times New Roman" w:hAnsi="Times New Roman" w:cs="Times New Roman"/>
          <w:sz w:val="16"/>
          <w:szCs w:val="16"/>
        </w:rPr>
        <w:t xml:space="preserve"> 2019</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C37027">
        <w:rPr>
          <w:rFonts w:ascii="Times New Roman" w:hAnsi="Times New Roman" w:cs="Times New Roman"/>
          <w:sz w:val="16"/>
          <w:szCs w:val="16"/>
        </w:rPr>
        <w:t>Montes-</w:t>
      </w:r>
      <w:proofErr w:type="spellStart"/>
      <w:r w:rsidRPr="00C37027">
        <w:rPr>
          <w:rFonts w:ascii="Times New Roman" w:hAnsi="Times New Roman" w:cs="Times New Roman"/>
          <w:sz w:val="16"/>
          <w:szCs w:val="16"/>
        </w:rPr>
        <w:t>Bayón</w:t>
      </w:r>
      <w:proofErr w:type="spellEnd"/>
      <w:r w:rsidRPr="00C37027">
        <w:rPr>
          <w:rFonts w:ascii="Times New Roman" w:hAnsi="Times New Roman" w:cs="Times New Roman"/>
          <w:sz w:val="16"/>
          <w:szCs w:val="16"/>
        </w:rPr>
        <w:t>, M.,</w:t>
      </w:r>
      <w:r w:rsidR="00514DDA">
        <w:rPr>
          <w:rFonts w:ascii="Times New Roman" w:hAnsi="Times New Roman" w:cs="Times New Roman"/>
          <w:sz w:val="16"/>
          <w:szCs w:val="16"/>
        </w:rPr>
        <w:t xml:space="preserve"> &amp;</w:t>
      </w:r>
      <w:proofErr w:type="spellStart"/>
      <w:r w:rsidR="00514DDA">
        <w:rPr>
          <w:rFonts w:ascii="Times New Roman" w:hAnsi="Times New Roman" w:cs="Times New Roman"/>
          <w:sz w:val="16"/>
          <w:szCs w:val="16"/>
        </w:rPr>
        <w:t>Sanz-Medel</w:t>
      </w:r>
      <w:proofErr w:type="spellEnd"/>
      <w:r w:rsidR="00514DDA">
        <w:rPr>
          <w:rFonts w:ascii="Times New Roman" w:hAnsi="Times New Roman" w:cs="Times New Roman"/>
          <w:sz w:val="16"/>
          <w:szCs w:val="16"/>
        </w:rPr>
        <w:t>, A. (Eds.</w:t>
      </w:r>
      <w:proofErr w:type="gramStart"/>
      <w:r w:rsidR="00514DDA">
        <w:rPr>
          <w:rFonts w:ascii="Times New Roman" w:hAnsi="Times New Roman" w:cs="Times New Roman"/>
          <w:sz w:val="16"/>
          <w:szCs w:val="16"/>
        </w:rPr>
        <w:t xml:space="preserve">) </w:t>
      </w:r>
      <w:r w:rsidRPr="00C37027">
        <w:rPr>
          <w:rFonts w:ascii="Times New Roman" w:hAnsi="Times New Roman" w:cs="Times New Roman"/>
          <w:sz w:val="16"/>
          <w:szCs w:val="16"/>
        </w:rPr>
        <w:t xml:space="preserve"> Inductively</w:t>
      </w:r>
      <w:proofErr w:type="gramEnd"/>
      <w:r w:rsidRPr="00C37027">
        <w:rPr>
          <w:rFonts w:ascii="Times New Roman" w:hAnsi="Times New Roman" w:cs="Times New Roman"/>
          <w:sz w:val="16"/>
          <w:szCs w:val="16"/>
        </w:rPr>
        <w:t xml:space="preserve"> Coupled Plasma Mass Spectrometry Handbook. John Wiley &amp; Sons.</w:t>
      </w:r>
      <w:r w:rsidR="00514DDA">
        <w:rPr>
          <w:rFonts w:ascii="Times New Roman" w:hAnsi="Times New Roman" w:cs="Times New Roman"/>
          <w:sz w:val="16"/>
          <w:szCs w:val="16"/>
        </w:rPr>
        <w:t xml:space="preserve"> 2016</w:t>
      </w:r>
    </w:p>
    <w:p w:rsidR="00C37027" w:rsidRPr="00C37027" w:rsidRDefault="00514DDA"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Pr>
          <w:rFonts w:ascii="Times New Roman" w:hAnsi="Times New Roman" w:cs="Times New Roman"/>
          <w:sz w:val="16"/>
          <w:szCs w:val="16"/>
        </w:rPr>
        <w:t>Quevauviller</w:t>
      </w:r>
      <w:proofErr w:type="spellEnd"/>
      <w:r>
        <w:rPr>
          <w:rFonts w:ascii="Times New Roman" w:hAnsi="Times New Roman" w:cs="Times New Roman"/>
          <w:sz w:val="16"/>
          <w:szCs w:val="16"/>
        </w:rPr>
        <w:t xml:space="preserve">, P. (Ed.). </w:t>
      </w:r>
      <w:r w:rsidR="00C37027" w:rsidRPr="00C37027">
        <w:rPr>
          <w:rFonts w:ascii="Times New Roman" w:hAnsi="Times New Roman" w:cs="Times New Roman"/>
          <w:sz w:val="16"/>
          <w:szCs w:val="16"/>
        </w:rPr>
        <w:t xml:space="preserve"> Elemental Speciation: New Approaches for Trace Element Analysis. Royal Society of Chemistry.</w:t>
      </w:r>
      <w:r>
        <w:rPr>
          <w:rFonts w:ascii="Times New Roman" w:hAnsi="Times New Roman" w:cs="Times New Roman"/>
          <w:sz w:val="16"/>
          <w:szCs w:val="16"/>
        </w:rPr>
        <w:t xml:space="preserve"> 2018</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C37027">
        <w:rPr>
          <w:rFonts w:ascii="Times New Roman" w:hAnsi="Times New Roman" w:cs="Times New Roman"/>
          <w:sz w:val="16"/>
          <w:szCs w:val="16"/>
        </w:rPr>
        <w:t>Welz</w:t>
      </w:r>
      <w:proofErr w:type="spellEnd"/>
      <w:r w:rsidRPr="00C37027">
        <w:rPr>
          <w:rFonts w:ascii="Times New Roman" w:hAnsi="Times New Roman" w:cs="Times New Roman"/>
          <w:sz w:val="16"/>
          <w:szCs w:val="16"/>
        </w:rPr>
        <w:t xml:space="preserve">, </w:t>
      </w:r>
      <w:r w:rsidR="00514DDA">
        <w:rPr>
          <w:rFonts w:ascii="Times New Roman" w:hAnsi="Times New Roman" w:cs="Times New Roman"/>
          <w:sz w:val="16"/>
          <w:szCs w:val="16"/>
        </w:rPr>
        <w:t>B., &amp;</w:t>
      </w:r>
      <w:proofErr w:type="spellStart"/>
      <w:r w:rsidR="00514DDA">
        <w:rPr>
          <w:rFonts w:ascii="Times New Roman" w:hAnsi="Times New Roman" w:cs="Times New Roman"/>
          <w:sz w:val="16"/>
          <w:szCs w:val="16"/>
        </w:rPr>
        <w:t>Sperling</w:t>
      </w:r>
      <w:proofErr w:type="spellEnd"/>
      <w:r w:rsidR="00514DDA">
        <w:rPr>
          <w:rFonts w:ascii="Times New Roman" w:hAnsi="Times New Roman" w:cs="Times New Roman"/>
          <w:sz w:val="16"/>
          <w:szCs w:val="16"/>
        </w:rPr>
        <w:t>, M. (Eds.</w:t>
      </w:r>
      <w:proofErr w:type="gramStart"/>
      <w:r w:rsidR="00514DDA">
        <w:rPr>
          <w:rFonts w:ascii="Times New Roman" w:hAnsi="Times New Roman" w:cs="Times New Roman"/>
          <w:sz w:val="16"/>
          <w:szCs w:val="16"/>
        </w:rPr>
        <w:t xml:space="preserve">) </w:t>
      </w:r>
      <w:r w:rsidRPr="00C37027">
        <w:rPr>
          <w:rFonts w:ascii="Times New Roman" w:hAnsi="Times New Roman" w:cs="Times New Roman"/>
          <w:sz w:val="16"/>
          <w:szCs w:val="16"/>
        </w:rPr>
        <w:t>.</w:t>
      </w:r>
      <w:proofErr w:type="gramEnd"/>
      <w:r w:rsidRPr="00C37027">
        <w:rPr>
          <w:rFonts w:ascii="Times New Roman" w:hAnsi="Times New Roman" w:cs="Times New Roman"/>
          <w:sz w:val="16"/>
          <w:szCs w:val="16"/>
        </w:rPr>
        <w:t xml:space="preserve"> Atomic Absorption Spectrometry. John Wiley &amp; Sons.</w:t>
      </w:r>
      <w:r w:rsidR="00514DDA">
        <w:rPr>
          <w:rFonts w:ascii="Times New Roman" w:hAnsi="Times New Roman" w:cs="Times New Roman"/>
          <w:sz w:val="16"/>
          <w:szCs w:val="16"/>
        </w:rPr>
        <w:t xml:space="preserve"> 2019</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C37027">
        <w:rPr>
          <w:rFonts w:ascii="Times New Roman" w:hAnsi="Times New Roman" w:cs="Times New Roman"/>
          <w:sz w:val="16"/>
          <w:szCs w:val="16"/>
        </w:rPr>
        <w:t>Pohl, P. (E</w:t>
      </w:r>
      <w:r w:rsidR="00514DDA">
        <w:rPr>
          <w:rFonts w:ascii="Times New Roman" w:hAnsi="Times New Roman" w:cs="Times New Roman"/>
          <w:sz w:val="16"/>
          <w:szCs w:val="16"/>
        </w:rPr>
        <w:t>d.)</w:t>
      </w:r>
      <w:r w:rsidRPr="00C37027">
        <w:rPr>
          <w:rFonts w:ascii="Times New Roman" w:hAnsi="Times New Roman" w:cs="Times New Roman"/>
          <w:sz w:val="16"/>
          <w:szCs w:val="16"/>
        </w:rPr>
        <w:t>. Handbook of Sample Preparation. John Wiley &amp; Sons.</w:t>
      </w:r>
      <w:r w:rsidR="00514DDA">
        <w:rPr>
          <w:rFonts w:ascii="Times New Roman" w:hAnsi="Times New Roman" w:cs="Times New Roman"/>
          <w:sz w:val="16"/>
          <w:szCs w:val="16"/>
        </w:rPr>
        <w:t>2018</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C37027">
        <w:rPr>
          <w:rFonts w:ascii="Times New Roman" w:hAnsi="Times New Roman" w:cs="Times New Roman"/>
          <w:sz w:val="16"/>
          <w:szCs w:val="16"/>
        </w:rPr>
        <w:t>Quevauviller</w:t>
      </w:r>
      <w:proofErr w:type="spellEnd"/>
      <w:r w:rsidRPr="00C37027">
        <w:rPr>
          <w:rFonts w:ascii="Times New Roman" w:hAnsi="Times New Roman" w:cs="Times New Roman"/>
          <w:sz w:val="16"/>
          <w:szCs w:val="16"/>
        </w:rPr>
        <w:t xml:space="preserve">, P., </w:t>
      </w:r>
      <w:proofErr w:type="spellStart"/>
      <w:r w:rsidRPr="00C37027">
        <w:rPr>
          <w:rFonts w:ascii="Times New Roman" w:hAnsi="Times New Roman" w:cs="Times New Roman"/>
          <w:sz w:val="16"/>
          <w:szCs w:val="16"/>
        </w:rPr>
        <w:t>Rauret</w:t>
      </w:r>
      <w:proofErr w:type="spellEnd"/>
      <w:r w:rsidRPr="00C37027">
        <w:rPr>
          <w:rFonts w:ascii="Times New Roman" w:hAnsi="Times New Roman" w:cs="Times New Roman"/>
          <w:sz w:val="16"/>
          <w:szCs w:val="16"/>
        </w:rPr>
        <w:t>, G.,</w:t>
      </w:r>
      <w:r w:rsidR="00514DDA">
        <w:rPr>
          <w:rFonts w:ascii="Times New Roman" w:hAnsi="Times New Roman" w:cs="Times New Roman"/>
          <w:sz w:val="16"/>
          <w:szCs w:val="16"/>
        </w:rPr>
        <w:t xml:space="preserve"> &amp;</w:t>
      </w:r>
      <w:proofErr w:type="spellStart"/>
      <w:r w:rsidR="00514DDA">
        <w:rPr>
          <w:rFonts w:ascii="Times New Roman" w:hAnsi="Times New Roman" w:cs="Times New Roman"/>
          <w:sz w:val="16"/>
          <w:szCs w:val="16"/>
        </w:rPr>
        <w:t>López-Sánchez</w:t>
      </w:r>
      <w:proofErr w:type="spellEnd"/>
      <w:r w:rsidR="00514DDA">
        <w:rPr>
          <w:rFonts w:ascii="Times New Roman" w:hAnsi="Times New Roman" w:cs="Times New Roman"/>
          <w:sz w:val="16"/>
          <w:szCs w:val="16"/>
        </w:rPr>
        <w:t xml:space="preserve">, J. F. (Eds.). </w:t>
      </w:r>
      <w:r w:rsidRPr="00C37027">
        <w:rPr>
          <w:rFonts w:ascii="Times New Roman" w:hAnsi="Times New Roman" w:cs="Times New Roman"/>
          <w:sz w:val="16"/>
          <w:szCs w:val="16"/>
        </w:rPr>
        <w:t>Quality Assurance and Quality Control in the Analytical Chemical Laboratory: A Practical Approach (Second Edition). John Wiley &amp; Sons.</w:t>
      </w:r>
      <w:r w:rsidR="00514DDA">
        <w:rPr>
          <w:rFonts w:ascii="Times New Roman" w:hAnsi="Times New Roman" w:cs="Times New Roman"/>
          <w:sz w:val="16"/>
          <w:szCs w:val="16"/>
        </w:rPr>
        <w:t xml:space="preserve"> 2020</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C37027">
        <w:rPr>
          <w:rFonts w:ascii="Times New Roman" w:hAnsi="Times New Roman" w:cs="Times New Roman"/>
          <w:sz w:val="16"/>
          <w:szCs w:val="16"/>
        </w:rPr>
        <w:t xml:space="preserve">Agilent Technologies. ICP-OES and ICP-MS for Food Safety and Quality Control. </w:t>
      </w:r>
      <w:r w:rsidR="00514DDA">
        <w:rPr>
          <w:rFonts w:ascii="Times New Roman" w:hAnsi="Times New Roman" w:cs="Times New Roman"/>
          <w:sz w:val="16"/>
          <w:szCs w:val="16"/>
        </w:rPr>
        <w:t xml:space="preserve">2023 </w:t>
      </w:r>
      <w:r w:rsidRPr="00C37027">
        <w:rPr>
          <w:rFonts w:ascii="Times New Roman" w:hAnsi="Times New Roman" w:cs="Times New Roman"/>
          <w:sz w:val="16"/>
          <w:szCs w:val="16"/>
        </w:rPr>
        <w:t xml:space="preserve"> </w:t>
      </w:r>
      <w:hyperlink r:id="rId6" w:history="1">
        <w:r w:rsidR="00514DDA" w:rsidRPr="00BB5365">
          <w:rPr>
            <w:rStyle w:val="Hyperlink"/>
            <w:rFonts w:ascii="Times New Roman" w:hAnsi="Times New Roman" w:cs="Times New Roman"/>
            <w:sz w:val="16"/>
            <w:szCs w:val="16"/>
          </w:rPr>
          <w:t>https://www.agilent.com/en/products/icp-ms-icp-oes</w:t>
        </w:r>
      </w:hyperlink>
      <w:r w:rsidR="00514DDA">
        <w:rPr>
          <w:rFonts w:ascii="Times New Roman" w:hAnsi="Times New Roman" w:cs="Times New Roman"/>
          <w:sz w:val="16"/>
          <w:szCs w:val="16"/>
        </w:rPr>
        <w:t xml:space="preserve"> </w:t>
      </w:r>
    </w:p>
    <w:p w:rsidR="00C37027" w:rsidRPr="00C37027" w:rsidRDefault="00C37027"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C37027">
        <w:rPr>
          <w:rFonts w:ascii="Times New Roman" w:hAnsi="Times New Roman" w:cs="Times New Roman"/>
          <w:sz w:val="16"/>
          <w:szCs w:val="16"/>
        </w:rPr>
        <w:t xml:space="preserve">PerkinElmer. Atomic Absorption Spectrometry (AAS) Solutions for Food Analysis. </w:t>
      </w:r>
      <w:r w:rsidR="00514DDA">
        <w:rPr>
          <w:rFonts w:ascii="Times New Roman" w:hAnsi="Times New Roman" w:cs="Times New Roman"/>
          <w:sz w:val="16"/>
          <w:szCs w:val="16"/>
        </w:rPr>
        <w:t xml:space="preserve">2023 </w:t>
      </w:r>
      <w:hyperlink r:id="rId7" w:history="1">
        <w:r w:rsidR="00514DDA" w:rsidRPr="00BB5365">
          <w:rPr>
            <w:rStyle w:val="Hyperlink"/>
            <w:rFonts w:ascii="Times New Roman" w:hAnsi="Times New Roman" w:cs="Times New Roman"/>
            <w:sz w:val="16"/>
            <w:szCs w:val="16"/>
          </w:rPr>
          <w:t>https://www.perkinelmer.com/category/atomic-absorption-aa</w:t>
        </w:r>
      </w:hyperlink>
      <w:r w:rsidR="00514DDA">
        <w:rPr>
          <w:rFonts w:ascii="Times New Roman" w:hAnsi="Times New Roman" w:cs="Times New Roman"/>
          <w:sz w:val="16"/>
          <w:szCs w:val="16"/>
        </w:rPr>
        <w:t xml:space="preserve"> </w:t>
      </w:r>
    </w:p>
    <w:p w:rsidR="00195407" w:rsidRPr="00C37027" w:rsidRDefault="007E5816"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C37027">
        <w:rPr>
          <w:rFonts w:ascii="Times New Roman" w:hAnsi="Times New Roman" w:cs="Times New Roman"/>
          <w:sz w:val="16"/>
          <w:szCs w:val="16"/>
        </w:rPr>
        <w:t>Ghoul I. Food safety and standards authority of India (FSSAI). Training Manual for Food Safety Regulators. New Delhi: Food Safety and Standards Authority of India. 2013</w:t>
      </w:r>
      <w:proofErr w:type="gramStart"/>
      <w:r w:rsidRPr="00C37027">
        <w:rPr>
          <w:rFonts w:ascii="Times New Roman" w:hAnsi="Times New Roman" w:cs="Times New Roman"/>
          <w:sz w:val="16"/>
          <w:szCs w:val="16"/>
        </w:rPr>
        <w:t>;1</w:t>
      </w:r>
      <w:proofErr w:type="gramEnd"/>
      <w:r w:rsidRPr="00C37027">
        <w:rPr>
          <w:rFonts w:ascii="Times New Roman" w:hAnsi="Times New Roman" w:cs="Times New Roman"/>
          <w:sz w:val="16"/>
          <w:szCs w:val="16"/>
        </w:rPr>
        <w:t xml:space="preserve">. </w:t>
      </w:r>
      <w:hyperlink r:id="rId8" w:history="1">
        <w:r w:rsidR="00195407" w:rsidRPr="00C37027">
          <w:rPr>
            <w:rStyle w:val="Hyperlink"/>
            <w:rFonts w:ascii="Times New Roman" w:hAnsi="Times New Roman" w:cs="Times New Roman"/>
            <w:sz w:val="16"/>
            <w:szCs w:val="16"/>
          </w:rPr>
          <w:t>https://www.fssai.gov.in/</w:t>
        </w:r>
      </w:hyperlink>
    </w:p>
    <w:p w:rsidR="00195407" w:rsidRPr="006B6D55" w:rsidRDefault="007E5816"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Pacific W. World Health Organization WHO Regional websites. World. 2023 Jun 7.</w:t>
      </w:r>
      <w:hyperlink r:id="rId9" w:anchor="tab=tab_1" w:history="1">
        <w:r w:rsidR="00195407" w:rsidRPr="006B6D55">
          <w:rPr>
            <w:rStyle w:val="Hyperlink"/>
            <w:rFonts w:ascii="Times New Roman" w:hAnsi="Times New Roman" w:cs="Times New Roman"/>
            <w:sz w:val="16"/>
            <w:szCs w:val="16"/>
          </w:rPr>
          <w:t>https://www.who.int/health-topics/food-safety#tab=tab_1</w:t>
        </w:r>
      </w:hyperlink>
    </w:p>
    <w:p w:rsidR="00BC106B" w:rsidRPr="006B6D55" w:rsidRDefault="00BC106B"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6B6D55">
        <w:rPr>
          <w:rFonts w:ascii="Times New Roman" w:hAnsi="Times New Roman" w:cs="Times New Roman"/>
          <w:sz w:val="16"/>
          <w:szCs w:val="16"/>
        </w:rPr>
        <w:t>Joffe</w:t>
      </w:r>
      <w:proofErr w:type="spellEnd"/>
      <w:r w:rsidRPr="006B6D55">
        <w:rPr>
          <w:rFonts w:ascii="Times New Roman" w:hAnsi="Times New Roman" w:cs="Times New Roman"/>
          <w:sz w:val="16"/>
          <w:szCs w:val="16"/>
        </w:rPr>
        <w:t xml:space="preserve"> S, Allen AJ, Davis JM, </w:t>
      </w:r>
      <w:proofErr w:type="spellStart"/>
      <w:r w:rsidRPr="006B6D55">
        <w:rPr>
          <w:rFonts w:ascii="Times New Roman" w:hAnsi="Times New Roman" w:cs="Times New Roman"/>
          <w:sz w:val="16"/>
          <w:szCs w:val="16"/>
        </w:rPr>
        <w:t>Koppelman</w:t>
      </w:r>
      <w:proofErr w:type="spellEnd"/>
      <w:r w:rsidRPr="006B6D55">
        <w:rPr>
          <w:rFonts w:ascii="Times New Roman" w:hAnsi="Times New Roman" w:cs="Times New Roman"/>
          <w:sz w:val="16"/>
          <w:szCs w:val="16"/>
        </w:rPr>
        <w:t xml:space="preserve"> E, </w:t>
      </w:r>
      <w:proofErr w:type="spellStart"/>
      <w:r w:rsidRPr="006B6D55">
        <w:rPr>
          <w:rFonts w:ascii="Times New Roman" w:hAnsi="Times New Roman" w:cs="Times New Roman"/>
          <w:sz w:val="16"/>
          <w:szCs w:val="16"/>
        </w:rPr>
        <w:t>Kornetsky</w:t>
      </w:r>
      <w:proofErr w:type="spellEnd"/>
      <w:r w:rsidRPr="006B6D55">
        <w:rPr>
          <w:rFonts w:ascii="Times New Roman" w:hAnsi="Times New Roman" w:cs="Times New Roman"/>
          <w:sz w:val="16"/>
          <w:szCs w:val="16"/>
        </w:rPr>
        <w:t xml:space="preserve"> SZ, Ku GM, Miller VA, Preston J, Shah LD, </w:t>
      </w:r>
      <w:proofErr w:type="spellStart"/>
      <w:r w:rsidRPr="006B6D55">
        <w:rPr>
          <w:rFonts w:ascii="Times New Roman" w:hAnsi="Times New Roman" w:cs="Times New Roman"/>
          <w:sz w:val="16"/>
          <w:szCs w:val="16"/>
        </w:rPr>
        <w:t>Bierer</w:t>
      </w:r>
      <w:proofErr w:type="spellEnd"/>
      <w:r w:rsidRPr="006B6D55">
        <w:rPr>
          <w:rFonts w:ascii="Times New Roman" w:hAnsi="Times New Roman" w:cs="Times New Roman"/>
          <w:sz w:val="16"/>
          <w:szCs w:val="16"/>
        </w:rPr>
        <w:t xml:space="preserve"> BE. Establishing a global regulatory floor for children’s decisions about participation in clinical research. Pediatric Research. 2023 Jan 28:1-4. </w:t>
      </w:r>
      <w:hyperlink r:id="rId10" w:history="1">
        <w:r w:rsidR="007E5816" w:rsidRPr="006B6D55">
          <w:rPr>
            <w:rStyle w:val="Hyperlink"/>
            <w:rFonts w:ascii="Times New Roman" w:hAnsi="Times New Roman" w:cs="Times New Roman"/>
            <w:sz w:val="16"/>
            <w:szCs w:val="16"/>
          </w:rPr>
          <w:t>https://www.ich.org/</w:t>
        </w:r>
      </w:hyperlink>
    </w:p>
    <w:p w:rsidR="007E5816" w:rsidRPr="006B6D55" w:rsidRDefault="00BC106B"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 xml:space="preserve">Mack A, Hutton R, Olsen L, </w:t>
      </w:r>
      <w:proofErr w:type="spellStart"/>
      <w:r w:rsidRPr="006B6D55">
        <w:rPr>
          <w:rFonts w:ascii="Times New Roman" w:hAnsi="Times New Roman" w:cs="Times New Roman"/>
          <w:sz w:val="16"/>
          <w:szCs w:val="16"/>
        </w:rPr>
        <w:t>Relman</w:t>
      </w:r>
      <w:proofErr w:type="spellEnd"/>
      <w:r w:rsidRPr="006B6D55">
        <w:rPr>
          <w:rFonts w:ascii="Times New Roman" w:hAnsi="Times New Roman" w:cs="Times New Roman"/>
          <w:sz w:val="16"/>
          <w:szCs w:val="16"/>
        </w:rPr>
        <w:t xml:space="preserve"> DA, </w:t>
      </w:r>
      <w:proofErr w:type="spellStart"/>
      <w:r w:rsidRPr="006B6D55">
        <w:rPr>
          <w:rFonts w:ascii="Times New Roman" w:hAnsi="Times New Roman" w:cs="Times New Roman"/>
          <w:sz w:val="16"/>
          <w:szCs w:val="16"/>
        </w:rPr>
        <w:t>Choffnes</w:t>
      </w:r>
      <w:proofErr w:type="spellEnd"/>
      <w:r w:rsidRPr="006B6D55">
        <w:rPr>
          <w:rFonts w:ascii="Times New Roman" w:hAnsi="Times New Roman" w:cs="Times New Roman"/>
          <w:sz w:val="16"/>
          <w:szCs w:val="16"/>
        </w:rPr>
        <w:t xml:space="preserve"> ER, editors. Improving food safety through a one health approach: workshop summary. National Academies Press; 2012 Sep 10.</w:t>
      </w:r>
    </w:p>
    <w:p w:rsidR="00BB707D" w:rsidRPr="006B6D55" w:rsidRDefault="00BB707D"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Institute of Food Tec</w:t>
      </w:r>
      <w:r w:rsidR="00514DDA">
        <w:rPr>
          <w:rFonts w:ascii="Times New Roman" w:hAnsi="Times New Roman" w:cs="Times New Roman"/>
          <w:sz w:val="16"/>
          <w:szCs w:val="16"/>
        </w:rPr>
        <w:t>hnologists (IFT).</w:t>
      </w:r>
      <w:r w:rsidRPr="006B6D55">
        <w:rPr>
          <w:rFonts w:ascii="Times New Roman" w:hAnsi="Times New Roman" w:cs="Times New Roman"/>
          <w:sz w:val="16"/>
          <w:szCs w:val="16"/>
        </w:rPr>
        <w:t xml:space="preserve">Introduction to Food Science. </w:t>
      </w:r>
      <w:r w:rsidR="00514DDA">
        <w:rPr>
          <w:rFonts w:ascii="Times New Roman" w:hAnsi="Times New Roman" w:cs="Times New Roman"/>
          <w:sz w:val="16"/>
          <w:szCs w:val="16"/>
        </w:rPr>
        <w:t>2021</w:t>
      </w:r>
      <w:r w:rsidRPr="006B6D55">
        <w:rPr>
          <w:rFonts w:ascii="Times New Roman" w:hAnsi="Times New Roman" w:cs="Times New Roman"/>
          <w:sz w:val="16"/>
          <w:szCs w:val="16"/>
        </w:rPr>
        <w:t xml:space="preserve"> </w:t>
      </w:r>
      <w:hyperlink r:id="rId11" w:history="1">
        <w:r w:rsidRPr="006B6D55">
          <w:rPr>
            <w:rStyle w:val="Hyperlink"/>
            <w:rFonts w:ascii="Times New Roman" w:hAnsi="Times New Roman" w:cs="Times New Roman"/>
            <w:sz w:val="16"/>
            <w:szCs w:val="16"/>
          </w:rPr>
          <w:t>https://www.ift.org/career-development/learn-about-food-science</w:t>
        </w:r>
      </w:hyperlink>
      <w:r w:rsidRPr="006B6D55">
        <w:rPr>
          <w:rFonts w:ascii="Times New Roman" w:hAnsi="Times New Roman" w:cs="Times New Roman"/>
          <w:sz w:val="16"/>
          <w:szCs w:val="16"/>
        </w:rPr>
        <w:t>.</w:t>
      </w:r>
    </w:p>
    <w:p w:rsidR="00BB707D" w:rsidRPr="006B6D55" w:rsidRDefault="00BB707D"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6B6D55">
        <w:rPr>
          <w:rFonts w:ascii="Times New Roman" w:hAnsi="Times New Roman" w:cs="Times New Roman"/>
          <w:sz w:val="16"/>
          <w:szCs w:val="16"/>
        </w:rPr>
        <w:t>Camire</w:t>
      </w:r>
      <w:proofErr w:type="spellEnd"/>
      <w:r w:rsidRPr="006B6D55">
        <w:rPr>
          <w:rFonts w:ascii="Times New Roman" w:hAnsi="Times New Roman" w:cs="Times New Roman"/>
          <w:sz w:val="16"/>
          <w:szCs w:val="16"/>
        </w:rPr>
        <w:t>, M. E., Dougherty, M. P., &amp; Briggs,</w:t>
      </w:r>
      <w:r w:rsidR="00514DDA">
        <w:rPr>
          <w:rFonts w:ascii="Times New Roman" w:hAnsi="Times New Roman" w:cs="Times New Roman"/>
          <w:sz w:val="16"/>
          <w:szCs w:val="16"/>
        </w:rPr>
        <w:t xml:space="preserve"> J. L</w:t>
      </w:r>
      <w:r w:rsidRPr="006B6D55">
        <w:rPr>
          <w:rFonts w:ascii="Times New Roman" w:hAnsi="Times New Roman" w:cs="Times New Roman"/>
          <w:sz w:val="16"/>
          <w:szCs w:val="16"/>
        </w:rPr>
        <w:t>. Food Science. Elsevier.</w:t>
      </w:r>
      <w:r w:rsidR="00514DDA">
        <w:rPr>
          <w:rFonts w:ascii="Times New Roman" w:hAnsi="Times New Roman" w:cs="Times New Roman"/>
          <w:sz w:val="16"/>
          <w:szCs w:val="16"/>
        </w:rPr>
        <w:t xml:space="preserve"> 2019</w:t>
      </w:r>
    </w:p>
    <w:p w:rsidR="00BB707D" w:rsidRPr="006B6D55" w:rsidRDefault="00514DDA"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Pr>
          <w:rFonts w:ascii="Times New Roman" w:hAnsi="Times New Roman" w:cs="Times New Roman"/>
          <w:sz w:val="16"/>
          <w:szCs w:val="16"/>
        </w:rPr>
        <w:t>Coupland</w:t>
      </w:r>
      <w:proofErr w:type="spellEnd"/>
      <w:r>
        <w:rPr>
          <w:rFonts w:ascii="Times New Roman" w:hAnsi="Times New Roman" w:cs="Times New Roman"/>
          <w:sz w:val="16"/>
          <w:szCs w:val="16"/>
        </w:rPr>
        <w:t>, J. N. (Ed.)</w:t>
      </w:r>
      <w:r w:rsidR="00BB707D" w:rsidRPr="006B6D55">
        <w:rPr>
          <w:rFonts w:ascii="Times New Roman" w:hAnsi="Times New Roman" w:cs="Times New Roman"/>
          <w:sz w:val="16"/>
          <w:szCs w:val="16"/>
        </w:rPr>
        <w:t xml:space="preserve">. Food Materials Science: Principles and Practice. </w:t>
      </w:r>
      <w:proofErr w:type="spellStart"/>
      <w:r w:rsidR="00BB707D" w:rsidRPr="006B6D55">
        <w:rPr>
          <w:rFonts w:ascii="Times New Roman" w:hAnsi="Times New Roman" w:cs="Times New Roman"/>
          <w:sz w:val="16"/>
          <w:szCs w:val="16"/>
        </w:rPr>
        <w:t>Woodhead</w:t>
      </w:r>
      <w:proofErr w:type="spellEnd"/>
      <w:r w:rsidR="00BB707D" w:rsidRPr="006B6D55">
        <w:rPr>
          <w:rFonts w:ascii="Times New Roman" w:hAnsi="Times New Roman" w:cs="Times New Roman"/>
          <w:sz w:val="16"/>
          <w:szCs w:val="16"/>
        </w:rPr>
        <w:t xml:space="preserve"> Publishing.</w:t>
      </w:r>
      <w:r>
        <w:rPr>
          <w:rFonts w:ascii="Times New Roman" w:hAnsi="Times New Roman" w:cs="Times New Roman"/>
          <w:sz w:val="16"/>
          <w:szCs w:val="16"/>
        </w:rPr>
        <w:t>2019</w:t>
      </w:r>
    </w:p>
    <w:p w:rsidR="00BB707D" w:rsidRPr="006B6D55" w:rsidRDefault="00BB707D" w:rsidP="00702BEF">
      <w:pPr>
        <w:pStyle w:val="ListParagraph"/>
        <w:numPr>
          <w:ilvl w:val="0"/>
          <w:numId w:val="1"/>
        </w:numPr>
        <w:spacing w:after="0" w:line="240" w:lineRule="auto"/>
        <w:ind w:left="450" w:hanging="450"/>
        <w:jc w:val="both"/>
        <w:rPr>
          <w:rFonts w:ascii="Times New Roman" w:hAnsi="Times New Roman" w:cs="Times New Roman"/>
          <w:sz w:val="16"/>
          <w:szCs w:val="16"/>
        </w:rPr>
      </w:pPr>
      <w:proofErr w:type="spellStart"/>
      <w:r w:rsidRPr="006B6D55">
        <w:rPr>
          <w:rFonts w:ascii="Times New Roman" w:hAnsi="Times New Roman" w:cs="Times New Roman"/>
          <w:sz w:val="16"/>
          <w:szCs w:val="16"/>
        </w:rPr>
        <w:t>Swaminatha</w:t>
      </w:r>
      <w:r w:rsidR="00514DDA">
        <w:rPr>
          <w:rFonts w:ascii="Times New Roman" w:hAnsi="Times New Roman" w:cs="Times New Roman"/>
          <w:sz w:val="16"/>
          <w:szCs w:val="16"/>
        </w:rPr>
        <w:t>n</w:t>
      </w:r>
      <w:proofErr w:type="spellEnd"/>
      <w:r w:rsidR="00514DDA">
        <w:rPr>
          <w:rFonts w:ascii="Times New Roman" w:hAnsi="Times New Roman" w:cs="Times New Roman"/>
          <w:sz w:val="16"/>
          <w:szCs w:val="16"/>
        </w:rPr>
        <w:t>, M., &amp; Kaur, S. (Eds.)</w:t>
      </w:r>
      <w:r w:rsidRPr="006B6D55">
        <w:rPr>
          <w:rFonts w:ascii="Times New Roman" w:hAnsi="Times New Roman" w:cs="Times New Roman"/>
          <w:sz w:val="16"/>
          <w:szCs w:val="16"/>
        </w:rPr>
        <w:t>. Food Science and Technology: Trends and Future Prospects. Springer.</w:t>
      </w:r>
      <w:r w:rsidR="00514DDA">
        <w:rPr>
          <w:rFonts w:ascii="Times New Roman" w:hAnsi="Times New Roman" w:cs="Times New Roman"/>
          <w:sz w:val="16"/>
          <w:szCs w:val="16"/>
        </w:rPr>
        <w:t xml:space="preserve"> 2018</w:t>
      </w:r>
    </w:p>
    <w:p w:rsidR="00BB707D" w:rsidRPr="006B6D55" w:rsidRDefault="00BB707D"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Food and Agriculture Organization of the United Nations (FAO). (</w:t>
      </w:r>
      <w:proofErr w:type="spellStart"/>
      <w:r w:rsidRPr="006B6D55">
        <w:rPr>
          <w:rFonts w:ascii="Times New Roman" w:hAnsi="Times New Roman" w:cs="Times New Roman"/>
          <w:sz w:val="16"/>
          <w:szCs w:val="16"/>
        </w:rPr>
        <w:t>n.d</w:t>
      </w:r>
      <w:proofErr w:type="spellEnd"/>
      <w:r w:rsidRPr="006B6D55">
        <w:rPr>
          <w:rFonts w:ascii="Times New Roman" w:hAnsi="Times New Roman" w:cs="Times New Roman"/>
          <w:sz w:val="16"/>
          <w:szCs w:val="16"/>
        </w:rPr>
        <w:t xml:space="preserve">.). </w:t>
      </w:r>
      <w:hyperlink r:id="rId12" w:history="1">
        <w:r w:rsidRPr="006B6D55">
          <w:rPr>
            <w:rStyle w:val="Hyperlink"/>
            <w:rFonts w:ascii="Times New Roman" w:hAnsi="Times New Roman" w:cs="Times New Roman"/>
            <w:sz w:val="16"/>
            <w:szCs w:val="16"/>
          </w:rPr>
          <w:t>http://www.fao.org/home/en/</w:t>
        </w:r>
      </w:hyperlink>
    </w:p>
    <w:p w:rsidR="00BB707D" w:rsidRDefault="00BB707D" w:rsidP="00702BEF">
      <w:pPr>
        <w:pStyle w:val="ListParagraph"/>
        <w:numPr>
          <w:ilvl w:val="0"/>
          <w:numId w:val="1"/>
        </w:numPr>
        <w:spacing w:after="0" w:line="240" w:lineRule="auto"/>
        <w:ind w:left="450" w:hanging="450"/>
        <w:jc w:val="both"/>
        <w:rPr>
          <w:rFonts w:ascii="Times New Roman" w:hAnsi="Times New Roman" w:cs="Times New Roman"/>
          <w:sz w:val="16"/>
          <w:szCs w:val="16"/>
        </w:rPr>
      </w:pPr>
      <w:r w:rsidRPr="006B6D55">
        <w:rPr>
          <w:rFonts w:ascii="Times New Roman" w:hAnsi="Times New Roman" w:cs="Times New Roman"/>
          <w:sz w:val="16"/>
          <w:szCs w:val="16"/>
        </w:rPr>
        <w:t>European Food Safety Authority (EFSA). (</w:t>
      </w:r>
      <w:proofErr w:type="spellStart"/>
      <w:r w:rsidRPr="006B6D55">
        <w:rPr>
          <w:rFonts w:ascii="Times New Roman" w:hAnsi="Times New Roman" w:cs="Times New Roman"/>
          <w:sz w:val="16"/>
          <w:szCs w:val="16"/>
        </w:rPr>
        <w:t>n.d</w:t>
      </w:r>
      <w:proofErr w:type="spellEnd"/>
      <w:r w:rsidRPr="006B6D55">
        <w:rPr>
          <w:rFonts w:ascii="Times New Roman" w:hAnsi="Times New Roman" w:cs="Times New Roman"/>
          <w:sz w:val="16"/>
          <w:szCs w:val="16"/>
        </w:rPr>
        <w:t xml:space="preserve">.). </w:t>
      </w:r>
      <w:hyperlink r:id="rId13" w:history="1">
        <w:r w:rsidR="0052657C" w:rsidRPr="006B6D55">
          <w:rPr>
            <w:rStyle w:val="Hyperlink"/>
            <w:rFonts w:ascii="Times New Roman" w:hAnsi="Times New Roman" w:cs="Times New Roman"/>
            <w:sz w:val="16"/>
            <w:szCs w:val="16"/>
          </w:rPr>
          <w:t>https://www.efsa.europa.eu/</w:t>
        </w:r>
      </w:hyperlink>
    </w:p>
    <w:p w:rsidR="00702BEF" w:rsidRPr="00702BEF" w:rsidRDefault="00514DDA"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Brady, N. C., &amp; Weil, R. R. </w:t>
      </w:r>
      <w:r w:rsidR="00702BEF" w:rsidRPr="00702BEF">
        <w:rPr>
          <w:rFonts w:ascii="Times New Roman" w:hAnsi="Times New Roman" w:cs="Times New Roman"/>
          <w:sz w:val="16"/>
          <w:szCs w:val="16"/>
        </w:rPr>
        <w:t xml:space="preserve">The Nature and Properties of Soils (15th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Pearson.</w:t>
      </w:r>
      <w:r>
        <w:rPr>
          <w:rFonts w:ascii="Times New Roman" w:hAnsi="Times New Roman" w:cs="Times New Roman"/>
          <w:sz w:val="16"/>
          <w:szCs w:val="16"/>
        </w:rPr>
        <w:t xml:space="preserve"> 2016</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Sadras</w:t>
      </w:r>
      <w:proofErr w:type="spellEnd"/>
      <w:r w:rsidRPr="00702BEF">
        <w:rPr>
          <w:rFonts w:ascii="Times New Roman" w:hAnsi="Times New Roman" w:cs="Times New Roman"/>
          <w:sz w:val="16"/>
          <w:szCs w:val="16"/>
        </w:rPr>
        <w:t xml:space="preserve">, </w:t>
      </w:r>
      <w:r w:rsidR="00514DDA">
        <w:rPr>
          <w:rFonts w:ascii="Times New Roman" w:hAnsi="Times New Roman" w:cs="Times New Roman"/>
          <w:sz w:val="16"/>
          <w:szCs w:val="16"/>
        </w:rPr>
        <w:t>V. O., &amp;</w:t>
      </w:r>
      <w:proofErr w:type="spellStart"/>
      <w:r w:rsidR="00514DDA">
        <w:rPr>
          <w:rFonts w:ascii="Times New Roman" w:hAnsi="Times New Roman" w:cs="Times New Roman"/>
          <w:sz w:val="16"/>
          <w:szCs w:val="16"/>
        </w:rPr>
        <w:t>Calderini</w:t>
      </w:r>
      <w:proofErr w:type="spellEnd"/>
      <w:r w:rsidR="00514DDA">
        <w:rPr>
          <w:rFonts w:ascii="Times New Roman" w:hAnsi="Times New Roman" w:cs="Times New Roman"/>
          <w:sz w:val="16"/>
          <w:szCs w:val="16"/>
        </w:rPr>
        <w:t xml:space="preserve">, D. F. </w:t>
      </w:r>
      <w:r w:rsidRPr="00702BEF">
        <w:rPr>
          <w:rFonts w:ascii="Times New Roman" w:hAnsi="Times New Roman" w:cs="Times New Roman"/>
          <w:sz w:val="16"/>
          <w:szCs w:val="16"/>
        </w:rPr>
        <w:t xml:space="preserve"> Crop Physiology: Applications for Genetic Improvement and Agronomy. Academic Press.</w:t>
      </w:r>
      <w:r w:rsidR="00514DDA">
        <w:rPr>
          <w:rFonts w:ascii="Times New Roman" w:hAnsi="Times New Roman" w:cs="Times New Roman"/>
          <w:sz w:val="16"/>
          <w:szCs w:val="16"/>
        </w:rPr>
        <w:t>2015</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Radcliffe, E</w:t>
      </w:r>
      <w:r w:rsidR="00514DDA">
        <w:rPr>
          <w:rFonts w:ascii="Times New Roman" w:hAnsi="Times New Roman" w:cs="Times New Roman"/>
          <w:sz w:val="16"/>
          <w:szCs w:val="16"/>
        </w:rPr>
        <w:t xml:space="preserve">. B., &amp; Hutchison, W. D. </w:t>
      </w:r>
      <w:r w:rsidRPr="00702BEF">
        <w:rPr>
          <w:rFonts w:ascii="Times New Roman" w:hAnsi="Times New Roman" w:cs="Times New Roman"/>
          <w:sz w:val="16"/>
          <w:szCs w:val="16"/>
        </w:rPr>
        <w:t xml:space="preserve"> Integrated Pest Management: Concepts, Tactics, Strategies, and Case Studies. Cambridge University Press.</w:t>
      </w:r>
      <w:r w:rsidR="00514DDA">
        <w:rPr>
          <w:rFonts w:ascii="Times New Roman" w:hAnsi="Times New Roman" w:cs="Times New Roman"/>
          <w:sz w:val="16"/>
          <w:szCs w:val="16"/>
        </w:rPr>
        <w:t xml:space="preserve"> 2018</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Ward, F. A.</w:t>
      </w:r>
      <w:r w:rsidR="00514DDA">
        <w:rPr>
          <w:rFonts w:ascii="Times New Roman" w:hAnsi="Times New Roman" w:cs="Times New Roman"/>
          <w:sz w:val="16"/>
          <w:szCs w:val="16"/>
        </w:rPr>
        <w:t xml:space="preserve">, &amp; Pulido-Velazquez, M. </w:t>
      </w:r>
      <w:r w:rsidRPr="00702BEF">
        <w:rPr>
          <w:rFonts w:ascii="Times New Roman" w:hAnsi="Times New Roman" w:cs="Times New Roman"/>
          <w:sz w:val="16"/>
          <w:szCs w:val="16"/>
        </w:rPr>
        <w:t xml:space="preserve"> Water Resources Systems Planning and Management: An Introduction to Methods, Models, and Applications. Springer.</w:t>
      </w:r>
      <w:r w:rsidR="00514DDA">
        <w:rPr>
          <w:rFonts w:ascii="Times New Roman" w:hAnsi="Times New Roman" w:cs="Times New Roman"/>
          <w:sz w:val="16"/>
          <w:szCs w:val="16"/>
        </w:rPr>
        <w:t>2016</w:t>
      </w:r>
    </w:p>
    <w:p w:rsidR="00702BEF" w:rsidRPr="00702BEF" w:rsidRDefault="00514DDA"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Pretty, J</w:t>
      </w:r>
      <w:r w:rsidR="00702BEF" w:rsidRPr="00702BEF">
        <w:rPr>
          <w:rFonts w:ascii="Times New Roman" w:hAnsi="Times New Roman" w:cs="Times New Roman"/>
          <w:sz w:val="16"/>
          <w:szCs w:val="16"/>
        </w:rPr>
        <w:t xml:space="preserve">. </w:t>
      </w:r>
      <w:proofErr w:type="spellStart"/>
      <w:r w:rsidR="00702BEF" w:rsidRPr="00702BEF">
        <w:rPr>
          <w:rFonts w:ascii="Times New Roman" w:hAnsi="Times New Roman" w:cs="Times New Roman"/>
          <w:sz w:val="16"/>
          <w:szCs w:val="16"/>
        </w:rPr>
        <w:t>Agroecology</w:t>
      </w:r>
      <w:proofErr w:type="spellEnd"/>
      <w:r w:rsidR="00702BEF" w:rsidRPr="00702BEF">
        <w:rPr>
          <w:rFonts w:ascii="Times New Roman" w:hAnsi="Times New Roman" w:cs="Times New Roman"/>
          <w:sz w:val="16"/>
          <w:szCs w:val="16"/>
        </w:rPr>
        <w:t xml:space="preserve">: A </w:t>
      </w:r>
      <w:proofErr w:type="spellStart"/>
      <w:r w:rsidR="00702BEF" w:rsidRPr="00702BEF">
        <w:rPr>
          <w:rFonts w:ascii="Times New Roman" w:hAnsi="Times New Roman" w:cs="Times New Roman"/>
          <w:sz w:val="16"/>
          <w:szCs w:val="16"/>
        </w:rPr>
        <w:t>Transdisciplinary</w:t>
      </w:r>
      <w:proofErr w:type="spellEnd"/>
      <w:r w:rsidR="00702BEF" w:rsidRPr="00702BEF">
        <w:rPr>
          <w:rFonts w:ascii="Times New Roman" w:hAnsi="Times New Roman" w:cs="Times New Roman"/>
          <w:sz w:val="16"/>
          <w:szCs w:val="16"/>
        </w:rPr>
        <w:t>, Participatory, and Action-oriented Approach. Oxford University Press.</w:t>
      </w:r>
      <w:r>
        <w:rPr>
          <w:rFonts w:ascii="Times New Roman" w:hAnsi="Times New Roman" w:cs="Times New Roman"/>
          <w:sz w:val="16"/>
          <w:szCs w:val="16"/>
        </w:rPr>
        <w:t>2018</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Brown, A</w:t>
      </w:r>
      <w:r w:rsidR="00514DDA">
        <w:rPr>
          <w:rFonts w:ascii="Times New Roman" w:hAnsi="Times New Roman" w:cs="Times New Roman"/>
          <w:sz w:val="16"/>
          <w:szCs w:val="16"/>
        </w:rPr>
        <w:t>. H. D., &amp; Frankel, O. H</w:t>
      </w:r>
      <w:r w:rsidRPr="00702BEF">
        <w:rPr>
          <w:rFonts w:ascii="Times New Roman" w:hAnsi="Times New Roman" w:cs="Times New Roman"/>
          <w:sz w:val="16"/>
          <w:szCs w:val="16"/>
        </w:rPr>
        <w:t>. Plant Evolution and Adaptation. Routledge.</w:t>
      </w:r>
      <w:r w:rsidR="00514DDA">
        <w:rPr>
          <w:rFonts w:ascii="Times New Roman" w:hAnsi="Times New Roman" w:cs="Times New Roman"/>
          <w:sz w:val="16"/>
          <w:szCs w:val="16"/>
        </w:rPr>
        <w:t>1989</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Lenné</w:t>
      </w:r>
      <w:proofErr w:type="spellEnd"/>
      <w:r w:rsidRPr="00702BEF">
        <w:rPr>
          <w:rFonts w:ascii="Times New Roman" w:hAnsi="Times New Roman" w:cs="Times New Roman"/>
          <w:sz w:val="16"/>
          <w:szCs w:val="16"/>
        </w:rPr>
        <w:t xml:space="preserve">, J. M., </w:t>
      </w:r>
      <w:r w:rsidR="00514DDA">
        <w:rPr>
          <w:rFonts w:ascii="Times New Roman" w:hAnsi="Times New Roman" w:cs="Times New Roman"/>
          <w:sz w:val="16"/>
          <w:szCs w:val="16"/>
        </w:rPr>
        <w:t>Wood, D., &amp; Waller, J. M</w:t>
      </w:r>
      <w:r w:rsidRPr="00702BEF">
        <w:rPr>
          <w:rFonts w:ascii="Times New Roman" w:hAnsi="Times New Roman" w:cs="Times New Roman"/>
          <w:sz w:val="16"/>
          <w:szCs w:val="16"/>
        </w:rPr>
        <w:t xml:space="preserve">. Integrated Soil Fertility Management in Africa: Principles, Practices, and Developmental Process. </w:t>
      </w:r>
      <w:proofErr w:type="spellStart"/>
      <w:r w:rsidRPr="00702BEF">
        <w:rPr>
          <w:rFonts w:ascii="Times New Roman" w:hAnsi="Times New Roman" w:cs="Times New Roman"/>
          <w:sz w:val="16"/>
          <w:szCs w:val="16"/>
        </w:rPr>
        <w:t>Routledge</w:t>
      </w:r>
      <w:proofErr w:type="spellEnd"/>
      <w:r w:rsidRPr="00702BEF">
        <w:rPr>
          <w:rFonts w:ascii="Times New Roman" w:hAnsi="Times New Roman" w:cs="Times New Roman"/>
          <w:sz w:val="16"/>
          <w:szCs w:val="16"/>
        </w:rPr>
        <w:t>.</w:t>
      </w:r>
      <w:r w:rsidR="00514DDA">
        <w:rPr>
          <w:rFonts w:ascii="Times New Roman" w:hAnsi="Times New Roman" w:cs="Times New Roman"/>
          <w:sz w:val="16"/>
          <w:szCs w:val="16"/>
        </w:rPr>
        <w:t xml:space="preserve"> 2018</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Reganol</w:t>
      </w:r>
      <w:r w:rsidR="00514DDA">
        <w:rPr>
          <w:rFonts w:ascii="Times New Roman" w:hAnsi="Times New Roman" w:cs="Times New Roman"/>
          <w:sz w:val="16"/>
          <w:szCs w:val="16"/>
        </w:rPr>
        <w:t>d</w:t>
      </w:r>
      <w:proofErr w:type="spellEnd"/>
      <w:r w:rsidR="00514DDA">
        <w:rPr>
          <w:rFonts w:ascii="Times New Roman" w:hAnsi="Times New Roman" w:cs="Times New Roman"/>
          <w:sz w:val="16"/>
          <w:szCs w:val="16"/>
        </w:rPr>
        <w:t>, J. P., &amp;</w:t>
      </w:r>
      <w:proofErr w:type="spellStart"/>
      <w:r w:rsidR="00514DDA">
        <w:rPr>
          <w:rFonts w:ascii="Times New Roman" w:hAnsi="Times New Roman" w:cs="Times New Roman"/>
          <w:sz w:val="16"/>
          <w:szCs w:val="16"/>
        </w:rPr>
        <w:t>Wachter</w:t>
      </w:r>
      <w:proofErr w:type="spellEnd"/>
      <w:r w:rsidR="00514DDA">
        <w:rPr>
          <w:rFonts w:ascii="Times New Roman" w:hAnsi="Times New Roman" w:cs="Times New Roman"/>
          <w:sz w:val="16"/>
          <w:szCs w:val="16"/>
        </w:rPr>
        <w:t>, J. M</w:t>
      </w:r>
      <w:r w:rsidRPr="00702BEF">
        <w:rPr>
          <w:rFonts w:ascii="Times New Roman" w:hAnsi="Times New Roman" w:cs="Times New Roman"/>
          <w:sz w:val="16"/>
          <w:szCs w:val="16"/>
        </w:rPr>
        <w:t>. Organic Agriculture in the 21st Century. Nature Plants, 2(2), 15221.</w:t>
      </w:r>
      <w:r w:rsidR="00514DDA">
        <w:rPr>
          <w:rFonts w:ascii="Times New Roman" w:hAnsi="Times New Roman" w:cs="Times New Roman"/>
          <w:sz w:val="16"/>
          <w:szCs w:val="16"/>
        </w:rPr>
        <w:t xml:space="preserve"> 2016</w:t>
      </w:r>
    </w:p>
    <w:p w:rsidR="00702BEF" w:rsidRPr="00702BEF" w:rsidRDefault="00514DDA"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Pr>
          <w:rFonts w:ascii="Times New Roman" w:hAnsi="Times New Roman" w:cs="Times New Roman"/>
          <w:sz w:val="16"/>
          <w:szCs w:val="16"/>
        </w:rPr>
        <w:t>Hui</w:t>
      </w:r>
      <w:proofErr w:type="spellEnd"/>
      <w:r>
        <w:rPr>
          <w:rFonts w:ascii="Times New Roman" w:hAnsi="Times New Roman" w:cs="Times New Roman"/>
          <w:sz w:val="16"/>
          <w:szCs w:val="16"/>
        </w:rPr>
        <w:t>, Y. H., &amp;</w:t>
      </w:r>
      <w:proofErr w:type="spellStart"/>
      <w:r>
        <w:rPr>
          <w:rFonts w:ascii="Times New Roman" w:hAnsi="Times New Roman" w:cs="Times New Roman"/>
          <w:sz w:val="16"/>
          <w:szCs w:val="16"/>
        </w:rPr>
        <w:t>Ghazala</w:t>
      </w:r>
      <w:proofErr w:type="spellEnd"/>
      <w:r>
        <w:rPr>
          <w:rFonts w:ascii="Times New Roman" w:hAnsi="Times New Roman" w:cs="Times New Roman"/>
          <w:sz w:val="16"/>
          <w:szCs w:val="16"/>
        </w:rPr>
        <w:t>, S</w:t>
      </w:r>
      <w:r w:rsidR="00702BEF" w:rsidRPr="00702BEF">
        <w:rPr>
          <w:rFonts w:ascii="Times New Roman" w:hAnsi="Times New Roman" w:cs="Times New Roman"/>
          <w:sz w:val="16"/>
          <w:szCs w:val="16"/>
        </w:rPr>
        <w:t>. Genetically Modified Organisms in Food Production. Academic Press.</w:t>
      </w:r>
      <w:r>
        <w:rPr>
          <w:rFonts w:ascii="Times New Roman" w:hAnsi="Times New Roman" w:cs="Times New Roman"/>
          <w:sz w:val="16"/>
          <w:szCs w:val="16"/>
        </w:rPr>
        <w:t xml:space="preserve"> 2016</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International Organization fo</w:t>
      </w:r>
      <w:r w:rsidR="00514DDA">
        <w:rPr>
          <w:rFonts w:ascii="Times New Roman" w:hAnsi="Times New Roman" w:cs="Times New Roman"/>
          <w:sz w:val="16"/>
          <w:szCs w:val="16"/>
        </w:rPr>
        <w:t>r Standardization (ISO).</w:t>
      </w:r>
      <w:r w:rsidRPr="00702BEF">
        <w:rPr>
          <w:rFonts w:ascii="Times New Roman" w:hAnsi="Times New Roman" w:cs="Times New Roman"/>
          <w:sz w:val="16"/>
          <w:szCs w:val="16"/>
        </w:rPr>
        <w:t xml:space="preserve"> ISO 9001:2015 Quality Management Systems – Requirements.</w:t>
      </w:r>
      <w:r w:rsidR="00514DDA">
        <w:rPr>
          <w:rFonts w:ascii="Times New Roman" w:hAnsi="Times New Roman" w:cs="Times New Roman"/>
          <w:sz w:val="16"/>
          <w:szCs w:val="16"/>
        </w:rPr>
        <w:t xml:space="preserve"> 2016</w:t>
      </w:r>
    </w:p>
    <w:p w:rsidR="00702BEF" w:rsidRPr="00702BEF" w:rsidRDefault="00514DDA"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Trumbo, P. R., &amp;</w:t>
      </w:r>
      <w:proofErr w:type="spellStart"/>
      <w:r>
        <w:rPr>
          <w:rFonts w:ascii="Times New Roman" w:hAnsi="Times New Roman" w:cs="Times New Roman"/>
          <w:sz w:val="16"/>
          <w:szCs w:val="16"/>
        </w:rPr>
        <w:t>Schlicker</w:t>
      </w:r>
      <w:proofErr w:type="spellEnd"/>
      <w:r>
        <w:rPr>
          <w:rFonts w:ascii="Times New Roman" w:hAnsi="Times New Roman" w:cs="Times New Roman"/>
          <w:sz w:val="16"/>
          <w:szCs w:val="16"/>
        </w:rPr>
        <w:t xml:space="preserve">, S. </w:t>
      </w:r>
      <w:r w:rsidR="00702BEF" w:rsidRPr="00702BEF">
        <w:rPr>
          <w:rFonts w:ascii="Times New Roman" w:hAnsi="Times New Roman" w:cs="Times New Roman"/>
          <w:sz w:val="16"/>
          <w:szCs w:val="16"/>
        </w:rPr>
        <w:t xml:space="preserve">Yates, A. A., </w:t>
      </w:r>
      <w:proofErr w:type="spellStart"/>
      <w:r w:rsidR="00702BEF" w:rsidRPr="00702BEF">
        <w:rPr>
          <w:rFonts w:ascii="Times New Roman" w:hAnsi="Times New Roman" w:cs="Times New Roman"/>
          <w:sz w:val="16"/>
          <w:szCs w:val="16"/>
        </w:rPr>
        <w:t>Poos</w:t>
      </w:r>
      <w:proofErr w:type="spellEnd"/>
      <w:r w:rsidR="00702BEF" w:rsidRPr="00702BEF">
        <w:rPr>
          <w:rFonts w:ascii="Times New Roman" w:hAnsi="Times New Roman" w:cs="Times New Roman"/>
          <w:sz w:val="16"/>
          <w:szCs w:val="16"/>
        </w:rPr>
        <w:t>, M. (Eds.). Dietary Reference Intakes: The Essential Guide to Nutrient Requirements. National Academies Press.</w:t>
      </w:r>
      <w:r>
        <w:rPr>
          <w:rFonts w:ascii="Times New Roman" w:hAnsi="Times New Roman" w:cs="Times New Roman"/>
          <w:sz w:val="16"/>
          <w:szCs w:val="16"/>
        </w:rPr>
        <w:t xml:space="preserve"> 2002</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Gibson, R. S</w:t>
      </w:r>
      <w:r w:rsidR="00702BEF" w:rsidRPr="00702BEF">
        <w:rPr>
          <w:rFonts w:ascii="Times New Roman" w:hAnsi="Times New Roman" w:cs="Times New Roman"/>
          <w:sz w:val="16"/>
          <w:szCs w:val="16"/>
        </w:rPr>
        <w:t xml:space="preserve">. Principles of Nutritional Assessment (2nd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Oxford University Press.</w:t>
      </w:r>
      <w:r>
        <w:rPr>
          <w:rFonts w:ascii="Times New Roman" w:hAnsi="Times New Roman" w:cs="Times New Roman"/>
          <w:sz w:val="16"/>
          <w:szCs w:val="16"/>
        </w:rPr>
        <w:t xml:space="preserve"> 2016</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Willett, W. </w:t>
      </w:r>
      <w:r w:rsidR="00702BEF" w:rsidRPr="00702BEF">
        <w:rPr>
          <w:rFonts w:ascii="Times New Roman" w:hAnsi="Times New Roman" w:cs="Times New Roman"/>
          <w:sz w:val="16"/>
          <w:szCs w:val="16"/>
        </w:rPr>
        <w:t xml:space="preserve">Nutritional Epidemiology (3rd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Oxford University Press.</w:t>
      </w:r>
      <w:r>
        <w:rPr>
          <w:rFonts w:ascii="Times New Roman" w:hAnsi="Times New Roman" w:cs="Times New Roman"/>
          <w:sz w:val="16"/>
          <w:szCs w:val="16"/>
        </w:rPr>
        <w:t xml:space="preserve"> 2012</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Drewnow</w:t>
      </w:r>
      <w:r w:rsidR="001D17F2">
        <w:rPr>
          <w:rFonts w:ascii="Times New Roman" w:hAnsi="Times New Roman" w:cs="Times New Roman"/>
          <w:sz w:val="16"/>
          <w:szCs w:val="16"/>
        </w:rPr>
        <w:t>ski</w:t>
      </w:r>
      <w:proofErr w:type="spellEnd"/>
      <w:r w:rsidR="001D17F2">
        <w:rPr>
          <w:rFonts w:ascii="Times New Roman" w:hAnsi="Times New Roman" w:cs="Times New Roman"/>
          <w:sz w:val="16"/>
          <w:szCs w:val="16"/>
        </w:rPr>
        <w:t>, A., &amp;</w:t>
      </w:r>
      <w:proofErr w:type="spellStart"/>
      <w:r w:rsidR="001D17F2">
        <w:rPr>
          <w:rFonts w:ascii="Times New Roman" w:hAnsi="Times New Roman" w:cs="Times New Roman"/>
          <w:sz w:val="16"/>
          <w:szCs w:val="16"/>
        </w:rPr>
        <w:t>Fulgoni</w:t>
      </w:r>
      <w:proofErr w:type="spellEnd"/>
      <w:r w:rsidR="001D17F2">
        <w:rPr>
          <w:rFonts w:ascii="Times New Roman" w:hAnsi="Times New Roman" w:cs="Times New Roman"/>
          <w:sz w:val="16"/>
          <w:szCs w:val="16"/>
        </w:rPr>
        <w:t xml:space="preserve">, V. L. </w:t>
      </w:r>
      <w:r w:rsidRPr="00702BEF">
        <w:rPr>
          <w:rFonts w:ascii="Times New Roman" w:hAnsi="Times New Roman" w:cs="Times New Roman"/>
          <w:sz w:val="16"/>
          <w:szCs w:val="16"/>
        </w:rPr>
        <w:t xml:space="preserve"> Nutrient Density: Principles and Evaluation Tools. The American Journal of Clinical Nutrition, 99(5), 1223S–1228S.</w:t>
      </w:r>
      <w:r w:rsidR="001D17F2">
        <w:rPr>
          <w:rFonts w:ascii="Times New Roman" w:hAnsi="Times New Roman" w:cs="Times New Roman"/>
          <w:sz w:val="16"/>
          <w:szCs w:val="16"/>
        </w:rPr>
        <w:t xml:space="preserve"> 2014</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Kennedy, G.,</w:t>
      </w:r>
      <w:r w:rsidR="001D17F2">
        <w:rPr>
          <w:rFonts w:ascii="Times New Roman" w:hAnsi="Times New Roman" w:cs="Times New Roman"/>
          <w:sz w:val="16"/>
          <w:szCs w:val="16"/>
        </w:rPr>
        <w:t xml:space="preserve"> Ballard, T., &amp;</w:t>
      </w:r>
      <w:proofErr w:type="spellStart"/>
      <w:r w:rsidR="001D17F2">
        <w:rPr>
          <w:rFonts w:ascii="Times New Roman" w:hAnsi="Times New Roman" w:cs="Times New Roman"/>
          <w:sz w:val="16"/>
          <w:szCs w:val="16"/>
        </w:rPr>
        <w:t>Dop</w:t>
      </w:r>
      <w:proofErr w:type="spellEnd"/>
      <w:r w:rsidR="001D17F2">
        <w:rPr>
          <w:rFonts w:ascii="Times New Roman" w:hAnsi="Times New Roman" w:cs="Times New Roman"/>
          <w:sz w:val="16"/>
          <w:szCs w:val="16"/>
        </w:rPr>
        <w:t xml:space="preserve">, M. C. </w:t>
      </w:r>
      <w:r w:rsidRPr="00702BEF">
        <w:rPr>
          <w:rFonts w:ascii="Times New Roman" w:hAnsi="Times New Roman" w:cs="Times New Roman"/>
          <w:sz w:val="16"/>
          <w:szCs w:val="16"/>
        </w:rPr>
        <w:t>Guidelines for Measuring Household and Individual Dietary Diversity. Nutrition and Consumer Protection Division, Food and Agriculture Organization (FAO).</w:t>
      </w:r>
      <w:r w:rsidR="001D17F2">
        <w:rPr>
          <w:rFonts w:ascii="Times New Roman" w:hAnsi="Times New Roman" w:cs="Times New Roman"/>
          <w:sz w:val="16"/>
          <w:szCs w:val="16"/>
        </w:rPr>
        <w:t xml:space="preserve"> 2013</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U.S. Department of Agriculture (USDA) &amp; U.S. Department of Health an</w:t>
      </w:r>
      <w:r w:rsidR="001D17F2">
        <w:rPr>
          <w:rFonts w:ascii="Times New Roman" w:hAnsi="Times New Roman" w:cs="Times New Roman"/>
          <w:sz w:val="16"/>
          <w:szCs w:val="16"/>
        </w:rPr>
        <w:t xml:space="preserve">d Human Services (HHS). </w:t>
      </w:r>
      <w:r w:rsidRPr="00702BEF">
        <w:rPr>
          <w:rFonts w:ascii="Times New Roman" w:hAnsi="Times New Roman" w:cs="Times New Roman"/>
          <w:sz w:val="16"/>
          <w:szCs w:val="16"/>
        </w:rPr>
        <w:t>Dietary Guidelines for Americans.</w:t>
      </w:r>
      <w:r w:rsidR="001D17F2">
        <w:rPr>
          <w:rFonts w:ascii="Times New Roman" w:hAnsi="Times New Roman" w:cs="Times New Roman"/>
          <w:sz w:val="16"/>
          <w:szCs w:val="16"/>
        </w:rPr>
        <w:t xml:space="preserve"> 2020</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 xml:space="preserve">Food </w:t>
      </w:r>
      <w:r w:rsidR="001D17F2">
        <w:rPr>
          <w:rFonts w:ascii="Times New Roman" w:hAnsi="Times New Roman" w:cs="Times New Roman"/>
          <w:sz w:val="16"/>
          <w:szCs w:val="16"/>
        </w:rPr>
        <w:t xml:space="preserve">and Drug Administration (FDA). </w:t>
      </w:r>
      <w:r w:rsidRPr="00702BEF">
        <w:rPr>
          <w:rFonts w:ascii="Times New Roman" w:hAnsi="Times New Roman" w:cs="Times New Roman"/>
          <w:sz w:val="16"/>
          <w:szCs w:val="16"/>
        </w:rPr>
        <w:t>Nutrition Labeling and Education Act (NLEA) Requirements.</w:t>
      </w:r>
      <w:r w:rsidR="001D17F2">
        <w:rPr>
          <w:rFonts w:ascii="Times New Roman" w:hAnsi="Times New Roman" w:cs="Times New Roman"/>
          <w:sz w:val="16"/>
          <w:szCs w:val="16"/>
        </w:rPr>
        <w:t>2021</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Natio</w:t>
      </w:r>
      <w:r w:rsidR="001D17F2">
        <w:rPr>
          <w:rFonts w:ascii="Times New Roman" w:hAnsi="Times New Roman" w:cs="Times New Roman"/>
          <w:sz w:val="16"/>
          <w:szCs w:val="16"/>
        </w:rPr>
        <w:t xml:space="preserve">nal Institute of Health (NIH). </w:t>
      </w:r>
      <w:r w:rsidRPr="00702BEF">
        <w:rPr>
          <w:rFonts w:ascii="Times New Roman" w:hAnsi="Times New Roman" w:cs="Times New Roman"/>
          <w:sz w:val="16"/>
          <w:szCs w:val="16"/>
        </w:rPr>
        <w:t xml:space="preserve">Special Dietary Needs – </w:t>
      </w:r>
      <w:proofErr w:type="spellStart"/>
      <w:r w:rsidRPr="00702BEF">
        <w:rPr>
          <w:rFonts w:ascii="Times New Roman" w:hAnsi="Times New Roman" w:cs="Times New Roman"/>
          <w:sz w:val="16"/>
          <w:szCs w:val="16"/>
        </w:rPr>
        <w:t>MedlinePlus</w:t>
      </w:r>
      <w:proofErr w:type="spellEnd"/>
      <w:r w:rsidRPr="00702BEF">
        <w:rPr>
          <w:rFonts w:ascii="Times New Roman" w:hAnsi="Times New Roman" w:cs="Times New Roman"/>
          <w:sz w:val="16"/>
          <w:szCs w:val="16"/>
        </w:rPr>
        <w:t xml:space="preserve"> Medical Encyclopedia.</w:t>
      </w:r>
      <w:r w:rsidR="001D17F2">
        <w:rPr>
          <w:rFonts w:ascii="Times New Roman" w:hAnsi="Times New Roman" w:cs="Times New Roman"/>
          <w:sz w:val="16"/>
          <w:szCs w:val="16"/>
        </w:rPr>
        <w:t xml:space="preserve"> 2021</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Contento</w:t>
      </w:r>
      <w:proofErr w:type="spellEnd"/>
      <w:r w:rsidRPr="00702BEF">
        <w:rPr>
          <w:rFonts w:ascii="Times New Roman" w:hAnsi="Times New Roman" w:cs="Times New Roman"/>
          <w:sz w:val="16"/>
          <w:szCs w:val="16"/>
        </w:rPr>
        <w:t>, I. R., Balch</w:t>
      </w:r>
      <w:r w:rsidR="001D17F2">
        <w:rPr>
          <w:rFonts w:ascii="Times New Roman" w:hAnsi="Times New Roman" w:cs="Times New Roman"/>
          <w:sz w:val="16"/>
          <w:szCs w:val="16"/>
        </w:rPr>
        <w:t>, G. I., &amp;</w:t>
      </w:r>
      <w:proofErr w:type="spellStart"/>
      <w:r w:rsidR="001D17F2">
        <w:rPr>
          <w:rFonts w:ascii="Times New Roman" w:hAnsi="Times New Roman" w:cs="Times New Roman"/>
          <w:sz w:val="16"/>
          <w:szCs w:val="16"/>
        </w:rPr>
        <w:t>Bronner</w:t>
      </w:r>
      <w:proofErr w:type="spellEnd"/>
      <w:r w:rsidR="001D17F2">
        <w:rPr>
          <w:rFonts w:ascii="Times New Roman" w:hAnsi="Times New Roman" w:cs="Times New Roman"/>
          <w:sz w:val="16"/>
          <w:szCs w:val="16"/>
        </w:rPr>
        <w:t>, Y. L.</w:t>
      </w:r>
      <w:r w:rsidRPr="00702BEF">
        <w:rPr>
          <w:rFonts w:ascii="Times New Roman" w:hAnsi="Times New Roman" w:cs="Times New Roman"/>
          <w:sz w:val="16"/>
          <w:szCs w:val="16"/>
        </w:rPr>
        <w:t xml:space="preserve"> Nutrition Education: Linking Research, Theory, and Practice (3rd </w:t>
      </w:r>
      <w:proofErr w:type="gramStart"/>
      <w:r w:rsidRPr="00702BEF">
        <w:rPr>
          <w:rFonts w:ascii="Times New Roman" w:hAnsi="Times New Roman" w:cs="Times New Roman"/>
          <w:sz w:val="16"/>
          <w:szCs w:val="16"/>
        </w:rPr>
        <w:t>ed</w:t>
      </w:r>
      <w:proofErr w:type="gramEnd"/>
      <w:r w:rsidRPr="00702BEF">
        <w:rPr>
          <w:rFonts w:ascii="Times New Roman" w:hAnsi="Times New Roman" w:cs="Times New Roman"/>
          <w:sz w:val="16"/>
          <w:szCs w:val="16"/>
        </w:rPr>
        <w:t>.). Jones &amp; Bartlett Learning.</w:t>
      </w:r>
      <w:r w:rsidR="001D17F2">
        <w:rPr>
          <w:rFonts w:ascii="Times New Roman" w:hAnsi="Times New Roman" w:cs="Times New Roman"/>
          <w:sz w:val="16"/>
          <w:szCs w:val="16"/>
        </w:rPr>
        <w:t xml:space="preserve"> 2015</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Nielsen, S. S. (Ed.). </w:t>
      </w:r>
      <w:r w:rsidR="00702BEF" w:rsidRPr="00702BEF">
        <w:rPr>
          <w:rFonts w:ascii="Times New Roman" w:hAnsi="Times New Roman" w:cs="Times New Roman"/>
          <w:sz w:val="16"/>
          <w:szCs w:val="16"/>
        </w:rPr>
        <w:t xml:space="preserve"> Food Analysis (5th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Springer.</w:t>
      </w:r>
      <w:r>
        <w:rPr>
          <w:rFonts w:ascii="Times New Roman" w:hAnsi="Times New Roman" w:cs="Times New Roman"/>
          <w:sz w:val="16"/>
          <w:szCs w:val="16"/>
        </w:rPr>
        <w:t xml:space="preserve"> 2017</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Food and Agriculture Organization of the United Nations (FAO) &amp; World Hea</w:t>
      </w:r>
      <w:r w:rsidR="001D17F2">
        <w:rPr>
          <w:rFonts w:ascii="Times New Roman" w:hAnsi="Times New Roman" w:cs="Times New Roman"/>
          <w:sz w:val="16"/>
          <w:szCs w:val="16"/>
        </w:rPr>
        <w:t xml:space="preserve">lth Organization (WHO). </w:t>
      </w:r>
      <w:r w:rsidRPr="00702BEF">
        <w:rPr>
          <w:rFonts w:ascii="Times New Roman" w:hAnsi="Times New Roman" w:cs="Times New Roman"/>
          <w:sz w:val="16"/>
          <w:szCs w:val="16"/>
        </w:rPr>
        <w:t>Principles for Food Safety Risk Assessment (CAC/GL 63-2007). FAO/WHO.</w:t>
      </w:r>
      <w:r w:rsidR="001D17F2">
        <w:rPr>
          <w:rFonts w:ascii="Times New Roman" w:hAnsi="Times New Roman" w:cs="Times New Roman"/>
          <w:sz w:val="16"/>
          <w:szCs w:val="16"/>
        </w:rPr>
        <w:t xml:space="preserve"> 2020</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USDA National Nutrient Database for Standard Reference (Release SR28). United States Department of Agriculture, Agricultural Research Service.</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Stone, H., &amp;</w:t>
      </w:r>
      <w:proofErr w:type="spellStart"/>
      <w:r>
        <w:rPr>
          <w:rFonts w:ascii="Times New Roman" w:hAnsi="Times New Roman" w:cs="Times New Roman"/>
          <w:sz w:val="16"/>
          <w:szCs w:val="16"/>
        </w:rPr>
        <w:t>Sidel</w:t>
      </w:r>
      <w:proofErr w:type="spellEnd"/>
      <w:r>
        <w:rPr>
          <w:rFonts w:ascii="Times New Roman" w:hAnsi="Times New Roman" w:cs="Times New Roman"/>
          <w:sz w:val="16"/>
          <w:szCs w:val="16"/>
        </w:rPr>
        <w:t xml:space="preserve">, J. L. </w:t>
      </w:r>
      <w:r w:rsidR="00702BEF" w:rsidRPr="00702BEF">
        <w:rPr>
          <w:rFonts w:ascii="Times New Roman" w:hAnsi="Times New Roman" w:cs="Times New Roman"/>
          <w:sz w:val="16"/>
          <w:szCs w:val="16"/>
        </w:rPr>
        <w:t xml:space="preserve">Sensory Evaluation Practices (3rd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Academic Press.</w:t>
      </w:r>
      <w:r>
        <w:rPr>
          <w:rFonts w:ascii="Times New Roman" w:hAnsi="Times New Roman" w:cs="Times New Roman"/>
          <w:sz w:val="16"/>
          <w:szCs w:val="16"/>
        </w:rPr>
        <w:t xml:space="preserve"> 2004</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Robertson, G. L. </w:t>
      </w:r>
      <w:r w:rsidR="00702BEF" w:rsidRPr="00702BEF">
        <w:rPr>
          <w:rFonts w:ascii="Times New Roman" w:hAnsi="Times New Roman" w:cs="Times New Roman"/>
          <w:sz w:val="16"/>
          <w:szCs w:val="16"/>
        </w:rPr>
        <w:t xml:space="preserve"> Food Packaging: Principles and Practice (2nd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CRC Press.</w:t>
      </w:r>
      <w:r>
        <w:rPr>
          <w:rFonts w:ascii="Times New Roman" w:hAnsi="Times New Roman" w:cs="Times New Roman"/>
          <w:sz w:val="16"/>
          <w:szCs w:val="16"/>
        </w:rPr>
        <w:t xml:space="preserve"> 2006</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 xml:space="preserve">Jay, J. M., </w:t>
      </w:r>
      <w:proofErr w:type="spellStart"/>
      <w:r w:rsidRPr="00702BEF">
        <w:rPr>
          <w:rFonts w:ascii="Times New Roman" w:hAnsi="Times New Roman" w:cs="Times New Roman"/>
          <w:sz w:val="16"/>
          <w:szCs w:val="16"/>
        </w:rPr>
        <w:t>Loessner</w:t>
      </w:r>
      <w:proofErr w:type="spellEnd"/>
      <w:r w:rsidRPr="00702BEF">
        <w:rPr>
          <w:rFonts w:ascii="Times New Roman" w:hAnsi="Times New Roman" w:cs="Times New Roman"/>
          <w:sz w:val="16"/>
          <w:szCs w:val="16"/>
        </w:rPr>
        <w:t xml:space="preserve">, M. J., </w:t>
      </w:r>
      <w:r w:rsidR="001D17F2">
        <w:rPr>
          <w:rFonts w:ascii="Times New Roman" w:hAnsi="Times New Roman" w:cs="Times New Roman"/>
          <w:sz w:val="16"/>
          <w:szCs w:val="16"/>
        </w:rPr>
        <w:t xml:space="preserve">&amp; Golden, D. A. (Eds.). </w:t>
      </w:r>
      <w:r w:rsidRPr="00702BEF">
        <w:rPr>
          <w:rFonts w:ascii="Times New Roman" w:hAnsi="Times New Roman" w:cs="Times New Roman"/>
          <w:sz w:val="16"/>
          <w:szCs w:val="16"/>
        </w:rPr>
        <w:t xml:space="preserve">Modern Food Microbiology (7th </w:t>
      </w:r>
      <w:proofErr w:type="gramStart"/>
      <w:r w:rsidRPr="00702BEF">
        <w:rPr>
          <w:rFonts w:ascii="Times New Roman" w:hAnsi="Times New Roman" w:cs="Times New Roman"/>
          <w:sz w:val="16"/>
          <w:szCs w:val="16"/>
        </w:rPr>
        <w:t>ed</w:t>
      </w:r>
      <w:proofErr w:type="gramEnd"/>
      <w:r w:rsidRPr="00702BEF">
        <w:rPr>
          <w:rFonts w:ascii="Times New Roman" w:hAnsi="Times New Roman" w:cs="Times New Roman"/>
          <w:sz w:val="16"/>
          <w:szCs w:val="16"/>
        </w:rPr>
        <w:t>.). Springer.</w:t>
      </w:r>
      <w:r w:rsidR="001D17F2">
        <w:rPr>
          <w:rFonts w:ascii="Times New Roman" w:hAnsi="Times New Roman" w:cs="Times New Roman"/>
          <w:sz w:val="16"/>
          <w:szCs w:val="16"/>
        </w:rPr>
        <w:t xml:space="preserve"> 2005</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Fellows, P. </w:t>
      </w:r>
      <w:r w:rsidR="00702BEF" w:rsidRPr="00702BEF">
        <w:rPr>
          <w:rFonts w:ascii="Times New Roman" w:hAnsi="Times New Roman" w:cs="Times New Roman"/>
          <w:sz w:val="16"/>
          <w:szCs w:val="16"/>
        </w:rPr>
        <w:t xml:space="preserve"> Food Processing Technology: Principles and Practice (3rd </w:t>
      </w:r>
      <w:proofErr w:type="gramStart"/>
      <w:r w:rsidR="00702BEF" w:rsidRPr="00702BEF">
        <w:rPr>
          <w:rFonts w:ascii="Times New Roman" w:hAnsi="Times New Roman" w:cs="Times New Roman"/>
          <w:sz w:val="16"/>
          <w:szCs w:val="16"/>
        </w:rPr>
        <w:t>ed</w:t>
      </w:r>
      <w:proofErr w:type="gramEnd"/>
      <w:r w:rsidR="00702BEF" w:rsidRPr="00702BEF">
        <w:rPr>
          <w:rFonts w:ascii="Times New Roman" w:hAnsi="Times New Roman" w:cs="Times New Roman"/>
          <w:sz w:val="16"/>
          <w:szCs w:val="16"/>
        </w:rPr>
        <w:t xml:space="preserve">.). </w:t>
      </w:r>
      <w:proofErr w:type="spellStart"/>
      <w:r w:rsidR="00702BEF" w:rsidRPr="00702BEF">
        <w:rPr>
          <w:rFonts w:ascii="Times New Roman" w:hAnsi="Times New Roman" w:cs="Times New Roman"/>
          <w:sz w:val="16"/>
          <w:szCs w:val="16"/>
        </w:rPr>
        <w:t>Woodhead</w:t>
      </w:r>
      <w:proofErr w:type="spellEnd"/>
      <w:r w:rsidR="00702BEF" w:rsidRPr="00702BEF">
        <w:rPr>
          <w:rFonts w:ascii="Times New Roman" w:hAnsi="Times New Roman" w:cs="Times New Roman"/>
          <w:sz w:val="16"/>
          <w:szCs w:val="16"/>
        </w:rPr>
        <w:t xml:space="preserve"> Publishing.</w:t>
      </w:r>
      <w:r>
        <w:rPr>
          <w:rFonts w:ascii="Times New Roman" w:hAnsi="Times New Roman" w:cs="Times New Roman"/>
          <w:sz w:val="16"/>
          <w:szCs w:val="16"/>
        </w:rPr>
        <w:t>2009</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Barone</w:t>
      </w:r>
      <w:proofErr w:type="spellEnd"/>
      <w:r w:rsidRPr="00702BEF">
        <w:rPr>
          <w:rFonts w:ascii="Times New Roman" w:hAnsi="Times New Roman" w:cs="Times New Roman"/>
          <w:sz w:val="16"/>
          <w:szCs w:val="16"/>
        </w:rPr>
        <w:t>, J., &amp; Schmidt, S. (Eds.). Traceability in Food: Origin and Authenticity. Wiley-Blackwell.</w:t>
      </w:r>
      <w:r w:rsidR="001D17F2">
        <w:rPr>
          <w:rFonts w:ascii="Times New Roman" w:hAnsi="Times New Roman" w:cs="Times New Roman"/>
          <w:sz w:val="16"/>
          <w:szCs w:val="16"/>
        </w:rPr>
        <w:t xml:space="preserve"> 2015</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Yam, K. L., &amp;</w:t>
      </w:r>
      <w:proofErr w:type="spellStart"/>
      <w:r w:rsidRPr="00702BEF">
        <w:rPr>
          <w:rFonts w:ascii="Times New Roman" w:hAnsi="Times New Roman" w:cs="Times New Roman"/>
          <w:sz w:val="16"/>
          <w:szCs w:val="16"/>
        </w:rPr>
        <w:t>P</w:t>
      </w:r>
      <w:r w:rsidR="001D17F2">
        <w:rPr>
          <w:rFonts w:ascii="Times New Roman" w:hAnsi="Times New Roman" w:cs="Times New Roman"/>
          <w:sz w:val="16"/>
          <w:szCs w:val="16"/>
        </w:rPr>
        <w:t>apadakis</w:t>
      </w:r>
      <w:proofErr w:type="spellEnd"/>
      <w:r w:rsidR="001D17F2">
        <w:rPr>
          <w:rFonts w:ascii="Times New Roman" w:hAnsi="Times New Roman" w:cs="Times New Roman"/>
          <w:sz w:val="16"/>
          <w:szCs w:val="16"/>
        </w:rPr>
        <w:t xml:space="preserve">, S. E. (Eds.). </w:t>
      </w:r>
      <w:r w:rsidRPr="00702BEF">
        <w:rPr>
          <w:rFonts w:ascii="Times New Roman" w:hAnsi="Times New Roman" w:cs="Times New Roman"/>
          <w:sz w:val="16"/>
          <w:szCs w:val="16"/>
        </w:rPr>
        <w:t xml:space="preserve">Food Packaging: Nanotechnology in the </w:t>
      </w:r>
      <w:proofErr w:type="spellStart"/>
      <w:r w:rsidRPr="00702BEF">
        <w:rPr>
          <w:rFonts w:ascii="Times New Roman" w:hAnsi="Times New Roman" w:cs="Times New Roman"/>
          <w:sz w:val="16"/>
          <w:szCs w:val="16"/>
        </w:rPr>
        <w:t>Agri</w:t>
      </w:r>
      <w:proofErr w:type="spellEnd"/>
      <w:r w:rsidRPr="00702BEF">
        <w:rPr>
          <w:rFonts w:ascii="Times New Roman" w:hAnsi="Times New Roman" w:cs="Times New Roman"/>
          <w:sz w:val="16"/>
          <w:szCs w:val="16"/>
        </w:rPr>
        <w:t>-Food Industry (Vol. 7). Academic Press.</w:t>
      </w:r>
      <w:r w:rsidR="001D17F2">
        <w:rPr>
          <w:rFonts w:ascii="Times New Roman" w:hAnsi="Times New Roman" w:cs="Times New Roman"/>
          <w:sz w:val="16"/>
          <w:szCs w:val="16"/>
        </w:rPr>
        <w:t xml:space="preserve"> 2016</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Gustavsson</w:t>
      </w:r>
      <w:proofErr w:type="spellEnd"/>
      <w:r w:rsidRPr="00702BEF">
        <w:rPr>
          <w:rFonts w:ascii="Times New Roman" w:hAnsi="Times New Roman" w:cs="Times New Roman"/>
          <w:sz w:val="16"/>
          <w:szCs w:val="16"/>
        </w:rPr>
        <w:t xml:space="preserve">, J., </w:t>
      </w:r>
      <w:proofErr w:type="spellStart"/>
      <w:r w:rsidRPr="00702BEF">
        <w:rPr>
          <w:rFonts w:ascii="Times New Roman" w:hAnsi="Times New Roman" w:cs="Times New Roman"/>
          <w:sz w:val="16"/>
          <w:szCs w:val="16"/>
        </w:rPr>
        <w:t>Cederberg</w:t>
      </w:r>
      <w:proofErr w:type="spellEnd"/>
      <w:r w:rsidRPr="00702BEF">
        <w:rPr>
          <w:rFonts w:ascii="Times New Roman" w:hAnsi="Times New Roman" w:cs="Times New Roman"/>
          <w:sz w:val="16"/>
          <w:szCs w:val="16"/>
        </w:rPr>
        <w:t xml:space="preserve">, C., </w:t>
      </w:r>
      <w:proofErr w:type="spellStart"/>
      <w:r w:rsidRPr="00702BEF">
        <w:rPr>
          <w:rFonts w:ascii="Times New Roman" w:hAnsi="Times New Roman" w:cs="Times New Roman"/>
          <w:sz w:val="16"/>
          <w:szCs w:val="16"/>
        </w:rPr>
        <w:t>Sonesson</w:t>
      </w:r>
      <w:proofErr w:type="spellEnd"/>
      <w:r w:rsidRPr="00702BEF">
        <w:rPr>
          <w:rFonts w:ascii="Times New Roman" w:hAnsi="Times New Roman" w:cs="Times New Roman"/>
          <w:sz w:val="16"/>
          <w:szCs w:val="16"/>
        </w:rPr>
        <w:t xml:space="preserve">, U., van </w:t>
      </w:r>
      <w:proofErr w:type="spellStart"/>
      <w:r w:rsidRPr="00702BEF">
        <w:rPr>
          <w:rFonts w:ascii="Times New Roman" w:hAnsi="Times New Roman" w:cs="Times New Roman"/>
          <w:sz w:val="16"/>
          <w:szCs w:val="16"/>
        </w:rPr>
        <w:t>Otterdijk</w:t>
      </w:r>
      <w:proofErr w:type="spellEnd"/>
      <w:r w:rsidRPr="00702BEF">
        <w:rPr>
          <w:rFonts w:ascii="Times New Roman" w:hAnsi="Times New Roman" w:cs="Times New Roman"/>
          <w:sz w:val="16"/>
          <w:szCs w:val="16"/>
        </w:rPr>
        <w:t>, R., &amp;</w:t>
      </w:r>
      <w:proofErr w:type="spellStart"/>
      <w:r w:rsidRPr="00702BEF">
        <w:rPr>
          <w:rFonts w:ascii="Times New Roman" w:hAnsi="Times New Roman" w:cs="Times New Roman"/>
          <w:sz w:val="16"/>
          <w:szCs w:val="16"/>
        </w:rPr>
        <w:t>Meybeck</w:t>
      </w:r>
      <w:proofErr w:type="spellEnd"/>
      <w:r w:rsidRPr="00702BEF">
        <w:rPr>
          <w:rFonts w:ascii="Times New Roman" w:hAnsi="Times New Roman" w:cs="Times New Roman"/>
          <w:sz w:val="16"/>
          <w:szCs w:val="16"/>
        </w:rPr>
        <w:t>, A. Global Food Losses and Food Waste: Extent, Causes, and Prevention. FAO.</w:t>
      </w:r>
      <w:r w:rsidR="001D17F2">
        <w:rPr>
          <w:rFonts w:ascii="Times New Roman" w:hAnsi="Times New Roman" w:cs="Times New Roman"/>
          <w:sz w:val="16"/>
          <w:szCs w:val="16"/>
        </w:rPr>
        <w:t xml:space="preserve"> 2011</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Taylor</w:t>
      </w:r>
      <w:r w:rsidR="001D17F2">
        <w:rPr>
          <w:rFonts w:ascii="Times New Roman" w:hAnsi="Times New Roman" w:cs="Times New Roman"/>
          <w:sz w:val="16"/>
          <w:szCs w:val="16"/>
        </w:rPr>
        <w:t>, S. L., &amp;</w:t>
      </w:r>
      <w:proofErr w:type="spellStart"/>
      <w:r w:rsidR="001D17F2">
        <w:rPr>
          <w:rFonts w:ascii="Times New Roman" w:hAnsi="Times New Roman" w:cs="Times New Roman"/>
          <w:sz w:val="16"/>
          <w:szCs w:val="16"/>
        </w:rPr>
        <w:t>Hefle</w:t>
      </w:r>
      <w:proofErr w:type="spellEnd"/>
      <w:r w:rsidR="001D17F2">
        <w:rPr>
          <w:rFonts w:ascii="Times New Roman" w:hAnsi="Times New Roman" w:cs="Times New Roman"/>
          <w:sz w:val="16"/>
          <w:szCs w:val="16"/>
        </w:rPr>
        <w:t xml:space="preserve">, S. L. (Eds.). </w:t>
      </w:r>
      <w:r w:rsidRPr="00702BEF">
        <w:rPr>
          <w:rFonts w:ascii="Times New Roman" w:hAnsi="Times New Roman" w:cs="Times New Roman"/>
          <w:sz w:val="16"/>
          <w:szCs w:val="16"/>
        </w:rPr>
        <w:t>Food Allergens: Biochemistry and Molecular Nutrition. CRC Press.</w:t>
      </w:r>
      <w:r w:rsidR="001D17F2">
        <w:rPr>
          <w:rFonts w:ascii="Times New Roman" w:hAnsi="Times New Roman" w:cs="Times New Roman"/>
          <w:sz w:val="16"/>
          <w:szCs w:val="16"/>
        </w:rPr>
        <w:t xml:space="preserve"> 2006</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 xml:space="preserve">Food </w:t>
      </w:r>
      <w:r w:rsidR="001D17F2">
        <w:rPr>
          <w:rFonts w:ascii="Times New Roman" w:hAnsi="Times New Roman" w:cs="Times New Roman"/>
          <w:sz w:val="16"/>
          <w:szCs w:val="16"/>
        </w:rPr>
        <w:t xml:space="preserve">and Drug Administration (FDA). </w:t>
      </w:r>
      <w:r w:rsidRPr="00702BEF">
        <w:rPr>
          <w:rFonts w:ascii="Times New Roman" w:hAnsi="Times New Roman" w:cs="Times New Roman"/>
          <w:sz w:val="16"/>
          <w:szCs w:val="16"/>
        </w:rPr>
        <w:t>Code of Federal Regulations Title 21: Food and Drugs. U.S. Government Publishing Office.</w:t>
      </w:r>
      <w:r w:rsidR="001D17F2">
        <w:rPr>
          <w:rFonts w:ascii="Times New Roman" w:hAnsi="Times New Roman" w:cs="Times New Roman"/>
          <w:sz w:val="16"/>
          <w:szCs w:val="16"/>
        </w:rPr>
        <w:t xml:space="preserve"> 2020</w:t>
      </w:r>
    </w:p>
    <w:p w:rsidR="00702BEF" w:rsidRPr="00702BEF" w:rsidRDefault="001D17F2"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Pr>
          <w:rFonts w:ascii="Times New Roman" w:hAnsi="Times New Roman" w:cs="Times New Roman"/>
          <w:sz w:val="16"/>
          <w:szCs w:val="16"/>
        </w:rPr>
        <w:t xml:space="preserve">Speight, J. G. </w:t>
      </w:r>
      <w:r w:rsidR="00702BEF" w:rsidRPr="00702BEF">
        <w:rPr>
          <w:rFonts w:ascii="Times New Roman" w:hAnsi="Times New Roman" w:cs="Times New Roman"/>
          <w:sz w:val="16"/>
          <w:szCs w:val="16"/>
        </w:rPr>
        <w:t>Chemical Process and Design Handbook. McGraw-Hill Education.</w:t>
      </w:r>
      <w:r>
        <w:rPr>
          <w:rFonts w:ascii="Times New Roman" w:hAnsi="Times New Roman" w:cs="Times New Roman"/>
          <w:sz w:val="16"/>
          <w:szCs w:val="16"/>
        </w:rPr>
        <w:t xml:space="preserve"> 2014</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Ruiz-Gar</w:t>
      </w:r>
      <w:r w:rsidR="001D17F2">
        <w:rPr>
          <w:rFonts w:ascii="Times New Roman" w:hAnsi="Times New Roman" w:cs="Times New Roman"/>
          <w:sz w:val="16"/>
          <w:szCs w:val="16"/>
        </w:rPr>
        <w:t>cia, L., &amp;</w:t>
      </w:r>
      <w:proofErr w:type="spellStart"/>
      <w:r w:rsidR="001D17F2">
        <w:rPr>
          <w:rFonts w:ascii="Times New Roman" w:hAnsi="Times New Roman" w:cs="Times New Roman"/>
          <w:sz w:val="16"/>
          <w:szCs w:val="16"/>
        </w:rPr>
        <w:t>Almli</w:t>
      </w:r>
      <w:proofErr w:type="spellEnd"/>
      <w:r w:rsidR="001D17F2">
        <w:rPr>
          <w:rFonts w:ascii="Times New Roman" w:hAnsi="Times New Roman" w:cs="Times New Roman"/>
          <w:sz w:val="16"/>
          <w:szCs w:val="16"/>
        </w:rPr>
        <w:t xml:space="preserve">, V. L. (Eds.). </w:t>
      </w:r>
      <w:r w:rsidRPr="00702BEF">
        <w:rPr>
          <w:rFonts w:ascii="Times New Roman" w:hAnsi="Times New Roman" w:cs="Times New Roman"/>
          <w:sz w:val="16"/>
          <w:szCs w:val="16"/>
        </w:rPr>
        <w:t>Traceability in the Dairy Industry. John Wiley &amp; Sons.</w:t>
      </w:r>
      <w:r w:rsidR="001D17F2">
        <w:rPr>
          <w:rFonts w:ascii="Times New Roman" w:hAnsi="Times New Roman" w:cs="Times New Roman"/>
          <w:sz w:val="16"/>
          <w:szCs w:val="16"/>
        </w:rPr>
        <w:t xml:space="preserve"> 2010</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Kirwan</w:t>
      </w:r>
      <w:proofErr w:type="spellEnd"/>
      <w:r w:rsidRPr="00702BEF">
        <w:rPr>
          <w:rFonts w:ascii="Times New Roman" w:hAnsi="Times New Roman" w:cs="Times New Roman"/>
          <w:sz w:val="16"/>
          <w:szCs w:val="16"/>
        </w:rPr>
        <w:t>, M. J., &amp;</w:t>
      </w:r>
      <w:r w:rsidR="001D17F2">
        <w:rPr>
          <w:rFonts w:ascii="Times New Roman" w:hAnsi="Times New Roman" w:cs="Times New Roman"/>
          <w:sz w:val="16"/>
          <w:szCs w:val="16"/>
        </w:rPr>
        <w:t xml:space="preserve"> Strawbridge, J. W. </w:t>
      </w:r>
      <w:r w:rsidRPr="00702BEF">
        <w:rPr>
          <w:rFonts w:ascii="Times New Roman" w:hAnsi="Times New Roman" w:cs="Times New Roman"/>
          <w:sz w:val="16"/>
          <w:szCs w:val="16"/>
        </w:rPr>
        <w:t xml:space="preserve">Developing Food Safety: A Comprehensive Approach. </w:t>
      </w:r>
      <w:proofErr w:type="spellStart"/>
      <w:r w:rsidRPr="00702BEF">
        <w:rPr>
          <w:rFonts w:ascii="Times New Roman" w:hAnsi="Times New Roman" w:cs="Times New Roman"/>
          <w:sz w:val="16"/>
          <w:szCs w:val="16"/>
        </w:rPr>
        <w:t>Woodhead</w:t>
      </w:r>
      <w:proofErr w:type="spellEnd"/>
      <w:r w:rsidRPr="00702BEF">
        <w:rPr>
          <w:rFonts w:ascii="Times New Roman" w:hAnsi="Times New Roman" w:cs="Times New Roman"/>
          <w:sz w:val="16"/>
          <w:szCs w:val="16"/>
        </w:rPr>
        <w:t xml:space="preserve"> Publishing.</w:t>
      </w:r>
      <w:r w:rsidR="001D17F2">
        <w:rPr>
          <w:rFonts w:ascii="Times New Roman" w:hAnsi="Times New Roman" w:cs="Times New Roman"/>
          <w:sz w:val="16"/>
          <w:szCs w:val="16"/>
        </w:rPr>
        <w:t xml:space="preserve"> 2017</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lastRenderedPageBreak/>
        <w:t>Institut</w:t>
      </w:r>
      <w:r w:rsidR="001D17F2">
        <w:rPr>
          <w:rFonts w:ascii="Times New Roman" w:hAnsi="Times New Roman" w:cs="Times New Roman"/>
          <w:sz w:val="16"/>
          <w:szCs w:val="16"/>
        </w:rPr>
        <w:t xml:space="preserve">e of Food Technologists (IFT). </w:t>
      </w:r>
      <w:r w:rsidRPr="00702BEF">
        <w:rPr>
          <w:rFonts w:ascii="Times New Roman" w:hAnsi="Times New Roman" w:cs="Times New Roman"/>
          <w:sz w:val="16"/>
          <w:szCs w:val="16"/>
        </w:rPr>
        <w:t>Continuous Improvement in the Food Industry: Contemporary Techniques, Tools, and Approaches. IFT Press.</w:t>
      </w:r>
      <w:r w:rsidR="001D17F2">
        <w:rPr>
          <w:rFonts w:ascii="Times New Roman" w:hAnsi="Times New Roman" w:cs="Times New Roman"/>
          <w:sz w:val="16"/>
          <w:szCs w:val="16"/>
        </w:rPr>
        <w:t xml:space="preserve"> 2020</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Lehmann, J., &amp;</w:t>
      </w:r>
      <w:proofErr w:type="spellStart"/>
      <w:r w:rsidRPr="00702BEF">
        <w:rPr>
          <w:rFonts w:ascii="Times New Roman" w:hAnsi="Times New Roman" w:cs="Times New Roman"/>
          <w:sz w:val="16"/>
          <w:szCs w:val="16"/>
        </w:rPr>
        <w:t>Rillig</w:t>
      </w:r>
      <w:proofErr w:type="spellEnd"/>
      <w:r w:rsidRPr="00702BEF">
        <w:rPr>
          <w:rFonts w:ascii="Times New Roman" w:hAnsi="Times New Roman" w:cs="Times New Roman"/>
          <w:sz w:val="16"/>
          <w:szCs w:val="16"/>
        </w:rPr>
        <w:t>, M. C. Natural and Anthropogenic Soil Substances. Oxford University Press.</w:t>
      </w:r>
      <w:r w:rsidR="001D17F2">
        <w:rPr>
          <w:rFonts w:ascii="Times New Roman" w:hAnsi="Times New Roman" w:cs="Times New Roman"/>
          <w:sz w:val="16"/>
          <w:szCs w:val="16"/>
        </w:rPr>
        <w:t>2015</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Verbek</w:t>
      </w:r>
      <w:r w:rsidR="001D17F2">
        <w:rPr>
          <w:rFonts w:ascii="Times New Roman" w:hAnsi="Times New Roman" w:cs="Times New Roman"/>
          <w:sz w:val="16"/>
          <w:szCs w:val="16"/>
        </w:rPr>
        <w:t>e</w:t>
      </w:r>
      <w:proofErr w:type="spellEnd"/>
      <w:r w:rsidR="001D17F2">
        <w:rPr>
          <w:rFonts w:ascii="Times New Roman" w:hAnsi="Times New Roman" w:cs="Times New Roman"/>
          <w:sz w:val="16"/>
          <w:szCs w:val="16"/>
        </w:rPr>
        <w:t>, W., &amp;</w:t>
      </w:r>
      <w:proofErr w:type="spellStart"/>
      <w:r w:rsidR="001D17F2">
        <w:rPr>
          <w:rFonts w:ascii="Times New Roman" w:hAnsi="Times New Roman" w:cs="Times New Roman"/>
          <w:sz w:val="16"/>
          <w:szCs w:val="16"/>
        </w:rPr>
        <w:t>Scholderer</w:t>
      </w:r>
      <w:proofErr w:type="spellEnd"/>
      <w:r w:rsidR="001D17F2">
        <w:rPr>
          <w:rFonts w:ascii="Times New Roman" w:hAnsi="Times New Roman" w:cs="Times New Roman"/>
          <w:sz w:val="16"/>
          <w:szCs w:val="16"/>
        </w:rPr>
        <w:t xml:space="preserve">, J. (Eds.). </w:t>
      </w:r>
      <w:r w:rsidRPr="00702BEF">
        <w:rPr>
          <w:rFonts w:ascii="Times New Roman" w:hAnsi="Times New Roman" w:cs="Times New Roman"/>
          <w:sz w:val="16"/>
          <w:szCs w:val="16"/>
        </w:rPr>
        <w:t>Sustainable Food Consumption: A Practice Based Approach. Springer.</w:t>
      </w:r>
      <w:r w:rsidR="001D17F2">
        <w:rPr>
          <w:rFonts w:ascii="Times New Roman" w:hAnsi="Times New Roman" w:cs="Times New Roman"/>
          <w:sz w:val="16"/>
          <w:szCs w:val="16"/>
        </w:rPr>
        <w:t>2015</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proofErr w:type="spellStart"/>
      <w:r w:rsidRPr="00702BEF">
        <w:rPr>
          <w:rFonts w:ascii="Times New Roman" w:hAnsi="Times New Roman" w:cs="Times New Roman"/>
          <w:sz w:val="16"/>
          <w:szCs w:val="16"/>
        </w:rPr>
        <w:t>Parfitt</w:t>
      </w:r>
      <w:proofErr w:type="spellEnd"/>
      <w:r w:rsidRPr="00702BEF">
        <w:rPr>
          <w:rFonts w:ascii="Times New Roman" w:hAnsi="Times New Roman" w:cs="Times New Roman"/>
          <w:sz w:val="16"/>
          <w:szCs w:val="16"/>
        </w:rPr>
        <w:t xml:space="preserve">, J., </w:t>
      </w:r>
      <w:proofErr w:type="spellStart"/>
      <w:r w:rsidRPr="00702BEF">
        <w:rPr>
          <w:rFonts w:ascii="Times New Roman" w:hAnsi="Times New Roman" w:cs="Times New Roman"/>
          <w:sz w:val="16"/>
          <w:szCs w:val="16"/>
        </w:rPr>
        <w:t>Barthel</w:t>
      </w:r>
      <w:proofErr w:type="spellEnd"/>
      <w:r w:rsidRPr="00702BEF">
        <w:rPr>
          <w:rFonts w:ascii="Times New Roman" w:hAnsi="Times New Roman" w:cs="Times New Roman"/>
          <w:sz w:val="16"/>
          <w:szCs w:val="16"/>
        </w:rPr>
        <w:t>, M., &amp;</w:t>
      </w:r>
      <w:proofErr w:type="spellStart"/>
      <w:r w:rsidRPr="00702BEF">
        <w:rPr>
          <w:rFonts w:ascii="Times New Roman" w:hAnsi="Times New Roman" w:cs="Times New Roman"/>
          <w:sz w:val="16"/>
          <w:szCs w:val="16"/>
        </w:rPr>
        <w:t>Macnaughton</w:t>
      </w:r>
      <w:proofErr w:type="spellEnd"/>
      <w:r w:rsidRPr="00702BEF">
        <w:rPr>
          <w:rFonts w:ascii="Times New Roman" w:hAnsi="Times New Roman" w:cs="Times New Roman"/>
          <w:sz w:val="16"/>
          <w:szCs w:val="16"/>
        </w:rPr>
        <w:t xml:space="preserve">, S. (2010). Food Waste </w:t>
      </w:r>
      <w:proofErr w:type="gramStart"/>
      <w:r w:rsidRPr="00702BEF">
        <w:rPr>
          <w:rFonts w:ascii="Times New Roman" w:hAnsi="Times New Roman" w:cs="Times New Roman"/>
          <w:sz w:val="16"/>
          <w:szCs w:val="16"/>
        </w:rPr>
        <w:t>Within</w:t>
      </w:r>
      <w:proofErr w:type="gramEnd"/>
      <w:r w:rsidRPr="00702BEF">
        <w:rPr>
          <w:rFonts w:ascii="Times New Roman" w:hAnsi="Times New Roman" w:cs="Times New Roman"/>
          <w:sz w:val="16"/>
          <w:szCs w:val="16"/>
        </w:rPr>
        <w:t xml:space="preserve"> Food Supply Chains: Quantification and Potential for Change to 2050. Philosophical Transactions of the Royal</w:t>
      </w:r>
      <w:r w:rsidR="001D17F2">
        <w:rPr>
          <w:rFonts w:ascii="Times New Roman" w:hAnsi="Times New Roman" w:cs="Times New Roman"/>
          <w:sz w:val="16"/>
          <w:szCs w:val="16"/>
        </w:rPr>
        <w:t xml:space="preserve"> Society B: Biological Sciences.2010; 365(1554):</w:t>
      </w:r>
      <w:r w:rsidRPr="00702BEF">
        <w:rPr>
          <w:rFonts w:ascii="Times New Roman" w:hAnsi="Times New Roman" w:cs="Times New Roman"/>
          <w:sz w:val="16"/>
          <w:szCs w:val="16"/>
        </w:rPr>
        <w:t xml:space="preserve"> 3065–3081.</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Institute of Fo</w:t>
      </w:r>
      <w:r w:rsidR="001D17F2">
        <w:rPr>
          <w:rFonts w:ascii="Times New Roman" w:hAnsi="Times New Roman" w:cs="Times New Roman"/>
          <w:sz w:val="16"/>
          <w:szCs w:val="16"/>
        </w:rPr>
        <w:t xml:space="preserve">od Technologists (IFT). </w:t>
      </w:r>
      <w:r w:rsidRPr="00702BEF">
        <w:rPr>
          <w:rFonts w:ascii="Times New Roman" w:hAnsi="Times New Roman" w:cs="Times New Roman"/>
          <w:sz w:val="16"/>
          <w:szCs w:val="16"/>
        </w:rPr>
        <w:t xml:space="preserve">Food Innovation: The Science </w:t>
      </w:r>
      <w:proofErr w:type="gramStart"/>
      <w:r w:rsidRPr="00702BEF">
        <w:rPr>
          <w:rFonts w:ascii="Times New Roman" w:hAnsi="Times New Roman" w:cs="Times New Roman"/>
          <w:sz w:val="16"/>
          <w:szCs w:val="16"/>
        </w:rPr>
        <w:t>Behind</w:t>
      </w:r>
      <w:proofErr w:type="gramEnd"/>
      <w:r w:rsidRPr="00702BEF">
        <w:rPr>
          <w:rFonts w:ascii="Times New Roman" w:hAnsi="Times New Roman" w:cs="Times New Roman"/>
          <w:sz w:val="16"/>
          <w:szCs w:val="16"/>
        </w:rPr>
        <w:t xml:space="preserve"> Smart Change in Food Manufacturing. IFT Press.</w:t>
      </w:r>
      <w:r w:rsidR="001D17F2">
        <w:rPr>
          <w:rFonts w:ascii="Times New Roman" w:hAnsi="Times New Roman" w:cs="Times New Roman"/>
          <w:sz w:val="16"/>
          <w:szCs w:val="16"/>
        </w:rPr>
        <w:t xml:space="preserve"> 2019</w:t>
      </w:r>
    </w:p>
    <w:p w:rsidR="00702BEF" w:rsidRPr="00702BEF" w:rsidRDefault="00702BEF" w:rsidP="00702BEF">
      <w:pPr>
        <w:pStyle w:val="ListParagraph"/>
        <w:numPr>
          <w:ilvl w:val="0"/>
          <w:numId w:val="1"/>
        </w:numPr>
        <w:spacing w:after="0" w:line="240" w:lineRule="auto"/>
        <w:ind w:left="426" w:hanging="426"/>
        <w:jc w:val="both"/>
        <w:rPr>
          <w:rFonts w:ascii="Times New Roman" w:hAnsi="Times New Roman" w:cs="Times New Roman"/>
          <w:sz w:val="16"/>
          <w:szCs w:val="16"/>
        </w:rPr>
      </w:pPr>
      <w:r w:rsidRPr="00702BEF">
        <w:rPr>
          <w:rFonts w:ascii="Times New Roman" w:hAnsi="Times New Roman" w:cs="Times New Roman"/>
          <w:sz w:val="16"/>
          <w:szCs w:val="16"/>
        </w:rPr>
        <w:t>World Hea</w:t>
      </w:r>
      <w:r w:rsidR="001D17F2">
        <w:rPr>
          <w:rFonts w:ascii="Times New Roman" w:hAnsi="Times New Roman" w:cs="Times New Roman"/>
          <w:sz w:val="16"/>
          <w:szCs w:val="16"/>
        </w:rPr>
        <w:t xml:space="preserve">lth Organization (WHO). </w:t>
      </w:r>
      <w:r w:rsidRPr="00702BEF">
        <w:rPr>
          <w:rFonts w:ascii="Times New Roman" w:hAnsi="Times New Roman" w:cs="Times New Roman"/>
          <w:sz w:val="16"/>
          <w:szCs w:val="16"/>
        </w:rPr>
        <w:t xml:space="preserve">WHO Five Keys to Safer Food Manual. WHO </w:t>
      </w:r>
      <w:proofErr w:type="gramStart"/>
      <w:r w:rsidRPr="00702BEF">
        <w:rPr>
          <w:rFonts w:ascii="Times New Roman" w:hAnsi="Times New Roman" w:cs="Times New Roman"/>
          <w:sz w:val="16"/>
          <w:szCs w:val="16"/>
        </w:rPr>
        <w:t>Press.</w:t>
      </w:r>
      <w:proofErr w:type="gramEnd"/>
      <w:r w:rsidR="001D17F2">
        <w:rPr>
          <w:rFonts w:ascii="Times New Roman" w:hAnsi="Times New Roman" w:cs="Times New Roman"/>
          <w:sz w:val="16"/>
          <w:szCs w:val="16"/>
        </w:rPr>
        <w:t xml:space="preserve"> 2020</w:t>
      </w:r>
    </w:p>
    <w:p w:rsidR="00702BEF" w:rsidRPr="006B6D55" w:rsidRDefault="00702BEF" w:rsidP="00702BEF">
      <w:pPr>
        <w:pStyle w:val="ListParagraph"/>
        <w:spacing w:after="0" w:line="240" w:lineRule="auto"/>
        <w:ind w:left="450"/>
        <w:jc w:val="both"/>
        <w:rPr>
          <w:rFonts w:ascii="Times New Roman" w:hAnsi="Times New Roman" w:cs="Times New Roman"/>
          <w:sz w:val="16"/>
          <w:szCs w:val="16"/>
        </w:rPr>
      </w:pPr>
    </w:p>
    <w:sectPr w:rsidR="00702BEF" w:rsidRPr="006B6D55" w:rsidSect="0089333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2FE"/>
    <w:multiLevelType w:val="hybridMultilevel"/>
    <w:tmpl w:val="9BE2D4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8A76EF"/>
    <w:multiLevelType w:val="hybridMultilevel"/>
    <w:tmpl w:val="1C8688C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F840E9"/>
    <w:multiLevelType w:val="hybridMultilevel"/>
    <w:tmpl w:val="FC366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9166E"/>
    <w:multiLevelType w:val="hybridMultilevel"/>
    <w:tmpl w:val="72EAFEA6"/>
    <w:lvl w:ilvl="0" w:tplc="045C9B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C73A7"/>
    <w:multiLevelType w:val="hybridMultilevel"/>
    <w:tmpl w:val="30DA8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F47ABA"/>
    <w:multiLevelType w:val="hybridMultilevel"/>
    <w:tmpl w:val="0F300F56"/>
    <w:lvl w:ilvl="0" w:tplc="40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5B4197"/>
    <w:multiLevelType w:val="hybridMultilevel"/>
    <w:tmpl w:val="2322196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C311279"/>
    <w:multiLevelType w:val="hybridMultilevel"/>
    <w:tmpl w:val="B2D07F44"/>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893333"/>
    <w:rsid w:val="00023E57"/>
    <w:rsid w:val="00073E87"/>
    <w:rsid w:val="000F171A"/>
    <w:rsid w:val="00195407"/>
    <w:rsid w:val="001D17F2"/>
    <w:rsid w:val="00252888"/>
    <w:rsid w:val="00326267"/>
    <w:rsid w:val="00441B3B"/>
    <w:rsid w:val="004909E3"/>
    <w:rsid w:val="005117A2"/>
    <w:rsid w:val="00514DDA"/>
    <w:rsid w:val="0052657C"/>
    <w:rsid w:val="006B6D55"/>
    <w:rsid w:val="00702BEF"/>
    <w:rsid w:val="007173F1"/>
    <w:rsid w:val="007E5816"/>
    <w:rsid w:val="00893333"/>
    <w:rsid w:val="009F045E"/>
    <w:rsid w:val="009F5DCC"/>
    <w:rsid w:val="00B262FB"/>
    <w:rsid w:val="00BB2A40"/>
    <w:rsid w:val="00BB707D"/>
    <w:rsid w:val="00BC106B"/>
    <w:rsid w:val="00C20542"/>
    <w:rsid w:val="00C37027"/>
    <w:rsid w:val="00D265DB"/>
    <w:rsid w:val="00D50181"/>
    <w:rsid w:val="00DD3E20"/>
    <w:rsid w:val="00F61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542"/>
    <w:pPr>
      <w:ind w:left="720"/>
      <w:contextualSpacing/>
    </w:pPr>
  </w:style>
  <w:style w:type="character" w:styleId="Hyperlink">
    <w:name w:val="Hyperlink"/>
    <w:basedOn w:val="DefaultParagraphFont"/>
    <w:uiPriority w:val="99"/>
    <w:unhideWhenUsed/>
    <w:rsid w:val="00195407"/>
    <w:rPr>
      <w:color w:val="0000FF" w:themeColor="hyperlink"/>
      <w:u w:val="single"/>
    </w:rPr>
  </w:style>
  <w:style w:type="paragraph" w:styleId="BalloonText">
    <w:name w:val="Balloon Text"/>
    <w:basedOn w:val="Normal"/>
    <w:link w:val="BalloonTextChar"/>
    <w:uiPriority w:val="99"/>
    <w:semiHidden/>
    <w:unhideWhenUsed/>
    <w:rsid w:val="00D26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717906">
      <w:bodyDiv w:val="1"/>
      <w:marLeft w:val="0"/>
      <w:marRight w:val="0"/>
      <w:marTop w:val="0"/>
      <w:marBottom w:val="0"/>
      <w:divBdr>
        <w:top w:val="none" w:sz="0" w:space="0" w:color="auto"/>
        <w:left w:val="none" w:sz="0" w:space="0" w:color="auto"/>
        <w:bottom w:val="none" w:sz="0" w:space="0" w:color="auto"/>
        <w:right w:val="none" w:sz="0" w:space="0" w:color="auto"/>
      </w:divBdr>
    </w:div>
    <w:div w:id="75834163">
      <w:bodyDiv w:val="1"/>
      <w:marLeft w:val="0"/>
      <w:marRight w:val="0"/>
      <w:marTop w:val="0"/>
      <w:marBottom w:val="0"/>
      <w:divBdr>
        <w:top w:val="none" w:sz="0" w:space="0" w:color="auto"/>
        <w:left w:val="none" w:sz="0" w:space="0" w:color="auto"/>
        <w:bottom w:val="none" w:sz="0" w:space="0" w:color="auto"/>
        <w:right w:val="none" w:sz="0" w:space="0" w:color="auto"/>
      </w:divBdr>
    </w:div>
    <w:div w:id="99641461">
      <w:bodyDiv w:val="1"/>
      <w:marLeft w:val="0"/>
      <w:marRight w:val="0"/>
      <w:marTop w:val="0"/>
      <w:marBottom w:val="0"/>
      <w:divBdr>
        <w:top w:val="none" w:sz="0" w:space="0" w:color="auto"/>
        <w:left w:val="none" w:sz="0" w:space="0" w:color="auto"/>
        <w:bottom w:val="none" w:sz="0" w:space="0" w:color="auto"/>
        <w:right w:val="none" w:sz="0" w:space="0" w:color="auto"/>
      </w:divBdr>
    </w:div>
    <w:div w:id="171453745">
      <w:bodyDiv w:val="1"/>
      <w:marLeft w:val="0"/>
      <w:marRight w:val="0"/>
      <w:marTop w:val="0"/>
      <w:marBottom w:val="0"/>
      <w:divBdr>
        <w:top w:val="none" w:sz="0" w:space="0" w:color="auto"/>
        <w:left w:val="none" w:sz="0" w:space="0" w:color="auto"/>
        <w:bottom w:val="none" w:sz="0" w:space="0" w:color="auto"/>
        <w:right w:val="none" w:sz="0" w:space="0" w:color="auto"/>
      </w:divBdr>
    </w:div>
    <w:div w:id="280838984">
      <w:bodyDiv w:val="1"/>
      <w:marLeft w:val="0"/>
      <w:marRight w:val="0"/>
      <w:marTop w:val="0"/>
      <w:marBottom w:val="0"/>
      <w:divBdr>
        <w:top w:val="none" w:sz="0" w:space="0" w:color="auto"/>
        <w:left w:val="none" w:sz="0" w:space="0" w:color="auto"/>
        <w:bottom w:val="none" w:sz="0" w:space="0" w:color="auto"/>
        <w:right w:val="none" w:sz="0" w:space="0" w:color="auto"/>
      </w:divBdr>
    </w:div>
    <w:div w:id="354499981">
      <w:bodyDiv w:val="1"/>
      <w:marLeft w:val="0"/>
      <w:marRight w:val="0"/>
      <w:marTop w:val="0"/>
      <w:marBottom w:val="0"/>
      <w:divBdr>
        <w:top w:val="none" w:sz="0" w:space="0" w:color="auto"/>
        <w:left w:val="none" w:sz="0" w:space="0" w:color="auto"/>
        <w:bottom w:val="none" w:sz="0" w:space="0" w:color="auto"/>
        <w:right w:val="none" w:sz="0" w:space="0" w:color="auto"/>
      </w:divBdr>
    </w:div>
    <w:div w:id="364017832">
      <w:bodyDiv w:val="1"/>
      <w:marLeft w:val="0"/>
      <w:marRight w:val="0"/>
      <w:marTop w:val="0"/>
      <w:marBottom w:val="0"/>
      <w:divBdr>
        <w:top w:val="none" w:sz="0" w:space="0" w:color="auto"/>
        <w:left w:val="none" w:sz="0" w:space="0" w:color="auto"/>
        <w:bottom w:val="none" w:sz="0" w:space="0" w:color="auto"/>
        <w:right w:val="none" w:sz="0" w:space="0" w:color="auto"/>
      </w:divBdr>
    </w:div>
    <w:div w:id="371149326">
      <w:bodyDiv w:val="1"/>
      <w:marLeft w:val="0"/>
      <w:marRight w:val="0"/>
      <w:marTop w:val="0"/>
      <w:marBottom w:val="0"/>
      <w:divBdr>
        <w:top w:val="none" w:sz="0" w:space="0" w:color="auto"/>
        <w:left w:val="none" w:sz="0" w:space="0" w:color="auto"/>
        <w:bottom w:val="none" w:sz="0" w:space="0" w:color="auto"/>
        <w:right w:val="none" w:sz="0" w:space="0" w:color="auto"/>
      </w:divBdr>
    </w:div>
    <w:div w:id="559749562">
      <w:bodyDiv w:val="1"/>
      <w:marLeft w:val="0"/>
      <w:marRight w:val="0"/>
      <w:marTop w:val="0"/>
      <w:marBottom w:val="0"/>
      <w:divBdr>
        <w:top w:val="none" w:sz="0" w:space="0" w:color="auto"/>
        <w:left w:val="none" w:sz="0" w:space="0" w:color="auto"/>
        <w:bottom w:val="none" w:sz="0" w:space="0" w:color="auto"/>
        <w:right w:val="none" w:sz="0" w:space="0" w:color="auto"/>
      </w:divBdr>
    </w:div>
    <w:div w:id="573587396">
      <w:bodyDiv w:val="1"/>
      <w:marLeft w:val="0"/>
      <w:marRight w:val="0"/>
      <w:marTop w:val="0"/>
      <w:marBottom w:val="0"/>
      <w:divBdr>
        <w:top w:val="none" w:sz="0" w:space="0" w:color="auto"/>
        <w:left w:val="none" w:sz="0" w:space="0" w:color="auto"/>
        <w:bottom w:val="none" w:sz="0" w:space="0" w:color="auto"/>
        <w:right w:val="none" w:sz="0" w:space="0" w:color="auto"/>
      </w:divBdr>
    </w:div>
    <w:div w:id="592593331">
      <w:bodyDiv w:val="1"/>
      <w:marLeft w:val="0"/>
      <w:marRight w:val="0"/>
      <w:marTop w:val="0"/>
      <w:marBottom w:val="0"/>
      <w:divBdr>
        <w:top w:val="none" w:sz="0" w:space="0" w:color="auto"/>
        <w:left w:val="none" w:sz="0" w:space="0" w:color="auto"/>
        <w:bottom w:val="none" w:sz="0" w:space="0" w:color="auto"/>
        <w:right w:val="none" w:sz="0" w:space="0" w:color="auto"/>
      </w:divBdr>
    </w:div>
    <w:div w:id="642082620">
      <w:bodyDiv w:val="1"/>
      <w:marLeft w:val="0"/>
      <w:marRight w:val="0"/>
      <w:marTop w:val="0"/>
      <w:marBottom w:val="0"/>
      <w:divBdr>
        <w:top w:val="none" w:sz="0" w:space="0" w:color="auto"/>
        <w:left w:val="none" w:sz="0" w:space="0" w:color="auto"/>
        <w:bottom w:val="none" w:sz="0" w:space="0" w:color="auto"/>
        <w:right w:val="none" w:sz="0" w:space="0" w:color="auto"/>
      </w:divBdr>
    </w:div>
    <w:div w:id="676812022">
      <w:bodyDiv w:val="1"/>
      <w:marLeft w:val="0"/>
      <w:marRight w:val="0"/>
      <w:marTop w:val="0"/>
      <w:marBottom w:val="0"/>
      <w:divBdr>
        <w:top w:val="none" w:sz="0" w:space="0" w:color="auto"/>
        <w:left w:val="none" w:sz="0" w:space="0" w:color="auto"/>
        <w:bottom w:val="none" w:sz="0" w:space="0" w:color="auto"/>
        <w:right w:val="none" w:sz="0" w:space="0" w:color="auto"/>
      </w:divBdr>
    </w:div>
    <w:div w:id="913054368">
      <w:bodyDiv w:val="1"/>
      <w:marLeft w:val="0"/>
      <w:marRight w:val="0"/>
      <w:marTop w:val="0"/>
      <w:marBottom w:val="0"/>
      <w:divBdr>
        <w:top w:val="none" w:sz="0" w:space="0" w:color="auto"/>
        <w:left w:val="none" w:sz="0" w:space="0" w:color="auto"/>
        <w:bottom w:val="none" w:sz="0" w:space="0" w:color="auto"/>
        <w:right w:val="none" w:sz="0" w:space="0" w:color="auto"/>
      </w:divBdr>
    </w:div>
    <w:div w:id="927153048">
      <w:bodyDiv w:val="1"/>
      <w:marLeft w:val="0"/>
      <w:marRight w:val="0"/>
      <w:marTop w:val="0"/>
      <w:marBottom w:val="0"/>
      <w:divBdr>
        <w:top w:val="none" w:sz="0" w:space="0" w:color="auto"/>
        <w:left w:val="none" w:sz="0" w:space="0" w:color="auto"/>
        <w:bottom w:val="none" w:sz="0" w:space="0" w:color="auto"/>
        <w:right w:val="none" w:sz="0" w:space="0" w:color="auto"/>
      </w:divBdr>
    </w:div>
    <w:div w:id="1080103457">
      <w:bodyDiv w:val="1"/>
      <w:marLeft w:val="0"/>
      <w:marRight w:val="0"/>
      <w:marTop w:val="0"/>
      <w:marBottom w:val="0"/>
      <w:divBdr>
        <w:top w:val="none" w:sz="0" w:space="0" w:color="auto"/>
        <w:left w:val="none" w:sz="0" w:space="0" w:color="auto"/>
        <w:bottom w:val="none" w:sz="0" w:space="0" w:color="auto"/>
        <w:right w:val="none" w:sz="0" w:space="0" w:color="auto"/>
      </w:divBdr>
    </w:div>
    <w:div w:id="1114206959">
      <w:bodyDiv w:val="1"/>
      <w:marLeft w:val="0"/>
      <w:marRight w:val="0"/>
      <w:marTop w:val="0"/>
      <w:marBottom w:val="0"/>
      <w:divBdr>
        <w:top w:val="none" w:sz="0" w:space="0" w:color="auto"/>
        <w:left w:val="none" w:sz="0" w:space="0" w:color="auto"/>
        <w:bottom w:val="none" w:sz="0" w:space="0" w:color="auto"/>
        <w:right w:val="none" w:sz="0" w:space="0" w:color="auto"/>
      </w:divBdr>
    </w:div>
    <w:div w:id="1153254592">
      <w:bodyDiv w:val="1"/>
      <w:marLeft w:val="0"/>
      <w:marRight w:val="0"/>
      <w:marTop w:val="0"/>
      <w:marBottom w:val="0"/>
      <w:divBdr>
        <w:top w:val="none" w:sz="0" w:space="0" w:color="auto"/>
        <w:left w:val="none" w:sz="0" w:space="0" w:color="auto"/>
        <w:bottom w:val="none" w:sz="0" w:space="0" w:color="auto"/>
        <w:right w:val="none" w:sz="0" w:space="0" w:color="auto"/>
      </w:divBdr>
    </w:div>
    <w:div w:id="1626276264">
      <w:bodyDiv w:val="1"/>
      <w:marLeft w:val="0"/>
      <w:marRight w:val="0"/>
      <w:marTop w:val="0"/>
      <w:marBottom w:val="0"/>
      <w:divBdr>
        <w:top w:val="none" w:sz="0" w:space="0" w:color="auto"/>
        <w:left w:val="none" w:sz="0" w:space="0" w:color="auto"/>
        <w:bottom w:val="none" w:sz="0" w:space="0" w:color="auto"/>
        <w:right w:val="none" w:sz="0" w:space="0" w:color="auto"/>
      </w:divBdr>
    </w:div>
    <w:div w:id="1726685088">
      <w:bodyDiv w:val="1"/>
      <w:marLeft w:val="0"/>
      <w:marRight w:val="0"/>
      <w:marTop w:val="0"/>
      <w:marBottom w:val="0"/>
      <w:divBdr>
        <w:top w:val="none" w:sz="0" w:space="0" w:color="auto"/>
        <w:left w:val="none" w:sz="0" w:space="0" w:color="auto"/>
        <w:bottom w:val="none" w:sz="0" w:space="0" w:color="auto"/>
        <w:right w:val="none" w:sz="0" w:space="0" w:color="auto"/>
      </w:divBdr>
    </w:div>
    <w:div w:id="1830561775">
      <w:bodyDiv w:val="1"/>
      <w:marLeft w:val="0"/>
      <w:marRight w:val="0"/>
      <w:marTop w:val="0"/>
      <w:marBottom w:val="0"/>
      <w:divBdr>
        <w:top w:val="none" w:sz="0" w:space="0" w:color="auto"/>
        <w:left w:val="none" w:sz="0" w:space="0" w:color="auto"/>
        <w:bottom w:val="none" w:sz="0" w:space="0" w:color="auto"/>
        <w:right w:val="none" w:sz="0" w:space="0" w:color="auto"/>
      </w:divBdr>
    </w:div>
    <w:div w:id="1970932752">
      <w:bodyDiv w:val="1"/>
      <w:marLeft w:val="0"/>
      <w:marRight w:val="0"/>
      <w:marTop w:val="0"/>
      <w:marBottom w:val="0"/>
      <w:divBdr>
        <w:top w:val="none" w:sz="0" w:space="0" w:color="auto"/>
        <w:left w:val="none" w:sz="0" w:space="0" w:color="auto"/>
        <w:bottom w:val="none" w:sz="0" w:space="0" w:color="auto"/>
        <w:right w:val="none" w:sz="0" w:space="0" w:color="auto"/>
      </w:divBdr>
    </w:div>
    <w:div w:id="1975981359">
      <w:bodyDiv w:val="1"/>
      <w:marLeft w:val="0"/>
      <w:marRight w:val="0"/>
      <w:marTop w:val="0"/>
      <w:marBottom w:val="0"/>
      <w:divBdr>
        <w:top w:val="none" w:sz="0" w:space="0" w:color="auto"/>
        <w:left w:val="none" w:sz="0" w:space="0" w:color="auto"/>
        <w:bottom w:val="none" w:sz="0" w:space="0" w:color="auto"/>
        <w:right w:val="none" w:sz="0" w:space="0" w:color="auto"/>
      </w:divBdr>
    </w:div>
    <w:div w:id="2110733838">
      <w:bodyDiv w:val="1"/>
      <w:marLeft w:val="0"/>
      <w:marRight w:val="0"/>
      <w:marTop w:val="0"/>
      <w:marBottom w:val="0"/>
      <w:divBdr>
        <w:top w:val="none" w:sz="0" w:space="0" w:color="auto"/>
        <w:left w:val="none" w:sz="0" w:space="0" w:color="auto"/>
        <w:bottom w:val="none" w:sz="0" w:space="0" w:color="auto"/>
        <w:right w:val="none" w:sz="0" w:space="0" w:color="auto"/>
      </w:divBdr>
    </w:div>
    <w:div w:id="212017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sai.gov.in/" TargetMode="External"/><Relationship Id="rId13" Type="http://schemas.openxmlformats.org/officeDocument/2006/relationships/hyperlink" Target="https://www.efsa.europa.eu/" TargetMode="External"/><Relationship Id="rId3" Type="http://schemas.openxmlformats.org/officeDocument/2006/relationships/styles" Target="styles.xml"/><Relationship Id="rId7" Type="http://schemas.openxmlformats.org/officeDocument/2006/relationships/hyperlink" Target="https://www.perkinelmer.com/category/atomic-absorption-aa" TargetMode="External"/><Relationship Id="rId12" Type="http://schemas.openxmlformats.org/officeDocument/2006/relationships/hyperlink" Target="http://www.fao.org/home/e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ilent.com/en/products/icp-ms-icp-oes" TargetMode="External"/><Relationship Id="rId11" Type="http://schemas.openxmlformats.org/officeDocument/2006/relationships/hyperlink" Target="https://www.ift.org/career-development/learn-about-food-scien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ch.org/" TargetMode="External"/><Relationship Id="rId4" Type="http://schemas.openxmlformats.org/officeDocument/2006/relationships/settings" Target="settings.xml"/><Relationship Id="rId9" Type="http://schemas.openxmlformats.org/officeDocument/2006/relationships/hyperlink" Target="https://www.who.int/health-topics/food-safet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2B25-CC3C-4FEB-A94D-90DDC2C4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8</Pages>
  <Words>4641</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cp:lastModifiedBy>
  <cp:revision>11</cp:revision>
  <dcterms:created xsi:type="dcterms:W3CDTF">2023-07-24T14:44:00Z</dcterms:created>
  <dcterms:modified xsi:type="dcterms:W3CDTF">2023-07-27T15:08:00Z</dcterms:modified>
</cp:coreProperties>
</file>