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C92" w:rsidRPr="00D360D7" w:rsidRDefault="00A67C92" w:rsidP="00D360D7">
      <w:pPr>
        <w:pStyle w:val="NormalWeb"/>
        <w:spacing w:before="0" w:beforeAutospacing="0" w:after="0" w:afterAutospacing="0"/>
        <w:jc w:val="center"/>
        <w:rPr>
          <w:color w:val="0E101A"/>
          <w:sz w:val="48"/>
          <w:szCs w:val="48"/>
        </w:rPr>
      </w:pPr>
      <w:r w:rsidRPr="00D360D7">
        <w:rPr>
          <w:rStyle w:val="Strong"/>
          <w:color w:val="0E101A"/>
          <w:sz w:val="48"/>
          <w:szCs w:val="48"/>
        </w:rPr>
        <w:t>Connecting the Unconnected Dots of Ancient Indian Psychology to Modern Times</w:t>
      </w:r>
    </w:p>
    <w:p w:rsidR="00F50DAC" w:rsidRDefault="00F50DAC" w:rsidP="00D360D7">
      <w:pPr>
        <w:pStyle w:val="NormalWeb"/>
        <w:spacing w:before="0" w:beforeAutospacing="0" w:after="0" w:afterAutospacing="0"/>
        <w:jc w:val="both"/>
        <w:rPr>
          <w:color w:val="0E101A"/>
        </w:rPr>
      </w:pPr>
    </w:p>
    <w:p w:rsidR="00F50DAC" w:rsidRDefault="00F50DAC" w:rsidP="00D360D7">
      <w:pPr>
        <w:pStyle w:val="NormalWeb"/>
        <w:spacing w:before="0" w:beforeAutospacing="0" w:after="0" w:afterAutospacing="0"/>
        <w:jc w:val="both"/>
        <w:rPr>
          <w:color w:val="0E101A"/>
        </w:rPr>
        <w:sectPr w:rsidR="00F50DAC" w:rsidSect="00D360D7">
          <w:pgSz w:w="11907" w:h="16840" w:code="9"/>
          <w:pgMar w:top="567" w:right="567" w:bottom="567" w:left="567" w:header="709" w:footer="709" w:gutter="0"/>
          <w:cols w:space="708"/>
          <w:docGrid w:linePitch="360"/>
        </w:sectPr>
      </w:pP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Palak Nema</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M.A. Student</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Institute for Excellence in Higher Education</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Email:</w:t>
      </w:r>
      <w:r w:rsidR="00942D9D">
        <w:rPr>
          <w:rStyle w:val="Strong"/>
          <w:b w:val="0"/>
          <w:bCs w:val="0"/>
          <w:color w:val="0E101A"/>
          <w:sz w:val="20"/>
          <w:szCs w:val="20"/>
        </w:rPr>
        <w:t xml:space="preserve"> palaknema2000@gmail.com</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Mobile</w:t>
      </w:r>
      <w:r w:rsidR="00942D9D">
        <w:rPr>
          <w:rStyle w:val="Strong"/>
          <w:b w:val="0"/>
          <w:bCs w:val="0"/>
          <w:color w:val="0E101A"/>
          <w:sz w:val="20"/>
          <w:szCs w:val="20"/>
        </w:rPr>
        <w:t xml:space="preserve"> - </w:t>
      </w:r>
      <w:r w:rsidR="002E03FC">
        <w:rPr>
          <w:rStyle w:val="Strong"/>
          <w:b w:val="0"/>
          <w:bCs w:val="0"/>
          <w:color w:val="0E101A"/>
          <w:sz w:val="20"/>
          <w:szCs w:val="20"/>
        </w:rPr>
        <w:t>9669296069</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Vishal Yadav</w:t>
      </w:r>
      <w:r w:rsidR="00FB7AF6">
        <w:rPr>
          <w:rStyle w:val="Strong"/>
          <w:b w:val="0"/>
          <w:bCs w:val="0"/>
          <w:color w:val="0E101A"/>
          <w:sz w:val="20"/>
          <w:szCs w:val="20"/>
        </w:rPr>
        <w:t>*</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Guest Faculty</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Mahatma Gandhi Antarrastriya Hindi Vishwavidyalya, Wardha, Maharastra,</w:t>
      </w:r>
      <w:r w:rsidR="00FB7AF6">
        <w:rPr>
          <w:rStyle w:val="Strong"/>
          <w:b w:val="0"/>
          <w:bCs w:val="0"/>
          <w:color w:val="0E101A"/>
          <w:sz w:val="20"/>
          <w:szCs w:val="20"/>
        </w:rPr>
        <w:t xml:space="preserve"> 442001</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Email:</w:t>
      </w:r>
      <w:r>
        <w:rPr>
          <w:rStyle w:val="Strong"/>
          <w:b w:val="0"/>
          <w:bCs w:val="0"/>
          <w:color w:val="0E101A"/>
          <w:sz w:val="20"/>
          <w:szCs w:val="20"/>
        </w:rPr>
        <w:t xml:space="preserve"> vishalbhu1992@gmail.com</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Mobile</w:t>
      </w:r>
      <w:r>
        <w:rPr>
          <w:rStyle w:val="Strong"/>
          <w:b w:val="0"/>
          <w:bCs w:val="0"/>
          <w:color w:val="0E101A"/>
          <w:sz w:val="20"/>
          <w:szCs w:val="20"/>
        </w:rPr>
        <w:t>:</w:t>
      </w:r>
      <w:r w:rsidR="00B509BD">
        <w:rPr>
          <w:rStyle w:val="Strong"/>
          <w:b w:val="0"/>
          <w:bCs w:val="0"/>
          <w:color w:val="0E101A"/>
          <w:sz w:val="20"/>
          <w:szCs w:val="20"/>
        </w:rPr>
        <w:t xml:space="preserve"> 0</w:t>
      </w:r>
      <w:r>
        <w:rPr>
          <w:rStyle w:val="Strong"/>
          <w:b w:val="0"/>
          <w:bCs w:val="0"/>
          <w:color w:val="0E101A"/>
          <w:sz w:val="20"/>
          <w:szCs w:val="20"/>
        </w:rPr>
        <w:t>9889700494</w:t>
      </w:r>
    </w:p>
    <w:p w:rsidR="00F50DAC" w:rsidRDefault="00F50DAC" w:rsidP="00F50DAC">
      <w:pPr>
        <w:pStyle w:val="NormalWeb"/>
        <w:spacing w:before="0" w:beforeAutospacing="0" w:after="0" w:afterAutospacing="0"/>
        <w:jc w:val="center"/>
        <w:rPr>
          <w:rStyle w:val="Strong"/>
          <w:color w:val="0E101A"/>
          <w:sz w:val="20"/>
          <w:szCs w:val="20"/>
        </w:rPr>
        <w:sectPr w:rsidR="00F50DAC" w:rsidSect="00F50DAC">
          <w:type w:val="continuous"/>
          <w:pgSz w:w="11907" w:h="16840" w:code="9"/>
          <w:pgMar w:top="567" w:right="567" w:bottom="567" w:left="567" w:header="709" w:footer="709" w:gutter="0"/>
          <w:cols w:num="2" w:space="708"/>
          <w:docGrid w:linePitch="360"/>
        </w:sectPr>
      </w:pPr>
    </w:p>
    <w:p w:rsidR="00F50DAC" w:rsidRDefault="00F50DAC" w:rsidP="00F50DAC">
      <w:pPr>
        <w:pStyle w:val="NormalWeb"/>
        <w:spacing w:before="0" w:beforeAutospacing="0" w:after="0" w:afterAutospacing="0"/>
        <w:jc w:val="center"/>
        <w:rPr>
          <w:rStyle w:val="Strong"/>
          <w:color w:val="0E101A"/>
          <w:sz w:val="20"/>
          <w:szCs w:val="20"/>
        </w:rPr>
      </w:pPr>
    </w:p>
    <w:p w:rsidR="00F50DAC" w:rsidRDefault="00F50DAC" w:rsidP="008647E1">
      <w:pPr>
        <w:pStyle w:val="NormalWeb"/>
        <w:spacing w:before="0" w:beforeAutospacing="0" w:after="0" w:afterAutospacing="0"/>
        <w:jc w:val="center"/>
        <w:rPr>
          <w:rStyle w:val="Strong"/>
          <w:color w:val="0E101A"/>
          <w:sz w:val="20"/>
          <w:szCs w:val="20"/>
        </w:rPr>
      </w:pPr>
    </w:p>
    <w:p w:rsidR="00A67C92" w:rsidRDefault="00F50DAC" w:rsidP="008647E1">
      <w:pPr>
        <w:pStyle w:val="NormalWeb"/>
        <w:spacing w:before="0" w:beforeAutospacing="0" w:after="0" w:afterAutospacing="0"/>
        <w:jc w:val="center"/>
        <w:rPr>
          <w:rStyle w:val="Strong"/>
          <w:color w:val="0E101A"/>
          <w:sz w:val="20"/>
          <w:szCs w:val="20"/>
        </w:rPr>
      </w:pPr>
      <w:r w:rsidRPr="00D360D7">
        <w:rPr>
          <w:rStyle w:val="Strong"/>
          <w:color w:val="0E101A"/>
          <w:sz w:val="20"/>
          <w:szCs w:val="20"/>
        </w:rPr>
        <w:t>ABSTRACT</w:t>
      </w:r>
    </w:p>
    <w:p w:rsidR="00F50DAC" w:rsidRPr="00D360D7" w:rsidRDefault="00F50DAC" w:rsidP="008647E1">
      <w:pPr>
        <w:pStyle w:val="NormalWeb"/>
        <w:spacing w:before="0" w:beforeAutospacing="0" w:after="0" w:afterAutospacing="0"/>
        <w:jc w:val="center"/>
        <w:rPr>
          <w:color w:val="0E101A"/>
          <w:sz w:val="20"/>
          <w:szCs w:val="20"/>
        </w:rPr>
      </w:pPr>
    </w:p>
    <w:p w:rsidR="00A67C92" w:rsidRPr="000A46DD" w:rsidRDefault="00F50DAC" w:rsidP="00D360D7">
      <w:pPr>
        <w:pStyle w:val="NormalWeb"/>
        <w:spacing w:before="0" w:beforeAutospacing="0" w:after="0" w:afterAutospacing="0"/>
        <w:jc w:val="both"/>
        <w:rPr>
          <w:color w:val="0E101A"/>
          <w:sz w:val="22"/>
          <w:szCs w:val="22"/>
        </w:rPr>
      </w:pPr>
      <w:r>
        <w:rPr>
          <w:color w:val="0E101A"/>
          <w:sz w:val="20"/>
          <w:szCs w:val="20"/>
        </w:rPr>
        <w:tab/>
      </w:r>
      <w:r w:rsidR="00A67C92" w:rsidRPr="000A46DD">
        <w:rPr>
          <w:color w:val="0E101A"/>
          <w:sz w:val="22"/>
          <w:szCs w:val="22"/>
        </w:rPr>
        <w:t>The arrival of psychology as a discipline in India was a consequence of the process of colonization. Though later on, it went through the process of indigenization by test adaptation, translation, and interpretation of psychological perspectives such as cognitive, behaviorist, humanistic etc., in the Indian context, which is termed indigenous psychology. However, it cannot incorporate the Indian school of thought into the discipline. This chapter aims to briefly explain the Indian school of thought from a psychological perspective. It attempts to create awareness regarding the relevance of Indian psychology, which will induce further research and provide a new direction to this field. It will help in unlocking the opportunities to extend the work on Indian psychology in order to enrich and strengthen it as a discipline relevant worldwide. </w:t>
      </w:r>
    </w:p>
    <w:p w:rsidR="00F50DAC" w:rsidRPr="000A46DD" w:rsidRDefault="00F50DAC" w:rsidP="00D360D7">
      <w:pPr>
        <w:pStyle w:val="NormalWeb"/>
        <w:spacing w:before="0" w:beforeAutospacing="0" w:after="0" w:afterAutospacing="0"/>
        <w:jc w:val="both"/>
        <w:rPr>
          <w:rStyle w:val="Strong"/>
          <w:color w:val="0E101A"/>
          <w:sz w:val="22"/>
          <w:szCs w:val="22"/>
        </w:rPr>
      </w:pPr>
    </w:p>
    <w:p w:rsidR="00A67C92" w:rsidRPr="000A46DD" w:rsidRDefault="00A67C92" w:rsidP="00D360D7">
      <w:pPr>
        <w:pStyle w:val="NormalWeb"/>
        <w:spacing w:before="0" w:beforeAutospacing="0" w:after="0" w:afterAutospacing="0"/>
        <w:jc w:val="both"/>
        <w:rPr>
          <w:color w:val="0E101A"/>
          <w:sz w:val="22"/>
          <w:szCs w:val="22"/>
        </w:rPr>
      </w:pPr>
      <w:r w:rsidRPr="000A46DD">
        <w:rPr>
          <w:rStyle w:val="Strong"/>
          <w:color w:val="0E101A"/>
          <w:sz w:val="22"/>
          <w:szCs w:val="22"/>
        </w:rPr>
        <w:t>Keywords</w:t>
      </w:r>
      <w:r w:rsidRPr="000A46DD">
        <w:rPr>
          <w:color w:val="0E101A"/>
          <w:sz w:val="22"/>
          <w:szCs w:val="22"/>
        </w:rPr>
        <w:t>: Colonization, Ancient Indian literature, Indigenous psychology, Indian psychology. </w:t>
      </w:r>
    </w:p>
    <w:p w:rsidR="00A67C92" w:rsidRPr="000A46DD" w:rsidRDefault="00A67C92" w:rsidP="00D360D7">
      <w:pPr>
        <w:pStyle w:val="NormalWeb"/>
        <w:spacing w:before="0" w:beforeAutospacing="0" w:after="0" w:afterAutospacing="0"/>
        <w:jc w:val="both"/>
        <w:rPr>
          <w:color w:val="0E101A"/>
          <w:sz w:val="22"/>
          <w:szCs w:val="22"/>
        </w:rPr>
      </w:pPr>
    </w:p>
    <w:p w:rsidR="00A67C92" w:rsidRPr="000A46DD" w:rsidRDefault="00A67C92" w:rsidP="00D360D7">
      <w:pPr>
        <w:pStyle w:val="NormalWeb"/>
        <w:spacing w:before="0" w:beforeAutospacing="0" w:after="0" w:afterAutospacing="0"/>
        <w:jc w:val="both"/>
        <w:rPr>
          <w:color w:val="0E101A"/>
          <w:sz w:val="22"/>
          <w:szCs w:val="22"/>
        </w:rPr>
      </w:pPr>
    </w:p>
    <w:p w:rsidR="00A67C92" w:rsidRPr="000A46DD" w:rsidRDefault="00F50DAC" w:rsidP="008647E1">
      <w:pPr>
        <w:pStyle w:val="NormalWeb"/>
        <w:spacing w:before="0" w:beforeAutospacing="0" w:after="0" w:afterAutospacing="0"/>
        <w:jc w:val="center"/>
        <w:rPr>
          <w:rStyle w:val="Strong"/>
          <w:color w:val="0E101A"/>
          <w:sz w:val="22"/>
          <w:szCs w:val="22"/>
        </w:rPr>
      </w:pPr>
      <w:r w:rsidRPr="000A46DD">
        <w:rPr>
          <w:rStyle w:val="Strong"/>
          <w:color w:val="0E101A"/>
          <w:sz w:val="20"/>
          <w:szCs w:val="20"/>
        </w:rPr>
        <w:t>INTRODUCTION</w:t>
      </w:r>
    </w:p>
    <w:p w:rsidR="002C3ED0" w:rsidRPr="000A46DD" w:rsidRDefault="002C3ED0" w:rsidP="00D360D7">
      <w:pPr>
        <w:pStyle w:val="NormalWeb"/>
        <w:spacing w:before="0" w:beforeAutospacing="0" w:after="0" w:afterAutospacing="0"/>
        <w:jc w:val="both"/>
        <w:rPr>
          <w:color w:val="0E101A"/>
          <w:sz w:val="22"/>
          <w:szCs w:val="22"/>
        </w:rPr>
      </w:pPr>
    </w:p>
    <w:p w:rsidR="000A46DD" w:rsidRPr="000A46DD" w:rsidRDefault="00A67C92" w:rsidP="000A46DD">
      <w:pPr>
        <w:pStyle w:val="NormalWeb"/>
        <w:spacing w:before="0" w:beforeAutospacing="0" w:after="0" w:afterAutospacing="0"/>
        <w:rPr>
          <w:color w:val="0E101A"/>
          <w:sz w:val="20"/>
          <w:szCs w:val="20"/>
        </w:rPr>
      </w:pPr>
      <w:r w:rsidRPr="000A46DD">
        <w:rPr>
          <w:color w:val="0E101A"/>
          <w:sz w:val="20"/>
          <w:szCs w:val="20"/>
        </w:rPr>
        <w:t>           </w:t>
      </w:r>
      <w:r w:rsidR="000A46DD" w:rsidRPr="000A46DD">
        <w:rPr>
          <w:color w:val="0E101A"/>
          <w:sz w:val="20"/>
          <w:szCs w:val="20"/>
        </w:rPr>
        <w:t>Throughout the history of evolution, we have tried to understand human behavior as well as an understanding of the self, what we now termed as psychology. The ancient thinkers, sometimes called sages, were engaged in a continuous effort to know and understand concepts of the self, mind, and its control, how to achieve salvation (self-actualization), and the way to achieve self-actualization. This is evident in our ancient Indian Vedic scriptures that deal with the mind, states of consciousness, personality types, and pathology. However, the irony is that in India, psychology was introduced as an alien branch of study, i.e. Euro-American, which causes a delayed acceptance of Psychology in general masses as a subject native to us. Moreover, Universal psychology, which is nothing but Euro-American psychology, remains untouched by the Indian school of thought, which is today considered Indian psychology. </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      </w:t>
      </w:r>
      <w:r w:rsidRPr="000A46DD">
        <w:rPr>
          <w:color w:val="0E101A"/>
          <w:sz w:val="20"/>
          <w:szCs w:val="20"/>
        </w:rPr>
        <w:t>This chapter attempts to draw a timeline to understand our knowledge, the process of colonization of Psychology and the current emerging trend of reviving the" Indian psychology" to provide an impetus to future research in this direction as well as give a novel perspective to the ancient Indian wisdom with the lens of 21st century. </w:t>
      </w:r>
    </w:p>
    <w:p w:rsidR="000A46DD" w:rsidRPr="000A46DD" w:rsidRDefault="000A46DD" w:rsidP="000A46DD">
      <w:pPr>
        <w:pStyle w:val="NormalWeb"/>
        <w:spacing w:before="0" w:beforeAutospacing="0" w:after="0" w:afterAutospacing="0"/>
        <w:rPr>
          <w:rStyle w:val="Strong"/>
          <w:color w:val="0E101A"/>
          <w:sz w:val="20"/>
          <w:szCs w:val="20"/>
        </w:rPr>
      </w:pPr>
    </w:p>
    <w:p w:rsidR="000A46DD" w:rsidRPr="000A46DD" w:rsidRDefault="000A46DD" w:rsidP="000A46DD">
      <w:pPr>
        <w:pStyle w:val="NormalWeb"/>
        <w:spacing w:before="0" w:beforeAutospacing="0" w:after="0" w:afterAutospacing="0"/>
        <w:rPr>
          <w:rStyle w:val="Strong"/>
          <w:color w:val="0E101A"/>
          <w:sz w:val="20"/>
          <w:szCs w:val="20"/>
        </w:rPr>
      </w:pPr>
      <w:r w:rsidRPr="000A46DD">
        <w:rPr>
          <w:rStyle w:val="Strong"/>
          <w:color w:val="0E101A"/>
          <w:sz w:val="20"/>
          <w:szCs w:val="20"/>
        </w:rPr>
        <w:t>Revisiting the Ancient Indian Historiography from Psychological Perspective:</w:t>
      </w:r>
    </w:p>
    <w:p w:rsidR="000A46DD" w:rsidRPr="000A46DD" w:rsidRDefault="000A46DD" w:rsidP="000A46DD">
      <w:pPr>
        <w:pStyle w:val="NormalWeb"/>
        <w:spacing w:before="0" w:beforeAutospacing="0" w:after="0" w:afterAutospacing="0"/>
        <w:rPr>
          <w:color w:val="0E101A"/>
          <w:sz w:val="20"/>
          <w:szCs w:val="20"/>
        </w:rPr>
      </w:pP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The analysis of the ancient Indian historiography right from the Vedic Era (approx. 10000-5000 BC) to the Vedanta (2000-700 BC) and several kinds of literature from 500BC to 100 BC ( Epics, Bhagwatgeeta, six orthodox schools and heterodox schools of philosophy) highlights the subject matter of psychology in every aspect. The examples given in the Upanishads narrated in the form of stories which presents a situation of which an individual is a part, how he /she behaves in that particular situation and what is the consequence of that action; thereby, it tries to convey what ought to be done in order to deal with that situation effectively. It revolves around Maya (world) and Atman (soul or self). </w:t>
      </w:r>
    </w:p>
    <w:p w:rsidR="000A46DD" w:rsidRPr="000A46DD" w:rsidRDefault="000A46DD" w:rsidP="000A46DD">
      <w:pPr>
        <w:pStyle w:val="NormalWeb"/>
        <w:spacing w:before="0" w:beforeAutospacing="0" w:after="0" w:afterAutospacing="0"/>
        <w:rPr>
          <w:rStyle w:val="Strong"/>
          <w:color w:val="0E101A"/>
          <w:sz w:val="20"/>
          <w:szCs w:val="20"/>
        </w:rPr>
      </w:pPr>
    </w:p>
    <w:p w:rsidR="000A46DD" w:rsidRPr="000A46DD" w:rsidRDefault="000A46DD" w:rsidP="000A46DD">
      <w:pPr>
        <w:pStyle w:val="NormalWeb"/>
        <w:spacing w:before="0" w:beforeAutospacing="0" w:after="0" w:afterAutospacing="0"/>
        <w:rPr>
          <w:rStyle w:val="Strong"/>
          <w:color w:val="0E101A"/>
          <w:sz w:val="20"/>
          <w:szCs w:val="20"/>
        </w:rPr>
      </w:pPr>
      <w:r w:rsidRPr="000A46DD">
        <w:rPr>
          <w:rStyle w:val="Strong"/>
          <w:color w:val="0E101A"/>
          <w:sz w:val="20"/>
          <w:szCs w:val="20"/>
        </w:rPr>
        <w:t>Vedic literature and psychology:</w:t>
      </w:r>
    </w:p>
    <w:p w:rsidR="000A46DD" w:rsidRPr="000A46DD" w:rsidRDefault="000A46DD" w:rsidP="000A46DD">
      <w:pPr>
        <w:pStyle w:val="NormalWeb"/>
        <w:spacing w:before="0" w:beforeAutospacing="0" w:after="0" w:afterAutospacing="0"/>
        <w:rPr>
          <w:color w:val="0E101A"/>
          <w:sz w:val="20"/>
          <w:szCs w:val="20"/>
        </w:rPr>
      </w:pP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In Vedic studies, i.e. Study of four Vedas (Rigveda et al.), which are considered the core texts, we found that the "Mind" is conceptualized as a functional element of Atman (Soul or self). The Rig and the Yajurveda mention the chanting of mantras for the development of the inner self and purification of the soul (Gautam, 1999). The Vedas also highlight the linkage of thoughts to facial appearance and expression and the influence of purified thoughts on instinct. It focuses on the preventive aspect of psychopathology, e.g. Prevention from pain (depression).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On delving deep into the ocean of Vedic knowledge, we come across several psychology-related topics, for instance, the earliest Veda e. Rigveda talks about the mind's speed and mentions the prayers for mental happiness, thereby recognizing the role of the mind in healing. It also mentions methods of increasing media ( intelligence) (Gautam, 1999). Apart from this, Rigveda ( later in Bhagwatgeeta) highlights the Trigunatmak personality type, i.e. Saatvik, Rajsik and Tamsik and their inter-relation with Aahar( food), Vichar ( thought) and vyavhaar (behaviour) that is currently being the subject matter of health psychology. It also identified mental illness independent of physical illness (Prakash, Chaudhury &amp; Ali, 2023).</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In addition, Yajurveda describes the structural and functional aspects of the mind. One of the Vedic shlokas tells that Atman (Self) consists of three elements, and the mind is a part of the self which represents knowledge along with vitality (action) and matter (worldly object). Therefore, prayer has been made for mental well-being, which would further promote general well–being. Besides the mind, Atharvaveda deals with subjects like preserving willpower, emotions, inspiration, consciousness, etc.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ab/>
        <w:t>In Upanishads, written after the Vedas, terms like perception, memory, etc., have been mentioned. For instance, Brihadranyaka Upanishad describes chitta, thought, smriti (memory) and theories of perception. Also, it describes six mental powers, namely Bhavna Shakti ( imagination power), Smarana Shakti (remembrance power ), Vedana Shakti perceptual ability ), Manisha Shakti ( reasoning ability ), Sankalpa Shakti ( will power ) and Dhahran Shakti ( grasping hold ) (Sivanand, 1983). All these are the subject matter of cognitive psychology which received recognition after the 1960s.</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The epics of Indian literature, namely Ramayana and Mahabharata, written by Valmiki and Vedavyasa, respectively, also elicited some light on symptoms of depression and anxiety as depicted in Bhagwat Geeta that Arjuna experienced in the middle of the battlefield. It also shows how the psychotherapy ( which is today considered cognitive restructuring) had been done by Krishna to give Arjuna insight into his deeds. The discourse between Arjuna and Krishna is still relevant today and is being used in cognitive restructuring. </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Ayurveda and Psychology</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Ayurveda has its roots in Atharvaveda. The principal classical documents of Ayurveda are Charak Samhita and Sushrut Samhita of about 1400 BC and 1500 BC, respectively. These documents deal with mental disorders, their causative factors and treatment, and Personality types according to tribunals.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One of the chapters on Manasrog describes 14 causative factors for mental disorders such as Pragyaparadh (socially unsanctioned behavior), Manasdosh (psychological factors), Manobhighat kardravya (trauma due to Substance abuse), Malinahar vihar ( bad lifestyle), Chinta man ( inappropriate anxiety) and so on(Gautam, 1999).</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Moreover, the texts present a systematic classification of mental disorders under Nijmanas rog (endogenous mental illness) and Agantujmanas rog (exogenous mental illness) (Prakash, Chaudhury &amp; Ali, 2023), wherein it further divides Nijmanas one into Manas dosh janya, those induced by psychic factors which can be associated with neurotic disorders and Sharir Doshanubandh janya those induced by bodily illnesses which may be associated with organic brain dysfunction. (Gautam, 1999). The texts also clearly mention sleep disorders. </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Yogic science and psychology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The principal text in yogic science is the Yogasutra of Patanjali. The primary purpose of yoga is the union of mind and body. For this, Ashthangic yoga (eightfold path) should be practised. Apart from this, karma yoga, Jnana yoga, Hatha yoga, Raj yoga, Mantra yoga and Laya Yoga are the six yogic schools described in the Upanishad. All these aim to convert the self into a transcendental being. The yogic philosophy and meditation techniques are now being used in psychotherapy. Yoga has now become a subject matter of positive psychology.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The above discussion highlights the presence of Psychology in Indian discourse and thought way before the period when the branch developed in the West. Indian thought touched upon almost every area of Psychology, such as cognitive psychology, positive psychology, psychopathology, and health psychology. However, with the passage of time and Turkish invasions, this school of thought had faded away, and no further work had been done in this direction.</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Colonial influence and introduction of Psychology in India</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The effects of colonization reflect not only in politico-economic conditions but also in our psyche, social relationships, minds and attitudes, coping mechanisms, frame of reference, context, environment, behavior and in the transgenerational transfer of trauma. This effect is under-realized and under-recognized.</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Psychology in India arrived in the process of introducing Western science &amp; methods and destroying indigenous culture for the benefit of the Britishers. Unfortunately, psychology taught and practised today in India has minimal contribution to the Indian school of thought because it had been adopted uncritically during the colonial period (Rao &amp; Paranjpe, 2016). The first psychological laboratory in India was established in 1915 at Calcutta University by the endeavour of B. N. Seal (Sanyal, 2021). Although psychology adopted as an alien subject, some Indian psychologists were tried to contribute their original idea to the field even at that time; however, it has not been recognized so far.</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The renowned name in this group was India's first psychoanalyst Girindrasekhar Bose (Hiltebeitel, 2018), who informed Freud about his unique "opposite wishes" theory which states that no wish exists without a counterpart in the psyche. The ideas of projective identification and intersubjectivity were contained in his theory long before they were explicitly developed in the West.</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Apart from this, the leading psychologist in India was trained in UK &amp; US and brought Western thoughts, procedures and even research topics. In this way, psychological research in India appears to be a clone of foreign studies devoid of native contribution. This made us mere recipients rather than exchange agents of knowledge that we had.(Rao &amp; Paranjpe, 2016)</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rStyle w:val="Strong"/>
          <w:color w:val="0E101A"/>
          <w:sz w:val="20"/>
          <w:szCs w:val="20"/>
        </w:rPr>
        <w:t>From Indigenous Towards Indian Psychology: A Paradigm Shift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             </w:t>
      </w:r>
    </w:p>
    <w:p w:rsidR="000A46DD" w:rsidRPr="000A46DD" w:rsidRDefault="000A46DD" w:rsidP="000A46DD">
      <w:pPr>
        <w:pStyle w:val="NormalWeb"/>
        <w:spacing w:before="0" w:beforeAutospacing="0" w:after="0" w:afterAutospacing="0"/>
        <w:rPr>
          <w:color w:val="0E101A"/>
          <w:sz w:val="20"/>
          <w:szCs w:val="20"/>
        </w:rPr>
      </w:pPr>
      <w:r w:rsidRPr="000A46DD">
        <w:rPr>
          <w:color w:val="0E101A"/>
          <w:sz w:val="20"/>
          <w:szCs w:val="20"/>
        </w:rPr>
        <w:tab/>
        <w:t>Since psychology in India was introduced as an alien discipline, it cannot connect with the national ethos (Rao &amp; Paranjpe, 2016). Unlike natural science, such as physics and chemistry, psychology, a social science, is bound by culture and context (Rao &amp; Paranjpe, 2016). Therefore, psychologists began the process of indigenization of psychology. This includes the Indian adaptation of the Western concept and perspectives. For instance, Indian adaptation of various intelligence tests, projective techniques, etc. Although indigenous psychology is being developed, it lacks the essence of the Indian school of thought. Therefore, a paradigm shift is now being observed in the form of Indian psychology. Indian psychology has its roots in India, but it is relevant worldwide. It has a metatheoretical base, which may contribute positively to the field. For example, today, the world has been experiencing and getting benefits from the power of yoga and various forms of meditation, which highlights the significance of Indian psychology. Therefore, it is high time to push for the revival of Indian psychology to establish it as an independent discipline that will serve the national ethos and enrich psychology.(Mishra G.,&amp; Paranjpe AK, 2021).</w:t>
      </w:r>
    </w:p>
    <w:p w:rsidR="000A46DD" w:rsidRDefault="000A46DD" w:rsidP="000A46DD">
      <w:pPr>
        <w:pStyle w:val="NormalWeb"/>
        <w:spacing w:before="0" w:beforeAutospacing="0" w:after="0" w:afterAutospacing="0"/>
        <w:rPr>
          <w:color w:val="0E101A"/>
        </w:rPr>
      </w:pPr>
      <w:r>
        <w:rPr>
          <w:rStyle w:val="Strong"/>
          <w:color w:val="0E101A"/>
        </w:rPr>
        <w:t> </w:t>
      </w:r>
    </w:p>
    <w:p w:rsidR="000A46DD" w:rsidRPr="000A46DD" w:rsidRDefault="000A46DD" w:rsidP="000A46DD">
      <w:pPr>
        <w:pStyle w:val="NormalWeb"/>
        <w:spacing w:before="0" w:beforeAutospacing="0" w:after="0" w:afterAutospacing="0"/>
        <w:jc w:val="center"/>
        <w:rPr>
          <w:color w:val="0E101A"/>
          <w:sz w:val="20"/>
          <w:szCs w:val="20"/>
        </w:rPr>
      </w:pPr>
      <w:r w:rsidRPr="000A46DD">
        <w:rPr>
          <w:rStyle w:val="Strong"/>
          <w:color w:val="0E101A"/>
          <w:sz w:val="20"/>
          <w:szCs w:val="20"/>
        </w:rPr>
        <w:t>CONCLUSION</w:t>
      </w:r>
    </w:p>
    <w:p w:rsidR="000A46DD" w:rsidRDefault="000A46DD" w:rsidP="000A46DD">
      <w:pPr>
        <w:pStyle w:val="NormalWeb"/>
        <w:spacing w:before="0" w:beforeAutospacing="0" w:after="0" w:afterAutospacing="0"/>
        <w:rPr>
          <w:color w:val="0E101A"/>
        </w:rPr>
      </w:pPr>
      <w:r>
        <w:rPr>
          <w:color w:val="0E101A"/>
        </w:rPr>
        <w:t> </w:t>
      </w:r>
    </w:p>
    <w:p w:rsidR="000A46DD" w:rsidRDefault="000A46DD" w:rsidP="000A46DD">
      <w:pPr>
        <w:pStyle w:val="NormalWeb"/>
        <w:spacing w:before="0" w:beforeAutospacing="0" w:after="0" w:afterAutospacing="0"/>
        <w:rPr>
          <w:color w:val="0E101A"/>
        </w:rPr>
      </w:pPr>
      <w:r>
        <w:rPr>
          <w:color w:val="0E101A"/>
        </w:rPr>
        <w:t xml:space="preserve">            </w:t>
      </w:r>
      <w:r w:rsidRPr="000A46DD">
        <w:rPr>
          <w:color w:val="0E101A"/>
          <w:sz w:val="20"/>
          <w:szCs w:val="20"/>
        </w:rPr>
        <w:t>  The Indian school of thought contains immense wisdom which needs to be unfolded in order to move one step ahead in the direction of establishing Indian psychology as a discipline recognized worldwide. However, its quest for recognition should not be seen from a narrow perspective. Also, developments in Indian psychology should not be considered a revival of ancient knowledge. Instead, it should be treated as further development in the discipline to make it advanced knowledge which will be significant and relevant today and in the future. Furthermore, the concepts of Indian psychology should be confined to a particular branch of psychology because it can contribute to every branch in one way or another. Since the main ingredient of Indian psychology is its positive outlook on human potential, it cannot be confined to a particular region and culture but may serve the entire community. From the above insights, it can be concluded that there is a need to look up this emerging research area of Indian psychology from an optimistic and progressive lens to overshadow the misconceptions around it, with the hope of further betterment of individual's self and the community as a whole. </w:t>
      </w:r>
    </w:p>
    <w:p w:rsidR="00A67C92" w:rsidRPr="00D360D7" w:rsidRDefault="00A67C92" w:rsidP="000A46DD">
      <w:pPr>
        <w:pStyle w:val="NormalWeb"/>
        <w:spacing w:before="0" w:beforeAutospacing="0" w:after="0" w:afterAutospacing="0"/>
        <w:jc w:val="both"/>
        <w:rPr>
          <w:rStyle w:val="Strong"/>
          <w:color w:val="0E101A"/>
          <w:sz w:val="20"/>
          <w:szCs w:val="20"/>
        </w:rPr>
      </w:pPr>
    </w:p>
    <w:p w:rsidR="00A67C92" w:rsidRPr="00D360D7" w:rsidRDefault="00F50DAC" w:rsidP="008647E1">
      <w:pPr>
        <w:pStyle w:val="NormalWeb"/>
        <w:spacing w:before="0" w:beforeAutospacing="0" w:after="0" w:afterAutospacing="0"/>
        <w:jc w:val="center"/>
        <w:rPr>
          <w:color w:val="0E101A"/>
          <w:sz w:val="20"/>
          <w:szCs w:val="20"/>
        </w:rPr>
      </w:pPr>
      <w:r w:rsidRPr="00D360D7">
        <w:rPr>
          <w:rStyle w:val="Strong"/>
          <w:color w:val="0E101A"/>
          <w:sz w:val="20"/>
          <w:szCs w:val="20"/>
        </w:rPr>
        <w:t>REFERENCES</w:t>
      </w:r>
    </w:p>
    <w:p w:rsidR="00A67C92" w:rsidRPr="00D360D7" w:rsidRDefault="00A67C92" w:rsidP="00D360D7">
      <w:pPr>
        <w:pStyle w:val="NormalWeb"/>
        <w:spacing w:before="0" w:beforeAutospacing="0" w:after="0" w:afterAutospacing="0"/>
        <w:jc w:val="both"/>
        <w:rPr>
          <w:color w:val="0E101A"/>
        </w:rPr>
      </w:pPr>
    </w:p>
    <w:p w:rsidR="00397A5C" w:rsidRDefault="00397A5C" w:rsidP="00397A5C">
      <w:pPr>
        <w:pStyle w:val="NormalWeb"/>
        <w:spacing w:before="0" w:beforeAutospacing="0" w:after="0" w:afterAutospacing="0"/>
        <w:ind w:left="567" w:hanging="567"/>
        <w:jc w:val="both"/>
        <w:rPr>
          <w:color w:val="0E101A"/>
          <w:sz w:val="16"/>
          <w:szCs w:val="16"/>
        </w:rPr>
      </w:pPr>
      <w:r w:rsidRPr="00397A5C">
        <w:rPr>
          <w:color w:val="0E101A"/>
          <w:sz w:val="16"/>
          <w:szCs w:val="16"/>
        </w:rPr>
        <w:t>Dalal, A. K.,&amp; Mishra, G. (2010).The Core and Context of Indian Psychology. Psychology and Developing Societies 22(1), 121–155. </w:t>
      </w:r>
    </w:p>
    <w:p w:rsidR="00F94E82" w:rsidRPr="00397A5C" w:rsidRDefault="00F94E82" w:rsidP="00397A5C">
      <w:pPr>
        <w:pStyle w:val="NormalWeb"/>
        <w:spacing w:before="0" w:beforeAutospacing="0" w:after="0" w:afterAutospacing="0"/>
        <w:ind w:left="567" w:hanging="567"/>
        <w:jc w:val="both"/>
        <w:rPr>
          <w:color w:val="0E101A"/>
          <w:sz w:val="16"/>
          <w:szCs w:val="16"/>
        </w:rPr>
      </w:pPr>
    </w:p>
    <w:p w:rsidR="00397A5C" w:rsidRDefault="00397A5C" w:rsidP="00397A5C">
      <w:pPr>
        <w:pStyle w:val="NormalWeb"/>
        <w:spacing w:before="0" w:beforeAutospacing="0" w:after="0" w:afterAutospacing="0"/>
        <w:ind w:left="567" w:hanging="567"/>
        <w:jc w:val="both"/>
        <w:rPr>
          <w:color w:val="0E101A"/>
          <w:sz w:val="16"/>
          <w:szCs w:val="16"/>
        </w:rPr>
      </w:pPr>
      <w:r w:rsidRPr="00397A5C">
        <w:rPr>
          <w:color w:val="0E101A"/>
          <w:sz w:val="16"/>
          <w:szCs w:val="16"/>
        </w:rPr>
        <w:t>Gautam, S. (1999). Mental health in ancient India &amp; its relevance to modern psychiatry. </w:t>
      </w:r>
      <w:r w:rsidRPr="00397A5C">
        <w:rPr>
          <w:rStyle w:val="Emphasis"/>
          <w:color w:val="0E101A"/>
          <w:sz w:val="16"/>
          <w:szCs w:val="16"/>
        </w:rPr>
        <w:t>Indian journal of psychiatry</w:t>
      </w:r>
      <w:r w:rsidRPr="00397A5C">
        <w:rPr>
          <w:color w:val="0E101A"/>
          <w:sz w:val="16"/>
          <w:szCs w:val="16"/>
        </w:rPr>
        <w:t>, </w:t>
      </w:r>
      <w:r w:rsidRPr="00397A5C">
        <w:rPr>
          <w:rStyle w:val="Emphasis"/>
          <w:color w:val="0E101A"/>
          <w:sz w:val="16"/>
          <w:szCs w:val="16"/>
        </w:rPr>
        <w:t>41</w:t>
      </w:r>
      <w:r w:rsidRPr="00397A5C">
        <w:rPr>
          <w:color w:val="0E101A"/>
          <w:sz w:val="16"/>
          <w:szCs w:val="16"/>
        </w:rPr>
        <w:t>(1), 5.</w:t>
      </w:r>
    </w:p>
    <w:p w:rsidR="00F94E82" w:rsidRPr="00397A5C" w:rsidRDefault="00F94E82" w:rsidP="00397A5C">
      <w:pPr>
        <w:pStyle w:val="NormalWeb"/>
        <w:spacing w:before="0" w:beforeAutospacing="0" w:after="0" w:afterAutospacing="0"/>
        <w:ind w:left="567" w:hanging="567"/>
        <w:jc w:val="both"/>
        <w:rPr>
          <w:color w:val="0E101A"/>
          <w:sz w:val="16"/>
          <w:szCs w:val="16"/>
        </w:rPr>
      </w:pPr>
    </w:p>
    <w:p w:rsidR="00397A5C" w:rsidRDefault="00397A5C" w:rsidP="00397A5C">
      <w:pPr>
        <w:pStyle w:val="NormalWeb"/>
        <w:spacing w:before="0" w:beforeAutospacing="0" w:after="0" w:afterAutospacing="0"/>
        <w:ind w:left="567" w:hanging="567"/>
        <w:jc w:val="both"/>
        <w:rPr>
          <w:color w:val="0E101A"/>
          <w:sz w:val="16"/>
          <w:szCs w:val="16"/>
        </w:rPr>
      </w:pPr>
      <w:r w:rsidRPr="00397A5C">
        <w:rPr>
          <w:color w:val="0E101A"/>
          <w:sz w:val="16"/>
          <w:szCs w:val="16"/>
        </w:rPr>
        <w:t>Hiltebeitel, A. (2018). </w:t>
      </w:r>
      <w:r w:rsidRPr="00397A5C">
        <w:rPr>
          <w:rStyle w:val="Emphasis"/>
          <w:color w:val="0E101A"/>
          <w:sz w:val="16"/>
          <w:szCs w:val="16"/>
        </w:rPr>
        <w:t>Freud's India: Sigmund Freud and India's First Psychoanalyst Girindrasekhar Bose</w:t>
      </w:r>
      <w:r w:rsidRPr="00397A5C">
        <w:rPr>
          <w:color w:val="0E101A"/>
          <w:sz w:val="16"/>
          <w:szCs w:val="16"/>
        </w:rPr>
        <w:t>. Oxford University Press.</w:t>
      </w:r>
    </w:p>
    <w:p w:rsidR="00F94E82" w:rsidRPr="00397A5C" w:rsidRDefault="00F94E82" w:rsidP="00397A5C">
      <w:pPr>
        <w:pStyle w:val="NormalWeb"/>
        <w:spacing w:before="0" w:beforeAutospacing="0" w:after="0" w:afterAutospacing="0"/>
        <w:ind w:left="567" w:hanging="567"/>
        <w:jc w:val="both"/>
        <w:rPr>
          <w:color w:val="0E101A"/>
          <w:sz w:val="16"/>
          <w:szCs w:val="16"/>
        </w:rPr>
      </w:pPr>
    </w:p>
    <w:p w:rsidR="00397A5C" w:rsidRPr="00397A5C" w:rsidRDefault="00397A5C" w:rsidP="00397A5C">
      <w:pPr>
        <w:spacing w:line="240" w:lineRule="auto"/>
        <w:ind w:left="567" w:hanging="567"/>
        <w:jc w:val="both"/>
        <w:rPr>
          <w:rFonts w:ascii="Times New Roman" w:hAnsi="Times New Roman" w:cs="Times New Roman"/>
          <w:color w:val="0E101A"/>
          <w:sz w:val="16"/>
          <w:szCs w:val="16"/>
        </w:rPr>
      </w:pPr>
      <w:r w:rsidRPr="00397A5C">
        <w:rPr>
          <w:rFonts w:ascii="Times New Roman" w:hAnsi="Times New Roman" w:cs="Times New Roman"/>
          <w:color w:val="222222"/>
          <w:sz w:val="16"/>
          <w:szCs w:val="16"/>
          <w:shd w:val="clear" w:color="auto" w:fill="FFFFFF"/>
        </w:rPr>
        <w:t>Prakash, J., Chaudhury, S., &amp; Ali, T. (2023). Mental health issues in information technology industry. </w:t>
      </w:r>
      <w:r w:rsidRPr="00397A5C">
        <w:rPr>
          <w:rFonts w:ascii="Times New Roman" w:hAnsi="Times New Roman" w:cs="Times New Roman"/>
          <w:i/>
          <w:iCs/>
          <w:color w:val="222222"/>
          <w:sz w:val="16"/>
          <w:szCs w:val="16"/>
          <w:shd w:val="clear" w:color="auto" w:fill="FFFFFF"/>
        </w:rPr>
        <w:t>Industrial Psychiatry Journal</w:t>
      </w:r>
      <w:r w:rsidRPr="00397A5C">
        <w:rPr>
          <w:rFonts w:ascii="Times New Roman" w:hAnsi="Times New Roman" w:cs="Times New Roman"/>
          <w:color w:val="222222"/>
          <w:sz w:val="16"/>
          <w:szCs w:val="16"/>
          <w:shd w:val="clear" w:color="auto" w:fill="FFFFFF"/>
        </w:rPr>
        <w:t>, </w:t>
      </w:r>
      <w:r w:rsidRPr="00397A5C">
        <w:rPr>
          <w:rFonts w:ascii="Times New Roman" w:hAnsi="Times New Roman" w:cs="Times New Roman"/>
          <w:i/>
          <w:iCs/>
          <w:color w:val="222222"/>
          <w:sz w:val="16"/>
          <w:szCs w:val="16"/>
          <w:shd w:val="clear" w:color="auto" w:fill="FFFFFF"/>
        </w:rPr>
        <w:t>32</w:t>
      </w:r>
      <w:r w:rsidRPr="00397A5C">
        <w:rPr>
          <w:rFonts w:ascii="Times New Roman" w:hAnsi="Times New Roman" w:cs="Times New Roman"/>
          <w:color w:val="222222"/>
          <w:sz w:val="16"/>
          <w:szCs w:val="16"/>
          <w:shd w:val="clear" w:color="auto" w:fill="FFFFFF"/>
        </w:rPr>
        <w:t>(1), 1.</w:t>
      </w:r>
      <w:r w:rsidRPr="00397A5C">
        <w:rPr>
          <w:rFonts w:ascii="Times New Roman" w:hAnsi="Times New Roman" w:cs="Times New Roman"/>
          <w:color w:val="0E101A"/>
          <w:sz w:val="16"/>
          <w:szCs w:val="16"/>
        </w:rPr>
        <w:t>Rao, K. R., &amp; Paranjpe,</w:t>
      </w:r>
    </w:p>
    <w:p w:rsidR="00397A5C" w:rsidRPr="00397A5C" w:rsidRDefault="00397A5C" w:rsidP="00397A5C">
      <w:pPr>
        <w:spacing w:line="240" w:lineRule="auto"/>
        <w:ind w:left="567" w:hanging="567"/>
        <w:jc w:val="both"/>
        <w:rPr>
          <w:rFonts w:ascii="Times New Roman" w:hAnsi="Times New Roman" w:cs="Times New Roman"/>
          <w:color w:val="0E101A"/>
          <w:sz w:val="16"/>
          <w:szCs w:val="16"/>
        </w:rPr>
      </w:pPr>
      <w:r w:rsidRPr="00397A5C">
        <w:rPr>
          <w:rFonts w:ascii="Times New Roman" w:hAnsi="Times New Roman" w:cs="Times New Roman"/>
          <w:color w:val="222222"/>
          <w:sz w:val="16"/>
          <w:szCs w:val="16"/>
          <w:shd w:val="clear" w:color="auto" w:fill="FFFFFF"/>
        </w:rPr>
        <w:t>Rao, K. R., &amp; Paranjpe, A. C. (2016). </w:t>
      </w:r>
      <w:r w:rsidRPr="00397A5C">
        <w:rPr>
          <w:rFonts w:ascii="Times New Roman" w:hAnsi="Times New Roman" w:cs="Times New Roman"/>
          <w:i/>
          <w:iCs/>
          <w:color w:val="222222"/>
          <w:sz w:val="16"/>
          <w:szCs w:val="16"/>
          <w:shd w:val="clear" w:color="auto" w:fill="FFFFFF"/>
        </w:rPr>
        <w:t>Psychology in the Indian tradition</w:t>
      </w:r>
      <w:r w:rsidRPr="00397A5C">
        <w:rPr>
          <w:rFonts w:ascii="Times New Roman" w:hAnsi="Times New Roman" w:cs="Times New Roman"/>
          <w:color w:val="222222"/>
          <w:sz w:val="16"/>
          <w:szCs w:val="16"/>
          <w:shd w:val="clear" w:color="auto" w:fill="FFFFFF"/>
        </w:rPr>
        <w:t>. New Delhi: Springer India.</w:t>
      </w:r>
    </w:p>
    <w:p w:rsidR="00397A5C" w:rsidRPr="00397A5C" w:rsidRDefault="00397A5C" w:rsidP="00397A5C">
      <w:pPr>
        <w:spacing w:line="240" w:lineRule="auto"/>
        <w:ind w:left="567" w:hanging="567"/>
        <w:jc w:val="both"/>
        <w:rPr>
          <w:rFonts w:ascii="Times New Roman" w:hAnsi="Times New Roman" w:cs="Times New Roman"/>
          <w:color w:val="0E101A"/>
          <w:sz w:val="16"/>
          <w:szCs w:val="16"/>
        </w:rPr>
      </w:pPr>
      <w:r w:rsidRPr="00397A5C">
        <w:rPr>
          <w:rFonts w:ascii="Times New Roman" w:hAnsi="Times New Roman" w:cs="Times New Roman"/>
          <w:color w:val="0E101A"/>
          <w:sz w:val="16"/>
          <w:szCs w:val="16"/>
        </w:rPr>
        <w:t>Sanyal, N. (2021). History of Psychology at Calcutta University Across the Century. </w:t>
      </w:r>
      <w:r w:rsidRPr="00397A5C">
        <w:rPr>
          <w:rStyle w:val="Emphasis"/>
          <w:rFonts w:ascii="Times New Roman" w:hAnsi="Times New Roman" w:cs="Times New Roman"/>
          <w:color w:val="0E101A"/>
          <w:sz w:val="16"/>
          <w:szCs w:val="16"/>
        </w:rPr>
        <w:t>Psychology in Modern India: Historical, Methodological, and Future Perspectives</w:t>
      </w:r>
      <w:r w:rsidRPr="00397A5C">
        <w:rPr>
          <w:rFonts w:ascii="Times New Roman" w:hAnsi="Times New Roman" w:cs="Times New Roman"/>
          <w:color w:val="0E101A"/>
          <w:sz w:val="16"/>
          <w:szCs w:val="16"/>
        </w:rPr>
        <w:t>, pp. 35–60.</w:t>
      </w:r>
    </w:p>
    <w:p w:rsidR="00D360D7" w:rsidRDefault="00D360D7" w:rsidP="00397A5C">
      <w:pPr>
        <w:spacing w:after="0" w:line="240" w:lineRule="auto"/>
        <w:jc w:val="both"/>
        <w:rPr>
          <w:rFonts w:ascii="Times New Roman" w:hAnsi="Times New Roman" w:cs="Times New Roman"/>
          <w:szCs w:val="40"/>
        </w:rPr>
      </w:pPr>
    </w:p>
    <w:p w:rsidR="00334B1B" w:rsidRDefault="00334B1B" w:rsidP="00397A5C">
      <w:pPr>
        <w:spacing w:after="0" w:line="240" w:lineRule="auto"/>
        <w:jc w:val="both"/>
        <w:rPr>
          <w:rFonts w:ascii="Times New Roman" w:hAnsi="Times New Roman" w:cs="Times New Roman"/>
          <w:szCs w:val="40"/>
        </w:rPr>
      </w:pPr>
    </w:p>
    <w:p w:rsidR="00C66687" w:rsidRDefault="00334B1B" w:rsidP="00334B1B">
      <w:pPr>
        <w:pStyle w:val="NormalWeb"/>
        <w:spacing w:before="0" w:beforeAutospacing="0" w:after="0" w:afterAutospacing="0"/>
        <w:ind w:left="720"/>
        <w:rPr>
          <w:rStyle w:val="Strong"/>
          <w:b w:val="0"/>
          <w:bCs w:val="0"/>
          <w:color w:val="0E101A"/>
          <w:sz w:val="20"/>
          <w:szCs w:val="20"/>
        </w:rPr>
      </w:pPr>
      <w:r>
        <w:rPr>
          <w:rStyle w:val="Strong"/>
          <w:b w:val="0"/>
          <w:bCs w:val="0"/>
          <w:color w:val="0E101A"/>
          <w:sz w:val="20"/>
          <w:szCs w:val="20"/>
        </w:rPr>
        <w:t>*</w:t>
      </w:r>
      <w:r w:rsidR="00C66687">
        <w:rPr>
          <w:rStyle w:val="Strong"/>
          <w:b w:val="0"/>
          <w:bCs w:val="0"/>
          <w:color w:val="0E101A"/>
          <w:sz w:val="20"/>
          <w:szCs w:val="20"/>
        </w:rPr>
        <w:t>Corresponding Author</w:t>
      </w:r>
    </w:p>
    <w:p w:rsidR="00334B1B" w:rsidRDefault="00334B1B" w:rsidP="00334B1B">
      <w:pPr>
        <w:pStyle w:val="NormalWeb"/>
        <w:spacing w:before="0" w:beforeAutospacing="0" w:after="0" w:afterAutospacing="0"/>
        <w:ind w:left="720"/>
        <w:rPr>
          <w:rStyle w:val="Strong"/>
          <w:b w:val="0"/>
          <w:bCs w:val="0"/>
          <w:color w:val="0E101A"/>
          <w:sz w:val="20"/>
          <w:szCs w:val="20"/>
        </w:rPr>
      </w:pPr>
      <w:r>
        <w:rPr>
          <w:rStyle w:val="Strong"/>
          <w:b w:val="0"/>
          <w:bCs w:val="0"/>
          <w:color w:val="0E101A"/>
          <w:sz w:val="20"/>
          <w:szCs w:val="20"/>
        </w:rPr>
        <w:t xml:space="preserve">Dr. </w:t>
      </w:r>
      <w:r w:rsidRPr="00F50DAC">
        <w:rPr>
          <w:rStyle w:val="Strong"/>
          <w:b w:val="0"/>
          <w:bCs w:val="0"/>
          <w:color w:val="0E101A"/>
          <w:sz w:val="20"/>
          <w:szCs w:val="20"/>
        </w:rPr>
        <w:t>Vishal Yadav</w:t>
      </w:r>
      <w:r>
        <w:rPr>
          <w:rStyle w:val="Strong"/>
          <w:b w:val="0"/>
          <w:bCs w:val="0"/>
          <w:color w:val="0E101A"/>
          <w:sz w:val="20"/>
          <w:szCs w:val="20"/>
        </w:rPr>
        <w:t>,</w:t>
      </w:r>
    </w:p>
    <w:p w:rsidR="00334B1B" w:rsidRPr="00334B1B" w:rsidRDefault="00334B1B" w:rsidP="00334B1B">
      <w:pPr>
        <w:pStyle w:val="NormalWeb"/>
        <w:spacing w:before="0" w:beforeAutospacing="0" w:after="0" w:afterAutospacing="0"/>
        <w:ind w:left="720"/>
        <w:rPr>
          <w:rStyle w:val="Strong"/>
          <w:b w:val="0"/>
          <w:bCs w:val="0"/>
          <w:color w:val="0E101A"/>
          <w:sz w:val="20"/>
          <w:szCs w:val="20"/>
        </w:rPr>
      </w:pPr>
      <w:r w:rsidRPr="00334B1B">
        <w:rPr>
          <w:rStyle w:val="Strong"/>
          <w:b w:val="0"/>
          <w:bCs w:val="0"/>
          <w:color w:val="0E101A"/>
          <w:sz w:val="20"/>
          <w:szCs w:val="20"/>
        </w:rPr>
        <w:t>Guest Faculty</w:t>
      </w:r>
      <w:r>
        <w:rPr>
          <w:rStyle w:val="Strong"/>
          <w:b w:val="0"/>
          <w:bCs w:val="0"/>
          <w:color w:val="0E101A"/>
          <w:sz w:val="20"/>
          <w:szCs w:val="20"/>
        </w:rPr>
        <w:t xml:space="preserve">, Department of Psychology, </w:t>
      </w:r>
    </w:p>
    <w:p w:rsidR="00334B1B" w:rsidRPr="00F50DAC" w:rsidRDefault="00334B1B" w:rsidP="00334B1B">
      <w:pPr>
        <w:pStyle w:val="NormalWeb"/>
        <w:spacing w:before="0" w:beforeAutospacing="0" w:after="0" w:afterAutospacing="0"/>
        <w:ind w:firstLine="709"/>
        <w:rPr>
          <w:rStyle w:val="Strong"/>
          <w:b w:val="0"/>
          <w:bCs w:val="0"/>
          <w:color w:val="0E101A"/>
          <w:sz w:val="20"/>
          <w:szCs w:val="20"/>
        </w:rPr>
      </w:pPr>
      <w:r w:rsidRPr="00F50DAC">
        <w:rPr>
          <w:rStyle w:val="Strong"/>
          <w:b w:val="0"/>
          <w:bCs w:val="0"/>
          <w:color w:val="0E101A"/>
          <w:sz w:val="20"/>
          <w:szCs w:val="20"/>
        </w:rPr>
        <w:t>Mahatma Gandhi Antarrastriya Hindi Vishwavidyalya, Wardha, Maharastra,</w:t>
      </w:r>
      <w:r>
        <w:rPr>
          <w:rStyle w:val="Strong"/>
          <w:b w:val="0"/>
          <w:bCs w:val="0"/>
          <w:color w:val="0E101A"/>
          <w:sz w:val="20"/>
          <w:szCs w:val="20"/>
        </w:rPr>
        <w:t xml:space="preserve"> 442001</w:t>
      </w:r>
    </w:p>
    <w:p w:rsidR="00334B1B" w:rsidRPr="00F50DAC" w:rsidRDefault="00334B1B" w:rsidP="00334B1B">
      <w:pPr>
        <w:pStyle w:val="NormalWeb"/>
        <w:tabs>
          <w:tab w:val="left" w:pos="2105"/>
          <w:tab w:val="center" w:pos="5386"/>
        </w:tabs>
        <w:spacing w:before="0" w:beforeAutospacing="0" w:after="0" w:afterAutospacing="0"/>
        <w:ind w:firstLine="709"/>
        <w:rPr>
          <w:rStyle w:val="Strong"/>
          <w:b w:val="0"/>
          <w:bCs w:val="0"/>
          <w:color w:val="0E101A"/>
          <w:sz w:val="20"/>
          <w:szCs w:val="20"/>
        </w:rPr>
      </w:pPr>
      <w:r w:rsidRPr="00F50DAC">
        <w:rPr>
          <w:rStyle w:val="Strong"/>
          <w:b w:val="0"/>
          <w:bCs w:val="0"/>
          <w:color w:val="0E101A"/>
          <w:sz w:val="20"/>
          <w:szCs w:val="20"/>
        </w:rPr>
        <w:t>Email:</w:t>
      </w:r>
      <w:r>
        <w:rPr>
          <w:rStyle w:val="Strong"/>
          <w:b w:val="0"/>
          <w:bCs w:val="0"/>
          <w:color w:val="0E101A"/>
          <w:sz w:val="20"/>
          <w:szCs w:val="20"/>
        </w:rPr>
        <w:t xml:space="preserve"> vishalbhu1992@gmail.com</w:t>
      </w:r>
    </w:p>
    <w:p w:rsidR="00334B1B" w:rsidRPr="00F50DAC" w:rsidRDefault="00334B1B" w:rsidP="00334B1B">
      <w:pPr>
        <w:pStyle w:val="NormalWeb"/>
        <w:spacing w:before="0" w:beforeAutospacing="0" w:after="0" w:afterAutospacing="0"/>
        <w:ind w:firstLine="709"/>
        <w:rPr>
          <w:rStyle w:val="Strong"/>
          <w:b w:val="0"/>
          <w:bCs w:val="0"/>
          <w:color w:val="0E101A"/>
          <w:sz w:val="20"/>
          <w:szCs w:val="20"/>
        </w:rPr>
      </w:pPr>
      <w:r w:rsidRPr="00F50DAC">
        <w:rPr>
          <w:rStyle w:val="Strong"/>
          <w:b w:val="0"/>
          <w:bCs w:val="0"/>
          <w:color w:val="0E101A"/>
          <w:sz w:val="20"/>
          <w:szCs w:val="20"/>
        </w:rPr>
        <w:t>Mobile</w:t>
      </w:r>
      <w:r>
        <w:rPr>
          <w:rStyle w:val="Strong"/>
          <w:b w:val="0"/>
          <w:bCs w:val="0"/>
          <w:color w:val="0E101A"/>
          <w:sz w:val="20"/>
          <w:szCs w:val="20"/>
        </w:rPr>
        <w:t>:</w:t>
      </w:r>
      <w:r w:rsidR="00C66687">
        <w:rPr>
          <w:rStyle w:val="Strong"/>
          <w:b w:val="0"/>
          <w:bCs w:val="0"/>
          <w:color w:val="0E101A"/>
          <w:sz w:val="20"/>
          <w:szCs w:val="20"/>
        </w:rPr>
        <w:t>0</w:t>
      </w:r>
      <w:r>
        <w:rPr>
          <w:rStyle w:val="Strong"/>
          <w:b w:val="0"/>
          <w:bCs w:val="0"/>
          <w:color w:val="0E101A"/>
          <w:sz w:val="20"/>
          <w:szCs w:val="20"/>
        </w:rPr>
        <w:t>9889700494</w:t>
      </w:r>
    </w:p>
    <w:p w:rsidR="00334B1B" w:rsidRPr="00D360D7" w:rsidRDefault="00334B1B" w:rsidP="00334B1B">
      <w:pPr>
        <w:spacing w:after="0" w:line="240" w:lineRule="auto"/>
        <w:ind w:firstLine="709"/>
        <w:rPr>
          <w:rFonts w:ascii="Times New Roman" w:hAnsi="Times New Roman" w:cs="Times New Roman"/>
          <w:szCs w:val="40"/>
        </w:rPr>
      </w:pPr>
    </w:p>
    <w:sectPr w:rsidR="00334B1B" w:rsidRPr="00D360D7" w:rsidSect="00F50DAC">
      <w:type w:val="continuous"/>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18E5"/>
    <w:multiLevelType w:val="hybridMultilevel"/>
    <w:tmpl w:val="EB06D57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543F"/>
    <w:multiLevelType w:val="hybridMultilevel"/>
    <w:tmpl w:val="95C0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55C5A"/>
    <w:multiLevelType w:val="hybridMultilevel"/>
    <w:tmpl w:val="45900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5095819">
    <w:abstractNumId w:val="1"/>
  </w:num>
  <w:num w:numId="2" w16cid:durableId="201987284">
    <w:abstractNumId w:val="2"/>
  </w:num>
  <w:num w:numId="3" w16cid:durableId="52456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BF"/>
    <w:rsid w:val="00013419"/>
    <w:rsid w:val="00013C2D"/>
    <w:rsid w:val="00071EA5"/>
    <w:rsid w:val="00080E01"/>
    <w:rsid w:val="00090718"/>
    <w:rsid w:val="000919FB"/>
    <w:rsid w:val="000A3A50"/>
    <w:rsid w:val="000A46DD"/>
    <w:rsid w:val="000B415D"/>
    <w:rsid w:val="000B65EB"/>
    <w:rsid w:val="000D3C71"/>
    <w:rsid w:val="000F05C1"/>
    <w:rsid w:val="001009F6"/>
    <w:rsid w:val="00103FD5"/>
    <w:rsid w:val="00105A08"/>
    <w:rsid w:val="001229E4"/>
    <w:rsid w:val="00134D73"/>
    <w:rsid w:val="00151C20"/>
    <w:rsid w:val="00152261"/>
    <w:rsid w:val="00155FB8"/>
    <w:rsid w:val="001A3B30"/>
    <w:rsid w:val="001C2688"/>
    <w:rsid w:val="001D70A5"/>
    <w:rsid w:val="00205997"/>
    <w:rsid w:val="00205EE2"/>
    <w:rsid w:val="00211FA5"/>
    <w:rsid w:val="002413B0"/>
    <w:rsid w:val="002443F0"/>
    <w:rsid w:val="00250CF2"/>
    <w:rsid w:val="00253398"/>
    <w:rsid w:val="0026422D"/>
    <w:rsid w:val="00265B4A"/>
    <w:rsid w:val="00281563"/>
    <w:rsid w:val="002A7715"/>
    <w:rsid w:val="002C3ED0"/>
    <w:rsid w:val="002C514D"/>
    <w:rsid w:val="002C6CCB"/>
    <w:rsid w:val="002E03FC"/>
    <w:rsid w:val="002F4A0A"/>
    <w:rsid w:val="003067CF"/>
    <w:rsid w:val="00316698"/>
    <w:rsid w:val="00334B1B"/>
    <w:rsid w:val="0034040A"/>
    <w:rsid w:val="00341ABA"/>
    <w:rsid w:val="00345C92"/>
    <w:rsid w:val="00357641"/>
    <w:rsid w:val="00362BA8"/>
    <w:rsid w:val="00372A0A"/>
    <w:rsid w:val="0037631B"/>
    <w:rsid w:val="00395FBE"/>
    <w:rsid w:val="00397A5C"/>
    <w:rsid w:val="003A64EE"/>
    <w:rsid w:val="003C4F7C"/>
    <w:rsid w:val="003C7CF3"/>
    <w:rsid w:val="003D2DCB"/>
    <w:rsid w:val="003D47D6"/>
    <w:rsid w:val="003E0588"/>
    <w:rsid w:val="003E1D7E"/>
    <w:rsid w:val="003E7DDB"/>
    <w:rsid w:val="003F1D56"/>
    <w:rsid w:val="003F3EA6"/>
    <w:rsid w:val="003F61E5"/>
    <w:rsid w:val="00402FB1"/>
    <w:rsid w:val="004129DF"/>
    <w:rsid w:val="0041440E"/>
    <w:rsid w:val="00422D56"/>
    <w:rsid w:val="00430506"/>
    <w:rsid w:val="00453400"/>
    <w:rsid w:val="0045475A"/>
    <w:rsid w:val="00487E1E"/>
    <w:rsid w:val="0049048C"/>
    <w:rsid w:val="004A394B"/>
    <w:rsid w:val="004A4F62"/>
    <w:rsid w:val="004B247D"/>
    <w:rsid w:val="004D3262"/>
    <w:rsid w:val="004E1CA1"/>
    <w:rsid w:val="004E1EE9"/>
    <w:rsid w:val="004E3285"/>
    <w:rsid w:val="004E533E"/>
    <w:rsid w:val="004F75BE"/>
    <w:rsid w:val="00504C51"/>
    <w:rsid w:val="005404FD"/>
    <w:rsid w:val="0054455E"/>
    <w:rsid w:val="005637BD"/>
    <w:rsid w:val="00564A2A"/>
    <w:rsid w:val="00564E71"/>
    <w:rsid w:val="00566A27"/>
    <w:rsid w:val="0056757B"/>
    <w:rsid w:val="00570F50"/>
    <w:rsid w:val="00571D37"/>
    <w:rsid w:val="0058414E"/>
    <w:rsid w:val="005864B6"/>
    <w:rsid w:val="005A3006"/>
    <w:rsid w:val="005B076E"/>
    <w:rsid w:val="005E7F36"/>
    <w:rsid w:val="005F4AC2"/>
    <w:rsid w:val="005F5888"/>
    <w:rsid w:val="005F6C7A"/>
    <w:rsid w:val="006001AE"/>
    <w:rsid w:val="006162D3"/>
    <w:rsid w:val="0064490D"/>
    <w:rsid w:val="00645250"/>
    <w:rsid w:val="00645302"/>
    <w:rsid w:val="00655074"/>
    <w:rsid w:val="006654ED"/>
    <w:rsid w:val="006A4332"/>
    <w:rsid w:val="006C20B6"/>
    <w:rsid w:val="006E5DDB"/>
    <w:rsid w:val="00704C03"/>
    <w:rsid w:val="007214D0"/>
    <w:rsid w:val="007225D3"/>
    <w:rsid w:val="007474E2"/>
    <w:rsid w:val="00753BCC"/>
    <w:rsid w:val="00771E2D"/>
    <w:rsid w:val="00773D98"/>
    <w:rsid w:val="007829F3"/>
    <w:rsid w:val="00785312"/>
    <w:rsid w:val="00785CC2"/>
    <w:rsid w:val="007F19BF"/>
    <w:rsid w:val="007F2650"/>
    <w:rsid w:val="007F3174"/>
    <w:rsid w:val="007F4168"/>
    <w:rsid w:val="00806D3E"/>
    <w:rsid w:val="00816269"/>
    <w:rsid w:val="00834600"/>
    <w:rsid w:val="00840653"/>
    <w:rsid w:val="0085006E"/>
    <w:rsid w:val="00863C88"/>
    <w:rsid w:val="008647E1"/>
    <w:rsid w:val="00883BCA"/>
    <w:rsid w:val="00884D91"/>
    <w:rsid w:val="008955E2"/>
    <w:rsid w:val="008B07BB"/>
    <w:rsid w:val="008B546A"/>
    <w:rsid w:val="008B636A"/>
    <w:rsid w:val="008C3270"/>
    <w:rsid w:val="008D6978"/>
    <w:rsid w:val="00916467"/>
    <w:rsid w:val="009256F7"/>
    <w:rsid w:val="00942D9D"/>
    <w:rsid w:val="00943437"/>
    <w:rsid w:val="00950C93"/>
    <w:rsid w:val="00956328"/>
    <w:rsid w:val="009B27FA"/>
    <w:rsid w:val="009B2BEF"/>
    <w:rsid w:val="009C6576"/>
    <w:rsid w:val="009D05BF"/>
    <w:rsid w:val="009D56F9"/>
    <w:rsid w:val="009D5E66"/>
    <w:rsid w:val="00A030D7"/>
    <w:rsid w:val="00A22C3C"/>
    <w:rsid w:val="00A25610"/>
    <w:rsid w:val="00A31876"/>
    <w:rsid w:val="00A3220F"/>
    <w:rsid w:val="00A3408E"/>
    <w:rsid w:val="00A661E1"/>
    <w:rsid w:val="00A67C92"/>
    <w:rsid w:val="00A84200"/>
    <w:rsid w:val="00A94131"/>
    <w:rsid w:val="00AA300E"/>
    <w:rsid w:val="00AC46B5"/>
    <w:rsid w:val="00AD1322"/>
    <w:rsid w:val="00AE3338"/>
    <w:rsid w:val="00AE48AA"/>
    <w:rsid w:val="00AE78B0"/>
    <w:rsid w:val="00AF2E07"/>
    <w:rsid w:val="00B07DA5"/>
    <w:rsid w:val="00B07E90"/>
    <w:rsid w:val="00B103D4"/>
    <w:rsid w:val="00B16DCE"/>
    <w:rsid w:val="00B27409"/>
    <w:rsid w:val="00B30415"/>
    <w:rsid w:val="00B32F9D"/>
    <w:rsid w:val="00B417DD"/>
    <w:rsid w:val="00B477A3"/>
    <w:rsid w:val="00B50294"/>
    <w:rsid w:val="00B509BD"/>
    <w:rsid w:val="00B52A81"/>
    <w:rsid w:val="00B55AD0"/>
    <w:rsid w:val="00B76CEA"/>
    <w:rsid w:val="00B77996"/>
    <w:rsid w:val="00BC6774"/>
    <w:rsid w:val="00BD4CD3"/>
    <w:rsid w:val="00BE01C7"/>
    <w:rsid w:val="00C00450"/>
    <w:rsid w:val="00C0263B"/>
    <w:rsid w:val="00C17E68"/>
    <w:rsid w:val="00C23196"/>
    <w:rsid w:val="00C308AA"/>
    <w:rsid w:val="00C3273B"/>
    <w:rsid w:val="00C44807"/>
    <w:rsid w:val="00C66687"/>
    <w:rsid w:val="00C67C5C"/>
    <w:rsid w:val="00CA4F40"/>
    <w:rsid w:val="00CB2393"/>
    <w:rsid w:val="00CC4E8B"/>
    <w:rsid w:val="00CC7CF0"/>
    <w:rsid w:val="00CE449F"/>
    <w:rsid w:val="00CF0654"/>
    <w:rsid w:val="00CF32F7"/>
    <w:rsid w:val="00CF56A2"/>
    <w:rsid w:val="00CF6337"/>
    <w:rsid w:val="00D07D74"/>
    <w:rsid w:val="00D3131F"/>
    <w:rsid w:val="00D3294B"/>
    <w:rsid w:val="00D360D7"/>
    <w:rsid w:val="00D40F32"/>
    <w:rsid w:val="00D84752"/>
    <w:rsid w:val="00D92D0E"/>
    <w:rsid w:val="00D93D28"/>
    <w:rsid w:val="00D94450"/>
    <w:rsid w:val="00DB1899"/>
    <w:rsid w:val="00DB3750"/>
    <w:rsid w:val="00DE28B9"/>
    <w:rsid w:val="00DF4B00"/>
    <w:rsid w:val="00DF57EF"/>
    <w:rsid w:val="00E05EB5"/>
    <w:rsid w:val="00E12A0B"/>
    <w:rsid w:val="00E16471"/>
    <w:rsid w:val="00E241E9"/>
    <w:rsid w:val="00E5652D"/>
    <w:rsid w:val="00E56CA9"/>
    <w:rsid w:val="00E64869"/>
    <w:rsid w:val="00E7025D"/>
    <w:rsid w:val="00E76CB6"/>
    <w:rsid w:val="00E80BBF"/>
    <w:rsid w:val="00ED20CC"/>
    <w:rsid w:val="00F010D5"/>
    <w:rsid w:val="00F16C1D"/>
    <w:rsid w:val="00F22C97"/>
    <w:rsid w:val="00F30422"/>
    <w:rsid w:val="00F31D6E"/>
    <w:rsid w:val="00F47C10"/>
    <w:rsid w:val="00F50DAC"/>
    <w:rsid w:val="00F71C09"/>
    <w:rsid w:val="00F8429B"/>
    <w:rsid w:val="00F84476"/>
    <w:rsid w:val="00F85C2E"/>
    <w:rsid w:val="00F86364"/>
    <w:rsid w:val="00F925CF"/>
    <w:rsid w:val="00F94E82"/>
    <w:rsid w:val="00FA1298"/>
    <w:rsid w:val="00FB7AF6"/>
    <w:rsid w:val="00FE04FC"/>
    <w:rsid w:val="00FF572F"/>
    <w:rsid w:val="00FF671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9E78C-EBEA-E440-9EF1-05CA945B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2D"/>
    <w:pPr>
      <w:ind w:left="720"/>
      <w:contextualSpacing/>
    </w:pPr>
  </w:style>
  <w:style w:type="character" w:customStyle="1" w:styleId="toolbar-savedcontainerfm60jwt">
    <w:name w:val="toolbar-savedcontainer_fm60jwt"/>
    <w:basedOn w:val="DefaultParagraphFont"/>
    <w:rsid w:val="004E1EE9"/>
  </w:style>
  <w:style w:type="character" w:customStyle="1" w:styleId="8f372312-documentsettings-closebuttontitlecollapsed">
    <w:name w:val="_8f372312-document_settings-closebuttontitlecollapsed"/>
    <w:basedOn w:val="DefaultParagraphFont"/>
    <w:rsid w:val="004E1EE9"/>
  </w:style>
  <w:style w:type="character" w:customStyle="1" w:styleId="812d9f17-documentsettings-menutitle">
    <w:name w:val="_812d9f17-document_settings-menutitle"/>
    <w:basedOn w:val="DefaultParagraphFont"/>
    <w:rsid w:val="004E1EE9"/>
  </w:style>
  <w:style w:type="character" w:customStyle="1" w:styleId="7c03c203-documentsettings-menutext">
    <w:name w:val="_7c03c203-document_settings-menutext"/>
    <w:basedOn w:val="DefaultParagraphFont"/>
    <w:rsid w:val="004E1EE9"/>
  </w:style>
  <w:style w:type="character" w:customStyle="1" w:styleId="badgef13yry9r">
    <w:name w:val="badge_f13yry9r"/>
    <w:basedOn w:val="DefaultParagraphFont"/>
    <w:rsid w:val="004E1EE9"/>
  </w:style>
  <w:style w:type="character" w:styleId="Hyperlink">
    <w:name w:val="Hyperlink"/>
    <w:basedOn w:val="DefaultParagraphFont"/>
    <w:uiPriority w:val="99"/>
    <w:semiHidden/>
    <w:unhideWhenUsed/>
    <w:rsid w:val="004E1EE9"/>
    <w:rPr>
      <w:color w:val="0000FF"/>
      <w:u w:val="single"/>
    </w:rPr>
  </w:style>
  <w:style w:type="paragraph" w:styleId="NormalWeb">
    <w:name w:val="Normal (Web)"/>
    <w:basedOn w:val="Normal"/>
    <w:uiPriority w:val="99"/>
    <w:unhideWhenUsed/>
    <w:rsid w:val="004E1EE9"/>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basedOn w:val="DefaultParagraphFont"/>
    <w:uiPriority w:val="22"/>
    <w:qFormat/>
    <w:rsid w:val="004E1EE9"/>
    <w:rPr>
      <w:b/>
      <w:bCs/>
    </w:rPr>
  </w:style>
  <w:style w:type="character" w:customStyle="1" w:styleId="markunderline716102h0">
    <w:name w:val="mark_underline_716_102|h%0"/>
    <w:basedOn w:val="DefaultParagraphFont"/>
    <w:rsid w:val="004E1EE9"/>
  </w:style>
  <w:style w:type="character" w:customStyle="1" w:styleId="markunderline25434h0">
    <w:name w:val="mark_underline_254_34|h%0"/>
    <w:basedOn w:val="DefaultParagraphFont"/>
    <w:rsid w:val="004E1EE9"/>
  </w:style>
  <w:style w:type="character" w:customStyle="1" w:styleId="markunderline823109h0">
    <w:name w:val="mark_underline_823_109|h%0"/>
    <w:basedOn w:val="DefaultParagraphFont"/>
    <w:rsid w:val="004E1EE9"/>
  </w:style>
  <w:style w:type="character" w:customStyle="1" w:styleId="markunderline26946h0">
    <w:name w:val="mark_underline_269_46|h%0"/>
    <w:basedOn w:val="DefaultParagraphFont"/>
    <w:rsid w:val="004E1EE9"/>
  </w:style>
  <w:style w:type="character" w:customStyle="1" w:styleId="markunderline2256h0">
    <w:name w:val="mark_underline_225_6|h%0"/>
    <w:basedOn w:val="DefaultParagraphFont"/>
    <w:rsid w:val="004E1EE9"/>
  </w:style>
  <w:style w:type="character" w:customStyle="1" w:styleId="markunderline53485h0">
    <w:name w:val="mark_underline_534_85|h%0"/>
    <w:basedOn w:val="DefaultParagraphFont"/>
    <w:rsid w:val="004E1EE9"/>
  </w:style>
  <w:style w:type="character" w:customStyle="1" w:styleId="markunderline24828h0">
    <w:name w:val="mark_underline_248_28|h%0"/>
    <w:basedOn w:val="DefaultParagraphFont"/>
    <w:rsid w:val="004E1EE9"/>
  </w:style>
  <w:style w:type="character" w:customStyle="1" w:styleId="markunderline28666h0">
    <w:name w:val="mark_underline_286_66|h%0"/>
    <w:basedOn w:val="DefaultParagraphFont"/>
    <w:rsid w:val="004E1EE9"/>
  </w:style>
  <w:style w:type="character" w:customStyle="1" w:styleId="markunderline56989h0">
    <w:name w:val="mark_underline_569_89|h%0"/>
    <w:basedOn w:val="DefaultParagraphFont"/>
    <w:rsid w:val="004E1EE9"/>
  </w:style>
  <w:style w:type="character" w:customStyle="1" w:styleId="markunderline57592h0">
    <w:name w:val="mark_underline_575_92|h%0"/>
    <w:basedOn w:val="DefaultParagraphFont"/>
    <w:rsid w:val="004E1EE9"/>
  </w:style>
  <w:style w:type="character" w:customStyle="1" w:styleId="markunderline27048h0">
    <w:name w:val="mark_underline_270_48|h%0"/>
    <w:basedOn w:val="DefaultParagraphFont"/>
    <w:rsid w:val="004E1EE9"/>
  </w:style>
  <w:style w:type="character" w:customStyle="1" w:styleId="markunderline27252h0">
    <w:name w:val="mark_underline_272_52|h%0"/>
    <w:basedOn w:val="DefaultParagraphFont"/>
    <w:rsid w:val="004E1EE9"/>
  </w:style>
  <w:style w:type="character" w:customStyle="1" w:styleId="markunderline23615h0">
    <w:name w:val="mark_underline_236_15|h%0"/>
    <w:basedOn w:val="DefaultParagraphFont"/>
    <w:rsid w:val="004E1EE9"/>
  </w:style>
  <w:style w:type="character" w:customStyle="1" w:styleId="markunderline54586h0">
    <w:name w:val="mark_underline_545_86|h%0"/>
    <w:basedOn w:val="DefaultParagraphFont"/>
    <w:rsid w:val="004E1EE9"/>
  </w:style>
  <w:style w:type="character" w:customStyle="1" w:styleId="markunderline1187116h0">
    <w:name w:val="mark_underline_1187_116|h%0"/>
    <w:basedOn w:val="DefaultParagraphFont"/>
    <w:rsid w:val="004E1EE9"/>
  </w:style>
  <w:style w:type="character" w:customStyle="1" w:styleId="markunderline26549h0">
    <w:name w:val="mark_underline_265_49|h%0"/>
    <w:basedOn w:val="DefaultParagraphFont"/>
    <w:rsid w:val="004E1EE9"/>
  </w:style>
  <w:style w:type="character" w:customStyle="1" w:styleId="markunderline1229117h0">
    <w:name w:val="mark_underline_1229_117|h%0"/>
    <w:basedOn w:val="DefaultParagraphFont"/>
    <w:rsid w:val="004E1EE9"/>
  </w:style>
  <w:style w:type="character" w:customStyle="1" w:styleId="markunderline26039h0">
    <w:name w:val="mark_underline_260_39|h%0"/>
    <w:basedOn w:val="DefaultParagraphFont"/>
    <w:rsid w:val="004E1EE9"/>
  </w:style>
  <w:style w:type="character" w:customStyle="1" w:styleId="markunderline57390h0">
    <w:name w:val="mark_underline_573_90|h%0"/>
    <w:basedOn w:val="DefaultParagraphFont"/>
    <w:rsid w:val="004E1EE9"/>
  </w:style>
  <w:style w:type="character" w:customStyle="1" w:styleId="markunderline59095h0">
    <w:name w:val="mark_underline_590_95|h%0"/>
    <w:basedOn w:val="DefaultParagraphFont"/>
    <w:rsid w:val="004E1EE9"/>
  </w:style>
  <w:style w:type="character" w:customStyle="1" w:styleId="markunderline668100h0">
    <w:name w:val="mark_underline_668_100|h%0"/>
    <w:basedOn w:val="DefaultParagraphFont"/>
    <w:rsid w:val="004E1EE9"/>
  </w:style>
  <w:style w:type="character" w:customStyle="1" w:styleId="markunderline28261h0">
    <w:name w:val="mark_underline_282_61|h%0"/>
    <w:basedOn w:val="DefaultParagraphFont"/>
    <w:rsid w:val="004E1EE9"/>
  </w:style>
  <w:style w:type="character" w:customStyle="1" w:styleId="markunderline29070h0">
    <w:name w:val="mark_underline_290_70|h%0"/>
    <w:basedOn w:val="DefaultParagraphFont"/>
    <w:rsid w:val="004E1EE9"/>
  </w:style>
  <w:style w:type="character" w:customStyle="1" w:styleId="markunderline26844h0">
    <w:name w:val="mark_underline_268_44|h%0"/>
    <w:basedOn w:val="DefaultParagraphFont"/>
    <w:rsid w:val="004E1EE9"/>
  </w:style>
  <w:style w:type="character" w:customStyle="1" w:styleId="markunderline2288h0">
    <w:name w:val="mark_underline_228_8|h%0"/>
    <w:basedOn w:val="DefaultParagraphFont"/>
    <w:rsid w:val="004E1EE9"/>
  </w:style>
  <w:style w:type="character" w:customStyle="1" w:styleId="markunderline23917h0">
    <w:name w:val="mark_underline_239_17|h%0"/>
    <w:basedOn w:val="DefaultParagraphFont"/>
    <w:rsid w:val="004E1EE9"/>
  </w:style>
  <w:style w:type="character" w:customStyle="1" w:styleId="markunderline27555h0">
    <w:name w:val="mark_underline_275_55|h%0"/>
    <w:basedOn w:val="DefaultParagraphFont"/>
    <w:rsid w:val="004E1EE9"/>
  </w:style>
  <w:style w:type="character" w:customStyle="1" w:styleId="markunderline28363h0">
    <w:name w:val="mark_underline_283_63|h%0"/>
    <w:basedOn w:val="DefaultParagraphFont"/>
    <w:rsid w:val="004E1EE9"/>
  </w:style>
  <w:style w:type="character" w:customStyle="1" w:styleId="markunderline27959h0">
    <w:name w:val="mark_underline_279_59|h%0"/>
    <w:basedOn w:val="DefaultParagraphFont"/>
    <w:rsid w:val="004E1EE9"/>
  </w:style>
  <w:style w:type="character" w:styleId="Emphasis">
    <w:name w:val="Emphasis"/>
    <w:basedOn w:val="DefaultParagraphFont"/>
    <w:uiPriority w:val="20"/>
    <w:qFormat/>
    <w:rsid w:val="00A67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3993">
      <w:bodyDiv w:val="1"/>
      <w:marLeft w:val="0"/>
      <w:marRight w:val="0"/>
      <w:marTop w:val="0"/>
      <w:marBottom w:val="0"/>
      <w:divBdr>
        <w:top w:val="none" w:sz="0" w:space="0" w:color="auto"/>
        <w:left w:val="none" w:sz="0" w:space="0" w:color="auto"/>
        <w:bottom w:val="none" w:sz="0" w:space="0" w:color="auto"/>
        <w:right w:val="none" w:sz="0" w:space="0" w:color="auto"/>
      </w:divBdr>
      <w:divsChild>
        <w:div w:id="224075159">
          <w:marLeft w:val="0"/>
          <w:marRight w:val="0"/>
          <w:marTop w:val="0"/>
          <w:marBottom w:val="0"/>
          <w:divBdr>
            <w:top w:val="none" w:sz="0" w:space="0" w:color="auto"/>
            <w:left w:val="none" w:sz="0" w:space="0" w:color="auto"/>
            <w:bottom w:val="none" w:sz="0" w:space="0" w:color="auto"/>
            <w:right w:val="none" w:sz="0" w:space="0" w:color="auto"/>
          </w:divBdr>
          <w:divsChild>
            <w:div w:id="671689651">
              <w:marLeft w:val="0"/>
              <w:marRight w:val="0"/>
              <w:marTop w:val="0"/>
              <w:marBottom w:val="0"/>
              <w:divBdr>
                <w:top w:val="none" w:sz="0" w:space="0" w:color="auto"/>
                <w:left w:val="none" w:sz="0" w:space="0" w:color="auto"/>
                <w:bottom w:val="none" w:sz="0" w:space="0" w:color="auto"/>
                <w:right w:val="none" w:sz="0" w:space="0" w:color="auto"/>
              </w:divBdr>
              <w:divsChild>
                <w:div w:id="1205681634">
                  <w:marLeft w:val="0"/>
                  <w:marRight w:val="0"/>
                  <w:marTop w:val="0"/>
                  <w:marBottom w:val="0"/>
                  <w:divBdr>
                    <w:top w:val="none" w:sz="0" w:space="0" w:color="auto"/>
                    <w:left w:val="none" w:sz="0" w:space="0" w:color="auto"/>
                    <w:bottom w:val="none" w:sz="0" w:space="0" w:color="auto"/>
                    <w:right w:val="none" w:sz="0" w:space="0" w:color="auto"/>
                  </w:divBdr>
                  <w:divsChild>
                    <w:div w:id="581456436">
                      <w:marLeft w:val="0"/>
                      <w:marRight w:val="0"/>
                      <w:marTop w:val="0"/>
                      <w:marBottom w:val="0"/>
                      <w:divBdr>
                        <w:top w:val="none" w:sz="0" w:space="0" w:color="auto"/>
                        <w:left w:val="none" w:sz="0" w:space="0" w:color="auto"/>
                        <w:bottom w:val="none" w:sz="0" w:space="0" w:color="auto"/>
                        <w:right w:val="none" w:sz="0" w:space="0" w:color="auto"/>
                      </w:divBdr>
                      <w:divsChild>
                        <w:div w:id="6182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8590">
          <w:marLeft w:val="0"/>
          <w:marRight w:val="0"/>
          <w:marTop w:val="0"/>
          <w:marBottom w:val="0"/>
          <w:divBdr>
            <w:top w:val="none" w:sz="0" w:space="0" w:color="auto"/>
            <w:left w:val="none" w:sz="0" w:space="0" w:color="auto"/>
            <w:bottom w:val="none" w:sz="0" w:space="0" w:color="auto"/>
            <w:right w:val="none" w:sz="0" w:space="0" w:color="auto"/>
          </w:divBdr>
          <w:divsChild>
            <w:div w:id="842822121">
              <w:marLeft w:val="0"/>
              <w:marRight w:val="0"/>
              <w:marTop w:val="0"/>
              <w:marBottom w:val="0"/>
              <w:divBdr>
                <w:top w:val="none" w:sz="0" w:space="0" w:color="auto"/>
                <w:left w:val="none" w:sz="0" w:space="0" w:color="auto"/>
                <w:bottom w:val="none" w:sz="0" w:space="0" w:color="auto"/>
                <w:right w:val="none" w:sz="0" w:space="0" w:color="auto"/>
              </w:divBdr>
              <w:divsChild>
                <w:div w:id="184291448">
                  <w:marLeft w:val="0"/>
                  <w:marRight w:val="0"/>
                  <w:marTop w:val="0"/>
                  <w:marBottom w:val="0"/>
                  <w:divBdr>
                    <w:top w:val="none" w:sz="0" w:space="0" w:color="auto"/>
                    <w:left w:val="none" w:sz="0" w:space="0" w:color="auto"/>
                    <w:bottom w:val="none" w:sz="0" w:space="0" w:color="auto"/>
                    <w:right w:val="none" w:sz="0" w:space="0" w:color="auto"/>
                  </w:divBdr>
                  <w:divsChild>
                    <w:div w:id="303658710">
                      <w:marLeft w:val="0"/>
                      <w:marRight w:val="0"/>
                      <w:marTop w:val="0"/>
                      <w:marBottom w:val="0"/>
                      <w:divBdr>
                        <w:top w:val="none" w:sz="0" w:space="0" w:color="auto"/>
                        <w:left w:val="none" w:sz="0" w:space="0" w:color="auto"/>
                        <w:bottom w:val="none" w:sz="0" w:space="0" w:color="auto"/>
                        <w:right w:val="none" w:sz="0" w:space="0" w:color="auto"/>
                      </w:divBdr>
                      <w:divsChild>
                        <w:div w:id="1934245384">
                          <w:marLeft w:val="0"/>
                          <w:marRight w:val="0"/>
                          <w:marTop w:val="0"/>
                          <w:marBottom w:val="0"/>
                          <w:divBdr>
                            <w:top w:val="none" w:sz="0" w:space="0" w:color="auto"/>
                            <w:left w:val="none" w:sz="0" w:space="0" w:color="auto"/>
                            <w:bottom w:val="none" w:sz="0" w:space="0" w:color="auto"/>
                            <w:right w:val="none" w:sz="0" w:space="0" w:color="auto"/>
                          </w:divBdr>
                          <w:divsChild>
                            <w:div w:id="1147863753">
                              <w:marLeft w:val="0"/>
                              <w:marRight w:val="0"/>
                              <w:marTop w:val="0"/>
                              <w:marBottom w:val="0"/>
                              <w:divBdr>
                                <w:top w:val="none" w:sz="0" w:space="0" w:color="auto"/>
                                <w:left w:val="none" w:sz="0" w:space="0" w:color="auto"/>
                                <w:bottom w:val="none" w:sz="0" w:space="0" w:color="auto"/>
                                <w:right w:val="none" w:sz="0" w:space="0" w:color="auto"/>
                              </w:divBdr>
                              <w:divsChild>
                                <w:div w:id="1674213032">
                                  <w:marLeft w:val="0"/>
                                  <w:marRight w:val="0"/>
                                  <w:marTop w:val="0"/>
                                  <w:marBottom w:val="0"/>
                                  <w:divBdr>
                                    <w:top w:val="none" w:sz="0" w:space="0" w:color="auto"/>
                                    <w:left w:val="none" w:sz="0" w:space="0" w:color="auto"/>
                                    <w:bottom w:val="none" w:sz="0" w:space="0" w:color="auto"/>
                                    <w:right w:val="none" w:sz="0" w:space="0" w:color="auto"/>
                                  </w:divBdr>
                                  <w:divsChild>
                                    <w:div w:id="1664814844">
                                      <w:marLeft w:val="0"/>
                                      <w:marRight w:val="0"/>
                                      <w:marTop w:val="0"/>
                                      <w:marBottom w:val="0"/>
                                      <w:divBdr>
                                        <w:top w:val="none" w:sz="0" w:space="0" w:color="auto"/>
                                        <w:left w:val="none" w:sz="0" w:space="0" w:color="auto"/>
                                        <w:bottom w:val="none" w:sz="0" w:space="0" w:color="auto"/>
                                        <w:right w:val="none" w:sz="0" w:space="0" w:color="auto"/>
                                      </w:divBdr>
                                      <w:divsChild>
                                        <w:div w:id="1284191318">
                                          <w:marLeft w:val="0"/>
                                          <w:marRight w:val="0"/>
                                          <w:marTop w:val="0"/>
                                          <w:marBottom w:val="0"/>
                                          <w:divBdr>
                                            <w:top w:val="none" w:sz="0" w:space="0" w:color="auto"/>
                                            <w:left w:val="none" w:sz="0" w:space="0" w:color="auto"/>
                                            <w:bottom w:val="none" w:sz="0" w:space="0" w:color="auto"/>
                                            <w:right w:val="none" w:sz="0" w:space="0" w:color="auto"/>
                                          </w:divBdr>
                                          <w:divsChild>
                                            <w:div w:id="1130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89764">
                          <w:marLeft w:val="0"/>
                          <w:marRight w:val="0"/>
                          <w:marTop w:val="0"/>
                          <w:marBottom w:val="0"/>
                          <w:divBdr>
                            <w:top w:val="none" w:sz="0" w:space="0" w:color="auto"/>
                            <w:left w:val="none" w:sz="0" w:space="0" w:color="auto"/>
                            <w:bottom w:val="none" w:sz="0" w:space="0" w:color="auto"/>
                            <w:right w:val="none" w:sz="0" w:space="0" w:color="auto"/>
                          </w:divBdr>
                          <w:divsChild>
                            <w:div w:id="446434486">
                              <w:marLeft w:val="0"/>
                              <w:marRight w:val="0"/>
                              <w:marTop w:val="0"/>
                              <w:marBottom w:val="0"/>
                              <w:divBdr>
                                <w:top w:val="none" w:sz="0" w:space="0" w:color="auto"/>
                                <w:left w:val="none" w:sz="0" w:space="0" w:color="auto"/>
                                <w:bottom w:val="none" w:sz="0" w:space="0" w:color="auto"/>
                                <w:right w:val="none" w:sz="0" w:space="0" w:color="auto"/>
                              </w:divBdr>
                              <w:divsChild>
                                <w:div w:id="701977216">
                                  <w:marLeft w:val="0"/>
                                  <w:marRight w:val="0"/>
                                  <w:marTop w:val="0"/>
                                  <w:marBottom w:val="0"/>
                                  <w:divBdr>
                                    <w:top w:val="none" w:sz="0" w:space="0" w:color="auto"/>
                                    <w:left w:val="none" w:sz="0" w:space="0" w:color="auto"/>
                                    <w:bottom w:val="none" w:sz="0" w:space="0" w:color="auto"/>
                                    <w:right w:val="none" w:sz="0" w:space="0" w:color="auto"/>
                                  </w:divBdr>
                                  <w:divsChild>
                                    <w:div w:id="536283484">
                                      <w:marLeft w:val="0"/>
                                      <w:marRight w:val="0"/>
                                      <w:marTop w:val="0"/>
                                      <w:marBottom w:val="0"/>
                                      <w:divBdr>
                                        <w:top w:val="none" w:sz="0" w:space="0" w:color="auto"/>
                                        <w:left w:val="none" w:sz="0" w:space="0" w:color="auto"/>
                                        <w:bottom w:val="none" w:sz="0" w:space="0" w:color="auto"/>
                                        <w:right w:val="none" w:sz="0" w:space="0" w:color="auto"/>
                                      </w:divBdr>
                                      <w:divsChild>
                                        <w:div w:id="1822572836">
                                          <w:marLeft w:val="0"/>
                                          <w:marRight w:val="0"/>
                                          <w:marTop w:val="0"/>
                                          <w:marBottom w:val="0"/>
                                          <w:divBdr>
                                            <w:top w:val="none" w:sz="0" w:space="0" w:color="auto"/>
                                            <w:left w:val="none" w:sz="0" w:space="0" w:color="auto"/>
                                            <w:bottom w:val="none" w:sz="0" w:space="0" w:color="auto"/>
                                            <w:right w:val="none" w:sz="0" w:space="0" w:color="auto"/>
                                          </w:divBdr>
                                          <w:divsChild>
                                            <w:div w:id="151802879">
                                              <w:marLeft w:val="0"/>
                                              <w:marRight w:val="0"/>
                                              <w:marTop w:val="0"/>
                                              <w:marBottom w:val="0"/>
                                              <w:divBdr>
                                                <w:top w:val="none" w:sz="0" w:space="0" w:color="auto"/>
                                                <w:left w:val="none" w:sz="0" w:space="0" w:color="auto"/>
                                                <w:bottom w:val="none" w:sz="0" w:space="0" w:color="auto"/>
                                                <w:right w:val="none" w:sz="0" w:space="0" w:color="auto"/>
                                              </w:divBdr>
                                              <w:divsChild>
                                                <w:div w:id="426735448">
                                                  <w:marLeft w:val="0"/>
                                                  <w:marRight w:val="0"/>
                                                  <w:marTop w:val="0"/>
                                                  <w:marBottom w:val="0"/>
                                                  <w:divBdr>
                                                    <w:top w:val="none" w:sz="0" w:space="0" w:color="auto"/>
                                                    <w:left w:val="none" w:sz="0" w:space="0" w:color="auto"/>
                                                    <w:bottom w:val="none" w:sz="0" w:space="0" w:color="auto"/>
                                                    <w:right w:val="none" w:sz="0" w:space="0" w:color="auto"/>
                                                  </w:divBdr>
                                                  <w:divsChild>
                                                    <w:div w:id="726882935">
                                                      <w:marLeft w:val="0"/>
                                                      <w:marRight w:val="0"/>
                                                      <w:marTop w:val="0"/>
                                                      <w:marBottom w:val="0"/>
                                                      <w:divBdr>
                                                        <w:top w:val="none" w:sz="0" w:space="0" w:color="auto"/>
                                                        <w:left w:val="none" w:sz="0" w:space="0" w:color="auto"/>
                                                        <w:bottom w:val="none" w:sz="0" w:space="0" w:color="auto"/>
                                                        <w:right w:val="none" w:sz="0" w:space="0" w:color="auto"/>
                                                      </w:divBdr>
                                                      <w:divsChild>
                                                        <w:div w:id="1242523950">
                                                          <w:marLeft w:val="0"/>
                                                          <w:marRight w:val="0"/>
                                                          <w:marTop w:val="0"/>
                                                          <w:marBottom w:val="0"/>
                                                          <w:divBdr>
                                                            <w:top w:val="none" w:sz="0" w:space="0" w:color="auto"/>
                                                            <w:left w:val="none" w:sz="0" w:space="0" w:color="auto"/>
                                                            <w:bottom w:val="none" w:sz="0" w:space="0" w:color="auto"/>
                                                            <w:right w:val="none" w:sz="0" w:space="0" w:color="auto"/>
                                                          </w:divBdr>
                                                          <w:divsChild>
                                                            <w:div w:id="12979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672325">
                  <w:marLeft w:val="0"/>
                  <w:marRight w:val="0"/>
                  <w:marTop w:val="0"/>
                  <w:marBottom w:val="0"/>
                  <w:divBdr>
                    <w:top w:val="none" w:sz="0" w:space="0" w:color="auto"/>
                    <w:left w:val="none" w:sz="0" w:space="0" w:color="auto"/>
                    <w:bottom w:val="none" w:sz="0" w:space="0" w:color="auto"/>
                    <w:right w:val="none" w:sz="0" w:space="0" w:color="auto"/>
                  </w:divBdr>
                  <w:divsChild>
                    <w:div w:id="1208835770">
                      <w:marLeft w:val="0"/>
                      <w:marRight w:val="0"/>
                      <w:marTop w:val="0"/>
                      <w:marBottom w:val="0"/>
                      <w:divBdr>
                        <w:top w:val="none" w:sz="0" w:space="0" w:color="auto"/>
                        <w:left w:val="none" w:sz="0" w:space="0" w:color="auto"/>
                        <w:bottom w:val="none" w:sz="0" w:space="0" w:color="auto"/>
                        <w:right w:val="none" w:sz="0" w:space="0" w:color="auto"/>
                      </w:divBdr>
                      <w:divsChild>
                        <w:div w:id="1883856234">
                          <w:marLeft w:val="0"/>
                          <w:marRight w:val="0"/>
                          <w:marTop w:val="0"/>
                          <w:marBottom w:val="0"/>
                          <w:divBdr>
                            <w:top w:val="none" w:sz="0" w:space="0" w:color="auto"/>
                            <w:left w:val="none" w:sz="0" w:space="0" w:color="auto"/>
                            <w:bottom w:val="none" w:sz="0" w:space="0" w:color="auto"/>
                            <w:right w:val="none" w:sz="0" w:space="0" w:color="auto"/>
                          </w:divBdr>
                          <w:divsChild>
                            <w:div w:id="613679430">
                              <w:marLeft w:val="0"/>
                              <w:marRight w:val="0"/>
                              <w:marTop w:val="0"/>
                              <w:marBottom w:val="0"/>
                              <w:divBdr>
                                <w:top w:val="none" w:sz="0" w:space="0" w:color="auto"/>
                                <w:left w:val="none" w:sz="0" w:space="0" w:color="auto"/>
                                <w:bottom w:val="none" w:sz="0" w:space="0" w:color="auto"/>
                                <w:right w:val="none" w:sz="0" w:space="0" w:color="auto"/>
                              </w:divBdr>
                              <w:divsChild>
                                <w:div w:id="1287859115">
                                  <w:marLeft w:val="0"/>
                                  <w:marRight w:val="0"/>
                                  <w:marTop w:val="0"/>
                                  <w:marBottom w:val="0"/>
                                  <w:divBdr>
                                    <w:top w:val="none" w:sz="0" w:space="0" w:color="auto"/>
                                    <w:left w:val="none" w:sz="0" w:space="0" w:color="auto"/>
                                    <w:bottom w:val="none" w:sz="0" w:space="0" w:color="auto"/>
                                    <w:right w:val="none" w:sz="0" w:space="0" w:color="auto"/>
                                  </w:divBdr>
                                </w:div>
                                <w:div w:id="721711720">
                                  <w:marLeft w:val="0"/>
                                  <w:marRight w:val="0"/>
                                  <w:marTop w:val="0"/>
                                  <w:marBottom w:val="0"/>
                                  <w:divBdr>
                                    <w:top w:val="none" w:sz="0" w:space="0" w:color="auto"/>
                                    <w:left w:val="none" w:sz="0" w:space="0" w:color="auto"/>
                                    <w:bottom w:val="none" w:sz="0" w:space="0" w:color="auto"/>
                                    <w:right w:val="none" w:sz="0" w:space="0" w:color="auto"/>
                                  </w:divBdr>
                                  <w:divsChild>
                                    <w:div w:id="540168836">
                                      <w:marLeft w:val="0"/>
                                      <w:marRight w:val="0"/>
                                      <w:marTop w:val="0"/>
                                      <w:marBottom w:val="0"/>
                                      <w:divBdr>
                                        <w:top w:val="none" w:sz="0" w:space="0" w:color="auto"/>
                                        <w:left w:val="none" w:sz="0" w:space="0" w:color="auto"/>
                                        <w:bottom w:val="none" w:sz="0" w:space="0" w:color="auto"/>
                                        <w:right w:val="none" w:sz="0" w:space="0" w:color="auto"/>
                                      </w:divBdr>
                                      <w:divsChild>
                                        <w:div w:id="826089999">
                                          <w:marLeft w:val="0"/>
                                          <w:marRight w:val="0"/>
                                          <w:marTop w:val="0"/>
                                          <w:marBottom w:val="0"/>
                                          <w:divBdr>
                                            <w:top w:val="none" w:sz="0" w:space="0" w:color="auto"/>
                                            <w:left w:val="none" w:sz="0" w:space="0" w:color="auto"/>
                                            <w:bottom w:val="none" w:sz="0" w:space="0" w:color="auto"/>
                                            <w:right w:val="none" w:sz="0" w:space="0" w:color="auto"/>
                                          </w:divBdr>
                                          <w:divsChild>
                                            <w:div w:id="588930384">
                                              <w:marLeft w:val="0"/>
                                              <w:marRight w:val="0"/>
                                              <w:marTop w:val="0"/>
                                              <w:marBottom w:val="0"/>
                                              <w:divBdr>
                                                <w:top w:val="none" w:sz="0" w:space="0" w:color="auto"/>
                                                <w:left w:val="none" w:sz="0" w:space="0" w:color="auto"/>
                                                <w:bottom w:val="none" w:sz="0" w:space="0" w:color="auto"/>
                                                <w:right w:val="none" w:sz="0" w:space="0" w:color="auto"/>
                                              </w:divBdr>
                                              <w:divsChild>
                                                <w:div w:id="2124113247">
                                                  <w:marLeft w:val="0"/>
                                                  <w:marRight w:val="0"/>
                                                  <w:marTop w:val="0"/>
                                                  <w:marBottom w:val="0"/>
                                                  <w:divBdr>
                                                    <w:top w:val="none" w:sz="0" w:space="0" w:color="auto"/>
                                                    <w:left w:val="none" w:sz="0" w:space="0" w:color="auto"/>
                                                    <w:bottom w:val="none" w:sz="0" w:space="0" w:color="auto"/>
                                                    <w:right w:val="none" w:sz="0" w:space="0" w:color="auto"/>
                                                  </w:divBdr>
                                                  <w:divsChild>
                                                    <w:div w:id="941837287">
                                                      <w:marLeft w:val="0"/>
                                                      <w:marRight w:val="0"/>
                                                      <w:marTop w:val="0"/>
                                                      <w:marBottom w:val="0"/>
                                                      <w:divBdr>
                                                        <w:top w:val="none" w:sz="0" w:space="0" w:color="auto"/>
                                                        <w:left w:val="none" w:sz="0" w:space="0" w:color="auto"/>
                                                        <w:bottom w:val="none" w:sz="0" w:space="0" w:color="auto"/>
                                                        <w:right w:val="none" w:sz="0" w:space="0" w:color="auto"/>
                                                      </w:divBdr>
                                                      <w:divsChild>
                                                        <w:div w:id="1186823060">
                                                          <w:marLeft w:val="0"/>
                                                          <w:marRight w:val="0"/>
                                                          <w:marTop w:val="0"/>
                                                          <w:marBottom w:val="0"/>
                                                          <w:divBdr>
                                                            <w:top w:val="none" w:sz="0" w:space="0" w:color="auto"/>
                                                            <w:left w:val="none" w:sz="0" w:space="0" w:color="auto"/>
                                                            <w:bottom w:val="none" w:sz="0" w:space="0" w:color="auto"/>
                                                            <w:right w:val="none" w:sz="0" w:space="0" w:color="auto"/>
                                                          </w:divBdr>
                                                        </w:div>
                                                        <w:div w:id="429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8526">
                                              <w:marLeft w:val="0"/>
                                              <w:marRight w:val="0"/>
                                              <w:marTop w:val="0"/>
                                              <w:marBottom w:val="0"/>
                                              <w:divBdr>
                                                <w:top w:val="none" w:sz="0" w:space="0" w:color="auto"/>
                                                <w:left w:val="none" w:sz="0" w:space="0" w:color="auto"/>
                                                <w:bottom w:val="none" w:sz="0" w:space="0" w:color="auto"/>
                                                <w:right w:val="none" w:sz="0" w:space="0" w:color="auto"/>
                                              </w:divBdr>
                                              <w:divsChild>
                                                <w:div w:id="1043365882">
                                                  <w:marLeft w:val="0"/>
                                                  <w:marRight w:val="0"/>
                                                  <w:marTop w:val="0"/>
                                                  <w:marBottom w:val="0"/>
                                                  <w:divBdr>
                                                    <w:top w:val="none" w:sz="0" w:space="0" w:color="auto"/>
                                                    <w:left w:val="none" w:sz="0" w:space="0" w:color="auto"/>
                                                    <w:bottom w:val="none" w:sz="0" w:space="0" w:color="auto"/>
                                                    <w:right w:val="none" w:sz="0" w:space="0" w:color="auto"/>
                                                  </w:divBdr>
                                                  <w:divsChild>
                                                    <w:div w:id="16287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6503">
                                              <w:marLeft w:val="0"/>
                                              <w:marRight w:val="0"/>
                                              <w:marTop w:val="0"/>
                                              <w:marBottom w:val="0"/>
                                              <w:divBdr>
                                                <w:top w:val="none" w:sz="0" w:space="0" w:color="auto"/>
                                                <w:left w:val="none" w:sz="0" w:space="0" w:color="auto"/>
                                                <w:bottom w:val="none" w:sz="0" w:space="0" w:color="auto"/>
                                                <w:right w:val="none" w:sz="0" w:space="0" w:color="auto"/>
                                              </w:divBdr>
                                              <w:divsChild>
                                                <w:div w:id="407194837">
                                                  <w:marLeft w:val="0"/>
                                                  <w:marRight w:val="0"/>
                                                  <w:marTop w:val="0"/>
                                                  <w:marBottom w:val="0"/>
                                                  <w:divBdr>
                                                    <w:top w:val="none" w:sz="0" w:space="0" w:color="auto"/>
                                                    <w:left w:val="none" w:sz="0" w:space="0" w:color="auto"/>
                                                    <w:bottom w:val="none" w:sz="0" w:space="0" w:color="auto"/>
                                                    <w:right w:val="none" w:sz="0" w:space="0" w:color="auto"/>
                                                  </w:divBdr>
                                                  <w:divsChild>
                                                    <w:div w:id="47841591">
                                                      <w:marLeft w:val="0"/>
                                                      <w:marRight w:val="0"/>
                                                      <w:marTop w:val="0"/>
                                                      <w:marBottom w:val="0"/>
                                                      <w:divBdr>
                                                        <w:top w:val="single" w:sz="4" w:space="0" w:color="4A6EE0"/>
                                                        <w:left w:val="single" w:sz="4" w:space="0" w:color="4A6EE0"/>
                                                        <w:bottom w:val="single" w:sz="4" w:space="0" w:color="4A6EE0"/>
                                                        <w:right w:val="single" w:sz="4" w:space="0" w:color="4A6EE0"/>
                                                      </w:divBdr>
                                                    </w:div>
                                                  </w:divsChild>
                                                </w:div>
                                              </w:divsChild>
                                            </w:div>
                                            <w:div w:id="1154763739">
                                              <w:marLeft w:val="0"/>
                                              <w:marRight w:val="0"/>
                                              <w:marTop w:val="0"/>
                                              <w:marBottom w:val="0"/>
                                              <w:divBdr>
                                                <w:top w:val="none" w:sz="0" w:space="0" w:color="auto"/>
                                                <w:left w:val="none" w:sz="0" w:space="0" w:color="auto"/>
                                                <w:bottom w:val="none" w:sz="0" w:space="0" w:color="auto"/>
                                                <w:right w:val="none" w:sz="0" w:space="0" w:color="auto"/>
                                              </w:divBdr>
                                              <w:divsChild>
                                                <w:div w:id="17330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27121">
                  <w:marLeft w:val="0"/>
                  <w:marRight w:val="0"/>
                  <w:marTop w:val="0"/>
                  <w:marBottom w:val="0"/>
                  <w:divBdr>
                    <w:top w:val="none" w:sz="0" w:space="0" w:color="auto"/>
                    <w:left w:val="none" w:sz="0" w:space="0" w:color="auto"/>
                    <w:bottom w:val="none" w:sz="0" w:space="0" w:color="auto"/>
                    <w:right w:val="none" w:sz="0" w:space="0" w:color="auto"/>
                  </w:divBdr>
                </w:div>
                <w:div w:id="669479218">
                  <w:marLeft w:val="0"/>
                  <w:marRight w:val="0"/>
                  <w:marTop w:val="0"/>
                  <w:marBottom w:val="0"/>
                  <w:divBdr>
                    <w:top w:val="none" w:sz="0" w:space="0" w:color="auto"/>
                    <w:left w:val="none" w:sz="0" w:space="0" w:color="auto"/>
                    <w:bottom w:val="none" w:sz="0" w:space="0" w:color="auto"/>
                    <w:right w:val="none" w:sz="0" w:space="0" w:color="auto"/>
                  </w:divBdr>
                  <w:divsChild>
                    <w:div w:id="2001347781">
                      <w:marLeft w:val="0"/>
                      <w:marRight w:val="0"/>
                      <w:marTop w:val="0"/>
                      <w:marBottom w:val="0"/>
                      <w:divBdr>
                        <w:top w:val="none" w:sz="0" w:space="0" w:color="auto"/>
                        <w:left w:val="none" w:sz="0" w:space="0" w:color="auto"/>
                        <w:bottom w:val="none" w:sz="0" w:space="0" w:color="auto"/>
                        <w:right w:val="none" w:sz="0" w:space="0" w:color="auto"/>
                      </w:divBdr>
                    </w:div>
                    <w:div w:id="979262033">
                      <w:marLeft w:val="0"/>
                      <w:marRight w:val="0"/>
                      <w:marTop w:val="0"/>
                      <w:marBottom w:val="0"/>
                      <w:divBdr>
                        <w:top w:val="none" w:sz="0" w:space="0" w:color="auto"/>
                        <w:left w:val="none" w:sz="0" w:space="0" w:color="auto"/>
                        <w:bottom w:val="none" w:sz="0" w:space="0" w:color="auto"/>
                        <w:right w:val="none" w:sz="0" w:space="0" w:color="auto"/>
                      </w:divBdr>
                    </w:div>
                    <w:div w:id="1903200">
                      <w:marLeft w:val="0"/>
                      <w:marRight w:val="0"/>
                      <w:marTop w:val="0"/>
                      <w:marBottom w:val="0"/>
                      <w:divBdr>
                        <w:top w:val="none" w:sz="0" w:space="0" w:color="auto"/>
                        <w:left w:val="none" w:sz="0" w:space="0" w:color="auto"/>
                        <w:bottom w:val="none" w:sz="0" w:space="0" w:color="auto"/>
                        <w:right w:val="none" w:sz="0" w:space="0" w:color="auto"/>
                      </w:divBdr>
                    </w:div>
                    <w:div w:id="328602377">
                      <w:marLeft w:val="0"/>
                      <w:marRight w:val="0"/>
                      <w:marTop w:val="0"/>
                      <w:marBottom w:val="0"/>
                      <w:divBdr>
                        <w:top w:val="none" w:sz="0" w:space="0" w:color="auto"/>
                        <w:left w:val="none" w:sz="0" w:space="0" w:color="auto"/>
                        <w:bottom w:val="none" w:sz="0" w:space="0" w:color="auto"/>
                        <w:right w:val="none" w:sz="0" w:space="0" w:color="auto"/>
                      </w:divBdr>
                    </w:div>
                    <w:div w:id="1581138895">
                      <w:marLeft w:val="0"/>
                      <w:marRight w:val="0"/>
                      <w:marTop w:val="0"/>
                      <w:marBottom w:val="0"/>
                      <w:divBdr>
                        <w:top w:val="none" w:sz="0" w:space="0" w:color="auto"/>
                        <w:left w:val="none" w:sz="0" w:space="0" w:color="auto"/>
                        <w:bottom w:val="none" w:sz="0" w:space="0" w:color="auto"/>
                        <w:right w:val="none" w:sz="0" w:space="0" w:color="auto"/>
                      </w:divBdr>
                    </w:div>
                    <w:div w:id="1824197578">
                      <w:marLeft w:val="0"/>
                      <w:marRight w:val="0"/>
                      <w:marTop w:val="0"/>
                      <w:marBottom w:val="0"/>
                      <w:divBdr>
                        <w:top w:val="none" w:sz="0" w:space="0" w:color="auto"/>
                        <w:left w:val="none" w:sz="0" w:space="0" w:color="auto"/>
                        <w:bottom w:val="none" w:sz="0" w:space="0" w:color="auto"/>
                        <w:right w:val="none" w:sz="0" w:space="0" w:color="auto"/>
                      </w:divBdr>
                    </w:div>
                    <w:div w:id="1593007007">
                      <w:marLeft w:val="0"/>
                      <w:marRight w:val="0"/>
                      <w:marTop w:val="0"/>
                      <w:marBottom w:val="0"/>
                      <w:divBdr>
                        <w:top w:val="none" w:sz="0" w:space="0" w:color="auto"/>
                        <w:left w:val="none" w:sz="0" w:space="0" w:color="auto"/>
                        <w:bottom w:val="none" w:sz="0" w:space="0" w:color="auto"/>
                        <w:right w:val="none" w:sz="0" w:space="0" w:color="auto"/>
                      </w:divBdr>
                    </w:div>
                    <w:div w:id="261575591">
                      <w:marLeft w:val="0"/>
                      <w:marRight w:val="0"/>
                      <w:marTop w:val="0"/>
                      <w:marBottom w:val="0"/>
                      <w:divBdr>
                        <w:top w:val="none" w:sz="0" w:space="0" w:color="auto"/>
                        <w:left w:val="none" w:sz="0" w:space="0" w:color="auto"/>
                        <w:bottom w:val="none" w:sz="0" w:space="0" w:color="auto"/>
                        <w:right w:val="none" w:sz="0" w:space="0" w:color="auto"/>
                      </w:divBdr>
                    </w:div>
                    <w:div w:id="1030108604">
                      <w:marLeft w:val="0"/>
                      <w:marRight w:val="0"/>
                      <w:marTop w:val="0"/>
                      <w:marBottom w:val="0"/>
                      <w:divBdr>
                        <w:top w:val="none" w:sz="0" w:space="0" w:color="auto"/>
                        <w:left w:val="none" w:sz="0" w:space="0" w:color="auto"/>
                        <w:bottom w:val="none" w:sz="0" w:space="0" w:color="auto"/>
                        <w:right w:val="none" w:sz="0" w:space="0" w:color="auto"/>
                      </w:divBdr>
                    </w:div>
                    <w:div w:id="281226934">
                      <w:marLeft w:val="0"/>
                      <w:marRight w:val="0"/>
                      <w:marTop w:val="0"/>
                      <w:marBottom w:val="0"/>
                      <w:divBdr>
                        <w:top w:val="none" w:sz="0" w:space="0" w:color="auto"/>
                        <w:left w:val="none" w:sz="0" w:space="0" w:color="auto"/>
                        <w:bottom w:val="none" w:sz="0" w:space="0" w:color="auto"/>
                        <w:right w:val="none" w:sz="0" w:space="0" w:color="auto"/>
                      </w:divBdr>
                    </w:div>
                    <w:div w:id="119804640">
                      <w:marLeft w:val="0"/>
                      <w:marRight w:val="0"/>
                      <w:marTop w:val="0"/>
                      <w:marBottom w:val="0"/>
                      <w:divBdr>
                        <w:top w:val="none" w:sz="0" w:space="0" w:color="auto"/>
                        <w:left w:val="none" w:sz="0" w:space="0" w:color="auto"/>
                        <w:bottom w:val="none" w:sz="0" w:space="0" w:color="auto"/>
                        <w:right w:val="none" w:sz="0" w:space="0" w:color="auto"/>
                      </w:divBdr>
                    </w:div>
                    <w:div w:id="928000047">
                      <w:marLeft w:val="0"/>
                      <w:marRight w:val="0"/>
                      <w:marTop w:val="0"/>
                      <w:marBottom w:val="0"/>
                      <w:divBdr>
                        <w:top w:val="none" w:sz="0" w:space="0" w:color="auto"/>
                        <w:left w:val="none" w:sz="0" w:space="0" w:color="auto"/>
                        <w:bottom w:val="none" w:sz="0" w:space="0" w:color="auto"/>
                        <w:right w:val="none" w:sz="0" w:space="0" w:color="auto"/>
                      </w:divBdr>
                    </w:div>
                    <w:div w:id="525408730">
                      <w:marLeft w:val="0"/>
                      <w:marRight w:val="0"/>
                      <w:marTop w:val="0"/>
                      <w:marBottom w:val="0"/>
                      <w:divBdr>
                        <w:top w:val="none" w:sz="0" w:space="0" w:color="auto"/>
                        <w:left w:val="none" w:sz="0" w:space="0" w:color="auto"/>
                        <w:bottom w:val="none" w:sz="0" w:space="0" w:color="auto"/>
                        <w:right w:val="none" w:sz="0" w:space="0" w:color="auto"/>
                      </w:divBdr>
                    </w:div>
                    <w:div w:id="1057509250">
                      <w:marLeft w:val="0"/>
                      <w:marRight w:val="0"/>
                      <w:marTop w:val="0"/>
                      <w:marBottom w:val="0"/>
                      <w:divBdr>
                        <w:top w:val="none" w:sz="0" w:space="0" w:color="auto"/>
                        <w:left w:val="none" w:sz="0" w:space="0" w:color="auto"/>
                        <w:bottom w:val="none" w:sz="0" w:space="0" w:color="auto"/>
                        <w:right w:val="none" w:sz="0" w:space="0" w:color="auto"/>
                      </w:divBdr>
                    </w:div>
                    <w:div w:id="1456213131">
                      <w:marLeft w:val="0"/>
                      <w:marRight w:val="0"/>
                      <w:marTop w:val="0"/>
                      <w:marBottom w:val="0"/>
                      <w:divBdr>
                        <w:top w:val="none" w:sz="0" w:space="0" w:color="auto"/>
                        <w:left w:val="none" w:sz="0" w:space="0" w:color="auto"/>
                        <w:bottom w:val="none" w:sz="0" w:space="0" w:color="auto"/>
                        <w:right w:val="none" w:sz="0" w:space="0" w:color="auto"/>
                      </w:divBdr>
                    </w:div>
                    <w:div w:id="907807665">
                      <w:marLeft w:val="0"/>
                      <w:marRight w:val="0"/>
                      <w:marTop w:val="0"/>
                      <w:marBottom w:val="0"/>
                      <w:divBdr>
                        <w:top w:val="none" w:sz="0" w:space="0" w:color="auto"/>
                        <w:left w:val="none" w:sz="0" w:space="0" w:color="auto"/>
                        <w:bottom w:val="none" w:sz="0" w:space="0" w:color="auto"/>
                        <w:right w:val="none" w:sz="0" w:space="0" w:color="auto"/>
                      </w:divBdr>
                    </w:div>
                    <w:div w:id="4989790">
                      <w:marLeft w:val="0"/>
                      <w:marRight w:val="0"/>
                      <w:marTop w:val="0"/>
                      <w:marBottom w:val="0"/>
                      <w:divBdr>
                        <w:top w:val="none" w:sz="0" w:space="0" w:color="auto"/>
                        <w:left w:val="none" w:sz="0" w:space="0" w:color="auto"/>
                        <w:bottom w:val="none" w:sz="0" w:space="0" w:color="auto"/>
                        <w:right w:val="none" w:sz="0" w:space="0" w:color="auto"/>
                      </w:divBdr>
                    </w:div>
                    <w:div w:id="1208755668">
                      <w:marLeft w:val="0"/>
                      <w:marRight w:val="0"/>
                      <w:marTop w:val="0"/>
                      <w:marBottom w:val="0"/>
                      <w:divBdr>
                        <w:top w:val="none" w:sz="0" w:space="0" w:color="auto"/>
                        <w:left w:val="none" w:sz="0" w:space="0" w:color="auto"/>
                        <w:bottom w:val="none" w:sz="0" w:space="0" w:color="auto"/>
                        <w:right w:val="none" w:sz="0" w:space="0" w:color="auto"/>
                      </w:divBdr>
                      <w:divsChild>
                        <w:div w:id="1306281250">
                          <w:marLeft w:val="0"/>
                          <w:marRight w:val="0"/>
                          <w:marTop w:val="0"/>
                          <w:marBottom w:val="0"/>
                          <w:divBdr>
                            <w:top w:val="none" w:sz="0" w:space="0" w:color="auto"/>
                            <w:left w:val="none" w:sz="0" w:space="0" w:color="auto"/>
                            <w:bottom w:val="none" w:sz="0" w:space="0" w:color="auto"/>
                            <w:right w:val="none" w:sz="0" w:space="0" w:color="auto"/>
                          </w:divBdr>
                          <w:divsChild>
                            <w:div w:id="17345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63">
                      <w:marLeft w:val="0"/>
                      <w:marRight w:val="0"/>
                      <w:marTop w:val="0"/>
                      <w:marBottom w:val="0"/>
                      <w:divBdr>
                        <w:top w:val="none" w:sz="0" w:space="0" w:color="auto"/>
                        <w:left w:val="none" w:sz="0" w:space="0" w:color="auto"/>
                        <w:bottom w:val="none" w:sz="0" w:space="0" w:color="auto"/>
                        <w:right w:val="none" w:sz="0" w:space="0" w:color="auto"/>
                      </w:divBdr>
                    </w:div>
                    <w:div w:id="1466391939">
                      <w:marLeft w:val="0"/>
                      <w:marRight w:val="0"/>
                      <w:marTop w:val="0"/>
                      <w:marBottom w:val="0"/>
                      <w:divBdr>
                        <w:top w:val="none" w:sz="0" w:space="0" w:color="auto"/>
                        <w:left w:val="none" w:sz="0" w:space="0" w:color="auto"/>
                        <w:bottom w:val="none" w:sz="0" w:space="0" w:color="auto"/>
                        <w:right w:val="none" w:sz="0" w:space="0" w:color="auto"/>
                      </w:divBdr>
                    </w:div>
                    <w:div w:id="222446378">
                      <w:marLeft w:val="0"/>
                      <w:marRight w:val="0"/>
                      <w:marTop w:val="0"/>
                      <w:marBottom w:val="0"/>
                      <w:divBdr>
                        <w:top w:val="none" w:sz="0" w:space="0" w:color="auto"/>
                        <w:left w:val="none" w:sz="0" w:space="0" w:color="auto"/>
                        <w:bottom w:val="none" w:sz="0" w:space="0" w:color="auto"/>
                        <w:right w:val="none" w:sz="0" w:space="0" w:color="auto"/>
                      </w:divBdr>
                    </w:div>
                    <w:div w:id="1299452160">
                      <w:marLeft w:val="0"/>
                      <w:marRight w:val="0"/>
                      <w:marTop w:val="0"/>
                      <w:marBottom w:val="0"/>
                      <w:divBdr>
                        <w:top w:val="none" w:sz="0" w:space="0" w:color="auto"/>
                        <w:left w:val="none" w:sz="0" w:space="0" w:color="auto"/>
                        <w:bottom w:val="none" w:sz="0" w:space="0" w:color="auto"/>
                        <w:right w:val="none" w:sz="0" w:space="0" w:color="auto"/>
                      </w:divBdr>
                    </w:div>
                    <w:div w:id="963003617">
                      <w:marLeft w:val="0"/>
                      <w:marRight w:val="0"/>
                      <w:marTop w:val="0"/>
                      <w:marBottom w:val="0"/>
                      <w:divBdr>
                        <w:top w:val="none" w:sz="0" w:space="0" w:color="auto"/>
                        <w:left w:val="none" w:sz="0" w:space="0" w:color="auto"/>
                        <w:bottom w:val="none" w:sz="0" w:space="0" w:color="auto"/>
                        <w:right w:val="none" w:sz="0" w:space="0" w:color="auto"/>
                      </w:divBdr>
                    </w:div>
                    <w:div w:id="340354976">
                      <w:marLeft w:val="0"/>
                      <w:marRight w:val="0"/>
                      <w:marTop w:val="0"/>
                      <w:marBottom w:val="0"/>
                      <w:divBdr>
                        <w:top w:val="none" w:sz="0" w:space="0" w:color="auto"/>
                        <w:left w:val="none" w:sz="0" w:space="0" w:color="auto"/>
                        <w:bottom w:val="none" w:sz="0" w:space="0" w:color="auto"/>
                        <w:right w:val="none" w:sz="0" w:space="0" w:color="auto"/>
                      </w:divBdr>
                    </w:div>
                    <w:div w:id="3033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89273">
          <w:marLeft w:val="0"/>
          <w:marRight w:val="0"/>
          <w:marTop w:val="0"/>
          <w:marBottom w:val="0"/>
          <w:divBdr>
            <w:top w:val="none" w:sz="0" w:space="0" w:color="auto"/>
            <w:left w:val="none" w:sz="0" w:space="0" w:color="auto"/>
            <w:bottom w:val="none" w:sz="0" w:space="0" w:color="auto"/>
            <w:right w:val="none" w:sz="0" w:space="0" w:color="auto"/>
          </w:divBdr>
          <w:divsChild>
            <w:div w:id="561529190">
              <w:marLeft w:val="0"/>
              <w:marRight w:val="0"/>
              <w:marTop w:val="0"/>
              <w:marBottom w:val="0"/>
              <w:divBdr>
                <w:top w:val="none" w:sz="0" w:space="0" w:color="auto"/>
                <w:left w:val="none" w:sz="0" w:space="0" w:color="auto"/>
                <w:bottom w:val="none" w:sz="0" w:space="0" w:color="auto"/>
                <w:right w:val="none" w:sz="0" w:space="0" w:color="auto"/>
              </w:divBdr>
              <w:divsChild>
                <w:div w:id="1848204699">
                  <w:marLeft w:val="0"/>
                  <w:marRight w:val="0"/>
                  <w:marTop w:val="0"/>
                  <w:marBottom w:val="0"/>
                  <w:divBdr>
                    <w:top w:val="none" w:sz="0" w:space="0" w:color="auto"/>
                    <w:left w:val="none" w:sz="0" w:space="0" w:color="auto"/>
                    <w:bottom w:val="none" w:sz="0" w:space="0" w:color="auto"/>
                    <w:right w:val="none" w:sz="0" w:space="0" w:color="auto"/>
                  </w:divBdr>
                  <w:divsChild>
                    <w:div w:id="964459425">
                      <w:marLeft w:val="0"/>
                      <w:marRight w:val="0"/>
                      <w:marTop w:val="0"/>
                      <w:marBottom w:val="0"/>
                      <w:divBdr>
                        <w:top w:val="none" w:sz="0" w:space="0" w:color="auto"/>
                        <w:left w:val="none" w:sz="0" w:space="0" w:color="auto"/>
                        <w:bottom w:val="none" w:sz="0" w:space="0" w:color="auto"/>
                        <w:right w:val="none" w:sz="0" w:space="0" w:color="auto"/>
                      </w:divBdr>
                      <w:divsChild>
                        <w:div w:id="2010136732">
                          <w:marLeft w:val="0"/>
                          <w:marRight w:val="0"/>
                          <w:marTop w:val="0"/>
                          <w:marBottom w:val="0"/>
                          <w:divBdr>
                            <w:top w:val="none" w:sz="0" w:space="0" w:color="auto"/>
                            <w:left w:val="none" w:sz="0" w:space="0" w:color="auto"/>
                            <w:bottom w:val="none" w:sz="0" w:space="0" w:color="auto"/>
                            <w:right w:val="none" w:sz="0" w:space="0" w:color="auto"/>
                          </w:divBdr>
                          <w:divsChild>
                            <w:div w:id="8314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7500">
              <w:marLeft w:val="0"/>
              <w:marRight w:val="0"/>
              <w:marTop w:val="0"/>
              <w:marBottom w:val="0"/>
              <w:divBdr>
                <w:top w:val="none" w:sz="0" w:space="0" w:color="auto"/>
                <w:left w:val="none" w:sz="0" w:space="0" w:color="auto"/>
                <w:bottom w:val="none" w:sz="0" w:space="0" w:color="auto"/>
                <w:right w:val="none" w:sz="0" w:space="0" w:color="auto"/>
              </w:divBdr>
              <w:divsChild>
                <w:div w:id="76754525">
                  <w:marLeft w:val="0"/>
                  <w:marRight w:val="0"/>
                  <w:marTop w:val="0"/>
                  <w:marBottom w:val="0"/>
                  <w:divBdr>
                    <w:top w:val="none" w:sz="0" w:space="0" w:color="auto"/>
                    <w:left w:val="none" w:sz="0" w:space="0" w:color="auto"/>
                    <w:bottom w:val="none" w:sz="0" w:space="0" w:color="auto"/>
                    <w:right w:val="none" w:sz="0" w:space="0" w:color="auto"/>
                  </w:divBdr>
                  <w:divsChild>
                    <w:div w:id="839352102">
                      <w:marLeft w:val="0"/>
                      <w:marRight w:val="0"/>
                      <w:marTop w:val="0"/>
                      <w:marBottom w:val="0"/>
                      <w:divBdr>
                        <w:top w:val="none" w:sz="0" w:space="0" w:color="auto"/>
                        <w:left w:val="none" w:sz="0" w:space="0" w:color="auto"/>
                        <w:bottom w:val="none" w:sz="0" w:space="0" w:color="auto"/>
                        <w:right w:val="none" w:sz="0" w:space="0" w:color="auto"/>
                      </w:divBdr>
                      <w:divsChild>
                        <w:div w:id="1946645386">
                          <w:marLeft w:val="0"/>
                          <w:marRight w:val="0"/>
                          <w:marTop w:val="0"/>
                          <w:marBottom w:val="0"/>
                          <w:divBdr>
                            <w:top w:val="none" w:sz="0" w:space="0" w:color="auto"/>
                            <w:left w:val="none" w:sz="0" w:space="0" w:color="auto"/>
                            <w:bottom w:val="none" w:sz="0" w:space="0" w:color="auto"/>
                            <w:right w:val="none" w:sz="0" w:space="0" w:color="auto"/>
                          </w:divBdr>
                          <w:divsChild>
                            <w:div w:id="2021539707">
                              <w:marLeft w:val="0"/>
                              <w:marRight w:val="0"/>
                              <w:marTop w:val="0"/>
                              <w:marBottom w:val="0"/>
                              <w:divBdr>
                                <w:top w:val="none" w:sz="0" w:space="0" w:color="auto"/>
                                <w:left w:val="none" w:sz="0" w:space="0" w:color="auto"/>
                                <w:bottom w:val="none" w:sz="0" w:space="0" w:color="auto"/>
                                <w:right w:val="none" w:sz="0" w:space="0" w:color="auto"/>
                              </w:divBdr>
                              <w:divsChild>
                                <w:div w:id="846793685">
                                  <w:marLeft w:val="0"/>
                                  <w:marRight w:val="0"/>
                                  <w:marTop w:val="0"/>
                                  <w:marBottom w:val="0"/>
                                  <w:divBdr>
                                    <w:top w:val="none" w:sz="0" w:space="0" w:color="auto"/>
                                    <w:left w:val="none" w:sz="0" w:space="0" w:color="auto"/>
                                    <w:bottom w:val="none" w:sz="0" w:space="0" w:color="auto"/>
                                    <w:right w:val="none" w:sz="0" w:space="0" w:color="auto"/>
                                  </w:divBdr>
                                  <w:divsChild>
                                    <w:div w:id="1753812821">
                                      <w:marLeft w:val="0"/>
                                      <w:marRight w:val="0"/>
                                      <w:marTop w:val="0"/>
                                      <w:marBottom w:val="0"/>
                                      <w:divBdr>
                                        <w:top w:val="none" w:sz="0" w:space="0" w:color="auto"/>
                                        <w:left w:val="none" w:sz="0" w:space="0" w:color="auto"/>
                                        <w:bottom w:val="none" w:sz="0" w:space="0" w:color="auto"/>
                                        <w:right w:val="none" w:sz="0" w:space="0" w:color="auto"/>
                                      </w:divBdr>
                                      <w:divsChild>
                                        <w:div w:id="21094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764558">
      <w:bodyDiv w:val="1"/>
      <w:marLeft w:val="0"/>
      <w:marRight w:val="0"/>
      <w:marTop w:val="0"/>
      <w:marBottom w:val="0"/>
      <w:divBdr>
        <w:top w:val="none" w:sz="0" w:space="0" w:color="auto"/>
        <w:left w:val="none" w:sz="0" w:space="0" w:color="auto"/>
        <w:bottom w:val="none" w:sz="0" w:space="0" w:color="auto"/>
        <w:right w:val="none" w:sz="0" w:space="0" w:color="auto"/>
      </w:divBdr>
    </w:div>
    <w:div w:id="154200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919669296069</dc:creator>
  <cp:keywords/>
  <dc:description/>
  <cp:lastModifiedBy>919669296069</cp:lastModifiedBy>
  <cp:revision>2</cp:revision>
  <dcterms:created xsi:type="dcterms:W3CDTF">2023-08-03T08:03:00Z</dcterms:created>
  <dcterms:modified xsi:type="dcterms:W3CDTF">2023-08-03T08:03:00Z</dcterms:modified>
</cp:coreProperties>
</file>