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10991" w14:textId="09E93A4B" w:rsidR="001C0A12" w:rsidRPr="00D70F88" w:rsidRDefault="001C0A12" w:rsidP="00D70F88">
      <w:pPr>
        <w:pBdr>
          <w:bottom w:val="single" w:sz="4" w:space="1" w:color="auto"/>
        </w:pBdr>
        <w:shd w:val="clear" w:color="auto" w:fill="FFFFFF" w:themeFill="background1"/>
        <w:spacing w:after="0" w:line="240" w:lineRule="auto"/>
        <w:jc w:val="center"/>
        <w:rPr>
          <w:rFonts w:cs="Times New Roman"/>
          <w:b/>
          <w:bCs/>
          <w:color w:val="000000" w:themeColor="text1"/>
          <w:sz w:val="32"/>
          <w:szCs w:val="32"/>
        </w:rPr>
      </w:pPr>
      <w:r w:rsidRPr="00D70F88">
        <w:rPr>
          <w:rFonts w:cs="Times New Roman"/>
          <w:b/>
          <w:bCs/>
          <w:color w:val="000000" w:themeColor="text1"/>
          <w:sz w:val="32"/>
          <w:szCs w:val="32"/>
        </w:rPr>
        <w:t>Challenges of Holding Simultaneous Elections in India</w:t>
      </w:r>
      <w:r w:rsidR="00B726F8" w:rsidRPr="00D70F88">
        <w:rPr>
          <w:rFonts w:cs="Times New Roman"/>
          <w:b/>
          <w:bCs/>
          <w:color w:val="000000" w:themeColor="text1"/>
          <w:sz w:val="32"/>
          <w:szCs w:val="32"/>
        </w:rPr>
        <w:t xml:space="preserve"> - Some Observations</w:t>
      </w:r>
    </w:p>
    <w:p w14:paraId="2C5D5F78" w14:textId="35134247" w:rsidR="001C0A12" w:rsidRPr="001C0A12" w:rsidRDefault="001C0A12" w:rsidP="00D70F88">
      <w:pPr>
        <w:pBdr>
          <w:bottom w:val="single" w:sz="4" w:space="1" w:color="auto"/>
        </w:pBdr>
        <w:shd w:val="clear" w:color="auto" w:fill="FFFFFF" w:themeFill="background1"/>
        <w:spacing w:after="0" w:line="240" w:lineRule="auto"/>
        <w:jc w:val="center"/>
        <w:rPr>
          <w:rFonts w:cs="Times New Roman"/>
          <w:b/>
          <w:bCs/>
          <w:szCs w:val="24"/>
        </w:rPr>
      </w:pPr>
      <w:r w:rsidRPr="001C0A12">
        <w:rPr>
          <w:rFonts w:cs="Times New Roman"/>
          <w:b/>
          <w:bCs/>
          <w:szCs w:val="24"/>
        </w:rPr>
        <w:t>Kongkham Biplob Singha</w:t>
      </w:r>
    </w:p>
    <w:p w14:paraId="0D71146E" w14:textId="70C0C91C" w:rsidR="001C0A12" w:rsidRPr="001C0A12" w:rsidRDefault="001C0A12" w:rsidP="00D70F88">
      <w:pPr>
        <w:pBdr>
          <w:bottom w:val="single" w:sz="4" w:space="1" w:color="auto"/>
        </w:pBdr>
        <w:shd w:val="clear" w:color="auto" w:fill="FFFFFF" w:themeFill="background1"/>
        <w:spacing w:after="0" w:line="240" w:lineRule="auto"/>
        <w:jc w:val="center"/>
        <w:rPr>
          <w:rFonts w:cs="Times New Roman"/>
          <w:szCs w:val="24"/>
        </w:rPr>
      </w:pPr>
      <w:r w:rsidRPr="001C0A12">
        <w:rPr>
          <w:rFonts w:cs="Times New Roman"/>
          <w:szCs w:val="24"/>
        </w:rPr>
        <w:t>Assistant Professor, Oriental College (Autonomous), Imphal, Manipur</w:t>
      </w:r>
    </w:p>
    <w:p w14:paraId="4F166061" w14:textId="267EB401" w:rsidR="001C0A12" w:rsidRDefault="001C0A12" w:rsidP="00D70F88">
      <w:pPr>
        <w:pBdr>
          <w:bottom w:val="single" w:sz="4" w:space="1" w:color="auto"/>
        </w:pBdr>
        <w:shd w:val="clear" w:color="auto" w:fill="FFFFFF" w:themeFill="background1"/>
        <w:spacing w:after="0" w:line="240" w:lineRule="auto"/>
        <w:jc w:val="center"/>
        <w:rPr>
          <w:rFonts w:cs="Times New Roman"/>
          <w:i/>
          <w:iCs/>
          <w:szCs w:val="24"/>
        </w:rPr>
      </w:pPr>
      <w:r w:rsidRPr="00625ABE">
        <w:rPr>
          <w:rFonts w:cs="Times New Roman"/>
          <w:szCs w:val="24"/>
        </w:rPr>
        <w:t xml:space="preserve">Email: </w:t>
      </w:r>
      <w:hyperlink r:id="rId6" w:history="1">
        <w:r w:rsidRPr="00625ABE">
          <w:rPr>
            <w:rStyle w:val="Hyperlink"/>
            <w:rFonts w:cs="Times New Roman"/>
            <w:i/>
            <w:iCs/>
            <w:szCs w:val="24"/>
          </w:rPr>
          <w:t>kbsingha@gmail.com</w:t>
        </w:r>
      </w:hyperlink>
      <w:r w:rsidRPr="00625ABE">
        <w:rPr>
          <w:rFonts w:cs="Times New Roman"/>
          <w:i/>
          <w:iCs/>
          <w:szCs w:val="24"/>
        </w:rPr>
        <w:t xml:space="preserve"> </w:t>
      </w:r>
    </w:p>
    <w:p w14:paraId="4D4EB403" w14:textId="77777777" w:rsidR="00D70F88" w:rsidRPr="00625ABE" w:rsidRDefault="00D70F88" w:rsidP="00D70F88">
      <w:pPr>
        <w:pBdr>
          <w:bottom w:val="single" w:sz="4" w:space="1" w:color="auto"/>
        </w:pBdr>
        <w:shd w:val="clear" w:color="auto" w:fill="FFFFFF" w:themeFill="background1"/>
        <w:spacing w:after="0" w:line="240" w:lineRule="auto"/>
        <w:jc w:val="center"/>
        <w:rPr>
          <w:rFonts w:cs="Times New Roman"/>
          <w:i/>
          <w:iCs/>
          <w:szCs w:val="24"/>
        </w:rPr>
      </w:pPr>
    </w:p>
    <w:p w14:paraId="651A1260" w14:textId="02C23203" w:rsidR="001C0A12" w:rsidRPr="001C0A12" w:rsidRDefault="001C0A12" w:rsidP="001C0A12">
      <w:pPr>
        <w:jc w:val="both"/>
        <w:rPr>
          <w:rFonts w:cs="Times New Roman"/>
          <w:b/>
          <w:bCs/>
          <w:szCs w:val="24"/>
        </w:rPr>
      </w:pPr>
      <w:r w:rsidRPr="001C0A12">
        <w:rPr>
          <w:rFonts w:cs="Times New Roman"/>
          <w:b/>
          <w:bCs/>
          <w:szCs w:val="24"/>
        </w:rPr>
        <w:t>Abstract:</w:t>
      </w:r>
    </w:p>
    <w:p w14:paraId="62645828" w14:textId="3A21FBA3" w:rsidR="00737BEF" w:rsidRDefault="00737BEF" w:rsidP="00737BEF">
      <w:pPr>
        <w:pStyle w:val="NormalWeb"/>
        <w:jc w:val="both"/>
        <w:rPr>
          <w:color w:val="252525"/>
        </w:rPr>
      </w:pPr>
      <w:r>
        <w:rPr>
          <w:rStyle w:val="Emphasis"/>
          <w:color w:val="252525"/>
        </w:rPr>
        <w:t xml:space="preserve">Democratic systems ensure the constitutional transfer of power through the vital process of conducting smooth, timely and clean elections. For many years, the idea of holding simultaneous elections in both federal and unitary democratic systems has been a source of both academic and political debate. Proponents of this notion say that it will save time, money, and resources, while opponents argue that it will erode democratic and federalist values. However, this essay delves into the complicated issues of holding simultaneous elections in a country as varied as India. It investigates the implementation limits and complexity, constitutional consequences, logistical issues, uneven political cycles, and the potential impact on regional parties and federalism. The paper concludes by proposing potential solutions and </w:t>
      </w:r>
      <w:r w:rsidR="003600D1">
        <w:rPr>
          <w:rStyle w:val="Emphasis"/>
          <w:color w:val="252525"/>
        </w:rPr>
        <w:t>an analysis of</w:t>
      </w:r>
      <w:r>
        <w:rPr>
          <w:rStyle w:val="Emphasis"/>
          <w:color w:val="252525"/>
        </w:rPr>
        <w:t xml:space="preserve"> the advantages and disadvantages of such a system. The study incorporates existing literature analysis, official reports, and expert comments to create a comprehensive picture.</w:t>
      </w:r>
    </w:p>
    <w:p w14:paraId="1BB999C4" w14:textId="796DFDC4" w:rsidR="001C0A12" w:rsidRPr="001C0A12" w:rsidRDefault="001C0A12" w:rsidP="00D70F88">
      <w:pPr>
        <w:pBdr>
          <w:bottom w:val="single" w:sz="4" w:space="1" w:color="auto"/>
        </w:pBdr>
        <w:jc w:val="both"/>
        <w:rPr>
          <w:rFonts w:cs="Times New Roman"/>
          <w:i/>
          <w:iCs/>
          <w:szCs w:val="24"/>
        </w:rPr>
      </w:pPr>
      <w:r w:rsidRPr="00F02552">
        <w:rPr>
          <w:rFonts w:cs="Times New Roman"/>
          <w:b/>
          <w:bCs/>
          <w:szCs w:val="24"/>
        </w:rPr>
        <w:t>Keywords:</w:t>
      </w:r>
      <w:r w:rsidRPr="001C0A12">
        <w:rPr>
          <w:rFonts w:cs="Times New Roman"/>
          <w:i/>
          <w:iCs/>
          <w:szCs w:val="24"/>
        </w:rPr>
        <w:t xml:space="preserve"> </w:t>
      </w:r>
      <w:r w:rsidR="00BE7C75" w:rsidRPr="001C0A12">
        <w:rPr>
          <w:rFonts w:cs="Times New Roman"/>
          <w:i/>
          <w:iCs/>
          <w:szCs w:val="24"/>
        </w:rPr>
        <w:t>Simultaneous Elections, India, Democratic System, Challenges, Electoral Process</w:t>
      </w:r>
    </w:p>
    <w:p w14:paraId="2B05C1A9" w14:textId="77777777" w:rsidR="001C0A12" w:rsidRPr="001C0A12" w:rsidRDefault="001C0A12" w:rsidP="001C0A12">
      <w:pPr>
        <w:jc w:val="both"/>
        <w:rPr>
          <w:rFonts w:cs="Times New Roman"/>
          <w:b/>
          <w:bCs/>
          <w:szCs w:val="24"/>
        </w:rPr>
      </w:pPr>
      <w:r w:rsidRPr="001C0A12">
        <w:rPr>
          <w:rFonts w:cs="Times New Roman"/>
          <w:b/>
          <w:bCs/>
          <w:szCs w:val="24"/>
        </w:rPr>
        <w:t>Introduction:</w:t>
      </w:r>
    </w:p>
    <w:p w14:paraId="16E32A77" w14:textId="3D2ABCA5" w:rsidR="001C0A12" w:rsidRPr="00737BEF" w:rsidRDefault="00737BEF" w:rsidP="00737BEF">
      <w:pPr>
        <w:pStyle w:val="NormalWeb"/>
        <w:ind w:firstLine="720"/>
        <w:jc w:val="both"/>
        <w:rPr>
          <w:color w:val="252525"/>
        </w:rPr>
      </w:pPr>
      <w:r>
        <w:rPr>
          <w:color w:val="252525"/>
        </w:rPr>
        <w:t>Simultaneous elections, often known as 'One Nation, One Election,' are a democratic electoral reform that intends to synchroni</w:t>
      </w:r>
      <w:r w:rsidR="003600D1">
        <w:rPr>
          <w:color w:val="252525"/>
        </w:rPr>
        <w:t>z</w:t>
      </w:r>
      <w:r>
        <w:rPr>
          <w:color w:val="252525"/>
        </w:rPr>
        <w:t>e elections at all levels of government (national, state, and municipal) within a democratic system. Proponents say that this policy can save money, prevent lengthy election campaigns, and promote better government. However, due to its enormous population, federal political framework, and widely varying regional dynamics, India confronts particular obstacles in executing simultaneous elections.</w:t>
      </w:r>
      <w:r>
        <w:rPr>
          <w:color w:val="252525"/>
        </w:rPr>
        <w:t xml:space="preserve"> </w:t>
      </w:r>
      <w:r>
        <w:rPr>
          <w:color w:val="252525"/>
        </w:rPr>
        <w:t>In</w:t>
      </w:r>
      <w:r>
        <w:rPr>
          <w:color w:val="252525"/>
        </w:rPr>
        <w:t xml:space="preserve"> </w:t>
      </w:r>
      <w:r>
        <w:rPr>
          <w:color w:val="252525"/>
        </w:rPr>
        <w:t>post-independence India, general elections were initially held simultaneously with elections to state legislative assemblies</w:t>
      </w:r>
      <w:r w:rsidR="00067478">
        <w:rPr>
          <w:color w:val="252525"/>
        </w:rPr>
        <w:t xml:space="preserve"> </w:t>
      </w:r>
      <w:r w:rsidR="00067478" w:rsidRPr="00067478">
        <w:rPr>
          <w:color w:val="252525"/>
          <w:shd w:val="clear" w:color="auto" w:fill="FFFFFF"/>
        </w:rPr>
        <w:t>(Barthwal, 2023)</w:t>
      </w:r>
      <w:r w:rsidRPr="00067478">
        <w:rPr>
          <w:color w:val="252525"/>
        </w:rPr>
        <w:t>.</w:t>
      </w:r>
      <w:r w:rsidR="00067478">
        <w:rPr>
          <w:color w:val="252525"/>
          <w:sz w:val="28"/>
          <w:szCs w:val="28"/>
        </w:rPr>
        <w:t xml:space="preserve"> </w:t>
      </w:r>
      <w:r>
        <w:rPr>
          <w:color w:val="252525"/>
        </w:rPr>
        <w:t>While the practice continued until 1967, the system of simultaneous elections was interrupted when several state assemblies were dissolved early in 1968 and 1969. Several decades later, and relatively in pursuance of its election manifesto, the Narendra Modi-led Union government constituted a high-level committee on 2</w:t>
      </w:r>
      <w:r>
        <w:rPr>
          <w:color w:val="252525"/>
          <w:vertAlign w:val="superscript"/>
        </w:rPr>
        <w:t>nd</w:t>
      </w:r>
      <w:r>
        <w:rPr>
          <w:color w:val="252525"/>
        </w:rPr>
        <w:t xml:space="preserve"> September, 2023. This committee, chaired by former President Ram Nath Kovind was formed to explore the possibility of conducting </w:t>
      </w:r>
      <w:hyperlink r:id="rId7" w:history="1">
        <w:r w:rsidRPr="003600D1">
          <w:rPr>
            <w:rStyle w:val="Hyperlink"/>
            <w:color w:val="252525"/>
            <w:u w:val="none"/>
          </w:rPr>
          <w:t>simultaneous</w:t>
        </w:r>
        <w:r>
          <w:rPr>
            <w:rStyle w:val="Hyperlink"/>
            <w:color w:val="252525"/>
          </w:rPr>
          <w:t xml:space="preserve"> </w:t>
        </w:r>
        <w:r w:rsidRPr="003600D1">
          <w:rPr>
            <w:rStyle w:val="Hyperlink"/>
            <w:color w:val="252525"/>
            <w:u w:val="none"/>
          </w:rPr>
          <w:t>elections</w:t>
        </w:r>
      </w:hyperlink>
      <w:r>
        <w:rPr>
          <w:color w:val="252525"/>
        </w:rPr>
        <w:t> to the Lok Sabha, the Legislative Assemblies, Municipalities, and Panchayats. </w:t>
      </w:r>
      <w:r w:rsidR="001C0A12" w:rsidRPr="001C0A12">
        <w:t>This article aims to explore and analy</w:t>
      </w:r>
      <w:r w:rsidR="00E36E0D">
        <w:t>z</w:t>
      </w:r>
      <w:r w:rsidR="001C0A12" w:rsidRPr="001C0A12">
        <w:t>e the challenges associated with holding simultaneous elections in India</w:t>
      </w:r>
      <w:r w:rsidR="009D737C">
        <w:t xml:space="preserve"> in the contemporary electoral scenario.</w:t>
      </w:r>
    </w:p>
    <w:p w14:paraId="079D93B0" w14:textId="4EF2FECC" w:rsidR="00983CDF" w:rsidRDefault="00983CDF" w:rsidP="00983CDF">
      <w:pPr>
        <w:jc w:val="both"/>
        <w:rPr>
          <w:rFonts w:cs="Times New Roman"/>
          <w:b/>
          <w:bCs/>
          <w:szCs w:val="24"/>
        </w:rPr>
      </w:pPr>
      <w:r>
        <w:rPr>
          <w:rFonts w:cs="Times New Roman"/>
          <w:b/>
          <w:bCs/>
          <w:szCs w:val="24"/>
        </w:rPr>
        <w:t>Rationale</w:t>
      </w:r>
    </w:p>
    <w:p w14:paraId="5B333B6C" w14:textId="565129E9" w:rsidR="007072C9" w:rsidRDefault="00983CDF" w:rsidP="00983CDF">
      <w:pPr>
        <w:jc w:val="both"/>
      </w:pPr>
      <w:r>
        <w:rPr>
          <w:rFonts w:cs="Times New Roman"/>
          <w:szCs w:val="24"/>
        </w:rPr>
        <w:tab/>
      </w:r>
      <w:r w:rsidR="007072C9" w:rsidRPr="00737BEF">
        <w:rPr>
          <w:rFonts w:cs="Times New Roman"/>
          <w:szCs w:val="24"/>
          <w:shd w:val="clear" w:color="auto" w:fill="FFFFFF" w:themeFill="background1"/>
        </w:rPr>
        <w:t>I</w:t>
      </w:r>
      <w:r w:rsidR="00F60252" w:rsidRPr="00737BEF">
        <w:rPr>
          <w:rFonts w:cs="Times New Roman"/>
          <w:szCs w:val="24"/>
          <w:shd w:val="clear" w:color="auto" w:fill="FFFFFF" w:themeFill="background1"/>
        </w:rPr>
        <w:t>n a huge federal polity like India with</w:t>
      </w:r>
      <w:r w:rsidR="007072C9" w:rsidRPr="00737BEF">
        <w:rPr>
          <w:rFonts w:cs="Times New Roman"/>
          <w:szCs w:val="24"/>
          <w:shd w:val="clear" w:color="auto" w:fill="FFFFFF" w:themeFill="background1"/>
        </w:rPr>
        <w:t xml:space="preserve"> an electorate population next to none, conducting elections is a mammoth task for concerned constitutional authorities.</w:t>
      </w:r>
      <w:r w:rsidR="007072C9">
        <w:rPr>
          <w:rFonts w:cs="Times New Roman"/>
          <w:szCs w:val="24"/>
        </w:rPr>
        <w:t xml:space="preserve"> </w:t>
      </w:r>
      <w:r w:rsidR="007072C9">
        <w:t>Simultaneous elections, wherein state and national elections are held together, have long been deliberated as a potential reform in India to streamline the electoral process. Proponents argue that it would enhance governance, reduce campaign expenditures, and ensure political stability. The proposed benefits are manifold which may include the following:</w:t>
      </w:r>
    </w:p>
    <w:p w14:paraId="2FB8B853" w14:textId="19129E92" w:rsidR="00AE1F33" w:rsidRPr="00AE1F33" w:rsidRDefault="00AE1F33" w:rsidP="00737BEF">
      <w:pPr>
        <w:pStyle w:val="ListParagraph"/>
        <w:numPr>
          <w:ilvl w:val="0"/>
          <w:numId w:val="1"/>
        </w:numPr>
        <w:shd w:val="clear" w:color="auto" w:fill="FFFFFF" w:themeFill="background1"/>
        <w:rPr>
          <w:rFonts w:cs="Times New Roman"/>
          <w:szCs w:val="24"/>
        </w:rPr>
      </w:pPr>
      <w:r w:rsidRPr="00AE1F33">
        <w:rPr>
          <w:rFonts w:cs="Times New Roman"/>
          <w:szCs w:val="24"/>
        </w:rPr>
        <w:lastRenderedPageBreak/>
        <w:t>Election synchroni</w:t>
      </w:r>
      <w:r>
        <w:rPr>
          <w:rFonts w:cs="Times New Roman"/>
          <w:szCs w:val="24"/>
        </w:rPr>
        <w:t>z</w:t>
      </w:r>
      <w:r w:rsidRPr="00AE1F33">
        <w:rPr>
          <w:rFonts w:cs="Times New Roman"/>
          <w:szCs w:val="24"/>
        </w:rPr>
        <w:t>ation reduces the financial burden on political parties, governments, and the electoral system, resulting in significant cost savings.</w:t>
      </w:r>
      <w:r w:rsidR="0080453E">
        <w:rPr>
          <w:rFonts w:cs="Times New Roman"/>
          <w:szCs w:val="24"/>
        </w:rPr>
        <w:t xml:space="preserve"> For instance,</w:t>
      </w:r>
      <w:r w:rsidR="00854444">
        <w:rPr>
          <w:rFonts w:cs="Times New Roman"/>
          <w:szCs w:val="24"/>
        </w:rPr>
        <w:t xml:space="preserve"> according to the Election Commission of India,</w:t>
      </w:r>
      <w:r w:rsidR="0080453E">
        <w:rPr>
          <w:rFonts w:cs="Times New Roman"/>
          <w:szCs w:val="24"/>
        </w:rPr>
        <w:t xml:space="preserve"> </w:t>
      </w:r>
      <w:r w:rsidR="00854444">
        <w:rPr>
          <w:rFonts w:cs="Times New Roman"/>
          <w:szCs w:val="24"/>
        </w:rPr>
        <w:t xml:space="preserve">expenditures for </w:t>
      </w:r>
      <w:r w:rsidR="0080453E">
        <w:rPr>
          <w:rFonts w:cs="Times New Roman"/>
          <w:szCs w:val="24"/>
        </w:rPr>
        <w:t xml:space="preserve">the 2019 </w:t>
      </w:r>
      <w:r w:rsidR="0015314D">
        <w:rPr>
          <w:rFonts w:cs="Times New Roman"/>
          <w:szCs w:val="24"/>
        </w:rPr>
        <w:t xml:space="preserve">Lok Sabha elections </w:t>
      </w:r>
      <w:r w:rsidR="00854444">
        <w:rPr>
          <w:rFonts w:cs="Times New Roman"/>
          <w:szCs w:val="24"/>
        </w:rPr>
        <w:t>cost nearly Rupees 4500 crores as against Rupees 10 crores approximately in 1952 Elections.</w:t>
      </w:r>
    </w:p>
    <w:p w14:paraId="50BA565C" w14:textId="453E7B39" w:rsidR="000D6012" w:rsidRPr="000D6012" w:rsidRDefault="000D6012" w:rsidP="00737BEF">
      <w:pPr>
        <w:pStyle w:val="ListParagraph"/>
        <w:numPr>
          <w:ilvl w:val="0"/>
          <w:numId w:val="1"/>
        </w:numPr>
        <w:shd w:val="clear" w:color="auto" w:fill="FFFFFF" w:themeFill="background1"/>
        <w:rPr>
          <w:rFonts w:cs="Times New Roman"/>
          <w:szCs w:val="24"/>
        </w:rPr>
      </w:pPr>
      <w:r w:rsidRPr="000D6012">
        <w:rPr>
          <w:rFonts w:cs="Times New Roman"/>
          <w:szCs w:val="24"/>
        </w:rPr>
        <w:t>When elections are held concurrently, political parties and candidates can more efficiently utili</w:t>
      </w:r>
      <w:r>
        <w:rPr>
          <w:rFonts w:cs="Times New Roman"/>
          <w:szCs w:val="24"/>
        </w:rPr>
        <w:t>z</w:t>
      </w:r>
      <w:r w:rsidRPr="000D6012">
        <w:rPr>
          <w:rFonts w:cs="Times New Roman"/>
          <w:szCs w:val="24"/>
        </w:rPr>
        <w:t>e their resources, including time and people, optimi</w:t>
      </w:r>
      <w:r>
        <w:rPr>
          <w:rFonts w:cs="Times New Roman"/>
          <w:szCs w:val="24"/>
        </w:rPr>
        <w:t>z</w:t>
      </w:r>
      <w:r w:rsidRPr="000D6012">
        <w:rPr>
          <w:rFonts w:cs="Times New Roman"/>
          <w:szCs w:val="24"/>
        </w:rPr>
        <w:t>ing their campaigns.</w:t>
      </w:r>
    </w:p>
    <w:p w14:paraId="7B737F77" w14:textId="77777777" w:rsidR="000D6012" w:rsidRPr="000D6012" w:rsidRDefault="000D6012" w:rsidP="00737BEF">
      <w:pPr>
        <w:pStyle w:val="ListParagraph"/>
        <w:numPr>
          <w:ilvl w:val="0"/>
          <w:numId w:val="1"/>
        </w:numPr>
        <w:shd w:val="clear" w:color="auto" w:fill="FFFFFF" w:themeFill="background1"/>
        <w:rPr>
          <w:rFonts w:cs="Times New Roman"/>
          <w:szCs w:val="24"/>
        </w:rPr>
      </w:pPr>
      <w:r w:rsidRPr="000D6012">
        <w:rPr>
          <w:rFonts w:cs="Times New Roman"/>
          <w:szCs w:val="24"/>
        </w:rPr>
        <w:t>By lowering the frequency of elections, simultaneous elections can lead to more stable and continuous governance by allowing for better long-term planning and policy implementation.</w:t>
      </w:r>
    </w:p>
    <w:p w14:paraId="4F63AD2B" w14:textId="77777777" w:rsidR="000D6012" w:rsidRPr="000D6012" w:rsidRDefault="000D6012" w:rsidP="00737BEF">
      <w:pPr>
        <w:pStyle w:val="ListParagraph"/>
        <w:numPr>
          <w:ilvl w:val="0"/>
          <w:numId w:val="1"/>
        </w:numPr>
        <w:shd w:val="clear" w:color="auto" w:fill="FFFFFF" w:themeFill="background1"/>
        <w:rPr>
          <w:rFonts w:cs="Times New Roman"/>
          <w:szCs w:val="24"/>
        </w:rPr>
      </w:pPr>
      <w:r w:rsidRPr="000D6012">
        <w:rPr>
          <w:rFonts w:cs="Times New Roman"/>
          <w:szCs w:val="24"/>
        </w:rPr>
        <w:t>Politicians and governments can devote more time to governing and policymaking rather than being distracted with election campaigns, potentially leading to better governance outcomes.</w:t>
      </w:r>
    </w:p>
    <w:p w14:paraId="31480D9F" w14:textId="77777777" w:rsidR="000D6012" w:rsidRPr="000D6012" w:rsidRDefault="000D6012" w:rsidP="00737BEF">
      <w:pPr>
        <w:pStyle w:val="ListParagraph"/>
        <w:numPr>
          <w:ilvl w:val="0"/>
          <w:numId w:val="1"/>
        </w:numPr>
        <w:shd w:val="clear" w:color="auto" w:fill="FFFFFF" w:themeFill="background1"/>
        <w:rPr>
          <w:rFonts w:cs="Times New Roman"/>
          <w:szCs w:val="24"/>
        </w:rPr>
      </w:pPr>
      <w:r w:rsidRPr="000D6012">
        <w:rPr>
          <w:rFonts w:cs="Times New Roman"/>
          <w:szCs w:val="24"/>
        </w:rPr>
        <w:t>Voters may suffer less tiredness with fewer election cycles, resulting to better voter turnout and more informed engagement in the democratic process.</w:t>
      </w:r>
    </w:p>
    <w:p w14:paraId="4FB3C3D8" w14:textId="1E9C59AA" w:rsidR="00E36E0D" w:rsidRPr="00E36E0D" w:rsidRDefault="00E36E0D" w:rsidP="00E36E0D">
      <w:pPr>
        <w:shd w:val="clear" w:color="auto" w:fill="FFFFFF" w:themeFill="background1"/>
        <w:jc w:val="both"/>
        <w:rPr>
          <w:rFonts w:cs="Times New Roman"/>
          <w:b/>
          <w:bCs/>
          <w:szCs w:val="24"/>
        </w:rPr>
      </w:pPr>
      <w:r>
        <w:rPr>
          <w:rFonts w:cs="Times New Roman"/>
          <w:b/>
          <w:bCs/>
          <w:szCs w:val="24"/>
        </w:rPr>
        <w:t>Frame of Reference</w:t>
      </w:r>
    </w:p>
    <w:p w14:paraId="76CC9F9E" w14:textId="2314698F" w:rsidR="00A10437" w:rsidRPr="00A10437" w:rsidRDefault="003866E0" w:rsidP="00CB4A24">
      <w:pPr>
        <w:shd w:val="clear" w:color="auto" w:fill="FFFFFF" w:themeFill="background1"/>
        <w:ind w:firstLine="720"/>
        <w:jc w:val="both"/>
        <w:rPr>
          <w:rFonts w:cs="Times New Roman"/>
          <w:szCs w:val="24"/>
        </w:rPr>
      </w:pPr>
      <w:r w:rsidRPr="003866E0">
        <w:rPr>
          <w:rFonts w:cs="Times New Roman"/>
          <w:szCs w:val="24"/>
        </w:rPr>
        <w:t xml:space="preserve">Almost all modern nation-states have embraced </w:t>
      </w:r>
      <w:r w:rsidR="003D776C">
        <w:rPr>
          <w:rFonts w:cs="Times New Roman"/>
          <w:szCs w:val="24"/>
        </w:rPr>
        <w:t>different forms</w:t>
      </w:r>
      <w:r w:rsidRPr="003866E0">
        <w:rPr>
          <w:rFonts w:cs="Times New Roman"/>
          <w:szCs w:val="24"/>
        </w:rPr>
        <w:t xml:space="preserve"> of democratic constitutional </w:t>
      </w:r>
      <w:r w:rsidR="004D7FA3">
        <w:rPr>
          <w:rFonts w:cs="Times New Roman"/>
          <w:szCs w:val="24"/>
        </w:rPr>
        <w:t>institutions and processes</w:t>
      </w:r>
      <w:r w:rsidRPr="003866E0">
        <w:rPr>
          <w:rFonts w:cs="Times New Roman"/>
          <w:szCs w:val="24"/>
        </w:rPr>
        <w:t xml:space="preserve">. </w:t>
      </w:r>
      <w:r w:rsidR="001970CE">
        <w:rPr>
          <w:rFonts w:cs="Times New Roman"/>
          <w:szCs w:val="24"/>
        </w:rPr>
        <w:t>Such political structure</w:t>
      </w:r>
      <w:r w:rsidRPr="003866E0">
        <w:rPr>
          <w:rFonts w:cs="Times New Roman"/>
          <w:szCs w:val="24"/>
        </w:rPr>
        <w:t>s may be solely federal or unitary, parliamentary or presidential, or even constitutional monarchies and junta-dominated polities.</w:t>
      </w:r>
      <w:r w:rsidR="003D776C">
        <w:rPr>
          <w:rFonts w:cs="Times New Roman"/>
          <w:szCs w:val="24"/>
        </w:rPr>
        <w:t xml:space="preserve"> Some</w:t>
      </w:r>
      <w:r w:rsidR="00483624">
        <w:rPr>
          <w:rFonts w:cs="Times New Roman"/>
          <w:szCs w:val="24"/>
        </w:rPr>
        <w:t xml:space="preserve"> systems</w:t>
      </w:r>
      <w:r w:rsidR="003D776C">
        <w:rPr>
          <w:rFonts w:cs="Times New Roman"/>
          <w:szCs w:val="24"/>
        </w:rPr>
        <w:t xml:space="preserve"> may</w:t>
      </w:r>
      <w:r w:rsidR="00483624">
        <w:rPr>
          <w:rFonts w:cs="Times New Roman"/>
          <w:szCs w:val="24"/>
        </w:rPr>
        <w:t xml:space="preserve"> </w:t>
      </w:r>
      <w:r w:rsidR="003D776C">
        <w:rPr>
          <w:rFonts w:cs="Times New Roman"/>
          <w:szCs w:val="24"/>
        </w:rPr>
        <w:t>even exhibit a blend of these</w:t>
      </w:r>
      <w:r w:rsidR="00B44C90">
        <w:rPr>
          <w:rFonts w:cs="Times New Roman"/>
          <w:szCs w:val="24"/>
        </w:rPr>
        <w:t xml:space="preserve"> constitutional s</w:t>
      </w:r>
      <w:r w:rsidR="00483624">
        <w:rPr>
          <w:rFonts w:cs="Times New Roman"/>
          <w:szCs w:val="24"/>
        </w:rPr>
        <w:t>tructures</w:t>
      </w:r>
      <w:r w:rsidR="00B44C90">
        <w:rPr>
          <w:rFonts w:cs="Times New Roman"/>
          <w:szCs w:val="24"/>
        </w:rPr>
        <w:t xml:space="preserve"> in varying degrees that are specific to their political culture.</w:t>
      </w:r>
      <w:r w:rsidR="003D776C">
        <w:rPr>
          <w:rFonts w:cs="Times New Roman"/>
          <w:szCs w:val="24"/>
        </w:rPr>
        <w:t xml:space="preserve"> </w:t>
      </w:r>
      <w:r w:rsidR="00B3142C">
        <w:rPr>
          <w:rFonts w:cs="Times New Roman"/>
          <w:szCs w:val="24"/>
        </w:rPr>
        <w:t>Even</w:t>
      </w:r>
      <w:r w:rsidR="00FB107B">
        <w:rPr>
          <w:rFonts w:cs="Times New Roman"/>
          <w:szCs w:val="24"/>
        </w:rPr>
        <w:t xml:space="preserve"> </w:t>
      </w:r>
      <w:r w:rsidR="00483624">
        <w:rPr>
          <w:rFonts w:cs="Times New Roman"/>
          <w:szCs w:val="24"/>
        </w:rPr>
        <w:t xml:space="preserve">highly </w:t>
      </w:r>
      <w:r w:rsidR="00B3142C">
        <w:rPr>
          <w:rFonts w:cs="Times New Roman"/>
          <w:szCs w:val="24"/>
        </w:rPr>
        <w:t>authoritarian regimes are arguably built upon</w:t>
      </w:r>
      <w:r w:rsidR="00B818F0">
        <w:rPr>
          <w:rFonts w:cs="Times New Roman"/>
          <w:szCs w:val="24"/>
        </w:rPr>
        <w:t>,</w:t>
      </w:r>
      <w:r w:rsidR="00B3142C">
        <w:rPr>
          <w:rFonts w:cs="Times New Roman"/>
          <w:szCs w:val="24"/>
        </w:rPr>
        <w:t xml:space="preserve"> and rely on some constitutional mechanisms to claim their</w:t>
      </w:r>
      <w:r w:rsidR="00FB107B">
        <w:rPr>
          <w:rFonts w:cs="Times New Roman"/>
          <w:szCs w:val="24"/>
        </w:rPr>
        <w:t xml:space="preserve"> political and </w:t>
      </w:r>
      <w:r w:rsidR="00B3142C">
        <w:rPr>
          <w:rFonts w:cs="Times New Roman"/>
          <w:szCs w:val="24"/>
        </w:rPr>
        <w:t>functional legitimacy.</w:t>
      </w:r>
      <w:r w:rsidR="00FB107B">
        <w:rPr>
          <w:rFonts w:cs="Times New Roman"/>
          <w:szCs w:val="24"/>
        </w:rPr>
        <w:t xml:space="preserve"> </w:t>
      </w:r>
      <w:r w:rsidR="007950FB">
        <w:rPr>
          <w:rFonts w:cs="Times New Roman"/>
          <w:szCs w:val="24"/>
        </w:rPr>
        <w:t xml:space="preserve">While the level of genuine democratization and </w:t>
      </w:r>
      <w:r w:rsidR="002B13E4">
        <w:rPr>
          <w:rFonts w:cs="Times New Roman"/>
          <w:szCs w:val="24"/>
        </w:rPr>
        <w:t>political development</w:t>
      </w:r>
      <w:r w:rsidR="004D7FA3">
        <w:rPr>
          <w:rFonts w:cs="Times New Roman"/>
          <w:szCs w:val="24"/>
        </w:rPr>
        <w:t xml:space="preserve"> across different states</w:t>
      </w:r>
      <w:r w:rsidR="002B13E4">
        <w:rPr>
          <w:rFonts w:cs="Times New Roman"/>
          <w:szCs w:val="24"/>
        </w:rPr>
        <w:t xml:space="preserve"> may differ, each democratic system has </w:t>
      </w:r>
      <w:r w:rsidR="004D7FA3">
        <w:rPr>
          <w:rFonts w:cs="Times New Roman"/>
          <w:szCs w:val="24"/>
        </w:rPr>
        <w:t>a specific</w:t>
      </w:r>
      <w:r w:rsidR="002B13E4">
        <w:rPr>
          <w:rFonts w:cs="Times New Roman"/>
          <w:szCs w:val="24"/>
        </w:rPr>
        <w:t xml:space="preserve"> electoral system in place.</w:t>
      </w:r>
      <w:r w:rsidR="004D7FA3">
        <w:rPr>
          <w:rFonts w:cs="Times New Roman"/>
          <w:szCs w:val="24"/>
        </w:rPr>
        <w:t xml:space="preserve"> </w:t>
      </w:r>
      <w:r w:rsidR="001970CE">
        <w:rPr>
          <w:rFonts w:cs="Times New Roman"/>
          <w:szCs w:val="24"/>
        </w:rPr>
        <w:t>The nature and character of electoral</w:t>
      </w:r>
      <w:r w:rsidR="00CC14D8">
        <w:rPr>
          <w:rFonts w:cs="Times New Roman"/>
          <w:szCs w:val="24"/>
        </w:rPr>
        <w:t xml:space="preserve"> or voting</w:t>
      </w:r>
      <w:r w:rsidR="001970CE">
        <w:rPr>
          <w:rFonts w:cs="Times New Roman"/>
          <w:szCs w:val="24"/>
        </w:rPr>
        <w:t xml:space="preserve"> systems d</w:t>
      </w:r>
      <w:r w:rsidR="004D7FA3">
        <w:rPr>
          <w:rFonts w:cs="Times New Roman"/>
          <w:szCs w:val="24"/>
        </w:rPr>
        <w:t xml:space="preserve">epend </w:t>
      </w:r>
      <w:r w:rsidR="001970CE">
        <w:rPr>
          <w:rFonts w:cs="Times New Roman"/>
          <w:szCs w:val="24"/>
        </w:rPr>
        <w:t>up</w:t>
      </w:r>
      <w:r w:rsidR="004D7FA3">
        <w:rPr>
          <w:rFonts w:cs="Times New Roman"/>
          <w:szCs w:val="24"/>
        </w:rPr>
        <w:t xml:space="preserve">on </w:t>
      </w:r>
      <w:r w:rsidR="001970CE">
        <w:rPr>
          <w:rFonts w:cs="Times New Roman"/>
          <w:szCs w:val="24"/>
        </w:rPr>
        <w:t>a multitude of</w:t>
      </w:r>
      <w:r w:rsidR="004D7FA3">
        <w:rPr>
          <w:rFonts w:cs="Times New Roman"/>
          <w:szCs w:val="24"/>
        </w:rPr>
        <w:t xml:space="preserve"> factors such as</w:t>
      </w:r>
      <w:r w:rsidR="00704CF9">
        <w:rPr>
          <w:rFonts w:cs="Times New Roman"/>
          <w:szCs w:val="24"/>
        </w:rPr>
        <w:t>;</w:t>
      </w:r>
      <w:r w:rsidR="004D7FA3">
        <w:rPr>
          <w:rFonts w:cs="Times New Roman"/>
          <w:szCs w:val="24"/>
        </w:rPr>
        <w:t xml:space="preserve"> political history, demographic profile, size of the territory, </w:t>
      </w:r>
      <w:r w:rsidR="001970CE">
        <w:rPr>
          <w:rFonts w:cs="Times New Roman"/>
          <w:szCs w:val="24"/>
        </w:rPr>
        <w:t xml:space="preserve">and the </w:t>
      </w:r>
      <w:r w:rsidR="004D7FA3">
        <w:rPr>
          <w:rFonts w:cs="Times New Roman"/>
          <w:szCs w:val="24"/>
        </w:rPr>
        <w:t>prevailing party system</w:t>
      </w:r>
      <w:r w:rsidR="001970CE">
        <w:rPr>
          <w:rFonts w:cs="Times New Roman"/>
          <w:szCs w:val="24"/>
        </w:rPr>
        <w:t>.</w:t>
      </w:r>
      <w:r w:rsidR="006141AA">
        <w:rPr>
          <w:rFonts w:cs="Times New Roman"/>
          <w:szCs w:val="24"/>
        </w:rPr>
        <w:t xml:space="preserve"> The most prominent of these </w:t>
      </w:r>
      <w:r w:rsidR="001314D1">
        <w:rPr>
          <w:rFonts w:cs="Times New Roman"/>
          <w:szCs w:val="24"/>
        </w:rPr>
        <w:t xml:space="preserve">(which includes different variations and subtypes) </w:t>
      </w:r>
      <w:r w:rsidR="006141AA">
        <w:rPr>
          <w:rFonts w:cs="Times New Roman"/>
          <w:szCs w:val="24"/>
        </w:rPr>
        <w:t>are</w:t>
      </w:r>
      <w:r w:rsidR="001314D1">
        <w:rPr>
          <w:rFonts w:cs="Times New Roman"/>
          <w:szCs w:val="24"/>
        </w:rPr>
        <w:t xml:space="preserve"> </w:t>
      </w:r>
      <w:r w:rsidR="001314D1">
        <w:rPr>
          <w:rFonts w:cs="Times New Roman"/>
          <w:i/>
          <w:iCs/>
          <w:szCs w:val="24"/>
        </w:rPr>
        <w:t xml:space="preserve">majoritarian system, proportional system, </w:t>
      </w:r>
      <w:r w:rsidR="001314D1" w:rsidRPr="001314D1">
        <w:rPr>
          <w:rFonts w:cs="Times New Roman"/>
          <w:szCs w:val="24"/>
        </w:rPr>
        <w:t>and the</w:t>
      </w:r>
      <w:r w:rsidR="001314D1">
        <w:rPr>
          <w:rFonts w:cs="Times New Roman"/>
          <w:i/>
          <w:iCs/>
          <w:szCs w:val="24"/>
        </w:rPr>
        <w:t xml:space="preserve"> mixed system. </w:t>
      </w:r>
    </w:p>
    <w:p w14:paraId="19CD9839" w14:textId="249D0364" w:rsidR="00854444" w:rsidRPr="001558BF" w:rsidRDefault="0018711A" w:rsidP="00CB4A24">
      <w:pPr>
        <w:shd w:val="clear" w:color="auto" w:fill="FFFFFF" w:themeFill="background1"/>
        <w:ind w:firstLine="720"/>
        <w:jc w:val="both"/>
        <w:rPr>
          <w:rFonts w:cs="Times New Roman"/>
          <w:szCs w:val="24"/>
        </w:rPr>
      </w:pPr>
      <w:r>
        <w:rPr>
          <w:rFonts w:cs="Times New Roman"/>
          <w:szCs w:val="24"/>
        </w:rPr>
        <w:t xml:space="preserve">Different </w:t>
      </w:r>
      <w:r w:rsidR="00704CF9">
        <w:rPr>
          <w:rFonts w:cs="Times New Roman"/>
          <w:szCs w:val="24"/>
        </w:rPr>
        <w:t>countries use these voting systems to elect representatives to their legislatures at various levels – federal, provincial or local</w:t>
      </w:r>
      <w:r w:rsidR="000F4A3A">
        <w:rPr>
          <w:rFonts w:cs="Times New Roman"/>
          <w:szCs w:val="24"/>
        </w:rPr>
        <w:t>.</w:t>
      </w:r>
      <w:r w:rsidR="00704CF9">
        <w:rPr>
          <w:rFonts w:cs="Times New Roman"/>
          <w:szCs w:val="24"/>
        </w:rPr>
        <w:t xml:space="preserve"> As such, very few countries</w:t>
      </w:r>
      <w:r w:rsidR="000F4A3A">
        <w:rPr>
          <w:rFonts w:cs="Times New Roman"/>
          <w:szCs w:val="24"/>
        </w:rPr>
        <w:t xml:space="preserve"> such as </w:t>
      </w:r>
      <w:r w:rsidR="000F4A3A">
        <w:rPr>
          <w:rFonts w:cs="Times New Roman"/>
          <w:szCs w:val="24"/>
        </w:rPr>
        <w:t>Sweden, Belgium and South Africa</w:t>
      </w:r>
      <w:r w:rsidR="00704CF9">
        <w:rPr>
          <w:rFonts w:cs="Times New Roman"/>
          <w:szCs w:val="24"/>
        </w:rPr>
        <w:t xml:space="preserve"> are currently known to conduct simultaneous elections to different legislative </w:t>
      </w:r>
      <w:r w:rsidR="000F4A3A">
        <w:rPr>
          <w:rFonts w:cs="Times New Roman"/>
          <w:szCs w:val="24"/>
        </w:rPr>
        <w:t>bodies</w:t>
      </w:r>
      <w:r w:rsidR="001A082E">
        <w:rPr>
          <w:rFonts w:cs="Times New Roman"/>
          <w:szCs w:val="24"/>
        </w:rPr>
        <w:t xml:space="preserve"> (Das, 2023)</w:t>
      </w:r>
      <w:r w:rsidR="000F4A3A">
        <w:rPr>
          <w:rFonts w:cs="Times New Roman"/>
          <w:szCs w:val="24"/>
        </w:rPr>
        <w:t>.</w:t>
      </w:r>
      <w:r w:rsidR="00E778F8">
        <w:rPr>
          <w:rFonts w:cs="Times New Roman"/>
          <w:szCs w:val="24"/>
        </w:rPr>
        <w:t xml:space="preserve"> Indonesia, the world’s third largest democracy and the fourth most populous country will conduct a ‘one-day election’ in February 2024 to elect its President, Vice-President and all other lawmakers at both the national, regional and local </w:t>
      </w:r>
      <w:r w:rsidR="00E778F8" w:rsidRPr="00EB1167">
        <w:rPr>
          <w:rFonts w:cs="Times New Roman"/>
          <w:szCs w:val="24"/>
        </w:rPr>
        <w:t>levels</w:t>
      </w:r>
      <w:r w:rsidR="00EB1167" w:rsidRPr="00EB1167">
        <w:rPr>
          <w:rFonts w:cs="Times New Roman"/>
          <w:szCs w:val="24"/>
        </w:rPr>
        <w:t xml:space="preserve"> </w:t>
      </w:r>
      <w:r w:rsidR="00EB1167" w:rsidRPr="00EB1167">
        <w:rPr>
          <w:rFonts w:cs="Times New Roman"/>
          <w:color w:val="252525"/>
          <w:szCs w:val="24"/>
        </w:rPr>
        <w:t>(</w:t>
      </w:r>
      <w:proofErr w:type="spellStart"/>
      <w:r w:rsidR="00EB1167" w:rsidRPr="00EB1167">
        <w:rPr>
          <w:rFonts w:cs="Times New Roman"/>
          <w:color w:val="252525"/>
          <w:szCs w:val="24"/>
        </w:rPr>
        <w:t>Krismantari</w:t>
      </w:r>
      <w:proofErr w:type="spellEnd"/>
      <w:r w:rsidR="00EB1167" w:rsidRPr="00EB1167">
        <w:rPr>
          <w:rFonts w:cs="Times New Roman"/>
          <w:color w:val="252525"/>
          <w:szCs w:val="24"/>
        </w:rPr>
        <w:t xml:space="preserve">, </w:t>
      </w:r>
      <w:r w:rsidR="00EB1167" w:rsidRPr="00EB1167">
        <w:rPr>
          <w:rFonts w:cs="Times New Roman"/>
          <w:color w:val="252525"/>
          <w:szCs w:val="24"/>
        </w:rPr>
        <w:t>2023)</w:t>
      </w:r>
      <w:r w:rsidR="00E778F8" w:rsidRPr="00EB1167">
        <w:rPr>
          <w:rFonts w:cs="Times New Roman"/>
          <w:szCs w:val="24"/>
        </w:rPr>
        <w:t>. The</w:t>
      </w:r>
      <w:r w:rsidR="00E778F8">
        <w:rPr>
          <w:rFonts w:cs="Times New Roman"/>
          <w:szCs w:val="24"/>
        </w:rPr>
        <w:t xml:space="preserve"> same is now being seriously considered in India as well.</w:t>
      </w:r>
      <w:r w:rsidR="000F4A3A">
        <w:rPr>
          <w:rFonts w:cs="Times New Roman"/>
          <w:szCs w:val="24"/>
        </w:rPr>
        <w:t xml:space="preserve"> The vast majority of nations simply find it impracticable and unsuitable to conduct single day or simultaneous elections. </w:t>
      </w:r>
      <w:r w:rsidR="00A10437" w:rsidRPr="00A10437">
        <w:rPr>
          <w:rFonts w:cs="Times New Roman"/>
          <w:szCs w:val="24"/>
        </w:rPr>
        <w:t>Many people are concerned about the notion for simultaneous elections. The most significant of these is the impact on federalism. Then there's the issue of feasibility: what happens if, say, a state government falls? Then there are the legal considerations</w:t>
      </w:r>
      <w:r w:rsidR="00A10437">
        <w:rPr>
          <w:rFonts w:cs="Times New Roman"/>
          <w:szCs w:val="24"/>
        </w:rPr>
        <w:t xml:space="preserve"> about the</w:t>
      </w:r>
      <w:r w:rsidR="00A10437" w:rsidRPr="00A10437">
        <w:rPr>
          <w:rFonts w:cs="Times New Roman"/>
          <w:szCs w:val="24"/>
        </w:rPr>
        <w:t xml:space="preserve"> constitutional adjustments </w:t>
      </w:r>
      <w:r w:rsidR="00A10437">
        <w:rPr>
          <w:rFonts w:cs="Times New Roman"/>
          <w:szCs w:val="24"/>
        </w:rPr>
        <w:t xml:space="preserve">that </w:t>
      </w:r>
      <w:r w:rsidR="00A10437" w:rsidRPr="00A10437">
        <w:rPr>
          <w:rFonts w:cs="Times New Roman"/>
          <w:szCs w:val="24"/>
        </w:rPr>
        <w:t xml:space="preserve">would be required, and </w:t>
      </w:r>
      <w:r w:rsidR="00A10437">
        <w:rPr>
          <w:rFonts w:cs="Times New Roman"/>
          <w:szCs w:val="24"/>
        </w:rPr>
        <w:t>of the possible requirements of</w:t>
      </w:r>
      <w:r w:rsidR="00A10437" w:rsidRPr="00A10437">
        <w:rPr>
          <w:rFonts w:cs="Times New Roman"/>
          <w:szCs w:val="24"/>
        </w:rPr>
        <w:t xml:space="preserve"> </w:t>
      </w:r>
      <w:r w:rsidR="00A10437">
        <w:rPr>
          <w:rFonts w:cs="Times New Roman"/>
          <w:szCs w:val="24"/>
        </w:rPr>
        <w:t>ratification by</w:t>
      </w:r>
      <w:r w:rsidR="00A10437" w:rsidRPr="00A10437">
        <w:rPr>
          <w:rFonts w:cs="Times New Roman"/>
          <w:szCs w:val="24"/>
        </w:rPr>
        <w:t xml:space="preserve"> states</w:t>
      </w:r>
      <w:r w:rsidR="00A10437">
        <w:rPr>
          <w:rFonts w:cs="Times New Roman"/>
          <w:szCs w:val="24"/>
        </w:rPr>
        <w:t xml:space="preserve"> (Sampath, 2023)</w:t>
      </w:r>
    </w:p>
    <w:p w14:paraId="063CC059" w14:textId="6BC0BB9D" w:rsidR="001C0A12" w:rsidRPr="001C0A12" w:rsidRDefault="001C0A12" w:rsidP="00854444">
      <w:pPr>
        <w:shd w:val="clear" w:color="auto" w:fill="FFFFFF" w:themeFill="background1"/>
        <w:jc w:val="both"/>
        <w:rPr>
          <w:rFonts w:cs="Times New Roman"/>
          <w:b/>
          <w:bCs/>
          <w:szCs w:val="24"/>
        </w:rPr>
      </w:pPr>
      <w:r w:rsidRPr="001C0A12">
        <w:rPr>
          <w:rFonts w:cs="Times New Roman"/>
          <w:b/>
          <w:bCs/>
          <w:szCs w:val="24"/>
        </w:rPr>
        <w:t xml:space="preserve">Political </w:t>
      </w:r>
      <w:r w:rsidR="006F3BC6">
        <w:rPr>
          <w:rFonts w:cs="Times New Roman"/>
          <w:b/>
          <w:bCs/>
          <w:szCs w:val="24"/>
        </w:rPr>
        <w:t>Challenges</w:t>
      </w:r>
    </w:p>
    <w:p w14:paraId="63ABB8CC" w14:textId="25716892" w:rsidR="001C0A12" w:rsidRDefault="00475EB9" w:rsidP="00CB4A24">
      <w:pPr>
        <w:ind w:firstLine="720"/>
        <w:jc w:val="both"/>
        <w:rPr>
          <w:rFonts w:cs="Times New Roman"/>
          <w:szCs w:val="24"/>
        </w:rPr>
      </w:pPr>
      <w:r w:rsidRPr="00737BEF">
        <w:rPr>
          <w:rFonts w:cs="Times New Roman"/>
          <w:szCs w:val="24"/>
          <w:shd w:val="clear" w:color="auto" w:fill="FFFFFF" w:themeFill="background1"/>
        </w:rPr>
        <w:t xml:space="preserve">India has a multi-party system consisting of a few dominant national parties and a host of regional, state and local parties. Party formations hinge on several factors including ideology, </w:t>
      </w:r>
      <w:r w:rsidRPr="00737BEF">
        <w:rPr>
          <w:rFonts w:cs="Times New Roman"/>
          <w:szCs w:val="24"/>
          <w:shd w:val="clear" w:color="auto" w:fill="FFFFFF" w:themeFill="background1"/>
        </w:rPr>
        <w:lastRenderedPageBreak/>
        <w:t xml:space="preserve">caste, regional aspirations, leadership, personality cult and dissidence. </w:t>
      </w:r>
      <w:r w:rsidR="001C0A12" w:rsidRPr="00737BEF">
        <w:rPr>
          <w:rFonts w:cs="Times New Roman"/>
          <w:szCs w:val="24"/>
          <w:shd w:val="clear" w:color="auto" w:fill="FFFFFF" w:themeFill="background1"/>
        </w:rPr>
        <w:t xml:space="preserve">One of the foremost challenges of simultaneous elections in India lies in achieving political consensus among various political parties. </w:t>
      </w:r>
      <w:r w:rsidR="00164E9A" w:rsidRPr="00BA7DC6">
        <w:rPr>
          <w:rFonts w:cs="Times New Roman"/>
          <w:szCs w:val="24"/>
        </w:rPr>
        <w:t xml:space="preserve">The country's diverse political landscape makes reaching </w:t>
      </w:r>
      <w:r w:rsidR="00164E9A" w:rsidRPr="00BA7DC6">
        <w:rPr>
          <w:rFonts w:cs="Times New Roman"/>
          <w:szCs w:val="24"/>
        </w:rPr>
        <w:t>consensus often</w:t>
      </w:r>
      <w:r w:rsidR="00164E9A" w:rsidRPr="00BA7DC6">
        <w:rPr>
          <w:rFonts w:cs="Times New Roman"/>
          <w:szCs w:val="24"/>
        </w:rPr>
        <w:t xml:space="preserve"> difficult. Coalition politics at both the federal and state levels have also been a prominent feature of Indian political life. Different legislative bodies are frequently dissolved before the end of their predetermined, constitutionally mandated </w:t>
      </w:r>
      <w:r w:rsidR="00164E9A" w:rsidRPr="00BA7DC6">
        <w:rPr>
          <w:rFonts w:cs="Times New Roman"/>
          <w:szCs w:val="24"/>
        </w:rPr>
        <w:t>term</w:t>
      </w:r>
      <w:r w:rsidR="00164E9A" w:rsidRPr="00BA7DC6">
        <w:rPr>
          <w:rFonts w:cs="Times New Roman"/>
          <w:szCs w:val="24"/>
        </w:rPr>
        <w:t>s. As a result, weak coalitions, factionalism, regional concerns, and political opportunism frequently obstruct the achievement of a uniform electoral calendar. Furthermore, the overlapping periods of different levels of government result in frequent dissolutions, making synchroni</w:t>
      </w:r>
      <w:r w:rsidR="003600D1" w:rsidRPr="00BA7DC6">
        <w:rPr>
          <w:rFonts w:cs="Times New Roman"/>
          <w:szCs w:val="24"/>
        </w:rPr>
        <w:t>z</w:t>
      </w:r>
      <w:r w:rsidR="00164E9A" w:rsidRPr="00BA7DC6">
        <w:rPr>
          <w:rFonts w:cs="Times New Roman"/>
          <w:szCs w:val="24"/>
        </w:rPr>
        <w:t xml:space="preserve">ation of elections </w:t>
      </w:r>
      <w:r w:rsidR="00164E9A" w:rsidRPr="00BA7DC6">
        <w:rPr>
          <w:rFonts w:cs="Times New Roman"/>
          <w:szCs w:val="24"/>
        </w:rPr>
        <w:t>demanding and complicated</w:t>
      </w:r>
      <w:r w:rsidR="00164E9A" w:rsidRPr="00BA7DC6">
        <w:rPr>
          <w:rFonts w:cs="Times New Roman"/>
          <w:szCs w:val="24"/>
        </w:rPr>
        <w:t>. Simultaneous elections would force the early dissolution or extension of certain state assemblies,</w:t>
      </w:r>
      <w:r w:rsidR="00164E9A" w:rsidRPr="00164E9A">
        <w:rPr>
          <w:rFonts w:cs="Times New Roman"/>
          <w:szCs w:val="24"/>
        </w:rPr>
        <w:t xml:space="preserve"> upsetting the democratic process and compromising elected legislators' accountability. Simultaneous elections may harm regional parties and diminish their ability to represent their constituents.</w:t>
      </w:r>
    </w:p>
    <w:p w14:paraId="5BEA6AB2" w14:textId="77777777" w:rsidR="006F3BC6" w:rsidRPr="001C0A12" w:rsidRDefault="006F3BC6" w:rsidP="006F3BC6">
      <w:pPr>
        <w:shd w:val="clear" w:color="auto" w:fill="FFFFFF" w:themeFill="background1"/>
        <w:jc w:val="both"/>
        <w:rPr>
          <w:rFonts w:cs="Times New Roman"/>
          <w:b/>
          <w:bCs/>
          <w:szCs w:val="24"/>
        </w:rPr>
      </w:pPr>
      <w:r w:rsidRPr="001C0A12">
        <w:rPr>
          <w:rFonts w:cs="Times New Roman"/>
          <w:b/>
          <w:bCs/>
          <w:szCs w:val="24"/>
        </w:rPr>
        <w:t>Logistical Challenges</w:t>
      </w:r>
    </w:p>
    <w:p w14:paraId="1F20B36A" w14:textId="41BC1B46" w:rsidR="00164E9A" w:rsidRPr="00164E9A" w:rsidRDefault="00164E9A" w:rsidP="00164E9A">
      <w:pPr>
        <w:ind w:right="-90" w:firstLine="900"/>
        <w:jc w:val="both"/>
        <w:rPr>
          <w:rFonts w:cs="Times New Roman"/>
          <w:szCs w:val="24"/>
        </w:rPr>
      </w:pPr>
      <w:r w:rsidRPr="00164E9A">
        <w:rPr>
          <w:rFonts w:cs="Times New Roman"/>
          <w:szCs w:val="24"/>
        </w:rPr>
        <w:t>Concurrent elections necessitate extensive logistical planning, including voter registration,</w:t>
      </w:r>
      <w:r>
        <w:rPr>
          <w:rFonts w:cs="Times New Roman"/>
          <w:szCs w:val="24"/>
        </w:rPr>
        <w:t xml:space="preserve"> personnel training,</w:t>
      </w:r>
      <w:r w:rsidRPr="00164E9A">
        <w:rPr>
          <w:rFonts w:cs="Times New Roman"/>
          <w:szCs w:val="24"/>
        </w:rPr>
        <w:t xml:space="preserve"> polling station setup, security deployment, and counting procedures.</w:t>
      </w:r>
      <w:r w:rsidR="001B7769">
        <w:rPr>
          <w:rFonts w:cs="Times New Roman"/>
          <w:szCs w:val="24"/>
        </w:rPr>
        <w:t xml:space="preserve"> </w:t>
      </w:r>
      <w:r w:rsidRPr="00164E9A">
        <w:rPr>
          <w:rFonts w:cs="Times New Roman"/>
          <w:szCs w:val="24"/>
        </w:rPr>
        <w:t xml:space="preserve">Simultaneous elections </w:t>
      </w:r>
      <w:r w:rsidR="001B7769">
        <w:rPr>
          <w:rFonts w:cs="Times New Roman"/>
          <w:szCs w:val="24"/>
        </w:rPr>
        <w:t>will also require</w:t>
      </w:r>
      <w:r w:rsidRPr="00164E9A">
        <w:rPr>
          <w:rFonts w:cs="Times New Roman"/>
          <w:szCs w:val="24"/>
        </w:rPr>
        <w:t xml:space="preserve"> the coordination of several constitutional obligations, such as term limits, no-confidence motions, and assembly dissolution. Overcoming these problems will necessitate significant constitutional modifications as well as cautious preparation.  </w:t>
      </w:r>
    </w:p>
    <w:p w14:paraId="4BC19CB4" w14:textId="4E61F5D4" w:rsidR="006F3BC6" w:rsidRPr="001232F6" w:rsidRDefault="006F3BC6" w:rsidP="006F3BC6">
      <w:pPr>
        <w:ind w:right="-90" w:firstLine="900"/>
        <w:jc w:val="center"/>
        <w:rPr>
          <w:rFonts w:cs="Times New Roman"/>
          <w:i/>
          <w:iCs/>
          <w:szCs w:val="24"/>
        </w:rPr>
      </w:pPr>
      <w:r w:rsidRPr="001232F6">
        <w:rPr>
          <w:rFonts w:cs="Times New Roman"/>
          <w:b/>
          <w:bCs/>
          <w:szCs w:val="24"/>
        </w:rPr>
        <w:t>Table 1</w:t>
      </w:r>
      <w:r>
        <w:rPr>
          <w:rFonts w:cs="Times New Roman"/>
          <w:b/>
          <w:bCs/>
          <w:szCs w:val="24"/>
        </w:rPr>
        <w:t xml:space="preserve"> </w:t>
      </w:r>
      <w:r>
        <w:rPr>
          <w:rFonts w:cs="Times New Roman"/>
          <w:i/>
          <w:iCs/>
          <w:szCs w:val="24"/>
        </w:rPr>
        <w:t>Expenditure incurred on different Lok Sabha Elections</w:t>
      </w:r>
    </w:p>
    <w:p w14:paraId="31A508EC" w14:textId="47A74968" w:rsidR="006F3BC6" w:rsidRDefault="006F3BC6" w:rsidP="006F3BC6">
      <w:pPr>
        <w:ind w:firstLine="720"/>
        <w:jc w:val="center"/>
        <w:rPr>
          <w:rFonts w:cs="Times New Roman"/>
          <w:szCs w:val="24"/>
        </w:rPr>
      </w:pPr>
      <w:r>
        <w:rPr>
          <w:rFonts w:cs="Times New Roman"/>
          <w:noProof/>
          <w:szCs w:val="24"/>
        </w:rPr>
        <w:drawing>
          <wp:inline distT="0" distB="0" distL="0" distR="0" wp14:anchorId="77B7FF2F" wp14:editId="560212DD">
            <wp:extent cx="4659464" cy="3343711"/>
            <wp:effectExtent l="0" t="0" r="8255" b="9525"/>
            <wp:docPr id="1214735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35457" name="Picture 1214735457"/>
                    <pic:cNvPicPr/>
                  </pic:nvPicPr>
                  <pic:blipFill>
                    <a:blip r:embed="rId8">
                      <a:extLst>
                        <a:ext uri="{28A0092B-C50C-407E-A947-70E740481C1C}">
                          <a14:useLocalDpi xmlns:a14="http://schemas.microsoft.com/office/drawing/2010/main" val="0"/>
                        </a:ext>
                      </a:extLst>
                    </a:blip>
                    <a:stretch>
                      <a:fillRect/>
                    </a:stretch>
                  </pic:blipFill>
                  <pic:spPr>
                    <a:xfrm>
                      <a:off x="0" y="0"/>
                      <a:ext cx="4735142" cy="3398019"/>
                    </a:xfrm>
                    <a:prstGeom prst="rect">
                      <a:avLst/>
                    </a:prstGeom>
                  </pic:spPr>
                </pic:pic>
              </a:graphicData>
            </a:graphic>
          </wp:inline>
        </w:drawing>
      </w:r>
    </w:p>
    <w:p w14:paraId="630C1BCE" w14:textId="4AE5D97B" w:rsidR="00FA455F" w:rsidRDefault="001232F6" w:rsidP="00BA7DC6">
      <w:pPr>
        <w:ind w:firstLine="720"/>
        <w:jc w:val="both"/>
        <w:rPr>
          <w:rFonts w:cs="Times New Roman"/>
          <w:szCs w:val="24"/>
        </w:rPr>
      </w:pPr>
      <w:r w:rsidRPr="00737BEF">
        <w:rPr>
          <w:rFonts w:cs="Times New Roman"/>
          <w:szCs w:val="24"/>
          <w:shd w:val="clear" w:color="auto" w:fill="FFFFFF" w:themeFill="background1"/>
        </w:rPr>
        <w:t>Table 1 indicates how government expenditure</w:t>
      </w:r>
      <w:r w:rsidR="003D551A" w:rsidRPr="00737BEF">
        <w:rPr>
          <w:rFonts w:cs="Times New Roman"/>
          <w:szCs w:val="24"/>
          <w:shd w:val="clear" w:color="auto" w:fill="FFFFFF" w:themeFill="background1"/>
        </w:rPr>
        <w:t xml:space="preserve"> on</w:t>
      </w:r>
      <w:r w:rsidRPr="00737BEF">
        <w:rPr>
          <w:rFonts w:cs="Times New Roman"/>
          <w:szCs w:val="24"/>
          <w:shd w:val="clear" w:color="auto" w:fill="FFFFFF" w:themeFill="background1"/>
        </w:rPr>
        <w:t xml:space="preserve"> Lok Sabha elections</w:t>
      </w:r>
      <w:r w:rsidR="003D551A" w:rsidRPr="00737BEF">
        <w:rPr>
          <w:rFonts w:cs="Times New Roman"/>
          <w:szCs w:val="24"/>
          <w:shd w:val="clear" w:color="auto" w:fill="FFFFFF" w:themeFill="background1"/>
        </w:rPr>
        <w:t xml:space="preserve"> alone</w:t>
      </w:r>
      <w:r w:rsidRPr="00737BEF">
        <w:rPr>
          <w:rFonts w:cs="Times New Roman"/>
          <w:szCs w:val="24"/>
          <w:shd w:val="clear" w:color="auto" w:fill="FFFFFF" w:themeFill="background1"/>
        </w:rPr>
        <w:t xml:space="preserve"> have skyrocketed</w:t>
      </w:r>
      <w:r w:rsidR="003D551A" w:rsidRPr="00737BEF">
        <w:rPr>
          <w:rFonts w:cs="Times New Roman"/>
          <w:szCs w:val="24"/>
          <w:shd w:val="clear" w:color="auto" w:fill="FFFFFF" w:themeFill="background1"/>
        </w:rPr>
        <w:t xml:space="preserve"> in recent decades since the first general elections of 1952.</w:t>
      </w:r>
      <w:r w:rsidRPr="00737BEF">
        <w:rPr>
          <w:rFonts w:cs="Times New Roman"/>
          <w:szCs w:val="24"/>
          <w:shd w:val="clear" w:color="auto" w:fill="FFFFFF" w:themeFill="background1"/>
        </w:rPr>
        <w:t xml:space="preserve"> </w:t>
      </w:r>
      <w:r w:rsidR="003D551A" w:rsidRPr="00737BEF">
        <w:rPr>
          <w:rFonts w:cs="Times New Roman"/>
          <w:szCs w:val="24"/>
          <w:shd w:val="clear" w:color="auto" w:fill="FFFFFF" w:themeFill="background1"/>
        </w:rPr>
        <w:t>The consolidated financial burden on the state exchequer for conducting different elections across all levels since independence is obviously humongous</w:t>
      </w:r>
      <w:r w:rsidR="003D551A" w:rsidRPr="00BA7DC6">
        <w:rPr>
          <w:rFonts w:cs="Times New Roman"/>
          <w:szCs w:val="24"/>
        </w:rPr>
        <w:t>. A single</w:t>
      </w:r>
      <w:r w:rsidR="002A74F1" w:rsidRPr="00BA7DC6">
        <w:rPr>
          <w:rFonts w:cs="Times New Roman"/>
          <w:szCs w:val="24"/>
        </w:rPr>
        <w:t xml:space="preserve"> unified</w:t>
      </w:r>
      <w:r w:rsidR="003D551A" w:rsidRPr="00BA7DC6">
        <w:rPr>
          <w:rFonts w:cs="Times New Roman"/>
          <w:szCs w:val="24"/>
        </w:rPr>
        <w:t xml:space="preserve"> election has the potential to significantly </w:t>
      </w:r>
      <w:r w:rsidR="003D551A" w:rsidRPr="00BA7DC6">
        <w:rPr>
          <w:rFonts w:cs="Times New Roman"/>
          <w:szCs w:val="24"/>
        </w:rPr>
        <w:lastRenderedPageBreak/>
        <w:t>reduce costs</w:t>
      </w:r>
      <w:r w:rsidR="003D4208" w:rsidRPr="00BA7DC6">
        <w:rPr>
          <w:rFonts w:cs="Times New Roman"/>
          <w:szCs w:val="24"/>
        </w:rPr>
        <w:t xml:space="preserve"> but there are several constraints that may hinder such a prospect. </w:t>
      </w:r>
      <w:r w:rsidR="001C0A12" w:rsidRPr="00BA7DC6">
        <w:rPr>
          <w:rFonts w:cs="Times New Roman"/>
          <w:szCs w:val="24"/>
        </w:rPr>
        <w:t>In a country with diverse terrains, infrastructural deficiencies, and large populations, these logistical challenges</w:t>
      </w:r>
      <w:r w:rsidR="001C0A12" w:rsidRPr="003600D1">
        <w:rPr>
          <w:rFonts w:cs="Times New Roman"/>
          <w:szCs w:val="24"/>
          <w:shd w:val="clear" w:color="auto" w:fill="FFFF00"/>
        </w:rPr>
        <w:t xml:space="preserve"> </w:t>
      </w:r>
      <w:r w:rsidR="001C0A12" w:rsidRPr="00BA7DC6">
        <w:rPr>
          <w:rFonts w:cs="Times New Roman"/>
          <w:szCs w:val="24"/>
        </w:rPr>
        <w:t xml:space="preserve">amplify further. </w:t>
      </w:r>
      <w:r w:rsidR="004177B7" w:rsidRPr="00BA7DC6">
        <w:rPr>
          <w:rFonts w:cs="Times New Roman"/>
          <w:szCs w:val="24"/>
        </w:rPr>
        <w:t>As eviden</w:t>
      </w:r>
      <w:r w:rsidR="004177B7" w:rsidRPr="00BA7DC6">
        <w:rPr>
          <w:rFonts w:cs="Times New Roman"/>
          <w:szCs w:val="24"/>
        </w:rPr>
        <w:t>t</w:t>
      </w:r>
      <w:r w:rsidR="004177B7" w:rsidRPr="00BA7DC6">
        <w:rPr>
          <w:rFonts w:cs="Times New Roman"/>
          <w:szCs w:val="24"/>
        </w:rPr>
        <w:t xml:space="preserve"> from Table 2, India has more than 91 (ninety-one) crore electorate population in the 2019</w:t>
      </w:r>
      <w:r w:rsidR="004177B7">
        <w:rPr>
          <w:rFonts w:cs="Times New Roman"/>
          <w:szCs w:val="24"/>
        </w:rPr>
        <w:t xml:space="preserve"> Lok Sabha Election</w:t>
      </w:r>
      <w:r w:rsidR="004177B7">
        <w:rPr>
          <w:rFonts w:cs="Times New Roman"/>
          <w:szCs w:val="24"/>
        </w:rPr>
        <w:t xml:space="preserve"> and the number would certainly grow in the upcoming 2024 election. But e</w:t>
      </w:r>
      <w:r w:rsidR="001C0A12" w:rsidRPr="001C0A12">
        <w:rPr>
          <w:rFonts w:cs="Times New Roman"/>
          <w:szCs w:val="24"/>
        </w:rPr>
        <w:t>nsuring fair representation, conducting voter education campaigns, and managing law and order across thousands of polling stations is a herculean task.</w:t>
      </w:r>
      <w:r w:rsidR="003D4208">
        <w:rPr>
          <w:rFonts w:cs="Times New Roman"/>
          <w:szCs w:val="24"/>
        </w:rPr>
        <w:t xml:space="preserve"> </w:t>
      </w:r>
    </w:p>
    <w:tbl>
      <w:tblPr>
        <w:tblStyle w:val="PlainTable4"/>
        <w:tblW w:w="9540" w:type="dxa"/>
        <w:tblLayout w:type="fixed"/>
        <w:tblLook w:val="04A0" w:firstRow="1" w:lastRow="0" w:firstColumn="1" w:lastColumn="0" w:noHBand="0" w:noVBand="1"/>
      </w:tblPr>
      <w:tblGrid>
        <w:gridCol w:w="421"/>
        <w:gridCol w:w="1417"/>
        <w:gridCol w:w="1134"/>
        <w:gridCol w:w="992"/>
        <w:gridCol w:w="709"/>
        <w:gridCol w:w="1007"/>
        <w:gridCol w:w="978"/>
        <w:gridCol w:w="992"/>
        <w:gridCol w:w="709"/>
        <w:gridCol w:w="1181"/>
      </w:tblGrid>
      <w:tr w:rsidR="00781822" w:rsidRPr="00781822" w14:paraId="0BA29A1F" w14:textId="77777777" w:rsidTr="005C7381">
        <w:trPr>
          <w:cnfStyle w:val="100000000000" w:firstRow="1" w:lastRow="0" w:firstColumn="0" w:lastColumn="0" w:oddVBand="0" w:evenVBand="0" w:oddHBand="0" w:evenHBand="0" w:firstRowFirstColumn="0" w:firstRowLastColumn="0" w:lastRowFirstColumn="0" w:lastRowLastColumn="0"/>
          <w:trHeight w:val="372"/>
        </w:trPr>
        <w:tc>
          <w:tcPr>
            <w:cnfStyle w:val="001000000000" w:firstRow="0" w:lastRow="0" w:firstColumn="1" w:lastColumn="0" w:oddVBand="0" w:evenVBand="0" w:oddHBand="0" w:evenHBand="0" w:firstRowFirstColumn="0" w:firstRowLastColumn="0" w:lastRowFirstColumn="0" w:lastRowLastColumn="0"/>
            <w:tcW w:w="9540" w:type="dxa"/>
            <w:gridSpan w:val="10"/>
            <w:noWrap/>
            <w:hideMark/>
          </w:tcPr>
          <w:p w14:paraId="4D05F34A" w14:textId="134B2FA1" w:rsidR="003D4208" w:rsidRPr="000A0FD1" w:rsidRDefault="00615D01" w:rsidP="005C7381">
            <w:pPr>
              <w:jc w:val="center"/>
              <w:rPr>
                <w:rFonts w:eastAsia="Times New Roman" w:cs="Times New Roman"/>
                <w:i/>
                <w:iCs/>
                <w:color w:val="000000"/>
                <w:kern w:val="0"/>
                <w:szCs w:val="24"/>
                <w:lang w:val="en-IN" w:eastAsia="en-IN"/>
                <w14:ligatures w14:val="none"/>
              </w:rPr>
            </w:pPr>
            <w:bookmarkStart w:id="0" w:name="_Hlk146096185"/>
            <w:r w:rsidRPr="000A0FD1">
              <w:rPr>
                <w:rFonts w:eastAsia="Times New Roman" w:cs="Times New Roman"/>
                <w:color w:val="000000"/>
                <w:kern w:val="0"/>
                <w:szCs w:val="24"/>
                <w:lang w:val="en-IN" w:eastAsia="en-IN"/>
                <w14:ligatures w14:val="none"/>
              </w:rPr>
              <w:t xml:space="preserve">Table </w:t>
            </w:r>
            <w:r w:rsidR="003D4208" w:rsidRPr="000A0FD1">
              <w:rPr>
                <w:rFonts w:eastAsia="Times New Roman" w:cs="Times New Roman"/>
                <w:color w:val="000000"/>
                <w:kern w:val="0"/>
                <w:szCs w:val="24"/>
                <w:lang w:val="en-IN" w:eastAsia="en-IN"/>
                <w14:ligatures w14:val="none"/>
              </w:rPr>
              <w:t>2</w:t>
            </w:r>
            <w:r w:rsidRPr="000A0FD1">
              <w:rPr>
                <w:rFonts w:eastAsia="Times New Roman" w:cs="Times New Roman"/>
                <w:b w:val="0"/>
                <w:bCs w:val="0"/>
                <w:color w:val="000000"/>
                <w:kern w:val="0"/>
                <w:szCs w:val="24"/>
                <w:lang w:val="en-IN" w:eastAsia="en-IN"/>
                <w14:ligatures w14:val="none"/>
              </w:rPr>
              <w:t>.</w:t>
            </w:r>
            <w:r w:rsidR="000A0FD1" w:rsidRPr="000A0FD1">
              <w:rPr>
                <w:rFonts w:eastAsia="Times New Roman" w:cs="Times New Roman"/>
                <w:b w:val="0"/>
                <w:bCs w:val="0"/>
                <w:color w:val="000000"/>
                <w:kern w:val="0"/>
                <w:szCs w:val="24"/>
                <w:lang w:val="en-IN" w:eastAsia="en-IN"/>
                <w14:ligatures w14:val="none"/>
              </w:rPr>
              <w:t xml:space="preserve"> </w:t>
            </w:r>
            <w:r w:rsidR="000A0FD1" w:rsidRPr="000A0FD1">
              <w:rPr>
                <w:rFonts w:eastAsia="Times New Roman" w:cs="Times New Roman"/>
                <w:b w:val="0"/>
                <w:bCs w:val="0"/>
                <w:i/>
                <w:iCs/>
                <w:color w:val="000000"/>
                <w:kern w:val="0"/>
                <w:szCs w:val="24"/>
                <w:lang w:val="en-IN" w:eastAsia="en-IN"/>
                <w14:ligatures w14:val="none"/>
              </w:rPr>
              <w:t>Electorate Population of India in 2019 Lok Sabha Election</w:t>
            </w:r>
          </w:p>
          <w:p w14:paraId="2A034BE2" w14:textId="56D773F2" w:rsidR="000A0FD1" w:rsidRPr="000A0FD1" w:rsidRDefault="000A0FD1" w:rsidP="005C7381">
            <w:pPr>
              <w:jc w:val="center"/>
              <w:rPr>
                <w:rFonts w:eastAsia="Times New Roman" w:cs="Times New Roman"/>
                <w:color w:val="000000"/>
                <w:kern w:val="0"/>
                <w:szCs w:val="24"/>
                <w:lang w:val="en-IN" w:eastAsia="en-IN"/>
                <w14:ligatures w14:val="none"/>
              </w:rPr>
            </w:pPr>
            <w:r w:rsidRPr="000A0FD1">
              <w:rPr>
                <w:rFonts w:eastAsia="Times New Roman" w:cs="Times New Roman"/>
                <w:b w:val="0"/>
                <w:bCs w:val="0"/>
                <w:color w:val="000000"/>
                <w:kern w:val="0"/>
                <w:szCs w:val="24"/>
                <w:lang w:val="en-IN" w:eastAsia="en-IN"/>
                <w14:ligatures w14:val="none"/>
              </w:rPr>
              <w:t>(Sourced and adapted from ECI data)</w:t>
            </w:r>
          </w:p>
          <w:p w14:paraId="2DFD49D1" w14:textId="77777777" w:rsidR="003D4208" w:rsidRPr="000A0FD1" w:rsidRDefault="003D4208" w:rsidP="005C7381">
            <w:pPr>
              <w:jc w:val="center"/>
              <w:rPr>
                <w:rFonts w:eastAsia="Times New Roman" w:cs="Times New Roman"/>
                <w:color w:val="000000"/>
                <w:kern w:val="0"/>
                <w:szCs w:val="24"/>
                <w:lang w:val="en-IN" w:eastAsia="en-IN"/>
                <w14:ligatures w14:val="none"/>
              </w:rPr>
            </w:pPr>
          </w:p>
          <w:p w14:paraId="2CB089C8" w14:textId="785347FA" w:rsidR="00781822" w:rsidRPr="00781822" w:rsidRDefault="00615D01" w:rsidP="005C7381">
            <w:pPr>
              <w:jc w:val="center"/>
              <w:rPr>
                <w:rFonts w:eastAsia="Times New Roman" w:cs="Times New Roman"/>
                <w:b w:val="0"/>
                <w:bCs w:val="0"/>
                <w:color w:val="000000"/>
                <w:kern w:val="0"/>
                <w:sz w:val="16"/>
                <w:szCs w:val="16"/>
                <w:lang w:val="en-IN" w:eastAsia="en-IN"/>
                <w14:ligatures w14:val="none"/>
              </w:rPr>
            </w:pPr>
            <w:r>
              <w:rPr>
                <w:rFonts w:eastAsia="Times New Roman" w:cs="Times New Roman"/>
                <w:b w:val="0"/>
                <w:bCs w:val="0"/>
                <w:color w:val="000000"/>
                <w:kern w:val="0"/>
                <w:sz w:val="20"/>
                <w:szCs w:val="20"/>
                <w:lang w:val="en-IN" w:eastAsia="en-IN"/>
                <w14:ligatures w14:val="none"/>
              </w:rPr>
              <w:t xml:space="preserve"> </w:t>
            </w:r>
            <w:r w:rsidR="006E648E" w:rsidRPr="00FA455F">
              <w:rPr>
                <w:rFonts w:eastAsia="Times New Roman" w:cs="Times New Roman"/>
                <w:color w:val="000000"/>
                <w:kern w:val="0"/>
                <w:sz w:val="20"/>
                <w:szCs w:val="20"/>
                <w:lang w:val="en-IN" w:eastAsia="en-IN"/>
                <w14:ligatures w14:val="none"/>
              </w:rPr>
              <w:t>STATE WISE NUMBER OF ELECTORS</w:t>
            </w:r>
            <w:r>
              <w:rPr>
                <w:rFonts w:eastAsia="Times New Roman" w:cs="Times New Roman"/>
                <w:b w:val="0"/>
                <w:bCs w:val="0"/>
                <w:color w:val="000000"/>
                <w:kern w:val="0"/>
                <w:sz w:val="20"/>
                <w:szCs w:val="20"/>
                <w:lang w:val="en-IN" w:eastAsia="en-IN"/>
                <w14:ligatures w14:val="none"/>
              </w:rPr>
              <w:t>*</w:t>
            </w:r>
          </w:p>
        </w:tc>
      </w:tr>
      <w:tr w:rsidR="00781822" w:rsidRPr="00781822" w14:paraId="27709F4E" w14:textId="77777777" w:rsidTr="005C7381">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421" w:type="dxa"/>
            <w:noWrap/>
            <w:hideMark/>
          </w:tcPr>
          <w:p w14:paraId="77FF5047" w14:textId="77777777" w:rsidR="00781822" w:rsidRPr="00781822" w:rsidRDefault="00781822" w:rsidP="00781822">
            <w:pPr>
              <w:jc w:val="center"/>
              <w:rPr>
                <w:rFonts w:eastAsia="Times New Roman" w:cs="Times New Roman"/>
                <w:b w:val="0"/>
                <w:bCs w:val="0"/>
                <w:color w:val="000000"/>
                <w:kern w:val="0"/>
                <w:sz w:val="16"/>
                <w:szCs w:val="16"/>
                <w:lang w:val="en-IN" w:eastAsia="en-IN"/>
                <w14:ligatures w14:val="none"/>
              </w:rPr>
            </w:pPr>
          </w:p>
        </w:tc>
        <w:tc>
          <w:tcPr>
            <w:tcW w:w="1417" w:type="dxa"/>
            <w:noWrap/>
            <w:hideMark/>
          </w:tcPr>
          <w:p w14:paraId="18B7BCC4"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kern w:val="0"/>
                <w:sz w:val="16"/>
                <w:szCs w:val="16"/>
                <w:lang w:val="en-IN" w:eastAsia="en-IN"/>
                <w14:ligatures w14:val="none"/>
              </w:rPr>
            </w:pPr>
          </w:p>
        </w:tc>
        <w:tc>
          <w:tcPr>
            <w:tcW w:w="3842" w:type="dxa"/>
            <w:gridSpan w:val="4"/>
            <w:noWrap/>
            <w:hideMark/>
          </w:tcPr>
          <w:p w14:paraId="5BD1602D" w14:textId="48EBA648" w:rsidR="00781822" w:rsidRPr="00781822" w:rsidRDefault="00781822" w:rsidP="005C738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16"/>
                <w:szCs w:val="16"/>
                <w:lang w:val="en-IN" w:eastAsia="en-IN"/>
                <w14:ligatures w14:val="none"/>
              </w:rPr>
            </w:pPr>
            <w:r w:rsidRPr="00781822">
              <w:rPr>
                <w:rFonts w:eastAsia="Times New Roman" w:cs="Times New Roman"/>
                <w:b/>
                <w:bCs/>
                <w:color w:val="000000"/>
                <w:kern w:val="0"/>
                <w:sz w:val="16"/>
                <w:szCs w:val="16"/>
                <w:lang w:val="en-IN" w:eastAsia="en-IN"/>
                <w14:ligatures w14:val="none"/>
              </w:rPr>
              <w:t>GENERAL (Including NRIs)</w:t>
            </w:r>
          </w:p>
        </w:tc>
        <w:tc>
          <w:tcPr>
            <w:tcW w:w="3860" w:type="dxa"/>
            <w:gridSpan w:val="4"/>
            <w:noWrap/>
            <w:hideMark/>
          </w:tcPr>
          <w:p w14:paraId="0A63884D" w14:textId="106732BC" w:rsidR="00781822" w:rsidRPr="00781822" w:rsidRDefault="00781822" w:rsidP="005C7381">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16"/>
                <w:szCs w:val="16"/>
                <w:lang w:val="en-IN" w:eastAsia="en-IN"/>
                <w14:ligatures w14:val="none"/>
              </w:rPr>
            </w:pPr>
            <w:r w:rsidRPr="00781822">
              <w:rPr>
                <w:rFonts w:eastAsia="Times New Roman" w:cs="Times New Roman"/>
                <w:b/>
                <w:bCs/>
                <w:color w:val="000000"/>
                <w:kern w:val="0"/>
                <w:sz w:val="16"/>
                <w:szCs w:val="16"/>
                <w:lang w:val="en-IN" w:eastAsia="en-IN"/>
                <w14:ligatures w14:val="none"/>
              </w:rPr>
              <w:t>GRAND</w:t>
            </w:r>
            <w:r w:rsidR="006E648E">
              <w:rPr>
                <w:rFonts w:eastAsia="Times New Roman" w:cs="Times New Roman"/>
                <w:b/>
                <w:bCs/>
                <w:color w:val="000000"/>
                <w:kern w:val="0"/>
                <w:sz w:val="16"/>
                <w:szCs w:val="16"/>
                <w:lang w:val="en-IN" w:eastAsia="en-IN"/>
                <w14:ligatures w14:val="none"/>
              </w:rPr>
              <w:t xml:space="preserve"> (including Service Voters)</w:t>
            </w:r>
          </w:p>
        </w:tc>
      </w:tr>
      <w:tr w:rsidR="00781822" w:rsidRPr="00781822" w14:paraId="0FF9D3B8" w14:textId="77777777" w:rsidTr="005C7381">
        <w:trPr>
          <w:trHeight w:val="312"/>
        </w:trPr>
        <w:tc>
          <w:tcPr>
            <w:cnfStyle w:val="001000000000" w:firstRow="0" w:lastRow="0" w:firstColumn="1" w:lastColumn="0" w:oddVBand="0" w:evenVBand="0" w:oddHBand="0" w:evenHBand="0" w:firstRowFirstColumn="0" w:firstRowLastColumn="0" w:lastRowFirstColumn="0" w:lastRowLastColumn="0"/>
            <w:tcW w:w="421" w:type="dxa"/>
            <w:noWrap/>
            <w:hideMark/>
          </w:tcPr>
          <w:p w14:paraId="269C490E" w14:textId="77777777" w:rsidR="00781822" w:rsidRPr="00675790" w:rsidRDefault="00781822" w:rsidP="00781822">
            <w:pPr>
              <w:rPr>
                <w:rFonts w:eastAsia="Times New Roman" w:cs="Times New Roman"/>
                <w:b w:val="0"/>
                <w:bCs w:val="0"/>
                <w:color w:val="000000"/>
                <w:kern w:val="0"/>
                <w:sz w:val="14"/>
                <w:szCs w:val="16"/>
                <w:lang w:val="en-IN" w:eastAsia="en-IN"/>
                <w14:ligatures w14:val="none"/>
              </w:rPr>
            </w:pPr>
            <w:r w:rsidRPr="00675790">
              <w:rPr>
                <w:rFonts w:eastAsia="Times New Roman" w:cs="Times New Roman"/>
                <w:color w:val="000000"/>
                <w:kern w:val="0"/>
                <w:sz w:val="14"/>
                <w:szCs w:val="16"/>
                <w:lang w:val="en-IN" w:eastAsia="en-IN"/>
                <w14:ligatures w14:val="none"/>
              </w:rPr>
              <w:t xml:space="preserve"> Sl. No.</w:t>
            </w:r>
          </w:p>
        </w:tc>
        <w:tc>
          <w:tcPr>
            <w:tcW w:w="1417" w:type="dxa"/>
            <w:noWrap/>
            <w:hideMark/>
          </w:tcPr>
          <w:p w14:paraId="54AB7022" w14:textId="1356E8A2" w:rsidR="00781822" w:rsidRPr="00675790" w:rsidRDefault="00781822" w:rsidP="005C738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14"/>
                <w:szCs w:val="16"/>
                <w:lang w:val="en-IN" w:eastAsia="en-IN"/>
                <w14:ligatures w14:val="none"/>
              </w:rPr>
            </w:pPr>
            <w:r w:rsidRPr="00675790">
              <w:rPr>
                <w:rFonts w:eastAsia="Times New Roman" w:cs="Times New Roman"/>
                <w:b/>
                <w:bCs/>
                <w:color w:val="000000"/>
                <w:kern w:val="0"/>
                <w:sz w:val="14"/>
                <w:szCs w:val="16"/>
                <w:lang w:val="en-IN" w:eastAsia="en-IN"/>
                <w14:ligatures w14:val="none"/>
              </w:rPr>
              <w:t>STATE/UT</w:t>
            </w:r>
          </w:p>
        </w:tc>
        <w:tc>
          <w:tcPr>
            <w:tcW w:w="1134" w:type="dxa"/>
            <w:noWrap/>
            <w:hideMark/>
          </w:tcPr>
          <w:p w14:paraId="4FF99E38" w14:textId="66222D10" w:rsidR="00781822" w:rsidRPr="00675790" w:rsidRDefault="00781822" w:rsidP="005C738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14"/>
                <w:szCs w:val="16"/>
                <w:lang w:val="en-IN" w:eastAsia="en-IN"/>
                <w14:ligatures w14:val="none"/>
              </w:rPr>
            </w:pPr>
            <w:r w:rsidRPr="00675790">
              <w:rPr>
                <w:rFonts w:eastAsia="Times New Roman" w:cs="Times New Roman"/>
                <w:b/>
                <w:bCs/>
                <w:color w:val="000000"/>
                <w:kern w:val="0"/>
                <w:sz w:val="14"/>
                <w:szCs w:val="16"/>
                <w:lang w:val="en-IN" w:eastAsia="en-IN"/>
                <w14:ligatures w14:val="none"/>
              </w:rPr>
              <w:t>MALE</w:t>
            </w:r>
          </w:p>
        </w:tc>
        <w:tc>
          <w:tcPr>
            <w:tcW w:w="992" w:type="dxa"/>
            <w:noWrap/>
            <w:hideMark/>
          </w:tcPr>
          <w:p w14:paraId="3637AA54" w14:textId="3596081F" w:rsidR="00781822" w:rsidRPr="00675790" w:rsidRDefault="00781822" w:rsidP="005C738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14"/>
                <w:szCs w:val="16"/>
                <w:lang w:val="en-IN" w:eastAsia="en-IN"/>
                <w14:ligatures w14:val="none"/>
              </w:rPr>
            </w:pPr>
            <w:r w:rsidRPr="00675790">
              <w:rPr>
                <w:rFonts w:eastAsia="Times New Roman" w:cs="Times New Roman"/>
                <w:b/>
                <w:bCs/>
                <w:color w:val="000000"/>
                <w:kern w:val="0"/>
                <w:sz w:val="14"/>
                <w:szCs w:val="16"/>
                <w:lang w:val="en-IN" w:eastAsia="en-IN"/>
                <w14:ligatures w14:val="none"/>
              </w:rPr>
              <w:t>FEMALE</w:t>
            </w:r>
          </w:p>
        </w:tc>
        <w:tc>
          <w:tcPr>
            <w:tcW w:w="709" w:type="dxa"/>
            <w:noWrap/>
            <w:hideMark/>
          </w:tcPr>
          <w:p w14:paraId="108E2625" w14:textId="34F8F1B0" w:rsidR="00781822" w:rsidRPr="00675790" w:rsidRDefault="00781822" w:rsidP="005C738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14"/>
                <w:szCs w:val="16"/>
                <w:lang w:val="en-IN" w:eastAsia="en-IN"/>
                <w14:ligatures w14:val="none"/>
              </w:rPr>
            </w:pPr>
            <w:r w:rsidRPr="00675790">
              <w:rPr>
                <w:rFonts w:eastAsia="Times New Roman" w:cs="Times New Roman"/>
                <w:b/>
                <w:bCs/>
                <w:color w:val="000000"/>
                <w:kern w:val="0"/>
                <w:sz w:val="14"/>
                <w:szCs w:val="16"/>
                <w:lang w:val="en-IN" w:eastAsia="en-IN"/>
                <w14:ligatures w14:val="none"/>
              </w:rPr>
              <w:t>THIRD GENDER</w:t>
            </w:r>
          </w:p>
        </w:tc>
        <w:tc>
          <w:tcPr>
            <w:tcW w:w="1007" w:type="dxa"/>
            <w:noWrap/>
            <w:hideMark/>
          </w:tcPr>
          <w:p w14:paraId="385A13D0" w14:textId="55901DEC" w:rsidR="00781822" w:rsidRPr="00675790" w:rsidRDefault="00781822" w:rsidP="005C738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14"/>
                <w:szCs w:val="16"/>
                <w:lang w:val="en-IN" w:eastAsia="en-IN"/>
                <w14:ligatures w14:val="none"/>
              </w:rPr>
            </w:pPr>
            <w:r w:rsidRPr="00675790">
              <w:rPr>
                <w:rFonts w:eastAsia="Times New Roman" w:cs="Times New Roman"/>
                <w:b/>
                <w:bCs/>
                <w:color w:val="000000"/>
                <w:kern w:val="0"/>
                <w:sz w:val="14"/>
                <w:szCs w:val="16"/>
                <w:lang w:val="en-IN" w:eastAsia="en-IN"/>
                <w14:ligatures w14:val="none"/>
              </w:rPr>
              <w:t>TOTAL</w:t>
            </w:r>
          </w:p>
        </w:tc>
        <w:tc>
          <w:tcPr>
            <w:tcW w:w="978" w:type="dxa"/>
            <w:noWrap/>
            <w:hideMark/>
          </w:tcPr>
          <w:p w14:paraId="72B6D924" w14:textId="5ADC3383" w:rsidR="00781822" w:rsidRPr="00675790" w:rsidRDefault="00781822" w:rsidP="005C738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14"/>
                <w:szCs w:val="16"/>
                <w:lang w:val="en-IN" w:eastAsia="en-IN"/>
                <w14:ligatures w14:val="none"/>
              </w:rPr>
            </w:pPr>
            <w:r w:rsidRPr="00675790">
              <w:rPr>
                <w:rFonts w:eastAsia="Times New Roman" w:cs="Times New Roman"/>
                <w:b/>
                <w:bCs/>
                <w:color w:val="000000"/>
                <w:kern w:val="0"/>
                <w:sz w:val="14"/>
                <w:szCs w:val="16"/>
                <w:lang w:val="en-IN" w:eastAsia="en-IN"/>
                <w14:ligatures w14:val="none"/>
              </w:rPr>
              <w:t>MALE</w:t>
            </w:r>
          </w:p>
        </w:tc>
        <w:tc>
          <w:tcPr>
            <w:tcW w:w="992" w:type="dxa"/>
            <w:noWrap/>
            <w:hideMark/>
          </w:tcPr>
          <w:p w14:paraId="6BB53E53" w14:textId="3FD64F31" w:rsidR="00781822" w:rsidRPr="00675790" w:rsidRDefault="00781822" w:rsidP="005C738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14"/>
                <w:szCs w:val="16"/>
                <w:lang w:val="en-IN" w:eastAsia="en-IN"/>
                <w14:ligatures w14:val="none"/>
              </w:rPr>
            </w:pPr>
            <w:r w:rsidRPr="00675790">
              <w:rPr>
                <w:rFonts w:eastAsia="Times New Roman" w:cs="Times New Roman"/>
                <w:b/>
                <w:bCs/>
                <w:color w:val="000000"/>
                <w:kern w:val="0"/>
                <w:sz w:val="14"/>
                <w:szCs w:val="16"/>
                <w:lang w:val="en-IN" w:eastAsia="en-IN"/>
                <w14:ligatures w14:val="none"/>
              </w:rPr>
              <w:t>FEMALE</w:t>
            </w:r>
          </w:p>
        </w:tc>
        <w:tc>
          <w:tcPr>
            <w:tcW w:w="709" w:type="dxa"/>
            <w:noWrap/>
            <w:hideMark/>
          </w:tcPr>
          <w:p w14:paraId="2324E6EC" w14:textId="37896E13" w:rsidR="00781822" w:rsidRPr="00675790" w:rsidRDefault="00781822" w:rsidP="005C738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14"/>
                <w:szCs w:val="16"/>
                <w:lang w:val="en-IN" w:eastAsia="en-IN"/>
                <w14:ligatures w14:val="none"/>
              </w:rPr>
            </w:pPr>
            <w:r w:rsidRPr="00675790">
              <w:rPr>
                <w:rFonts w:eastAsia="Times New Roman" w:cs="Times New Roman"/>
                <w:b/>
                <w:bCs/>
                <w:color w:val="000000"/>
                <w:kern w:val="0"/>
                <w:sz w:val="14"/>
                <w:szCs w:val="16"/>
                <w:lang w:val="en-IN" w:eastAsia="en-IN"/>
                <w14:ligatures w14:val="none"/>
              </w:rPr>
              <w:t>THIRD GENDER</w:t>
            </w:r>
          </w:p>
        </w:tc>
        <w:tc>
          <w:tcPr>
            <w:tcW w:w="1181" w:type="dxa"/>
            <w:noWrap/>
            <w:hideMark/>
          </w:tcPr>
          <w:p w14:paraId="59BBAD72" w14:textId="63476228" w:rsidR="00781822" w:rsidRPr="00675790" w:rsidRDefault="00781822" w:rsidP="005C7381">
            <w:pPr>
              <w:jc w:val="center"/>
              <w:cnfStyle w:val="000000000000" w:firstRow="0" w:lastRow="0" w:firstColumn="0" w:lastColumn="0" w:oddVBand="0" w:evenVBand="0" w:oddHBand="0" w:evenHBand="0" w:firstRowFirstColumn="0" w:firstRowLastColumn="0" w:lastRowFirstColumn="0" w:lastRowLastColumn="0"/>
              <w:rPr>
                <w:rFonts w:eastAsia="Times New Roman" w:cs="Times New Roman"/>
                <w:b/>
                <w:bCs/>
                <w:color w:val="000000"/>
                <w:kern w:val="0"/>
                <w:sz w:val="14"/>
                <w:szCs w:val="16"/>
                <w:lang w:val="en-IN" w:eastAsia="en-IN"/>
                <w14:ligatures w14:val="none"/>
              </w:rPr>
            </w:pPr>
            <w:r w:rsidRPr="00675790">
              <w:rPr>
                <w:rFonts w:eastAsia="Times New Roman" w:cs="Times New Roman"/>
                <w:b/>
                <w:bCs/>
                <w:color w:val="000000"/>
                <w:kern w:val="0"/>
                <w:sz w:val="14"/>
                <w:szCs w:val="16"/>
                <w:lang w:val="en-IN" w:eastAsia="en-IN"/>
                <w14:ligatures w14:val="none"/>
              </w:rPr>
              <w:t>TOTAL</w:t>
            </w:r>
          </w:p>
        </w:tc>
      </w:tr>
      <w:tr w:rsidR="00781822" w:rsidRPr="00781822" w14:paraId="10452CE3"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7E3C037F"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w:t>
            </w:r>
          </w:p>
        </w:tc>
        <w:tc>
          <w:tcPr>
            <w:tcW w:w="1417" w:type="dxa"/>
            <w:noWrap/>
            <w:hideMark/>
          </w:tcPr>
          <w:p w14:paraId="5F5F0E2E" w14:textId="2FDA013C"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A</w:t>
            </w:r>
            <w:r w:rsidR="00BE7C75">
              <w:rPr>
                <w:rFonts w:eastAsia="Times New Roman" w:cs="Times New Roman"/>
                <w:color w:val="000000"/>
                <w:kern w:val="0"/>
                <w:sz w:val="16"/>
                <w:szCs w:val="16"/>
                <w:lang w:val="en-IN" w:eastAsia="en-IN"/>
                <w14:ligatures w14:val="none"/>
              </w:rPr>
              <w:t>ndaman</w:t>
            </w:r>
            <w:r w:rsidRPr="00781822">
              <w:rPr>
                <w:rFonts w:eastAsia="Times New Roman" w:cs="Times New Roman"/>
                <w:color w:val="000000"/>
                <w:kern w:val="0"/>
                <w:sz w:val="16"/>
                <w:szCs w:val="16"/>
                <w:lang w:val="en-IN" w:eastAsia="en-IN"/>
                <w14:ligatures w14:val="none"/>
              </w:rPr>
              <w:t xml:space="preserve"> &amp; N</w:t>
            </w:r>
            <w:r w:rsidR="00BE7C75">
              <w:rPr>
                <w:rFonts w:eastAsia="Times New Roman" w:cs="Times New Roman"/>
                <w:color w:val="000000"/>
                <w:kern w:val="0"/>
                <w:sz w:val="16"/>
                <w:szCs w:val="16"/>
                <w:lang w:val="en-IN" w:eastAsia="en-IN"/>
                <w14:ligatures w14:val="none"/>
              </w:rPr>
              <w:t>icobar</w:t>
            </w:r>
            <w:r w:rsidRPr="00781822">
              <w:rPr>
                <w:rFonts w:eastAsia="Times New Roman" w:cs="Times New Roman"/>
                <w:color w:val="000000"/>
                <w:kern w:val="0"/>
                <w:sz w:val="16"/>
                <w:szCs w:val="16"/>
                <w:lang w:val="en-IN" w:eastAsia="en-IN"/>
                <w14:ligatures w14:val="none"/>
              </w:rPr>
              <w:t xml:space="preserve"> Islands</w:t>
            </w:r>
          </w:p>
        </w:tc>
        <w:tc>
          <w:tcPr>
            <w:tcW w:w="1134" w:type="dxa"/>
            <w:noWrap/>
            <w:hideMark/>
          </w:tcPr>
          <w:p w14:paraId="5CAFDC0B"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168701</w:t>
            </w:r>
          </w:p>
        </w:tc>
        <w:tc>
          <w:tcPr>
            <w:tcW w:w="992" w:type="dxa"/>
            <w:noWrap/>
            <w:hideMark/>
          </w:tcPr>
          <w:p w14:paraId="619969F6"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149168</w:t>
            </w:r>
          </w:p>
        </w:tc>
        <w:tc>
          <w:tcPr>
            <w:tcW w:w="709" w:type="dxa"/>
            <w:noWrap/>
            <w:hideMark/>
          </w:tcPr>
          <w:p w14:paraId="5582E5A5"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w:t>
            </w:r>
          </w:p>
        </w:tc>
        <w:tc>
          <w:tcPr>
            <w:tcW w:w="1007" w:type="dxa"/>
            <w:noWrap/>
            <w:hideMark/>
          </w:tcPr>
          <w:p w14:paraId="19B0DEA2"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317878</w:t>
            </w:r>
          </w:p>
        </w:tc>
        <w:tc>
          <w:tcPr>
            <w:tcW w:w="978" w:type="dxa"/>
            <w:noWrap/>
            <w:hideMark/>
          </w:tcPr>
          <w:p w14:paraId="3159B1B6"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169274</w:t>
            </w:r>
          </w:p>
        </w:tc>
        <w:tc>
          <w:tcPr>
            <w:tcW w:w="992" w:type="dxa"/>
            <w:noWrap/>
            <w:hideMark/>
          </w:tcPr>
          <w:p w14:paraId="59036A2F"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149188</w:t>
            </w:r>
          </w:p>
        </w:tc>
        <w:tc>
          <w:tcPr>
            <w:tcW w:w="709" w:type="dxa"/>
            <w:noWrap/>
            <w:hideMark/>
          </w:tcPr>
          <w:p w14:paraId="730D6975"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w:t>
            </w:r>
          </w:p>
        </w:tc>
        <w:tc>
          <w:tcPr>
            <w:tcW w:w="1181" w:type="dxa"/>
            <w:noWrap/>
            <w:hideMark/>
          </w:tcPr>
          <w:p w14:paraId="6493AC48"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318471</w:t>
            </w:r>
          </w:p>
        </w:tc>
      </w:tr>
      <w:tr w:rsidR="00781822" w:rsidRPr="00781822" w14:paraId="670412C6"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48D7B510"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w:t>
            </w:r>
          </w:p>
        </w:tc>
        <w:tc>
          <w:tcPr>
            <w:tcW w:w="1417" w:type="dxa"/>
            <w:noWrap/>
            <w:hideMark/>
          </w:tcPr>
          <w:p w14:paraId="164A1449"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Andhra Pradesh</w:t>
            </w:r>
          </w:p>
        </w:tc>
        <w:tc>
          <w:tcPr>
            <w:tcW w:w="1134" w:type="dxa"/>
            <w:noWrap/>
            <w:hideMark/>
          </w:tcPr>
          <w:p w14:paraId="32F8F675"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19462339</w:t>
            </w:r>
          </w:p>
        </w:tc>
        <w:tc>
          <w:tcPr>
            <w:tcW w:w="992" w:type="dxa"/>
            <w:noWrap/>
            <w:hideMark/>
          </w:tcPr>
          <w:p w14:paraId="1413BA5A"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19879421</w:t>
            </w:r>
          </w:p>
        </w:tc>
        <w:tc>
          <w:tcPr>
            <w:tcW w:w="709" w:type="dxa"/>
            <w:noWrap/>
            <w:hideMark/>
          </w:tcPr>
          <w:p w14:paraId="53E0CBFC"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3957</w:t>
            </w:r>
          </w:p>
        </w:tc>
        <w:tc>
          <w:tcPr>
            <w:tcW w:w="1007" w:type="dxa"/>
            <w:noWrap/>
            <w:hideMark/>
          </w:tcPr>
          <w:p w14:paraId="71FE72B6"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39345717</w:t>
            </w:r>
          </w:p>
        </w:tc>
        <w:tc>
          <w:tcPr>
            <w:tcW w:w="978" w:type="dxa"/>
            <w:noWrap/>
            <w:hideMark/>
          </w:tcPr>
          <w:p w14:paraId="4983AD19"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19521053</w:t>
            </w:r>
          </w:p>
        </w:tc>
        <w:tc>
          <w:tcPr>
            <w:tcW w:w="992" w:type="dxa"/>
            <w:noWrap/>
            <w:hideMark/>
          </w:tcPr>
          <w:p w14:paraId="5B947105"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19880957</w:t>
            </w:r>
          </w:p>
        </w:tc>
        <w:tc>
          <w:tcPr>
            <w:tcW w:w="709" w:type="dxa"/>
            <w:noWrap/>
            <w:hideMark/>
          </w:tcPr>
          <w:p w14:paraId="68C0BDF5"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3957</w:t>
            </w:r>
          </w:p>
        </w:tc>
        <w:tc>
          <w:tcPr>
            <w:tcW w:w="1181" w:type="dxa"/>
            <w:noWrap/>
            <w:hideMark/>
          </w:tcPr>
          <w:p w14:paraId="4544447C"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39405967</w:t>
            </w:r>
          </w:p>
        </w:tc>
      </w:tr>
      <w:tr w:rsidR="00781822" w:rsidRPr="00781822" w14:paraId="253D7BF3"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22512BF2"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w:t>
            </w:r>
          </w:p>
        </w:tc>
        <w:tc>
          <w:tcPr>
            <w:tcW w:w="1417" w:type="dxa"/>
            <w:noWrap/>
            <w:hideMark/>
          </w:tcPr>
          <w:p w14:paraId="1F0F999D"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Arunachal Pradesh</w:t>
            </w:r>
          </w:p>
        </w:tc>
        <w:tc>
          <w:tcPr>
            <w:tcW w:w="1134" w:type="dxa"/>
            <w:noWrap/>
            <w:hideMark/>
          </w:tcPr>
          <w:p w14:paraId="3484E671"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394456</w:t>
            </w:r>
          </w:p>
        </w:tc>
        <w:tc>
          <w:tcPr>
            <w:tcW w:w="992" w:type="dxa"/>
            <w:noWrap/>
            <w:hideMark/>
          </w:tcPr>
          <w:p w14:paraId="69893EB0"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403793</w:t>
            </w:r>
          </w:p>
        </w:tc>
        <w:tc>
          <w:tcPr>
            <w:tcW w:w="709" w:type="dxa"/>
            <w:noWrap/>
            <w:hideMark/>
          </w:tcPr>
          <w:p w14:paraId="5136C446"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0</w:t>
            </w:r>
          </w:p>
        </w:tc>
        <w:tc>
          <w:tcPr>
            <w:tcW w:w="1007" w:type="dxa"/>
            <w:noWrap/>
            <w:hideMark/>
          </w:tcPr>
          <w:p w14:paraId="3D147F35"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798249</w:t>
            </w:r>
          </w:p>
        </w:tc>
        <w:tc>
          <w:tcPr>
            <w:tcW w:w="978" w:type="dxa"/>
            <w:noWrap/>
            <w:hideMark/>
          </w:tcPr>
          <w:p w14:paraId="5660DC8F"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399747</w:t>
            </w:r>
          </w:p>
        </w:tc>
        <w:tc>
          <w:tcPr>
            <w:tcW w:w="992" w:type="dxa"/>
            <w:noWrap/>
            <w:hideMark/>
          </w:tcPr>
          <w:p w14:paraId="5CFA3EA7"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403816</w:t>
            </w:r>
          </w:p>
        </w:tc>
        <w:tc>
          <w:tcPr>
            <w:tcW w:w="709" w:type="dxa"/>
            <w:noWrap/>
            <w:hideMark/>
          </w:tcPr>
          <w:p w14:paraId="07426B4E"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0</w:t>
            </w:r>
          </w:p>
        </w:tc>
        <w:tc>
          <w:tcPr>
            <w:tcW w:w="1181" w:type="dxa"/>
            <w:noWrap/>
            <w:hideMark/>
          </w:tcPr>
          <w:p w14:paraId="1A1B52A0"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803563</w:t>
            </w:r>
          </w:p>
        </w:tc>
      </w:tr>
      <w:tr w:rsidR="00781822" w:rsidRPr="00781822" w14:paraId="2FA93729"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42C8D91E"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w:t>
            </w:r>
          </w:p>
        </w:tc>
        <w:tc>
          <w:tcPr>
            <w:tcW w:w="1417" w:type="dxa"/>
            <w:noWrap/>
            <w:hideMark/>
          </w:tcPr>
          <w:p w14:paraId="2E3E2473"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Assam</w:t>
            </w:r>
          </w:p>
        </w:tc>
        <w:tc>
          <w:tcPr>
            <w:tcW w:w="1134" w:type="dxa"/>
            <w:noWrap/>
            <w:hideMark/>
          </w:tcPr>
          <w:p w14:paraId="21090D5F"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11235129</w:t>
            </w:r>
          </w:p>
        </w:tc>
        <w:tc>
          <w:tcPr>
            <w:tcW w:w="992" w:type="dxa"/>
            <w:noWrap/>
            <w:hideMark/>
          </w:tcPr>
          <w:p w14:paraId="7352B4D3"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10755492</w:t>
            </w:r>
          </w:p>
        </w:tc>
        <w:tc>
          <w:tcPr>
            <w:tcW w:w="709" w:type="dxa"/>
            <w:noWrap/>
            <w:hideMark/>
          </w:tcPr>
          <w:p w14:paraId="46EFEF26"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491</w:t>
            </w:r>
          </w:p>
        </w:tc>
        <w:tc>
          <w:tcPr>
            <w:tcW w:w="1007" w:type="dxa"/>
            <w:noWrap/>
            <w:hideMark/>
          </w:tcPr>
          <w:p w14:paraId="7DB65F3D"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21991112</w:t>
            </w:r>
          </w:p>
        </w:tc>
        <w:tc>
          <w:tcPr>
            <w:tcW w:w="978" w:type="dxa"/>
            <w:noWrap/>
            <w:hideMark/>
          </w:tcPr>
          <w:p w14:paraId="5870B094"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11292580</w:t>
            </w:r>
          </w:p>
        </w:tc>
        <w:tc>
          <w:tcPr>
            <w:tcW w:w="992" w:type="dxa"/>
            <w:noWrap/>
            <w:hideMark/>
          </w:tcPr>
          <w:p w14:paraId="7632FCB2"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10756988</w:t>
            </w:r>
          </w:p>
        </w:tc>
        <w:tc>
          <w:tcPr>
            <w:tcW w:w="709" w:type="dxa"/>
            <w:noWrap/>
            <w:hideMark/>
          </w:tcPr>
          <w:p w14:paraId="1D153E30"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491</w:t>
            </w:r>
          </w:p>
        </w:tc>
        <w:tc>
          <w:tcPr>
            <w:tcW w:w="1181" w:type="dxa"/>
            <w:noWrap/>
            <w:hideMark/>
          </w:tcPr>
          <w:p w14:paraId="52FF854A"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22050059</w:t>
            </w:r>
          </w:p>
        </w:tc>
      </w:tr>
      <w:tr w:rsidR="00781822" w:rsidRPr="00781822" w14:paraId="214F745C"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09B5DA1E"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w:t>
            </w:r>
          </w:p>
        </w:tc>
        <w:tc>
          <w:tcPr>
            <w:tcW w:w="1417" w:type="dxa"/>
            <w:noWrap/>
            <w:hideMark/>
          </w:tcPr>
          <w:p w14:paraId="207D698C"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Bihar</w:t>
            </w:r>
          </w:p>
        </w:tc>
        <w:tc>
          <w:tcPr>
            <w:tcW w:w="1134" w:type="dxa"/>
            <w:noWrap/>
            <w:hideMark/>
          </w:tcPr>
          <w:p w14:paraId="0646DFA1"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37535721</w:t>
            </w:r>
          </w:p>
        </w:tc>
        <w:tc>
          <w:tcPr>
            <w:tcW w:w="992" w:type="dxa"/>
            <w:noWrap/>
            <w:hideMark/>
          </w:tcPr>
          <w:p w14:paraId="67FDC6B4"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33525735</w:t>
            </w:r>
          </w:p>
        </w:tc>
        <w:tc>
          <w:tcPr>
            <w:tcW w:w="709" w:type="dxa"/>
            <w:noWrap/>
            <w:hideMark/>
          </w:tcPr>
          <w:p w14:paraId="0DBCCF78"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2164</w:t>
            </w:r>
          </w:p>
        </w:tc>
        <w:tc>
          <w:tcPr>
            <w:tcW w:w="1007" w:type="dxa"/>
            <w:noWrap/>
            <w:hideMark/>
          </w:tcPr>
          <w:p w14:paraId="1F6FED89"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71063620</w:t>
            </w:r>
          </w:p>
        </w:tc>
        <w:tc>
          <w:tcPr>
            <w:tcW w:w="978" w:type="dxa"/>
            <w:noWrap/>
            <w:hideMark/>
          </w:tcPr>
          <w:p w14:paraId="23F86A6D"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37681329</w:t>
            </w:r>
          </w:p>
        </w:tc>
        <w:tc>
          <w:tcPr>
            <w:tcW w:w="992" w:type="dxa"/>
            <w:noWrap/>
            <w:hideMark/>
          </w:tcPr>
          <w:p w14:paraId="0C17A048"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33532797</w:t>
            </w:r>
          </w:p>
        </w:tc>
        <w:tc>
          <w:tcPr>
            <w:tcW w:w="709" w:type="dxa"/>
            <w:noWrap/>
            <w:hideMark/>
          </w:tcPr>
          <w:p w14:paraId="016CA4FB"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2164</w:t>
            </w:r>
          </w:p>
        </w:tc>
        <w:tc>
          <w:tcPr>
            <w:tcW w:w="1181" w:type="dxa"/>
            <w:noWrap/>
            <w:hideMark/>
          </w:tcPr>
          <w:p w14:paraId="4001D4DA"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71216290</w:t>
            </w:r>
          </w:p>
        </w:tc>
      </w:tr>
      <w:tr w:rsidR="00781822" w:rsidRPr="00781822" w14:paraId="44A9A300"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002F9F1B"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w:t>
            </w:r>
          </w:p>
        </w:tc>
        <w:tc>
          <w:tcPr>
            <w:tcW w:w="1417" w:type="dxa"/>
            <w:noWrap/>
            <w:hideMark/>
          </w:tcPr>
          <w:p w14:paraId="3DF76C55"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Chandigarh</w:t>
            </w:r>
          </w:p>
        </w:tc>
        <w:tc>
          <w:tcPr>
            <w:tcW w:w="1134" w:type="dxa"/>
            <w:noWrap/>
            <w:hideMark/>
          </w:tcPr>
          <w:p w14:paraId="5803C216"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341640</w:t>
            </w:r>
          </w:p>
        </w:tc>
        <w:tc>
          <w:tcPr>
            <w:tcW w:w="992" w:type="dxa"/>
            <w:noWrap/>
            <w:hideMark/>
          </w:tcPr>
          <w:p w14:paraId="2339999D"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304423</w:t>
            </w:r>
          </w:p>
        </w:tc>
        <w:tc>
          <w:tcPr>
            <w:tcW w:w="709" w:type="dxa"/>
            <w:noWrap/>
            <w:hideMark/>
          </w:tcPr>
          <w:p w14:paraId="73C6EAC8"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21</w:t>
            </w:r>
          </w:p>
        </w:tc>
        <w:tc>
          <w:tcPr>
            <w:tcW w:w="1007" w:type="dxa"/>
            <w:noWrap/>
            <w:hideMark/>
          </w:tcPr>
          <w:p w14:paraId="3129F730"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646084</w:t>
            </w:r>
          </w:p>
        </w:tc>
        <w:tc>
          <w:tcPr>
            <w:tcW w:w="978" w:type="dxa"/>
            <w:noWrap/>
            <w:hideMark/>
          </w:tcPr>
          <w:p w14:paraId="31FCC215"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342201</w:t>
            </w:r>
          </w:p>
        </w:tc>
        <w:tc>
          <w:tcPr>
            <w:tcW w:w="992" w:type="dxa"/>
            <w:noWrap/>
            <w:hideMark/>
          </w:tcPr>
          <w:p w14:paraId="48AE6AB5"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304507</w:t>
            </w:r>
          </w:p>
        </w:tc>
        <w:tc>
          <w:tcPr>
            <w:tcW w:w="709" w:type="dxa"/>
            <w:noWrap/>
            <w:hideMark/>
          </w:tcPr>
          <w:p w14:paraId="66407BBE"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21</w:t>
            </w:r>
          </w:p>
        </w:tc>
        <w:tc>
          <w:tcPr>
            <w:tcW w:w="1181" w:type="dxa"/>
            <w:noWrap/>
            <w:hideMark/>
          </w:tcPr>
          <w:p w14:paraId="52D807A2"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646729</w:t>
            </w:r>
          </w:p>
        </w:tc>
      </w:tr>
      <w:tr w:rsidR="00781822" w:rsidRPr="00781822" w14:paraId="3BAFDE21"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3ADF05FA"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7</w:t>
            </w:r>
          </w:p>
        </w:tc>
        <w:tc>
          <w:tcPr>
            <w:tcW w:w="1417" w:type="dxa"/>
            <w:noWrap/>
            <w:hideMark/>
          </w:tcPr>
          <w:p w14:paraId="18F50C88"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Chhattisgarh</w:t>
            </w:r>
          </w:p>
        </w:tc>
        <w:tc>
          <w:tcPr>
            <w:tcW w:w="1134" w:type="dxa"/>
            <w:noWrap/>
            <w:hideMark/>
          </w:tcPr>
          <w:p w14:paraId="0BEE868A"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9516963</w:t>
            </w:r>
          </w:p>
        </w:tc>
        <w:tc>
          <w:tcPr>
            <w:tcW w:w="992" w:type="dxa"/>
            <w:noWrap/>
            <w:hideMark/>
          </w:tcPr>
          <w:p w14:paraId="58AC1A66"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9481597</w:t>
            </w:r>
          </w:p>
        </w:tc>
        <w:tc>
          <w:tcPr>
            <w:tcW w:w="709" w:type="dxa"/>
            <w:noWrap/>
            <w:hideMark/>
          </w:tcPr>
          <w:p w14:paraId="5D7D92B8"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679</w:t>
            </w:r>
          </w:p>
        </w:tc>
        <w:tc>
          <w:tcPr>
            <w:tcW w:w="1007" w:type="dxa"/>
            <w:noWrap/>
            <w:hideMark/>
          </w:tcPr>
          <w:p w14:paraId="35728A9D"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18999239</w:t>
            </w:r>
          </w:p>
        </w:tc>
        <w:tc>
          <w:tcPr>
            <w:tcW w:w="978" w:type="dxa"/>
            <w:noWrap/>
            <w:hideMark/>
          </w:tcPr>
          <w:p w14:paraId="063C86D9"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9533561</w:t>
            </w:r>
          </w:p>
        </w:tc>
        <w:tc>
          <w:tcPr>
            <w:tcW w:w="992" w:type="dxa"/>
            <w:noWrap/>
            <w:hideMark/>
          </w:tcPr>
          <w:p w14:paraId="5B0DF631"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9482222</w:t>
            </w:r>
          </w:p>
        </w:tc>
        <w:tc>
          <w:tcPr>
            <w:tcW w:w="709" w:type="dxa"/>
            <w:noWrap/>
            <w:hideMark/>
          </w:tcPr>
          <w:p w14:paraId="41AA9AF4"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679</w:t>
            </w:r>
          </w:p>
        </w:tc>
        <w:tc>
          <w:tcPr>
            <w:tcW w:w="1181" w:type="dxa"/>
            <w:noWrap/>
            <w:hideMark/>
          </w:tcPr>
          <w:p w14:paraId="490764B9"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19016462</w:t>
            </w:r>
          </w:p>
        </w:tc>
      </w:tr>
      <w:tr w:rsidR="00781822" w:rsidRPr="00781822" w14:paraId="3E057C41"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64E9786B"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8</w:t>
            </w:r>
          </w:p>
        </w:tc>
        <w:tc>
          <w:tcPr>
            <w:tcW w:w="1417" w:type="dxa"/>
            <w:noWrap/>
            <w:hideMark/>
          </w:tcPr>
          <w:p w14:paraId="6BBD984E"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Dadra &amp; Nagar Haveli</w:t>
            </w:r>
          </w:p>
        </w:tc>
        <w:tc>
          <w:tcPr>
            <w:tcW w:w="1134" w:type="dxa"/>
            <w:noWrap/>
            <w:hideMark/>
          </w:tcPr>
          <w:p w14:paraId="6388D6B4"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132389</w:t>
            </w:r>
          </w:p>
        </w:tc>
        <w:tc>
          <w:tcPr>
            <w:tcW w:w="992" w:type="dxa"/>
            <w:noWrap/>
            <w:hideMark/>
          </w:tcPr>
          <w:p w14:paraId="13A1A6AA"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117629</w:t>
            </w:r>
          </w:p>
        </w:tc>
        <w:tc>
          <w:tcPr>
            <w:tcW w:w="709" w:type="dxa"/>
            <w:noWrap/>
            <w:hideMark/>
          </w:tcPr>
          <w:p w14:paraId="3B83711E"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w:t>
            </w:r>
          </w:p>
        </w:tc>
        <w:tc>
          <w:tcPr>
            <w:tcW w:w="1007" w:type="dxa"/>
            <w:noWrap/>
            <w:hideMark/>
          </w:tcPr>
          <w:p w14:paraId="3C976FEE"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250021</w:t>
            </w:r>
          </w:p>
        </w:tc>
        <w:tc>
          <w:tcPr>
            <w:tcW w:w="978" w:type="dxa"/>
            <w:noWrap/>
            <w:hideMark/>
          </w:tcPr>
          <w:p w14:paraId="18ADC3BF"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132397</w:t>
            </w:r>
          </w:p>
        </w:tc>
        <w:tc>
          <w:tcPr>
            <w:tcW w:w="992" w:type="dxa"/>
            <w:noWrap/>
            <w:hideMark/>
          </w:tcPr>
          <w:p w14:paraId="5D3B3866"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117629</w:t>
            </w:r>
          </w:p>
        </w:tc>
        <w:tc>
          <w:tcPr>
            <w:tcW w:w="709" w:type="dxa"/>
            <w:noWrap/>
            <w:hideMark/>
          </w:tcPr>
          <w:p w14:paraId="43EF7BDE"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w:t>
            </w:r>
          </w:p>
        </w:tc>
        <w:tc>
          <w:tcPr>
            <w:tcW w:w="1181" w:type="dxa"/>
            <w:noWrap/>
            <w:hideMark/>
          </w:tcPr>
          <w:p w14:paraId="556FD32E"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250029</w:t>
            </w:r>
          </w:p>
        </w:tc>
      </w:tr>
      <w:tr w:rsidR="00781822" w:rsidRPr="00781822" w14:paraId="794BEA13"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737C9CB5"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w:t>
            </w:r>
          </w:p>
        </w:tc>
        <w:tc>
          <w:tcPr>
            <w:tcW w:w="1417" w:type="dxa"/>
            <w:noWrap/>
            <w:hideMark/>
          </w:tcPr>
          <w:p w14:paraId="0E94B675"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Daman &amp; Diu</w:t>
            </w:r>
          </w:p>
        </w:tc>
        <w:tc>
          <w:tcPr>
            <w:tcW w:w="1134" w:type="dxa"/>
            <w:noWrap/>
            <w:hideMark/>
          </w:tcPr>
          <w:p w14:paraId="7A284CCA"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60986</w:t>
            </w:r>
          </w:p>
        </w:tc>
        <w:tc>
          <w:tcPr>
            <w:tcW w:w="992" w:type="dxa"/>
            <w:noWrap/>
            <w:hideMark/>
          </w:tcPr>
          <w:p w14:paraId="7716DA9D"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60743</w:t>
            </w:r>
          </w:p>
        </w:tc>
        <w:tc>
          <w:tcPr>
            <w:tcW w:w="709" w:type="dxa"/>
            <w:noWrap/>
            <w:hideMark/>
          </w:tcPr>
          <w:p w14:paraId="42CDB557"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0</w:t>
            </w:r>
          </w:p>
        </w:tc>
        <w:tc>
          <w:tcPr>
            <w:tcW w:w="1007" w:type="dxa"/>
            <w:noWrap/>
            <w:hideMark/>
          </w:tcPr>
          <w:p w14:paraId="68B2B1A1"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121729</w:t>
            </w:r>
          </w:p>
        </w:tc>
        <w:tc>
          <w:tcPr>
            <w:tcW w:w="978" w:type="dxa"/>
            <w:noWrap/>
            <w:hideMark/>
          </w:tcPr>
          <w:p w14:paraId="2A556454"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60997</w:t>
            </w:r>
          </w:p>
        </w:tc>
        <w:tc>
          <w:tcPr>
            <w:tcW w:w="992" w:type="dxa"/>
            <w:noWrap/>
            <w:hideMark/>
          </w:tcPr>
          <w:p w14:paraId="28F6A124"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60743</w:t>
            </w:r>
          </w:p>
        </w:tc>
        <w:tc>
          <w:tcPr>
            <w:tcW w:w="709" w:type="dxa"/>
            <w:noWrap/>
            <w:hideMark/>
          </w:tcPr>
          <w:p w14:paraId="1890A584"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0</w:t>
            </w:r>
          </w:p>
        </w:tc>
        <w:tc>
          <w:tcPr>
            <w:tcW w:w="1181" w:type="dxa"/>
            <w:noWrap/>
            <w:hideMark/>
          </w:tcPr>
          <w:p w14:paraId="002A7EB7"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121740</w:t>
            </w:r>
          </w:p>
        </w:tc>
      </w:tr>
      <w:tr w:rsidR="00781822" w:rsidRPr="00781822" w14:paraId="4A9177AB"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705FD290"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10</w:t>
            </w:r>
          </w:p>
        </w:tc>
        <w:tc>
          <w:tcPr>
            <w:tcW w:w="1417" w:type="dxa"/>
            <w:noWrap/>
            <w:hideMark/>
          </w:tcPr>
          <w:p w14:paraId="271DC9B0"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Goa</w:t>
            </w:r>
          </w:p>
        </w:tc>
        <w:tc>
          <w:tcPr>
            <w:tcW w:w="1134" w:type="dxa"/>
            <w:noWrap/>
            <w:hideMark/>
          </w:tcPr>
          <w:p w14:paraId="3CCF23A7"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555768</w:t>
            </w:r>
          </w:p>
        </w:tc>
        <w:tc>
          <w:tcPr>
            <w:tcW w:w="992" w:type="dxa"/>
            <w:noWrap/>
            <w:hideMark/>
          </w:tcPr>
          <w:p w14:paraId="719798C7"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580043</w:t>
            </w:r>
          </w:p>
        </w:tc>
        <w:tc>
          <w:tcPr>
            <w:tcW w:w="709" w:type="dxa"/>
            <w:noWrap/>
            <w:hideMark/>
          </w:tcPr>
          <w:p w14:paraId="5FCD05B3"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0</w:t>
            </w:r>
          </w:p>
        </w:tc>
        <w:tc>
          <w:tcPr>
            <w:tcW w:w="1007" w:type="dxa"/>
            <w:noWrap/>
            <w:hideMark/>
          </w:tcPr>
          <w:p w14:paraId="57608429"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1135811</w:t>
            </w:r>
          </w:p>
        </w:tc>
        <w:tc>
          <w:tcPr>
            <w:tcW w:w="978" w:type="dxa"/>
            <w:noWrap/>
            <w:hideMark/>
          </w:tcPr>
          <w:p w14:paraId="2CBAF475"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556059</w:t>
            </w:r>
          </w:p>
        </w:tc>
        <w:tc>
          <w:tcPr>
            <w:tcW w:w="992" w:type="dxa"/>
            <w:noWrap/>
            <w:hideMark/>
          </w:tcPr>
          <w:p w14:paraId="1B4104FF"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580054</w:t>
            </w:r>
          </w:p>
        </w:tc>
        <w:tc>
          <w:tcPr>
            <w:tcW w:w="709" w:type="dxa"/>
            <w:noWrap/>
            <w:hideMark/>
          </w:tcPr>
          <w:p w14:paraId="286971F8"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0</w:t>
            </w:r>
          </w:p>
        </w:tc>
        <w:tc>
          <w:tcPr>
            <w:tcW w:w="1181" w:type="dxa"/>
            <w:noWrap/>
            <w:hideMark/>
          </w:tcPr>
          <w:p w14:paraId="70460DEF"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1136113</w:t>
            </w:r>
          </w:p>
        </w:tc>
      </w:tr>
      <w:tr w:rsidR="00781822" w:rsidRPr="00781822" w14:paraId="2C5A7AA5"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49A8C00D"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11</w:t>
            </w:r>
          </w:p>
        </w:tc>
        <w:tc>
          <w:tcPr>
            <w:tcW w:w="1417" w:type="dxa"/>
            <w:noWrap/>
            <w:hideMark/>
          </w:tcPr>
          <w:p w14:paraId="69DC7FE6"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Gujarat</w:t>
            </w:r>
          </w:p>
        </w:tc>
        <w:tc>
          <w:tcPr>
            <w:tcW w:w="1134" w:type="dxa"/>
            <w:noWrap/>
            <w:hideMark/>
          </w:tcPr>
          <w:p w14:paraId="4B2377D7"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23428119</w:t>
            </w:r>
          </w:p>
        </w:tc>
        <w:tc>
          <w:tcPr>
            <w:tcW w:w="992" w:type="dxa"/>
            <w:noWrap/>
            <w:hideMark/>
          </w:tcPr>
          <w:p w14:paraId="2AB9526A"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21696571</w:t>
            </w:r>
          </w:p>
        </w:tc>
        <w:tc>
          <w:tcPr>
            <w:tcW w:w="709" w:type="dxa"/>
            <w:noWrap/>
            <w:hideMark/>
          </w:tcPr>
          <w:p w14:paraId="229B8826"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990</w:t>
            </w:r>
          </w:p>
        </w:tc>
        <w:tc>
          <w:tcPr>
            <w:tcW w:w="1007" w:type="dxa"/>
            <w:noWrap/>
            <w:hideMark/>
          </w:tcPr>
          <w:p w14:paraId="43C2D2E6"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45125680</w:t>
            </w:r>
          </w:p>
        </w:tc>
        <w:tc>
          <w:tcPr>
            <w:tcW w:w="978" w:type="dxa"/>
            <w:noWrap/>
            <w:hideMark/>
          </w:tcPr>
          <w:p w14:paraId="2421AB21"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23454110</w:t>
            </w:r>
          </w:p>
        </w:tc>
        <w:tc>
          <w:tcPr>
            <w:tcW w:w="992" w:type="dxa"/>
            <w:noWrap/>
            <w:hideMark/>
          </w:tcPr>
          <w:p w14:paraId="3AAEE835"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21697273</w:t>
            </w:r>
          </w:p>
        </w:tc>
        <w:tc>
          <w:tcPr>
            <w:tcW w:w="709" w:type="dxa"/>
            <w:noWrap/>
            <w:hideMark/>
          </w:tcPr>
          <w:p w14:paraId="630EFD36"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990</w:t>
            </w:r>
          </w:p>
        </w:tc>
        <w:tc>
          <w:tcPr>
            <w:tcW w:w="1181" w:type="dxa"/>
            <w:noWrap/>
            <w:hideMark/>
          </w:tcPr>
          <w:p w14:paraId="5114F727"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45152373</w:t>
            </w:r>
          </w:p>
        </w:tc>
      </w:tr>
      <w:tr w:rsidR="00781822" w:rsidRPr="00781822" w14:paraId="14BCEA63"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261FDFDD"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12</w:t>
            </w:r>
          </w:p>
        </w:tc>
        <w:tc>
          <w:tcPr>
            <w:tcW w:w="1417" w:type="dxa"/>
            <w:noWrap/>
            <w:hideMark/>
          </w:tcPr>
          <w:p w14:paraId="2FDBE58C"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Haryana</w:t>
            </w:r>
          </w:p>
        </w:tc>
        <w:tc>
          <w:tcPr>
            <w:tcW w:w="1134" w:type="dxa"/>
            <w:noWrap/>
            <w:hideMark/>
          </w:tcPr>
          <w:p w14:paraId="2201F18B"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9614613</w:t>
            </w:r>
          </w:p>
        </w:tc>
        <w:tc>
          <w:tcPr>
            <w:tcW w:w="992" w:type="dxa"/>
            <w:noWrap/>
            <w:hideMark/>
          </w:tcPr>
          <w:p w14:paraId="3F9C387D"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8336280</w:t>
            </w:r>
          </w:p>
        </w:tc>
        <w:tc>
          <w:tcPr>
            <w:tcW w:w="709" w:type="dxa"/>
            <w:noWrap/>
            <w:hideMark/>
          </w:tcPr>
          <w:p w14:paraId="672FE8D4"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258</w:t>
            </w:r>
          </w:p>
        </w:tc>
        <w:tc>
          <w:tcPr>
            <w:tcW w:w="1007" w:type="dxa"/>
            <w:noWrap/>
            <w:hideMark/>
          </w:tcPr>
          <w:p w14:paraId="3403E98E"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17951151</w:t>
            </w:r>
          </w:p>
        </w:tc>
        <w:tc>
          <w:tcPr>
            <w:tcW w:w="978" w:type="dxa"/>
            <w:noWrap/>
            <w:hideMark/>
          </w:tcPr>
          <w:p w14:paraId="1523AC94"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9716412</w:t>
            </w:r>
          </w:p>
        </w:tc>
        <w:tc>
          <w:tcPr>
            <w:tcW w:w="992" w:type="dxa"/>
            <w:noWrap/>
            <w:hideMark/>
          </w:tcPr>
          <w:p w14:paraId="14A061E4"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8340340</w:t>
            </w:r>
          </w:p>
        </w:tc>
        <w:tc>
          <w:tcPr>
            <w:tcW w:w="709" w:type="dxa"/>
            <w:noWrap/>
            <w:hideMark/>
          </w:tcPr>
          <w:p w14:paraId="67D81D2D"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258</w:t>
            </w:r>
          </w:p>
        </w:tc>
        <w:tc>
          <w:tcPr>
            <w:tcW w:w="1181" w:type="dxa"/>
            <w:noWrap/>
            <w:hideMark/>
          </w:tcPr>
          <w:p w14:paraId="68E42DC6"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18057010</w:t>
            </w:r>
          </w:p>
        </w:tc>
      </w:tr>
      <w:tr w:rsidR="00781822" w:rsidRPr="00781822" w14:paraId="52845100"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2E788932"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13</w:t>
            </w:r>
          </w:p>
        </w:tc>
        <w:tc>
          <w:tcPr>
            <w:tcW w:w="1417" w:type="dxa"/>
            <w:noWrap/>
            <w:hideMark/>
          </w:tcPr>
          <w:p w14:paraId="6134039A"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Himachal Pradesh</w:t>
            </w:r>
          </w:p>
        </w:tc>
        <w:tc>
          <w:tcPr>
            <w:tcW w:w="1134" w:type="dxa"/>
            <w:noWrap/>
            <w:hideMark/>
          </w:tcPr>
          <w:p w14:paraId="237B0CE1"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2657464</w:t>
            </w:r>
          </w:p>
        </w:tc>
        <w:tc>
          <w:tcPr>
            <w:tcW w:w="992" w:type="dxa"/>
            <w:noWrap/>
            <w:hideMark/>
          </w:tcPr>
          <w:p w14:paraId="42A9D6B9"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2604615</w:t>
            </w:r>
          </w:p>
        </w:tc>
        <w:tc>
          <w:tcPr>
            <w:tcW w:w="709" w:type="dxa"/>
            <w:noWrap/>
            <w:hideMark/>
          </w:tcPr>
          <w:p w14:paraId="089F5FE3"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47</w:t>
            </w:r>
          </w:p>
        </w:tc>
        <w:tc>
          <w:tcPr>
            <w:tcW w:w="1007" w:type="dxa"/>
            <w:noWrap/>
            <w:hideMark/>
          </w:tcPr>
          <w:p w14:paraId="652E316C"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5262126</w:t>
            </w:r>
          </w:p>
        </w:tc>
        <w:tc>
          <w:tcPr>
            <w:tcW w:w="978" w:type="dxa"/>
            <w:noWrap/>
            <w:hideMark/>
          </w:tcPr>
          <w:p w14:paraId="382AF1A6"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2724111</w:t>
            </w:r>
          </w:p>
        </w:tc>
        <w:tc>
          <w:tcPr>
            <w:tcW w:w="992" w:type="dxa"/>
            <w:noWrap/>
            <w:hideMark/>
          </w:tcPr>
          <w:p w14:paraId="628538FB"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2605996</w:t>
            </w:r>
          </w:p>
        </w:tc>
        <w:tc>
          <w:tcPr>
            <w:tcW w:w="709" w:type="dxa"/>
            <w:noWrap/>
            <w:hideMark/>
          </w:tcPr>
          <w:p w14:paraId="2BE7E08F"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47</w:t>
            </w:r>
          </w:p>
        </w:tc>
        <w:tc>
          <w:tcPr>
            <w:tcW w:w="1181" w:type="dxa"/>
            <w:noWrap/>
            <w:hideMark/>
          </w:tcPr>
          <w:p w14:paraId="799E8C96"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5330154</w:t>
            </w:r>
          </w:p>
        </w:tc>
      </w:tr>
      <w:tr w:rsidR="00781822" w:rsidRPr="00781822" w14:paraId="46421E45"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3924463E"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14</w:t>
            </w:r>
          </w:p>
        </w:tc>
        <w:tc>
          <w:tcPr>
            <w:tcW w:w="1417" w:type="dxa"/>
            <w:noWrap/>
            <w:hideMark/>
          </w:tcPr>
          <w:p w14:paraId="3FA778D0"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Jammu &amp; Kashmir</w:t>
            </w:r>
          </w:p>
        </w:tc>
        <w:tc>
          <w:tcPr>
            <w:tcW w:w="1134" w:type="dxa"/>
            <w:noWrap/>
            <w:hideMark/>
          </w:tcPr>
          <w:p w14:paraId="16D2978F"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4068407</w:t>
            </w:r>
          </w:p>
        </w:tc>
        <w:tc>
          <w:tcPr>
            <w:tcW w:w="992" w:type="dxa"/>
            <w:noWrap/>
            <w:hideMark/>
          </w:tcPr>
          <w:p w14:paraId="280D142E"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3776320</w:t>
            </w:r>
          </w:p>
        </w:tc>
        <w:tc>
          <w:tcPr>
            <w:tcW w:w="709" w:type="dxa"/>
            <w:noWrap/>
            <w:hideMark/>
          </w:tcPr>
          <w:p w14:paraId="18CBEA47"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160</w:t>
            </w:r>
          </w:p>
        </w:tc>
        <w:tc>
          <w:tcPr>
            <w:tcW w:w="1007" w:type="dxa"/>
            <w:noWrap/>
            <w:hideMark/>
          </w:tcPr>
          <w:p w14:paraId="61E756CB"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7844887</w:t>
            </w:r>
          </w:p>
        </w:tc>
        <w:tc>
          <w:tcPr>
            <w:tcW w:w="978" w:type="dxa"/>
            <w:noWrap/>
            <w:hideMark/>
          </w:tcPr>
          <w:p w14:paraId="02F9A203"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4145202</w:t>
            </w:r>
          </w:p>
        </w:tc>
        <w:tc>
          <w:tcPr>
            <w:tcW w:w="992" w:type="dxa"/>
            <w:noWrap/>
            <w:hideMark/>
          </w:tcPr>
          <w:p w14:paraId="3DC8EEA8"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3777176</w:t>
            </w:r>
          </w:p>
        </w:tc>
        <w:tc>
          <w:tcPr>
            <w:tcW w:w="709" w:type="dxa"/>
            <w:noWrap/>
            <w:hideMark/>
          </w:tcPr>
          <w:p w14:paraId="60788B42"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160</w:t>
            </w:r>
          </w:p>
        </w:tc>
        <w:tc>
          <w:tcPr>
            <w:tcW w:w="1181" w:type="dxa"/>
            <w:noWrap/>
            <w:hideMark/>
          </w:tcPr>
          <w:p w14:paraId="0B8346DC"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7922538</w:t>
            </w:r>
          </w:p>
        </w:tc>
      </w:tr>
      <w:tr w:rsidR="00781822" w:rsidRPr="00781822" w14:paraId="0288B285"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71900751"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15</w:t>
            </w:r>
          </w:p>
        </w:tc>
        <w:tc>
          <w:tcPr>
            <w:tcW w:w="1417" w:type="dxa"/>
            <w:noWrap/>
            <w:hideMark/>
          </w:tcPr>
          <w:p w14:paraId="3D75AEDA"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Jharkhand</w:t>
            </w:r>
          </w:p>
        </w:tc>
        <w:tc>
          <w:tcPr>
            <w:tcW w:w="1134" w:type="dxa"/>
            <w:noWrap/>
            <w:hideMark/>
          </w:tcPr>
          <w:p w14:paraId="66C1C7EC"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11698655</w:t>
            </w:r>
          </w:p>
        </w:tc>
        <w:tc>
          <w:tcPr>
            <w:tcW w:w="992" w:type="dxa"/>
            <w:noWrap/>
            <w:hideMark/>
          </w:tcPr>
          <w:p w14:paraId="331F83B3"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10665595</w:t>
            </w:r>
          </w:p>
        </w:tc>
        <w:tc>
          <w:tcPr>
            <w:tcW w:w="709" w:type="dxa"/>
            <w:noWrap/>
            <w:hideMark/>
          </w:tcPr>
          <w:p w14:paraId="5B0C3122"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230</w:t>
            </w:r>
          </w:p>
        </w:tc>
        <w:tc>
          <w:tcPr>
            <w:tcW w:w="1007" w:type="dxa"/>
            <w:noWrap/>
            <w:hideMark/>
          </w:tcPr>
          <w:p w14:paraId="7DC5CDA6"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22364480</w:t>
            </w:r>
          </w:p>
        </w:tc>
        <w:tc>
          <w:tcPr>
            <w:tcW w:w="978" w:type="dxa"/>
            <w:noWrap/>
            <w:hideMark/>
          </w:tcPr>
          <w:p w14:paraId="286F5384"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11737557</w:t>
            </w:r>
          </w:p>
        </w:tc>
        <w:tc>
          <w:tcPr>
            <w:tcW w:w="992" w:type="dxa"/>
            <w:noWrap/>
            <w:hideMark/>
          </w:tcPr>
          <w:p w14:paraId="51E3AC52"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10667069</w:t>
            </w:r>
          </w:p>
        </w:tc>
        <w:tc>
          <w:tcPr>
            <w:tcW w:w="709" w:type="dxa"/>
            <w:noWrap/>
            <w:hideMark/>
          </w:tcPr>
          <w:p w14:paraId="26569690"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230</w:t>
            </w:r>
          </w:p>
        </w:tc>
        <w:tc>
          <w:tcPr>
            <w:tcW w:w="1181" w:type="dxa"/>
            <w:noWrap/>
            <w:hideMark/>
          </w:tcPr>
          <w:p w14:paraId="62DAE4CF"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22404856</w:t>
            </w:r>
          </w:p>
        </w:tc>
      </w:tr>
      <w:tr w:rsidR="00781822" w:rsidRPr="00781822" w14:paraId="394267E2"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51353936"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16</w:t>
            </w:r>
          </w:p>
        </w:tc>
        <w:tc>
          <w:tcPr>
            <w:tcW w:w="1417" w:type="dxa"/>
            <w:noWrap/>
            <w:hideMark/>
          </w:tcPr>
          <w:p w14:paraId="01E09C7F"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Karnataka</w:t>
            </w:r>
          </w:p>
        </w:tc>
        <w:tc>
          <w:tcPr>
            <w:tcW w:w="1134" w:type="dxa"/>
            <w:noWrap/>
            <w:hideMark/>
          </w:tcPr>
          <w:p w14:paraId="20E07062"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25798590</w:t>
            </w:r>
          </w:p>
        </w:tc>
        <w:tc>
          <w:tcPr>
            <w:tcW w:w="992" w:type="dxa"/>
            <w:noWrap/>
            <w:hideMark/>
          </w:tcPr>
          <w:p w14:paraId="5D441494"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25248016</w:t>
            </w:r>
          </w:p>
        </w:tc>
        <w:tc>
          <w:tcPr>
            <w:tcW w:w="709" w:type="dxa"/>
            <w:noWrap/>
            <w:hideMark/>
          </w:tcPr>
          <w:p w14:paraId="17D64C5B"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4826</w:t>
            </w:r>
          </w:p>
        </w:tc>
        <w:tc>
          <w:tcPr>
            <w:tcW w:w="1007" w:type="dxa"/>
            <w:noWrap/>
            <w:hideMark/>
          </w:tcPr>
          <w:p w14:paraId="133C09B1"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51051432</w:t>
            </w:r>
          </w:p>
        </w:tc>
        <w:tc>
          <w:tcPr>
            <w:tcW w:w="978" w:type="dxa"/>
            <w:noWrap/>
            <w:hideMark/>
          </w:tcPr>
          <w:p w14:paraId="014C7B7C"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25840779</w:t>
            </w:r>
          </w:p>
        </w:tc>
        <w:tc>
          <w:tcPr>
            <w:tcW w:w="992" w:type="dxa"/>
            <w:noWrap/>
            <w:hideMark/>
          </w:tcPr>
          <w:p w14:paraId="6E29EFA7"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25248925</w:t>
            </w:r>
          </w:p>
        </w:tc>
        <w:tc>
          <w:tcPr>
            <w:tcW w:w="709" w:type="dxa"/>
            <w:noWrap/>
            <w:hideMark/>
          </w:tcPr>
          <w:p w14:paraId="59DBCEEE"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4826</w:t>
            </w:r>
          </w:p>
        </w:tc>
        <w:tc>
          <w:tcPr>
            <w:tcW w:w="1181" w:type="dxa"/>
            <w:noWrap/>
            <w:hideMark/>
          </w:tcPr>
          <w:p w14:paraId="609E702D"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51094530</w:t>
            </w:r>
          </w:p>
        </w:tc>
      </w:tr>
      <w:tr w:rsidR="00781822" w:rsidRPr="00781822" w14:paraId="53CE1E8A"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43981468"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17</w:t>
            </w:r>
          </w:p>
        </w:tc>
        <w:tc>
          <w:tcPr>
            <w:tcW w:w="1417" w:type="dxa"/>
            <w:noWrap/>
            <w:hideMark/>
          </w:tcPr>
          <w:p w14:paraId="3C53A250"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Kerala</w:t>
            </w:r>
          </w:p>
        </w:tc>
        <w:tc>
          <w:tcPr>
            <w:tcW w:w="1134" w:type="dxa"/>
            <w:noWrap/>
            <w:hideMark/>
          </w:tcPr>
          <w:p w14:paraId="6F86AA4E"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12684839</w:t>
            </w:r>
          </w:p>
        </w:tc>
        <w:tc>
          <w:tcPr>
            <w:tcW w:w="992" w:type="dxa"/>
            <w:noWrap/>
            <w:hideMark/>
          </w:tcPr>
          <w:p w14:paraId="1C406AF9"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13466521</w:t>
            </w:r>
          </w:p>
        </w:tc>
        <w:tc>
          <w:tcPr>
            <w:tcW w:w="709" w:type="dxa"/>
            <w:noWrap/>
            <w:hideMark/>
          </w:tcPr>
          <w:p w14:paraId="6E549704"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174</w:t>
            </w:r>
          </w:p>
        </w:tc>
        <w:tc>
          <w:tcPr>
            <w:tcW w:w="1007" w:type="dxa"/>
            <w:noWrap/>
            <w:hideMark/>
          </w:tcPr>
          <w:p w14:paraId="3E325603"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26151534</w:t>
            </w:r>
          </w:p>
        </w:tc>
        <w:tc>
          <w:tcPr>
            <w:tcW w:w="978" w:type="dxa"/>
            <w:noWrap/>
            <w:hideMark/>
          </w:tcPr>
          <w:p w14:paraId="2C1A77C0"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12736005</w:t>
            </w:r>
          </w:p>
        </w:tc>
        <w:tc>
          <w:tcPr>
            <w:tcW w:w="992" w:type="dxa"/>
            <w:noWrap/>
            <w:hideMark/>
          </w:tcPr>
          <w:p w14:paraId="0E70BF3E"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13468657</w:t>
            </w:r>
          </w:p>
        </w:tc>
        <w:tc>
          <w:tcPr>
            <w:tcW w:w="709" w:type="dxa"/>
            <w:noWrap/>
            <w:hideMark/>
          </w:tcPr>
          <w:p w14:paraId="166573BC"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174</w:t>
            </w:r>
          </w:p>
        </w:tc>
        <w:tc>
          <w:tcPr>
            <w:tcW w:w="1181" w:type="dxa"/>
            <w:noWrap/>
            <w:hideMark/>
          </w:tcPr>
          <w:p w14:paraId="4D15AE57"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26204836</w:t>
            </w:r>
          </w:p>
        </w:tc>
      </w:tr>
      <w:tr w:rsidR="00781822" w:rsidRPr="00781822" w14:paraId="4EAF7067"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2576734B"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18</w:t>
            </w:r>
          </w:p>
        </w:tc>
        <w:tc>
          <w:tcPr>
            <w:tcW w:w="1417" w:type="dxa"/>
            <w:noWrap/>
            <w:hideMark/>
          </w:tcPr>
          <w:p w14:paraId="4C31D1F2"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Lakshadweep</w:t>
            </w:r>
          </w:p>
        </w:tc>
        <w:tc>
          <w:tcPr>
            <w:tcW w:w="1134" w:type="dxa"/>
            <w:noWrap/>
            <w:hideMark/>
          </w:tcPr>
          <w:p w14:paraId="2E50189E"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27921</w:t>
            </w:r>
          </w:p>
        </w:tc>
        <w:tc>
          <w:tcPr>
            <w:tcW w:w="992" w:type="dxa"/>
            <w:noWrap/>
            <w:hideMark/>
          </w:tcPr>
          <w:p w14:paraId="51CD27DC"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27136</w:t>
            </w:r>
          </w:p>
        </w:tc>
        <w:tc>
          <w:tcPr>
            <w:tcW w:w="709" w:type="dxa"/>
            <w:noWrap/>
            <w:hideMark/>
          </w:tcPr>
          <w:p w14:paraId="467F012E"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0</w:t>
            </w:r>
          </w:p>
        </w:tc>
        <w:tc>
          <w:tcPr>
            <w:tcW w:w="1007" w:type="dxa"/>
            <w:noWrap/>
            <w:hideMark/>
          </w:tcPr>
          <w:p w14:paraId="115D2EE2"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55057</w:t>
            </w:r>
          </w:p>
        </w:tc>
        <w:tc>
          <w:tcPr>
            <w:tcW w:w="978" w:type="dxa"/>
            <w:noWrap/>
            <w:hideMark/>
          </w:tcPr>
          <w:p w14:paraId="3EDC6087"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28053</w:t>
            </w:r>
          </w:p>
        </w:tc>
        <w:tc>
          <w:tcPr>
            <w:tcW w:w="992" w:type="dxa"/>
            <w:noWrap/>
            <w:hideMark/>
          </w:tcPr>
          <w:p w14:paraId="276FFF60"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27136</w:t>
            </w:r>
          </w:p>
        </w:tc>
        <w:tc>
          <w:tcPr>
            <w:tcW w:w="709" w:type="dxa"/>
            <w:noWrap/>
            <w:hideMark/>
          </w:tcPr>
          <w:p w14:paraId="0EA4C1AC"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0</w:t>
            </w:r>
          </w:p>
        </w:tc>
        <w:tc>
          <w:tcPr>
            <w:tcW w:w="1181" w:type="dxa"/>
            <w:noWrap/>
            <w:hideMark/>
          </w:tcPr>
          <w:p w14:paraId="61A69503"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55189</w:t>
            </w:r>
          </w:p>
        </w:tc>
      </w:tr>
      <w:tr w:rsidR="00781822" w:rsidRPr="00781822" w14:paraId="292B3C38"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3B77F0DE"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19</w:t>
            </w:r>
          </w:p>
        </w:tc>
        <w:tc>
          <w:tcPr>
            <w:tcW w:w="1417" w:type="dxa"/>
            <w:noWrap/>
            <w:hideMark/>
          </w:tcPr>
          <w:p w14:paraId="03603923"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Madhya Pradesh</w:t>
            </w:r>
          </w:p>
        </w:tc>
        <w:tc>
          <w:tcPr>
            <w:tcW w:w="1134" w:type="dxa"/>
            <w:noWrap/>
            <w:hideMark/>
          </w:tcPr>
          <w:p w14:paraId="1D7CA7F1"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26958507</w:t>
            </w:r>
          </w:p>
        </w:tc>
        <w:tc>
          <w:tcPr>
            <w:tcW w:w="992" w:type="dxa"/>
            <w:noWrap/>
            <w:hideMark/>
          </w:tcPr>
          <w:p w14:paraId="5243932E"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24834753</w:t>
            </w:r>
          </w:p>
        </w:tc>
        <w:tc>
          <w:tcPr>
            <w:tcW w:w="709" w:type="dxa"/>
            <w:noWrap/>
            <w:hideMark/>
          </w:tcPr>
          <w:p w14:paraId="05722242"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1417</w:t>
            </w:r>
          </w:p>
        </w:tc>
        <w:tc>
          <w:tcPr>
            <w:tcW w:w="1007" w:type="dxa"/>
            <w:noWrap/>
            <w:hideMark/>
          </w:tcPr>
          <w:p w14:paraId="0698E997"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51794677</w:t>
            </w:r>
          </w:p>
        </w:tc>
        <w:tc>
          <w:tcPr>
            <w:tcW w:w="978" w:type="dxa"/>
            <w:noWrap/>
            <w:hideMark/>
          </w:tcPr>
          <w:p w14:paraId="3345EE65"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27029410</w:t>
            </w:r>
          </w:p>
        </w:tc>
        <w:tc>
          <w:tcPr>
            <w:tcW w:w="992" w:type="dxa"/>
            <w:noWrap/>
            <w:hideMark/>
          </w:tcPr>
          <w:p w14:paraId="1CD7566F"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24836647</w:t>
            </w:r>
          </w:p>
        </w:tc>
        <w:tc>
          <w:tcPr>
            <w:tcW w:w="709" w:type="dxa"/>
            <w:noWrap/>
            <w:hideMark/>
          </w:tcPr>
          <w:p w14:paraId="0C1BAD94"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1417</w:t>
            </w:r>
          </w:p>
        </w:tc>
        <w:tc>
          <w:tcPr>
            <w:tcW w:w="1181" w:type="dxa"/>
            <w:noWrap/>
            <w:hideMark/>
          </w:tcPr>
          <w:p w14:paraId="1CDEC4A9"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51867474</w:t>
            </w:r>
          </w:p>
        </w:tc>
      </w:tr>
      <w:tr w:rsidR="00781822" w:rsidRPr="00781822" w14:paraId="5D6A1017"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7AB20C5A"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20</w:t>
            </w:r>
          </w:p>
        </w:tc>
        <w:tc>
          <w:tcPr>
            <w:tcW w:w="1417" w:type="dxa"/>
            <w:noWrap/>
            <w:hideMark/>
          </w:tcPr>
          <w:p w14:paraId="1B90DB00"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Maharashtra</w:t>
            </w:r>
          </w:p>
        </w:tc>
        <w:tc>
          <w:tcPr>
            <w:tcW w:w="1134" w:type="dxa"/>
            <w:noWrap/>
            <w:hideMark/>
          </w:tcPr>
          <w:p w14:paraId="1F2E3DAF"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46315251</w:t>
            </w:r>
          </w:p>
        </w:tc>
        <w:tc>
          <w:tcPr>
            <w:tcW w:w="992" w:type="dxa"/>
            <w:noWrap/>
            <w:hideMark/>
          </w:tcPr>
          <w:p w14:paraId="4C011C45"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42246878</w:t>
            </w:r>
          </w:p>
        </w:tc>
        <w:tc>
          <w:tcPr>
            <w:tcW w:w="709" w:type="dxa"/>
            <w:noWrap/>
            <w:hideMark/>
          </w:tcPr>
          <w:p w14:paraId="61A657A9"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2406</w:t>
            </w:r>
          </w:p>
        </w:tc>
        <w:tc>
          <w:tcPr>
            <w:tcW w:w="1007" w:type="dxa"/>
            <w:noWrap/>
            <w:hideMark/>
          </w:tcPr>
          <w:p w14:paraId="457DCB02"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88564535</w:t>
            </w:r>
          </w:p>
        </w:tc>
        <w:tc>
          <w:tcPr>
            <w:tcW w:w="978" w:type="dxa"/>
            <w:noWrap/>
            <w:hideMark/>
          </w:tcPr>
          <w:p w14:paraId="05E1D2B0"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46425348</w:t>
            </w:r>
          </w:p>
        </w:tc>
        <w:tc>
          <w:tcPr>
            <w:tcW w:w="992" w:type="dxa"/>
            <w:noWrap/>
            <w:hideMark/>
          </w:tcPr>
          <w:p w14:paraId="435C5DF0"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42249192</w:t>
            </w:r>
          </w:p>
        </w:tc>
        <w:tc>
          <w:tcPr>
            <w:tcW w:w="709" w:type="dxa"/>
            <w:noWrap/>
            <w:hideMark/>
          </w:tcPr>
          <w:p w14:paraId="498C9C46"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2406</w:t>
            </w:r>
          </w:p>
        </w:tc>
        <w:tc>
          <w:tcPr>
            <w:tcW w:w="1181" w:type="dxa"/>
            <w:noWrap/>
            <w:hideMark/>
          </w:tcPr>
          <w:p w14:paraId="32540C56"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88676946</w:t>
            </w:r>
          </w:p>
        </w:tc>
      </w:tr>
      <w:tr w:rsidR="00781822" w:rsidRPr="00781822" w14:paraId="731FFE34"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48F81BD2"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21</w:t>
            </w:r>
          </w:p>
        </w:tc>
        <w:tc>
          <w:tcPr>
            <w:tcW w:w="1417" w:type="dxa"/>
            <w:noWrap/>
            <w:hideMark/>
          </w:tcPr>
          <w:p w14:paraId="71501C7B"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Manipur</w:t>
            </w:r>
          </w:p>
        </w:tc>
        <w:tc>
          <w:tcPr>
            <w:tcW w:w="1134" w:type="dxa"/>
            <w:noWrap/>
            <w:hideMark/>
          </w:tcPr>
          <w:p w14:paraId="296188AE"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943426</w:t>
            </w:r>
          </w:p>
        </w:tc>
        <w:tc>
          <w:tcPr>
            <w:tcW w:w="992" w:type="dxa"/>
            <w:noWrap/>
            <w:hideMark/>
          </w:tcPr>
          <w:p w14:paraId="1DC54791"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995773</w:t>
            </w:r>
          </w:p>
        </w:tc>
        <w:tc>
          <w:tcPr>
            <w:tcW w:w="709" w:type="dxa"/>
            <w:noWrap/>
            <w:hideMark/>
          </w:tcPr>
          <w:p w14:paraId="34573CAD"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45</w:t>
            </w:r>
          </w:p>
        </w:tc>
        <w:tc>
          <w:tcPr>
            <w:tcW w:w="1007" w:type="dxa"/>
            <w:noWrap/>
            <w:hideMark/>
          </w:tcPr>
          <w:p w14:paraId="11BF78C4"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1939244</w:t>
            </w:r>
          </w:p>
        </w:tc>
        <w:tc>
          <w:tcPr>
            <w:tcW w:w="978" w:type="dxa"/>
            <w:noWrap/>
            <w:hideMark/>
          </w:tcPr>
          <w:p w14:paraId="7988A85A"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963066</w:t>
            </w:r>
          </w:p>
        </w:tc>
        <w:tc>
          <w:tcPr>
            <w:tcW w:w="992" w:type="dxa"/>
            <w:noWrap/>
            <w:hideMark/>
          </w:tcPr>
          <w:p w14:paraId="0AAF8AE5"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996452</w:t>
            </w:r>
          </w:p>
        </w:tc>
        <w:tc>
          <w:tcPr>
            <w:tcW w:w="709" w:type="dxa"/>
            <w:noWrap/>
            <w:hideMark/>
          </w:tcPr>
          <w:p w14:paraId="0B7032F5"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45</w:t>
            </w:r>
          </w:p>
        </w:tc>
        <w:tc>
          <w:tcPr>
            <w:tcW w:w="1181" w:type="dxa"/>
            <w:noWrap/>
            <w:hideMark/>
          </w:tcPr>
          <w:p w14:paraId="6A5FAA95"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1959563</w:t>
            </w:r>
          </w:p>
        </w:tc>
      </w:tr>
      <w:tr w:rsidR="00781822" w:rsidRPr="00781822" w14:paraId="583B410F"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2D67F632"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22</w:t>
            </w:r>
          </w:p>
        </w:tc>
        <w:tc>
          <w:tcPr>
            <w:tcW w:w="1417" w:type="dxa"/>
            <w:noWrap/>
            <w:hideMark/>
          </w:tcPr>
          <w:p w14:paraId="085CA5D3"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Meghalaya</w:t>
            </w:r>
          </w:p>
        </w:tc>
        <w:tc>
          <w:tcPr>
            <w:tcW w:w="1134" w:type="dxa"/>
            <w:noWrap/>
            <w:hideMark/>
          </w:tcPr>
          <w:p w14:paraId="655231F8"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946248</w:t>
            </w:r>
          </w:p>
        </w:tc>
        <w:tc>
          <w:tcPr>
            <w:tcW w:w="992" w:type="dxa"/>
            <w:noWrap/>
            <w:hideMark/>
          </w:tcPr>
          <w:p w14:paraId="1D53D847"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965124</w:t>
            </w:r>
          </w:p>
        </w:tc>
        <w:tc>
          <w:tcPr>
            <w:tcW w:w="709" w:type="dxa"/>
            <w:noWrap/>
            <w:hideMark/>
          </w:tcPr>
          <w:p w14:paraId="349CE5D3"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0</w:t>
            </w:r>
          </w:p>
        </w:tc>
        <w:tc>
          <w:tcPr>
            <w:tcW w:w="1007" w:type="dxa"/>
            <w:noWrap/>
            <w:hideMark/>
          </w:tcPr>
          <w:p w14:paraId="022994D1"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1911372</w:t>
            </w:r>
          </w:p>
        </w:tc>
        <w:tc>
          <w:tcPr>
            <w:tcW w:w="978" w:type="dxa"/>
            <w:noWrap/>
            <w:hideMark/>
          </w:tcPr>
          <w:p w14:paraId="103EBC24"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949622</w:t>
            </w:r>
          </w:p>
        </w:tc>
        <w:tc>
          <w:tcPr>
            <w:tcW w:w="992" w:type="dxa"/>
            <w:noWrap/>
            <w:hideMark/>
          </w:tcPr>
          <w:p w14:paraId="51C47CFB"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965174</w:t>
            </w:r>
          </w:p>
        </w:tc>
        <w:tc>
          <w:tcPr>
            <w:tcW w:w="709" w:type="dxa"/>
            <w:noWrap/>
            <w:hideMark/>
          </w:tcPr>
          <w:p w14:paraId="79FB9A19"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0</w:t>
            </w:r>
          </w:p>
        </w:tc>
        <w:tc>
          <w:tcPr>
            <w:tcW w:w="1181" w:type="dxa"/>
            <w:noWrap/>
            <w:hideMark/>
          </w:tcPr>
          <w:p w14:paraId="4453A705"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1914796</w:t>
            </w:r>
          </w:p>
        </w:tc>
      </w:tr>
      <w:tr w:rsidR="00781822" w:rsidRPr="00781822" w14:paraId="1C7A4184"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743BB8E8"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23</w:t>
            </w:r>
          </w:p>
        </w:tc>
        <w:tc>
          <w:tcPr>
            <w:tcW w:w="1417" w:type="dxa"/>
            <w:noWrap/>
            <w:hideMark/>
          </w:tcPr>
          <w:p w14:paraId="3231A208"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Mizoram</w:t>
            </w:r>
          </w:p>
        </w:tc>
        <w:tc>
          <w:tcPr>
            <w:tcW w:w="1134" w:type="dxa"/>
            <w:noWrap/>
            <w:hideMark/>
          </w:tcPr>
          <w:p w14:paraId="3521C939"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383603</w:t>
            </w:r>
          </w:p>
        </w:tc>
        <w:tc>
          <w:tcPr>
            <w:tcW w:w="992" w:type="dxa"/>
            <w:noWrap/>
            <w:hideMark/>
          </w:tcPr>
          <w:p w14:paraId="6C317203"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404169</w:t>
            </w:r>
          </w:p>
        </w:tc>
        <w:tc>
          <w:tcPr>
            <w:tcW w:w="709" w:type="dxa"/>
            <w:noWrap/>
            <w:hideMark/>
          </w:tcPr>
          <w:p w14:paraId="3FEFC2EB"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w:t>
            </w:r>
          </w:p>
        </w:tc>
        <w:tc>
          <w:tcPr>
            <w:tcW w:w="1007" w:type="dxa"/>
            <w:noWrap/>
            <w:hideMark/>
          </w:tcPr>
          <w:p w14:paraId="6C158583"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787777</w:t>
            </w:r>
          </w:p>
        </w:tc>
        <w:tc>
          <w:tcPr>
            <w:tcW w:w="978" w:type="dxa"/>
            <w:noWrap/>
            <w:hideMark/>
          </w:tcPr>
          <w:p w14:paraId="10AFF21F"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388241</w:t>
            </w:r>
          </w:p>
        </w:tc>
        <w:tc>
          <w:tcPr>
            <w:tcW w:w="992" w:type="dxa"/>
            <w:noWrap/>
            <w:hideMark/>
          </w:tcPr>
          <w:p w14:paraId="48E848BB"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404218</w:t>
            </w:r>
          </w:p>
        </w:tc>
        <w:tc>
          <w:tcPr>
            <w:tcW w:w="709" w:type="dxa"/>
            <w:noWrap/>
            <w:hideMark/>
          </w:tcPr>
          <w:p w14:paraId="123B13FD"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w:t>
            </w:r>
          </w:p>
        </w:tc>
        <w:tc>
          <w:tcPr>
            <w:tcW w:w="1181" w:type="dxa"/>
            <w:noWrap/>
            <w:hideMark/>
          </w:tcPr>
          <w:p w14:paraId="7F7A9385"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792464</w:t>
            </w:r>
          </w:p>
        </w:tc>
      </w:tr>
      <w:tr w:rsidR="00781822" w:rsidRPr="00781822" w14:paraId="32D1BD79"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19302385"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24</w:t>
            </w:r>
          </w:p>
        </w:tc>
        <w:tc>
          <w:tcPr>
            <w:tcW w:w="1417" w:type="dxa"/>
            <w:noWrap/>
            <w:hideMark/>
          </w:tcPr>
          <w:p w14:paraId="66CF727E"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Nagaland</w:t>
            </w:r>
          </w:p>
        </w:tc>
        <w:tc>
          <w:tcPr>
            <w:tcW w:w="1134" w:type="dxa"/>
            <w:noWrap/>
            <w:hideMark/>
          </w:tcPr>
          <w:p w14:paraId="3F68290F"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607859</w:t>
            </w:r>
          </w:p>
        </w:tc>
        <w:tc>
          <w:tcPr>
            <w:tcW w:w="992" w:type="dxa"/>
            <w:noWrap/>
            <w:hideMark/>
          </w:tcPr>
          <w:p w14:paraId="19FC03C3"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598428</w:t>
            </w:r>
          </w:p>
        </w:tc>
        <w:tc>
          <w:tcPr>
            <w:tcW w:w="709" w:type="dxa"/>
            <w:noWrap/>
            <w:hideMark/>
          </w:tcPr>
          <w:p w14:paraId="7429051C"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0</w:t>
            </w:r>
          </w:p>
        </w:tc>
        <w:tc>
          <w:tcPr>
            <w:tcW w:w="1007" w:type="dxa"/>
            <w:noWrap/>
            <w:hideMark/>
          </w:tcPr>
          <w:p w14:paraId="64B608FE"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1206287</w:t>
            </w:r>
          </w:p>
        </w:tc>
        <w:tc>
          <w:tcPr>
            <w:tcW w:w="978" w:type="dxa"/>
            <w:noWrap/>
            <w:hideMark/>
          </w:tcPr>
          <w:p w14:paraId="3683E200"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615274</w:t>
            </w:r>
          </w:p>
        </w:tc>
        <w:tc>
          <w:tcPr>
            <w:tcW w:w="992" w:type="dxa"/>
            <w:noWrap/>
            <w:hideMark/>
          </w:tcPr>
          <w:p w14:paraId="7C81D8C9"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598503</w:t>
            </w:r>
          </w:p>
        </w:tc>
        <w:tc>
          <w:tcPr>
            <w:tcW w:w="709" w:type="dxa"/>
            <w:noWrap/>
            <w:hideMark/>
          </w:tcPr>
          <w:p w14:paraId="1C669F77"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0</w:t>
            </w:r>
          </w:p>
        </w:tc>
        <w:tc>
          <w:tcPr>
            <w:tcW w:w="1181" w:type="dxa"/>
            <w:noWrap/>
            <w:hideMark/>
          </w:tcPr>
          <w:p w14:paraId="2800693B"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1213777</w:t>
            </w:r>
          </w:p>
        </w:tc>
      </w:tr>
      <w:tr w:rsidR="00781822" w:rsidRPr="00781822" w14:paraId="63E8FC5B"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335E97E9"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25</w:t>
            </w:r>
          </w:p>
        </w:tc>
        <w:tc>
          <w:tcPr>
            <w:tcW w:w="1417" w:type="dxa"/>
            <w:noWrap/>
            <w:hideMark/>
          </w:tcPr>
          <w:p w14:paraId="4EF68E06"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NCT OF Delhi</w:t>
            </w:r>
          </w:p>
        </w:tc>
        <w:tc>
          <w:tcPr>
            <w:tcW w:w="1134" w:type="dxa"/>
            <w:noWrap/>
            <w:hideMark/>
          </w:tcPr>
          <w:p w14:paraId="63B367DA"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7873159</w:t>
            </w:r>
          </w:p>
        </w:tc>
        <w:tc>
          <w:tcPr>
            <w:tcW w:w="992" w:type="dxa"/>
            <w:noWrap/>
            <w:hideMark/>
          </w:tcPr>
          <w:p w14:paraId="74A3F0B5"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6442816</w:t>
            </w:r>
          </w:p>
        </w:tc>
        <w:tc>
          <w:tcPr>
            <w:tcW w:w="709" w:type="dxa"/>
            <w:noWrap/>
            <w:hideMark/>
          </w:tcPr>
          <w:p w14:paraId="505639C7"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669</w:t>
            </w:r>
          </w:p>
        </w:tc>
        <w:tc>
          <w:tcPr>
            <w:tcW w:w="1007" w:type="dxa"/>
            <w:noWrap/>
            <w:hideMark/>
          </w:tcPr>
          <w:p w14:paraId="16F36209"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14316644</w:t>
            </w:r>
          </w:p>
        </w:tc>
        <w:tc>
          <w:tcPr>
            <w:tcW w:w="978" w:type="dxa"/>
            <w:noWrap/>
            <w:hideMark/>
          </w:tcPr>
          <w:p w14:paraId="1204A57A"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7882633</w:t>
            </w:r>
          </w:p>
        </w:tc>
        <w:tc>
          <w:tcPr>
            <w:tcW w:w="992" w:type="dxa"/>
            <w:noWrap/>
            <w:hideMark/>
          </w:tcPr>
          <w:p w14:paraId="574CE142"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6444347</w:t>
            </w:r>
          </w:p>
        </w:tc>
        <w:tc>
          <w:tcPr>
            <w:tcW w:w="709" w:type="dxa"/>
            <w:noWrap/>
            <w:hideMark/>
          </w:tcPr>
          <w:p w14:paraId="3B6A73B3"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669</w:t>
            </w:r>
          </w:p>
        </w:tc>
        <w:tc>
          <w:tcPr>
            <w:tcW w:w="1181" w:type="dxa"/>
            <w:noWrap/>
            <w:hideMark/>
          </w:tcPr>
          <w:p w14:paraId="7DE561E1"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14327649</w:t>
            </w:r>
          </w:p>
        </w:tc>
      </w:tr>
      <w:tr w:rsidR="00781822" w:rsidRPr="00781822" w14:paraId="6966BD33"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7C262691"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26</w:t>
            </w:r>
          </w:p>
        </w:tc>
        <w:tc>
          <w:tcPr>
            <w:tcW w:w="1417" w:type="dxa"/>
            <w:noWrap/>
            <w:hideMark/>
          </w:tcPr>
          <w:p w14:paraId="5EA27E03"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Odisha</w:t>
            </w:r>
          </w:p>
        </w:tc>
        <w:tc>
          <w:tcPr>
            <w:tcW w:w="1134" w:type="dxa"/>
            <w:noWrap/>
            <w:hideMark/>
          </w:tcPr>
          <w:p w14:paraId="1AC92451"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16618058</w:t>
            </w:r>
          </w:p>
        </w:tc>
        <w:tc>
          <w:tcPr>
            <w:tcW w:w="992" w:type="dxa"/>
            <w:noWrap/>
            <w:hideMark/>
          </w:tcPr>
          <w:p w14:paraId="3182E821"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15833424</w:t>
            </w:r>
          </w:p>
        </w:tc>
        <w:tc>
          <w:tcPr>
            <w:tcW w:w="709" w:type="dxa"/>
            <w:noWrap/>
            <w:hideMark/>
          </w:tcPr>
          <w:p w14:paraId="06101661"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2923</w:t>
            </w:r>
          </w:p>
        </w:tc>
        <w:tc>
          <w:tcPr>
            <w:tcW w:w="1007" w:type="dxa"/>
            <w:noWrap/>
            <w:hideMark/>
          </w:tcPr>
          <w:p w14:paraId="3237394B"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32454405</w:t>
            </w:r>
          </w:p>
        </w:tc>
        <w:tc>
          <w:tcPr>
            <w:tcW w:w="978" w:type="dxa"/>
            <w:noWrap/>
            <w:hideMark/>
          </w:tcPr>
          <w:p w14:paraId="0B9DB29D"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16659698</w:t>
            </w:r>
          </w:p>
        </w:tc>
        <w:tc>
          <w:tcPr>
            <w:tcW w:w="992" w:type="dxa"/>
            <w:noWrap/>
            <w:hideMark/>
          </w:tcPr>
          <w:p w14:paraId="3BD9E5A3"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15835141</w:t>
            </w:r>
          </w:p>
        </w:tc>
        <w:tc>
          <w:tcPr>
            <w:tcW w:w="709" w:type="dxa"/>
            <w:noWrap/>
            <w:hideMark/>
          </w:tcPr>
          <w:p w14:paraId="314B6553"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2923</w:t>
            </w:r>
          </w:p>
        </w:tc>
        <w:tc>
          <w:tcPr>
            <w:tcW w:w="1181" w:type="dxa"/>
            <w:noWrap/>
            <w:hideMark/>
          </w:tcPr>
          <w:p w14:paraId="347AE317"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32497762</w:t>
            </w:r>
          </w:p>
        </w:tc>
      </w:tr>
      <w:tr w:rsidR="00781822" w:rsidRPr="00781822" w14:paraId="0F253633"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2575312F"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27</w:t>
            </w:r>
          </w:p>
        </w:tc>
        <w:tc>
          <w:tcPr>
            <w:tcW w:w="1417" w:type="dxa"/>
            <w:noWrap/>
            <w:hideMark/>
          </w:tcPr>
          <w:p w14:paraId="1BECA1E2"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Puducherry</w:t>
            </w:r>
          </w:p>
        </w:tc>
        <w:tc>
          <w:tcPr>
            <w:tcW w:w="1134" w:type="dxa"/>
            <w:noWrap/>
            <w:hideMark/>
          </w:tcPr>
          <w:p w14:paraId="600B0B5B"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459266</w:t>
            </w:r>
          </w:p>
        </w:tc>
        <w:tc>
          <w:tcPr>
            <w:tcW w:w="992" w:type="dxa"/>
            <w:noWrap/>
            <w:hideMark/>
          </w:tcPr>
          <w:p w14:paraId="22BF7B00"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513799</w:t>
            </w:r>
          </w:p>
        </w:tc>
        <w:tc>
          <w:tcPr>
            <w:tcW w:w="709" w:type="dxa"/>
            <w:noWrap/>
            <w:hideMark/>
          </w:tcPr>
          <w:p w14:paraId="26DE79C8"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96</w:t>
            </w:r>
          </w:p>
        </w:tc>
        <w:tc>
          <w:tcPr>
            <w:tcW w:w="1007" w:type="dxa"/>
            <w:noWrap/>
            <w:hideMark/>
          </w:tcPr>
          <w:p w14:paraId="3FF2ABC6"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973161</w:t>
            </w:r>
          </w:p>
        </w:tc>
        <w:tc>
          <w:tcPr>
            <w:tcW w:w="978" w:type="dxa"/>
            <w:noWrap/>
            <w:hideMark/>
          </w:tcPr>
          <w:p w14:paraId="5BB494A8"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459503</w:t>
            </w:r>
          </w:p>
        </w:tc>
        <w:tc>
          <w:tcPr>
            <w:tcW w:w="992" w:type="dxa"/>
            <w:noWrap/>
            <w:hideMark/>
          </w:tcPr>
          <w:p w14:paraId="39B7E70B"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513811</w:t>
            </w:r>
          </w:p>
        </w:tc>
        <w:tc>
          <w:tcPr>
            <w:tcW w:w="709" w:type="dxa"/>
            <w:noWrap/>
            <w:hideMark/>
          </w:tcPr>
          <w:p w14:paraId="5F276E0E"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96</w:t>
            </w:r>
          </w:p>
        </w:tc>
        <w:tc>
          <w:tcPr>
            <w:tcW w:w="1181" w:type="dxa"/>
            <w:noWrap/>
            <w:hideMark/>
          </w:tcPr>
          <w:p w14:paraId="06B5FFDB"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973410</w:t>
            </w:r>
          </w:p>
        </w:tc>
      </w:tr>
      <w:tr w:rsidR="00781822" w:rsidRPr="00781822" w14:paraId="1B28009E"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219CFA80"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28</w:t>
            </w:r>
          </w:p>
        </w:tc>
        <w:tc>
          <w:tcPr>
            <w:tcW w:w="1417" w:type="dxa"/>
            <w:noWrap/>
            <w:hideMark/>
          </w:tcPr>
          <w:p w14:paraId="1E42CE47"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Punjab</w:t>
            </w:r>
          </w:p>
        </w:tc>
        <w:tc>
          <w:tcPr>
            <w:tcW w:w="1134" w:type="dxa"/>
            <w:noWrap/>
            <w:hideMark/>
          </w:tcPr>
          <w:p w14:paraId="03F0421A"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10950733</w:t>
            </w:r>
          </w:p>
        </w:tc>
        <w:tc>
          <w:tcPr>
            <w:tcW w:w="992" w:type="dxa"/>
            <w:noWrap/>
            <w:hideMark/>
          </w:tcPr>
          <w:p w14:paraId="33249DC9"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9829917</w:t>
            </w:r>
          </w:p>
        </w:tc>
        <w:tc>
          <w:tcPr>
            <w:tcW w:w="709" w:type="dxa"/>
            <w:noWrap/>
            <w:hideMark/>
          </w:tcPr>
          <w:p w14:paraId="1EC606A8"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560</w:t>
            </w:r>
          </w:p>
        </w:tc>
        <w:tc>
          <w:tcPr>
            <w:tcW w:w="1007" w:type="dxa"/>
            <w:noWrap/>
            <w:hideMark/>
          </w:tcPr>
          <w:p w14:paraId="2DFA1E51"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20781210</w:t>
            </w:r>
          </w:p>
        </w:tc>
        <w:tc>
          <w:tcPr>
            <w:tcW w:w="978" w:type="dxa"/>
            <w:noWrap/>
            <w:hideMark/>
          </w:tcPr>
          <w:p w14:paraId="6F69E79C"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11059826</w:t>
            </w:r>
          </w:p>
        </w:tc>
        <w:tc>
          <w:tcPr>
            <w:tcW w:w="992" w:type="dxa"/>
            <w:noWrap/>
            <w:hideMark/>
          </w:tcPr>
          <w:p w14:paraId="4CE731E0"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9832287</w:t>
            </w:r>
          </w:p>
        </w:tc>
        <w:tc>
          <w:tcPr>
            <w:tcW w:w="709" w:type="dxa"/>
            <w:noWrap/>
            <w:hideMark/>
          </w:tcPr>
          <w:p w14:paraId="5C712EEC"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560</w:t>
            </w:r>
          </w:p>
        </w:tc>
        <w:tc>
          <w:tcPr>
            <w:tcW w:w="1181" w:type="dxa"/>
            <w:noWrap/>
            <w:hideMark/>
          </w:tcPr>
          <w:p w14:paraId="7D21F7AF"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20892673</w:t>
            </w:r>
          </w:p>
        </w:tc>
      </w:tr>
      <w:tr w:rsidR="00781822" w:rsidRPr="00781822" w14:paraId="34FD6607"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68AC739B"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29</w:t>
            </w:r>
          </w:p>
        </w:tc>
        <w:tc>
          <w:tcPr>
            <w:tcW w:w="1417" w:type="dxa"/>
            <w:noWrap/>
            <w:hideMark/>
          </w:tcPr>
          <w:p w14:paraId="3ADBE2B7"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Rajasthan</w:t>
            </w:r>
          </w:p>
        </w:tc>
        <w:tc>
          <w:tcPr>
            <w:tcW w:w="1134" w:type="dxa"/>
            <w:noWrap/>
            <w:hideMark/>
          </w:tcPr>
          <w:p w14:paraId="2095656B"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25427332</w:t>
            </w:r>
          </w:p>
        </w:tc>
        <w:tc>
          <w:tcPr>
            <w:tcW w:w="992" w:type="dxa"/>
            <w:noWrap/>
            <w:hideMark/>
          </w:tcPr>
          <w:p w14:paraId="1E6072AB"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23391621</w:t>
            </w:r>
          </w:p>
        </w:tc>
        <w:tc>
          <w:tcPr>
            <w:tcW w:w="709" w:type="dxa"/>
            <w:noWrap/>
            <w:hideMark/>
          </w:tcPr>
          <w:p w14:paraId="751BD7D2"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265</w:t>
            </w:r>
          </w:p>
        </w:tc>
        <w:tc>
          <w:tcPr>
            <w:tcW w:w="1007" w:type="dxa"/>
            <w:noWrap/>
            <w:hideMark/>
          </w:tcPr>
          <w:p w14:paraId="48337AFD"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48819218</w:t>
            </w:r>
          </w:p>
        </w:tc>
        <w:tc>
          <w:tcPr>
            <w:tcW w:w="978" w:type="dxa"/>
            <w:noWrap/>
            <w:hideMark/>
          </w:tcPr>
          <w:p w14:paraId="7A0224BB"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25560063</w:t>
            </w:r>
          </w:p>
        </w:tc>
        <w:tc>
          <w:tcPr>
            <w:tcW w:w="992" w:type="dxa"/>
            <w:noWrap/>
            <w:hideMark/>
          </w:tcPr>
          <w:p w14:paraId="3F481E8F"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23395485</w:t>
            </w:r>
          </w:p>
        </w:tc>
        <w:tc>
          <w:tcPr>
            <w:tcW w:w="709" w:type="dxa"/>
            <w:noWrap/>
            <w:hideMark/>
          </w:tcPr>
          <w:p w14:paraId="4CC91AE8"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265</w:t>
            </w:r>
          </w:p>
        </w:tc>
        <w:tc>
          <w:tcPr>
            <w:tcW w:w="1181" w:type="dxa"/>
            <w:noWrap/>
            <w:hideMark/>
          </w:tcPr>
          <w:p w14:paraId="5A1A10A5"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48955813</w:t>
            </w:r>
          </w:p>
        </w:tc>
      </w:tr>
      <w:tr w:rsidR="00781822" w:rsidRPr="00781822" w14:paraId="2BA98493"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783FFD72"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30</w:t>
            </w:r>
          </w:p>
        </w:tc>
        <w:tc>
          <w:tcPr>
            <w:tcW w:w="1417" w:type="dxa"/>
            <w:noWrap/>
            <w:hideMark/>
          </w:tcPr>
          <w:p w14:paraId="49EAF5A0"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Sikkim</w:t>
            </w:r>
          </w:p>
        </w:tc>
        <w:tc>
          <w:tcPr>
            <w:tcW w:w="1134" w:type="dxa"/>
            <w:noWrap/>
            <w:hideMark/>
          </w:tcPr>
          <w:p w14:paraId="55DDD4AA"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220306</w:t>
            </w:r>
          </w:p>
        </w:tc>
        <w:tc>
          <w:tcPr>
            <w:tcW w:w="992" w:type="dxa"/>
            <w:noWrap/>
            <w:hideMark/>
          </w:tcPr>
          <w:p w14:paraId="3A3459EC"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212000</w:t>
            </w:r>
          </w:p>
        </w:tc>
        <w:tc>
          <w:tcPr>
            <w:tcW w:w="709" w:type="dxa"/>
            <w:noWrap/>
            <w:hideMark/>
          </w:tcPr>
          <w:p w14:paraId="056A7640"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0</w:t>
            </w:r>
          </w:p>
        </w:tc>
        <w:tc>
          <w:tcPr>
            <w:tcW w:w="1007" w:type="dxa"/>
            <w:noWrap/>
            <w:hideMark/>
          </w:tcPr>
          <w:p w14:paraId="60471B9D"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432306</w:t>
            </w:r>
          </w:p>
        </w:tc>
        <w:tc>
          <w:tcPr>
            <w:tcW w:w="978" w:type="dxa"/>
            <w:noWrap/>
            <w:hideMark/>
          </w:tcPr>
          <w:p w14:paraId="22FB2FE0"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222110</w:t>
            </w:r>
          </w:p>
        </w:tc>
        <w:tc>
          <w:tcPr>
            <w:tcW w:w="992" w:type="dxa"/>
            <w:noWrap/>
            <w:hideMark/>
          </w:tcPr>
          <w:p w14:paraId="1968760D"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212018</w:t>
            </w:r>
          </w:p>
        </w:tc>
        <w:tc>
          <w:tcPr>
            <w:tcW w:w="709" w:type="dxa"/>
            <w:noWrap/>
            <w:hideMark/>
          </w:tcPr>
          <w:p w14:paraId="578583BF"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0</w:t>
            </w:r>
          </w:p>
        </w:tc>
        <w:tc>
          <w:tcPr>
            <w:tcW w:w="1181" w:type="dxa"/>
            <w:noWrap/>
            <w:hideMark/>
          </w:tcPr>
          <w:p w14:paraId="381C2AFA"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434128</w:t>
            </w:r>
          </w:p>
        </w:tc>
      </w:tr>
      <w:tr w:rsidR="00781822" w:rsidRPr="00781822" w14:paraId="68804921"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214FC762"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31</w:t>
            </w:r>
          </w:p>
        </w:tc>
        <w:tc>
          <w:tcPr>
            <w:tcW w:w="1417" w:type="dxa"/>
            <w:noWrap/>
            <w:hideMark/>
          </w:tcPr>
          <w:p w14:paraId="0CA0B520"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Tamil Nadu</w:t>
            </w:r>
          </w:p>
        </w:tc>
        <w:tc>
          <w:tcPr>
            <w:tcW w:w="1134" w:type="dxa"/>
            <w:noWrap/>
            <w:hideMark/>
          </w:tcPr>
          <w:p w14:paraId="0C513AC9"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29597630</w:t>
            </w:r>
          </w:p>
        </w:tc>
        <w:tc>
          <w:tcPr>
            <w:tcW w:w="992" w:type="dxa"/>
            <w:noWrap/>
            <w:hideMark/>
          </w:tcPr>
          <w:p w14:paraId="2348E04D"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30271899</w:t>
            </w:r>
          </w:p>
        </w:tc>
        <w:tc>
          <w:tcPr>
            <w:tcW w:w="709" w:type="dxa"/>
            <w:noWrap/>
            <w:hideMark/>
          </w:tcPr>
          <w:p w14:paraId="3DD1B50D"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5793</w:t>
            </w:r>
          </w:p>
        </w:tc>
        <w:tc>
          <w:tcPr>
            <w:tcW w:w="1007" w:type="dxa"/>
            <w:noWrap/>
            <w:hideMark/>
          </w:tcPr>
          <w:p w14:paraId="311B8DB6"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59875322</w:t>
            </w:r>
          </w:p>
        </w:tc>
        <w:tc>
          <w:tcPr>
            <w:tcW w:w="978" w:type="dxa"/>
            <w:noWrap/>
            <w:hideMark/>
          </w:tcPr>
          <w:p w14:paraId="09185EBB"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29662809</w:t>
            </w:r>
          </w:p>
        </w:tc>
        <w:tc>
          <w:tcPr>
            <w:tcW w:w="992" w:type="dxa"/>
            <w:noWrap/>
            <w:hideMark/>
          </w:tcPr>
          <w:p w14:paraId="06F6D6B9"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30273230</w:t>
            </w:r>
          </w:p>
        </w:tc>
        <w:tc>
          <w:tcPr>
            <w:tcW w:w="709" w:type="dxa"/>
            <w:noWrap/>
            <w:hideMark/>
          </w:tcPr>
          <w:p w14:paraId="46981FD1"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5793</w:t>
            </w:r>
          </w:p>
        </w:tc>
        <w:tc>
          <w:tcPr>
            <w:tcW w:w="1181" w:type="dxa"/>
            <w:noWrap/>
            <w:hideMark/>
          </w:tcPr>
          <w:p w14:paraId="55097FFF"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59941832</w:t>
            </w:r>
          </w:p>
        </w:tc>
      </w:tr>
      <w:tr w:rsidR="00781822" w:rsidRPr="00781822" w14:paraId="6A30A5D1"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1C825B9F"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32</w:t>
            </w:r>
          </w:p>
        </w:tc>
        <w:tc>
          <w:tcPr>
            <w:tcW w:w="1417" w:type="dxa"/>
            <w:noWrap/>
            <w:hideMark/>
          </w:tcPr>
          <w:p w14:paraId="50019410"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Telangana</w:t>
            </w:r>
          </w:p>
        </w:tc>
        <w:tc>
          <w:tcPr>
            <w:tcW w:w="1134" w:type="dxa"/>
            <w:noWrap/>
            <w:hideMark/>
          </w:tcPr>
          <w:p w14:paraId="679A1795"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14919826</w:t>
            </w:r>
          </w:p>
        </w:tc>
        <w:tc>
          <w:tcPr>
            <w:tcW w:w="992" w:type="dxa"/>
            <w:noWrap/>
            <w:hideMark/>
          </w:tcPr>
          <w:p w14:paraId="1D878CF1"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14775949</w:t>
            </w:r>
          </w:p>
        </w:tc>
        <w:tc>
          <w:tcPr>
            <w:tcW w:w="709" w:type="dxa"/>
            <w:noWrap/>
            <w:hideMark/>
          </w:tcPr>
          <w:p w14:paraId="7436BCE9"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1504</w:t>
            </w:r>
          </w:p>
        </w:tc>
        <w:tc>
          <w:tcPr>
            <w:tcW w:w="1007" w:type="dxa"/>
            <w:noWrap/>
            <w:hideMark/>
          </w:tcPr>
          <w:p w14:paraId="72FA1BCC"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29697279</w:t>
            </w:r>
          </w:p>
        </w:tc>
        <w:tc>
          <w:tcPr>
            <w:tcW w:w="978" w:type="dxa"/>
            <w:noWrap/>
            <w:hideMark/>
          </w:tcPr>
          <w:p w14:paraId="00094358"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14930804</w:t>
            </w:r>
          </w:p>
        </w:tc>
        <w:tc>
          <w:tcPr>
            <w:tcW w:w="992" w:type="dxa"/>
            <w:noWrap/>
            <w:hideMark/>
          </w:tcPr>
          <w:p w14:paraId="7E693F89"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14776307</w:t>
            </w:r>
          </w:p>
        </w:tc>
        <w:tc>
          <w:tcPr>
            <w:tcW w:w="709" w:type="dxa"/>
            <w:noWrap/>
            <w:hideMark/>
          </w:tcPr>
          <w:p w14:paraId="26B7704C"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1504</w:t>
            </w:r>
          </w:p>
        </w:tc>
        <w:tc>
          <w:tcPr>
            <w:tcW w:w="1181" w:type="dxa"/>
            <w:noWrap/>
            <w:hideMark/>
          </w:tcPr>
          <w:p w14:paraId="665BC8BB"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29708615</w:t>
            </w:r>
          </w:p>
        </w:tc>
      </w:tr>
      <w:tr w:rsidR="00781822" w:rsidRPr="00781822" w14:paraId="77E2121D"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675634BD"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lastRenderedPageBreak/>
              <w:t>33</w:t>
            </w:r>
          </w:p>
        </w:tc>
        <w:tc>
          <w:tcPr>
            <w:tcW w:w="1417" w:type="dxa"/>
            <w:noWrap/>
            <w:hideMark/>
          </w:tcPr>
          <w:p w14:paraId="7132337D"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Tripura</w:t>
            </w:r>
          </w:p>
        </w:tc>
        <w:tc>
          <w:tcPr>
            <w:tcW w:w="1134" w:type="dxa"/>
            <w:noWrap/>
            <w:hideMark/>
          </w:tcPr>
          <w:p w14:paraId="2DEE33C7"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1319702</w:t>
            </w:r>
          </w:p>
        </w:tc>
        <w:tc>
          <w:tcPr>
            <w:tcW w:w="992" w:type="dxa"/>
            <w:noWrap/>
            <w:hideMark/>
          </w:tcPr>
          <w:p w14:paraId="26452C64"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1285609</w:t>
            </w:r>
          </w:p>
        </w:tc>
        <w:tc>
          <w:tcPr>
            <w:tcW w:w="709" w:type="dxa"/>
            <w:noWrap/>
            <w:hideMark/>
          </w:tcPr>
          <w:p w14:paraId="46C4BCAA"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14</w:t>
            </w:r>
          </w:p>
        </w:tc>
        <w:tc>
          <w:tcPr>
            <w:tcW w:w="1007" w:type="dxa"/>
            <w:noWrap/>
            <w:hideMark/>
          </w:tcPr>
          <w:p w14:paraId="0486926A"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2605325</w:t>
            </w:r>
          </w:p>
        </w:tc>
        <w:tc>
          <w:tcPr>
            <w:tcW w:w="978" w:type="dxa"/>
            <w:noWrap/>
            <w:hideMark/>
          </w:tcPr>
          <w:p w14:paraId="39AB9904"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1328960</w:t>
            </w:r>
          </w:p>
        </w:tc>
        <w:tc>
          <w:tcPr>
            <w:tcW w:w="992" w:type="dxa"/>
            <w:noWrap/>
            <w:hideMark/>
          </w:tcPr>
          <w:p w14:paraId="071A0440"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1285744</w:t>
            </w:r>
          </w:p>
        </w:tc>
        <w:tc>
          <w:tcPr>
            <w:tcW w:w="709" w:type="dxa"/>
            <w:noWrap/>
            <w:hideMark/>
          </w:tcPr>
          <w:p w14:paraId="0C21BDE8"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14</w:t>
            </w:r>
          </w:p>
        </w:tc>
        <w:tc>
          <w:tcPr>
            <w:tcW w:w="1181" w:type="dxa"/>
            <w:noWrap/>
            <w:hideMark/>
          </w:tcPr>
          <w:p w14:paraId="057F18AB"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2614718</w:t>
            </w:r>
          </w:p>
        </w:tc>
      </w:tr>
      <w:tr w:rsidR="00781822" w:rsidRPr="00781822" w14:paraId="32D37A8B"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36DDD301"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34</w:t>
            </w:r>
          </w:p>
        </w:tc>
        <w:tc>
          <w:tcPr>
            <w:tcW w:w="1417" w:type="dxa"/>
            <w:noWrap/>
            <w:hideMark/>
          </w:tcPr>
          <w:p w14:paraId="76F49990"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Uttar Pradesh</w:t>
            </w:r>
          </w:p>
        </w:tc>
        <w:tc>
          <w:tcPr>
            <w:tcW w:w="1134" w:type="dxa"/>
            <w:noWrap/>
            <w:hideMark/>
          </w:tcPr>
          <w:p w14:paraId="20B41F1A"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78804664</w:t>
            </w:r>
          </w:p>
        </w:tc>
        <w:tc>
          <w:tcPr>
            <w:tcW w:w="992" w:type="dxa"/>
            <w:noWrap/>
            <w:hideMark/>
          </w:tcPr>
          <w:p w14:paraId="3919F09A"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67046092</w:t>
            </w:r>
          </w:p>
        </w:tc>
        <w:tc>
          <w:tcPr>
            <w:tcW w:w="709" w:type="dxa"/>
            <w:noWrap/>
            <w:hideMark/>
          </w:tcPr>
          <w:p w14:paraId="33301AB7"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7797</w:t>
            </w:r>
          </w:p>
        </w:tc>
        <w:tc>
          <w:tcPr>
            <w:tcW w:w="1007" w:type="dxa"/>
            <w:noWrap/>
            <w:hideMark/>
          </w:tcPr>
          <w:p w14:paraId="577D9EFE"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145858553</w:t>
            </w:r>
          </w:p>
        </w:tc>
        <w:tc>
          <w:tcPr>
            <w:tcW w:w="978" w:type="dxa"/>
            <w:noWrap/>
            <w:hideMark/>
          </w:tcPr>
          <w:p w14:paraId="09495F2D"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79070809</w:t>
            </w:r>
          </w:p>
        </w:tc>
        <w:tc>
          <w:tcPr>
            <w:tcW w:w="992" w:type="dxa"/>
            <w:noWrap/>
            <w:hideMark/>
          </w:tcPr>
          <w:p w14:paraId="5ED50036"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67055997</w:t>
            </w:r>
          </w:p>
        </w:tc>
        <w:tc>
          <w:tcPr>
            <w:tcW w:w="709" w:type="dxa"/>
            <w:noWrap/>
            <w:hideMark/>
          </w:tcPr>
          <w:p w14:paraId="2C7600AB"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7797</w:t>
            </w:r>
          </w:p>
        </w:tc>
        <w:tc>
          <w:tcPr>
            <w:tcW w:w="1181" w:type="dxa"/>
            <w:noWrap/>
            <w:hideMark/>
          </w:tcPr>
          <w:p w14:paraId="46046CEC"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146134603</w:t>
            </w:r>
          </w:p>
        </w:tc>
      </w:tr>
      <w:tr w:rsidR="00781822" w:rsidRPr="00781822" w14:paraId="0A5FAA7C"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7610F40B"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35</w:t>
            </w:r>
          </w:p>
        </w:tc>
        <w:tc>
          <w:tcPr>
            <w:tcW w:w="1417" w:type="dxa"/>
            <w:noWrap/>
            <w:hideMark/>
          </w:tcPr>
          <w:p w14:paraId="036F4A21" w14:textId="77777777" w:rsidR="00781822" w:rsidRPr="00781822" w:rsidRDefault="00781822" w:rsidP="0078182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Uttarakhand</w:t>
            </w:r>
          </w:p>
        </w:tc>
        <w:tc>
          <w:tcPr>
            <w:tcW w:w="1134" w:type="dxa"/>
            <w:noWrap/>
            <w:hideMark/>
          </w:tcPr>
          <w:p w14:paraId="5F7B787A"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4053930</w:t>
            </w:r>
          </w:p>
        </w:tc>
        <w:tc>
          <w:tcPr>
            <w:tcW w:w="992" w:type="dxa"/>
            <w:noWrap/>
            <w:hideMark/>
          </w:tcPr>
          <w:p w14:paraId="1EC9CBC5"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3711300</w:t>
            </w:r>
          </w:p>
        </w:tc>
        <w:tc>
          <w:tcPr>
            <w:tcW w:w="709" w:type="dxa"/>
            <w:noWrap/>
            <w:hideMark/>
          </w:tcPr>
          <w:p w14:paraId="3E9B0A2D"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243</w:t>
            </w:r>
          </w:p>
        </w:tc>
        <w:tc>
          <w:tcPr>
            <w:tcW w:w="1007" w:type="dxa"/>
            <w:noWrap/>
            <w:hideMark/>
          </w:tcPr>
          <w:p w14:paraId="5CE2305F"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7765473</w:t>
            </w:r>
          </w:p>
        </w:tc>
        <w:tc>
          <w:tcPr>
            <w:tcW w:w="978" w:type="dxa"/>
            <w:noWrap/>
            <w:hideMark/>
          </w:tcPr>
          <w:p w14:paraId="6C66860C"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4142856</w:t>
            </w:r>
          </w:p>
        </w:tc>
        <w:tc>
          <w:tcPr>
            <w:tcW w:w="992" w:type="dxa"/>
            <w:noWrap/>
            <w:hideMark/>
          </w:tcPr>
          <w:p w14:paraId="34317CE3"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3713219</w:t>
            </w:r>
          </w:p>
        </w:tc>
        <w:tc>
          <w:tcPr>
            <w:tcW w:w="709" w:type="dxa"/>
            <w:noWrap/>
            <w:hideMark/>
          </w:tcPr>
          <w:p w14:paraId="6990D41F"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243</w:t>
            </w:r>
          </w:p>
        </w:tc>
        <w:tc>
          <w:tcPr>
            <w:tcW w:w="1181" w:type="dxa"/>
            <w:noWrap/>
            <w:hideMark/>
          </w:tcPr>
          <w:p w14:paraId="7426AA49"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7856318</w:t>
            </w:r>
          </w:p>
        </w:tc>
      </w:tr>
      <w:tr w:rsidR="00781822" w:rsidRPr="00781822" w14:paraId="35958EFA" w14:textId="77777777" w:rsidTr="005C7381">
        <w:trPr>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131C032F" w14:textId="77777777" w:rsidR="00781822" w:rsidRPr="00781822" w:rsidRDefault="00781822" w:rsidP="00781822">
            <w:pPr>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36</w:t>
            </w:r>
          </w:p>
        </w:tc>
        <w:tc>
          <w:tcPr>
            <w:tcW w:w="1417" w:type="dxa"/>
            <w:noWrap/>
            <w:hideMark/>
          </w:tcPr>
          <w:p w14:paraId="34B2D507" w14:textId="77777777" w:rsidR="00781822" w:rsidRPr="00781822" w:rsidRDefault="00781822" w:rsidP="0078182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West Bengal</w:t>
            </w:r>
          </w:p>
        </w:tc>
        <w:tc>
          <w:tcPr>
            <w:tcW w:w="1134" w:type="dxa"/>
            <w:noWrap/>
            <w:hideMark/>
          </w:tcPr>
          <w:p w14:paraId="4BA334CD"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35845053</w:t>
            </w:r>
          </w:p>
        </w:tc>
        <w:tc>
          <w:tcPr>
            <w:tcW w:w="992" w:type="dxa"/>
            <w:noWrap/>
            <w:hideMark/>
          </w:tcPr>
          <w:p w14:paraId="4F2D6C58"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34045369</w:t>
            </w:r>
          </w:p>
        </w:tc>
        <w:tc>
          <w:tcPr>
            <w:tcW w:w="709" w:type="dxa"/>
            <w:noWrap/>
            <w:hideMark/>
          </w:tcPr>
          <w:p w14:paraId="1CA25DF0"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1329</w:t>
            </w:r>
          </w:p>
        </w:tc>
        <w:tc>
          <w:tcPr>
            <w:tcW w:w="1007" w:type="dxa"/>
            <w:noWrap/>
            <w:hideMark/>
          </w:tcPr>
          <w:p w14:paraId="1BFA7E3B"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69891751</w:t>
            </w:r>
          </w:p>
        </w:tc>
        <w:tc>
          <w:tcPr>
            <w:tcW w:w="978" w:type="dxa"/>
            <w:noWrap/>
            <w:hideMark/>
          </w:tcPr>
          <w:p w14:paraId="73C96031"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35951289</w:t>
            </w:r>
          </w:p>
        </w:tc>
        <w:tc>
          <w:tcPr>
            <w:tcW w:w="992" w:type="dxa"/>
            <w:noWrap/>
            <w:hideMark/>
          </w:tcPr>
          <w:p w14:paraId="0F7C31F0"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34048666</w:t>
            </w:r>
          </w:p>
        </w:tc>
        <w:tc>
          <w:tcPr>
            <w:tcW w:w="709" w:type="dxa"/>
            <w:noWrap/>
            <w:hideMark/>
          </w:tcPr>
          <w:p w14:paraId="2A947AA9"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1329</w:t>
            </w:r>
          </w:p>
        </w:tc>
        <w:tc>
          <w:tcPr>
            <w:tcW w:w="1181" w:type="dxa"/>
            <w:noWrap/>
            <w:hideMark/>
          </w:tcPr>
          <w:p w14:paraId="1D328142" w14:textId="77777777" w:rsidR="00781822" w:rsidRPr="00781822" w:rsidRDefault="00781822" w:rsidP="0078182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kern w:val="0"/>
                <w:sz w:val="16"/>
                <w:szCs w:val="16"/>
                <w:lang w:val="en-IN" w:eastAsia="en-IN"/>
                <w14:ligatures w14:val="none"/>
              </w:rPr>
            </w:pPr>
            <w:r w:rsidRPr="00781822">
              <w:rPr>
                <w:rFonts w:eastAsia="Times New Roman" w:cs="Times New Roman"/>
                <w:color w:val="000000"/>
                <w:kern w:val="0"/>
                <w:sz w:val="16"/>
                <w:szCs w:val="16"/>
                <w:lang w:val="en-IN" w:eastAsia="en-IN"/>
                <w14:ligatures w14:val="none"/>
              </w:rPr>
              <w:t>70001284</w:t>
            </w:r>
          </w:p>
        </w:tc>
      </w:tr>
      <w:tr w:rsidR="00781822" w:rsidRPr="00781822" w14:paraId="11B367C4" w14:textId="77777777" w:rsidTr="005C7381">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421" w:type="dxa"/>
            <w:noWrap/>
            <w:hideMark/>
          </w:tcPr>
          <w:p w14:paraId="459AEA08" w14:textId="77777777" w:rsidR="00781822" w:rsidRPr="00781822" w:rsidRDefault="00781822" w:rsidP="00781822">
            <w:pPr>
              <w:jc w:val="right"/>
              <w:rPr>
                <w:rFonts w:eastAsia="Times New Roman" w:cs="Times New Roman"/>
                <w:color w:val="000000"/>
                <w:kern w:val="0"/>
                <w:sz w:val="16"/>
                <w:szCs w:val="16"/>
                <w:lang w:val="en-IN" w:eastAsia="en-IN"/>
                <w14:ligatures w14:val="none"/>
              </w:rPr>
            </w:pPr>
          </w:p>
        </w:tc>
        <w:tc>
          <w:tcPr>
            <w:tcW w:w="1417" w:type="dxa"/>
            <w:noWrap/>
            <w:hideMark/>
          </w:tcPr>
          <w:p w14:paraId="63110D3F" w14:textId="596E365C" w:rsidR="00781822" w:rsidRPr="00781822" w:rsidRDefault="00781822" w:rsidP="00781822">
            <w:pPr>
              <w:jc w:val="center"/>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16"/>
                <w:szCs w:val="16"/>
                <w:lang w:val="en-IN" w:eastAsia="en-IN"/>
                <w14:ligatures w14:val="none"/>
              </w:rPr>
            </w:pPr>
            <w:r w:rsidRPr="00781822">
              <w:rPr>
                <w:rFonts w:eastAsia="Times New Roman" w:cs="Times New Roman"/>
                <w:b/>
                <w:bCs/>
                <w:color w:val="000000"/>
                <w:kern w:val="0"/>
                <w:sz w:val="16"/>
                <w:szCs w:val="16"/>
                <w:lang w:val="en-IN" w:eastAsia="en-IN"/>
                <w14:ligatures w14:val="none"/>
              </w:rPr>
              <w:t>TOTAL:</w:t>
            </w:r>
          </w:p>
        </w:tc>
        <w:tc>
          <w:tcPr>
            <w:tcW w:w="1134" w:type="dxa"/>
            <w:noWrap/>
            <w:hideMark/>
          </w:tcPr>
          <w:p w14:paraId="203609A6"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16"/>
                <w:szCs w:val="16"/>
                <w:lang w:val="en-IN" w:eastAsia="en-IN"/>
                <w14:ligatures w14:val="none"/>
              </w:rPr>
            </w:pPr>
            <w:r w:rsidRPr="00781822">
              <w:rPr>
                <w:rFonts w:eastAsia="Times New Roman" w:cs="Times New Roman"/>
                <w:b/>
                <w:bCs/>
                <w:color w:val="000000"/>
                <w:kern w:val="0"/>
                <w:sz w:val="16"/>
                <w:szCs w:val="16"/>
                <w:lang w:val="en-IN" w:eastAsia="en-IN"/>
                <w14:ligatures w14:val="none"/>
              </w:rPr>
              <w:t>471627253</w:t>
            </w:r>
          </w:p>
        </w:tc>
        <w:tc>
          <w:tcPr>
            <w:tcW w:w="992" w:type="dxa"/>
            <w:noWrap/>
            <w:hideMark/>
          </w:tcPr>
          <w:p w14:paraId="541CDE06"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16"/>
                <w:szCs w:val="16"/>
                <w:lang w:val="en-IN" w:eastAsia="en-IN"/>
                <w14:ligatures w14:val="none"/>
              </w:rPr>
            </w:pPr>
            <w:r w:rsidRPr="00781822">
              <w:rPr>
                <w:rFonts w:eastAsia="Times New Roman" w:cs="Times New Roman"/>
                <w:b/>
                <w:bCs/>
                <w:color w:val="000000"/>
                <w:kern w:val="0"/>
                <w:sz w:val="16"/>
                <w:szCs w:val="16"/>
                <w:lang w:val="en-IN" w:eastAsia="en-IN"/>
                <w14:ligatures w14:val="none"/>
              </w:rPr>
              <w:t>438484018</w:t>
            </w:r>
          </w:p>
        </w:tc>
        <w:tc>
          <w:tcPr>
            <w:tcW w:w="709" w:type="dxa"/>
            <w:noWrap/>
            <w:hideMark/>
          </w:tcPr>
          <w:p w14:paraId="727E7946"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16"/>
                <w:szCs w:val="16"/>
                <w:lang w:val="en-IN" w:eastAsia="en-IN"/>
                <w14:ligatures w14:val="none"/>
              </w:rPr>
            </w:pPr>
            <w:r w:rsidRPr="00781822">
              <w:rPr>
                <w:rFonts w:eastAsia="Times New Roman" w:cs="Times New Roman"/>
                <w:b/>
                <w:bCs/>
                <w:color w:val="000000"/>
                <w:kern w:val="0"/>
                <w:sz w:val="16"/>
                <w:szCs w:val="16"/>
                <w:lang w:val="en-IN" w:eastAsia="en-IN"/>
                <w14:ligatures w14:val="none"/>
              </w:rPr>
              <w:t>39075</w:t>
            </w:r>
          </w:p>
        </w:tc>
        <w:tc>
          <w:tcPr>
            <w:tcW w:w="1007" w:type="dxa"/>
            <w:noWrap/>
            <w:hideMark/>
          </w:tcPr>
          <w:p w14:paraId="78FF5E40"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16"/>
                <w:szCs w:val="16"/>
                <w:lang w:val="en-IN" w:eastAsia="en-IN"/>
                <w14:ligatures w14:val="none"/>
              </w:rPr>
            </w:pPr>
            <w:r w:rsidRPr="00781822">
              <w:rPr>
                <w:rFonts w:eastAsia="Times New Roman" w:cs="Times New Roman"/>
                <w:b/>
                <w:bCs/>
                <w:color w:val="000000"/>
                <w:kern w:val="0"/>
                <w:sz w:val="16"/>
                <w:szCs w:val="16"/>
                <w:lang w:val="en-IN" w:eastAsia="en-IN"/>
                <w14:ligatures w14:val="none"/>
              </w:rPr>
              <w:t>910150346</w:t>
            </w:r>
          </w:p>
        </w:tc>
        <w:tc>
          <w:tcPr>
            <w:tcW w:w="978" w:type="dxa"/>
            <w:noWrap/>
            <w:hideMark/>
          </w:tcPr>
          <w:p w14:paraId="77CFA5C6"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16"/>
                <w:szCs w:val="16"/>
                <w:lang w:val="en-IN" w:eastAsia="en-IN"/>
                <w14:ligatures w14:val="none"/>
              </w:rPr>
            </w:pPr>
            <w:r w:rsidRPr="00781822">
              <w:rPr>
                <w:rFonts w:eastAsia="Times New Roman" w:cs="Times New Roman"/>
                <w:b/>
                <w:bCs/>
                <w:color w:val="000000"/>
                <w:kern w:val="0"/>
                <w:sz w:val="16"/>
                <w:szCs w:val="16"/>
                <w:lang w:val="en-IN" w:eastAsia="en-IN"/>
                <w14:ligatures w14:val="none"/>
              </w:rPr>
              <w:t>473373748</w:t>
            </w:r>
          </w:p>
        </w:tc>
        <w:tc>
          <w:tcPr>
            <w:tcW w:w="992" w:type="dxa"/>
            <w:noWrap/>
            <w:hideMark/>
          </w:tcPr>
          <w:p w14:paraId="741785C0"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16"/>
                <w:szCs w:val="16"/>
                <w:lang w:val="en-IN" w:eastAsia="en-IN"/>
                <w14:ligatures w14:val="none"/>
              </w:rPr>
            </w:pPr>
            <w:r w:rsidRPr="00781822">
              <w:rPr>
                <w:rFonts w:eastAsia="Times New Roman" w:cs="Times New Roman"/>
                <w:b/>
                <w:bCs/>
                <w:color w:val="000000"/>
                <w:kern w:val="0"/>
                <w:sz w:val="16"/>
                <w:szCs w:val="16"/>
                <w:lang w:val="en-IN" w:eastAsia="en-IN"/>
                <w14:ligatures w14:val="none"/>
              </w:rPr>
              <w:t>438537911</w:t>
            </w:r>
          </w:p>
        </w:tc>
        <w:tc>
          <w:tcPr>
            <w:tcW w:w="709" w:type="dxa"/>
            <w:noWrap/>
            <w:hideMark/>
          </w:tcPr>
          <w:p w14:paraId="45731B73"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16"/>
                <w:szCs w:val="16"/>
                <w:lang w:val="en-IN" w:eastAsia="en-IN"/>
                <w14:ligatures w14:val="none"/>
              </w:rPr>
            </w:pPr>
            <w:r w:rsidRPr="00781822">
              <w:rPr>
                <w:rFonts w:eastAsia="Times New Roman" w:cs="Times New Roman"/>
                <w:b/>
                <w:bCs/>
                <w:color w:val="000000"/>
                <w:kern w:val="0"/>
                <w:sz w:val="16"/>
                <w:szCs w:val="16"/>
                <w:lang w:val="en-IN" w:eastAsia="en-IN"/>
                <w14:ligatures w14:val="none"/>
              </w:rPr>
              <w:t>39075</w:t>
            </w:r>
          </w:p>
        </w:tc>
        <w:tc>
          <w:tcPr>
            <w:tcW w:w="1181" w:type="dxa"/>
            <w:noWrap/>
            <w:hideMark/>
          </w:tcPr>
          <w:p w14:paraId="6BF0D8A0" w14:textId="77777777" w:rsidR="00781822" w:rsidRPr="00781822" w:rsidRDefault="00781822" w:rsidP="0078182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b/>
                <w:bCs/>
                <w:color w:val="000000"/>
                <w:kern w:val="0"/>
                <w:sz w:val="16"/>
                <w:szCs w:val="16"/>
                <w:lang w:val="en-IN" w:eastAsia="en-IN"/>
                <w14:ligatures w14:val="none"/>
              </w:rPr>
            </w:pPr>
            <w:r w:rsidRPr="00781822">
              <w:rPr>
                <w:rFonts w:eastAsia="Times New Roman" w:cs="Times New Roman"/>
                <w:b/>
                <w:bCs/>
                <w:color w:val="000000"/>
                <w:kern w:val="0"/>
                <w:sz w:val="16"/>
                <w:szCs w:val="16"/>
                <w:lang w:val="en-IN" w:eastAsia="en-IN"/>
                <w14:ligatures w14:val="none"/>
              </w:rPr>
              <w:t>911950734</w:t>
            </w:r>
          </w:p>
        </w:tc>
      </w:tr>
      <w:bookmarkEnd w:id="0"/>
    </w:tbl>
    <w:p w14:paraId="04A1D0A0" w14:textId="77777777" w:rsidR="00A563EE" w:rsidRDefault="00A563EE" w:rsidP="001C0A12">
      <w:pPr>
        <w:jc w:val="both"/>
        <w:rPr>
          <w:rFonts w:cs="Times New Roman"/>
          <w:b/>
          <w:bCs/>
          <w:szCs w:val="24"/>
        </w:rPr>
      </w:pPr>
    </w:p>
    <w:p w14:paraId="529E79E1" w14:textId="6673D43B" w:rsidR="001C0A12" w:rsidRPr="001C0A12" w:rsidRDefault="001C0A12" w:rsidP="001C0A12">
      <w:pPr>
        <w:jc w:val="both"/>
        <w:rPr>
          <w:rFonts w:cs="Times New Roman"/>
          <w:b/>
          <w:bCs/>
          <w:szCs w:val="24"/>
        </w:rPr>
      </w:pPr>
      <w:r w:rsidRPr="001C0A12">
        <w:rPr>
          <w:rFonts w:cs="Times New Roman"/>
          <w:b/>
          <w:bCs/>
          <w:szCs w:val="24"/>
        </w:rPr>
        <w:t>Constitutional Challenges:</w:t>
      </w:r>
    </w:p>
    <w:p w14:paraId="5B8D984E" w14:textId="07D66D2F" w:rsidR="00832AC6" w:rsidRDefault="00B83F0E" w:rsidP="00832AC6">
      <w:pPr>
        <w:ind w:firstLine="720"/>
        <w:jc w:val="both"/>
        <w:rPr>
          <w:rFonts w:cs="Times New Roman"/>
          <w:szCs w:val="24"/>
        </w:rPr>
      </w:pPr>
      <w:r w:rsidRPr="00B83F0E">
        <w:rPr>
          <w:rFonts w:cs="Times New Roman"/>
          <w:szCs w:val="24"/>
        </w:rPr>
        <w:t xml:space="preserve">One of the biggest challenges of holding simultaneous elections in India is the constitutional challenge. </w:t>
      </w:r>
      <w:r w:rsidR="001C0A12" w:rsidRPr="001C0A12">
        <w:rPr>
          <w:rFonts w:cs="Times New Roman"/>
          <w:szCs w:val="24"/>
        </w:rPr>
        <w:t xml:space="preserve">The Indian Constitution mandates fixed terms for all legislative bodies; however, terms within different tiers of government may overlap due to dissolutions, by-elections, or constitutional amendments. </w:t>
      </w:r>
      <w:r w:rsidRPr="00B83F0E">
        <w:rPr>
          <w:rFonts w:cs="Times New Roman"/>
          <w:szCs w:val="24"/>
        </w:rPr>
        <w:t>Changing this</w:t>
      </w:r>
      <w:r>
        <w:rPr>
          <w:rFonts w:cs="Times New Roman"/>
          <w:szCs w:val="24"/>
        </w:rPr>
        <w:t xml:space="preserve"> </w:t>
      </w:r>
      <w:r w:rsidR="000A0FD1">
        <w:rPr>
          <w:rFonts w:cs="Times New Roman"/>
          <w:szCs w:val="24"/>
        </w:rPr>
        <w:t xml:space="preserve">characteristically </w:t>
      </w:r>
      <w:r>
        <w:rPr>
          <w:rFonts w:cs="Times New Roman"/>
          <w:szCs w:val="24"/>
        </w:rPr>
        <w:t>staggered</w:t>
      </w:r>
      <w:r w:rsidRPr="00B83F0E">
        <w:rPr>
          <w:rFonts w:cs="Times New Roman"/>
          <w:szCs w:val="24"/>
        </w:rPr>
        <w:t xml:space="preserve"> provision would require a constitutional amendment, which is a lengthy and complicated process.</w:t>
      </w:r>
      <w:r w:rsidR="000A0FD1">
        <w:rPr>
          <w:rFonts w:cs="Times New Roman"/>
          <w:szCs w:val="24"/>
        </w:rPr>
        <w:t xml:space="preserve"> </w:t>
      </w:r>
      <w:r w:rsidR="001C0A12" w:rsidRPr="001C0A12">
        <w:rPr>
          <w:rFonts w:cs="Times New Roman"/>
          <w:szCs w:val="24"/>
        </w:rPr>
        <w:t>Aligning</w:t>
      </w:r>
      <w:r w:rsidR="000A0FD1">
        <w:rPr>
          <w:rFonts w:cs="Times New Roman"/>
          <w:szCs w:val="24"/>
        </w:rPr>
        <w:t xml:space="preserve"> </w:t>
      </w:r>
      <w:r w:rsidR="001C0A12" w:rsidRPr="001C0A12">
        <w:rPr>
          <w:rFonts w:cs="Times New Roman"/>
          <w:szCs w:val="24"/>
        </w:rPr>
        <w:t>these various terms constitutionally is</w:t>
      </w:r>
      <w:r w:rsidR="00930963">
        <w:rPr>
          <w:rFonts w:cs="Times New Roman"/>
          <w:szCs w:val="24"/>
        </w:rPr>
        <w:t xml:space="preserve"> bound to be</w:t>
      </w:r>
      <w:r w:rsidR="001C0A12" w:rsidRPr="001C0A12">
        <w:rPr>
          <w:rFonts w:cs="Times New Roman"/>
          <w:szCs w:val="24"/>
        </w:rPr>
        <w:t xml:space="preserve"> a complex, time-consuming process. </w:t>
      </w:r>
    </w:p>
    <w:p w14:paraId="24B68A67" w14:textId="17989B4E" w:rsidR="001C0A12" w:rsidRPr="001C0A12" w:rsidRDefault="001C0A12" w:rsidP="00832AC6">
      <w:pPr>
        <w:ind w:firstLine="720"/>
        <w:jc w:val="both"/>
        <w:rPr>
          <w:rFonts w:cs="Times New Roman"/>
          <w:szCs w:val="24"/>
        </w:rPr>
      </w:pPr>
      <w:r w:rsidRPr="001C0A12">
        <w:rPr>
          <w:rFonts w:cs="Times New Roman"/>
          <w:szCs w:val="24"/>
        </w:rPr>
        <w:t>Additionally, simultaneous elections require constitutional amendments to redefine the powers and jurisdictions of different levels of government, which involves extensive debates and discussions.</w:t>
      </w:r>
      <w:r w:rsidR="000A0FD1">
        <w:rPr>
          <w:rFonts w:cs="Times New Roman"/>
          <w:szCs w:val="24"/>
        </w:rPr>
        <w:t xml:space="preserve"> Besides, imposing a single election system and enforcing compliance from the states would tantamount to disturbing the federal character and spirit of the nation.</w:t>
      </w:r>
      <w:r w:rsidR="002B40BD">
        <w:rPr>
          <w:rFonts w:cs="Times New Roman"/>
          <w:szCs w:val="24"/>
        </w:rPr>
        <w:t xml:space="preserve"> </w:t>
      </w:r>
      <w:r w:rsidR="002B40BD">
        <w:t>Simultaneous elections might compromise the autonomy of states and undermine the essence of cooperative federalism</w:t>
      </w:r>
      <w:r w:rsidR="00BA1FDD">
        <w:t xml:space="preserve"> (Ramani, 2023)</w:t>
      </w:r>
      <w:r w:rsidR="002B40BD">
        <w:t>.</w:t>
      </w:r>
    </w:p>
    <w:p w14:paraId="2EF29381" w14:textId="77777777" w:rsidR="001C0A12" w:rsidRPr="001C0A12" w:rsidRDefault="001C0A12" w:rsidP="001C0A12">
      <w:pPr>
        <w:jc w:val="both"/>
        <w:rPr>
          <w:rFonts w:cs="Times New Roman"/>
          <w:b/>
          <w:bCs/>
          <w:szCs w:val="24"/>
        </w:rPr>
      </w:pPr>
      <w:r w:rsidRPr="001C0A12">
        <w:rPr>
          <w:rFonts w:cs="Times New Roman"/>
          <w:b/>
          <w:bCs/>
          <w:szCs w:val="24"/>
        </w:rPr>
        <w:t>Operational Challenges:</w:t>
      </w:r>
    </w:p>
    <w:p w14:paraId="4DAEDAEF" w14:textId="06E28D77" w:rsidR="001B7769" w:rsidRDefault="001B7769" w:rsidP="00737BEF">
      <w:pPr>
        <w:shd w:val="clear" w:color="auto" w:fill="FFFFFF" w:themeFill="background1"/>
        <w:ind w:firstLine="720"/>
        <w:jc w:val="both"/>
        <w:rPr>
          <w:rFonts w:cs="Times New Roman"/>
          <w:szCs w:val="24"/>
          <w:shd w:val="clear" w:color="auto" w:fill="FFFFFF" w:themeFill="background1"/>
        </w:rPr>
      </w:pPr>
      <w:r w:rsidRPr="001B7769">
        <w:rPr>
          <w:rFonts w:cs="Times New Roman"/>
          <w:szCs w:val="24"/>
          <w:shd w:val="clear" w:color="auto" w:fill="FFFFFF" w:themeFill="background1"/>
        </w:rPr>
        <w:t xml:space="preserve">With a broad electorate dispersed across diverse and difficult geographical terrain, India is the world's largest democracy. Coordination of simultaneous elections logistics, including voter registration, electronic voting machines (EVMs), security measures, and staff, poses significant operational issues. Coordination of many stakeholders, including electoral commissions, political parties, security services, and the bureaucracy, is required to carry out simultaneous </w:t>
      </w:r>
      <w:r w:rsidRPr="00BA1FDD">
        <w:rPr>
          <w:rFonts w:cs="Times New Roman"/>
          <w:szCs w:val="24"/>
        </w:rPr>
        <w:t>elections.</w:t>
      </w:r>
      <w:r w:rsidRPr="001B7769">
        <w:rPr>
          <w:rFonts w:cs="Times New Roman"/>
          <w:szCs w:val="24"/>
          <w:shd w:val="clear" w:color="auto" w:fill="FFFFFF" w:themeFill="background1"/>
        </w:rPr>
        <w:t xml:space="preserve"> </w:t>
      </w:r>
      <w:r>
        <w:rPr>
          <w:rFonts w:cs="Times New Roman"/>
          <w:szCs w:val="24"/>
          <w:shd w:val="clear" w:color="auto" w:fill="FFFFFF" w:themeFill="background1"/>
        </w:rPr>
        <w:t>Simultaneous</w:t>
      </w:r>
      <w:r w:rsidRPr="001B7769">
        <w:rPr>
          <w:rFonts w:cs="Times New Roman"/>
          <w:szCs w:val="24"/>
          <w:shd w:val="clear" w:color="auto" w:fill="FFFFFF" w:themeFill="background1"/>
        </w:rPr>
        <w:t xml:space="preserve"> elections in India will also present significant security issues. India has a history of election-related violence, and holding polls necessitates a large number of security officers. As a result, holding simultaneous elections would necessitate a vast deployment of security officers, which may be impractical.</w:t>
      </w:r>
    </w:p>
    <w:p w14:paraId="2B1176D5" w14:textId="550BADEF" w:rsidR="001C0A12" w:rsidRDefault="001C0A12" w:rsidP="00737BEF">
      <w:pPr>
        <w:shd w:val="clear" w:color="auto" w:fill="FFFFFF" w:themeFill="background1"/>
        <w:ind w:firstLine="720"/>
        <w:jc w:val="both"/>
        <w:rPr>
          <w:rFonts w:cs="Times New Roman"/>
          <w:szCs w:val="24"/>
        </w:rPr>
      </w:pPr>
      <w:r w:rsidRPr="00930963">
        <w:rPr>
          <w:rFonts w:cs="Times New Roman"/>
          <w:szCs w:val="24"/>
          <w:shd w:val="clear" w:color="auto" w:fill="FFFFFF" w:themeFill="background1"/>
        </w:rPr>
        <w:t>Coordinating between federal and state election commissions, ensuring the availability of adequate security forces, engaging civil society organizations, and managing electoral infrastructure pose operational challenges that require meticulous planning and coordination</w:t>
      </w:r>
      <w:r w:rsidRPr="00BA7DC6">
        <w:rPr>
          <w:rFonts w:cs="Times New Roman"/>
          <w:szCs w:val="24"/>
        </w:rPr>
        <w:t>.</w:t>
      </w:r>
      <w:r w:rsidR="00832AC6" w:rsidRPr="00BA7DC6">
        <w:rPr>
          <w:rFonts w:cs="Times New Roman"/>
          <w:szCs w:val="24"/>
        </w:rPr>
        <w:t xml:space="preserve"> Table 3 demonstrates the ever-growing and constantly expanding scale of Lok Sabha elections alone. Organizing an effective and efficient voter participation in a single election still is a mammoth</w:t>
      </w:r>
      <w:r w:rsidR="00832AC6">
        <w:rPr>
          <w:rFonts w:cs="Times New Roman"/>
          <w:szCs w:val="24"/>
        </w:rPr>
        <w:t xml:space="preserve"> task</w:t>
      </w:r>
      <w:r w:rsidR="008215F9">
        <w:rPr>
          <w:rFonts w:cs="Times New Roman"/>
          <w:szCs w:val="24"/>
        </w:rPr>
        <w:t>, especially in the context of a significantly high number of illiterate and ill-informed voters.</w:t>
      </w:r>
    </w:p>
    <w:p w14:paraId="5256E867" w14:textId="77777777" w:rsidR="00BA4E89" w:rsidRDefault="00BA4E89" w:rsidP="00737BEF">
      <w:pPr>
        <w:shd w:val="clear" w:color="auto" w:fill="FFFFFF" w:themeFill="background1"/>
        <w:ind w:firstLine="720"/>
        <w:jc w:val="both"/>
        <w:rPr>
          <w:rFonts w:cs="Times New Roman"/>
          <w:szCs w:val="24"/>
        </w:rPr>
      </w:pPr>
    </w:p>
    <w:p w14:paraId="60CC80EC" w14:textId="77777777" w:rsidR="00CB4A24" w:rsidRDefault="00CB4A24" w:rsidP="00737BEF">
      <w:pPr>
        <w:ind w:firstLine="720"/>
        <w:rPr>
          <w:rFonts w:cs="Times New Roman"/>
          <w:b/>
          <w:bCs/>
          <w:szCs w:val="24"/>
        </w:rPr>
      </w:pPr>
    </w:p>
    <w:p w14:paraId="201AA5FB" w14:textId="77777777" w:rsidR="00CB4A24" w:rsidRDefault="00CB4A24" w:rsidP="00737BEF">
      <w:pPr>
        <w:ind w:firstLine="720"/>
        <w:rPr>
          <w:rFonts w:cs="Times New Roman"/>
          <w:b/>
          <w:bCs/>
          <w:szCs w:val="24"/>
        </w:rPr>
      </w:pPr>
    </w:p>
    <w:p w14:paraId="71A4CF92" w14:textId="77777777" w:rsidR="00CB4A24" w:rsidRDefault="00CB4A24" w:rsidP="00737BEF">
      <w:pPr>
        <w:ind w:firstLine="720"/>
        <w:rPr>
          <w:rFonts w:cs="Times New Roman"/>
          <w:b/>
          <w:bCs/>
          <w:szCs w:val="24"/>
        </w:rPr>
      </w:pPr>
    </w:p>
    <w:p w14:paraId="07DAE06E" w14:textId="395E4C60" w:rsidR="00832AC6" w:rsidRPr="00832AC6" w:rsidRDefault="00832AC6" w:rsidP="00737BEF">
      <w:pPr>
        <w:ind w:firstLine="720"/>
        <w:rPr>
          <w:rFonts w:cs="Times New Roman"/>
          <w:szCs w:val="24"/>
        </w:rPr>
      </w:pPr>
      <w:r>
        <w:rPr>
          <w:rFonts w:cs="Times New Roman"/>
          <w:b/>
          <w:bCs/>
          <w:szCs w:val="24"/>
        </w:rPr>
        <w:lastRenderedPageBreak/>
        <w:t>Table 3</w:t>
      </w:r>
      <w:r>
        <w:rPr>
          <w:rFonts w:cs="Times New Roman"/>
          <w:i/>
          <w:iCs/>
          <w:szCs w:val="24"/>
        </w:rPr>
        <w:t xml:space="preserve"> Data indicating the expanding scale of Lok Sabha Elections </w:t>
      </w:r>
      <w:r>
        <w:rPr>
          <w:rFonts w:cs="Times New Roman"/>
          <w:szCs w:val="24"/>
        </w:rPr>
        <w:t>(</w:t>
      </w:r>
      <w:r w:rsidRPr="00832AC6">
        <w:rPr>
          <w:rFonts w:cs="Times New Roman"/>
          <w:szCs w:val="24"/>
        </w:rPr>
        <w:t>Source:</w:t>
      </w:r>
      <w:r>
        <w:rPr>
          <w:rFonts w:cs="Times New Roman"/>
          <w:i/>
          <w:iCs/>
          <w:szCs w:val="24"/>
        </w:rPr>
        <w:t xml:space="preserve"> </w:t>
      </w:r>
      <w:r>
        <w:rPr>
          <w:rFonts w:cs="Times New Roman"/>
          <w:szCs w:val="24"/>
        </w:rPr>
        <w:t>ECI)</w:t>
      </w:r>
    </w:p>
    <w:p w14:paraId="27980B72" w14:textId="6F0017B0" w:rsidR="00832AC6" w:rsidRPr="00832AC6" w:rsidRDefault="00832AC6" w:rsidP="00832AC6">
      <w:pPr>
        <w:ind w:firstLine="720"/>
        <w:jc w:val="center"/>
        <w:rPr>
          <w:rFonts w:cs="Times New Roman"/>
          <w:szCs w:val="24"/>
        </w:rPr>
      </w:pPr>
    </w:p>
    <w:p w14:paraId="7BAEACC2" w14:textId="0102EB0C" w:rsidR="00955CB3" w:rsidRPr="001C0A12" w:rsidRDefault="00955CB3" w:rsidP="001C0A12">
      <w:pPr>
        <w:jc w:val="both"/>
        <w:rPr>
          <w:rFonts w:cs="Times New Roman"/>
          <w:szCs w:val="24"/>
        </w:rPr>
      </w:pPr>
      <w:r>
        <w:rPr>
          <w:rFonts w:cs="Times New Roman"/>
          <w:noProof/>
          <w:szCs w:val="24"/>
        </w:rPr>
        <w:drawing>
          <wp:inline distT="0" distB="0" distL="0" distR="0" wp14:anchorId="67FFE08E" wp14:editId="37121581">
            <wp:extent cx="5943098" cy="3196424"/>
            <wp:effectExtent l="0" t="0" r="635" b="4445"/>
            <wp:docPr id="1692858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858846" name="Picture 1692858846"/>
                    <pic:cNvPicPr/>
                  </pic:nvPicPr>
                  <pic:blipFill>
                    <a:blip r:embed="rId9">
                      <a:extLst>
                        <a:ext uri="{28A0092B-C50C-407E-A947-70E740481C1C}">
                          <a14:useLocalDpi xmlns:a14="http://schemas.microsoft.com/office/drawing/2010/main" val="0"/>
                        </a:ext>
                      </a:extLst>
                    </a:blip>
                    <a:stretch>
                      <a:fillRect/>
                    </a:stretch>
                  </pic:blipFill>
                  <pic:spPr>
                    <a:xfrm>
                      <a:off x="0" y="0"/>
                      <a:ext cx="5949638" cy="3199942"/>
                    </a:xfrm>
                    <a:prstGeom prst="rect">
                      <a:avLst/>
                    </a:prstGeom>
                  </pic:spPr>
                </pic:pic>
              </a:graphicData>
            </a:graphic>
          </wp:inline>
        </w:drawing>
      </w:r>
    </w:p>
    <w:p w14:paraId="5E22903F" w14:textId="77777777" w:rsidR="001C0A12" w:rsidRPr="001C0A12" w:rsidRDefault="001C0A12" w:rsidP="001C0A12">
      <w:pPr>
        <w:jc w:val="both"/>
        <w:rPr>
          <w:rFonts w:cs="Times New Roman"/>
          <w:b/>
          <w:bCs/>
          <w:szCs w:val="24"/>
        </w:rPr>
      </w:pPr>
      <w:r w:rsidRPr="001C0A12">
        <w:rPr>
          <w:rFonts w:cs="Times New Roman"/>
          <w:b/>
          <w:bCs/>
          <w:szCs w:val="24"/>
        </w:rPr>
        <w:t>Potential Solutions:</w:t>
      </w:r>
    </w:p>
    <w:p w14:paraId="3A79DD57" w14:textId="5B060B4B" w:rsidR="00930963" w:rsidRDefault="009209BC" w:rsidP="00930963">
      <w:pPr>
        <w:ind w:firstLine="720"/>
        <w:jc w:val="both"/>
        <w:rPr>
          <w:rFonts w:cs="Times New Roman"/>
          <w:szCs w:val="24"/>
        </w:rPr>
      </w:pPr>
      <w:r>
        <w:t>Establishing a framework for dissolution of assemblies in sync with fixed election schedules and synchronizing election commissions at the national and state levels could help alleviate some logistical challenges.</w:t>
      </w:r>
      <w:r>
        <w:t xml:space="preserve"> </w:t>
      </w:r>
      <w:r w:rsidR="001C0A12" w:rsidRPr="001C0A12">
        <w:rPr>
          <w:rFonts w:cs="Times New Roman"/>
          <w:szCs w:val="24"/>
        </w:rPr>
        <w:t xml:space="preserve">To mitigate the challenges of simultaneous elections in India, the formulation of a harmonized electoral calendar that ensures minimal disruptions to the legislatures' terms is advisable. Consultative decision-making processes involving political parties, constitutional experts, and electoral officials can help build consensus and resolve constitutional </w:t>
      </w:r>
      <w:r w:rsidR="001C0A12" w:rsidRPr="00BA7DC6">
        <w:rPr>
          <w:rFonts w:cs="Times New Roman"/>
          <w:szCs w:val="24"/>
        </w:rPr>
        <w:t>roadblocks. Additionally</w:t>
      </w:r>
      <w:r w:rsidR="001C0A12" w:rsidRPr="001C0A12">
        <w:rPr>
          <w:rFonts w:cs="Times New Roman"/>
          <w:szCs w:val="24"/>
        </w:rPr>
        <w:t>, it is essential to invest in building electoral infrastructure, strengthening security measures, and enhancing the capacity of election administration to streamline the operational aspects</w:t>
      </w:r>
      <w:r w:rsidR="001C0A12" w:rsidRPr="00BA7DC6">
        <w:rPr>
          <w:rFonts w:cs="Times New Roman"/>
          <w:szCs w:val="24"/>
        </w:rPr>
        <w:t>.</w:t>
      </w:r>
    </w:p>
    <w:p w14:paraId="7B8B4D54" w14:textId="26488AB8" w:rsidR="001B7769" w:rsidRPr="001B7769" w:rsidRDefault="001B7769" w:rsidP="001B7769">
      <w:pPr>
        <w:ind w:firstLine="720"/>
        <w:jc w:val="both"/>
        <w:rPr>
          <w:rFonts w:cs="Times New Roman"/>
          <w:szCs w:val="24"/>
        </w:rPr>
      </w:pPr>
      <w:r>
        <w:rPr>
          <w:rFonts w:cs="Times New Roman"/>
          <w:szCs w:val="24"/>
        </w:rPr>
        <w:t>Holding single and simultaneous</w:t>
      </w:r>
      <w:r w:rsidRPr="001B7769">
        <w:rPr>
          <w:rFonts w:cs="Times New Roman"/>
          <w:szCs w:val="24"/>
        </w:rPr>
        <w:t xml:space="preserve"> elections would necessitate the cooperation</w:t>
      </w:r>
      <w:r>
        <w:rPr>
          <w:rFonts w:cs="Times New Roman"/>
          <w:szCs w:val="24"/>
        </w:rPr>
        <w:t xml:space="preserve"> and consensus</w:t>
      </w:r>
      <w:r w:rsidRPr="001B7769">
        <w:rPr>
          <w:rFonts w:cs="Times New Roman"/>
          <w:szCs w:val="24"/>
        </w:rPr>
        <w:t xml:space="preserve"> of all major parties. To reach an agreement on th</w:t>
      </w:r>
      <w:r>
        <w:rPr>
          <w:rFonts w:cs="Times New Roman"/>
          <w:szCs w:val="24"/>
        </w:rPr>
        <w:t>is all-important issue</w:t>
      </w:r>
      <w:r w:rsidRPr="001B7769">
        <w:rPr>
          <w:rFonts w:cs="Times New Roman"/>
          <w:szCs w:val="24"/>
        </w:rPr>
        <w:t>, the government would need to consult with all political parties</w:t>
      </w:r>
      <w:r>
        <w:rPr>
          <w:rFonts w:cs="Times New Roman"/>
          <w:szCs w:val="24"/>
        </w:rPr>
        <w:t xml:space="preserve"> and secure favourable public opinion</w:t>
      </w:r>
      <w:r w:rsidRPr="001B7769">
        <w:rPr>
          <w:rFonts w:cs="Times New Roman"/>
          <w:szCs w:val="24"/>
        </w:rPr>
        <w:t xml:space="preserve">. The Election Commission of India would be responsible for planning and coordinating the logistics of holding </w:t>
      </w:r>
      <w:r>
        <w:rPr>
          <w:rFonts w:cs="Times New Roman"/>
          <w:szCs w:val="24"/>
        </w:rPr>
        <w:t>such</w:t>
      </w:r>
      <w:r w:rsidRPr="001B7769">
        <w:rPr>
          <w:rFonts w:cs="Times New Roman"/>
          <w:szCs w:val="24"/>
        </w:rPr>
        <w:t xml:space="preserve"> elections. This would </w:t>
      </w:r>
      <w:r>
        <w:rPr>
          <w:rFonts w:cs="Times New Roman"/>
          <w:szCs w:val="24"/>
        </w:rPr>
        <w:t>then require</w:t>
      </w:r>
      <w:r w:rsidRPr="001B7769">
        <w:rPr>
          <w:rFonts w:cs="Times New Roman"/>
          <w:szCs w:val="24"/>
        </w:rPr>
        <w:t xml:space="preserve"> the mobilisation of extra resources and staff. Additional funds would be required by the government to hold simultaneous elections</w:t>
      </w:r>
      <w:r>
        <w:rPr>
          <w:rFonts w:cs="Times New Roman"/>
          <w:szCs w:val="24"/>
        </w:rPr>
        <w:t>, but the cumulative costs of holding multiple elections are likely to be reduced to a great extent</w:t>
      </w:r>
      <w:r w:rsidRPr="001B7769">
        <w:rPr>
          <w:rFonts w:cs="Times New Roman"/>
          <w:szCs w:val="24"/>
        </w:rPr>
        <w:t>. To lower the expense of holding elections, the government should investigate the use of electronic voting machines</w:t>
      </w:r>
      <w:r>
        <w:rPr>
          <w:rFonts w:cs="Times New Roman"/>
          <w:szCs w:val="24"/>
        </w:rPr>
        <w:t xml:space="preserve"> and adopt further cost-cutti</w:t>
      </w:r>
      <w:r w:rsidR="00D21680">
        <w:rPr>
          <w:rFonts w:cs="Times New Roman"/>
          <w:szCs w:val="24"/>
        </w:rPr>
        <w:t>ng measures.</w:t>
      </w:r>
    </w:p>
    <w:p w14:paraId="16580F45" w14:textId="6CBF2214" w:rsidR="001C0A12" w:rsidRPr="001C0A12" w:rsidRDefault="001C0A12" w:rsidP="001C0A12">
      <w:pPr>
        <w:jc w:val="both"/>
        <w:rPr>
          <w:rFonts w:cs="Times New Roman"/>
          <w:b/>
          <w:bCs/>
          <w:szCs w:val="24"/>
        </w:rPr>
      </w:pPr>
      <w:r w:rsidRPr="001C0A12">
        <w:rPr>
          <w:rFonts w:cs="Times New Roman"/>
          <w:b/>
          <w:bCs/>
          <w:szCs w:val="24"/>
        </w:rPr>
        <w:t>Conclusion:</w:t>
      </w:r>
    </w:p>
    <w:p w14:paraId="4B4E870F" w14:textId="3C15F45E" w:rsidR="001C0A12" w:rsidRDefault="001C0A12" w:rsidP="00737BEF">
      <w:pPr>
        <w:pBdr>
          <w:bottom w:val="single" w:sz="4" w:space="1" w:color="auto"/>
        </w:pBdr>
        <w:jc w:val="both"/>
        <w:rPr>
          <w:rFonts w:cs="Times New Roman"/>
          <w:szCs w:val="24"/>
        </w:rPr>
      </w:pPr>
      <w:r w:rsidRPr="001C0A12">
        <w:rPr>
          <w:rFonts w:cs="Times New Roman"/>
          <w:szCs w:val="24"/>
        </w:rPr>
        <w:t>The idea of simultaneous elections in India has generated immense discourse, driven by the potential benefits it offers.</w:t>
      </w:r>
      <w:r w:rsidR="000D2EE0">
        <w:rPr>
          <w:rFonts w:cs="Times New Roman"/>
          <w:szCs w:val="24"/>
        </w:rPr>
        <w:t xml:space="preserve"> </w:t>
      </w:r>
      <w:r w:rsidR="000D2EE0" w:rsidRPr="001C0A12">
        <w:rPr>
          <w:rFonts w:cs="Times New Roman"/>
          <w:szCs w:val="24"/>
        </w:rPr>
        <w:t xml:space="preserve">However, </w:t>
      </w:r>
      <w:r w:rsidR="000D2EE0">
        <w:rPr>
          <w:rFonts w:cs="Times New Roman"/>
          <w:szCs w:val="24"/>
        </w:rPr>
        <w:t>i</w:t>
      </w:r>
      <w:r w:rsidR="00930963">
        <w:t xml:space="preserve">mplementing simultaneous elections in India </w:t>
      </w:r>
      <w:r w:rsidR="000D2EE0">
        <w:t xml:space="preserve">also </w:t>
      </w:r>
      <w:r w:rsidR="00930963">
        <w:t xml:space="preserve">poses </w:t>
      </w:r>
      <w:r w:rsidR="00930963">
        <w:lastRenderedPageBreak/>
        <w:t>numerous challenges arising from constitutional, logistical, and political complexities. While the idea has merits, it requires careful consideration and consensus among stakeholders. A comprehensive analysis of potential solutions and their impact on federalism and regional representation is essential to determine the viability of this electoral reform.</w:t>
      </w:r>
      <w:r w:rsidR="00930963">
        <w:t xml:space="preserve"> </w:t>
      </w:r>
      <w:r w:rsidRPr="001C0A12">
        <w:rPr>
          <w:rFonts w:cs="Times New Roman"/>
          <w:szCs w:val="24"/>
        </w:rPr>
        <w:t>Addressing these challenges requires collective efforts from political stakeholders, electoral commissions, policymakers, and administration. By adopting an inclusive approach and investing in strengthening the electoral machinery, India can progressively overcome these obstacles and eventually achieve simultaneous elections, thereby reaping the anticipated advantages of this electoral reform.</w:t>
      </w:r>
    </w:p>
    <w:p w14:paraId="7FC8461F" w14:textId="0D66560E" w:rsidR="001C0A12" w:rsidRDefault="001C0A12" w:rsidP="001C0A12">
      <w:pPr>
        <w:jc w:val="center"/>
        <w:rPr>
          <w:rFonts w:cs="Times New Roman"/>
          <w:b/>
          <w:bCs/>
          <w:sz w:val="28"/>
          <w:szCs w:val="28"/>
        </w:rPr>
      </w:pPr>
      <w:r w:rsidRPr="00BE7C75">
        <w:rPr>
          <w:rFonts w:cs="Times New Roman"/>
          <w:b/>
          <w:bCs/>
          <w:sz w:val="28"/>
          <w:szCs w:val="28"/>
        </w:rPr>
        <w:t>References:</w:t>
      </w:r>
    </w:p>
    <w:p w14:paraId="4268542E" w14:textId="6EC3D74C" w:rsidR="00067478" w:rsidRDefault="00067478" w:rsidP="001443F6">
      <w:pPr>
        <w:pStyle w:val="NormalWeb"/>
        <w:ind w:left="720" w:hanging="720"/>
      </w:pPr>
      <w:r>
        <w:t xml:space="preserve">Barthwal, P. (2023, September 8). </w:t>
      </w:r>
      <w:r>
        <w:rPr>
          <w:i/>
          <w:iCs/>
        </w:rPr>
        <w:t>Prospects of simultaneous elections: A much-needed call for nation’s growth</w:t>
      </w:r>
      <w:r>
        <w:t xml:space="preserve">. </w:t>
      </w:r>
      <w:proofErr w:type="spellStart"/>
      <w:r>
        <w:t>Organiser</w:t>
      </w:r>
      <w:proofErr w:type="spellEnd"/>
      <w:r>
        <w:t xml:space="preserve">. </w:t>
      </w:r>
      <w:hyperlink r:id="rId10" w:history="1">
        <w:r w:rsidR="001A082E" w:rsidRPr="00387EC6">
          <w:rPr>
            <w:rStyle w:val="Hyperlink"/>
          </w:rPr>
          <w:t>https://organiser.org/2023/09/08/194634/bharat/prospects-of-simultaneous-elections-a-much-needed-call-for-nations-growth/</w:t>
        </w:r>
      </w:hyperlink>
    </w:p>
    <w:p w14:paraId="0446CC66" w14:textId="77777777" w:rsidR="001A082E" w:rsidRDefault="001A082E" w:rsidP="001443F6">
      <w:pPr>
        <w:pStyle w:val="NormalWeb"/>
        <w:ind w:left="720" w:hanging="720"/>
      </w:pPr>
      <w:r>
        <w:t xml:space="preserve">Das, Y. S. (2023, September 1). </w:t>
      </w:r>
      <w:r>
        <w:rPr>
          <w:i/>
          <w:iCs/>
        </w:rPr>
        <w:t>One nation, one election? India will enter a 3-country club</w:t>
      </w:r>
      <w:r>
        <w:t>. India Today. https://www.indiatoday.in/india/story/one-nation-one-election-india-will-be-among-countries-that-hold-simultaneous-polls-2429716-2023-09-01</w:t>
      </w:r>
    </w:p>
    <w:p w14:paraId="2500893C" w14:textId="501B3F1F" w:rsidR="00BA1FDD" w:rsidRDefault="00BA1FDD" w:rsidP="001443F6">
      <w:pPr>
        <w:pStyle w:val="NormalWeb"/>
        <w:ind w:left="720" w:hanging="720"/>
      </w:pPr>
      <w:proofErr w:type="spellStart"/>
      <w:r>
        <w:t>Dubbudu</w:t>
      </w:r>
      <w:proofErr w:type="spellEnd"/>
      <w:r>
        <w:t xml:space="preserve">, R., &amp; </w:t>
      </w:r>
      <w:proofErr w:type="spellStart"/>
      <w:r>
        <w:t>Dubbudu</w:t>
      </w:r>
      <w:proofErr w:type="spellEnd"/>
      <w:r>
        <w:t xml:space="preserve">, R. (2019, March 12). </w:t>
      </w:r>
      <w:r>
        <w:rPr>
          <w:i/>
          <w:iCs/>
        </w:rPr>
        <w:t>1951 to 2014 – How did the Lok Sabha election numbers change?</w:t>
      </w:r>
      <w:r>
        <w:t xml:space="preserve"> FACTLY. </w:t>
      </w:r>
      <w:hyperlink r:id="rId11" w:history="1">
        <w:r w:rsidR="00EB1167" w:rsidRPr="00387EC6">
          <w:rPr>
            <w:rStyle w:val="Hyperlink"/>
          </w:rPr>
          <w:t>https://factly.in/1951-to-2014-how-did-the-lok-sabha-election-numbers-change/</w:t>
        </w:r>
      </w:hyperlink>
    </w:p>
    <w:p w14:paraId="3D888565" w14:textId="0BF50F7C" w:rsidR="001443F6" w:rsidRDefault="001443F6" w:rsidP="00CA54BF">
      <w:pPr>
        <w:pStyle w:val="NormalWeb"/>
        <w:ind w:left="720" w:hanging="720"/>
      </w:pPr>
      <w:r>
        <w:t>Election Commission of India</w:t>
      </w:r>
      <w:r>
        <w:t xml:space="preserve"> </w:t>
      </w:r>
      <w:r>
        <w:t>(2018). “The Functions (Electoral System of India)”.</w:t>
      </w:r>
      <w:r>
        <w:t xml:space="preserve"> </w:t>
      </w:r>
      <w:r>
        <w:t xml:space="preserve">Available at: </w:t>
      </w:r>
      <w:hyperlink r:id="rId12" w:history="1">
        <w:r w:rsidRPr="00387EC6">
          <w:rPr>
            <w:rStyle w:val="Hyperlink"/>
          </w:rPr>
          <w:t>https://eci.gov.in/about/about-eci/the-functions-electoral-system-of-india-r2/</w:t>
        </w:r>
      </w:hyperlink>
    </w:p>
    <w:p w14:paraId="6DF9F76F" w14:textId="77777777" w:rsidR="001443F6" w:rsidRDefault="001443F6" w:rsidP="001443F6">
      <w:pPr>
        <w:pStyle w:val="NormalWeb"/>
        <w:ind w:left="720" w:hanging="720"/>
      </w:pPr>
      <w:r>
        <w:rPr>
          <w:i/>
          <w:iCs/>
        </w:rPr>
        <w:t>General Elections 2019 with News Services Division, All India Radio</w:t>
      </w:r>
      <w:r>
        <w:t>. (n.d.). https://newsonair.gov.in/General-Election-2019/Election-Analytics.aspx</w:t>
      </w:r>
    </w:p>
    <w:p w14:paraId="2B8BD332" w14:textId="2DA4A832" w:rsidR="00EB1167" w:rsidRDefault="00EB1167" w:rsidP="001443F6">
      <w:pPr>
        <w:pStyle w:val="NormalWeb"/>
        <w:ind w:left="720" w:hanging="720"/>
      </w:pPr>
      <w:proofErr w:type="spellStart"/>
      <w:r>
        <w:t>Krismantari</w:t>
      </w:r>
      <w:proofErr w:type="spellEnd"/>
      <w:r>
        <w:t>, I. (</w:t>
      </w:r>
      <w:r>
        <w:t>2023, August 5</w:t>
      </w:r>
      <w:r>
        <w:t xml:space="preserve">.). </w:t>
      </w:r>
      <w:r>
        <w:rPr>
          <w:i/>
          <w:iCs/>
        </w:rPr>
        <w:t>Indonesia will hold the world’s biggest single day election: here is what you need to know</w:t>
      </w:r>
      <w:r>
        <w:t>. The Conversation. https://theconversation.com/indonesia-will-hold-the-worlds-biggest-single-day-election-here-is-what-you-need-to-know-208673</w:t>
      </w:r>
    </w:p>
    <w:p w14:paraId="209D893B" w14:textId="77777777" w:rsidR="00BA1FDD" w:rsidRDefault="00BA1FDD" w:rsidP="001443F6">
      <w:pPr>
        <w:pStyle w:val="NormalWeb"/>
        <w:ind w:left="720" w:hanging="720"/>
      </w:pPr>
      <w:r>
        <w:t xml:space="preserve">Kumar, V. (2023, January 1). One nation one election: Indian perspective. </w:t>
      </w:r>
      <w:r>
        <w:rPr>
          <w:i/>
          <w:iCs/>
        </w:rPr>
        <w:t>International Journal of Political Science and Governance</w:t>
      </w:r>
      <w:r>
        <w:t xml:space="preserve">, </w:t>
      </w:r>
      <w:r>
        <w:rPr>
          <w:i/>
          <w:iCs/>
        </w:rPr>
        <w:t>5</w:t>
      </w:r>
      <w:r>
        <w:t>(1), 165–168. https://doi.org/10.33545/26646021.2023.v5.i1c.217</w:t>
      </w:r>
    </w:p>
    <w:p w14:paraId="74AD0912" w14:textId="466F0374" w:rsidR="00BA1FDD" w:rsidRDefault="00BA1FDD" w:rsidP="001443F6">
      <w:pPr>
        <w:pStyle w:val="NormalWeb"/>
        <w:ind w:left="720" w:hanging="720"/>
      </w:pPr>
      <w:r>
        <w:t xml:space="preserve">Ramani, J. N. (2023, September 19). </w:t>
      </w:r>
      <w:r>
        <w:rPr>
          <w:i/>
          <w:iCs/>
        </w:rPr>
        <w:t>Why ‘one nation, one election’ would strike a blow against federalism | Data</w:t>
      </w:r>
      <w:r>
        <w:t xml:space="preserve">. The Hindu. </w:t>
      </w:r>
      <w:hyperlink r:id="rId13" w:history="1">
        <w:r w:rsidR="00F02B84" w:rsidRPr="00387EC6">
          <w:rPr>
            <w:rStyle w:val="Hyperlink"/>
          </w:rPr>
          <w:t>https://www.thehindu.com/data/why-one-nation-one-election-would-strike-a-blow-against-federalism-data/article67300405.ece</w:t>
        </w:r>
      </w:hyperlink>
    </w:p>
    <w:p w14:paraId="353CEE66" w14:textId="21DCFB59" w:rsidR="00F02B84" w:rsidRDefault="00A10437" w:rsidP="00BA4E89">
      <w:pPr>
        <w:pStyle w:val="NormalWeb"/>
        <w:ind w:left="720" w:hanging="720"/>
      </w:pPr>
      <w:r>
        <w:t xml:space="preserve">Sampath, G. (2023, September 8). </w:t>
      </w:r>
      <w:r>
        <w:rPr>
          <w:i/>
          <w:iCs/>
        </w:rPr>
        <w:t>One Nation, One Election: How feasible is it and what would be its impact? | In Focus podcast</w:t>
      </w:r>
      <w:r>
        <w:t>. The Hindu. https://www.thehindu.com/podcast/one-nation-one-election-how-feasible-is-it-and-what-would-be-its-impact-in-focus-podcast/article67284721.ece</w:t>
      </w:r>
    </w:p>
    <w:p w14:paraId="52D5F1E0" w14:textId="77777777" w:rsidR="00BA1FDD" w:rsidRPr="00BE7C75" w:rsidRDefault="00BA1FDD" w:rsidP="00BA1FDD">
      <w:pPr>
        <w:jc w:val="both"/>
        <w:rPr>
          <w:rFonts w:cs="Times New Roman"/>
          <w:b/>
          <w:bCs/>
          <w:sz w:val="28"/>
          <w:szCs w:val="28"/>
        </w:rPr>
      </w:pPr>
    </w:p>
    <w:sectPr w:rsidR="00BA1FDD" w:rsidRPr="00BE7C75" w:rsidSect="00BA4E89">
      <w:pgSz w:w="12240" w:h="15840"/>
      <w:pgMar w:top="126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9806AA"/>
    <w:multiLevelType w:val="hybridMultilevel"/>
    <w:tmpl w:val="90442E9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051612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A12"/>
    <w:rsid w:val="00067478"/>
    <w:rsid w:val="000A0FD1"/>
    <w:rsid w:val="000D2EE0"/>
    <w:rsid w:val="000D6012"/>
    <w:rsid w:val="000F4A3A"/>
    <w:rsid w:val="001232F6"/>
    <w:rsid w:val="001314D1"/>
    <w:rsid w:val="001443F6"/>
    <w:rsid w:val="00150DE9"/>
    <w:rsid w:val="0015314D"/>
    <w:rsid w:val="001558BF"/>
    <w:rsid w:val="00164E9A"/>
    <w:rsid w:val="0018711A"/>
    <w:rsid w:val="00187B0E"/>
    <w:rsid w:val="001970CE"/>
    <w:rsid w:val="001A082E"/>
    <w:rsid w:val="001B7769"/>
    <w:rsid w:val="001C0A12"/>
    <w:rsid w:val="002919F7"/>
    <w:rsid w:val="002A74F1"/>
    <w:rsid w:val="002B13E4"/>
    <w:rsid w:val="002B40BD"/>
    <w:rsid w:val="002E5A23"/>
    <w:rsid w:val="00302A16"/>
    <w:rsid w:val="00314454"/>
    <w:rsid w:val="003320EF"/>
    <w:rsid w:val="0034695C"/>
    <w:rsid w:val="003600D1"/>
    <w:rsid w:val="003634D6"/>
    <w:rsid w:val="003866E0"/>
    <w:rsid w:val="003D4208"/>
    <w:rsid w:val="003D551A"/>
    <w:rsid w:val="003D776C"/>
    <w:rsid w:val="00410820"/>
    <w:rsid w:val="004177B7"/>
    <w:rsid w:val="00475EB9"/>
    <w:rsid w:val="00483624"/>
    <w:rsid w:val="004A2535"/>
    <w:rsid w:val="004D7FA3"/>
    <w:rsid w:val="00554718"/>
    <w:rsid w:val="00560AF5"/>
    <w:rsid w:val="00593131"/>
    <w:rsid w:val="005C7381"/>
    <w:rsid w:val="0060315F"/>
    <w:rsid w:val="006141AA"/>
    <w:rsid w:val="00615D01"/>
    <w:rsid w:val="0062162A"/>
    <w:rsid w:val="00625ABE"/>
    <w:rsid w:val="00646368"/>
    <w:rsid w:val="00675790"/>
    <w:rsid w:val="00676A17"/>
    <w:rsid w:val="006E648E"/>
    <w:rsid w:val="006F3BC6"/>
    <w:rsid w:val="00704CF9"/>
    <w:rsid w:val="007072C9"/>
    <w:rsid w:val="00737BEF"/>
    <w:rsid w:val="00755222"/>
    <w:rsid w:val="00774590"/>
    <w:rsid w:val="00781822"/>
    <w:rsid w:val="007950FB"/>
    <w:rsid w:val="007A699B"/>
    <w:rsid w:val="0080453E"/>
    <w:rsid w:val="008215F9"/>
    <w:rsid w:val="0082657E"/>
    <w:rsid w:val="008306C7"/>
    <w:rsid w:val="00832AC6"/>
    <w:rsid w:val="00854444"/>
    <w:rsid w:val="0088372E"/>
    <w:rsid w:val="00885EB0"/>
    <w:rsid w:val="009209BC"/>
    <w:rsid w:val="00926A88"/>
    <w:rsid w:val="00930963"/>
    <w:rsid w:val="00951D8F"/>
    <w:rsid w:val="00955CB3"/>
    <w:rsid w:val="00983CDF"/>
    <w:rsid w:val="009D737C"/>
    <w:rsid w:val="00A066F4"/>
    <w:rsid w:val="00A10437"/>
    <w:rsid w:val="00A563EE"/>
    <w:rsid w:val="00A97108"/>
    <w:rsid w:val="00AA7509"/>
    <w:rsid w:val="00AE1F33"/>
    <w:rsid w:val="00B116E9"/>
    <w:rsid w:val="00B218F1"/>
    <w:rsid w:val="00B3142C"/>
    <w:rsid w:val="00B44C90"/>
    <w:rsid w:val="00B726F8"/>
    <w:rsid w:val="00B818F0"/>
    <w:rsid w:val="00B83A20"/>
    <w:rsid w:val="00B83F0E"/>
    <w:rsid w:val="00BA1FDD"/>
    <w:rsid w:val="00BA4E89"/>
    <w:rsid w:val="00BA7DC6"/>
    <w:rsid w:val="00BB0F3B"/>
    <w:rsid w:val="00BE7C75"/>
    <w:rsid w:val="00BF679D"/>
    <w:rsid w:val="00CA3293"/>
    <w:rsid w:val="00CA54BF"/>
    <w:rsid w:val="00CB4A24"/>
    <w:rsid w:val="00CC14D8"/>
    <w:rsid w:val="00D21680"/>
    <w:rsid w:val="00D618D0"/>
    <w:rsid w:val="00D70F88"/>
    <w:rsid w:val="00D9007E"/>
    <w:rsid w:val="00D9635B"/>
    <w:rsid w:val="00E36E0D"/>
    <w:rsid w:val="00E778F8"/>
    <w:rsid w:val="00E84FA1"/>
    <w:rsid w:val="00E9721A"/>
    <w:rsid w:val="00EB1167"/>
    <w:rsid w:val="00EF30DE"/>
    <w:rsid w:val="00F02552"/>
    <w:rsid w:val="00F02B84"/>
    <w:rsid w:val="00F60252"/>
    <w:rsid w:val="00F97A4C"/>
    <w:rsid w:val="00FA455F"/>
    <w:rsid w:val="00FB107B"/>
    <w:rsid w:val="00FB2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2A9C4"/>
  <w14:defaultImageDpi w14:val="32767"/>
  <w15:chartTrackingRefBased/>
  <w15:docId w15:val="{6594D6D9-A98C-4E1C-B5AD-779C9FA8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A12"/>
    <w:rPr>
      <w:color w:val="0563C1" w:themeColor="hyperlink"/>
      <w:u w:val="single"/>
    </w:rPr>
  </w:style>
  <w:style w:type="character" w:customStyle="1" w:styleId="UnresolvedMention1">
    <w:name w:val="Unresolved Mention1"/>
    <w:basedOn w:val="DefaultParagraphFont"/>
    <w:uiPriority w:val="99"/>
    <w:semiHidden/>
    <w:unhideWhenUsed/>
    <w:rsid w:val="001C0A12"/>
    <w:rPr>
      <w:color w:val="605E5C"/>
      <w:shd w:val="clear" w:color="auto" w:fill="E1DFDD"/>
    </w:rPr>
  </w:style>
  <w:style w:type="table" w:styleId="GridTable5Dark-Accent5">
    <w:name w:val="Grid Table 5 Dark Accent 5"/>
    <w:basedOn w:val="TableNormal"/>
    <w:uiPriority w:val="50"/>
    <w:rsid w:val="005C738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PlainTable4">
    <w:name w:val="Plain Table 4"/>
    <w:basedOn w:val="TableNormal"/>
    <w:uiPriority w:val="44"/>
    <w:rsid w:val="005C738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AE1F33"/>
    <w:pPr>
      <w:ind w:left="720"/>
      <w:contextualSpacing/>
    </w:pPr>
  </w:style>
  <w:style w:type="paragraph" w:styleId="NormalWeb">
    <w:name w:val="Normal (Web)"/>
    <w:basedOn w:val="Normal"/>
    <w:uiPriority w:val="99"/>
    <w:unhideWhenUsed/>
    <w:rsid w:val="00737BEF"/>
    <w:pPr>
      <w:spacing w:before="100" w:beforeAutospacing="1" w:after="100" w:afterAutospacing="1" w:line="240" w:lineRule="auto"/>
    </w:pPr>
    <w:rPr>
      <w:rFonts w:eastAsia="Times New Roman" w:cs="Times New Roman"/>
      <w:kern w:val="0"/>
      <w:szCs w:val="24"/>
      <w14:ligatures w14:val="none"/>
    </w:rPr>
  </w:style>
  <w:style w:type="character" w:styleId="Emphasis">
    <w:name w:val="Emphasis"/>
    <w:basedOn w:val="DefaultParagraphFont"/>
    <w:uiPriority w:val="20"/>
    <w:qFormat/>
    <w:rsid w:val="00737BEF"/>
    <w:rPr>
      <w:i/>
      <w:iCs/>
    </w:rPr>
  </w:style>
  <w:style w:type="character" w:styleId="CommentReference">
    <w:name w:val="annotation reference"/>
    <w:basedOn w:val="DefaultParagraphFont"/>
    <w:uiPriority w:val="99"/>
    <w:semiHidden/>
    <w:unhideWhenUsed/>
    <w:rsid w:val="003600D1"/>
    <w:rPr>
      <w:sz w:val="16"/>
      <w:szCs w:val="16"/>
    </w:rPr>
  </w:style>
  <w:style w:type="paragraph" w:styleId="CommentText">
    <w:name w:val="annotation text"/>
    <w:basedOn w:val="Normal"/>
    <w:link w:val="CommentTextChar"/>
    <w:uiPriority w:val="99"/>
    <w:semiHidden/>
    <w:unhideWhenUsed/>
    <w:rsid w:val="003600D1"/>
    <w:pPr>
      <w:spacing w:line="240" w:lineRule="auto"/>
    </w:pPr>
    <w:rPr>
      <w:sz w:val="20"/>
      <w:szCs w:val="20"/>
    </w:rPr>
  </w:style>
  <w:style w:type="character" w:customStyle="1" w:styleId="CommentTextChar">
    <w:name w:val="Comment Text Char"/>
    <w:basedOn w:val="DefaultParagraphFont"/>
    <w:link w:val="CommentText"/>
    <w:uiPriority w:val="99"/>
    <w:semiHidden/>
    <w:rsid w:val="003600D1"/>
    <w:rPr>
      <w:sz w:val="20"/>
      <w:szCs w:val="20"/>
    </w:rPr>
  </w:style>
  <w:style w:type="paragraph" w:styleId="CommentSubject">
    <w:name w:val="annotation subject"/>
    <w:basedOn w:val="CommentText"/>
    <w:next w:val="CommentText"/>
    <w:link w:val="CommentSubjectChar"/>
    <w:uiPriority w:val="99"/>
    <w:semiHidden/>
    <w:unhideWhenUsed/>
    <w:rsid w:val="003600D1"/>
    <w:rPr>
      <w:b/>
      <w:bCs/>
    </w:rPr>
  </w:style>
  <w:style w:type="character" w:customStyle="1" w:styleId="CommentSubjectChar">
    <w:name w:val="Comment Subject Char"/>
    <w:basedOn w:val="CommentTextChar"/>
    <w:link w:val="CommentSubject"/>
    <w:uiPriority w:val="99"/>
    <w:semiHidden/>
    <w:rsid w:val="003600D1"/>
    <w:rPr>
      <w:b/>
      <w:bCs/>
      <w:sz w:val="20"/>
      <w:szCs w:val="20"/>
    </w:rPr>
  </w:style>
  <w:style w:type="character" w:styleId="UnresolvedMention">
    <w:name w:val="Unresolved Mention"/>
    <w:basedOn w:val="DefaultParagraphFont"/>
    <w:uiPriority w:val="99"/>
    <w:semiHidden/>
    <w:unhideWhenUsed/>
    <w:rsid w:val="00F02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2551">
      <w:bodyDiv w:val="1"/>
      <w:marLeft w:val="0"/>
      <w:marRight w:val="0"/>
      <w:marTop w:val="0"/>
      <w:marBottom w:val="0"/>
      <w:divBdr>
        <w:top w:val="none" w:sz="0" w:space="0" w:color="auto"/>
        <w:left w:val="none" w:sz="0" w:space="0" w:color="auto"/>
        <w:bottom w:val="none" w:sz="0" w:space="0" w:color="auto"/>
        <w:right w:val="none" w:sz="0" w:space="0" w:color="auto"/>
      </w:divBdr>
    </w:div>
    <w:div w:id="483546412">
      <w:bodyDiv w:val="1"/>
      <w:marLeft w:val="0"/>
      <w:marRight w:val="0"/>
      <w:marTop w:val="0"/>
      <w:marBottom w:val="0"/>
      <w:divBdr>
        <w:top w:val="none" w:sz="0" w:space="0" w:color="auto"/>
        <w:left w:val="none" w:sz="0" w:space="0" w:color="auto"/>
        <w:bottom w:val="none" w:sz="0" w:space="0" w:color="auto"/>
        <w:right w:val="none" w:sz="0" w:space="0" w:color="auto"/>
      </w:divBdr>
    </w:div>
    <w:div w:id="847869026">
      <w:bodyDiv w:val="1"/>
      <w:marLeft w:val="0"/>
      <w:marRight w:val="0"/>
      <w:marTop w:val="0"/>
      <w:marBottom w:val="0"/>
      <w:divBdr>
        <w:top w:val="none" w:sz="0" w:space="0" w:color="auto"/>
        <w:left w:val="none" w:sz="0" w:space="0" w:color="auto"/>
        <w:bottom w:val="none" w:sz="0" w:space="0" w:color="auto"/>
        <w:right w:val="none" w:sz="0" w:space="0" w:color="auto"/>
      </w:divBdr>
    </w:div>
    <w:div w:id="1272056549">
      <w:bodyDiv w:val="1"/>
      <w:marLeft w:val="0"/>
      <w:marRight w:val="0"/>
      <w:marTop w:val="0"/>
      <w:marBottom w:val="0"/>
      <w:divBdr>
        <w:top w:val="none" w:sz="0" w:space="0" w:color="auto"/>
        <w:left w:val="none" w:sz="0" w:space="0" w:color="auto"/>
        <w:bottom w:val="none" w:sz="0" w:space="0" w:color="auto"/>
        <w:right w:val="none" w:sz="0" w:space="0" w:color="auto"/>
      </w:divBdr>
    </w:div>
    <w:div w:id="1298103937">
      <w:bodyDiv w:val="1"/>
      <w:marLeft w:val="0"/>
      <w:marRight w:val="0"/>
      <w:marTop w:val="0"/>
      <w:marBottom w:val="0"/>
      <w:divBdr>
        <w:top w:val="none" w:sz="0" w:space="0" w:color="auto"/>
        <w:left w:val="none" w:sz="0" w:space="0" w:color="auto"/>
        <w:bottom w:val="none" w:sz="0" w:space="0" w:color="auto"/>
        <w:right w:val="none" w:sz="0" w:space="0" w:color="auto"/>
      </w:divBdr>
    </w:div>
    <w:div w:id="1345209442">
      <w:bodyDiv w:val="1"/>
      <w:marLeft w:val="0"/>
      <w:marRight w:val="0"/>
      <w:marTop w:val="0"/>
      <w:marBottom w:val="0"/>
      <w:divBdr>
        <w:top w:val="none" w:sz="0" w:space="0" w:color="auto"/>
        <w:left w:val="none" w:sz="0" w:space="0" w:color="auto"/>
        <w:bottom w:val="none" w:sz="0" w:space="0" w:color="auto"/>
        <w:right w:val="none" w:sz="0" w:space="0" w:color="auto"/>
      </w:divBdr>
    </w:div>
    <w:div w:id="1826432598">
      <w:bodyDiv w:val="1"/>
      <w:marLeft w:val="0"/>
      <w:marRight w:val="0"/>
      <w:marTop w:val="0"/>
      <w:marBottom w:val="0"/>
      <w:divBdr>
        <w:top w:val="none" w:sz="0" w:space="0" w:color="auto"/>
        <w:left w:val="none" w:sz="0" w:space="0" w:color="auto"/>
        <w:bottom w:val="none" w:sz="0" w:space="0" w:color="auto"/>
        <w:right w:val="none" w:sz="0" w:space="0" w:color="auto"/>
      </w:divBdr>
    </w:div>
    <w:div w:id="1870029063">
      <w:bodyDiv w:val="1"/>
      <w:marLeft w:val="0"/>
      <w:marRight w:val="0"/>
      <w:marTop w:val="0"/>
      <w:marBottom w:val="0"/>
      <w:divBdr>
        <w:top w:val="none" w:sz="0" w:space="0" w:color="auto"/>
        <w:left w:val="none" w:sz="0" w:space="0" w:color="auto"/>
        <w:bottom w:val="none" w:sz="0" w:space="0" w:color="auto"/>
        <w:right w:val="none" w:sz="0" w:space="0" w:color="auto"/>
      </w:divBdr>
    </w:div>
    <w:div w:id="2088501737">
      <w:bodyDiv w:val="1"/>
      <w:marLeft w:val="0"/>
      <w:marRight w:val="0"/>
      <w:marTop w:val="0"/>
      <w:marBottom w:val="0"/>
      <w:divBdr>
        <w:top w:val="none" w:sz="0" w:space="0" w:color="auto"/>
        <w:left w:val="none" w:sz="0" w:space="0" w:color="auto"/>
        <w:bottom w:val="none" w:sz="0" w:space="0" w:color="auto"/>
        <w:right w:val="none" w:sz="0" w:space="0" w:color="auto"/>
      </w:divBdr>
    </w:div>
    <w:div w:id="208976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thehindu.com/data/why-one-nation-one-election-would-strike-a-blow-against-federalism-data/article67300405.ece" TargetMode="External"/><Relationship Id="rId3" Type="http://schemas.openxmlformats.org/officeDocument/2006/relationships/styles" Target="styles.xml"/><Relationship Id="rId7" Type="http://schemas.openxmlformats.org/officeDocument/2006/relationships/hyperlink" Target="https://www.thehindu.com/news/national/explained-what-is-the-debate-around-one-nation-one-election/article67267721.ece" TargetMode="External"/><Relationship Id="rId12" Type="http://schemas.openxmlformats.org/officeDocument/2006/relationships/hyperlink" Target="https://eci.gov.in/about/about-eci/the-functions-electoral-system-of-india-r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bsingha@gmail.com" TargetMode="External"/><Relationship Id="rId11" Type="http://schemas.openxmlformats.org/officeDocument/2006/relationships/hyperlink" Target="https://factly.in/1951-to-2014-how-did-the-lok-sabha-election-numbers-chang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rganiser.org/2023/09/08/194634/bharat/prospects-of-simultaneous-elections-a-much-needed-call-for-nations-growth/"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file>

<file path=customXml/itemProps1.xml><?xml version="1.0" encoding="utf-8"?>
<ds:datastoreItem xmlns:ds="http://schemas.openxmlformats.org/officeDocument/2006/customXml" ds:itemID="{7DCCCA70-6EFE-4C7A-B667-A32ECB66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3628</TotalTime>
  <Pages>7</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KONGKHAM BIPLOB SINGHA</dc:creator>
  <cp:keywords/>
  <dc:description/>
  <cp:lastModifiedBy>KONGKHAM BIPLOB SINGHA</cp:lastModifiedBy>
  <cp:revision>50</cp:revision>
  <dcterms:created xsi:type="dcterms:W3CDTF">2023-09-20T09:10:00Z</dcterms:created>
  <dcterms:modified xsi:type="dcterms:W3CDTF">2023-09-26T03:45:00Z</dcterms:modified>
</cp:coreProperties>
</file>