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7E" w:rsidRPr="00F43632" w:rsidRDefault="00F47D3F" w:rsidP="00F47D3F">
      <w:pPr>
        <w:pStyle w:val="Heading2"/>
        <w:rPr>
          <w:rFonts w:ascii="Times New Roman" w:hAnsi="Times New Roman" w:cs="Times New Roman"/>
          <w:color w:val="000000" w:themeColor="text1"/>
          <w:sz w:val="48"/>
          <w:szCs w:val="48"/>
        </w:rPr>
      </w:pPr>
      <w:r w:rsidRPr="00F43632">
        <w:rPr>
          <w:rFonts w:ascii="Times New Roman" w:hAnsi="Times New Roman" w:cs="Times New Roman"/>
          <w:color w:val="000000" w:themeColor="text1"/>
          <w:sz w:val="48"/>
          <w:szCs w:val="48"/>
        </w:rPr>
        <w:t>LIFESTYLE DISEASES: AN EMERGING HEALTH BURDEN</w:t>
      </w:r>
    </w:p>
    <w:p w:rsidR="00F47D3F" w:rsidRDefault="00F47D3F" w:rsidP="00F47D3F"/>
    <w:p w:rsidR="00F47D3F" w:rsidRPr="00F43632" w:rsidRDefault="00F47D3F" w:rsidP="00F47D3F">
      <w:pPr>
        <w:spacing w:after="0" w:line="240" w:lineRule="auto"/>
        <w:rPr>
          <w:rFonts w:ascii="Times New Roman" w:hAnsi="Times New Roman" w:cs="Times New Roman"/>
          <w:sz w:val="20"/>
          <w:szCs w:val="20"/>
        </w:rPr>
      </w:pPr>
      <w:proofErr w:type="spellStart"/>
      <w:r w:rsidRPr="00F43632">
        <w:rPr>
          <w:rFonts w:ascii="Times New Roman" w:hAnsi="Times New Roman" w:cs="Times New Roman"/>
          <w:sz w:val="20"/>
          <w:szCs w:val="20"/>
        </w:rPr>
        <w:t>Davina</w:t>
      </w:r>
      <w:proofErr w:type="spellEnd"/>
      <w:r w:rsidRPr="00F43632">
        <w:rPr>
          <w:rFonts w:ascii="Times New Roman" w:hAnsi="Times New Roman" w:cs="Times New Roman"/>
          <w:sz w:val="20"/>
          <w:szCs w:val="20"/>
        </w:rPr>
        <w:t xml:space="preserve"> </w:t>
      </w:r>
      <w:proofErr w:type="spellStart"/>
      <w:r w:rsidRPr="00F43632">
        <w:rPr>
          <w:rFonts w:ascii="Times New Roman" w:hAnsi="Times New Roman" w:cs="Times New Roman"/>
          <w:sz w:val="20"/>
          <w:szCs w:val="20"/>
        </w:rPr>
        <w:t>Hijam</w:t>
      </w:r>
      <w:proofErr w:type="spellEnd"/>
      <w:r w:rsidRPr="00F43632">
        <w:rPr>
          <w:rFonts w:ascii="Times New Roman" w:hAnsi="Times New Roman" w:cs="Times New Roman"/>
          <w:sz w:val="20"/>
          <w:szCs w:val="20"/>
        </w:rPr>
        <w:t xml:space="preserve">                                                                                                 </w:t>
      </w:r>
      <w:proofErr w:type="spellStart"/>
      <w:r w:rsidRPr="00F43632">
        <w:rPr>
          <w:rFonts w:ascii="Times New Roman" w:hAnsi="Times New Roman" w:cs="Times New Roman"/>
          <w:sz w:val="20"/>
          <w:szCs w:val="20"/>
        </w:rPr>
        <w:t>Kshetrimayum</w:t>
      </w:r>
      <w:proofErr w:type="spellEnd"/>
      <w:r w:rsidRPr="00F43632">
        <w:rPr>
          <w:rFonts w:ascii="Times New Roman" w:hAnsi="Times New Roman" w:cs="Times New Roman"/>
          <w:sz w:val="20"/>
          <w:szCs w:val="20"/>
        </w:rPr>
        <w:t xml:space="preserve"> </w:t>
      </w:r>
      <w:proofErr w:type="spellStart"/>
      <w:r w:rsidRPr="00F43632">
        <w:rPr>
          <w:rFonts w:ascii="Times New Roman" w:hAnsi="Times New Roman" w:cs="Times New Roman"/>
          <w:sz w:val="20"/>
          <w:szCs w:val="20"/>
        </w:rPr>
        <w:t>Roshita</w:t>
      </w:r>
      <w:proofErr w:type="spellEnd"/>
      <w:r w:rsidRPr="00F43632">
        <w:rPr>
          <w:rFonts w:ascii="Times New Roman" w:hAnsi="Times New Roman" w:cs="Times New Roman"/>
          <w:sz w:val="20"/>
          <w:szCs w:val="20"/>
        </w:rPr>
        <w:t xml:space="preserve"> Devi</w:t>
      </w:r>
    </w:p>
    <w:p w:rsidR="00F47D3F" w:rsidRPr="00F43632" w:rsidRDefault="00F47D3F" w:rsidP="00F47D3F">
      <w:pPr>
        <w:spacing w:after="0" w:line="240" w:lineRule="auto"/>
        <w:rPr>
          <w:rFonts w:ascii="Times New Roman" w:hAnsi="Times New Roman" w:cs="Times New Roman"/>
          <w:sz w:val="20"/>
          <w:szCs w:val="20"/>
        </w:rPr>
      </w:pPr>
      <w:r w:rsidRPr="00F43632">
        <w:rPr>
          <w:rFonts w:ascii="Times New Roman" w:hAnsi="Times New Roman" w:cs="Times New Roman"/>
          <w:sz w:val="20"/>
          <w:szCs w:val="20"/>
        </w:rPr>
        <w:t>Associate Professor, Dept. of Biochemistry                                    Senior Resident, Dept. of Biochemistry</w:t>
      </w:r>
    </w:p>
    <w:p w:rsidR="00F47D3F" w:rsidRPr="00F43632" w:rsidRDefault="00F47D3F" w:rsidP="00F47D3F">
      <w:pPr>
        <w:spacing w:after="0" w:line="240" w:lineRule="auto"/>
        <w:rPr>
          <w:rFonts w:ascii="Times New Roman" w:hAnsi="Times New Roman" w:cs="Times New Roman"/>
          <w:sz w:val="20"/>
          <w:szCs w:val="20"/>
        </w:rPr>
      </w:pPr>
      <w:r w:rsidRPr="00F43632">
        <w:rPr>
          <w:rFonts w:ascii="Times New Roman" w:hAnsi="Times New Roman" w:cs="Times New Roman"/>
          <w:sz w:val="20"/>
          <w:szCs w:val="20"/>
        </w:rPr>
        <w:t>Regional Institute of Medical Sciences,                                          Regional Institute of Medical Sciences,</w:t>
      </w:r>
    </w:p>
    <w:p w:rsidR="00F47D3F" w:rsidRPr="00F43632" w:rsidRDefault="00F47D3F" w:rsidP="00F47D3F">
      <w:pPr>
        <w:spacing w:after="0" w:line="240" w:lineRule="auto"/>
        <w:rPr>
          <w:rFonts w:ascii="Times New Roman" w:hAnsi="Times New Roman" w:cs="Times New Roman"/>
          <w:sz w:val="20"/>
          <w:szCs w:val="20"/>
        </w:rPr>
      </w:pPr>
      <w:proofErr w:type="spellStart"/>
      <w:r w:rsidRPr="00F43632">
        <w:rPr>
          <w:rFonts w:ascii="Times New Roman" w:hAnsi="Times New Roman" w:cs="Times New Roman"/>
          <w:sz w:val="20"/>
          <w:szCs w:val="20"/>
        </w:rPr>
        <w:t>Imphal</w:t>
      </w:r>
      <w:proofErr w:type="spellEnd"/>
      <w:r w:rsidRPr="00F43632">
        <w:rPr>
          <w:rFonts w:ascii="Times New Roman" w:hAnsi="Times New Roman" w:cs="Times New Roman"/>
          <w:sz w:val="20"/>
          <w:szCs w:val="20"/>
        </w:rPr>
        <w:t xml:space="preserve">, India.                                                                                       </w:t>
      </w:r>
      <w:proofErr w:type="spellStart"/>
      <w:r w:rsidRPr="00F43632">
        <w:rPr>
          <w:rFonts w:ascii="Times New Roman" w:hAnsi="Times New Roman" w:cs="Times New Roman"/>
          <w:sz w:val="20"/>
          <w:szCs w:val="20"/>
        </w:rPr>
        <w:t>Imphal</w:t>
      </w:r>
      <w:proofErr w:type="spellEnd"/>
      <w:r w:rsidRPr="00F43632">
        <w:rPr>
          <w:rFonts w:ascii="Times New Roman" w:hAnsi="Times New Roman" w:cs="Times New Roman"/>
          <w:sz w:val="20"/>
          <w:szCs w:val="20"/>
        </w:rPr>
        <w:t>, India.</w:t>
      </w:r>
    </w:p>
    <w:p w:rsidR="00F47D3F" w:rsidRPr="00F43632" w:rsidRDefault="00D451E0" w:rsidP="00F47D3F">
      <w:pPr>
        <w:spacing w:after="0" w:line="240" w:lineRule="auto"/>
        <w:rPr>
          <w:rFonts w:ascii="Times New Roman" w:hAnsi="Times New Roman" w:cs="Times New Roman"/>
          <w:sz w:val="20"/>
          <w:szCs w:val="20"/>
        </w:rPr>
      </w:pPr>
      <w:hyperlink r:id="rId5" w:history="1">
        <w:r w:rsidR="00F47D3F" w:rsidRPr="00F43632">
          <w:rPr>
            <w:rStyle w:val="Hyperlink"/>
            <w:rFonts w:ascii="Times New Roman" w:hAnsi="Times New Roman" w:cs="Times New Roman"/>
            <w:sz w:val="20"/>
            <w:szCs w:val="20"/>
            <w:u w:val="none"/>
          </w:rPr>
          <w:t>davina_hijam@yahoo.co.in</w:t>
        </w:r>
      </w:hyperlink>
      <w:r w:rsidR="00F47D3F" w:rsidRPr="00F43632">
        <w:rPr>
          <w:rFonts w:ascii="Times New Roman" w:hAnsi="Times New Roman" w:cs="Times New Roman"/>
          <w:sz w:val="20"/>
          <w:szCs w:val="20"/>
        </w:rPr>
        <w:t xml:space="preserve">                                                                </w:t>
      </w:r>
      <w:hyperlink r:id="rId6" w:history="1">
        <w:r w:rsidR="00F47D3F" w:rsidRPr="00F43632">
          <w:rPr>
            <w:rStyle w:val="Hyperlink"/>
            <w:rFonts w:ascii="Times New Roman" w:hAnsi="Times New Roman" w:cs="Times New Roman"/>
            <w:sz w:val="20"/>
            <w:szCs w:val="20"/>
            <w:u w:val="none"/>
          </w:rPr>
          <w:t>kshetriroshita@gmail.com</w:t>
        </w:r>
      </w:hyperlink>
    </w:p>
    <w:p w:rsidR="00F47D3F" w:rsidRPr="00F43632" w:rsidRDefault="00F47D3F" w:rsidP="00F47D3F">
      <w:pPr>
        <w:spacing w:after="0" w:line="240" w:lineRule="auto"/>
        <w:rPr>
          <w:rFonts w:ascii="Times New Roman" w:hAnsi="Times New Roman" w:cs="Times New Roman"/>
          <w:sz w:val="20"/>
          <w:szCs w:val="20"/>
        </w:rPr>
      </w:pPr>
    </w:p>
    <w:p w:rsidR="00F47D3F" w:rsidRPr="00F43632" w:rsidRDefault="00F47D3F" w:rsidP="00F47D3F">
      <w:pPr>
        <w:rPr>
          <w:rFonts w:ascii="Times New Roman" w:hAnsi="Times New Roman" w:cs="Times New Roman"/>
          <w:sz w:val="20"/>
          <w:szCs w:val="20"/>
        </w:rPr>
      </w:pPr>
    </w:p>
    <w:p w:rsidR="00F47D3F" w:rsidRPr="003019AC" w:rsidRDefault="00F47D3F" w:rsidP="00F47D3F">
      <w:pPr>
        <w:rPr>
          <w:rFonts w:ascii="Times New Roman" w:eastAsia="MS Mincho" w:hAnsi="Times New Roman" w:cs="Times New Roman"/>
          <w:iCs/>
          <w:sz w:val="20"/>
          <w:szCs w:val="20"/>
        </w:rPr>
      </w:pPr>
      <w:r w:rsidRPr="003019AC">
        <w:rPr>
          <w:rFonts w:ascii="Times New Roman" w:eastAsia="MS Mincho" w:hAnsi="Times New Roman" w:cs="Times New Roman"/>
          <w:iCs/>
          <w:sz w:val="20"/>
          <w:szCs w:val="20"/>
        </w:rPr>
        <w:t>ABSTRACT</w:t>
      </w:r>
    </w:p>
    <w:p w:rsidR="00F43632" w:rsidRPr="003019AC" w:rsidRDefault="00F47D3F" w:rsidP="00F43632">
      <w:pPr>
        <w:pStyle w:val="keywords"/>
        <w:spacing w:after="0"/>
        <w:ind w:firstLine="0"/>
        <w:rPr>
          <w:b w:val="0"/>
          <w:i w:val="0"/>
          <w:sz w:val="20"/>
          <w:szCs w:val="20"/>
        </w:rPr>
      </w:pPr>
      <w:r w:rsidRPr="003019AC">
        <w:rPr>
          <w:b w:val="0"/>
          <w:i w:val="0"/>
          <w:sz w:val="20"/>
          <w:szCs w:val="20"/>
        </w:rPr>
        <w:t xml:space="preserve">Lifestyle diseases are </w:t>
      </w:r>
      <w:r w:rsidR="00872C9D" w:rsidRPr="003019AC">
        <w:rPr>
          <w:b w:val="0"/>
          <w:i w:val="0"/>
          <w:sz w:val="20"/>
          <w:szCs w:val="20"/>
        </w:rPr>
        <w:t xml:space="preserve">certain diseases </w:t>
      </w:r>
      <w:r w:rsidRPr="003019AC">
        <w:rPr>
          <w:b w:val="0"/>
          <w:i w:val="0"/>
          <w:sz w:val="20"/>
          <w:szCs w:val="20"/>
        </w:rPr>
        <w:t xml:space="preserve"> </w:t>
      </w:r>
      <w:r w:rsidR="00666B39">
        <w:rPr>
          <w:b w:val="0"/>
          <w:i w:val="0"/>
          <w:sz w:val="20"/>
          <w:szCs w:val="20"/>
        </w:rPr>
        <w:t xml:space="preserve">caused </w:t>
      </w:r>
      <w:r w:rsidRPr="003019AC">
        <w:rPr>
          <w:b w:val="0"/>
          <w:i w:val="0"/>
          <w:sz w:val="20"/>
          <w:szCs w:val="20"/>
        </w:rPr>
        <w:t xml:space="preserve"> </w:t>
      </w:r>
      <w:r w:rsidR="00666B39">
        <w:rPr>
          <w:b w:val="0"/>
          <w:i w:val="0"/>
          <w:sz w:val="20"/>
          <w:szCs w:val="20"/>
        </w:rPr>
        <w:t xml:space="preserve">by </w:t>
      </w:r>
      <w:r w:rsidRPr="003019AC">
        <w:rPr>
          <w:b w:val="0"/>
          <w:i w:val="0"/>
          <w:sz w:val="20"/>
          <w:szCs w:val="20"/>
        </w:rPr>
        <w:t>day to day habits of human beings</w:t>
      </w:r>
      <w:r w:rsidR="00F43632" w:rsidRPr="003019AC">
        <w:rPr>
          <w:b w:val="0"/>
          <w:i w:val="0"/>
          <w:sz w:val="20"/>
          <w:szCs w:val="20"/>
        </w:rPr>
        <w:t xml:space="preserve"> i.e with individual’s lifestyle</w:t>
      </w:r>
      <w:r w:rsidR="00666B39">
        <w:rPr>
          <w:b w:val="0"/>
          <w:i w:val="0"/>
          <w:sz w:val="20"/>
          <w:szCs w:val="20"/>
        </w:rPr>
        <w:t xml:space="preserve"> mainly unhealthy behaviour and other factors</w:t>
      </w:r>
      <w:r w:rsidRPr="003019AC">
        <w:rPr>
          <w:b w:val="0"/>
          <w:i w:val="0"/>
          <w:sz w:val="20"/>
          <w:szCs w:val="20"/>
        </w:rPr>
        <w:t xml:space="preserve">. A sedentary lifestyle </w:t>
      </w:r>
      <w:r w:rsidR="00F43632" w:rsidRPr="003019AC">
        <w:rPr>
          <w:b w:val="0"/>
          <w:i w:val="0"/>
          <w:sz w:val="20"/>
          <w:szCs w:val="20"/>
        </w:rPr>
        <w:t xml:space="preserve">  and lack of physical activity </w:t>
      </w:r>
      <w:r w:rsidRPr="003019AC">
        <w:rPr>
          <w:b w:val="0"/>
          <w:i w:val="0"/>
          <w:sz w:val="20"/>
          <w:szCs w:val="20"/>
        </w:rPr>
        <w:t xml:space="preserve">lead us to do unhealthy health. </w:t>
      </w:r>
      <w:r w:rsidR="00872C9D" w:rsidRPr="003019AC">
        <w:rPr>
          <w:b w:val="0"/>
          <w:i w:val="0"/>
          <w:sz w:val="20"/>
          <w:szCs w:val="20"/>
        </w:rPr>
        <w:t>E</w:t>
      </w:r>
      <w:r w:rsidRPr="003019AC">
        <w:rPr>
          <w:b w:val="0"/>
          <w:i w:val="0"/>
          <w:sz w:val="20"/>
          <w:szCs w:val="20"/>
        </w:rPr>
        <w:t xml:space="preserve">xposure to </w:t>
      </w:r>
      <w:r w:rsidR="00666B39">
        <w:rPr>
          <w:b w:val="0"/>
          <w:i w:val="0"/>
          <w:sz w:val="20"/>
          <w:szCs w:val="20"/>
        </w:rPr>
        <w:t>controllable</w:t>
      </w:r>
      <w:r w:rsidRPr="003019AC">
        <w:rPr>
          <w:b w:val="0"/>
          <w:i w:val="0"/>
          <w:sz w:val="20"/>
          <w:szCs w:val="20"/>
        </w:rPr>
        <w:t xml:space="preserve"> lifestyle behaviours </w:t>
      </w:r>
      <w:r w:rsidR="00666B39">
        <w:rPr>
          <w:b w:val="0"/>
          <w:i w:val="0"/>
          <w:sz w:val="20"/>
          <w:szCs w:val="20"/>
        </w:rPr>
        <w:t xml:space="preserve">like </w:t>
      </w:r>
      <w:r w:rsidRPr="003019AC">
        <w:rPr>
          <w:b w:val="0"/>
          <w:i w:val="0"/>
          <w:sz w:val="20"/>
          <w:szCs w:val="20"/>
        </w:rPr>
        <w:t xml:space="preserve"> smoking, alcohol intake, unhealthy diet and inactivity</w:t>
      </w:r>
      <w:r w:rsidR="00872C9D" w:rsidRPr="003019AC">
        <w:rPr>
          <w:b w:val="0"/>
          <w:i w:val="0"/>
          <w:sz w:val="20"/>
          <w:szCs w:val="20"/>
        </w:rPr>
        <w:t xml:space="preserve"> for a long time results </w:t>
      </w:r>
      <w:r w:rsidRPr="003019AC">
        <w:rPr>
          <w:b w:val="0"/>
          <w:i w:val="0"/>
          <w:sz w:val="20"/>
          <w:szCs w:val="20"/>
        </w:rPr>
        <w:t xml:space="preserve"> in many chronic non-communicable diseases (NCDs), such as cardiovascular diseases, diabetes, cancer, chronic respiratory diseases, obesity</w:t>
      </w:r>
      <w:r w:rsidR="00666B39">
        <w:rPr>
          <w:b w:val="0"/>
          <w:i w:val="0"/>
          <w:sz w:val="20"/>
          <w:szCs w:val="20"/>
        </w:rPr>
        <w:t>, depression etc</w:t>
      </w:r>
      <w:r w:rsidRPr="003019AC">
        <w:rPr>
          <w:b w:val="0"/>
          <w:i w:val="0"/>
          <w:sz w:val="20"/>
          <w:szCs w:val="20"/>
        </w:rPr>
        <w:t xml:space="preserve">. </w:t>
      </w:r>
      <w:r w:rsidR="00872C9D" w:rsidRPr="003019AC">
        <w:rPr>
          <w:b w:val="0"/>
          <w:i w:val="0"/>
          <w:sz w:val="20"/>
          <w:szCs w:val="20"/>
        </w:rPr>
        <w:t xml:space="preserve">The emergenge of </w:t>
      </w:r>
      <w:r w:rsidR="00666B39">
        <w:rPr>
          <w:b w:val="0"/>
          <w:i w:val="0"/>
          <w:sz w:val="20"/>
          <w:szCs w:val="20"/>
        </w:rPr>
        <w:t xml:space="preserve">these chronic </w:t>
      </w:r>
      <w:r w:rsidR="00872C9D" w:rsidRPr="003019AC">
        <w:rPr>
          <w:b w:val="0"/>
          <w:i w:val="0"/>
          <w:sz w:val="20"/>
          <w:szCs w:val="20"/>
        </w:rPr>
        <w:t xml:space="preserve">diseases </w:t>
      </w:r>
      <w:r w:rsidRPr="003019AC">
        <w:rPr>
          <w:b w:val="0"/>
          <w:i w:val="0"/>
          <w:sz w:val="20"/>
          <w:szCs w:val="20"/>
        </w:rPr>
        <w:t xml:space="preserve"> become major </w:t>
      </w:r>
      <w:r w:rsidR="00872C9D" w:rsidRPr="003019AC">
        <w:rPr>
          <w:b w:val="0"/>
          <w:i w:val="0"/>
          <w:sz w:val="20"/>
          <w:szCs w:val="20"/>
        </w:rPr>
        <w:t xml:space="preserve">threat leading </w:t>
      </w:r>
      <w:r w:rsidRPr="003019AC">
        <w:rPr>
          <w:b w:val="0"/>
          <w:i w:val="0"/>
          <w:sz w:val="20"/>
          <w:szCs w:val="20"/>
        </w:rPr>
        <w:t xml:space="preserve"> to </w:t>
      </w:r>
      <w:r w:rsidR="00872C9D" w:rsidRPr="003019AC">
        <w:rPr>
          <w:b w:val="0"/>
          <w:i w:val="0"/>
          <w:sz w:val="20"/>
          <w:szCs w:val="20"/>
        </w:rPr>
        <w:t xml:space="preserve">increase </w:t>
      </w:r>
      <w:r w:rsidRPr="003019AC">
        <w:rPr>
          <w:b w:val="0"/>
          <w:i w:val="0"/>
          <w:sz w:val="20"/>
          <w:szCs w:val="20"/>
        </w:rPr>
        <w:t xml:space="preserve"> morbidity, mortality and a threat to socio-economic aspects of nation</w:t>
      </w:r>
      <w:r w:rsidR="003019AC" w:rsidRPr="003019AC">
        <w:rPr>
          <w:b w:val="0"/>
          <w:i w:val="0"/>
          <w:sz w:val="20"/>
          <w:szCs w:val="20"/>
        </w:rPr>
        <w:t xml:space="preserve">wide </w:t>
      </w:r>
      <w:r w:rsidR="00F43632" w:rsidRPr="003019AC">
        <w:rPr>
          <w:b w:val="0"/>
          <w:i w:val="0"/>
          <w:sz w:val="20"/>
          <w:szCs w:val="20"/>
        </w:rPr>
        <w:t>and cost of health care</w:t>
      </w:r>
      <w:r w:rsidRPr="003019AC">
        <w:rPr>
          <w:b w:val="0"/>
          <w:i w:val="0"/>
          <w:sz w:val="20"/>
          <w:szCs w:val="20"/>
        </w:rPr>
        <w:t xml:space="preserve">. </w:t>
      </w:r>
      <w:r w:rsidR="003019AC" w:rsidRPr="003019AC">
        <w:rPr>
          <w:b w:val="0"/>
          <w:i w:val="0"/>
          <w:sz w:val="20"/>
          <w:szCs w:val="20"/>
        </w:rPr>
        <w:t xml:space="preserve"> Creating </w:t>
      </w:r>
      <w:r w:rsidRPr="003019AC">
        <w:rPr>
          <w:b w:val="0"/>
          <w:i w:val="0"/>
          <w:sz w:val="20"/>
          <w:szCs w:val="20"/>
        </w:rPr>
        <w:t>public awareness,</w:t>
      </w:r>
      <w:r w:rsidR="00F43632" w:rsidRPr="003019AC">
        <w:rPr>
          <w:b w:val="0"/>
          <w:i w:val="0"/>
          <w:sz w:val="20"/>
          <w:szCs w:val="20"/>
        </w:rPr>
        <w:t xml:space="preserve"> early detection,</w:t>
      </w:r>
      <w:r w:rsidRPr="003019AC">
        <w:rPr>
          <w:b w:val="0"/>
          <w:i w:val="0"/>
          <w:sz w:val="20"/>
          <w:szCs w:val="20"/>
        </w:rPr>
        <w:t xml:space="preserve"> health promotion, stronger health care system are need of the hour to prevent from such lifestyle diseases.</w:t>
      </w:r>
    </w:p>
    <w:p w:rsidR="00F43632" w:rsidRPr="003019AC" w:rsidRDefault="00F43632" w:rsidP="00F43632">
      <w:pPr>
        <w:pStyle w:val="keywords"/>
        <w:spacing w:after="0"/>
        <w:ind w:firstLine="0"/>
        <w:rPr>
          <w:b w:val="0"/>
          <w:i w:val="0"/>
          <w:sz w:val="20"/>
          <w:szCs w:val="20"/>
        </w:rPr>
      </w:pPr>
    </w:p>
    <w:p w:rsidR="00F43632" w:rsidRPr="003019AC" w:rsidRDefault="00F43632" w:rsidP="00F43632">
      <w:pPr>
        <w:pStyle w:val="keywords"/>
        <w:spacing w:after="0"/>
        <w:ind w:firstLine="0"/>
        <w:rPr>
          <w:rFonts w:eastAsia="MS Mincho"/>
          <w:b w:val="0"/>
          <w:i w:val="0"/>
          <w:sz w:val="20"/>
          <w:szCs w:val="20"/>
        </w:rPr>
      </w:pPr>
      <w:r w:rsidRPr="003019AC">
        <w:rPr>
          <w:rFonts w:eastAsia="MS Mincho"/>
          <w:i w:val="0"/>
          <w:sz w:val="20"/>
          <w:szCs w:val="20"/>
        </w:rPr>
        <w:t xml:space="preserve"> Keywords</w:t>
      </w:r>
      <w:r w:rsidRPr="003019AC">
        <w:rPr>
          <w:rFonts w:eastAsia="MS Mincho"/>
          <w:b w:val="0"/>
          <w:i w:val="0"/>
          <w:sz w:val="20"/>
          <w:szCs w:val="20"/>
        </w:rPr>
        <w:t>—</w:t>
      </w:r>
      <w:r w:rsidRPr="003019AC">
        <w:rPr>
          <w:i w:val="0"/>
          <w:sz w:val="20"/>
          <w:szCs w:val="20"/>
        </w:rPr>
        <w:t xml:space="preserve"> Lifestyle disease; non-communicable diseases; modifiable risk factors</w:t>
      </w:r>
    </w:p>
    <w:p w:rsidR="00F43632" w:rsidRPr="003019AC" w:rsidRDefault="00F43632" w:rsidP="001D2F2D">
      <w:pPr>
        <w:pStyle w:val="keywords"/>
        <w:spacing w:after="0"/>
        <w:ind w:firstLine="0"/>
        <w:jc w:val="center"/>
        <w:rPr>
          <w:rFonts w:eastAsia="MS Mincho"/>
          <w:b w:val="0"/>
          <w:i w:val="0"/>
          <w:sz w:val="20"/>
          <w:szCs w:val="20"/>
        </w:rPr>
      </w:pPr>
    </w:p>
    <w:p w:rsidR="00F43632" w:rsidRPr="003019AC" w:rsidRDefault="00F43632" w:rsidP="001D2F2D">
      <w:pPr>
        <w:pStyle w:val="Heading1"/>
        <w:numPr>
          <w:ilvl w:val="0"/>
          <w:numId w:val="1"/>
        </w:numPr>
        <w:tabs>
          <w:tab w:val="left" w:pos="216"/>
        </w:tabs>
        <w:spacing w:before="0" w:line="240" w:lineRule="auto"/>
        <w:jc w:val="center"/>
        <w:rPr>
          <w:rFonts w:ascii="Times New Roman" w:eastAsia="MS Mincho" w:hAnsi="Times New Roman" w:cs="Times New Roman"/>
          <w:sz w:val="20"/>
          <w:szCs w:val="20"/>
        </w:rPr>
      </w:pPr>
      <w:r w:rsidRPr="003019AC">
        <w:rPr>
          <w:rFonts w:ascii="Times New Roman" w:eastAsia="MS Mincho" w:hAnsi="Times New Roman" w:cs="Times New Roman"/>
          <w:color w:val="000000" w:themeColor="text1"/>
          <w:sz w:val="20"/>
          <w:szCs w:val="20"/>
        </w:rPr>
        <w:t>INTRODUCTION</w:t>
      </w:r>
    </w:p>
    <w:p w:rsidR="003B7613" w:rsidRPr="003019AC" w:rsidRDefault="00F43632" w:rsidP="003B7613">
      <w:pPr>
        <w:jc w:val="both"/>
        <w:rPr>
          <w:rFonts w:ascii="Times New Roman" w:hAnsi="Times New Roman" w:cs="Times New Roman"/>
          <w:sz w:val="20"/>
          <w:szCs w:val="20"/>
        </w:rPr>
      </w:pPr>
      <w:r w:rsidRPr="003019AC">
        <w:rPr>
          <w:rFonts w:ascii="Times New Roman" w:hAnsi="Times New Roman" w:cs="Times New Roman"/>
          <w:sz w:val="20"/>
          <w:szCs w:val="20"/>
        </w:rPr>
        <w:tab/>
        <w:t xml:space="preserve">Lifestyle diseases are </w:t>
      </w:r>
      <w:r w:rsidR="001D2F2D" w:rsidRPr="003019AC">
        <w:rPr>
          <w:rFonts w:ascii="Times New Roman" w:hAnsi="Times New Roman" w:cs="Times New Roman"/>
          <w:sz w:val="20"/>
          <w:szCs w:val="20"/>
        </w:rPr>
        <w:t xml:space="preserve">certain disease conditions </w:t>
      </w:r>
      <w:r w:rsidR="00666B39" w:rsidRPr="003019AC">
        <w:rPr>
          <w:rFonts w:ascii="Times New Roman" w:hAnsi="Times New Roman" w:cs="Times New Roman"/>
          <w:sz w:val="20"/>
          <w:szCs w:val="20"/>
        </w:rPr>
        <w:t xml:space="preserve">that </w:t>
      </w:r>
      <w:r w:rsidR="00666B39">
        <w:rPr>
          <w:rFonts w:ascii="Times New Roman" w:hAnsi="Times New Roman" w:cs="Times New Roman"/>
          <w:sz w:val="20"/>
          <w:szCs w:val="20"/>
        </w:rPr>
        <w:t xml:space="preserve">results </w:t>
      </w:r>
      <w:proofErr w:type="gramStart"/>
      <w:r w:rsidR="00666B39">
        <w:rPr>
          <w:rFonts w:ascii="Times New Roman" w:hAnsi="Times New Roman" w:cs="Times New Roman"/>
          <w:sz w:val="20"/>
          <w:szCs w:val="20"/>
        </w:rPr>
        <w:t xml:space="preserve">from </w:t>
      </w:r>
      <w:r w:rsidRPr="003019AC">
        <w:rPr>
          <w:rFonts w:ascii="Times New Roman" w:hAnsi="Times New Roman" w:cs="Times New Roman"/>
          <w:sz w:val="20"/>
          <w:szCs w:val="20"/>
        </w:rPr>
        <w:t xml:space="preserve"> </w:t>
      </w:r>
      <w:r w:rsidR="001D2F2D" w:rsidRPr="003019AC">
        <w:rPr>
          <w:rFonts w:ascii="Times New Roman" w:hAnsi="Times New Roman" w:cs="Times New Roman"/>
          <w:sz w:val="20"/>
          <w:szCs w:val="20"/>
        </w:rPr>
        <w:t>daily</w:t>
      </w:r>
      <w:proofErr w:type="gramEnd"/>
      <w:r w:rsidR="001D2F2D" w:rsidRPr="003019AC">
        <w:rPr>
          <w:rFonts w:ascii="Times New Roman" w:hAnsi="Times New Roman" w:cs="Times New Roman"/>
          <w:sz w:val="20"/>
          <w:szCs w:val="20"/>
        </w:rPr>
        <w:t xml:space="preserve"> habits</w:t>
      </w:r>
      <w:r w:rsidRPr="003019AC">
        <w:rPr>
          <w:rFonts w:ascii="Times New Roman" w:hAnsi="Times New Roman" w:cs="Times New Roman"/>
          <w:sz w:val="20"/>
          <w:szCs w:val="20"/>
        </w:rPr>
        <w:t xml:space="preserve"> and </w:t>
      </w:r>
      <w:r w:rsidR="003B7613" w:rsidRPr="003019AC">
        <w:rPr>
          <w:rFonts w:ascii="Times New Roman" w:hAnsi="Times New Roman" w:cs="Times New Roman"/>
          <w:sz w:val="20"/>
          <w:szCs w:val="20"/>
        </w:rPr>
        <w:t>practices of</w:t>
      </w:r>
      <w:r w:rsidRPr="003019AC">
        <w:rPr>
          <w:rFonts w:ascii="Times New Roman" w:hAnsi="Times New Roman" w:cs="Times New Roman"/>
          <w:sz w:val="20"/>
          <w:szCs w:val="20"/>
        </w:rPr>
        <w:t xml:space="preserve"> </w:t>
      </w:r>
      <w:r w:rsidR="003019AC" w:rsidRPr="003019AC">
        <w:rPr>
          <w:rFonts w:ascii="Times New Roman" w:hAnsi="Times New Roman" w:cs="Times New Roman"/>
          <w:sz w:val="20"/>
          <w:szCs w:val="20"/>
        </w:rPr>
        <w:t>an individual</w:t>
      </w:r>
      <w:r w:rsidRPr="003019AC">
        <w:rPr>
          <w:rFonts w:ascii="Times New Roman" w:hAnsi="Times New Roman" w:cs="Times New Roman"/>
          <w:sz w:val="20"/>
          <w:szCs w:val="20"/>
        </w:rPr>
        <w:t xml:space="preserve">. </w:t>
      </w:r>
      <w:r w:rsidR="003019AC" w:rsidRPr="003019AC">
        <w:rPr>
          <w:rFonts w:ascii="Times New Roman" w:hAnsi="Times New Roman" w:cs="Times New Roman"/>
          <w:sz w:val="20"/>
          <w:szCs w:val="20"/>
        </w:rPr>
        <w:t>Habits that to decrease in physical activity leading them towards a sedentary lifestyle can cause a number of healths relate</w:t>
      </w:r>
      <w:r w:rsidR="00BA646D" w:rsidRPr="003019AC">
        <w:rPr>
          <w:rFonts w:ascii="Times New Roman" w:hAnsi="Times New Roman" w:cs="Times New Roman"/>
          <w:sz w:val="20"/>
          <w:szCs w:val="20"/>
        </w:rPr>
        <w:t xml:space="preserve"> problems</w:t>
      </w:r>
      <w:r w:rsidRPr="003019AC">
        <w:rPr>
          <w:rFonts w:ascii="Times New Roman" w:hAnsi="Times New Roman" w:cs="Times New Roman"/>
          <w:sz w:val="20"/>
          <w:szCs w:val="20"/>
        </w:rPr>
        <w:t xml:space="preserve"> </w:t>
      </w:r>
      <w:r w:rsidR="00BA646D" w:rsidRPr="003019AC">
        <w:rPr>
          <w:rFonts w:ascii="Times New Roman" w:hAnsi="Times New Roman" w:cs="Times New Roman"/>
          <w:sz w:val="20"/>
          <w:szCs w:val="20"/>
        </w:rPr>
        <w:t>ultimately leading to</w:t>
      </w:r>
      <w:r w:rsidRPr="003019AC">
        <w:rPr>
          <w:rFonts w:ascii="Times New Roman" w:hAnsi="Times New Roman" w:cs="Times New Roman"/>
          <w:sz w:val="20"/>
          <w:szCs w:val="20"/>
        </w:rPr>
        <w:t xml:space="preserve"> chronic diseases that</w:t>
      </w:r>
      <w:r w:rsidR="00666B39">
        <w:rPr>
          <w:rFonts w:ascii="Times New Roman" w:hAnsi="Times New Roman" w:cs="Times New Roman"/>
          <w:sz w:val="20"/>
          <w:szCs w:val="20"/>
        </w:rPr>
        <w:t xml:space="preserve"> are</w:t>
      </w:r>
      <w:r w:rsidRPr="003019AC">
        <w:rPr>
          <w:rFonts w:ascii="Times New Roman" w:hAnsi="Times New Roman" w:cs="Times New Roman"/>
          <w:sz w:val="20"/>
          <w:szCs w:val="20"/>
        </w:rPr>
        <w:t xml:space="preserve"> </w:t>
      </w:r>
      <w:r w:rsidR="00666B39" w:rsidRPr="003019AC">
        <w:rPr>
          <w:rFonts w:ascii="Times New Roman" w:hAnsi="Times New Roman" w:cs="Times New Roman"/>
          <w:sz w:val="20"/>
          <w:szCs w:val="20"/>
        </w:rPr>
        <w:t>non-communicable</w:t>
      </w:r>
      <w:r w:rsidR="00666B39">
        <w:rPr>
          <w:rFonts w:ascii="Times New Roman" w:hAnsi="Times New Roman" w:cs="Times New Roman"/>
          <w:sz w:val="20"/>
          <w:szCs w:val="20"/>
        </w:rPr>
        <w:t xml:space="preserve">, which often results in long course and </w:t>
      </w:r>
      <w:r w:rsidR="00666B39" w:rsidRPr="003019AC">
        <w:rPr>
          <w:rFonts w:ascii="Times New Roman" w:hAnsi="Times New Roman" w:cs="Times New Roman"/>
          <w:sz w:val="20"/>
          <w:szCs w:val="20"/>
        </w:rPr>
        <w:t xml:space="preserve"> </w:t>
      </w:r>
      <w:r w:rsidRPr="003019AC">
        <w:rPr>
          <w:rFonts w:ascii="Times New Roman" w:hAnsi="Times New Roman" w:cs="Times New Roman"/>
          <w:sz w:val="20"/>
          <w:szCs w:val="20"/>
        </w:rPr>
        <w:t xml:space="preserve">can have near life threatening </w:t>
      </w:r>
      <w:r w:rsidR="00BA646D" w:rsidRPr="003019AC">
        <w:rPr>
          <w:rFonts w:ascii="Times New Roman" w:hAnsi="Times New Roman" w:cs="Times New Roman"/>
          <w:sz w:val="20"/>
          <w:szCs w:val="20"/>
        </w:rPr>
        <w:t>complications</w:t>
      </w:r>
      <w:r w:rsidRPr="003019AC">
        <w:rPr>
          <w:rFonts w:ascii="Times New Roman" w:hAnsi="Times New Roman" w:cs="Times New Roman"/>
          <w:sz w:val="20"/>
          <w:szCs w:val="20"/>
        </w:rPr>
        <w:t xml:space="preserve">.. Prolonged exposure to modifiable lifestyle behaviours </w:t>
      </w:r>
      <w:r w:rsidR="00666B39">
        <w:rPr>
          <w:rFonts w:ascii="Times New Roman" w:hAnsi="Times New Roman" w:cs="Times New Roman"/>
          <w:sz w:val="20"/>
          <w:szCs w:val="20"/>
        </w:rPr>
        <w:t xml:space="preserve">and factors like </w:t>
      </w:r>
      <w:r w:rsidRPr="003019AC">
        <w:rPr>
          <w:rFonts w:ascii="Times New Roman" w:hAnsi="Times New Roman" w:cs="Times New Roman"/>
          <w:sz w:val="20"/>
          <w:szCs w:val="20"/>
        </w:rPr>
        <w:t xml:space="preserve"> - smoking, alcohol intake, unhealthy diet </w:t>
      </w:r>
      <w:r w:rsidR="00666B39">
        <w:rPr>
          <w:rFonts w:ascii="Times New Roman" w:hAnsi="Times New Roman" w:cs="Times New Roman"/>
          <w:sz w:val="20"/>
          <w:szCs w:val="20"/>
        </w:rPr>
        <w:t xml:space="preserve">, decrease and physical </w:t>
      </w:r>
      <w:r w:rsidRPr="003019AC">
        <w:rPr>
          <w:rFonts w:ascii="Times New Roman" w:hAnsi="Times New Roman" w:cs="Times New Roman"/>
          <w:sz w:val="20"/>
          <w:szCs w:val="20"/>
        </w:rPr>
        <w:t xml:space="preserve">activity </w:t>
      </w:r>
      <w:r w:rsidR="00666B39">
        <w:rPr>
          <w:rFonts w:ascii="Times New Roman" w:hAnsi="Times New Roman" w:cs="Times New Roman"/>
          <w:sz w:val="20"/>
          <w:szCs w:val="20"/>
        </w:rPr>
        <w:t xml:space="preserve">exposure to pollutants, stress, use of artificial ingredients in food, increase sugar and calorie  intake </w:t>
      </w:r>
      <w:r w:rsidRPr="003019AC">
        <w:rPr>
          <w:rFonts w:ascii="Times New Roman" w:hAnsi="Times New Roman" w:cs="Times New Roman"/>
          <w:sz w:val="20"/>
          <w:szCs w:val="20"/>
        </w:rPr>
        <w:t>result</w:t>
      </w:r>
      <w:r w:rsidR="00666B39">
        <w:rPr>
          <w:rFonts w:ascii="Times New Roman" w:hAnsi="Times New Roman" w:cs="Times New Roman"/>
          <w:sz w:val="20"/>
          <w:szCs w:val="20"/>
        </w:rPr>
        <w:t xml:space="preserve">s </w:t>
      </w:r>
      <w:r w:rsidRPr="003019AC">
        <w:rPr>
          <w:rFonts w:ascii="Times New Roman" w:hAnsi="Times New Roman" w:cs="Times New Roman"/>
          <w:sz w:val="20"/>
          <w:szCs w:val="20"/>
        </w:rPr>
        <w:t xml:space="preserve"> in the development of chronic diseases</w:t>
      </w:r>
      <w:r w:rsidR="00DC21EA" w:rsidRPr="003019AC">
        <w:rPr>
          <w:rFonts w:ascii="Times New Roman" w:hAnsi="Times New Roman" w:cs="Times New Roman"/>
          <w:sz w:val="20"/>
          <w:szCs w:val="20"/>
        </w:rPr>
        <w:t xml:space="preserve"> like </w:t>
      </w:r>
      <w:r w:rsidRPr="003019AC">
        <w:rPr>
          <w:rFonts w:ascii="Times New Roman" w:hAnsi="Times New Roman" w:cs="Times New Roman"/>
          <w:sz w:val="20"/>
          <w:szCs w:val="20"/>
        </w:rPr>
        <w:t xml:space="preserve"> cardiovascular disease, diabetes, obesity, metabolic syndrome, chronic obstructive pulmonary disease, </w:t>
      </w:r>
      <w:r w:rsidR="00666B39">
        <w:rPr>
          <w:rFonts w:ascii="Times New Roman" w:hAnsi="Times New Roman" w:cs="Times New Roman"/>
          <w:sz w:val="20"/>
          <w:szCs w:val="20"/>
        </w:rPr>
        <w:t xml:space="preserve"> depression </w:t>
      </w:r>
      <w:r w:rsidRPr="003019AC">
        <w:rPr>
          <w:rFonts w:ascii="Times New Roman" w:hAnsi="Times New Roman" w:cs="Times New Roman"/>
          <w:sz w:val="20"/>
          <w:szCs w:val="20"/>
        </w:rPr>
        <w:t xml:space="preserve">and cancer. Non-communicable diseases (NCDs) </w:t>
      </w:r>
      <w:r w:rsidR="00DC21EA" w:rsidRPr="003019AC">
        <w:rPr>
          <w:rFonts w:ascii="Times New Roman" w:hAnsi="Times New Roman" w:cs="Times New Roman"/>
          <w:sz w:val="20"/>
          <w:szCs w:val="20"/>
        </w:rPr>
        <w:t xml:space="preserve">account </w:t>
      </w:r>
      <w:r w:rsidR="00B56153" w:rsidRPr="003019AC">
        <w:rPr>
          <w:rFonts w:ascii="Times New Roman" w:hAnsi="Times New Roman" w:cs="Times New Roman"/>
          <w:sz w:val="20"/>
          <w:szCs w:val="20"/>
        </w:rPr>
        <w:t>for around</w:t>
      </w:r>
      <w:r w:rsidRPr="003019AC">
        <w:rPr>
          <w:rFonts w:ascii="Times New Roman" w:hAnsi="Times New Roman" w:cs="Times New Roman"/>
          <w:sz w:val="20"/>
          <w:szCs w:val="20"/>
        </w:rPr>
        <w:t xml:space="preserve"> 40 million people</w:t>
      </w:r>
      <w:r w:rsidR="00DC21EA" w:rsidRPr="003019AC">
        <w:rPr>
          <w:rFonts w:ascii="Times New Roman" w:hAnsi="Times New Roman" w:cs="Times New Roman"/>
          <w:sz w:val="20"/>
          <w:szCs w:val="20"/>
        </w:rPr>
        <w:t xml:space="preserve"> </w:t>
      </w:r>
      <w:r w:rsidR="003019AC" w:rsidRPr="003019AC">
        <w:rPr>
          <w:rFonts w:ascii="Times New Roman" w:hAnsi="Times New Roman" w:cs="Times New Roman"/>
          <w:sz w:val="20"/>
          <w:szCs w:val="20"/>
        </w:rPr>
        <w:t>death every year</w:t>
      </w:r>
      <w:r w:rsidR="003B7613" w:rsidRPr="003019AC">
        <w:rPr>
          <w:rFonts w:ascii="Times New Roman" w:hAnsi="Times New Roman" w:cs="Times New Roman"/>
          <w:sz w:val="20"/>
          <w:szCs w:val="20"/>
        </w:rPr>
        <w:t xml:space="preserve"> that</w:t>
      </w:r>
      <w:r w:rsidRPr="003019AC">
        <w:rPr>
          <w:rFonts w:ascii="Times New Roman" w:hAnsi="Times New Roman" w:cs="Times New Roman"/>
          <w:sz w:val="20"/>
          <w:szCs w:val="20"/>
        </w:rPr>
        <w:t xml:space="preserve"> is around 70% of all deaths globally. </w:t>
      </w:r>
      <w:r w:rsidR="00DC21EA" w:rsidRPr="003019AC">
        <w:rPr>
          <w:rFonts w:ascii="Times New Roman" w:hAnsi="Times New Roman" w:cs="Times New Roman"/>
          <w:sz w:val="20"/>
          <w:szCs w:val="20"/>
        </w:rPr>
        <w:t xml:space="preserve">Such  </w:t>
      </w:r>
      <w:r w:rsidRPr="003019AC">
        <w:rPr>
          <w:rFonts w:ascii="Times New Roman" w:hAnsi="Times New Roman" w:cs="Times New Roman"/>
          <w:sz w:val="20"/>
          <w:szCs w:val="20"/>
        </w:rPr>
        <w:t xml:space="preserve"> </w:t>
      </w:r>
      <w:r w:rsidR="00DC21EA" w:rsidRPr="003019AC">
        <w:rPr>
          <w:rFonts w:ascii="Times New Roman" w:hAnsi="Times New Roman" w:cs="Times New Roman"/>
          <w:sz w:val="20"/>
          <w:szCs w:val="20"/>
        </w:rPr>
        <w:t>diseases can</w:t>
      </w:r>
      <w:r w:rsidRPr="003019AC">
        <w:rPr>
          <w:rFonts w:ascii="Times New Roman" w:hAnsi="Times New Roman" w:cs="Times New Roman"/>
          <w:sz w:val="20"/>
          <w:szCs w:val="20"/>
        </w:rPr>
        <w:t xml:space="preserve"> </w:t>
      </w:r>
      <w:r w:rsidR="00DC21EA" w:rsidRPr="003019AC">
        <w:rPr>
          <w:rFonts w:ascii="Times New Roman" w:hAnsi="Times New Roman" w:cs="Times New Roman"/>
          <w:sz w:val="20"/>
          <w:szCs w:val="20"/>
        </w:rPr>
        <w:t>lead to loss</w:t>
      </w:r>
      <w:r w:rsidRPr="003019AC">
        <w:rPr>
          <w:rFonts w:ascii="Times New Roman" w:hAnsi="Times New Roman" w:cs="Times New Roman"/>
          <w:sz w:val="20"/>
          <w:szCs w:val="20"/>
        </w:rPr>
        <w:t xml:space="preserve"> of independence, </w:t>
      </w:r>
      <w:r w:rsidR="00BA7A45" w:rsidRPr="003019AC">
        <w:rPr>
          <w:rFonts w:ascii="Times New Roman" w:hAnsi="Times New Roman" w:cs="Times New Roman"/>
          <w:sz w:val="20"/>
          <w:szCs w:val="20"/>
        </w:rPr>
        <w:t>chronic</w:t>
      </w:r>
      <w:r w:rsidRPr="003019AC">
        <w:rPr>
          <w:rFonts w:ascii="Times New Roman" w:hAnsi="Times New Roman" w:cs="Times New Roman"/>
          <w:sz w:val="20"/>
          <w:szCs w:val="20"/>
        </w:rPr>
        <w:t xml:space="preserve"> disability, or death and a </w:t>
      </w:r>
      <w:r w:rsidR="00BA7A45" w:rsidRPr="003019AC">
        <w:rPr>
          <w:rFonts w:ascii="Times New Roman" w:hAnsi="Times New Roman" w:cs="Times New Roman"/>
          <w:sz w:val="20"/>
          <w:szCs w:val="20"/>
        </w:rPr>
        <w:t>great economic</w:t>
      </w:r>
      <w:r w:rsidRPr="003019AC">
        <w:rPr>
          <w:rFonts w:ascii="Times New Roman" w:hAnsi="Times New Roman" w:cs="Times New Roman"/>
          <w:sz w:val="20"/>
          <w:szCs w:val="20"/>
        </w:rPr>
        <w:t xml:space="preserve"> burden on health </w:t>
      </w:r>
      <w:r w:rsidR="00BA7A45" w:rsidRPr="003019AC">
        <w:rPr>
          <w:rFonts w:ascii="Times New Roman" w:hAnsi="Times New Roman" w:cs="Times New Roman"/>
          <w:sz w:val="20"/>
          <w:szCs w:val="20"/>
        </w:rPr>
        <w:t>system</w:t>
      </w:r>
      <w:r w:rsidRPr="003019AC">
        <w:rPr>
          <w:rFonts w:ascii="Times New Roman" w:hAnsi="Times New Roman" w:cs="Times New Roman"/>
          <w:sz w:val="20"/>
          <w:szCs w:val="20"/>
        </w:rPr>
        <w:t>.</w:t>
      </w:r>
      <w:r w:rsidR="00BA7A45" w:rsidRPr="003019AC">
        <w:rPr>
          <w:rFonts w:ascii="Times New Roman" w:hAnsi="Times New Roman" w:cs="Times New Roman"/>
          <w:sz w:val="20"/>
          <w:szCs w:val="20"/>
        </w:rPr>
        <w:t xml:space="preserve"> The latency </w:t>
      </w:r>
      <w:proofErr w:type="gramStart"/>
      <w:r w:rsidR="00BA7A45" w:rsidRPr="003019AC">
        <w:rPr>
          <w:rFonts w:ascii="Times New Roman" w:hAnsi="Times New Roman" w:cs="Times New Roman"/>
          <w:sz w:val="20"/>
          <w:szCs w:val="20"/>
        </w:rPr>
        <w:t>period of NCDS are</w:t>
      </w:r>
      <w:proofErr w:type="gramEnd"/>
      <w:r w:rsidR="00BA7A45" w:rsidRPr="003019AC">
        <w:rPr>
          <w:rFonts w:ascii="Times New Roman" w:hAnsi="Times New Roman" w:cs="Times New Roman"/>
          <w:sz w:val="20"/>
          <w:szCs w:val="20"/>
        </w:rPr>
        <w:t xml:space="preserve"> generally long </w:t>
      </w:r>
      <w:proofErr w:type="spellStart"/>
      <w:r w:rsidR="00C16F31">
        <w:rPr>
          <w:rFonts w:ascii="Times New Roman" w:hAnsi="Times New Roman" w:cs="Times New Roman"/>
          <w:sz w:val="20"/>
          <w:szCs w:val="20"/>
        </w:rPr>
        <w:t>up</w:t>
      </w:r>
      <w:r w:rsidR="00BA7A45" w:rsidRPr="003019AC">
        <w:rPr>
          <w:rFonts w:ascii="Times New Roman" w:hAnsi="Times New Roman" w:cs="Times New Roman"/>
          <w:sz w:val="20"/>
          <w:szCs w:val="20"/>
        </w:rPr>
        <w:t>to</w:t>
      </w:r>
      <w:proofErr w:type="spellEnd"/>
      <w:r w:rsidR="00BA7A45" w:rsidRPr="003019AC">
        <w:rPr>
          <w:rFonts w:ascii="Times New Roman" w:hAnsi="Times New Roman" w:cs="Times New Roman"/>
          <w:sz w:val="20"/>
          <w:szCs w:val="20"/>
        </w:rPr>
        <w:t xml:space="preserve"> several decades. </w:t>
      </w:r>
      <w:r w:rsidRPr="003019AC">
        <w:rPr>
          <w:rFonts w:ascii="Times New Roman" w:hAnsi="Times New Roman" w:cs="Times New Roman"/>
          <w:sz w:val="20"/>
          <w:szCs w:val="20"/>
        </w:rPr>
        <w:t xml:space="preserve"> </w:t>
      </w:r>
      <w:r w:rsidR="00666B39">
        <w:rPr>
          <w:rFonts w:ascii="Times New Roman" w:hAnsi="Times New Roman" w:cs="Times New Roman"/>
          <w:sz w:val="20"/>
          <w:szCs w:val="20"/>
        </w:rPr>
        <w:t>L</w:t>
      </w:r>
      <w:r w:rsidRPr="003019AC">
        <w:rPr>
          <w:rFonts w:ascii="Times New Roman" w:hAnsi="Times New Roman" w:cs="Times New Roman"/>
          <w:sz w:val="20"/>
          <w:szCs w:val="20"/>
        </w:rPr>
        <w:t xml:space="preserve">ifestyle diseases </w:t>
      </w:r>
      <w:r w:rsidR="00DC21EA" w:rsidRPr="003019AC">
        <w:rPr>
          <w:rFonts w:ascii="Times New Roman" w:hAnsi="Times New Roman" w:cs="Times New Roman"/>
          <w:sz w:val="20"/>
          <w:szCs w:val="20"/>
        </w:rPr>
        <w:t xml:space="preserve">posses </w:t>
      </w:r>
      <w:r w:rsidRPr="003019AC">
        <w:rPr>
          <w:rFonts w:ascii="Times New Roman" w:hAnsi="Times New Roman" w:cs="Times New Roman"/>
          <w:sz w:val="20"/>
          <w:szCs w:val="20"/>
        </w:rPr>
        <w:t xml:space="preserve">a major health </w:t>
      </w:r>
      <w:r w:rsidR="00DC21EA" w:rsidRPr="003019AC">
        <w:rPr>
          <w:rFonts w:ascii="Times New Roman" w:hAnsi="Times New Roman" w:cs="Times New Roman"/>
          <w:sz w:val="20"/>
          <w:szCs w:val="20"/>
        </w:rPr>
        <w:t>issue worldwide</w:t>
      </w:r>
      <w:r w:rsidRPr="003019AC">
        <w:rPr>
          <w:rFonts w:ascii="Times New Roman" w:hAnsi="Times New Roman" w:cs="Times New Roman"/>
          <w:sz w:val="20"/>
          <w:szCs w:val="20"/>
        </w:rPr>
        <w:t xml:space="preserve">. </w:t>
      </w:r>
    </w:p>
    <w:p w:rsidR="003B7613" w:rsidRPr="003019AC" w:rsidRDefault="00DC21EA" w:rsidP="00DC21EA">
      <w:pPr>
        <w:jc w:val="center"/>
        <w:rPr>
          <w:rFonts w:ascii="Times New Roman" w:hAnsi="Times New Roman" w:cs="Times New Roman"/>
          <w:sz w:val="20"/>
          <w:szCs w:val="20"/>
        </w:rPr>
      </w:pPr>
      <w:r w:rsidRPr="003019AC">
        <w:rPr>
          <w:rFonts w:ascii="Times New Roman" w:hAnsi="Times New Roman" w:cs="Times New Roman"/>
          <w:sz w:val="20"/>
          <w:szCs w:val="20"/>
        </w:rPr>
        <w:t>II.</w:t>
      </w:r>
      <w:r w:rsidR="00F43632" w:rsidRPr="003019AC">
        <w:rPr>
          <w:rFonts w:ascii="Times New Roman" w:hAnsi="Times New Roman" w:cs="Times New Roman"/>
          <w:sz w:val="20"/>
          <w:szCs w:val="20"/>
        </w:rPr>
        <w:t>CAUSES OF LIFESTYLE DISEASES:</w:t>
      </w:r>
    </w:p>
    <w:p w:rsidR="003019AC" w:rsidRPr="003019AC" w:rsidRDefault="003B7613" w:rsidP="003B7613">
      <w:pPr>
        <w:jc w:val="both"/>
        <w:rPr>
          <w:rFonts w:ascii="Times New Roman" w:hAnsi="Times New Roman" w:cs="Times New Roman"/>
          <w:sz w:val="20"/>
          <w:szCs w:val="20"/>
        </w:rPr>
      </w:pPr>
      <w:r w:rsidRPr="003019AC">
        <w:rPr>
          <w:rFonts w:ascii="Times New Roman" w:hAnsi="Times New Roman" w:cs="Times New Roman"/>
          <w:b/>
          <w:bCs/>
          <w:sz w:val="20"/>
          <w:szCs w:val="20"/>
        </w:rPr>
        <w:t xml:space="preserve">A. </w:t>
      </w:r>
      <w:r w:rsidR="00F43632" w:rsidRPr="003019AC">
        <w:rPr>
          <w:rFonts w:ascii="Times New Roman" w:hAnsi="Times New Roman" w:cs="Times New Roman"/>
          <w:b/>
          <w:bCs/>
          <w:sz w:val="20"/>
          <w:szCs w:val="20"/>
        </w:rPr>
        <w:t>Modifiable</w:t>
      </w:r>
      <w:r w:rsidR="00666B39">
        <w:rPr>
          <w:rFonts w:ascii="Times New Roman" w:hAnsi="Times New Roman" w:cs="Times New Roman"/>
          <w:b/>
          <w:bCs/>
          <w:sz w:val="20"/>
          <w:szCs w:val="20"/>
        </w:rPr>
        <w:t xml:space="preserve">/ </w:t>
      </w:r>
      <w:proofErr w:type="gramStart"/>
      <w:r w:rsidR="00666B39">
        <w:rPr>
          <w:rFonts w:ascii="Times New Roman" w:hAnsi="Times New Roman" w:cs="Times New Roman"/>
          <w:b/>
          <w:bCs/>
          <w:sz w:val="20"/>
          <w:szCs w:val="20"/>
        </w:rPr>
        <w:t xml:space="preserve">controllable </w:t>
      </w:r>
      <w:r w:rsidR="00F43632" w:rsidRPr="003019AC">
        <w:rPr>
          <w:rFonts w:ascii="Times New Roman" w:hAnsi="Times New Roman" w:cs="Times New Roman"/>
          <w:b/>
          <w:bCs/>
          <w:sz w:val="20"/>
          <w:szCs w:val="20"/>
        </w:rPr>
        <w:t xml:space="preserve"> behavioural</w:t>
      </w:r>
      <w:proofErr w:type="gramEnd"/>
      <w:r w:rsidR="00F43632" w:rsidRPr="003019AC">
        <w:rPr>
          <w:rFonts w:ascii="Times New Roman" w:hAnsi="Times New Roman" w:cs="Times New Roman"/>
          <w:b/>
          <w:bCs/>
          <w:sz w:val="20"/>
          <w:szCs w:val="20"/>
        </w:rPr>
        <w:t xml:space="preserve"> risk factors: </w:t>
      </w:r>
      <w:r w:rsidR="00A86F8E" w:rsidRPr="003019AC">
        <w:rPr>
          <w:rFonts w:ascii="Times New Roman" w:hAnsi="Times New Roman" w:cs="Times New Roman"/>
          <w:b/>
          <w:bCs/>
          <w:sz w:val="20"/>
          <w:szCs w:val="20"/>
        </w:rPr>
        <w:t xml:space="preserve">  </w:t>
      </w:r>
      <w:r w:rsidR="00F43632" w:rsidRPr="003019AC">
        <w:rPr>
          <w:rFonts w:ascii="Times New Roman" w:hAnsi="Times New Roman" w:cs="Times New Roman"/>
          <w:sz w:val="20"/>
          <w:szCs w:val="20"/>
        </w:rPr>
        <w:t>Poor nutrition, overeating,</w:t>
      </w:r>
      <w:r w:rsidR="003019AC" w:rsidRPr="003019AC">
        <w:rPr>
          <w:rFonts w:ascii="Times New Roman" w:hAnsi="Times New Roman" w:cs="Times New Roman"/>
          <w:sz w:val="20"/>
          <w:szCs w:val="20"/>
        </w:rPr>
        <w:t xml:space="preserve"> decrease physical activity</w:t>
      </w:r>
      <w:r w:rsidR="00F43632" w:rsidRPr="003019AC">
        <w:rPr>
          <w:rFonts w:ascii="Times New Roman" w:hAnsi="Times New Roman" w:cs="Times New Roman"/>
          <w:sz w:val="20"/>
          <w:szCs w:val="20"/>
        </w:rPr>
        <w:t xml:space="preserve"> </w:t>
      </w:r>
      <w:r w:rsidR="00B56153" w:rsidRPr="003019AC">
        <w:rPr>
          <w:rFonts w:ascii="Times New Roman" w:hAnsi="Times New Roman" w:cs="Times New Roman"/>
          <w:sz w:val="20"/>
          <w:szCs w:val="20"/>
        </w:rPr>
        <w:t>and consumption of junk food</w:t>
      </w:r>
      <w:r w:rsidR="00F43632" w:rsidRPr="003019AC">
        <w:rPr>
          <w:rFonts w:ascii="Times New Roman" w:hAnsi="Times New Roman" w:cs="Times New Roman"/>
          <w:sz w:val="20"/>
          <w:szCs w:val="20"/>
        </w:rPr>
        <w:t xml:space="preserve"> can lead to development of lifestyle disorder. Excessive use of alcohol, tobacco smoking</w:t>
      </w:r>
      <w:r w:rsidR="00B56153" w:rsidRPr="003019AC">
        <w:rPr>
          <w:rFonts w:ascii="Times New Roman" w:hAnsi="Times New Roman" w:cs="Times New Roman"/>
          <w:sz w:val="20"/>
          <w:szCs w:val="20"/>
        </w:rPr>
        <w:t xml:space="preserve">, </w:t>
      </w:r>
      <w:proofErr w:type="gramStart"/>
      <w:r w:rsidR="00B56153" w:rsidRPr="003019AC">
        <w:rPr>
          <w:rFonts w:ascii="Times New Roman" w:hAnsi="Times New Roman" w:cs="Times New Roman"/>
          <w:sz w:val="20"/>
          <w:szCs w:val="20"/>
        </w:rPr>
        <w:t>lack</w:t>
      </w:r>
      <w:proofErr w:type="gramEnd"/>
      <w:r w:rsidR="00B56153" w:rsidRPr="003019AC">
        <w:rPr>
          <w:rFonts w:ascii="Times New Roman" w:hAnsi="Times New Roman" w:cs="Times New Roman"/>
          <w:sz w:val="20"/>
          <w:szCs w:val="20"/>
        </w:rPr>
        <w:t xml:space="preserve"> of </w:t>
      </w:r>
      <w:r w:rsidR="00F43632" w:rsidRPr="003019AC">
        <w:rPr>
          <w:rFonts w:ascii="Times New Roman" w:hAnsi="Times New Roman" w:cs="Times New Roman"/>
          <w:sz w:val="20"/>
          <w:szCs w:val="20"/>
        </w:rPr>
        <w:t xml:space="preserve">physical </w:t>
      </w:r>
      <w:r w:rsidR="00B56153" w:rsidRPr="003019AC">
        <w:rPr>
          <w:rFonts w:ascii="Times New Roman" w:hAnsi="Times New Roman" w:cs="Times New Roman"/>
          <w:sz w:val="20"/>
          <w:szCs w:val="20"/>
        </w:rPr>
        <w:t>ac</w:t>
      </w:r>
      <w:r w:rsidR="00F43632" w:rsidRPr="003019AC">
        <w:rPr>
          <w:rFonts w:ascii="Times New Roman" w:hAnsi="Times New Roman" w:cs="Times New Roman"/>
          <w:sz w:val="20"/>
          <w:szCs w:val="20"/>
        </w:rPr>
        <w:t>tivity</w:t>
      </w:r>
      <w:r w:rsidR="00C16F31">
        <w:rPr>
          <w:rFonts w:ascii="Times New Roman" w:hAnsi="Times New Roman" w:cs="Times New Roman"/>
          <w:sz w:val="20"/>
          <w:szCs w:val="20"/>
        </w:rPr>
        <w:t xml:space="preserve"> due to increase technology, use of automobiles</w:t>
      </w:r>
      <w:r w:rsidR="00B56153" w:rsidRPr="003019AC">
        <w:rPr>
          <w:rFonts w:ascii="Times New Roman" w:hAnsi="Times New Roman" w:cs="Times New Roman"/>
          <w:sz w:val="20"/>
          <w:szCs w:val="20"/>
        </w:rPr>
        <w:t>, disturbed</w:t>
      </w:r>
      <w:r w:rsidR="00F43632" w:rsidRPr="003019AC">
        <w:rPr>
          <w:rFonts w:ascii="Times New Roman" w:hAnsi="Times New Roman" w:cs="Times New Roman"/>
          <w:sz w:val="20"/>
          <w:szCs w:val="20"/>
        </w:rPr>
        <w:t xml:space="preserve"> sleep </w:t>
      </w:r>
      <w:r w:rsidR="003019AC" w:rsidRPr="003019AC">
        <w:rPr>
          <w:rFonts w:ascii="Times New Roman" w:hAnsi="Times New Roman" w:cs="Times New Roman"/>
          <w:sz w:val="20"/>
          <w:szCs w:val="20"/>
        </w:rPr>
        <w:t xml:space="preserve"> </w:t>
      </w:r>
      <w:r w:rsidR="00F43632" w:rsidRPr="003019AC">
        <w:rPr>
          <w:rFonts w:ascii="Times New Roman" w:hAnsi="Times New Roman" w:cs="Times New Roman"/>
          <w:sz w:val="20"/>
          <w:szCs w:val="20"/>
        </w:rPr>
        <w:t xml:space="preserve"> increase</w:t>
      </w:r>
      <w:r w:rsidR="003019AC" w:rsidRPr="003019AC">
        <w:rPr>
          <w:rFonts w:ascii="Times New Roman" w:hAnsi="Times New Roman" w:cs="Times New Roman"/>
          <w:sz w:val="20"/>
          <w:szCs w:val="20"/>
        </w:rPr>
        <w:t>s</w:t>
      </w:r>
      <w:r w:rsidR="00F43632" w:rsidRPr="003019AC">
        <w:rPr>
          <w:rFonts w:ascii="Times New Roman" w:hAnsi="Times New Roman" w:cs="Times New Roman"/>
          <w:sz w:val="20"/>
          <w:szCs w:val="20"/>
        </w:rPr>
        <w:t xml:space="preserve"> the risk of NCDs. Sedentary life and the stress related to work is </w:t>
      </w:r>
      <w:r w:rsidR="00B56153" w:rsidRPr="003019AC">
        <w:rPr>
          <w:rFonts w:ascii="Times New Roman" w:hAnsi="Times New Roman" w:cs="Times New Roman"/>
          <w:sz w:val="20"/>
          <w:szCs w:val="20"/>
        </w:rPr>
        <w:t xml:space="preserve">now considered as a </w:t>
      </w:r>
      <w:r w:rsidR="00C16F31" w:rsidRPr="003019AC">
        <w:rPr>
          <w:rFonts w:ascii="Times New Roman" w:hAnsi="Times New Roman" w:cs="Times New Roman"/>
          <w:sz w:val="20"/>
          <w:szCs w:val="20"/>
        </w:rPr>
        <w:t>major risk</w:t>
      </w:r>
      <w:r w:rsidR="00F43632" w:rsidRPr="003019AC">
        <w:rPr>
          <w:rFonts w:ascii="Times New Roman" w:hAnsi="Times New Roman" w:cs="Times New Roman"/>
          <w:sz w:val="20"/>
          <w:szCs w:val="20"/>
        </w:rPr>
        <w:t xml:space="preserve"> factor for various lifestyle diseases. </w:t>
      </w:r>
      <w:r w:rsidR="00C16F31">
        <w:rPr>
          <w:rFonts w:ascii="Times New Roman" w:hAnsi="Times New Roman" w:cs="Times New Roman"/>
          <w:sz w:val="20"/>
          <w:szCs w:val="20"/>
        </w:rPr>
        <w:t>P</w:t>
      </w:r>
      <w:r w:rsidR="00F43632" w:rsidRPr="003019AC">
        <w:rPr>
          <w:rFonts w:ascii="Times New Roman" w:hAnsi="Times New Roman" w:cs="Times New Roman"/>
          <w:sz w:val="20"/>
          <w:szCs w:val="20"/>
        </w:rPr>
        <w:t xml:space="preserve">oor sleep </w:t>
      </w:r>
      <w:r w:rsidR="00C16F31">
        <w:rPr>
          <w:rFonts w:ascii="Times New Roman" w:hAnsi="Times New Roman" w:cs="Times New Roman"/>
          <w:sz w:val="20"/>
          <w:szCs w:val="20"/>
        </w:rPr>
        <w:t xml:space="preserve">is </w:t>
      </w:r>
      <w:r w:rsidR="00C16F31" w:rsidRPr="003019AC">
        <w:rPr>
          <w:rFonts w:ascii="Times New Roman" w:hAnsi="Times New Roman" w:cs="Times New Roman"/>
          <w:sz w:val="20"/>
          <w:szCs w:val="20"/>
        </w:rPr>
        <w:t>found</w:t>
      </w:r>
      <w:r w:rsidR="00F43632" w:rsidRPr="003019AC">
        <w:rPr>
          <w:rFonts w:ascii="Times New Roman" w:hAnsi="Times New Roman" w:cs="Times New Roman"/>
          <w:sz w:val="20"/>
          <w:szCs w:val="20"/>
        </w:rPr>
        <w:t xml:space="preserve"> to contribute to </w:t>
      </w:r>
      <w:r w:rsidR="00B56153" w:rsidRPr="003019AC">
        <w:rPr>
          <w:rFonts w:ascii="Times New Roman" w:hAnsi="Times New Roman" w:cs="Times New Roman"/>
          <w:sz w:val="20"/>
          <w:szCs w:val="20"/>
        </w:rPr>
        <w:t xml:space="preserve">increasing incidence </w:t>
      </w:r>
      <w:proofErr w:type="gramStart"/>
      <w:r w:rsidR="00B56153" w:rsidRPr="003019AC">
        <w:rPr>
          <w:rFonts w:ascii="Times New Roman" w:hAnsi="Times New Roman" w:cs="Times New Roman"/>
          <w:sz w:val="20"/>
          <w:szCs w:val="20"/>
        </w:rPr>
        <w:t>of  modern</w:t>
      </w:r>
      <w:proofErr w:type="gramEnd"/>
      <w:r w:rsidR="00B56153" w:rsidRPr="003019AC">
        <w:rPr>
          <w:rFonts w:ascii="Times New Roman" w:hAnsi="Times New Roman" w:cs="Times New Roman"/>
          <w:sz w:val="20"/>
          <w:szCs w:val="20"/>
        </w:rPr>
        <w:t xml:space="preserve"> non communicable diseases</w:t>
      </w:r>
      <w:r w:rsidR="00F43632" w:rsidRPr="003019AC">
        <w:rPr>
          <w:rFonts w:ascii="Times New Roman" w:hAnsi="Times New Roman" w:cs="Times New Roman"/>
          <w:sz w:val="20"/>
          <w:szCs w:val="20"/>
        </w:rPr>
        <w:t xml:space="preserve">. </w:t>
      </w:r>
      <w:r w:rsidR="00C16F31">
        <w:rPr>
          <w:rFonts w:ascii="Times New Roman" w:hAnsi="Times New Roman" w:cs="Times New Roman"/>
          <w:sz w:val="20"/>
          <w:szCs w:val="20"/>
        </w:rPr>
        <w:t>The incidence is more in urban area compared to rural area.</w:t>
      </w:r>
    </w:p>
    <w:p w:rsidR="00F43632" w:rsidRPr="003019AC" w:rsidRDefault="00F43632" w:rsidP="003B7613">
      <w:pPr>
        <w:jc w:val="both"/>
        <w:rPr>
          <w:rFonts w:ascii="Times New Roman" w:hAnsi="Times New Roman" w:cs="Times New Roman"/>
          <w:b/>
          <w:bCs/>
          <w:i/>
          <w:iCs/>
          <w:sz w:val="20"/>
          <w:szCs w:val="20"/>
        </w:rPr>
      </w:pPr>
      <w:r w:rsidRPr="003019AC">
        <w:rPr>
          <w:rFonts w:ascii="Times New Roman" w:hAnsi="Times New Roman" w:cs="Times New Roman"/>
          <w:sz w:val="20"/>
          <w:szCs w:val="20"/>
        </w:rPr>
        <w:t>.</w:t>
      </w:r>
    </w:p>
    <w:p w:rsidR="00F43632" w:rsidRPr="003019AC" w:rsidRDefault="00F43632" w:rsidP="00F43632">
      <w:pPr>
        <w:pStyle w:val="ListParagraph"/>
        <w:jc w:val="both"/>
      </w:pPr>
    </w:p>
    <w:p w:rsidR="00F43632" w:rsidRPr="003019AC" w:rsidRDefault="00F43632" w:rsidP="007A150C">
      <w:pPr>
        <w:pStyle w:val="Heading2"/>
        <w:numPr>
          <w:ilvl w:val="1"/>
          <w:numId w:val="7"/>
        </w:numPr>
        <w:spacing w:before="0" w:line="240" w:lineRule="auto"/>
        <w:jc w:val="both"/>
        <w:rPr>
          <w:rFonts w:ascii="Times New Roman" w:hAnsi="Times New Roman" w:cs="Times New Roman"/>
          <w:b/>
          <w:bCs/>
          <w:i/>
          <w:iCs/>
          <w:color w:val="000000" w:themeColor="text1"/>
          <w:sz w:val="20"/>
          <w:szCs w:val="20"/>
        </w:rPr>
      </w:pPr>
      <w:bookmarkStart w:id="0" w:name="_Hlk111826581"/>
      <w:r w:rsidRPr="003019AC">
        <w:rPr>
          <w:rFonts w:ascii="Times New Roman" w:hAnsi="Times New Roman" w:cs="Times New Roman"/>
          <w:b/>
          <w:bCs/>
          <w:color w:val="000000" w:themeColor="text1"/>
          <w:sz w:val="20"/>
          <w:szCs w:val="20"/>
        </w:rPr>
        <w:lastRenderedPageBreak/>
        <w:t xml:space="preserve">Non-modifiable </w:t>
      </w:r>
      <w:r w:rsidR="00C16F31">
        <w:rPr>
          <w:rFonts w:ascii="Times New Roman" w:hAnsi="Times New Roman" w:cs="Times New Roman"/>
          <w:b/>
          <w:bCs/>
          <w:color w:val="000000" w:themeColor="text1"/>
          <w:sz w:val="20"/>
          <w:szCs w:val="20"/>
        </w:rPr>
        <w:t xml:space="preserve">/ non controllable </w:t>
      </w:r>
      <w:r w:rsidRPr="003019AC">
        <w:rPr>
          <w:rFonts w:ascii="Times New Roman" w:hAnsi="Times New Roman" w:cs="Times New Roman"/>
          <w:b/>
          <w:bCs/>
          <w:color w:val="000000" w:themeColor="text1"/>
          <w:sz w:val="20"/>
          <w:szCs w:val="20"/>
        </w:rPr>
        <w:t>risk factors:</w:t>
      </w:r>
      <w:r w:rsidRPr="003019AC">
        <w:rPr>
          <w:rFonts w:ascii="Times New Roman" w:hAnsi="Times New Roman" w:cs="Times New Roman"/>
          <w:color w:val="000000" w:themeColor="text1"/>
          <w:sz w:val="20"/>
          <w:szCs w:val="20"/>
        </w:rPr>
        <w:t xml:space="preserve"> </w:t>
      </w:r>
      <w:r w:rsidR="00B56153" w:rsidRPr="003019AC">
        <w:rPr>
          <w:rFonts w:ascii="Times New Roman" w:hAnsi="Times New Roman" w:cs="Times New Roman"/>
          <w:color w:val="000000" w:themeColor="text1"/>
          <w:sz w:val="20"/>
          <w:szCs w:val="20"/>
        </w:rPr>
        <w:t>They are certain r</w:t>
      </w:r>
      <w:r w:rsidRPr="003019AC">
        <w:rPr>
          <w:rFonts w:ascii="Times New Roman" w:hAnsi="Times New Roman" w:cs="Times New Roman"/>
          <w:color w:val="000000" w:themeColor="text1"/>
          <w:sz w:val="20"/>
          <w:szCs w:val="20"/>
        </w:rPr>
        <w:t>isk</w:t>
      </w:r>
      <w:r w:rsidRPr="003019AC">
        <w:rPr>
          <w:rFonts w:ascii="Times New Roman" w:hAnsi="Times New Roman" w:cs="Times New Roman"/>
          <w:b/>
          <w:bCs/>
          <w:color w:val="000000" w:themeColor="text1"/>
          <w:sz w:val="20"/>
          <w:szCs w:val="20"/>
        </w:rPr>
        <w:t xml:space="preserve"> </w:t>
      </w:r>
      <w:r w:rsidRPr="003019AC">
        <w:rPr>
          <w:rFonts w:ascii="Times New Roman" w:hAnsi="Times New Roman" w:cs="Times New Roman"/>
          <w:color w:val="000000" w:themeColor="text1"/>
          <w:sz w:val="20"/>
          <w:szCs w:val="20"/>
        </w:rPr>
        <w:t xml:space="preserve">factors that cannot be changed by </w:t>
      </w:r>
      <w:proofErr w:type="gramStart"/>
      <w:r w:rsidR="00C16F31">
        <w:rPr>
          <w:rFonts w:ascii="Times New Roman" w:hAnsi="Times New Roman" w:cs="Times New Roman"/>
          <w:color w:val="000000" w:themeColor="text1"/>
          <w:sz w:val="20"/>
          <w:szCs w:val="20"/>
        </w:rPr>
        <w:t xml:space="preserve">any </w:t>
      </w:r>
      <w:r w:rsidRPr="003019AC">
        <w:rPr>
          <w:rFonts w:ascii="Times New Roman" w:hAnsi="Times New Roman" w:cs="Times New Roman"/>
          <w:color w:val="000000" w:themeColor="text1"/>
          <w:sz w:val="20"/>
          <w:szCs w:val="20"/>
        </w:rPr>
        <w:t xml:space="preserve"> intervention</w:t>
      </w:r>
      <w:proofErr w:type="gramEnd"/>
      <w:r w:rsidR="00C16F31">
        <w:rPr>
          <w:rFonts w:ascii="Times New Roman" w:hAnsi="Times New Roman" w:cs="Times New Roman"/>
          <w:color w:val="000000" w:themeColor="text1"/>
          <w:sz w:val="20"/>
          <w:szCs w:val="20"/>
        </w:rPr>
        <w:t>.</w:t>
      </w:r>
      <w:r w:rsidRPr="003019AC">
        <w:rPr>
          <w:rFonts w:ascii="Times New Roman" w:hAnsi="Times New Roman" w:cs="Times New Roman"/>
          <w:color w:val="000000" w:themeColor="text1"/>
          <w:sz w:val="20"/>
          <w:szCs w:val="20"/>
        </w:rPr>
        <w:t xml:space="preserve"> </w:t>
      </w:r>
      <w:r w:rsidR="00C16F31">
        <w:rPr>
          <w:rFonts w:ascii="Times New Roman" w:hAnsi="Times New Roman" w:cs="Times New Roman"/>
          <w:color w:val="000000" w:themeColor="text1"/>
          <w:sz w:val="20"/>
          <w:szCs w:val="20"/>
        </w:rPr>
        <w:t>They are</w:t>
      </w:r>
      <w:r w:rsidR="00B56153" w:rsidRPr="003019AC">
        <w:rPr>
          <w:rFonts w:ascii="Times New Roman" w:hAnsi="Times New Roman" w:cs="Times New Roman"/>
          <w:color w:val="000000" w:themeColor="text1"/>
          <w:sz w:val="20"/>
          <w:szCs w:val="20"/>
        </w:rPr>
        <w:t>-</w:t>
      </w:r>
    </w:p>
    <w:p w:rsidR="00F43632" w:rsidRPr="003019AC" w:rsidRDefault="00F43632" w:rsidP="007A150C">
      <w:pPr>
        <w:pStyle w:val="Heading2"/>
        <w:spacing w:before="0" w:line="240" w:lineRule="auto"/>
        <w:ind w:left="288"/>
        <w:jc w:val="both"/>
        <w:rPr>
          <w:rFonts w:ascii="Times New Roman" w:hAnsi="Times New Roman" w:cs="Times New Roman"/>
          <w:i/>
          <w:iCs/>
          <w:color w:val="000000" w:themeColor="text1"/>
          <w:sz w:val="20"/>
          <w:szCs w:val="20"/>
        </w:rPr>
      </w:pPr>
      <w:r w:rsidRPr="003019AC">
        <w:rPr>
          <w:rFonts w:ascii="Times New Roman" w:hAnsi="Times New Roman" w:cs="Times New Roman"/>
          <w:b/>
          <w:bCs/>
          <w:color w:val="000000" w:themeColor="text1"/>
          <w:sz w:val="20"/>
          <w:szCs w:val="20"/>
        </w:rPr>
        <w:t>Age:</w:t>
      </w:r>
      <w:r w:rsidRPr="003019AC">
        <w:rPr>
          <w:rFonts w:ascii="Times New Roman" w:hAnsi="Times New Roman" w:cs="Times New Roman"/>
          <w:color w:val="000000" w:themeColor="text1"/>
          <w:sz w:val="20"/>
          <w:szCs w:val="20"/>
        </w:rPr>
        <w:t xml:space="preserve"> As we age, </w:t>
      </w:r>
      <w:r w:rsidR="00C16F31">
        <w:rPr>
          <w:rFonts w:ascii="Times New Roman" w:hAnsi="Times New Roman" w:cs="Times New Roman"/>
          <w:color w:val="000000" w:themeColor="text1"/>
          <w:sz w:val="20"/>
          <w:szCs w:val="20"/>
        </w:rPr>
        <w:t>the development of lifestyle diseases increases</w:t>
      </w:r>
    </w:p>
    <w:p w:rsidR="00F43632" w:rsidRPr="003019AC" w:rsidRDefault="00F43632" w:rsidP="007A150C">
      <w:pPr>
        <w:pStyle w:val="Heading2"/>
        <w:spacing w:before="0" w:line="240" w:lineRule="auto"/>
        <w:ind w:left="288"/>
        <w:jc w:val="both"/>
        <w:rPr>
          <w:rFonts w:ascii="Times New Roman" w:hAnsi="Times New Roman" w:cs="Times New Roman"/>
          <w:i/>
          <w:iCs/>
          <w:color w:val="000000" w:themeColor="text1"/>
          <w:sz w:val="20"/>
          <w:szCs w:val="20"/>
        </w:rPr>
      </w:pPr>
      <w:r w:rsidRPr="003019AC">
        <w:rPr>
          <w:rFonts w:ascii="Times New Roman" w:hAnsi="Times New Roman" w:cs="Times New Roman"/>
          <w:b/>
          <w:bCs/>
          <w:color w:val="000000" w:themeColor="text1"/>
          <w:sz w:val="20"/>
          <w:szCs w:val="20"/>
        </w:rPr>
        <w:t>Gender:</w:t>
      </w:r>
      <w:r w:rsidRPr="003019AC">
        <w:rPr>
          <w:rFonts w:ascii="Times New Roman" w:hAnsi="Times New Roman" w:cs="Times New Roman"/>
          <w:color w:val="000000" w:themeColor="text1"/>
          <w:sz w:val="20"/>
          <w:szCs w:val="20"/>
        </w:rPr>
        <w:t xml:space="preserve"> </w:t>
      </w:r>
      <w:r w:rsidR="00B56153" w:rsidRPr="003019AC">
        <w:rPr>
          <w:rFonts w:ascii="Times New Roman" w:hAnsi="Times New Roman" w:cs="Times New Roman"/>
          <w:color w:val="000000" w:themeColor="text1"/>
          <w:sz w:val="20"/>
          <w:szCs w:val="20"/>
        </w:rPr>
        <w:t>The risk</w:t>
      </w:r>
      <w:r w:rsidRPr="003019AC">
        <w:rPr>
          <w:rFonts w:ascii="Times New Roman" w:hAnsi="Times New Roman" w:cs="Times New Roman"/>
          <w:color w:val="000000" w:themeColor="text1"/>
          <w:sz w:val="20"/>
          <w:szCs w:val="20"/>
        </w:rPr>
        <w:t xml:space="preserve"> of heart disease </w:t>
      </w:r>
      <w:r w:rsidR="00B56153" w:rsidRPr="003019AC">
        <w:rPr>
          <w:rFonts w:ascii="Times New Roman" w:hAnsi="Times New Roman" w:cs="Times New Roman"/>
          <w:color w:val="000000" w:themeColor="text1"/>
          <w:sz w:val="20"/>
          <w:szCs w:val="20"/>
        </w:rPr>
        <w:t>is more in males compared to females</w:t>
      </w:r>
      <w:r w:rsidRPr="003019AC">
        <w:rPr>
          <w:rFonts w:ascii="Times New Roman" w:hAnsi="Times New Roman" w:cs="Times New Roman"/>
          <w:color w:val="000000" w:themeColor="text1"/>
          <w:sz w:val="20"/>
          <w:szCs w:val="20"/>
        </w:rPr>
        <w:t xml:space="preserve">. </w:t>
      </w:r>
      <w:r w:rsidR="00B56153" w:rsidRPr="003019AC">
        <w:rPr>
          <w:rFonts w:ascii="Times New Roman" w:hAnsi="Times New Roman" w:cs="Times New Roman"/>
          <w:color w:val="000000" w:themeColor="text1"/>
          <w:sz w:val="20"/>
          <w:szCs w:val="20"/>
        </w:rPr>
        <w:t>On the other hand b</w:t>
      </w:r>
      <w:r w:rsidRPr="003019AC">
        <w:rPr>
          <w:rFonts w:ascii="Times New Roman" w:hAnsi="Times New Roman" w:cs="Times New Roman"/>
          <w:color w:val="000000" w:themeColor="text1"/>
          <w:sz w:val="20"/>
          <w:szCs w:val="20"/>
        </w:rPr>
        <w:t xml:space="preserve">reast </w:t>
      </w:r>
      <w:r w:rsidR="00B56153" w:rsidRPr="003019AC">
        <w:rPr>
          <w:rFonts w:ascii="Times New Roman" w:hAnsi="Times New Roman" w:cs="Times New Roman"/>
          <w:color w:val="000000" w:themeColor="text1"/>
          <w:sz w:val="20"/>
          <w:szCs w:val="20"/>
        </w:rPr>
        <w:t>cancers are</w:t>
      </w:r>
      <w:r w:rsidRPr="003019AC">
        <w:rPr>
          <w:rFonts w:ascii="Times New Roman" w:hAnsi="Times New Roman" w:cs="Times New Roman"/>
          <w:color w:val="000000" w:themeColor="text1"/>
          <w:sz w:val="20"/>
          <w:szCs w:val="20"/>
        </w:rPr>
        <w:t xml:space="preserve"> more common among </w:t>
      </w:r>
      <w:r w:rsidR="00B56153" w:rsidRPr="003019AC">
        <w:rPr>
          <w:rFonts w:ascii="Times New Roman" w:hAnsi="Times New Roman" w:cs="Times New Roman"/>
          <w:color w:val="000000" w:themeColor="text1"/>
          <w:sz w:val="20"/>
          <w:szCs w:val="20"/>
        </w:rPr>
        <w:t>females than in males.</w:t>
      </w:r>
    </w:p>
    <w:p w:rsidR="00F43632" w:rsidRPr="003019AC" w:rsidRDefault="00F43632" w:rsidP="007A150C">
      <w:pPr>
        <w:pStyle w:val="Heading2"/>
        <w:spacing w:before="0" w:line="240" w:lineRule="auto"/>
        <w:ind w:left="288"/>
        <w:jc w:val="both"/>
        <w:rPr>
          <w:rFonts w:ascii="Times New Roman" w:hAnsi="Times New Roman" w:cs="Times New Roman"/>
          <w:i/>
          <w:iCs/>
          <w:color w:val="000000" w:themeColor="text1"/>
          <w:sz w:val="20"/>
          <w:szCs w:val="20"/>
        </w:rPr>
      </w:pPr>
      <w:r w:rsidRPr="003019AC">
        <w:rPr>
          <w:rFonts w:ascii="Times New Roman" w:hAnsi="Times New Roman" w:cs="Times New Roman"/>
          <w:b/>
          <w:bCs/>
          <w:color w:val="000000" w:themeColor="text1"/>
          <w:sz w:val="20"/>
          <w:szCs w:val="20"/>
        </w:rPr>
        <w:t xml:space="preserve"> </w:t>
      </w:r>
      <w:proofErr w:type="gramStart"/>
      <w:r w:rsidRPr="003019AC">
        <w:rPr>
          <w:rFonts w:ascii="Times New Roman" w:hAnsi="Times New Roman" w:cs="Times New Roman"/>
          <w:b/>
          <w:bCs/>
          <w:color w:val="000000" w:themeColor="text1"/>
          <w:sz w:val="20"/>
          <w:szCs w:val="20"/>
        </w:rPr>
        <w:t>Race :</w:t>
      </w:r>
      <w:proofErr w:type="gramEnd"/>
      <w:r w:rsidRPr="003019AC">
        <w:rPr>
          <w:rFonts w:ascii="Times New Roman" w:hAnsi="Times New Roman" w:cs="Times New Roman"/>
          <w:color w:val="000000" w:themeColor="text1"/>
          <w:sz w:val="20"/>
          <w:szCs w:val="20"/>
        </w:rPr>
        <w:t xml:space="preserve"> African </w:t>
      </w:r>
      <w:r w:rsidR="003B7613" w:rsidRPr="003019AC">
        <w:rPr>
          <w:rFonts w:ascii="Times New Roman" w:hAnsi="Times New Roman" w:cs="Times New Roman"/>
          <w:color w:val="000000" w:themeColor="text1"/>
          <w:sz w:val="20"/>
          <w:szCs w:val="20"/>
        </w:rPr>
        <w:t>A</w:t>
      </w:r>
      <w:r w:rsidRPr="003019AC">
        <w:rPr>
          <w:rFonts w:ascii="Times New Roman" w:hAnsi="Times New Roman" w:cs="Times New Roman"/>
          <w:color w:val="000000" w:themeColor="text1"/>
          <w:sz w:val="20"/>
          <w:szCs w:val="20"/>
        </w:rPr>
        <w:t xml:space="preserve">mericans </w:t>
      </w:r>
      <w:r w:rsidR="00B56153" w:rsidRPr="003019AC">
        <w:rPr>
          <w:rFonts w:ascii="Times New Roman" w:hAnsi="Times New Roman" w:cs="Times New Roman"/>
          <w:color w:val="000000" w:themeColor="text1"/>
          <w:sz w:val="20"/>
          <w:szCs w:val="20"/>
        </w:rPr>
        <w:t xml:space="preserve">have more chance to develop high blood pressure  compared to their </w:t>
      </w:r>
      <w:r w:rsidRPr="003019AC">
        <w:rPr>
          <w:rFonts w:ascii="Times New Roman" w:hAnsi="Times New Roman" w:cs="Times New Roman"/>
          <w:color w:val="000000" w:themeColor="text1"/>
          <w:sz w:val="20"/>
          <w:szCs w:val="20"/>
        </w:rPr>
        <w:t xml:space="preserve"> Europeans</w:t>
      </w:r>
      <w:r w:rsidR="00440073" w:rsidRPr="003019AC">
        <w:rPr>
          <w:rFonts w:ascii="Times New Roman" w:hAnsi="Times New Roman" w:cs="Times New Roman"/>
          <w:color w:val="000000" w:themeColor="text1"/>
          <w:sz w:val="20"/>
          <w:szCs w:val="20"/>
        </w:rPr>
        <w:t xml:space="preserve"> counterpart but </w:t>
      </w:r>
      <w:r w:rsidRPr="003019AC">
        <w:rPr>
          <w:rFonts w:ascii="Times New Roman" w:hAnsi="Times New Roman" w:cs="Times New Roman"/>
          <w:color w:val="000000" w:themeColor="text1"/>
          <w:sz w:val="20"/>
          <w:szCs w:val="20"/>
        </w:rPr>
        <w:t xml:space="preserve"> Asian </w:t>
      </w:r>
      <w:r w:rsidR="00440073" w:rsidRPr="003019AC">
        <w:rPr>
          <w:rFonts w:ascii="Times New Roman" w:hAnsi="Times New Roman" w:cs="Times New Roman"/>
          <w:color w:val="000000" w:themeColor="text1"/>
          <w:sz w:val="20"/>
          <w:szCs w:val="20"/>
        </w:rPr>
        <w:t>A</w:t>
      </w:r>
      <w:r w:rsidRPr="003019AC">
        <w:rPr>
          <w:rFonts w:ascii="Times New Roman" w:hAnsi="Times New Roman" w:cs="Times New Roman"/>
          <w:color w:val="000000" w:themeColor="text1"/>
          <w:sz w:val="20"/>
          <w:szCs w:val="20"/>
        </w:rPr>
        <w:t>mericans historically have had a lower incidence of heart disease than European..</w:t>
      </w:r>
    </w:p>
    <w:p w:rsidR="00F43632" w:rsidRPr="003019AC" w:rsidRDefault="00F43632" w:rsidP="007A150C">
      <w:pPr>
        <w:pStyle w:val="Heading2"/>
        <w:spacing w:before="0" w:line="240" w:lineRule="auto"/>
        <w:ind w:left="288"/>
        <w:jc w:val="both"/>
        <w:rPr>
          <w:rFonts w:ascii="Times New Roman" w:hAnsi="Times New Roman" w:cs="Times New Roman"/>
          <w:b/>
          <w:bCs/>
          <w:i/>
          <w:iCs/>
          <w:color w:val="000000" w:themeColor="text1"/>
          <w:sz w:val="20"/>
          <w:szCs w:val="20"/>
        </w:rPr>
      </w:pPr>
      <w:r w:rsidRPr="003019AC">
        <w:rPr>
          <w:rFonts w:ascii="Times New Roman" w:hAnsi="Times New Roman" w:cs="Times New Roman"/>
          <w:color w:val="000000" w:themeColor="text1"/>
          <w:sz w:val="20"/>
          <w:szCs w:val="20"/>
        </w:rPr>
        <w:t xml:space="preserve"> </w:t>
      </w:r>
      <w:r w:rsidRPr="003019AC">
        <w:rPr>
          <w:rFonts w:ascii="Times New Roman" w:hAnsi="Times New Roman" w:cs="Times New Roman"/>
          <w:b/>
          <w:bCs/>
          <w:color w:val="000000" w:themeColor="text1"/>
          <w:sz w:val="20"/>
          <w:szCs w:val="20"/>
        </w:rPr>
        <w:t>Genetics:</w:t>
      </w:r>
      <w:r w:rsidRPr="003019AC">
        <w:rPr>
          <w:rFonts w:ascii="Times New Roman" w:hAnsi="Times New Roman" w:cs="Times New Roman"/>
          <w:color w:val="000000" w:themeColor="text1"/>
          <w:sz w:val="20"/>
          <w:szCs w:val="20"/>
        </w:rPr>
        <w:t xml:space="preserve"> </w:t>
      </w:r>
      <w:r w:rsidR="00440073" w:rsidRPr="003019AC">
        <w:rPr>
          <w:rFonts w:ascii="Times New Roman" w:hAnsi="Times New Roman" w:cs="Times New Roman"/>
          <w:color w:val="000000" w:themeColor="text1"/>
          <w:sz w:val="20"/>
          <w:szCs w:val="20"/>
        </w:rPr>
        <w:t>T</w:t>
      </w:r>
      <w:r w:rsidRPr="003019AC">
        <w:rPr>
          <w:rFonts w:ascii="Times New Roman" w:hAnsi="Times New Roman" w:cs="Times New Roman"/>
          <w:color w:val="000000" w:themeColor="text1"/>
          <w:sz w:val="20"/>
          <w:szCs w:val="20"/>
        </w:rPr>
        <w:t xml:space="preserve">he </w:t>
      </w:r>
      <w:r w:rsidR="003019AC" w:rsidRPr="003019AC">
        <w:rPr>
          <w:rFonts w:ascii="Times New Roman" w:hAnsi="Times New Roman" w:cs="Times New Roman"/>
          <w:color w:val="000000" w:themeColor="text1"/>
          <w:sz w:val="20"/>
          <w:szCs w:val="20"/>
        </w:rPr>
        <w:t xml:space="preserve">chances of developing </w:t>
      </w:r>
      <w:r w:rsidR="00C16F31" w:rsidRPr="003019AC">
        <w:rPr>
          <w:rFonts w:ascii="Times New Roman" w:hAnsi="Times New Roman" w:cs="Times New Roman"/>
          <w:color w:val="000000" w:themeColor="text1"/>
          <w:sz w:val="20"/>
          <w:szCs w:val="20"/>
        </w:rPr>
        <w:t xml:space="preserve">certain </w:t>
      </w:r>
      <w:proofErr w:type="gramStart"/>
      <w:r w:rsidR="00C16F31" w:rsidRPr="003019AC">
        <w:rPr>
          <w:rFonts w:ascii="Times New Roman" w:hAnsi="Times New Roman" w:cs="Times New Roman"/>
          <w:color w:val="000000" w:themeColor="text1"/>
          <w:sz w:val="20"/>
          <w:szCs w:val="20"/>
        </w:rPr>
        <w:t>diseases</w:t>
      </w:r>
      <w:r w:rsidR="003019AC" w:rsidRPr="003019AC">
        <w:rPr>
          <w:rFonts w:ascii="Times New Roman" w:hAnsi="Times New Roman" w:cs="Times New Roman"/>
          <w:color w:val="000000" w:themeColor="text1"/>
          <w:sz w:val="20"/>
          <w:szCs w:val="20"/>
        </w:rPr>
        <w:t xml:space="preserve"> </w:t>
      </w:r>
      <w:r w:rsidR="00C16F31">
        <w:rPr>
          <w:rFonts w:ascii="Times New Roman" w:hAnsi="Times New Roman" w:cs="Times New Roman"/>
          <w:color w:val="000000" w:themeColor="text1"/>
          <w:sz w:val="20"/>
          <w:szCs w:val="20"/>
        </w:rPr>
        <w:t xml:space="preserve"> runs</w:t>
      </w:r>
      <w:proofErr w:type="gramEnd"/>
      <w:r w:rsidR="00C16F31">
        <w:rPr>
          <w:rFonts w:ascii="Times New Roman" w:hAnsi="Times New Roman" w:cs="Times New Roman"/>
          <w:color w:val="000000" w:themeColor="text1"/>
          <w:sz w:val="20"/>
          <w:szCs w:val="20"/>
        </w:rPr>
        <w:t xml:space="preserve"> </w:t>
      </w:r>
      <w:r w:rsidR="003019AC" w:rsidRPr="003019AC">
        <w:rPr>
          <w:rFonts w:ascii="Times New Roman" w:hAnsi="Times New Roman" w:cs="Times New Roman"/>
          <w:color w:val="000000" w:themeColor="text1"/>
          <w:sz w:val="20"/>
          <w:szCs w:val="20"/>
        </w:rPr>
        <w:t>in family</w:t>
      </w:r>
      <w:r w:rsidRPr="003019AC">
        <w:rPr>
          <w:rFonts w:ascii="Times New Roman" w:hAnsi="Times New Roman" w:cs="Times New Roman"/>
          <w:color w:val="000000" w:themeColor="text1"/>
          <w:sz w:val="20"/>
          <w:szCs w:val="20"/>
        </w:rPr>
        <w:t xml:space="preserve">. </w:t>
      </w:r>
    </w:p>
    <w:bookmarkEnd w:id="0"/>
    <w:p w:rsidR="00F43632" w:rsidRPr="003019AC" w:rsidRDefault="00F43632" w:rsidP="007A150C">
      <w:pPr>
        <w:spacing w:after="0" w:line="240" w:lineRule="auto"/>
        <w:jc w:val="both"/>
        <w:rPr>
          <w:rFonts w:ascii="Times New Roman" w:hAnsi="Times New Roman" w:cs="Times New Roman"/>
          <w:b/>
          <w:bCs/>
          <w:color w:val="000000" w:themeColor="text1"/>
          <w:sz w:val="20"/>
          <w:szCs w:val="20"/>
        </w:rPr>
      </w:pPr>
    </w:p>
    <w:p w:rsidR="00F43632" w:rsidRPr="003019AC" w:rsidRDefault="00A86F8E" w:rsidP="00F43632">
      <w:pPr>
        <w:jc w:val="both"/>
        <w:rPr>
          <w:rFonts w:ascii="Times New Roman" w:hAnsi="Times New Roman" w:cs="Times New Roman"/>
          <w:b/>
          <w:bCs/>
          <w:sz w:val="20"/>
          <w:szCs w:val="20"/>
        </w:rPr>
      </w:pPr>
      <w:r w:rsidRPr="003019AC">
        <w:rPr>
          <w:rFonts w:ascii="Times New Roman" w:hAnsi="Times New Roman" w:cs="Times New Roman"/>
          <w:b/>
          <w:bCs/>
          <w:sz w:val="20"/>
          <w:szCs w:val="20"/>
        </w:rPr>
        <w:t>M</w:t>
      </w:r>
      <w:r w:rsidR="00F43632" w:rsidRPr="003019AC">
        <w:rPr>
          <w:rFonts w:ascii="Times New Roman" w:hAnsi="Times New Roman" w:cs="Times New Roman"/>
          <w:b/>
          <w:bCs/>
          <w:sz w:val="20"/>
          <w:szCs w:val="20"/>
        </w:rPr>
        <w:t xml:space="preserve">ajor </w:t>
      </w:r>
      <w:proofErr w:type="gramStart"/>
      <w:r w:rsidR="00F43632" w:rsidRPr="003019AC">
        <w:rPr>
          <w:rFonts w:ascii="Times New Roman" w:hAnsi="Times New Roman" w:cs="Times New Roman"/>
          <w:b/>
          <w:bCs/>
          <w:sz w:val="20"/>
          <w:szCs w:val="20"/>
        </w:rPr>
        <w:t>lifestyle</w:t>
      </w:r>
      <w:proofErr w:type="gramEnd"/>
      <w:r w:rsidR="00F43632" w:rsidRPr="003019AC">
        <w:rPr>
          <w:rFonts w:ascii="Times New Roman" w:hAnsi="Times New Roman" w:cs="Times New Roman"/>
          <w:b/>
          <w:bCs/>
          <w:sz w:val="20"/>
          <w:szCs w:val="20"/>
        </w:rPr>
        <w:t xml:space="preserve"> diseases are of concern</w:t>
      </w:r>
      <w:r w:rsidRPr="003019AC">
        <w:rPr>
          <w:rFonts w:ascii="Times New Roman" w:hAnsi="Times New Roman" w:cs="Times New Roman"/>
          <w:b/>
          <w:bCs/>
          <w:sz w:val="20"/>
          <w:szCs w:val="20"/>
        </w:rPr>
        <w:t xml:space="preserve"> globally are:- </w:t>
      </w:r>
    </w:p>
    <w:p w:rsidR="00F43632" w:rsidRPr="003019AC" w:rsidRDefault="00B059DD" w:rsidP="00B059DD">
      <w:pPr>
        <w:pStyle w:val="Heading2"/>
        <w:numPr>
          <w:ilvl w:val="0"/>
          <w:numId w:val="8"/>
        </w:numPr>
        <w:spacing w:before="120" w:after="60" w:line="240" w:lineRule="auto"/>
        <w:jc w:val="both"/>
        <w:rPr>
          <w:rFonts w:ascii="Times New Roman" w:hAnsi="Times New Roman" w:cs="Times New Roman"/>
          <w:b/>
          <w:bCs/>
          <w:i/>
          <w:iCs/>
          <w:sz w:val="20"/>
          <w:szCs w:val="20"/>
        </w:rPr>
      </w:pPr>
      <w:r w:rsidRPr="003019AC">
        <w:rPr>
          <w:rFonts w:ascii="Times New Roman" w:hAnsi="Times New Roman" w:cs="Times New Roman"/>
          <w:b/>
          <w:bCs/>
          <w:sz w:val="20"/>
          <w:szCs w:val="20"/>
        </w:rPr>
        <w:t>C</w:t>
      </w:r>
      <w:r w:rsidR="00F43632" w:rsidRPr="003019AC">
        <w:rPr>
          <w:rFonts w:ascii="Times New Roman" w:hAnsi="Times New Roman" w:cs="Times New Roman"/>
          <w:b/>
          <w:bCs/>
          <w:sz w:val="20"/>
          <w:szCs w:val="20"/>
        </w:rPr>
        <w:t>ardiovascular diseases (CVDs)</w:t>
      </w: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sz w:val="20"/>
          <w:szCs w:val="20"/>
        </w:rPr>
        <w:t xml:space="preserve">                       CVDs are </w:t>
      </w:r>
      <w:r w:rsidR="00C16F31">
        <w:rPr>
          <w:rFonts w:ascii="Times New Roman" w:hAnsi="Times New Roman" w:cs="Times New Roman"/>
          <w:sz w:val="20"/>
          <w:szCs w:val="20"/>
        </w:rPr>
        <w:t>certain</w:t>
      </w:r>
      <w:r w:rsidRPr="003019AC">
        <w:rPr>
          <w:rFonts w:ascii="Times New Roman" w:hAnsi="Times New Roman" w:cs="Times New Roman"/>
          <w:sz w:val="20"/>
          <w:szCs w:val="20"/>
        </w:rPr>
        <w:t xml:space="preserve"> disorders </w:t>
      </w:r>
      <w:r w:rsidR="00C16F31">
        <w:rPr>
          <w:rFonts w:ascii="Times New Roman" w:hAnsi="Times New Roman" w:cs="Times New Roman"/>
          <w:sz w:val="20"/>
          <w:szCs w:val="20"/>
        </w:rPr>
        <w:t xml:space="preserve">resulting from damage to </w:t>
      </w:r>
      <w:r w:rsidRPr="003019AC">
        <w:rPr>
          <w:rFonts w:ascii="Times New Roman" w:hAnsi="Times New Roman" w:cs="Times New Roman"/>
          <w:sz w:val="20"/>
          <w:szCs w:val="20"/>
        </w:rPr>
        <w:t xml:space="preserve">the heart and </w:t>
      </w:r>
      <w:r w:rsidR="00C16F31">
        <w:rPr>
          <w:rFonts w:ascii="Times New Roman" w:hAnsi="Times New Roman" w:cs="Times New Roman"/>
          <w:sz w:val="20"/>
          <w:szCs w:val="20"/>
        </w:rPr>
        <w:t>the</w:t>
      </w:r>
      <w:r w:rsidR="003019AC" w:rsidRPr="003019AC">
        <w:rPr>
          <w:rFonts w:ascii="Times New Roman" w:hAnsi="Times New Roman" w:cs="Times New Roman"/>
          <w:sz w:val="20"/>
          <w:szCs w:val="20"/>
        </w:rPr>
        <w:t xml:space="preserve"> </w:t>
      </w:r>
      <w:r w:rsidRPr="003019AC">
        <w:rPr>
          <w:rFonts w:ascii="Times New Roman" w:hAnsi="Times New Roman" w:cs="Times New Roman"/>
          <w:sz w:val="20"/>
          <w:szCs w:val="20"/>
        </w:rPr>
        <w:t>blood vessels. They include</w:t>
      </w:r>
      <w:r w:rsidR="00492764">
        <w:rPr>
          <w:rFonts w:ascii="Times New Roman" w:hAnsi="Times New Roman" w:cs="Times New Roman"/>
          <w:sz w:val="20"/>
          <w:szCs w:val="20"/>
        </w:rPr>
        <w:t xml:space="preserve"> </w:t>
      </w:r>
      <w:r w:rsidR="00C16F31">
        <w:rPr>
          <w:rFonts w:ascii="Times New Roman" w:hAnsi="Times New Roman" w:cs="Times New Roman"/>
          <w:sz w:val="20"/>
          <w:szCs w:val="20"/>
        </w:rPr>
        <w:t>hypertension</w:t>
      </w:r>
      <w:r w:rsidR="00492764">
        <w:rPr>
          <w:rFonts w:ascii="Times New Roman" w:hAnsi="Times New Roman" w:cs="Times New Roman"/>
          <w:sz w:val="20"/>
          <w:szCs w:val="20"/>
        </w:rPr>
        <w:t xml:space="preserve">, </w:t>
      </w:r>
      <w:proofErr w:type="spellStart"/>
      <w:r w:rsidR="00492764">
        <w:rPr>
          <w:rFonts w:ascii="Times New Roman" w:hAnsi="Times New Roman" w:cs="Times New Roman"/>
          <w:sz w:val="20"/>
          <w:szCs w:val="20"/>
        </w:rPr>
        <w:t>artherosclerosis</w:t>
      </w:r>
      <w:proofErr w:type="spellEnd"/>
      <w:proofErr w:type="gramStart"/>
      <w:r w:rsidR="00492764">
        <w:rPr>
          <w:rFonts w:ascii="Times New Roman" w:hAnsi="Times New Roman" w:cs="Times New Roman"/>
          <w:sz w:val="20"/>
          <w:szCs w:val="20"/>
        </w:rPr>
        <w:t xml:space="preserve">, </w:t>
      </w:r>
      <w:r w:rsidRPr="003019AC">
        <w:rPr>
          <w:rFonts w:ascii="Times New Roman" w:hAnsi="Times New Roman" w:cs="Times New Roman"/>
          <w:sz w:val="20"/>
          <w:szCs w:val="20"/>
        </w:rPr>
        <w:t xml:space="preserve"> coronary</w:t>
      </w:r>
      <w:proofErr w:type="gramEnd"/>
      <w:r w:rsidRPr="003019AC">
        <w:rPr>
          <w:rFonts w:ascii="Times New Roman" w:hAnsi="Times New Roman" w:cs="Times New Roman"/>
          <w:sz w:val="20"/>
          <w:szCs w:val="20"/>
        </w:rPr>
        <w:t xml:space="preserve"> heart disease, cerebrovascular disease, peripheral arterial disease</w:t>
      </w:r>
      <w:r w:rsidR="00440073" w:rsidRPr="003019AC">
        <w:rPr>
          <w:rFonts w:ascii="Times New Roman" w:hAnsi="Times New Roman" w:cs="Times New Roman"/>
          <w:sz w:val="20"/>
          <w:szCs w:val="20"/>
        </w:rPr>
        <w:t xml:space="preserve"> etc </w:t>
      </w:r>
      <w:r w:rsidRPr="003019AC">
        <w:rPr>
          <w:rFonts w:ascii="Times New Roman" w:hAnsi="Times New Roman" w:cs="Times New Roman"/>
          <w:sz w:val="20"/>
          <w:szCs w:val="20"/>
        </w:rPr>
        <w:t xml:space="preserve">. </w:t>
      </w:r>
      <w:r w:rsidR="00440073" w:rsidRPr="003019AC">
        <w:rPr>
          <w:rFonts w:ascii="Times New Roman" w:hAnsi="Times New Roman" w:cs="Times New Roman"/>
          <w:sz w:val="20"/>
          <w:szCs w:val="20"/>
        </w:rPr>
        <w:t xml:space="preserve">They are the </w:t>
      </w:r>
      <w:proofErr w:type="gramStart"/>
      <w:r w:rsidR="00440073" w:rsidRPr="003019AC">
        <w:rPr>
          <w:rFonts w:ascii="Times New Roman" w:hAnsi="Times New Roman" w:cs="Times New Roman"/>
          <w:sz w:val="20"/>
          <w:szCs w:val="20"/>
        </w:rPr>
        <w:t xml:space="preserve">leading </w:t>
      </w:r>
      <w:r w:rsidRPr="003019AC">
        <w:rPr>
          <w:rFonts w:ascii="Times New Roman" w:hAnsi="Times New Roman" w:cs="Times New Roman"/>
          <w:sz w:val="20"/>
          <w:szCs w:val="20"/>
        </w:rPr>
        <w:t xml:space="preserve"> cause</w:t>
      </w:r>
      <w:proofErr w:type="gramEnd"/>
      <w:r w:rsidRPr="003019AC">
        <w:rPr>
          <w:rFonts w:ascii="Times New Roman" w:hAnsi="Times New Roman" w:cs="Times New Roman"/>
          <w:sz w:val="20"/>
          <w:szCs w:val="20"/>
        </w:rPr>
        <w:t xml:space="preserve"> of death globally which account</w:t>
      </w:r>
      <w:r w:rsidR="003019AC" w:rsidRPr="003019AC">
        <w:rPr>
          <w:rFonts w:ascii="Times New Roman" w:hAnsi="Times New Roman" w:cs="Times New Roman"/>
          <w:sz w:val="20"/>
          <w:szCs w:val="20"/>
        </w:rPr>
        <w:t xml:space="preserve">ing </w:t>
      </w:r>
      <w:r w:rsidRPr="003019AC">
        <w:rPr>
          <w:rFonts w:ascii="Times New Roman" w:hAnsi="Times New Roman" w:cs="Times New Roman"/>
          <w:sz w:val="20"/>
          <w:szCs w:val="20"/>
        </w:rPr>
        <w:t xml:space="preserve"> for more than 17 million deaths per year. The number is estimated to rise to more than 23 million a year by 2030. </w:t>
      </w:r>
      <w:r w:rsidR="002B5A76" w:rsidRPr="003019AC">
        <w:rPr>
          <w:rFonts w:ascii="Times New Roman" w:hAnsi="Times New Roman" w:cs="Times New Roman"/>
          <w:sz w:val="20"/>
          <w:szCs w:val="20"/>
        </w:rPr>
        <w:t xml:space="preserve">There are different manifestations of CVD. They are </w:t>
      </w: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b/>
          <w:bCs/>
          <w:sz w:val="20"/>
          <w:szCs w:val="20"/>
        </w:rPr>
        <w:t xml:space="preserve">Coronary Heart Disease (CHD) or Ischemic Heart Disease (IHD): </w:t>
      </w:r>
      <w:r w:rsidR="002B5A76" w:rsidRPr="003019AC">
        <w:rPr>
          <w:rFonts w:ascii="Times New Roman" w:hAnsi="Times New Roman" w:cs="Times New Roman"/>
          <w:sz w:val="20"/>
          <w:szCs w:val="20"/>
        </w:rPr>
        <w:t xml:space="preserve">Inability of the </w:t>
      </w:r>
      <w:proofErr w:type="gramStart"/>
      <w:r w:rsidRPr="003019AC">
        <w:rPr>
          <w:rFonts w:ascii="Times New Roman" w:hAnsi="Times New Roman" w:cs="Times New Roman"/>
          <w:sz w:val="20"/>
          <w:szCs w:val="20"/>
        </w:rPr>
        <w:t xml:space="preserve">heart </w:t>
      </w:r>
      <w:r w:rsidR="002B5A76" w:rsidRPr="003019AC">
        <w:rPr>
          <w:rFonts w:ascii="Times New Roman" w:hAnsi="Times New Roman" w:cs="Times New Roman"/>
          <w:sz w:val="20"/>
          <w:szCs w:val="20"/>
        </w:rPr>
        <w:t xml:space="preserve"> to</w:t>
      </w:r>
      <w:proofErr w:type="gramEnd"/>
      <w:r w:rsidR="002B5A76" w:rsidRPr="003019AC">
        <w:rPr>
          <w:rFonts w:ascii="Times New Roman" w:hAnsi="Times New Roman" w:cs="Times New Roman"/>
          <w:sz w:val="20"/>
          <w:szCs w:val="20"/>
        </w:rPr>
        <w:t xml:space="preserve"> </w:t>
      </w:r>
      <w:r w:rsidRPr="003019AC">
        <w:rPr>
          <w:rFonts w:ascii="Times New Roman" w:hAnsi="Times New Roman" w:cs="Times New Roman"/>
          <w:sz w:val="20"/>
          <w:szCs w:val="20"/>
        </w:rPr>
        <w:t xml:space="preserve">function </w:t>
      </w:r>
      <w:r w:rsidR="002B5A76" w:rsidRPr="003019AC">
        <w:rPr>
          <w:rFonts w:ascii="Times New Roman" w:hAnsi="Times New Roman" w:cs="Times New Roman"/>
          <w:sz w:val="20"/>
          <w:szCs w:val="20"/>
        </w:rPr>
        <w:t xml:space="preserve"> properly </w:t>
      </w:r>
      <w:r w:rsidRPr="003019AC">
        <w:rPr>
          <w:rFonts w:ascii="Times New Roman" w:hAnsi="Times New Roman" w:cs="Times New Roman"/>
          <w:sz w:val="20"/>
          <w:szCs w:val="20"/>
        </w:rPr>
        <w:t xml:space="preserve">due to inadequate </w:t>
      </w:r>
      <w:r w:rsidR="002B5A76" w:rsidRPr="003019AC">
        <w:rPr>
          <w:rFonts w:ascii="Times New Roman" w:hAnsi="Times New Roman" w:cs="Times New Roman"/>
          <w:sz w:val="20"/>
          <w:szCs w:val="20"/>
        </w:rPr>
        <w:t xml:space="preserve">blood supply </w:t>
      </w:r>
      <w:r w:rsidRPr="003019AC">
        <w:rPr>
          <w:rFonts w:ascii="Times New Roman" w:hAnsi="Times New Roman" w:cs="Times New Roman"/>
          <w:sz w:val="20"/>
          <w:szCs w:val="20"/>
        </w:rPr>
        <w:t xml:space="preserve"> to heart as compared to its needs, </w:t>
      </w:r>
      <w:r w:rsidR="002B5A76" w:rsidRPr="003019AC">
        <w:rPr>
          <w:rFonts w:ascii="Times New Roman" w:hAnsi="Times New Roman" w:cs="Times New Roman"/>
          <w:sz w:val="20"/>
          <w:szCs w:val="20"/>
        </w:rPr>
        <w:t>which may be the result of</w:t>
      </w:r>
      <w:r w:rsidRPr="003019AC">
        <w:rPr>
          <w:rFonts w:ascii="Times New Roman" w:hAnsi="Times New Roman" w:cs="Times New Roman"/>
          <w:sz w:val="20"/>
          <w:szCs w:val="20"/>
        </w:rPr>
        <w:t xml:space="preserve"> obstructi</w:t>
      </w:r>
      <w:r w:rsidR="002B5A76" w:rsidRPr="003019AC">
        <w:rPr>
          <w:rFonts w:ascii="Times New Roman" w:hAnsi="Times New Roman" w:cs="Times New Roman"/>
          <w:sz w:val="20"/>
          <w:szCs w:val="20"/>
        </w:rPr>
        <w:t>on to the</w:t>
      </w:r>
      <w:r w:rsidRPr="003019AC">
        <w:rPr>
          <w:rFonts w:ascii="Times New Roman" w:hAnsi="Times New Roman" w:cs="Times New Roman"/>
          <w:sz w:val="20"/>
          <w:szCs w:val="20"/>
        </w:rPr>
        <w:t xml:space="preserve"> coronary circulation to heart. </w:t>
      </w:r>
      <w:r w:rsidR="002B5A76" w:rsidRPr="003019AC">
        <w:rPr>
          <w:rFonts w:ascii="Times New Roman" w:hAnsi="Times New Roman" w:cs="Times New Roman"/>
          <w:sz w:val="20"/>
          <w:szCs w:val="20"/>
        </w:rPr>
        <w:t xml:space="preserve">It may </w:t>
      </w:r>
      <w:proofErr w:type="gramStart"/>
      <w:r w:rsidR="002B5A76" w:rsidRPr="003019AC">
        <w:rPr>
          <w:rFonts w:ascii="Times New Roman" w:hAnsi="Times New Roman" w:cs="Times New Roman"/>
          <w:sz w:val="20"/>
          <w:szCs w:val="20"/>
        </w:rPr>
        <w:t xml:space="preserve">be </w:t>
      </w:r>
      <w:r w:rsidRPr="003019AC">
        <w:rPr>
          <w:rFonts w:ascii="Times New Roman" w:hAnsi="Times New Roman" w:cs="Times New Roman"/>
          <w:sz w:val="20"/>
          <w:szCs w:val="20"/>
        </w:rPr>
        <w:t xml:space="preserve"> manifest</w:t>
      </w:r>
      <w:r w:rsidR="002B5A76" w:rsidRPr="003019AC">
        <w:rPr>
          <w:rFonts w:ascii="Times New Roman" w:hAnsi="Times New Roman" w:cs="Times New Roman"/>
          <w:sz w:val="20"/>
          <w:szCs w:val="20"/>
        </w:rPr>
        <w:t>ed</w:t>
      </w:r>
      <w:proofErr w:type="gramEnd"/>
      <w:r w:rsidRPr="003019AC">
        <w:rPr>
          <w:rFonts w:ascii="Times New Roman" w:hAnsi="Times New Roman" w:cs="Times New Roman"/>
          <w:sz w:val="20"/>
          <w:szCs w:val="20"/>
        </w:rPr>
        <w:t xml:space="preserve"> as: </w:t>
      </w:r>
    </w:p>
    <w:p w:rsidR="00F43632" w:rsidRPr="003019AC" w:rsidRDefault="00F43632" w:rsidP="00F43632">
      <w:pPr>
        <w:pStyle w:val="ListParagraph"/>
        <w:numPr>
          <w:ilvl w:val="0"/>
          <w:numId w:val="3"/>
        </w:numPr>
        <w:spacing w:after="160" w:line="259" w:lineRule="auto"/>
        <w:jc w:val="left"/>
      </w:pPr>
      <w:r w:rsidRPr="003019AC">
        <w:t>Angina pectoris</w:t>
      </w:r>
      <w:r w:rsidR="00492764">
        <w:t>/ heart attack`1</w:t>
      </w:r>
      <w:r w:rsidRPr="003019AC">
        <w:t xml:space="preserve"> </w:t>
      </w:r>
    </w:p>
    <w:p w:rsidR="00F43632" w:rsidRPr="003019AC" w:rsidRDefault="00F43632" w:rsidP="00F43632">
      <w:pPr>
        <w:pStyle w:val="ListParagraph"/>
        <w:numPr>
          <w:ilvl w:val="0"/>
          <w:numId w:val="3"/>
        </w:numPr>
        <w:spacing w:after="160" w:line="259" w:lineRule="auto"/>
        <w:jc w:val="left"/>
      </w:pPr>
      <w:proofErr w:type="spellStart"/>
      <w:r w:rsidRPr="003019AC">
        <w:t>Myocarcial</w:t>
      </w:r>
      <w:proofErr w:type="spellEnd"/>
      <w:r w:rsidRPr="003019AC">
        <w:t xml:space="preserve"> infarction</w:t>
      </w:r>
    </w:p>
    <w:p w:rsidR="00F43632" w:rsidRPr="003019AC" w:rsidRDefault="00F43632" w:rsidP="00F43632">
      <w:pPr>
        <w:pStyle w:val="ListParagraph"/>
        <w:numPr>
          <w:ilvl w:val="0"/>
          <w:numId w:val="3"/>
        </w:numPr>
        <w:spacing w:after="160" w:line="259" w:lineRule="auto"/>
        <w:jc w:val="left"/>
      </w:pPr>
      <w:r w:rsidRPr="003019AC">
        <w:t>Cardiac failure</w:t>
      </w:r>
    </w:p>
    <w:p w:rsidR="00F43632" w:rsidRPr="003019AC" w:rsidRDefault="00F43632" w:rsidP="00A86F8E">
      <w:pPr>
        <w:rPr>
          <w:rFonts w:ascii="Times New Roman" w:hAnsi="Times New Roman" w:cs="Times New Roman"/>
          <w:sz w:val="20"/>
          <w:szCs w:val="20"/>
        </w:rPr>
      </w:pPr>
      <w:r w:rsidRPr="003019AC">
        <w:rPr>
          <w:rFonts w:ascii="Times New Roman" w:hAnsi="Times New Roman" w:cs="Times New Roman"/>
          <w:sz w:val="20"/>
          <w:szCs w:val="20"/>
        </w:rPr>
        <w:t xml:space="preserve">             The annual number of deaths from CVD in India is projected to rise from 2.26 million (1990) to 4.77 </w:t>
      </w:r>
      <w:proofErr w:type="gramStart"/>
      <w:r w:rsidRPr="003019AC">
        <w:rPr>
          <w:rFonts w:ascii="Times New Roman" w:hAnsi="Times New Roman" w:cs="Times New Roman"/>
          <w:sz w:val="20"/>
          <w:szCs w:val="20"/>
        </w:rPr>
        <w:t>million(</w:t>
      </w:r>
      <w:proofErr w:type="gramEnd"/>
      <w:r w:rsidRPr="003019AC">
        <w:rPr>
          <w:rFonts w:ascii="Times New Roman" w:hAnsi="Times New Roman" w:cs="Times New Roman"/>
          <w:sz w:val="20"/>
          <w:szCs w:val="20"/>
        </w:rPr>
        <w:t>2020). Heavy smoking</w:t>
      </w:r>
      <w:r w:rsidR="00D61C4E" w:rsidRPr="003019AC">
        <w:rPr>
          <w:rFonts w:ascii="Times New Roman" w:hAnsi="Times New Roman" w:cs="Times New Roman"/>
          <w:sz w:val="20"/>
          <w:szCs w:val="20"/>
        </w:rPr>
        <w:t xml:space="preserve"> and sedentary </w:t>
      </w:r>
      <w:proofErr w:type="gramStart"/>
      <w:r w:rsidR="00D61C4E" w:rsidRPr="003019AC">
        <w:rPr>
          <w:rFonts w:ascii="Times New Roman" w:hAnsi="Times New Roman" w:cs="Times New Roman"/>
          <w:sz w:val="20"/>
          <w:szCs w:val="20"/>
        </w:rPr>
        <w:t xml:space="preserve">lifestyle </w:t>
      </w:r>
      <w:r w:rsidRPr="003019AC">
        <w:rPr>
          <w:rFonts w:ascii="Times New Roman" w:hAnsi="Times New Roman" w:cs="Times New Roman"/>
          <w:sz w:val="20"/>
          <w:szCs w:val="20"/>
        </w:rPr>
        <w:t xml:space="preserve"> is</w:t>
      </w:r>
      <w:proofErr w:type="gramEnd"/>
      <w:r w:rsidRPr="003019AC">
        <w:rPr>
          <w:rFonts w:ascii="Times New Roman" w:hAnsi="Times New Roman" w:cs="Times New Roman"/>
          <w:sz w:val="20"/>
          <w:szCs w:val="20"/>
        </w:rPr>
        <w:t xml:space="preserve"> responsible </w:t>
      </w:r>
      <w:r w:rsidR="00396785" w:rsidRPr="003019AC">
        <w:rPr>
          <w:rFonts w:ascii="Times New Roman" w:hAnsi="Times New Roman" w:cs="Times New Roman"/>
          <w:sz w:val="20"/>
          <w:szCs w:val="20"/>
        </w:rPr>
        <w:t>such increase in the</w:t>
      </w:r>
      <w:r w:rsidRPr="003019AC">
        <w:rPr>
          <w:rFonts w:ascii="Times New Roman" w:hAnsi="Times New Roman" w:cs="Times New Roman"/>
          <w:sz w:val="20"/>
          <w:szCs w:val="20"/>
        </w:rPr>
        <w:t xml:space="preserve"> number of cases.          </w:t>
      </w:r>
    </w:p>
    <w:p w:rsidR="00F43632" w:rsidRPr="003019AC" w:rsidRDefault="00F43632" w:rsidP="00F43632">
      <w:pPr>
        <w:jc w:val="both"/>
        <w:rPr>
          <w:rFonts w:ascii="Times New Roman" w:hAnsi="Times New Roman" w:cs="Times New Roman"/>
          <w:sz w:val="20"/>
          <w:szCs w:val="20"/>
        </w:rPr>
      </w:pPr>
      <w:bookmarkStart w:id="1" w:name="_Hlk111750107"/>
      <w:proofErr w:type="spellStart"/>
      <w:r w:rsidRPr="003019AC">
        <w:rPr>
          <w:rFonts w:ascii="Times New Roman" w:hAnsi="Times New Roman" w:cs="Times New Roman"/>
          <w:b/>
          <w:bCs/>
          <w:sz w:val="20"/>
          <w:szCs w:val="20"/>
        </w:rPr>
        <w:t>Cerebrovascular</w:t>
      </w:r>
      <w:proofErr w:type="spellEnd"/>
      <w:r w:rsidRPr="003019AC">
        <w:rPr>
          <w:rFonts w:ascii="Times New Roman" w:hAnsi="Times New Roman" w:cs="Times New Roman"/>
          <w:b/>
          <w:bCs/>
          <w:sz w:val="20"/>
          <w:szCs w:val="20"/>
        </w:rPr>
        <w:t xml:space="preserve"> disease </w:t>
      </w:r>
      <w:bookmarkEnd w:id="1"/>
      <w:r w:rsidRPr="003019AC">
        <w:rPr>
          <w:rFonts w:ascii="Times New Roman" w:hAnsi="Times New Roman" w:cs="Times New Roman"/>
          <w:b/>
          <w:bCs/>
          <w:sz w:val="20"/>
          <w:szCs w:val="20"/>
        </w:rPr>
        <w:t>(strokes and TIA</w:t>
      </w:r>
      <w:proofErr w:type="gramStart"/>
      <w:r w:rsidRPr="003019AC">
        <w:rPr>
          <w:rFonts w:ascii="Times New Roman" w:hAnsi="Times New Roman" w:cs="Times New Roman"/>
          <w:b/>
          <w:bCs/>
          <w:sz w:val="20"/>
          <w:szCs w:val="20"/>
        </w:rPr>
        <w:t>)</w:t>
      </w:r>
      <w:r w:rsidRPr="003019AC">
        <w:rPr>
          <w:rFonts w:ascii="Times New Roman" w:hAnsi="Times New Roman" w:cs="Times New Roman"/>
          <w:sz w:val="20"/>
          <w:szCs w:val="20"/>
        </w:rPr>
        <w:t xml:space="preserve"> :</w:t>
      </w:r>
      <w:proofErr w:type="gramEnd"/>
      <w:r w:rsidRPr="003019AC">
        <w:rPr>
          <w:rFonts w:ascii="Times New Roman" w:hAnsi="Times New Roman" w:cs="Times New Roman"/>
          <w:sz w:val="20"/>
          <w:szCs w:val="20"/>
        </w:rPr>
        <w:t xml:space="preserve"> </w:t>
      </w:r>
      <w:r w:rsidR="00396785" w:rsidRPr="003019AC">
        <w:rPr>
          <w:rFonts w:ascii="Times New Roman" w:hAnsi="Times New Roman" w:cs="Times New Roman"/>
          <w:sz w:val="20"/>
          <w:szCs w:val="20"/>
        </w:rPr>
        <w:t>They are</w:t>
      </w:r>
      <w:r w:rsidRPr="003019AC">
        <w:rPr>
          <w:rFonts w:ascii="Times New Roman" w:hAnsi="Times New Roman" w:cs="Times New Roman"/>
          <w:sz w:val="20"/>
          <w:szCs w:val="20"/>
        </w:rPr>
        <w:t xml:space="preserve"> group of diseases </w:t>
      </w:r>
      <w:r w:rsidR="00492764">
        <w:rPr>
          <w:rFonts w:ascii="Times New Roman" w:hAnsi="Times New Roman" w:cs="Times New Roman"/>
          <w:sz w:val="20"/>
          <w:szCs w:val="20"/>
        </w:rPr>
        <w:t xml:space="preserve">where there is loss of brain function due to disturbance in </w:t>
      </w:r>
      <w:r w:rsidRPr="003019AC">
        <w:rPr>
          <w:rFonts w:ascii="Times New Roman" w:hAnsi="Times New Roman" w:cs="Times New Roman"/>
          <w:sz w:val="20"/>
          <w:szCs w:val="20"/>
        </w:rPr>
        <w:t xml:space="preserve"> </w:t>
      </w:r>
      <w:r w:rsidR="00492764">
        <w:rPr>
          <w:rFonts w:ascii="Times New Roman" w:hAnsi="Times New Roman" w:cs="Times New Roman"/>
          <w:sz w:val="20"/>
          <w:szCs w:val="20"/>
        </w:rPr>
        <w:t xml:space="preserve">the </w:t>
      </w:r>
      <w:r w:rsidRPr="003019AC">
        <w:rPr>
          <w:rFonts w:ascii="Times New Roman" w:hAnsi="Times New Roman" w:cs="Times New Roman"/>
          <w:sz w:val="20"/>
          <w:szCs w:val="20"/>
        </w:rPr>
        <w:t>blood supply to the brain. The most common presentation is an ischemic stroke or mini-stroke</w:t>
      </w:r>
      <w:r w:rsidR="00492764">
        <w:rPr>
          <w:rFonts w:ascii="Times New Roman" w:hAnsi="Times New Roman" w:cs="Times New Roman"/>
          <w:sz w:val="20"/>
          <w:szCs w:val="20"/>
        </w:rPr>
        <w:t xml:space="preserve"> or there may be haemorrhage</w:t>
      </w:r>
      <w:r w:rsidRPr="003019AC">
        <w:rPr>
          <w:rFonts w:ascii="Times New Roman" w:hAnsi="Times New Roman" w:cs="Times New Roman"/>
          <w:sz w:val="20"/>
          <w:szCs w:val="20"/>
        </w:rPr>
        <w:t>. Hypertension is the most important contributing</w:t>
      </w:r>
      <w:r w:rsidR="00492764">
        <w:rPr>
          <w:rFonts w:ascii="Times New Roman" w:hAnsi="Times New Roman" w:cs="Times New Roman"/>
          <w:sz w:val="20"/>
          <w:szCs w:val="20"/>
        </w:rPr>
        <w:t xml:space="preserve"> modifiable </w:t>
      </w:r>
      <w:proofErr w:type="gramStart"/>
      <w:r w:rsidR="00492764">
        <w:rPr>
          <w:rFonts w:ascii="Times New Roman" w:hAnsi="Times New Roman" w:cs="Times New Roman"/>
          <w:sz w:val="20"/>
          <w:szCs w:val="20"/>
        </w:rPr>
        <w:t xml:space="preserve">risk </w:t>
      </w:r>
      <w:r w:rsidRPr="003019AC">
        <w:rPr>
          <w:rFonts w:ascii="Times New Roman" w:hAnsi="Times New Roman" w:cs="Times New Roman"/>
          <w:sz w:val="20"/>
          <w:szCs w:val="20"/>
        </w:rPr>
        <w:t xml:space="preserve"> factor</w:t>
      </w:r>
      <w:proofErr w:type="gramEnd"/>
      <w:r w:rsidRPr="003019AC">
        <w:rPr>
          <w:rFonts w:ascii="Times New Roman" w:hAnsi="Times New Roman" w:cs="Times New Roman"/>
          <w:sz w:val="20"/>
          <w:szCs w:val="20"/>
        </w:rPr>
        <w:t xml:space="preserve"> for stroke</w:t>
      </w:r>
      <w:r w:rsidR="00492764">
        <w:rPr>
          <w:rFonts w:ascii="Times New Roman" w:hAnsi="Times New Roman" w:cs="Times New Roman"/>
          <w:sz w:val="20"/>
          <w:szCs w:val="20"/>
        </w:rPr>
        <w:t xml:space="preserve">. Other risk factors are old age, increase blood pressure, diabetes, tobacco </w:t>
      </w:r>
      <w:proofErr w:type="gramStart"/>
      <w:r w:rsidR="00492764">
        <w:rPr>
          <w:rFonts w:ascii="Times New Roman" w:hAnsi="Times New Roman" w:cs="Times New Roman"/>
          <w:sz w:val="20"/>
          <w:szCs w:val="20"/>
        </w:rPr>
        <w:t>smoking  etc</w:t>
      </w:r>
      <w:proofErr w:type="gramEnd"/>
      <w:r w:rsidRPr="003019AC">
        <w:rPr>
          <w:rFonts w:ascii="Times New Roman" w:hAnsi="Times New Roman" w:cs="Times New Roman"/>
          <w:sz w:val="20"/>
          <w:szCs w:val="20"/>
        </w:rPr>
        <w:t xml:space="preserve">. </w:t>
      </w:r>
    </w:p>
    <w:p w:rsidR="00492764" w:rsidRDefault="00F43632" w:rsidP="00F43632">
      <w:pPr>
        <w:jc w:val="both"/>
        <w:rPr>
          <w:rFonts w:ascii="Times New Roman" w:hAnsi="Times New Roman" w:cs="Times New Roman"/>
          <w:sz w:val="20"/>
          <w:szCs w:val="20"/>
        </w:rPr>
      </w:pPr>
      <w:r w:rsidRPr="003019AC">
        <w:rPr>
          <w:rFonts w:ascii="Times New Roman" w:hAnsi="Times New Roman" w:cs="Times New Roman"/>
          <w:b/>
          <w:bCs/>
          <w:sz w:val="20"/>
          <w:szCs w:val="20"/>
        </w:rPr>
        <w:t xml:space="preserve">Peripheral arterial disease: </w:t>
      </w:r>
      <w:r w:rsidR="00A93829" w:rsidRPr="003019AC">
        <w:rPr>
          <w:rFonts w:ascii="Times New Roman" w:hAnsi="Times New Roman" w:cs="Times New Roman"/>
          <w:sz w:val="20"/>
          <w:szCs w:val="20"/>
        </w:rPr>
        <w:t>H</w:t>
      </w:r>
      <w:r w:rsidR="00396785" w:rsidRPr="003019AC">
        <w:rPr>
          <w:rFonts w:ascii="Times New Roman" w:hAnsi="Times New Roman" w:cs="Times New Roman"/>
          <w:sz w:val="20"/>
          <w:szCs w:val="20"/>
        </w:rPr>
        <w:t>ere there is</w:t>
      </w:r>
      <w:r w:rsidRPr="003019AC">
        <w:rPr>
          <w:rFonts w:ascii="Times New Roman" w:hAnsi="Times New Roman" w:cs="Times New Roman"/>
          <w:sz w:val="20"/>
          <w:szCs w:val="20"/>
        </w:rPr>
        <w:t xml:space="preserve"> the narrowing or blockage of the blood vessels that carry blood from heart to the arms and legs. </w:t>
      </w:r>
      <w:r w:rsidR="00A93829" w:rsidRPr="003019AC">
        <w:rPr>
          <w:rFonts w:ascii="Times New Roman" w:hAnsi="Times New Roman" w:cs="Times New Roman"/>
          <w:sz w:val="20"/>
          <w:szCs w:val="20"/>
        </w:rPr>
        <w:t xml:space="preserve">It results mainly from the thickening of the arterial wall due to </w:t>
      </w:r>
      <w:r w:rsidR="003019AC" w:rsidRPr="003019AC">
        <w:rPr>
          <w:rFonts w:ascii="Times New Roman" w:hAnsi="Times New Roman" w:cs="Times New Roman"/>
          <w:sz w:val="20"/>
          <w:szCs w:val="20"/>
        </w:rPr>
        <w:t>arthrosclerosis</w:t>
      </w:r>
      <w:r w:rsidRPr="003019AC">
        <w:rPr>
          <w:rFonts w:ascii="Times New Roman" w:hAnsi="Times New Roman" w:cs="Times New Roman"/>
          <w:sz w:val="20"/>
          <w:szCs w:val="20"/>
        </w:rPr>
        <w:t xml:space="preserve">  </w:t>
      </w:r>
    </w:p>
    <w:p w:rsidR="00F43632" w:rsidRPr="003019AC" w:rsidRDefault="00F43632" w:rsidP="00F43632">
      <w:pPr>
        <w:jc w:val="both"/>
        <w:rPr>
          <w:rFonts w:ascii="Times New Roman" w:hAnsi="Times New Roman" w:cs="Times New Roman"/>
          <w:b/>
          <w:bCs/>
          <w:sz w:val="20"/>
          <w:szCs w:val="20"/>
        </w:rPr>
      </w:pPr>
      <w:r w:rsidRPr="003019AC">
        <w:rPr>
          <w:rFonts w:ascii="Times New Roman" w:hAnsi="Times New Roman" w:cs="Times New Roman"/>
          <w:b/>
          <w:bCs/>
          <w:sz w:val="20"/>
          <w:szCs w:val="20"/>
        </w:rPr>
        <w:t>Preventive measures of cardiovascular diseases</w:t>
      </w: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sz w:val="20"/>
          <w:szCs w:val="20"/>
        </w:rPr>
        <w:t xml:space="preserve">Cardiovascular diseases being the most common lifestyle disease, prevention steps can </w:t>
      </w:r>
      <w:r w:rsidR="00D74CFD" w:rsidRPr="003019AC">
        <w:rPr>
          <w:rFonts w:ascii="Times New Roman" w:hAnsi="Times New Roman" w:cs="Times New Roman"/>
          <w:sz w:val="20"/>
          <w:szCs w:val="20"/>
        </w:rPr>
        <w:t>initiated as early as possible</w:t>
      </w:r>
      <w:r w:rsidRPr="003019AC">
        <w:rPr>
          <w:rFonts w:ascii="Times New Roman" w:hAnsi="Times New Roman" w:cs="Times New Roman"/>
          <w:sz w:val="20"/>
          <w:szCs w:val="20"/>
        </w:rPr>
        <w:t xml:space="preserve">. Dietary modification is the </w:t>
      </w:r>
      <w:r w:rsidR="003019AC" w:rsidRPr="003019AC">
        <w:rPr>
          <w:rFonts w:ascii="Times New Roman" w:hAnsi="Times New Roman" w:cs="Times New Roman"/>
          <w:sz w:val="20"/>
          <w:szCs w:val="20"/>
        </w:rPr>
        <w:t>foremost preventive</w:t>
      </w:r>
      <w:r w:rsidRPr="003019AC">
        <w:rPr>
          <w:rFonts w:ascii="Times New Roman" w:hAnsi="Times New Roman" w:cs="Times New Roman"/>
          <w:sz w:val="20"/>
          <w:szCs w:val="20"/>
        </w:rPr>
        <w:t xml:space="preserve"> </w:t>
      </w:r>
      <w:r w:rsidR="00B059DD" w:rsidRPr="003019AC">
        <w:rPr>
          <w:rFonts w:ascii="Times New Roman" w:hAnsi="Times New Roman" w:cs="Times New Roman"/>
          <w:sz w:val="20"/>
          <w:szCs w:val="20"/>
        </w:rPr>
        <w:t xml:space="preserve">measures that can be taken </w:t>
      </w:r>
      <w:r w:rsidR="003019AC" w:rsidRPr="003019AC">
        <w:rPr>
          <w:rFonts w:ascii="Times New Roman" w:hAnsi="Times New Roman" w:cs="Times New Roman"/>
          <w:sz w:val="20"/>
          <w:szCs w:val="20"/>
        </w:rPr>
        <w:t>up for</w:t>
      </w:r>
      <w:r w:rsidRPr="003019AC">
        <w:rPr>
          <w:rFonts w:ascii="Times New Roman" w:hAnsi="Times New Roman" w:cs="Times New Roman"/>
          <w:sz w:val="20"/>
          <w:szCs w:val="20"/>
        </w:rPr>
        <w:t xml:space="preserve"> prevention of CVDs. </w:t>
      </w: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sz w:val="20"/>
          <w:szCs w:val="20"/>
        </w:rPr>
        <w:t>WHO recommendations:</w:t>
      </w:r>
    </w:p>
    <w:p w:rsidR="00F43632" w:rsidRPr="003019AC" w:rsidRDefault="00B059DD" w:rsidP="00F43632">
      <w:pPr>
        <w:pStyle w:val="ListParagraph"/>
        <w:numPr>
          <w:ilvl w:val="0"/>
          <w:numId w:val="4"/>
        </w:numPr>
        <w:spacing w:after="160" w:line="259" w:lineRule="auto"/>
        <w:jc w:val="both"/>
      </w:pPr>
      <w:r w:rsidRPr="003019AC">
        <w:t xml:space="preserve">Reduce intake of </w:t>
      </w:r>
      <w:r w:rsidR="00F43632" w:rsidRPr="003019AC">
        <w:t xml:space="preserve"> fat  &lt;</w:t>
      </w:r>
      <w:r w:rsidRPr="003019AC">
        <w:t xml:space="preserve"> </w:t>
      </w:r>
      <w:r w:rsidR="00F43632" w:rsidRPr="003019AC">
        <w:t>20-30% of total energy intake</w:t>
      </w:r>
    </w:p>
    <w:p w:rsidR="00F43632" w:rsidRPr="003019AC" w:rsidRDefault="00F43632" w:rsidP="00F43632">
      <w:pPr>
        <w:pStyle w:val="ListParagraph"/>
        <w:numPr>
          <w:ilvl w:val="0"/>
          <w:numId w:val="4"/>
        </w:numPr>
        <w:spacing w:after="160" w:line="259" w:lineRule="auto"/>
        <w:jc w:val="both"/>
      </w:pPr>
      <w:r w:rsidRPr="003019AC">
        <w:t>Consumption of saturated fats &lt;7% of total energy intake</w:t>
      </w:r>
    </w:p>
    <w:p w:rsidR="00F43632" w:rsidRPr="003019AC" w:rsidRDefault="00B059DD" w:rsidP="00F43632">
      <w:pPr>
        <w:pStyle w:val="ListParagraph"/>
        <w:numPr>
          <w:ilvl w:val="0"/>
          <w:numId w:val="4"/>
        </w:numPr>
        <w:spacing w:after="160" w:line="259" w:lineRule="auto"/>
        <w:jc w:val="both"/>
      </w:pPr>
      <w:r w:rsidRPr="003019AC">
        <w:t xml:space="preserve">Eating </w:t>
      </w:r>
      <w:r w:rsidR="00F43632" w:rsidRPr="003019AC">
        <w:t xml:space="preserve"> more fruits and vegetables</w:t>
      </w:r>
    </w:p>
    <w:p w:rsidR="00F43632" w:rsidRPr="003019AC" w:rsidRDefault="00F43632" w:rsidP="00F43632">
      <w:pPr>
        <w:pStyle w:val="ListParagraph"/>
        <w:numPr>
          <w:ilvl w:val="0"/>
          <w:numId w:val="4"/>
        </w:numPr>
        <w:spacing w:after="160" w:line="259" w:lineRule="auto"/>
        <w:jc w:val="both"/>
      </w:pPr>
      <w:r w:rsidRPr="003019AC">
        <w:t>Reduction of salt intake to &lt; 5gms per day</w:t>
      </w:r>
    </w:p>
    <w:p w:rsidR="00F43632" w:rsidRPr="003019AC" w:rsidRDefault="00F43632" w:rsidP="00F43632">
      <w:pPr>
        <w:pStyle w:val="ListParagraph"/>
        <w:numPr>
          <w:ilvl w:val="0"/>
          <w:numId w:val="4"/>
        </w:numPr>
        <w:spacing w:after="160" w:line="259" w:lineRule="auto"/>
        <w:jc w:val="both"/>
      </w:pPr>
      <w:r w:rsidRPr="003019AC">
        <w:t>Avoid of smoking and alcohol consumption</w:t>
      </w:r>
    </w:p>
    <w:p w:rsidR="00F43632" w:rsidRPr="003019AC" w:rsidRDefault="00492764" w:rsidP="00F43632">
      <w:pPr>
        <w:pStyle w:val="ListParagraph"/>
        <w:numPr>
          <w:ilvl w:val="0"/>
          <w:numId w:val="4"/>
        </w:numPr>
        <w:spacing w:after="160" w:line="259" w:lineRule="auto"/>
        <w:jc w:val="both"/>
      </w:pPr>
      <w:r>
        <w:t xml:space="preserve">Increase in daily activity and </w:t>
      </w:r>
      <w:r w:rsidR="00B059DD" w:rsidRPr="003019AC">
        <w:t xml:space="preserve"> </w:t>
      </w:r>
      <w:r w:rsidR="00F43632" w:rsidRPr="003019AC">
        <w:t>Regular exercise</w:t>
      </w:r>
      <w:r w:rsidR="00F43632" w:rsidRPr="003019AC">
        <w:rPr>
          <w:b/>
          <w:bCs/>
        </w:rPr>
        <w:t xml:space="preserve"> </w:t>
      </w:r>
    </w:p>
    <w:p w:rsidR="00F43632" w:rsidRPr="003019AC" w:rsidRDefault="00F43632" w:rsidP="00F43632">
      <w:pPr>
        <w:ind w:left="360"/>
        <w:jc w:val="both"/>
        <w:rPr>
          <w:rFonts w:ascii="Times New Roman" w:hAnsi="Times New Roman" w:cs="Times New Roman"/>
          <w:b/>
          <w:bCs/>
          <w:sz w:val="20"/>
          <w:szCs w:val="20"/>
        </w:rPr>
      </w:pPr>
    </w:p>
    <w:p w:rsidR="00F43632" w:rsidRPr="003019AC" w:rsidRDefault="00F43632" w:rsidP="00A86F8E">
      <w:pPr>
        <w:pStyle w:val="Heading2"/>
        <w:numPr>
          <w:ilvl w:val="1"/>
          <w:numId w:val="1"/>
        </w:numPr>
        <w:tabs>
          <w:tab w:val="num" w:pos="288"/>
        </w:tabs>
        <w:spacing w:before="120" w:after="60" w:line="240" w:lineRule="auto"/>
        <w:jc w:val="both"/>
        <w:rPr>
          <w:rFonts w:ascii="Times New Roman" w:hAnsi="Times New Roman" w:cs="Times New Roman"/>
          <w:b/>
          <w:bCs/>
          <w:i/>
          <w:iCs/>
          <w:color w:val="000000" w:themeColor="text1"/>
          <w:sz w:val="20"/>
          <w:szCs w:val="20"/>
        </w:rPr>
      </w:pPr>
      <w:r w:rsidRPr="003019AC">
        <w:rPr>
          <w:rFonts w:ascii="Times New Roman" w:hAnsi="Times New Roman" w:cs="Times New Roman"/>
          <w:b/>
          <w:bCs/>
          <w:color w:val="000000" w:themeColor="text1"/>
          <w:sz w:val="20"/>
          <w:szCs w:val="20"/>
        </w:rPr>
        <w:t xml:space="preserve">Diabetes </w:t>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t xml:space="preserve">          </w:t>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t xml:space="preserve"> </w:t>
      </w:r>
      <w:r w:rsidRPr="003019AC">
        <w:rPr>
          <w:rFonts w:ascii="Times New Roman" w:hAnsi="Times New Roman" w:cs="Times New Roman"/>
          <w:color w:val="000000" w:themeColor="text1"/>
          <w:sz w:val="20"/>
          <w:szCs w:val="20"/>
        </w:rPr>
        <w:t xml:space="preserve">Diabetes is a chronic </w:t>
      </w:r>
      <w:r w:rsidR="00B059DD" w:rsidRPr="003019AC">
        <w:rPr>
          <w:rFonts w:ascii="Times New Roman" w:hAnsi="Times New Roman" w:cs="Times New Roman"/>
          <w:color w:val="000000" w:themeColor="text1"/>
          <w:sz w:val="20"/>
          <w:szCs w:val="20"/>
        </w:rPr>
        <w:t>metabolic non</w:t>
      </w:r>
      <w:r w:rsidR="00A86F8E" w:rsidRPr="003019AC">
        <w:rPr>
          <w:rFonts w:ascii="Times New Roman" w:hAnsi="Times New Roman" w:cs="Times New Roman"/>
          <w:color w:val="000000" w:themeColor="text1"/>
          <w:sz w:val="20"/>
          <w:szCs w:val="20"/>
        </w:rPr>
        <w:t xml:space="preserve">- communicable </w:t>
      </w:r>
      <w:r w:rsidRPr="003019AC">
        <w:rPr>
          <w:rFonts w:ascii="Times New Roman" w:hAnsi="Times New Roman" w:cs="Times New Roman"/>
          <w:color w:val="000000" w:themeColor="text1"/>
          <w:sz w:val="20"/>
          <w:szCs w:val="20"/>
        </w:rPr>
        <w:t xml:space="preserve">disease </w:t>
      </w:r>
      <w:r w:rsidR="00492764">
        <w:rPr>
          <w:rFonts w:ascii="Times New Roman" w:hAnsi="Times New Roman" w:cs="Times New Roman"/>
          <w:color w:val="000000" w:themeColor="text1"/>
          <w:sz w:val="20"/>
          <w:szCs w:val="20"/>
        </w:rPr>
        <w:t xml:space="preserve">where there </w:t>
      </w:r>
      <w:proofErr w:type="gramStart"/>
      <w:r w:rsidR="00492764">
        <w:rPr>
          <w:rFonts w:ascii="Times New Roman" w:hAnsi="Times New Roman" w:cs="Times New Roman"/>
          <w:color w:val="000000" w:themeColor="text1"/>
          <w:sz w:val="20"/>
          <w:szCs w:val="20"/>
        </w:rPr>
        <w:t xml:space="preserve">is </w:t>
      </w:r>
      <w:r w:rsidRPr="003019AC">
        <w:rPr>
          <w:rFonts w:ascii="Times New Roman" w:hAnsi="Times New Roman" w:cs="Times New Roman"/>
          <w:color w:val="000000" w:themeColor="text1"/>
          <w:sz w:val="20"/>
          <w:szCs w:val="20"/>
        </w:rPr>
        <w:t xml:space="preserve"> elevated</w:t>
      </w:r>
      <w:proofErr w:type="gramEnd"/>
      <w:r w:rsidRPr="003019AC">
        <w:rPr>
          <w:rFonts w:ascii="Times New Roman" w:hAnsi="Times New Roman" w:cs="Times New Roman"/>
          <w:color w:val="000000" w:themeColor="text1"/>
          <w:sz w:val="20"/>
          <w:szCs w:val="20"/>
        </w:rPr>
        <w:t xml:space="preserve"> levels of blood glucose,</w:t>
      </w:r>
      <w:r w:rsidR="00B059DD" w:rsidRPr="003019AC">
        <w:rPr>
          <w:rFonts w:ascii="Times New Roman" w:hAnsi="Times New Roman" w:cs="Times New Roman"/>
          <w:color w:val="000000" w:themeColor="text1"/>
          <w:sz w:val="20"/>
          <w:szCs w:val="20"/>
        </w:rPr>
        <w:t xml:space="preserve"> due to decreased insulin level or increased resistance of the body to insulin. It may lead to</w:t>
      </w:r>
      <w:r w:rsidRPr="003019AC">
        <w:rPr>
          <w:rFonts w:ascii="Times New Roman" w:hAnsi="Times New Roman" w:cs="Times New Roman"/>
          <w:color w:val="000000" w:themeColor="text1"/>
          <w:sz w:val="20"/>
          <w:szCs w:val="20"/>
        </w:rPr>
        <w:t xml:space="preserve"> serious damage to heart, blood vessels, eyes, kidneys and nerves. About 422 million people worldwide have diabetes and 1.5 million deaths are directly attributed to diabetes each year. </w:t>
      </w:r>
      <w:r w:rsidR="00B059DD" w:rsidRPr="003019AC">
        <w:rPr>
          <w:rFonts w:ascii="Times New Roman" w:hAnsi="Times New Roman" w:cs="Times New Roman"/>
          <w:color w:val="000000" w:themeColor="text1"/>
          <w:sz w:val="20"/>
          <w:szCs w:val="20"/>
        </w:rPr>
        <w:t xml:space="preserve">Among the different types of Diabetes, </w:t>
      </w:r>
      <w:r w:rsidRPr="003019AC">
        <w:rPr>
          <w:rFonts w:ascii="Times New Roman" w:hAnsi="Times New Roman" w:cs="Times New Roman"/>
          <w:color w:val="000000" w:themeColor="text1"/>
          <w:sz w:val="20"/>
          <w:szCs w:val="20"/>
        </w:rPr>
        <w:t xml:space="preserve">Type 2 is the most common in the world and is caused by obesity and </w:t>
      </w:r>
      <w:r w:rsidR="00B059DD" w:rsidRPr="003019AC">
        <w:rPr>
          <w:rFonts w:ascii="Times New Roman" w:hAnsi="Times New Roman" w:cs="Times New Roman"/>
          <w:color w:val="000000" w:themeColor="text1"/>
          <w:sz w:val="20"/>
          <w:szCs w:val="20"/>
        </w:rPr>
        <w:t xml:space="preserve">sedentary </w:t>
      </w:r>
      <w:r w:rsidRPr="003019AC">
        <w:rPr>
          <w:rFonts w:ascii="Times New Roman" w:hAnsi="Times New Roman" w:cs="Times New Roman"/>
          <w:color w:val="000000" w:themeColor="text1"/>
          <w:sz w:val="20"/>
          <w:szCs w:val="20"/>
        </w:rPr>
        <w:t xml:space="preserve">lifestyle.                                                                                                              </w:t>
      </w:r>
    </w:p>
    <w:p w:rsidR="00F43632" w:rsidRPr="003019AC" w:rsidRDefault="00F43632" w:rsidP="00A86F8E">
      <w:pPr>
        <w:ind w:left="360"/>
        <w:jc w:val="both"/>
        <w:rPr>
          <w:rFonts w:ascii="Times New Roman" w:hAnsi="Times New Roman" w:cs="Times New Roman"/>
          <w:b/>
          <w:bCs/>
          <w:color w:val="000000" w:themeColor="text1"/>
          <w:sz w:val="20"/>
          <w:szCs w:val="20"/>
        </w:rPr>
      </w:pPr>
    </w:p>
    <w:p w:rsidR="00F43632" w:rsidRPr="003019AC" w:rsidRDefault="00F43632" w:rsidP="00F43632">
      <w:pPr>
        <w:ind w:left="360"/>
        <w:jc w:val="both"/>
        <w:rPr>
          <w:rFonts w:ascii="Times New Roman" w:hAnsi="Times New Roman" w:cs="Times New Roman"/>
          <w:b/>
          <w:bCs/>
          <w:sz w:val="20"/>
          <w:szCs w:val="20"/>
        </w:rPr>
      </w:pPr>
      <w:r w:rsidRPr="003019AC">
        <w:rPr>
          <w:rFonts w:ascii="Times New Roman" w:hAnsi="Times New Roman" w:cs="Times New Roman"/>
          <w:b/>
          <w:bCs/>
          <w:sz w:val="20"/>
          <w:szCs w:val="20"/>
        </w:rPr>
        <w:lastRenderedPageBreak/>
        <w:t>Diagnostic Criteria for Diabetes:</w:t>
      </w:r>
    </w:p>
    <w:p w:rsidR="00F43632" w:rsidRPr="003019AC" w:rsidRDefault="00F43632"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t>Fasting plasma glucose</w:t>
      </w:r>
      <w:bookmarkStart w:id="2" w:name="_Hlk111758018"/>
      <w:r w:rsidRPr="003019AC">
        <w:rPr>
          <w:rFonts w:ascii="Times New Roman" w:hAnsi="Times New Roman" w:cs="Times New Roman"/>
          <w:sz w:val="20"/>
          <w:szCs w:val="20"/>
        </w:rPr>
        <w:t xml:space="preserve"> ≥</w:t>
      </w:r>
      <w:bookmarkEnd w:id="2"/>
      <w:r w:rsidRPr="003019AC">
        <w:rPr>
          <w:rFonts w:ascii="Times New Roman" w:hAnsi="Times New Roman" w:cs="Times New Roman"/>
          <w:sz w:val="20"/>
          <w:szCs w:val="20"/>
        </w:rPr>
        <w:t>126mg/</w:t>
      </w:r>
      <w:proofErr w:type="spellStart"/>
      <w:r w:rsidRPr="003019AC">
        <w:rPr>
          <w:rFonts w:ascii="Times New Roman" w:hAnsi="Times New Roman" w:cs="Times New Roman"/>
          <w:sz w:val="20"/>
          <w:szCs w:val="20"/>
        </w:rPr>
        <w:t>dL</w:t>
      </w:r>
      <w:proofErr w:type="spellEnd"/>
      <w:r w:rsidRPr="003019AC">
        <w:rPr>
          <w:rFonts w:ascii="Times New Roman" w:hAnsi="Times New Roman" w:cs="Times New Roman"/>
          <w:sz w:val="20"/>
          <w:szCs w:val="20"/>
        </w:rPr>
        <w:t xml:space="preserve"> (7.0mmol/L)</w:t>
      </w:r>
      <w:proofErr w:type="gramStart"/>
      <w:r w:rsidR="00A86F8E" w:rsidRPr="003019AC">
        <w:rPr>
          <w:rFonts w:ascii="Times New Roman" w:hAnsi="Times New Roman" w:cs="Times New Roman"/>
          <w:sz w:val="20"/>
          <w:szCs w:val="20"/>
        </w:rPr>
        <w:t>,  Or</w:t>
      </w:r>
      <w:proofErr w:type="gramEnd"/>
    </w:p>
    <w:p w:rsidR="00853EFA" w:rsidRPr="003019AC" w:rsidRDefault="00F43632"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t>OGTT 2-hour plasma glucose ≥ 200mg/</w:t>
      </w:r>
      <w:proofErr w:type="spellStart"/>
      <w:r w:rsidRPr="003019AC">
        <w:rPr>
          <w:rFonts w:ascii="Times New Roman" w:hAnsi="Times New Roman" w:cs="Times New Roman"/>
          <w:sz w:val="20"/>
          <w:szCs w:val="20"/>
        </w:rPr>
        <w:t>dL</w:t>
      </w:r>
      <w:proofErr w:type="spellEnd"/>
      <w:r w:rsidRPr="003019AC">
        <w:rPr>
          <w:rFonts w:ascii="Times New Roman" w:hAnsi="Times New Roman" w:cs="Times New Roman"/>
          <w:sz w:val="20"/>
          <w:szCs w:val="20"/>
        </w:rPr>
        <w:t xml:space="preserve"> (11.1mmol/L)</w:t>
      </w:r>
      <w:r w:rsidR="00853EFA" w:rsidRPr="003019AC">
        <w:rPr>
          <w:rFonts w:ascii="Times New Roman" w:hAnsi="Times New Roman" w:cs="Times New Roman"/>
          <w:sz w:val="20"/>
          <w:szCs w:val="20"/>
        </w:rPr>
        <w:t>,</w:t>
      </w:r>
      <w:r w:rsidRPr="003019AC">
        <w:rPr>
          <w:rFonts w:ascii="Times New Roman" w:hAnsi="Times New Roman" w:cs="Times New Roman"/>
          <w:sz w:val="20"/>
          <w:szCs w:val="20"/>
        </w:rPr>
        <w:t xml:space="preserve"> </w:t>
      </w:r>
      <w:r w:rsidR="00853EFA" w:rsidRPr="003019AC">
        <w:rPr>
          <w:rFonts w:ascii="Times New Roman" w:hAnsi="Times New Roman" w:cs="Times New Roman"/>
          <w:sz w:val="20"/>
          <w:szCs w:val="20"/>
        </w:rPr>
        <w:t>or</w:t>
      </w:r>
    </w:p>
    <w:p w:rsidR="00853EFA" w:rsidRPr="003019AC" w:rsidRDefault="00F43632"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t xml:space="preserve">  </w:t>
      </w:r>
      <w:r w:rsidR="00853EFA" w:rsidRPr="003019AC">
        <w:rPr>
          <w:rFonts w:ascii="Times New Roman" w:hAnsi="Times New Roman" w:cs="Times New Roman"/>
          <w:sz w:val="20"/>
          <w:szCs w:val="20"/>
        </w:rPr>
        <w:t xml:space="preserve">A1C ≥6.5% </w:t>
      </w:r>
      <w:proofErr w:type="gramStart"/>
      <w:r w:rsidR="00853EFA" w:rsidRPr="003019AC">
        <w:rPr>
          <w:rFonts w:ascii="Times New Roman" w:hAnsi="Times New Roman" w:cs="Times New Roman"/>
          <w:sz w:val="20"/>
          <w:szCs w:val="20"/>
        </w:rPr>
        <w:t xml:space="preserve">(48 </w:t>
      </w:r>
      <w:proofErr w:type="spellStart"/>
      <w:r w:rsidR="00853EFA" w:rsidRPr="003019AC">
        <w:rPr>
          <w:rFonts w:ascii="Times New Roman" w:hAnsi="Times New Roman" w:cs="Times New Roman"/>
          <w:sz w:val="20"/>
          <w:szCs w:val="20"/>
        </w:rPr>
        <w:t>mmol</w:t>
      </w:r>
      <w:proofErr w:type="spellEnd"/>
      <w:r w:rsidR="00853EFA" w:rsidRPr="003019AC">
        <w:rPr>
          <w:rFonts w:ascii="Times New Roman" w:hAnsi="Times New Roman" w:cs="Times New Roman"/>
          <w:sz w:val="20"/>
          <w:szCs w:val="20"/>
        </w:rPr>
        <w:t>/mol)</w:t>
      </w:r>
      <w:proofErr w:type="gramEnd"/>
      <w:r w:rsidR="00853EFA" w:rsidRPr="003019AC">
        <w:rPr>
          <w:rFonts w:ascii="Times New Roman" w:hAnsi="Times New Roman" w:cs="Times New Roman"/>
          <w:sz w:val="20"/>
          <w:szCs w:val="20"/>
        </w:rPr>
        <w:t>.or</w:t>
      </w:r>
    </w:p>
    <w:p w:rsidR="00853EFA" w:rsidRPr="003019AC" w:rsidRDefault="00853EFA"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t xml:space="preserve">In a patient with classic symptoms of </w:t>
      </w:r>
      <w:proofErr w:type="spellStart"/>
      <w:r w:rsidRPr="003019AC">
        <w:rPr>
          <w:rFonts w:ascii="Times New Roman" w:hAnsi="Times New Roman" w:cs="Times New Roman"/>
          <w:sz w:val="20"/>
          <w:szCs w:val="20"/>
        </w:rPr>
        <w:t>hyperglycemia</w:t>
      </w:r>
      <w:proofErr w:type="spellEnd"/>
      <w:r w:rsidRPr="003019AC">
        <w:rPr>
          <w:rFonts w:ascii="Times New Roman" w:hAnsi="Times New Roman" w:cs="Times New Roman"/>
          <w:sz w:val="20"/>
          <w:szCs w:val="20"/>
        </w:rPr>
        <w:t xml:space="preserve"> or </w:t>
      </w:r>
      <w:proofErr w:type="spellStart"/>
      <w:r w:rsidRPr="003019AC">
        <w:rPr>
          <w:rFonts w:ascii="Times New Roman" w:hAnsi="Times New Roman" w:cs="Times New Roman"/>
          <w:sz w:val="20"/>
          <w:szCs w:val="20"/>
        </w:rPr>
        <w:t>hyperglycemic</w:t>
      </w:r>
      <w:proofErr w:type="spellEnd"/>
      <w:r w:rsidRPr="003019AC">
        <w:rPr>
          <w:rFonts w:ascii="Times New Roman" w:hAnsi="Times New Roman" w:cs="Times New Roman"/>
          <w:sz w:val="20"/>
          <w:szCs w:val="20"/>
        </w:rPr>
        <w:t xml:space="preserve"> crisis, a random plasma glucose ≥200</w:t>
      </w:r>
    </w:p>
    <w:p w:rsidR="00853EFA" w:rsidRPr="003019AC" w:rsidRDefault="00F43632"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t xml:space="preserve"> </w:t>
      </w:r>
    </w:p>
    <w:tbl>
      <w:tblPr>
        <w:tblW w:w="15894" w:type="dxa"/>
        <w:tblBorders>
          <w:top w:val="single" w:sz="6" w:space="0" w:color="1A1A1A"/>
          <w:left w:val="single" w:sz="6" w:space="0" w:color="1A1A1A"/>
          <w:bottom w:val="single" w:sz="6" w:space="0" w:color="1A1A1A"/>
          <w:right w:val="single" w:sz="6" w:space="0" w:color="1A1A1A"/>
        </w:tblBorders>
        <w:tblCellMar>
          <w:left w:w="0" w:type="dxa"/>
          <w:right w:w="0" w:type="dxa"/>
        </w:tblCellMar>
        <w:tblLook w:val="04A0"/>
      </w:tblPr>
      <w:tblGrid>
        <w:gridCol w:w="15894"/>
      </w:tblGrid>
      <w:tr w:rsidR="00853EFA" w:rsidRPr="003019AC" w:rsidTr="00853EFA">
        <w:tc>
          <w:tcPr>
            <w:tcW w:w="0" w:type="auto"/>
            <w:tcBorders>
              <w:top w:val="single" w:sz="6" w:space="0" w:color="1A1A1A"/>
              <w:left w:val="single" w:sz="6" w:space="0" w:color="1A1A1A"/>
              <w:bottom w:val="single" w:sz="6" w:space="0" w:color="1A1A1A"/>
              <w:right w:val="single" w:sz="6" w:space="0" w:color="1A1A1A"/>
            </w:tcBorders>
            <w:noWrap/>
            <w:vAlign w:val="bottom"/>
            <w:hideMark/>
          </w:tcPr>
          <w:p w:rsidR="00853EFA" w:rsidRPr="003019AC" w:rsidRDefault="00853EFA">
            <w:pPr>
              <w:rPr>
                <w:rFonts w:ascii="Times New Roman" w:hAnsi="Times New Roman" w:cs="Times New Roman"/>
                <w:sz w:val="20"/>
                <w:szCs w:val="20"/>
              </w:rPr>
            </w:pPr>
          </w:p>
        </w:tc>
      </w:tr>
      <w:tr w:rsidR="00853EFA" w:rsidRPr="003019AC" w:rsidTr="00853EFA">
        <w:tc>
          <w:tcPr>
            <w:tcW w:w="0" w:type="auto"/>
            <w:tcBorders>
              <w:top w:val="single" w:sz="6" w:space="0" w:color="1A1A1A"/>
              <w:left w:val="single" w:sz="6" w:space="0" w:color="1A1A1A"/>
              <w:bottom w:val="single" w:sz="6" w:space="0" w:color="1A1A1A"/>
              <w:right w:val="single" w:sz="6" w:space="0" w:color="1A1A1A"/>
            </w:tcBorders>
            <w:noWrap/>
            <w:vAlign w:val="bottom"/>
            <w:hideMark/>
          </w:tcPr>
          <w:p w:rsidR="00853EFA" w:rsidRPr="003019AC" w:rsidRDefault="00853EFA">
            <w:pPr>
              <w:rPr>
                <w:rFonts w:ascii="Times New Roman" w:hAnsi="Times New Roman" w:cs="Times New Roman"/>
                <w:sz w:val="20"/>
                <w:szCs w:val="20"/>
              </w:rPr>
            </w:pPr>
          </w:p>
        </w:tc>
      </w:tr>
      <w:tr w:rsidR="00853EFA" w:rsidRPr="003019AC" w:rsidTr="00853EFA">
        <w:tc>
          <w:tcPr>
            <w:tcW w:w="0" w:type="auto"/>
            <w:tcBorders>
              <w:top w:val="single" w:sz="6" w:space="0" w:color="1A1A1A"/>
              <w:left w:val="single" w:sz="6" w:space="0" w:color="1A1A1A"/>
              <w:bottom w:val="single" w:sz="6" w:space="0" w:color="1A1A1A"/>
              <w:right w:val="single" w:sz="6" w:space="0" w:color="1A1A1A"/>
            </w:tcBorders>
            <w:noWrap/>
            <w:vAlign w:val="bottom"/>
            <w:hideMark/>
          </w:tcPr>
          <w:p w:rsidR="00853EFA" w:rsidRPr="003019AC" w:rsidRDefault="00853EFA">
            <w:pPr>
              <w:rPr>
                <w:rFonts w:ascii="Times New Roman" w:hAnsi="Times New Roman" w:cs="Times New Roman"/>
                <w:sz w:val="20"/>
                <w:szCs w:val="20"/>
              </w:rPr>
            </w:pPr>
          </w:p>
        </w:tc>
      </w:tr>
      <w:tr w:rsidR="00853EFA" w:rsidRPr="003019AC" w:rsidTr="00853EFA">
        <w:tc>
          <w:tcPr>
            <w:tcW w:w="0" w:type="auto"/>
            <w:tcBorders>
              <w:top w:val="single" w:sz="6" w:space="0" w:color="1A1A1A"/>
              <w:left w:val="single" w:sz="6" w:space="0" w:color="1A1A1A"/>
              <w:bottom w:val="single" w:sz="6" w:space="0" w:color="1A1A1A"/>
              <w:right w:val="single" w:sz="6" w:space="0" w:color="1A1A1A"/>
            </w:tcBorders>
            <w:noWrap/>
            <w:vAlign w:val="bottom"/>
            <w:hideMark/>
          </w:tcPr>
          <w:p w:rsidR="00853EFA" w:rsidRPr="003019AC" w:rsidRDefault="00853EFA">
            <w:pPr>
              <w:rPr>
                <w:rFonts w:ascii="Times New Roman" w:hAnsi="Times New Roman" w:cs="Times New Roman"/>
                <w:sz w:val="20"/>
                <w:szCs w:val="20"/>
              </w:rPr>
            </w:pPr>
          </w:p>
        </w:tc>
      </w:tr>
      <w:tr w:rsidR="00853EFA" w:rsidRPr="003019AC" w:rsidTr="00853EFA">
        <w:tc>
          <w:tcPr>
            <w:tcW w:w="0" w:type="auto"/>
            <w:tcBorders>
              <w:top w:val="single" w:sz="6" w:space="0" w:color="1A1A1A"/>
              <w:left w:val="single" w:sz="6" w:space="0" w:color="1A1A1A"/>
              <w:bottom w:val="single" w:sz="6" w:space="0" w:color="1A1A1A"/>
              <w:right w:val="single" w:sz="6" w:space="0" w:color="1A1A1A"/>
            </w:tcBorders>
            <w:noWrap/>
            <w:vAlign w:val="bottom"/>
            <w:hideMark/>
          </w:tcPr>
          <w:p w:rsidR="00853EFA" w:rsidRPr="003019AC" w:rsidRDefault="00853EFA">
            <w:pPr>
              <w:rPr>
                <w:rFonts w:ascii="Times New Roman" w:hAnsi="Times New Roman" w:cs="Times New Roman"/>
                <w:sz w:val="20"/>
                <w:szCs w:val="20"/>
              </w:rPr>
            </w:pPr>
          </w:p>
        </w:tc>
      </w:tr>
      <w:tr w:rsidR="00853EFA" w:rsidRPr="003019AC" w:rsidTr="00853EFA">
        <w:tc>
          <w:tcPr>
            <w:tcW w:w="0" w:type="auto"/>
            <w:tcBorders>
              <w:top w:val="single" w:sz="6" w:space="0" w:color="1A1A1A"/>
              <w:left w:val="single" w:sz="6" w:space="0" w:color="1A1A1A"/>
              <w:bottom w:val="single" w:sz="6" w:space="0" w:color="1A1A1A"/>
              <w:right w:val="single" w:sz="6" w:space="0" w:color="1A1A1A"/>
            </w:tcBorders>
            <w:noWrap/>
            <w:vAlign w:val="bottom"/>
            <w:hideMark/>
          </w:tcPr>
          <w:p w:rsidR="00853EFA" w:rsidRPr="003019AC" w:rsidRDefault="00853EFA">
            <w:pPr>
              <w:rPr>
                <w:rFonts w:ascii="Times New Roman" w:hAnsi="Times New Roman" w:cs="Times New Roman"/>
                <w:sz w:val="20"/>
                <w:szCs w:val="20"/>
              </w:rPr>
            </w:pPr>
          </w:p>
        </w:tc>
      </w:tr>
      <w:tr w:rsidR="00853EFA" w:rsidRPr="003019AC" w:rsidTr="00853EFA">
        <w:tc>
          <w:tcPr>
            <w:tcW w:w="0" w:type="auto"/>
            <w:tcBorders>
              <w:top w:val="single" w:sz="6" w:space="0" w:color="1A1A1A"/>
              <w:left w:val="single" w:sz="6" w:space="0" w:color="1A1A1A"/>
              <w:bottom w:val="single" w:sz="6" w:space="0" w:color="1A1A1A"/>
              <w:right w:val="single" w:sz="6" w:space="0" w:color="1A1A1A"/>
            </w:tcBorders>
            <w:noWrap/>
            <w:vAlign w:val="bottom"/>
            <w:hideMark/>
          </w:tcPr>
          <w:p w:rsidR="00853EFA" w:rsidRPr="003019AC" w:rsidRDefault="00853EFA">
            <w:pPr>
              <w:rPr>
                <w:rFonts w:ascii="Times New Roman" w:hAnsi="Times New Roman" w:cs="Times New Roman"/>
                <w:sz w:val="20"/>
                <w:szCs w:val="20"/>
              </w:rPr>
            </w:pPr>
          </w:p>
        </w:tc>
      </w:tr>
    </w:tbl>
    <w:p w:rsidR="00F43632" w:rsidRPr="003019AC" w:rsidRDefault="00F43632" w:rsidP="00F43632">
      <w:pPr>
        <w:ind w:left="360"/>
        <w:jc w:val="both"/>
        <w:rPr>
          <w:rFonts w:ascii="Times New Roman" w:hAnsi="Times New Roman" w:cs="Times New Roman"/>
          <w:b/>
          <w:bCs/>
          <w:sz w:val="20"/>
          <w:szCs w:val="20"/>
        </w:rPr>
      </w:pPr>
      <w:bookmarkStart w:id="3" w:name="_Hlk111828924"/>
      <w:r w:rsidRPr="003019AC">
        <w:rPr>
          <w:rFonts w:ascii="Times New Roman" w:hAnsi="Times New Roman" w:cs="Times New Roman"/>
          <w:b/>
          <w:bCs/>
          <w:sz w:val="20"/>
          <w:szCs w:val="20"/>
        </w:rPr>
        <w:t xml:space="preserve">Prevention of diabetes </w:t>
      </w:r>
    </w:p>
    <w:p w:rsidR="00A47146" w:rsidRDefault="00864705" w:rsidP="00A47146">
      <w:pPr>
        <w:ind w:left="360"/>
        <w:jc w:val="both"/>
        <w:rPr>
          <w:rFonts w:ascii="Times New Roman" w:hAnsi="Times New Roman" w:cs="Times New Roman"/>
          <w:sz w:val="20"/>
          <w:szCs w:val="20"/>
        </w:rPr>
      </w:pPr>
      <w:proofErr w:type="spellStart"/>
      <w:r w:rsidRPr="003019AC">
        <w:rPr>
          <w:rFonts w:ascii="Times New Roman" w:hAnsi="Times New Roman" w:cs="Times New Roman"/>
          <w:sz w:val="20"/>
          <w:szCs w:val="20"/>
        </w:rPr>
        <w:t>A</w:t>
      </w:r>
      <w:r w:rsidR="00F43632" w:rsidRPr="003019AC">
        <w:rPr>
          <w:rFonts w:ascii="Times New Roman" w:hAnsi="Times New Roman" w:cs="Times New Roman"/>
          <w:sz w:val="20"/>
          <w:szCs w:val="20"/>
        </w:rPr>
        <w:t>adopting</w:t>
      </w:r>
      <w:proofErr w:type="spellEnd"/>
      <w:r w:rsidR="00F43632" w:rsidRPr="003019AC">
        <w:rPr>
          <w:rFonts w:ascii="Times New Roman" w:hAnsi="Times New Roman" w:cs="Times New Roman"/>
          <w:sz w:val="20"/>
          <w:szCs w:val="20"/>
        </w:rPr>
        <w:t xml:space="preserve"> a healthy lifestyle by keeping a healthy weight through a healthy diet and physical activity plan</w:t>
      </w:r>
      <w:r w:rsidRPr="003019AC">
        <w:rPr>
          <w:rFonts w:ascii="Times New Roman" w:hAnsi="Times New Roman" w:cs="Times New Roman"/>
          <w:sz w:val="20"/>
          <w:szCs w:val="20"/>
        </w:rPr>
        <w:t xml:space="preserve"> is very important in the prevention of </w:t>
      </w:r>
      <w:proofErr w:type="gramStart"/>
      <w:r w:rsidRPr="003019AC">
        <w:rPr>
          <w:rFonts w:ascii="Times New Roman" w:hAnsi="Times New Roman" w:cs="Times New Roman"/>
          <w:sz w:val="20"/>
          <w:szCs w:val="20"/>
        </w:rPr>
        <w:t xml:space="preserve">diabetes </w:t>
      </w:r>
      <w:r w:rsidR="00F43632" w:rsidRPr="003019AC">
        <w:rPr>
          <w:rFonts w:ascii="Times New Roman" w:hAnsi="Times New Roman" w:cs="Times New Roman"/>
          <w:sz w:val="20"/>
          <w:szCs w:val="20"/>
        </w:rPr>
        <w:t>.</w:t>
      </w:r>
      <w:proofErr w:type="gramEnd"/>
      <w:r w:rsidR="00F43632" w:rsidRPr="003019AC">
        <w:rPr>
          <w:rFonts w:ascii="Times New Roman" w:hAnsi="Times New Roman" w:cs="Times New Roman"/>
          <w:sz w:val="20"/>
          <w:szCs w:val="20"/>
        </w:rPr>
        <w:t xml:space="preserve"> </w:t>
      </w:r>
      <w:r w:rsidR="00492764">
        <w:rPr>
          <w:rFonts w:ascii="Times New Roman" w:hAnsi="Times New Roman" w:cs="Times New Roman"/>
          <w:sz w:val="20"/>
          <w:szCs w:val="20"/>
        </w:rPr>
        <w:t>Avoiding stress and smoking, decreasing the intake of junk foods, oily food</w:t>
      </w:r>
      <w:r w:rsidR="00A47146">
        <w:rPr>
          <w:rFonts w:ascii="Times New Roman" w:hAnsi="Times New Roman" w:cs="Times New Roman"/>
          <w:sz w:val="20"/>
          <w:szCs w:val="20"/>
        </w:rPr>
        <w:t xml:space="preserve">, </w:t>
      </w:r>
      <w:proofErr w:type="gramStart"/>
      <w:r w:rsidR="00A47146">
        <w:rPr>
          <w:rFonts w:ascii="Times New Roman" w:hAnsi="Times New Roman" w:cs="Times New Roman"/>
          <w:sz w:val="20"/>
          <w:szCs w:val="20"/>
        </w:rPr>
        <w:t>increase</w:t>
      </w:r>
      <w:proofErr w:type="gramEnd"/>
      <w:r w:rsidR="00A47146">
        <w:rPr>
          <w:rFonts w:ascii="Times New Roman" w:hAnsi="Times New Roman" w:cs="Times New Roman"/>
          <w:sz w:val="20"/>
          <w:szCs w:val="20"/>
        </w:rPr>
        <w:t xml:space="preserve"> in </w:t>
      </w:r>
      <w:proofErr w:type="spellStart"/>
      <w:r w:rsidR="00A47146">
        <w:rPr>
          <w:rFonts w:ascii="Times New Roman" w:hAnsi="Times New Roman" w:cs="Times New Roman"/>
          <w:sz w:val="20"/>
          <w:szCs w:val="20"/>
        </w:rPr>
        <w:t>excercise</w:t>
      </w:r>
      <w:proofErr w:type="spellEnd"/>
      <w:r w:rsidR="00A47146">
        <w:rPr>
          <w:rFonts w:ascii="Times New Roman" w:hAnsi="Times New Roman" w:cs="Times New Roman"/>
          <w:sz w:val="20"/>
          <w:szCs w:val="20"/>
        </w:rPr>
        <w:t xml:space="preserve"> can decrease the incidence of diabetes to some extent. W</w:t>
      </w:r>
      <w:r w:rsidR="00F43632" w:rsidRPr="003019AC">
        <w:rPr>
          <w:rFonts w:ascii="Times New Roman" w:hAnsi="Times New Roman" w:cs="Times New Roman"/>
          <w:sz w:val="20"/>
          <w:szCs w:val="20"/>
        </w:rPr>
        <w:t xml:space="preserve">HO recommends adults aged 18-64 years </w:t>
      </w:r>
      <w:bookmarkStart w:id="4" w:name="_GoBack"/>
      <w:r w:rsidR="00F43632" w:rsidRPr="003019AC">
        <w:rPr>
          <w:rFonts w:ascii="Times New Roman" w:hAnsi="Times New Roman" w:cs="Times New Roman"/>
          <w:sz w:val="20"/>
          <w:szCs w:val="20"/>
        </w:rPr>
        <w:t xml:space="preserve">should do at least 150-300 minutes of moderate intensity aerobic physical activity or at least 75-150 minutes </w:t>
      </w:r>
      <w:bookmarkEnd w:id="4"/>
      <w:r w:rsidR="00F43632" w:rsidRPr="003019AC">
        <w:rPr>
          <w:rFonts w:ascii="Times New Roman" w:hAnsi="Times New Roman" w:cs="Times New Roman"/>
          <w:sz w:val="20"/>
          <w:szCs w:val="20"/>
        </w:rPr>
        <w:t xml:space="preserve">of vigorous intensity aerobic physical activity throughout the week. The best way to prevent diabetes is to take control of the modifiable risk factors such as diet, weight and </w:t>
      </w:r>
      <w:r w:rsidR="008F413F">
        <w:rPr>
          <w:rFonts w:ascii="Times New Roman" w:hAnsi="Times New Roman" w:cs="Times New Roman"/>
          <w:sz w:val="20"/>
          <w:szCs w:val="20"/>
        </w:rPr>
        <w:t>exercise, like brisk walking, cycling, gardening with moderate effort</w:t>
      </w:r>
      <w:r w:rsidR="00F43632" w:rsidRPr="003019AC">
        <w:rPr>
          <w:rFonts w:ascii="Times New Roman" w:hAnsi="Times New Roman" w:cs="Times New Roman"/>
          <w:sz w:val="20"/>
          <w:szCs w:val="20"/>
        </w:rPr>
        <w:t xml:space="preserve">, along with the medicines like oral </w:t>
      </w:r>
      <w:r w:rsidRPr="003019AC">
        <w:rPr>
          <w:rFonts w:ascii="Times New Roman" w:hAnsi="Times New Roman" w:cs="Times New Roman"/>
          <w:sz w:val="20"/>
          <w:szCs w:val="20"/>
        </w:rPr>
        <w:t>hypoglycaemic</w:t>
      </w:r>
      <w:r w:rsidR="00F43632" w:rsidRPr="003019AC">
        <w:rPr>
          <w:rFonts w:ascii="Times New Roman" w:hAnsi="Times New Roman" w:cs="Times New Roman"/>
          <w:sz w:val="20"/>
          <w:szCs w:val="20"/>
        </w:rPr>
        <w:t xml:space="preserve"> drugs and insulin injections. </w:t>
      </w:r>
      <w:bookmarkEnd w:id="3"/>
    </w:p>
    <w:p w:rsidR="00F43632" w:rsidRPr="003019AC" w:rsidRDefault="00F43632" w:rsidP="00A47146">
      <w:pPr>
        <w:ind w:left="360"/>
        <w:jc w:val="both"/>
        <w:rPr>
          <w:rFonts w:ascii="Times New Roman" w:hAnsi="Times New Roman" w:cs="Times New Roman"/>
          <w:b/>
          <w:bCs/>
          <w:color w:val="000000" w:themeColor="text1"/>
          <w:sz w:val="20"/>
          <w:szCs w:val="20"/>
        </w:rPr>
      </w:pPr>
      <w:r w:rsidRPr="003019AC">
        <w:rPr>
          <w:rFonts w:ascii="Times New Roman" w:hAnsi="Times New Roman" w:cs="Times New Roman"/>
          <w:b/>
          <w:bCs/>
          <w:color w:val="000000" w:themeColor="text1"/>
          <w:sz w:val="20"/>
          <w:szCs w:val="20"/>
        </w:rPr>
        <w:t xml:space="preserve">Cancer  </w:t>
      </w:r>
      <w:r w:rsidRPr="003019AC">
        <w:rPr>
          <w:rFonts w:ascii="Times New Roman" w:hAnsi="Times New Roman" w:cs="Times New Roman"/>
          <w:color w:val="000000" w:themeColor="text1"/>
          <w:sz w:val="20"/>
          <w:szCs w:val="20"/>
        </w:rPr>
        <w:t xml:space="preserve">                                                                                                                                                     </w:t>
      </w:r>
      <w:r w:rsidRPr="003019AC">
        <w:rPr>
          <w:rFonts w:ascii="Times New Roman" w:hAnsi="Times New Roman" w:cs="Times New Roman"/>
          <w:color w:val="000000" w:themeColor="text1"/>
          <w:sz w:val="20"/>
          <w:szCs w:val="20"/>
        </w:rPr>
        <w:tab/>
        <w:t xml:space="preserve">Cancer is </w:t>
      </w:r>
      <w:r w:rsidR="00864705" w:rsidRPr="003019AC">
        <w:rPr>
          <w:rFonts w:ascii="Times New Roman" w:hAnsi="Times New Roman" w:cs="Times New Roman"/>
          <w:color w:val="000000" w:themeColor="text1"/>
          <w:sz w:val="20"/>
          <w:szCs w:val="20"/>
        </w:rPr>
        <w:t>a disease where</w:t>
      </w:r>
      <w:r w:rsidRPr="003019AC">
        <w:rPr>
          <w:rFonts w:ascii="Times New Roman" w:hAnsi="Times New Roman" w:cs="Times New Roman"/>
          <w:color w:val="000000" w:themeColor="text1"/>
          <w:sz w:val="20"/>
          <w:szCs w:val="20"/>
        </w:rPr>
        <w:t xml:space="preserve"> </w:t>
      </w:r>
      <w:r w:rsidR="00A47146">
        <w:rPr>
          <w:rFonts w:ascii="Times New Roman" w:hAnsi="Times New Roman" w:cs="Times New Roman"/>
          <w:color w:val="000000" w:themeColor="text1"/>
          <w:sz w:val="20"/>
          <w:szCs w:val="20"/>
        </w:rPr>
        <w:t>there is</w:t>
      </w:r>
      <w:r w:rsidRPr="003019AC">
        <w:rPr>
          <w:rFonts w:ascii="Times New Roman" w:hAnsi="Times New Roman" w:cs="Times New Roman"/>
          <w:color w:val="000000" w:themeColor="text1"/>
          <w:sz w:val="20"/>
          <w:szCs w:val="20"/>
        </w:rPr>
        <w:t xml:space="preserve"> uncontroll</w:t>
      </w:r>
      <w:r w:rsidR="00A47146">
        <w:rPr>
          <w:rFonts w:ascii="Times New Roman" w:hAnsi="Times New Roman" w:cs="Times New Roman"/>
          <w:color w:val="000000" w:themeColor="text1"/>
          <w:sz w:val="20"/>
          <w:szCs w:val="20"/>
        </w:rPr>
        <w:t xml:space="preserve">ed cell </w:t>
      </w:r>
      <w:proofErr w:type="gramStart"/>
      <w:r w:rsidR="00A47146">
        <w:rPr>
          <w:rFonts w:ascii="Times New Roman" w:hAnsi="Times New Roman" w:cs="Times New Roman"/>
          <w:color w:val="000000" w:themeColor="text1"/>
          <w:sz w:val="20"/>
          <w:szCs w:val="20"/>
        </w:rPr>
        <w:t xml:space="preserve">growth </w:t>
      </w:r>
      <w:r w:rsidRPr="003019AC">
        <w:rPr>
          <w:rFonts w:ascii="Times New Roman" w:hAnsi="Times New Roman" w:cs="Times New Roman"/>
          <w:color w:val="000000" w:themeColor="text1"/>
          <w:sz w:val="20"/>
          <w:szCs w:val="20"/>
        </w:rPr>
        <w:t xml:space="preserve"> and</w:t>
      </w:r>
      <w:proofErr w:type="gramEnd"/>
      <w:r w:rsidRPr="003019AC">
        <w:rPr>
          <w:rFonts w:ascii="Times New Roman" w:hAnsi="Times New Roman" w:cs="Times New Roman"/>
          <w:color w:val="000000" w:themeColor="text1"/>
          <w:sz w:val="20"/>
          <w:szCs w:val="20"/>
        </w:rPr>
        <w:t xml:space="preserve"> invade other</w:t>
      </w:r>
      <w:r w:rsidR="00BA7A45" w:rsidRPr="003019AC">
        <w:rPr>
          <w:rFonts w:ascii="Times New Roman" w:hAnsi="Times New Roman" w:cs="Times New Roman"/>
          <w:color w:val="000000" w:themeColor="text1"/>
          <w:sz w:val="20"/>
          <w:szCs w:val="20"/>
        </w:rPr>
        <w:t xml:space="preserve"> normal </w:t>
      </w:r>
      <w:r w:rsidR="00864705" w:rsidRPr="003019AC">
        <w:rPr>
          <w:rFonts w:ascii="Times New Roman" w:hAnsi="Times New Roman" w:cs="Times New Roman"/>
          <w:color w:val="000000" w:themeColor="text1"/>
          <w:sz w:val="20"/>
          <w:szCs w:val="20"/>
        </w:rPr>
        <w:t>tissue</w:t>
      </w:r>
      <w:r w:rsidRPr="003019AC">
        <w:rPr>
          <w:rFonts w:ascii="Times New Roman" w:hAnsi="Times New Roman" w:cs="Times New Roman"/>
          <w:color w:val="000000" w:themeColor="text1"/>
          <w:sz w:val="20"/>
          <w:szCs w:val="20"/>
        </w:rPr>
        <w:t xml:space="preserve"> of the body. Uncontrolled cell growth may result from damage to certain genes that regulate cell division. These genes can be damaged in a variety of ways like exposure to</w:t>
      </w:r>
      <w:r w:rsidR="00864705" w:rsidRPr="003019AC">
        <w:rPr>
          <w:rFonts w:ascii="Times New Roman" w:hAnsi="Times New Roman" w:cs="Times New Roman"/>
          <w:color w:val="000000" w:themeColor="text1"/>
          <w:sz w:val="20"/>
          <w:szCs w:val="20"/>
        </w:rPr>
        <w:t xml:space="preserve"> viruses</w:t>
      </w:r>
      <w:r w:rsidR="00A47146">
        <w:rPr>
          <w:rFonts w:ascii="Times New Roman" w:hAnsi="Times New Roman" w:cs="Times New Roman"/>
          <w:color w:val="000000" w:themeColor="text1"/>
          <w:sz w:val="20"/>
          <w:szCs w:val="20"/>
        </w:rPr>
        <w:t xml:space="preserve"> like HPV</w:t>
      </w:r>
      <w:proofErr w:type="gramStart"/>
      <w:r w:rsidR="00A47146">
        <w:rPr>
          <w:rFonts w:ascii="Times New Roman" w:hAnsi="Times New Roman" w:cs="Times New Roman"/>
          <w:color w:val="000000" w:themeColor="text1"/>
          <w:sz w:val="20"/>
          <w:szCs w:val="20"/>
        </w:rPr>
        <w:t>,</w:t>
      </w:r>
      <w:r w:rsidRPr="003019AC">
        <w:rPr>
          <w:rFonts w:ascii="Times New Roman" w:hAnsi="Times New Roman" w:cs="Times New Roman"/>
          <w:color w:val="000000" w:themeColor="text1"/>
          <w:sz w:val="20"/>
          <w:szCs w:val="20"/>
        </w:rPr>
        <w:t>,</w:t>
      </w:r>
      <w:proofErr w:type="gramEnd"/>
      <w:r w:rsidRPr="003019AC">
        <w:rPr>
          <w:rFonts w:ascii="Times New Roman" w:hAnsi="Times New Roman" w:cs="Times New Roman"/>
          <w:color w:val="000000" w:themeColor="text1"/>
          <w:sz w:val="20"/>
          <w:szCs w:val="20"/>
        </w:rPr>
        <w:t xml:space="preserve"> radioactivity and ultraviolet radiations</w:t>
      </w:r>
      <w:r w:rsidR="00A47146">
        <w:rPr>
          <w:rFonts w:ascii="Times New Roman" w:hAnsi="Times New Roman" w:cs="Times New Roman"/>
          <w:color w:val="000000" w:themeColor="text1"/>
          <w:sz w:val="20"/>
          <w:szCs w:val="20"/>
        </w:rPr>
        <w:t xml:space="preserve"> and chemicals like </w:t>
      </w:r>
      <w:r w:rsidRPr="003019AC">
        <w:rPr>
          <w:rFonts w:ascii="Times New Roman" w:hAnsi="Times New Roman" w:cs="Times New Roman"/>
          <w:color w:val="000000" w:themeColor="text1"/>
          <w:sz w:val="20"/>
          <w:szCs w:val="20"/>
        </w:rPr>
        <w:t xml:space="preserve"> tobacco, asbestos. </w:t>
      </w:r>
      <w:proofErr w:type="gramStart"/>
      <w:r w:rsidR="00864705" w:rsidRPr="003019AC">
        <w:rPr>
          <w:rFonts w:ascii="Times New Roman" w:hAnsi="Times New Roman" w:cs="Times New Roman"/>
          <w:color w:val="000000" w:themeColor="text1"/>
          <w:sz w:val="20"/>
          <w:szCs w:val="20"/>
        </w:rPr>
        <w:t xml:space="preserve">It </w:t>
      </w:r>
      <w:r w:rsidRPr="003019AC">
        <w:rPr>
          <w:rFonts w:ascii="Times New Roman" w:hAnsi="Times New Roman" w:cs="Times New Roman"/>
          <w:color w:val="000000" w:themeColor="text1"/>
          <w:sz w:val="20"/>
          <w:szCs w:val="20"/>
        </w:rPr>
        <w:t xml:space="preserve"> is</w:t>
      </w:r>
      <w:proofErr w:type="gramEnd"/>
      <w:r w:rsidRPr="003019AC">
        <w:rPr>
          <w:rFonts w:ascii="Times New Roman" w:hAnsi="Times New Roman" w:cs="Times New Roman"/>
          <w:color w:val="000000" w:themeColor="text1"/>
          <w:sz w:val="20"/>
          <w:szCs w:val="20"/>
        </w:rPr>
        <w:t xml:space="preserve"> one of the leading causes worldwide, accounting nearly 10 million deaths in 2020. Around one-third of deaths from cancer are due to tobacco use, high BMI, alcohol consumption, lack of physical activity and low fruit and vegetable intake. The most common cancers are </w:t>
      </w:r>
      <w:r w:rsidR="00864705" w:rsidRPr="003019AC">
        <w:rPr>
          <w:rFonts w:ascii="Times New Roman" w:hAnsi="Times New Roman" w:cs="Times New Roman"/>
          <w:color w:val="000000" w:themeColor="text1"/>
          <w:sz w:val="20"/>
          <w:szCs w:val="20"/>
        </w:rPr>
        <w:t xml:space="preserve">cancer of </w:t>
      </w:r>
      <w:r w:rsidRPr="003019AC">
        <w:rPr>
          <w:rFonts w:ascii="Times New Roman" w:hAnsi="Times New Roman" w:cs="Times New Roman"/>
          <w:color w:val="000000" w:themeColor="text1"/>
          <w:sz w:val="20"/>
          <w:szCs w:val="20"/>
        </w:rPr>
        <w:t xml:space="preserve">cervical, </w:t>
      </w:r>
      <w:proofErr w:type="gramStart"/>
      <w:r w:rsidRPr="003019AC">
        <w:rPr>
          <w:rFonts w:ascii="Times New Roman" w:hAnsi="Times New Roman" w:cs="Times New Roman"/>
          <w:color w:val="000000" w:themeColor="text1"/>
          <w:sz w:val="20"/>
          <w:szCs w:val="20"/>
        </w:rPr>
        <w:t xml:space="preserve">lung </w:t>
      </w:r>
      <w:r w:rsidR="00864705" w:rsidRPr="003019AC">
        <w:rPr>
          <w:rFonts w:ascii="Times New Roman" w:hAnsi="Times New Roman" w:cs="Times New Roman"/>
          <w:color w:val="000000" w:themeColor="text1"/>
          <w:sz w:val="20"/>
          <w:szCs w:val="20"/>
        </w:rPr>
        <w:t>,</w:t>
      </w:r>
      <w:proofErr w:type="gramEnd"/>
      <w:r w:rsidR="00864705" w:rsidRPr="003019AC">
        <w:rPr>
          <w:rFonts w:ascii="Times New Roman" w:hAnsi="Times New Roman" w:cs="Times New Roman"/>
          <w:color w:val="000000" w:themeColor="text1"/>
          <w:sz w:val="20"/>
          <w:szCs w:val="20"/>
        </w:rPr>
        <w:t xml:space="preserve"> breast</w:t>
      </w:r>
      <w:r w:rsidRPr="003019AC">
        <w:rPr>
          <w:rFonts w:ascii="Times New Roman" w:hAnsi="Times New Roman" w:cs="Times New Roman"/>
          <w:color w:val="000000" w:themeColor="text1"/>
          <w:sz w:val="20"/>
          <w:szCs w:val="20"/>
        </w:rPr>
        <w:t>, prostate</w:t>
      </w:r>
      <w:r w:rsidR="00864705" w:rsidRPr="003019AC">
        <w:rPr>
          <w:rFonts w:ascii="Times New Roman" w:hAnsi="Times New Roman" w:cs="Times New Roman"/>
          <w:color w:val="000000" w:themeColor="text1"/>
          <w:sz w:val="20"/>
          <w:szCs w:val="20"/>
        </w:rPr>
        <w:t>,</w:t>
      </w:r>
      <w:r w:rsidRPr="003019AC">
        <w:rPr>
          <w:rFonts w:ascii="Times New Roman" w:hAnsi="Times New Roman" w:cs="Times New Roman"/>
          <w:color w:val="000000" w:themeColor="text1"/>
          <w:sz w:val="20"/>
          <w:szCs w:val="20"/>
        </w:rPr>
        <w:t xml:space="preserve"> colorectal cancer. </w:t>
      </w:r>
      <w:r w:rsidRPr="003019AC">
        <w:rPr>
          <w:rFonts w:ascii="Times New Roman" w:hAnsi="Times New Roman" w:cs="Times New Roman"/>
          <w:b/>
          <w:bCs/>
          <w:color w:val="000000" w:themeColor="text1"/>
          <w:sz w:val="20"/>
          <w:szCs w:val="20"/>
        </w:rPr>
        <w:t xml:space="preserve">  </w:t>
      </w:r>
    </w:p>
    <w:p w:rsidR="00864705" w:rsidRPr="003019AC" w:rsidRDefault="00864705" w:rsidP="00864705">
      <w:pPr>
        <w:rPr>
          <w:rFonts w:ascii="Times New Roman" w:hAnsi="Times New Roman" w:cs="Times New Roman"/>
          <w:sz w:val="20"/>
          <w:szCs w:val="20"/>
        </w:rPr>
      </w:pPr>
    </w:p>
    <w:p w:rsidR="00F43632" w:rsidRPr="003019AC" w:rsidRDefault="00F43632" w:rsidP="00F43632">
      <w:pPr>
        <w:pStyle w:val="Heading2"/>
        <w:ind w:left="288"/>
        <w:rPr>
          <w:rFonts w:ascii="Times New Roman" w:hAnsi="Times New Roman" w:cs="Times New Roman"/>
          <w:i/>
          <w:iCs/>
          <w:color w:val="000000" w:themeColor="text1"/>
          <w:sz w:val="20"/>
          <w:szCs w:val="20"/>
        </w:rPr>
      </w:pPr>
      <w:r w:rsidRPr="003019AC">
        <w:rPr>
          <w:rFonts w:ascii="Times New Roman" w:hAnsi="Times New Roman" w:cs="Times New Roman"/>
          <w:b/>
          <w:bCs/>
          <w:color w:val="000000" w:themeColor="text1"/>
          <w:sz w:val="20"/>
          <w:szCs w:val="20"/>
        </w:rPr>
        <w:t>Prevention of cancer</w:t>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color w:val="000000" w:themeColor="text1"/>
          <w:sz w:val="20"/>
          <w:szCs w:val="20"/>
        </w:rPr>
        <w:t xml:space="preserve">All </w:t>
      </w:r>
      <w:r w:rsidR="00864705" w:rsidRPr="003019AC">
        <w:rPr>
          <w:rFonts w:ascii="Times New Roman" w:hAnsi="Times New Roman" w:cs="Times New Roman"/>
          <w:color w:val="000000" w:themeColor="text1"/>
          <w:sz w:val="20"/>
          <w:szCs w:val="20"/>
        </w:rPr>
        <w:t xml:space="preserve">exposure to </w:t>
      </w:r>
      <w:r w:rsidRPr="003019AC">
        <w:rPr>
          <w:rFonts w:ascii="Times New Roman" w:hAnsi="Times New Roman" w:cs="Times New Roman"/>
          <w:color w:val="000000" w:themeColor="text1"/>
          <w:sz w:val="20"/>
          <w:szCs w:val="20"/>
        </w:rPr>
        <w:t xml:space="preserve">carcinogens in our daily lives </w:t>
      </w:r>
      <w:r w:rsidR="00864705" w:rsidRPr="003019AC">
        <w:rPr>
          <w:rFonts w:ascii="Times New Roman" w:hAnsi="Times New Roman" w:cs="Times New Roman"/>
          <w:color w:val="000000" w:themeColor="text1"/>
          <w:sz w:val="20"/>
          <w:szCs w:val="20"/>
        </w:rPr>
        <w:t xml:space="preserve">can lead to causation of cancer. </w:t>
      </w:r>
      <w:r w:rsidRPr="003019AC">
        <w:rPr>
          <w:rFonts w:ascii="Times New Roman" w:hAnsi="Times New Roman" w:cs="Times New Roman"/>
          <w:color w:val="000000" w:themeColor="text1"/>
          <w:sz w:val="20"/>
          <w:szCs w:val="20"/>
        </w:rPr>
        <w:t xml:space="preserve">  </w:t>
      </w:r>
      <w:r w:rsidR="00864705" w:rsidRPr="003019AC">
        <w:rPr>
          <w:rFonts w:ascii="Times New Roman" w:hAnsi="Times New Roman" w:cs="Times New Roman"/>
          <w:color w:val="000000" w:themeColor="text1"/>
          <w:sz w:val="20"/>
          <w:szCs w:val="20"/>
        </w:rPr>
        <w:t xml:space="preserve">But some of </w:t>
      </w:r>
      <w:proofErr w:type="gramStart"/>
      <w:r w:rsidR="00864705" w:rsidRPr="003019AC">
        <w:rPr>
          <w:rFonts w:ascii="Times New Roman" w:hAnsi="Times New Roman" w:cs="Times New Roman"/>
          <w:color w:val="000000" w:themeColor="text1"/>
          <w:sz w:val="20"/>
          <w:szCs w:val="20"/>
        </w:rPr>
        <w:t xml:space="preserve">them </w:t>
      </w:r>
      <w:r w:rsidRPr="003019AC">
        <w:rPr>
          <w:rFonts w:ascii="Times New Roman" w:hAnsi="Times New Roman" w:cs="Times New Roman"/>
          <w:color w:val="000000" w:themeColor="text1"/>
          <w:sz w:val="20"/>
          <w:szCs w:val="20"/>
        </w:rPr>
        <w:t xml:space="preserve"> can</w:t>
      </w:r>
      <w:proofErr w:type="gramEnd"/>
      <w:r w:rsidRPr="003019AC">
        <w:rPr>
          <w:rFonts w:ascii="Times New Roman" w:hAnsi="Times New Roman" w:cs="Times New Roman"/>
          <w:color w:val="000000" w:themeColor="text1"/>
          <w:sz w:val="20"/>
          <w:szCs w:val="20"/>
        </w:rPr>
        <w:t xml:space="preserve"> </w:t>
      </w:r>
      <w:r w:rsidR="00864705" w:rsidRPr="003019AC">
        <w:rPr>
          <w:rFonts w:ascii="Times New Roman" w:hAnsi="Times New Roman" w:cs="Times New Roman"/>
          <w:color w:val="000000" w:themeColor="text1"/>
          <w:sz w:val="20"/>
          <w:szCs w:val="20"/>
        </w:rPr>
        <w:t xml:space="preserve">be </w:t>
      </w:r>
      <w:r w:rsidRPr="003019AC">
        <w:rPr>
          <w:rFonts w:ascii="Times New Roman" w:hAnsi="Times New Roman" w:cs="Times New Roman"/>
          <w:color w:val="000000" w:themeColor="text1"/>
          <w:sz w:val="20"/>
          <w:szCs w:val="20"/>
        </w:rPr>
        <w:t>avoid</w:t>
      </w:r>
      <w:r w:rsidR="00864705" w:rsidRPr="003019AC">
        <w:rPr>
          <w:rFonts w:ascii="Times New Roman" w:hAnsi="Times New Roman" w:cs="Times New Roman"/>
          <w:color w:val="000000" w:themeColor="text1"/>
          <w:sz w:val="20"/>
          <w:szCs w:val="20"/>
        </w:rPr>
        <w:t>ed</w:t>
      </w:r>
      <w:r w:rsidRPr="003019AC">
        <w:rPr>
          <w:rFonts w:ascii="Times New Roman" w:hAnsi="Times New Roman" w:cs="Times New Roman"/>
          <w:color w:val="000000" w:themeColor="text1"/>
          <w:sz w:val="20"/>
          <w:szCs w:val="20"/>
        </w:rPr>
        <w:t>. Some of the measures that can prevent   cancer are:</w:t>
      </w:r>
    </w:p>
    <w:p w:rsidR="00F43632" w:rsidRPr="003019AC" w:rsidRDefault="00864705" w:rsidP="00F43632">
      <w:pPr>
        <w:pStyle w:val="ListParagraph"/>
        <w:numPr>
          <w:ilvl w:val="0"/>
          <w:numId w:val="6"/>
        </w:numPr>
        <w:spacing w:after="160" w:line="259" w:lineRule="auto"/>
        <w:jc w:val="both"/>
        <w:rPr>
          <w:color w:val="000000" w:themeColor="text1"/>
        </w:rPr>
      </w:pPr>
      <w:r w:rsidRPr="003019AC">
        <w:rPr>
          <w:color w:val="000000" w:themeColor="text1"/>
        </w:rPr>
        <w:t xml:space="preserve">Avoidance </w:t>
      </w:r>
      <w:proofErr w:type="gramStart"/>
      <w:r w:rsidRPr="003019AC">
        <w:rPr>
          <w:color w:val="000000" w:themeColor="text1"/>
        </w:rPr>
        <w:t xml:space="preserve">of </w:t>
      </w:r>
      <w:r w:rsidR="00F43632" w:rsidRPr="003019AC">
        <w:rPr>
          <w:color w:val="000000" w:themeColor="text1"/>
        </w:rPr>
        <w:t xml:space="preserve"> smok</w:t>
      </w:r>
      <w:r w:rsidRPr="003019AC">
        <w:rPr>
          <w:color w:val="000000" w:themeColor="text1"/>
        </w:rPr>
        <w:t>ing</w:t>
      </w:r>
      <w:proofErr w:type="gramEnd"/>
      <w:r w:rsidRPr="003019AC">
        <w:rPr>
          <w:color w:val="000000" w:themeColor="text1"/>
        </w:rPr>
        <w:t xml:space="preserve"> </w:t>
      </w:r>
      <w:r w:rsidR="00F43632" w:rsidRPr="003019AC">
        <w:rPr>
          <w:color w:val="000000" w:themeColor="text1"/>
        </w:rPr>
        <w:t xml:space="preserve">: Tobacco kills more </w:t>
      </w:r>
      <w:r w:rsidR="00A47146">
        <w:rPr>
          <w:color w:val="000000" w:themeColor="text1"/>
        </w:rPr>
        <w:t>than 8 million people each year</w:t>
      </w:r>
      <w:r w:rsidR="00F43632" w:rsidRPr="003019AC">
        <w:rPr>
          <w:color w:val="000000" w:themeColor="text1"/>
        </w:rPr>
        <w:t>. In India, tobacco-related cancers accounted for 27% of the country’s cancer burden in 2020 according to the Indian Council of Medical Research. Tobacco use can cause cancers of mouth, throat</w:t>
      </w:r>
      <w:r w:rsidR="00F43632" w:rsidRPr="003019AC">
        <w:rPr>
          <w:b/>
          <w:bCs/>
          <w:color w:val="000000" w:themeColor="text1"/>
        </w:rPr>
        <w:t xml:space="preserve">, </w:t>
      </w:r>
      <w:r w:rsidR="00F43632" w:rsidRPr="003019AC">
        <w:rPr>
          <w:color w:val="000000" w:themeColor="text1"/>
        </w:rPr>
        <w:t>esophagus, lungs, pancreas and colon.</w:t>
      </w:r>
    </w:p>
    <w:p w:rsidR="00F43632" w:rsidRPr="003019AC" w:rsidRDefault="00F43632" w:rsidP="00F43632">
      <w:pPr>
        <w:pStyle w:val="ListParagraph"/>
        <w:numPr>
          <w:ilvl w:val="0"/>
          <w:numId w:val="6"/>
        </w:numPr>
        <w:spacing w:after="160" w:line="259" w:lineRule="auto"/>
        <w:jc w:val="both"/>
        <w:rPr>
          <w:color w:val="000000" w:themeColor="text1"/>
        </w:rPr>
      </w:pPr>
      <w:r w:rsidRPr="003019AC">
        <w:rPr>
          <w:color w:val="000000" w:themeColor="text1"/>
        </w:rPr>
        <w:t xml:space="preserve">Healthy diet plan: People who eat more of saturated fats are more likely to develop cancer of colon and rectum. Studies suggest that people who eat more fruits, vegetables and high fiber foods have lower risk of cancers. Diet rich in vitamin C may protect against stomach and esophagus cancer. </w:t>
      </w:r>
    </w:p>
    <w:p w:rsidR="00A47146" w:rsidRDefault="00F43632" w:rsidP="00F43632">
      <w:pPr>
        <w:pStyle w:val="ListParagraph"/>
        <w:numPr>
          <w:ilvl w:val="0"/>
          <w:numId w:val="6"/>
        </w:numPr>
        <w:spacing w:after="160" w:line="259" w:lineRule="auto"/>
        <w:jc w:val="both"/>
        <w:rPr>
          <w:color w:val="000000" w:themeColor="text1"/>
        </w:rPr>
      </w:pPr>
      <w:r w:rsidRPr="00A47146">
        <w:rPr>
          <w:color w:val="000000" w:themeColor="text1"/>
        </w:rPr>
        <w:t xml:space="preserve">Limit exposure to UV radiation: Prolonged and excessive </w:t>
      </w:r>
      <w:proofErr w:type="gramStart"/>
      <w:r w:rsidRPr="00A47146">
        <w:rPr>
          <w:color w:val="000000" w:themeColor="text1"/>
        </w:rPr>
        <w:t>exposure to damaging UV radiations are</w:t>
      </w:r>
      <w:proofErr w:type="gramEnd"/>
      <w:r w:rsidRPr="00A47146">
        <w:rPr>
          <w:color w:val="000000" w:themeColor="text1"/>
        </w:rPr>
        <w:t xml:space="preserve"> prone to skin cancer. Ionizing UV rays can damage the DNA in cells causing cancer. Basal and </w:t>
      </w:r>
      <w:proofErr w:type="spellStart"/>
      <w:r w:rsidRPr="00A47146">
        <w:rPr>
          <w:color w:val="000000" w:themeColor="text1"/>
        </w:rPr>
        <w:t>squamous</w:t>
      </w:r>
      <w:proofErr w:type="spellEnd"/>
      <w:r w:rsidRPr="00A47146">
        <w:rPr>
          <w:color w:val="000000" w:themeColor="text1"/>
        </w:rPr>
        <w:t xml:space="preserve"> cell cancers are found to be more on sun exposed </w:t>
      </w:r>
      <w:r w:rsidR="008F413F">
        <w:rPr>
          <w:color w:val="000000" w:themeColor="text1"/>
        </w:rPr>
        <w:t>areas</w:t>
      </w:r>
      <w:r w:rsidRPr="00A47146">
        <w:rPr>
          <w:color w:val="000000" w:themeColor="text1"/>
        </w:rPr>
        <w:t xml:space="preserve"> of the body. </w:t>
      </w:r>
      <w:r w:rsidR="008F413F">
        <w:rPr>
          <w:color w:val="000000" w:themeColor="text1"/>
        </w:rPr>
        <w:t>A</w:t>
      </w:r>
      <w:r w:rsidRPr="00A47146">
        <w:rPr>
          <w:color w:val="000000" w:themeColor="text1"/>
        </w:rPr>
        <w:t xml:space="preserve">pplying sunscreen </w:t>
      </w:r>
      <w:r w:rsidR="008F413F">
        <w:rPr>
          <w:color w:val="000000" w:themeColor="text1"/>
        </w:rPr>
        <w:t>on e</w:t>
      </w:r>
      <w:r w:rsidR="008F413F" w:rsidRPr="00A47146">
        <w:rPr>
          <w:color w:val="000000" w:themeColor="text1"/>
        </w:rPr>
        <w:t xml:space="preserve">xposed areas </w:t>
      </w:r>
      <w:r w:rsidRPr="00A47146">
        <w:rPr>
          <w:color w:val="000000" w:themeColor="text1"/>
        </w:rPr>
        <w:t>an</w:t>
      </w:r>
      <w:r w:rsidR="008F413F">
        <w:rPr>
          <w:color w:val="000000" w:themeColor="text1"/>
        </w:rPr>
        <w:t>d clothing, even on cloudy days is recommended.</w:t>
      </w:r>
      <w:r w:rsidRPr="00A47146">
        <w:rPr>
          <w:color w:val="000000" w:themeColor="text1"/>
        </w:rPr>
        <w:t xml:space="preserve"> </w:t>
      </w:r>
    </w:p>
    <w:p w:rsidR="00F43632" w:rsidRPr="00A47146" w:rsidRDefault="00F43632" w:rsidP="00F43632">
      <w:pPr>
        <w:pStyle w:val="ListParagraph"/>
        <w:numPr>
          <w:ilvl w:val="0"/>
          <w:numId w:val="6"/>
        </w:numPr>
        <w:spacing w:after="160" w:line="259" w:lineRule="auto"/>
        <w:jc w:val="both"/>
        <w:rPr>
          <w:color w:val="000000" w:themeColor="text1"/>
        </w:rPr>
      </w:pPr>
      <w:r w:rsidRPr="00A47146">
        <w:rPr>
          <w:color w:val="000000" w:themeColor="text1"/>
        </w:rPr>
        <w:t xml:space="preserve">Maintain a healthy weight: Studies have shown that regular physical </w:t>
      </w:r>
      <w:proofErr w:type="gramStart"/>
      <w:r w:rsidRPr="00A47146">
        <w:rPr>
          <w:color w:val="000000" w:themeColor="text1"/>
        </w:rPr>
        <w:t>activity are</w:t>
      </w:r>
      <w:proofErr w:type="gramEnd"/>
      <w:r w:rsidRPr="00A47146">
        <w:rPr>
          <w:color w:val="000000" w:themeColor="text1"/>
        </w:rPr>
        <w:t xml:space="preserve"> linked to lower the risk of several types of cancer. A meta-analysis of 38 cohort studies had shown that physically active women had 12-21% lower risk of breast cancer than those who were least physically active. The risk for bladder, colon, endometrial, esophageal cancers are also found to reduce in individuals who are engaged in the highest level of physical activity. </w:t>
      </w:r>
    </w:p>
    <w:p w:rsidR="00F43632" w:rsidRDefault="00F43632" w:rsidP="00BA7F88">
      <w:pPr>
        <w:pStyle w:val="Heading2"/>
        <w:numPr>
          <w:ilvl w:val="1"/>
          <w:numId w:val="1"/>
        </w:numPr>
        <w:tabs>
          <w:tab w:val="num" w:pos="288"/>
        </w:tabs>
        <w:spacing w:before="120" w:after="60" w:line="240" w:lineRule="auto"/>
        <w:jc w:val="both"/>
        <w:rPr>
          <w:rFonts w:ascii="Times New Roman" w:hAnsi="Times New Roman" w:cs="Times New Roman"/>
          <w:color w:val="000000" w:themeColor="text1"/>
          <w:sz w:val="20"/>
          <w:szCs w:val="20"/>
        </w:rPr>
      </w:pPr>
      <w:r w:rsidRPr="003019AC">
        <w:rPr>
          <w:rFonts w:ascii="Times New Roman" w:hAnsi="Times New Roman" w:cs="Times New Roman"/>
          <w:b/>
          <w:bCs/>
          <w:color w:val="000000" w:themeColor="text1"/>
          <w:sz w:val="20"/>
          <w:szCs w:val="20"/>
        </w:rPr>
        <w:lastRenderedPageBreak/>
        <w:t>Chronic respiratory diseases (CRDs)</w:t>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color w:val="000000" w:themeColor="text1"/>
          <w:sz w:val="20"/>
          <w:szCs w:val="20"/>
        </w:rPr>
        <w:t>Chronic respiratory diseases affect the lungs</w:t>
      </w:r>
      <w:r w:rsidR="00BA7F88" w:rsidRPr="003019AC">
        <w:rPr>
          <w:rFonts w:ascii="Times New Roman" w:hAnsi="Times New Roman" w:cs="Times New Roman"/>
          <w:color w:val="000000" w:themeColor="text1"/>
          <w:sz w:val="20"/>
          <w:szCs w:val="20"/>
        </w:rPr>
        <w:t xml:space="preserve"> and the airway tract</w:t>
      </w:r>
      <w:r w:rsidR="00A47146">
        <w:rPr>
          <w:rFonts w:ascii="Times New Roman" w:hAnsi="Times New Roman" w:cs="Times New Roman"/>
          <w:color w:val="000000" w:themeColor="text1"/>
          <w:sz w:val="20"/>
          <w:szCs w:val="20"/>
        </w:rPr>
        <w:t xml:space="preserve"> by decreasing the airflow for a long </w:t>
      </w:r>
      <w:proofErr w:type="gramStart"/>
      <w:r w:rsidR="00A47146">
        <w:rPr>
          <w:rFonts w:ascii="Times New Roman" w:hAnsi="Times New Roman" w:cs="Times New Roman"/>
          <w:color w:val="000000" w:themeColor="text1"/>
          <w:sz w:val="20"/>
          <w:szCs w:val="20"/>
        </w:rPr>
        <w:t xml:space="preserve">time </w:t>
      </w:r>
      <w:r w:rsidRPr="003019AC">
        <w:rPr>
          <w:rFonts w:ascii="Times New Roman" w:hAnsi="Times New Roman" w:cs="Times New Roman"/>
          <w:color w:val="000000" w:themeColor="text1"/>
          <w:sz w:val="20"/>
          <w:szCs w:val="20"/>
        </w:rPr>
        <w:t>.</w:t>
      </w:r>
      <w:proofErr w:type="gramEnd"/>
      <w:r w:rsidRPr="003019AC">
        <w:rPr>
          <w:rFonts w:ascii="Times New Roman" w:hAnsi="Times New Roman" w:cs="Times New Roman"/>
          <w:color w:val="000000" w:themeColor="text1"/>
          <w:sz w:val="20"/>
          <w:szCs w:val="20"/>
        </w:rPr>
        <w:t xml:space="preserve"> The most common CRDs are chronic obstructive pulmonary disease (COPD) and asthma. Smoking and high BMI play a relevant role for risk of developing asthma whereas, smoking, ozone pollution, occupational exposure to particulate matter, gases, fumes, as well as second-hand smoke, play an important role for </w:t>
      </w:r>
      <w:r w:rsidR="00BA7F88" w:rsidRPr="003019AC">
        <w:rPr>
          <w:rFonts w:ascii="Times New Roman" w:hAnsi="Times New Roman" w:cs="Times New Roman"/>
          <w:color w:val="000000" w:themeColor="text1"/>
          <w:sz w:val="20"/>
          <w:szCs w:val="20"/>
        </w:rPr>
        <w:t xml:space="preserve"> the development of </w:t>
      </w:r>
      <w:r w:rsidRPr="003019AC">
        <w:rPr>
          <w:rFonts w:ascii="Times New Roman" w:hAnsi="Times New Roman" w:cs="Times New Roman"/>
          <w:color w:val="000000" w:themeColor="text1"/>
          <w:sz w:val="20"/>
          <w:szCs w:val="20"/>
        </w:rPr>
        <w:t xml:space="preserve">COPD. Genetics and age are </w:t>
      </w:r>
      <w:r w:rsidR="00BA7F88" w:rsidRPr="003019AC">
        <w:rPr>
          <w:rFonts w:ascii="Times New Roman" w:hAnsi="Times New Roman" w:cs="Times New Roman"/>
          <w:color w:val="000000" w:themeColor="text1"/>
          <w:sz w:val="20"/>
          <w:szCs w:val="20"/>
        </w:rPr>
        <w:t xml:space="preserve">important </w:t>
      </w:r>
      <w:r w:rsidRPr="003019AC">
        <w:rPr>
          <w:rFonts w:ascii="Times New Roman" w:hAnsi="Times New Roman" w:cs="Times New Roman"/>
          <w:color w:val="000000" w:themeColor="text1"/>
          <w:sz w:val="20"/>
          <w:szCs w:val="20"/>
        </w:rPr>
        <w:t>non-</w:t>
      </w:r>
      <w:r w:rsidR="005A21BC" w:rsidRPr="003019AC">
        <w:rPr>
          <w:rFonts w:ascii="Times New Roman" w:hAnsi="Times New Roman" w:cs="Times New Roman"/>
          <w:color w:val="000000" w:themeColor="text1"/>
          <w:sz w:val="20"/>
          <w:szCs w:val="20"/>
        </w:rPr>
        <w:t>modifiable contributing</w:t>
      </w:r>
      <w:r w:rsidR="00BA7F88" w:rsidRPr="003019AC">
        <w:rPr>
          <w:rFonts w:ascii="Times New Roman" w:hAnsi="Times New Roman" w:cs="Times New Roman"/>
          <w:color w:val="000000" w:themeColor="text1"/>
          <w:sz w:val="20"/>
          <w:szCs w:val="20"/>
        </w:rPr>
        <w:t xml:space="preserve"> </w:t>
      </w:r>
      <w:r w:rsidRPr="003019AC">
        <w:rPr>
          <w:rFonts w:ascii="Times New Roman" w:hAnsi="Times New Roman" w:cs="Times New Roman"/>
          <w:color w:val="000000" w:themeColor="text1"/>
          <w:sz w:val="20"/>
          <w:szCs w:val="20"/>
        </w:rPr>
        <w:t xml:space="preserve">factors associated with CRDs. </w:t>
      </w:r>
    </w:p>
    <w:p w:rsidR="00A47146" w:rsidRDefault="00A47146" w:rsidP="00A47146">
      <w:pPr>
        <w:rPr>
          <w:rFonts w:ascii="Times New Roman" w:eastAsiaTheme="majorEastAsia" w:hAnsi="Times New Roman" w:cs="Times New Roman"/>
          <w:bCs/>
          <w:color w:val="000000" w:themeColor="text1"/>
          <w:sz w:val="20"/>
          <w:szCs w:val="20"/>
        </w:rPr>
      </w:pPr>
      <w:r w:rsidRPr="00A47146">
        <w:rPr>
          <w:rFonts w:ascii="Times New Roman" w:eastAsiaTheme="majorEastAsia" w:hAnsi="Times New Roman" w:cs="Times New Roman"/>
          <w:bCs/>
          <w:color w:val="000000" w:themeColor="text1"/>
          <w:sz w:val="20"/>
          <w:szCs w:val="20"/>
        </w:rPr>
        <w:t xml:space="preserve">It can be prevented by avoidance of smoking, taking nutritional supplements, having a healthy diet, breathing </w:t>
      </w:r>
      <w:proofErr w:type="spellStart"/>
      <w:r w:rsidRPr="00A47146">
        <w:rPr>
          <w:rFonts w:ascii="Times New Roman" w:eastAsiaTheme="majorEastAsia" w:hAnsi="Times New Roman" w:cs="Times New Roman"/>
          <w:bCs/>
          <w:color w:val="000000" w:themeColor="text1"/>
          <w:sz w:val="20"/>
          <w:szCs w:val="20"/>
        </w:rPr>
        <w:t>excercise</w:t>
      </w:r>
      <w:proofErr w:type="spellEnd"/>
      <w:r>
        <w:rPr>
          <w:rFonts w:ascii="Times New Roman" w:eastAsiaTheme="majorEastAsia" w:hAnsi="Times New Roman" w:cs="Times New Roman"/>
          <w:bCs/>
          <w:color w:val="000000" w:themeColor="text1"/>
          <w:sz w:val="20"/>
          <w:szCs w:val="20"/>
        </w:rPr>
        <w:t xml:space="preserve">, </w:t>
      </w:r>
      <w:proofErr w:type="gramStart"/>
      <w:r>
        <w:rPr>
          <w:rFonts w:ascii="Times New Roman" w:eastAsiaTheme="majorEastAsia" w:hAnsi="Times New Roman" w:cs="Times New Roman"/>
          <w:bCs/>
          <w:color w:val="000000" w:themeColor="text1"/>
          <w:sz w:val="20"/>
          <w:szCs w:val="20"/>
        </w:rPr>
        <w:t>Avoid</w:t>
      </w:r>
      <w:proofErr w:type="gramEnd"/>
      <w:r>
        <w:rPr>
          <w:rFonts w:ascii="Times New Roman" w:eastAsiaTheme="majorEastAsia" w:hAnsi="Times New Roman" w:cs="Times New Roman"/>
          <w:bCs/>
          <w:color w:val="000000" w:themeColor="text1"/>
          <w:sz w:val="20"/>
          <w:szCs w:val="20"/>
        </w:rPr>
        <w:t xml:space="preserve"> exposure to fumes and dust, improve both indoor and outdoor air quality.</w:t>
      </w:r>
    </w:p>
    <w:p w:rsidR="00A47146" w:rsidRDefault="00A47146" w:rsidP="00A47146">
      <w:pPr>
        <w:rPr>
          <w:rFonts w:ascii="Times New Roman" w:eastAsiaTheme="majorEastAsia" w:hAnsi="Times New Roman" w:cs="Times New Roman"/>
          <w:b/>
          <w:bCs/>
          <w:color w:val="000000" w:themeColor="text1"/>
          <w:sz w:val="20"/>
          <w:szCs w:val="20"/>
        </w:rPr>
      </w:pPr>
      <w:proofErr w:type="gramStart"/>
      <w:r>
        <w:rPr>
          <w:rFonts w:ascii="Times New Roman" w:eastAsiaTheme="majorEastAsia" w:hAnsi="Times New Roman" w:cs="Times New Roman"/>
          <w:bCs/>
          <w:color w:val="000000" w:themeColor="text1"/>
          <w:sz w:val="20"/>
          <w:szCs w:val="20"/>
        </w:rPr>
        <w:t>E .</w:t>
      </w:r>
      <w:proofErr w:type="gramEnd"/>
      <w:r>
        <w:rPr>
          <w:rFonts w:ascii="Times New Roman" w:eastAsiaTheme="majorEastAsia" w:hAnsi="Times New Roman" w:cs="Times New Roman"/>
          <w:bCs/>
          <w:color w:val="000000" w:themeColor="text1"/>
          <w:sz w:val="20"/>
          <w:szCs w:val="20"/>
        </w:rPr>
        <w:t xml:space="preserve"> </w:t>
      </w:r>
      <w:r w:rsidRPr="00A47146">
        <w:rPr>
          <w:rFonts w:ascii="Times New Roman" w:eastAsiaTheme="majorEastAsia" w:hAnsi="Times New Roman" w:cs="Times New Roman"/>
          <w:b/>
          <w:bCs/>
          <w:color w:val="000000" w:themeColor="text1"/>
          <w:sz w:val="20"/>
          <w:szCs w:val="20"/>
        </w:rPr>
        <w:t>Depression</w:t>
      </w:r>
    </w:p>
    <w:p w:rsidR="008F413F" w:rsidRPr="008F413F" w:rsidRDefault="008F413F" w:rsidP="00A47146">
      <w:pPr>
        <w:rPr>
          <w:rFonts w:ascii="Times New Roman" w:eastAsiaTheme="majorEastAsia" w:hAnsi="Times New Roman" w:cs="Times New Roman"/>
          <w:bCs/>
          <w:color w:val="000000" w:themeColor="text1"/>
          <w:sz w:val="20"/>
          <w:szCs w:val="20"/>
        </w:rPr>
      </w:pPr>
      <w:r w:rsidRPr="008F413F">
        <w:rPr>
          <w:rFonts w:ascii="Times New Roman" w:eastAsiaTheme="majorEastAsia" w:hAnsi="Times New Roman" w:cs="Times New Roman"/>
          <w:bCs/>
          <w:color w:val="000000" w:themeColor="text1"/>
          <w:sz w:val="20"/>
          <w:szCs w:val="20"/>
        </w:rPr>
        <w:t>It is the state of low mood and aversion to activity. It affects thought behaviour, feelings and sense of well being.</w:t>
      </w:r>
    </w:p>
    <w:p w:rsidR="008F413F" w:rsidRPr="00A47146" w:rsidRDefault="008F413F" w:rsidP="00A47146">
      <w:r w:rsidRPr="008F413F">
        <w:rPr>
          <w:rFonts w:ascii="Times New Roman" w:eastAsiaTheme="majorEastAsia" w:hAnsi="Times New Roman" w:cs="Times New Roman"/>
          <w:bCs/>
          <w:color w:val="000000" w:themeColor="text1"/>
          <w:sz w:val="20"/>
          <w:szCs w:val="20"/>
        </w:rPr>
        <w:t>It can be prevented by cutting down junk food, avoiding food high in refined sugar and saturated fats. Exercise increases the production of natural antidepressant and reduces stress, improve mood, boosts self esteem and improves sleep</w:t>
      </w:r>
      <w:r>
        <w:rPr>
          <w:rFonts w:ascii="Times New Roman" w:eastAsiaTheme="majorEastAsia" w:hAnsi="Times New Roman" w:cs="Times New Roman"/>
          <w:b/>
          <w:bCs/>
          <w:color w:val="000000" w:themeColor="text1"/>
          <w:sz w:val="20"/>
          <w:szCs w:val="20"/>
        </w:rPr>
        <w:t xml:space="preserve">. </w:t>
      </w:r>
      <w:proofErr w:type="gramStart"/>
      <w:r>
        <w:rPr>
          <w:rFonts w:ascii="Times New Roman" w:eastAsiaTheme="majorEastAsia" w:hAnsi="Times New Roman" w:cs="Times New Roman"/>
          <w:b/>
          <w:bCs/>
          <w:color w:val="000000" w:themeColor="text1"/>
          <w:sz w:val="20"/>
          <w:szCs w:val="20"/>
        </w:rPr>
        <w:t>Medication ,</w:t>
      </w:r>
      <w:proofErr w:type="gramEnd"/>
      <w:r>
        <w:rPr>
          <w:rFonts w:ascii="Times New Roman" w:eastAsiaTheme="majorEastAsia" w:hAnsi="Times New Roman" w:cs="Times New Roman"/>
          <w:b/>
          <w:bCs/>
          <w:color w:val="000000" w:themeColor="text1"/>
          <w:sz w:val="20"/>
          <w:szCs w:val="20"/>
        </w:rPr>
        <w:t xml:space="preserve"> breathing e3xerciser helps to relieve anxiety</w:t>
      </w:r>
    </w:p>
    <w:p w:rsidR="00F43632" w:rsidRPr="003019AC" w:rsidRDefault="00F43632" w:rsidP="007A150C">
      <w:pPr>
        <w:pStyle w:val="Heading1"/>
        <w:numPr>
          <w:ilvl w:val="0"/>
          <w:numId w:val="1"/>
        </w:numPr>
        <w:tabs>
          <w:tab w:val="left" w:pos="216"/>
        </w:tabs>
        <w:spacing w:before="160" w:after="80" w:line="240" w:lineRule="auto"/>
        <w:rPr>
          <w:rFonts w:ascii="Times New Roman" w:hAnsi="Times New Roman" w:cs="Times New Roman"/>
          <w:sz w:val="20"/>
          <w:szCs w:val="20"/>
        </w:rPr>
      </w:pPr>
      <w:r w:rsidRPr="003019AC">
        <w:rPr>
          <w:rFonts w:ascii="Times New Roman" w:hAnsi="Times New Roman" w:cs="Times New Roman"/>
          <w:sz w:val="20"/>
          <w:szCs w:val="20"/>
        </w:rPr>
        <w:t>CONTROL AND PREVENTION OF LIFESTYLE DISEASES</w:t>
      </w:r>
    </w:p>
    <w:p w:rsidR="005A21BC" w:rsidRPr="003019AC" w:rsidRDefault="005A21BC" w:rsidP="005A21BC">
      <w:pPr>
        <w:rPr>
          <w:rFonts w:ascii="Times New Roman" w:hAnsi="Times New Roman" w:cs="Times New Roman"/>
          <w:sz w:val="20"/>
          <w:szCs w:val="20"/>
        </w:rPr>
      </w:pP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sz w:val="20"/>
          <w:szCs w:val="20"/>
        </w:rPr>
        <w:t xml:space="preserve">                Lifestyle diseases have emerged as an important health issue globally. As per WHO, lifestyle diseases have become major contributors to higher morbidity, mortality and are a threat to the socio-economic aspects of nations globally. </w:t>
      </w:r>
      <w:r w:rsidR="00BA7A45" w:rsidRPr="003019AC">
        <w:rPr>
          <w:rFonts w:ascii="Times New Roman" w:hAnsi="Times New Roman" w:cs="Times New Roman"/>
          <w:sz w:val="20"/>
          <w:szCs w:val="20"/>
        </w:rPr>
        <w:t xml:space="preserve">Promoting healthy lifestyle choices by increasing awareness through campaign, providing education and information </w:t>
      </w:r>
      <w:r w:rsidR="007A150C" w:rsidRPr="003019AC">
        <w:rPr>
          <w:rFonts w:ascii="Times New Roman" w:hAnsi="Times New Roman" w:cs="Times New Roman"/>
          <w:sz w:val="20"/>
          <w:szCs w:val="20"/>
        </w:rPr>
        <w:t>and creating supportive environment that encourage healthy behaviours is considered the need of the hour. Strengthening health system by improving access to affordable, high quality health care services can help in preventing and managing lifestyle diseases</w:t>
      </w:r>
      <w:r w:rsidRPr="003019AC">
        <w:rPr>
          <w:rFonts w:ascii="Times New Roman" w:hAnsi="Times New Roman" w:cs="Times New Roman"/>
          <w:sz w:val="20"/>
          <w:szCs w:val="20"/>
        </w:rPr>
        <w:t xml:space="preserve">. </w:t>
      </w:r>
      <w:proofErr w:type="gramStart"/>
      <w:r w:rsidR="003019AC">
        <w:rPr>
          <w:rFonts w:ascii="Times New Roman" w:hAnsi="Times New Roman" w:cs="Times New Roman"/>
          <w:sz w:val="20"/>
          <w:szCs w:val="20"/>
        </w:rPr>
        <w:t xml:space="preserve">Continuous </w:t>
      </w:r>
      <w:r w:rsidRPr="003019AC">
        <w:rPr>
          <w:rFonts w:ascii="Times New Roman" w:hAnsi="Times New Roman" w:cs="Times New Roman"/>
          <w:sz w:val="20"/>
          <w:szCs w:val="20"/>
        </w:rPr>
        <w:t xml:space="preserve"> monitoring</w:t>
      </w:r>
      <w:proofErr w:type="gramEnd"/>
      <w:r w:rsidRPr="003019AC">
        <w:rPr>
          <w:rFonts w:ascii="Times New Roman" w:hAnsi="Times New Roman" w:cs="Times New Roman"/>
          <w:sz w:val="20"/>
          <w:szCs w:val="20"/>
        </w:rPr>
        <w:t xml:space="preserve"> </w:t>
      </w:r>
      <w:r w:rsidR="005A21BC" w:rsidRPr="003019AC">
        <w:rPr>
          <w:rFonts w:ascii="Times New Roman" w:hAnsi="Times New Roman" w:cs="Times New Roman"/>
          <w:sz w:val="20"/>
          <w:szCs w:val="20"/>
        </w:rPr>
        <w:t>is</w:t>
      </w:r>
      <w:r w:rsidRPr="003019AC">
        <w:rPr>
          <w:rFonts w:ascii="Times New Roman" w:hAnsi="Times New Roman" w:cs="Times New Roman"/>
          <w:sz w:val="20"/>
          <w:szCs w:val="20"/>
        </w:rPr>
        <w:t xml:space="preserve"> important to ensure the interventions meet the set targets</w:t>
      </w:r>
      <w:r w:rsidR="003019AC">
        <w:rPr>
          <w:rFonts w:ascii="Times New Roman" w:hAnsi="Times New Roman" w:cs="Times New Roman"/>
          <w:sz w:val="20"/>
          <w:szCs w:val="20"/>
        </w:rPr>
        <w:t xml:space="preserve"> and goals </w:t>
      </w:r>
      <w:r w:rsidRPr="003019AC">
        <w:rPr>
          <w:rFonts w:ascii="Times New Roman" w:hAnsi="Times New Roman" w:cs="Times New Roman"/>
          <w:sz w:val="20"/>
          <w:szCs w:val="20"/>
        </w:rPr>
        <w:t xml:space="preserve"> for control and prevention of lifestyle diseases.</w:t>
      </w:r>
    </w:p>
    <w:p w:rsidR="00F43632" w:rsidRPr="003019AC" w:rsidRDefault="00F43632" w:rsidP="00F43632">
      <w:pPr>
        <w:pStyle w:val="BodyText"/>
        <w:spacing w:after="0" w:line="240" w:lineRule="auto"/>
        <w:ind w:firstLine="0"/>
      </w:pPr>
    </w:p>
    <w:p w:rsidR="007A150C" w:rsidRPr="003019AC" w:rsidRDefault="00F43632" w:rsidP="007A150C">
      <w:pPr>
        <w:pStyle w:val="Heading1"/>
        <w:numPr>
          <w:ilvl w:val="0"/>
          <w:numId w:val="1"/>
        </w:numPr>
        <w:tabs>
          <w:tab w:val="left" w:pos="216"/>
        </w:tabs>
        <w:spacing w:before="0" w:line="240" w:lineRule="auto"/>
        <w:jc w:val="both"/>
        <w:rPr>
          <w:rFonts w:ascii="Times New Roman" w:eastAsia="MS Mincho" w:hAnsi="Times New Roman" w:cs="Times New Roman"/>
          <w:sz w:val="20"/>
          <w:szCs w:val="20"/>
        </w:rPr>
      </w:pPr>
      <w:r w:rsidRPr="003019AC">
        <w:rPr>
          <w:rFonts w:ascii="Times New Roman" w:eastAsia="MS Mincho" w:hAnsi="Times New Roman" w:cs="Times New Roman"/>
          <w:sz w:val="20"/>
          <w:szCs w:val="20"/>
        </w:rPr>
        <w:t xml:space="preserve">CONCLUSION </w:t>
      </w:r>
    </w:p>
    <w:p w:rsidR="005A21BC" w:rsidRPr="003019AC" w:rsidRDefault="005A21BC" w:rsidP="005A21BC">
      <w:pPr>
        <w:rPr>
          <w:rFonts w:ascii="Times New Roman" w:hAnsi="Times New Roman" w:cs="Times New Roman"/>
          <w:sz w:val="20"/>
          <w:szCs w:val="20"/>
        </w:rPr>
      </w:pPr>
    </w:p>
    <w:p w:rsidR="00F43632" w:rsidRPr="003019AC" w:rsidRDefault="00F43632" w:rsidP="00F43632">
      <w:pPr>
        <w:jc w:val="both"/>
        <w:rPr>
          <w:rFonts w:ascii="Times New Roman" w:hAnsi="Times New Roman" w:cs="Times New Roman"/>
          <w:sz w:val="20"/>
          <w:szCs w:val="20"/>
        </w:rPr>
      </w:pPr>
      <w:r w:rsidRPr="003019AC">
        <w:rPr>
          <w:rFonts w:ascii="Times New Roman" w:eastAsia="MS Mincho" w:hAnsi="Times New Roman" w:cs="Times New Roman"/>
          <w:sz w:val="20"/>
          <w:szCs w:val="20"/>
        </w:rPr>
        <w:t xml:space="preserve">               </w:t>
      </w:r>
      <w:r w:rsidRPr="003019AC">
        <w:rPr>
          <w:rFonts w:ascii="Times New Roman" w:hAnsi="Times New Roman" w:cs="Times New Roman"/>
          <w:sz w:val="20"/>
          <w:szCs w:val="20"/>
        </w:rPr>
        <w:t xml:space="preserve">Lifestyle diseases </w:t>
      </w:r>
      <w:r w:rsidR="003019AC">
        <w:rPr>
          <w:rFonts w:ascii="Times New Roman" w:hAnsi="Times New Roman" w:cs="Times New Roman"/>
          <w:sz w:val="20"/>
          <w:szCs w:val="20"/>
        </w:rPr>
        <w:t xml:space="preserve">is an </w:t>
      </w:r>
      <w:proofErr w:type="gramStart"/>
      <w:r w:rsidR="003019AC">
        <w:rPr>
          <w:rFonts w:ascii="Times New Roman" w:hAnsi="Times New Roman" w:cs="Times New Roman"/>
          <w:sz w:val="20"/>
          <w:szCs w:val="20"/>
        </w:rPr>
        <w:t xml:space="preserve">emerging </w:t>
      </w:r>
      <w:r w:rsidRPr="003019AC">
        <w:rPr>
          <w:rFonts w:ascii="Times New Roman" w:hAnsi="Times New Roman" w:cs="Times New Roman"/>
          <w:sz w:val="20"/>
          <w:szCs w:val="20"/>
        </w:rPr>
        <w:t xml:space="preserve"> health</w:t>
      </w:r>
      <w:proofErr w:type="gramEnd"/>
      <w:r w:rsidRPr="003019AC">
        <w:rPr>
          <w:rFonts w:ascii="Times New Roman" w:hAnsi="Times New Roman" w:cs="Times New Roman"/>
          <w:sz w:val="20"/>
          <w:szCs w:val="20"/>
        </w:rPr>
        <w:t xml:space="preserve"> concern worldwide. </w:t>
      </w:r>
      <w:r w:rsidR="003019AC" w:rsidRPr="003019AC">
        <w:rPr>
          <w:rFonts w:ascii="Times New Roman" w:hAnsi="Times New Roman" w:cs="Times New Roman"/>
          <w:sz w:val="20"/>
          <w:szCs w:val="20"/>
        </w:rPr>
        <w:t>A sedentary lifestyle leads</w:t>
      </w:r>
      <w:r w:rsidRPr="003019AC">
        <w:rPr>
          <w:rFonts w:ascii="Times New Roman" w:hAnsi="Times New Roman" w:cs="Times New Roman"/>
          <w:sz w:val="20"/>
          <w:szCs w:val="20"/>
        </w:rPr>
        <w:t xml:space="preserve"> us to do unhealthy things which could harm our health. It is high time to spread awareness among the public about the benefits of adopting healthy lifestyle such as regular physical activity, cessation of tobacco consumption, controlling body weight, eating fruits, vegetables and high </w:t>
      </w:r>
      <w:r w:rsidR="005A21BC" w:rsidRPr="003019AC">
        <w:rPr>
          <w:rFonts w:ascii="Times New Roman" w:hAnsi="Times New Roman" w:cs="Times New Roman"/>
          <w:sz w:val="20"/>
          <w:szCs w:val="20"/>
        </w:rPr>
        <w:t>fibbers</w:t>
      </w:r>
      <w:r w:rsidRPr="003019AC">
        <w:rPr>
          <w:rFonts w:ascii="Times New Roman" w:hAnsi="Times New Roman" w:cs="Times New Roman"/>
          <w:sz w:val="20"/>
          <w:szCs w:val="20"/>
        </w:rPr>
        <w:t xml:space="preserve"> diet, and learning to cope with stress, to reduce the risk of various lifestyle diseases. These NCDs are preventable by adopting healthy habits and </w:t>
      </w:r>
      <w:r w:rsidR="003019AC" w:rsidRPr="003019AC">
        <w:rPr>
          <w:rFonts w:ascii="Times New Roman" w:hAnsi="Times New Roman" w:cs="Times New Roman"/>
          <w:sz w:val="20"/>
          <w:szCs w:val="20"/>
        </w:rPr>
        <w:t>behavioural</w:t>
      </w:r>
      <w:r w:rsidRPr="003019AC">
        <w:rPr>
          <w:rFonts w:ascii="Times New Roman" w:hAnsi="Times New Roman" w:cs="Times New Roman"/>
          <w:sz w:val="20"/>
          <w:szCs w:val="20"/>
        </w:rPr>
        <w:t xml:space="preserve"> choices. Furthermore, effective public health measures are the need of the hour to promote and improve health </w:t>
      </w:r>
      <w:proofErr w:type="spellStart"/>
      <w:r w:rsidR="003019AC">
        <w:rPr>
          <w:rFonts w:ascii="Times New Roman" w:hAnsi="Times New Roman" w:cs="Times New Roman"/>
          <w:sz w:val="20"/>
          <w:szCs w:val="20"/>
        </w:rPr>
        <w:t>world wide</w:t>
      </w:r>
      <w:proofErr w:type="spellEnd"/>
      <w:r w:rsidRPr="003019AC">
        <w:rPr>
          <w:rFonts w:ascii="Times New Roman" w:hAnsi="Times New Roman" w:cs="Times New Roman"/>
          <w:sz w:val="20"/>
          <w:szCs w:val="20"/>
        </w:rPr>
        <w:t>. There is no better time than now to start living healthy!</w:t>
      </w:r>
    </w:p>
    <w:p w:rsidR="00F43632" w:rsidRPr="003019AC" w:rsidRDefault="00F43632" w:rsidP="00F43632">
      <w:pPr>
        <w:pStyle w:val="BodyText"/>
        <w:spacing w:after="0" w:line="240" w:lineRule="auto"/>
        <w:ind w:firstLine="0"/>
      </w:pPr>
    </w:p>
    <w:p w:rsidR="00F43632" w:rsidRPr="003019AC" w:rsidRDefault="00F43632" w:rsidP="00F43632">
      <w:pPr>
        <w:rPr>
          <w:rFonts w:ascii="Times New Roman" w:eastAsia="MS Mincho" w:hAnsi="Times New Roman" w:cs="Times New Roman"/>
          <w:b/>
          <w:sz w:val="20"/>
          <w:szCs w:val="20"/>
        </w:rPr>
      </w:pPr>
    </w:p>
    <w:p w:rsidR="00F43632" w:rsidRPr="003019AC" w:rsidRDefault="00F43632" w:rsidP="00F43632">
      <w:pPr>
        <w:pStyle w:val="Heading5"/>
        <w:spacing w:before="0"/>
        <w:rPr>
          <w:rFonts w:ascii="Times New Roman" w:eastAsia="MS Mincho" w:hAnsi="Times New Roman" w:cs="Times New Roman"/>
          <w:sz w:val="20"/>
          <w:szCs w:val="20"/>
        </w:rPr>
      </w:pPr>
      <w:r w:rsidRPr="003019AC">
        <w:rPr>
          <w:rFonts w:ascii="Times New Roman" w:eastAsia="MS Mincho" w:hAnsi="Times New Roman" w:cs="Times New Roman"/>
          <w:sz w:val="20"/>
          <w:szCs w:val="20"/>
        </w:rPr>
        <w:t>REFERENCES</w:t>
      </w:r>
    </w:p>
    <w:p w:rsidR="00F43632" w:rsidRPr="003019AC" w:rsidRDefault="00F43632" w:rsidP="00F43632">
      <w:pPr>
        <w:rPr>
          <w:rFonts w:ascii="Times New Roman" w:eastAsia="MS Mincho" w:hAnsi="Times New Roman" w:cs="Times New Roman"/>
          <w:sz w:val="20"/>
          <w:szCs w:val="20"/>
        </w:rPr>
      </w:pPr>
    </w:p>
    <w:p w:rsidR="00F43632" w:rsidRPr="003019AC" w:rsidRDefault="00F43632" w:rsidP="00F43632">
      <w:pPr>
        <w:pStyle w:val="references"/>
        <w:spacing w:after="0" w:line="240" w:lineRule="auto"/>
        <w:ind w:left="0" w:firstLine="0"/>
        <w:rPr>
          <w:rFonts w:eastAsia="MS Mincho"/>
          <w:sz w:val="20"/>
          <w:szCs w:val="20"/>
        </w:rPr>
      </w:pPr>
      <w:r w:rsidRPr="003019AC">
        <w:rPr>
          <w:color w:val="222222"/>
          <w:sz w:val="20"/>
          <w:szCs w:val="20"/>
          <w:shd w:val="clear" w:color="auto" w:fill="FFFFFF"/>
        </w:rPr>
        <w:t>Tabish SA. Lifestyle diseases: consequences, characteristics, causes and control. J Cardiol Curr Res. 2017 Jul 9;9(3):00326.</w:t>
      </w:r>
    </w:p>
    <w:p w:rsidR="00F43632" w:rsidRPr="003019AC" w:rsidRDefault="00F43632" w:rsidP="00F43632">
      <w:pPr>
        <w:pStyle w:val="references"/>
        <w:spacing w:after="0" w:line="240" w:lineRule="auto"/>
        <w:ind w:left="0" w:firstLine="0"/>
        <w:rPr>
          <w:rFonts w:eastAsia="MS Mincho"/>
          <w:sz w:val="20"/>
          <w:szCs w:val="20"/>
        </w:rPr>
      </w:pPr>
      <w:r w:rsidRPr="003019AC">
        <w:rPr>
          <w:sz w:val="20"/>
          <w:szCs w:val="20"/>
        </w:rPr>
        <w:t>WHO. (2011). Global status report on Noncommunicable diseases 2010. (Retrieved from http://www.who.int/nmh/publications/ncd report full en.pdf on 3/15/2021)</w:t>
      </w:r>
    </w:p>
    <w:p w:rsidR="00F43632" w:rsidRPr="003019AC" w:rsidRDefault="00F43632" w:rsidP="00F43632">
      <w:pPr>
        <w:pStyle w:val="references"/>
        <w:spacing w:after="0" w:line="240" w:lineRule="auto"/>
        <w:ind w:left="0" w:firstLine="0"/>
        <w:rPr>
          <w:rFonts w:eastAsia="MS Mincho"/>
          <w:sz w:val="20"/>
          <w:szCs w:val="20"/>
        </w:rPr>
      </w:pPr>
      <w:r w:rsidRPr="003019AC">
        <w:rPr>
          <w:sz w:val="20"/>
          <w:szCs w:val="20"/>
        </w:rPr>
        <w:t>WHO / WEF. (2008). Preventing noncommunicable diseases in the workplace through diet and physical activity: World Health Organisation / World Economic Forum report of a joint event. World Health Organization. https://apps.who.int/iris/handle/1066 5/43825.</w:t>
      </w:r>
    </w:p>
    <w:p w:rsidR="00F43632" w:rsidRPr="003019AC" w:rsidRDefault="00F43632" w:rsidP="00F43632">
      <w:pPr>
        <w:pStyle w:val="references"/>
        <w:spacing w:after="0" w:line="240" w:lineRule="auto"/>
        <w:ind w:left="0" w:firstLine="0"/>
        <w:rPr>
          <w:rFonts w:eastAsia="MS Mincho"/>
          <w:sz w:val="20"/>
          <w:szCs w:val="20"/>
        </w:rPr>
      </w:pPr>
      <w:r w:rsidRPr="003019AC">
        <w:rPr>
          <w:sz w:val="20"/>
          <w:szCs w:val="20"/>
        </w:rPr>
        <w:t>Wong ND (2015) Epidemiology and prevention of cardiovascular disease. In Detels, R., Gulliford, M, et al. Oxford Textbook of Global Public Health (6 ed.). Oxford University Press.</w:t>
      </w:r>
    </w:p>
    <w:p w:rsidR="00F43632" w:rsidRPr="003019AC" w:rsidRDefault="00F43632" w:rsidP="00F43632">
      <w:pPr>
        <w:rPr>
          <w:rFonts w:ascii="Times New Roman" w:eastAsia="MS Mincho" w:hAnsi="Times New Roman" w:cs="Times New Roman"/>
          <w:sz w:val="20"/>
          <w:szCs w:val="20"/>
        </w:rPr>
      </w:pPr>
    </w:p>
    <w:p w:rsidR="00F43632" w:rsidRPr="003019AC" w:rsidRDefault="00F43632" w:rsidP="00F43632">
      <w:pPr>
        <w:rPr>
          <w:rFonts w:ascii="Times New Roman" w:eastAsia="MS Mincho" w:hAnsi="Times New Roman" w:cs="Times New Roman"/>
          <w:sz w:val="20"/>
          <w:szCs w:val="20"/>
        </w:rPr>
      </w:pPr>
    </w:p>
    <w:p w:rsidR="00F43632" w:rsidRPr="000B5B2F" w:rsidRDefault="00F43632" w:rsidP="00F43632">
      <w:pPr>
        <w:rPr>
          <w:rFonts w:eastAsia="MS Mincho"/>
        </w:rPr>
      </w:pPr>
    </w:p>
    <w:p w:rsidR="00F43632" w:rsidRDefault="00F43632" w:rsidP="00F43632">
      <w:pPr>
        <w:rPr>
          <w:rFonts w:eastAsia="MS Mincho"/>
        </w:rPr>
      </w:pPr>
    </w:p>
    <w:p w:rsidR="00F47D3F" w:rsidRDefault="00F43632" w:rsidP="00F43632">
      <w:pPr>
        <w:ind w:left="108"/>
        <w:jc w:val="both"/>
      </w:pPr>
      <w:r>
        <w:rPr>
          <w:rFonts w:eastAsia="MS Mincho"/>
        </w:rPr>
        <w:tab/>
      </w:r>
    </w:p>
    <w:p w:rsidR="00F43632" w:rsidRPr="0039549F" w:rsidRDefault="00F43632" w:rsidP="00F47D3F">
      <w:pPr>
        <w:ind w:left="108"/>
        <w:jc w:val="both"/>
      </w:pPr>
    </w:p>
    <w:p w:rsidR="00F47D3F" w:rsidRPr="00466548" w:rsidRDefault="00F47D3F" w:rsidP="00F47D3F">
      <w:pPr>
        <w:pStyle w:val="Abstract"/>
        <w:spacing w:after="0"/>
        <w:ind w:firstLine="0"/>
        <w:rPr>
          <w:rFonts w:eastAsia="MS Mincho"/>
          <w:b w:val="0"/>
          <w:sz w:val="20"/>
          <w:szCs w:val="20"/>
        </w:rPr>
      </w:pPr>
    </w:p>
    <w:p w:rsidR="00F47D3F" w:rsidRPr="00F47D3F" w:rsidRDefault="00F47D3F" w:rsidP="00F47D3F"/>
    <w:sectPr w:rsidR="00F47D3F" w:rsidRPr="00F47D3F" w:rsidSect="000301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5BEF"/>
    <w:multiLevelType w:val="hybridMultilevel"/>
    <w:tmpl w:val="FF608F00"/>
    <w:lvl w:ilvl="0" w:tplc="A1BE7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5369FE"/>
    <w:multiLevelType w:val="hybridMultilevel"/>
    <w:tmpl w:val="B5DC2F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C405ED7"/>
    <w:multiLevelType w:val="hybridMultilevel"/>
    <w:tmpl w:val="511E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73914"/>
    <w:multiLevelType w:val="hybridMultilevel"/>
    <w:tmpl w:val="6FB4D8D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89603E"/>
    <w:multiLevelType w:val="multilevel"/>
    <w:tmpl w:val="AB1E216E"/>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4"/>
  </w:num>
  <w:num w:numId="2">
    <w:abstractNumId w:val="5"/>
  </w:num>
  <w:num w:numId="3">
    <w:abstractNumId w:val="1"/>
  </w:num>
  <w:num w:numId="4">
    <w:abstractNumId w:val="2"/>
  </w:num>
  <w:num w:numId="5">
    <w:abstractNumId w:val="4"/>
    <w:lvlOverride w:ilvl="0">
      <w:startOverride w:val="1"/>
    </w:lvlOverride>
    <w:lvlOverride w:ilvl="1">
      <w:startOverride w:val="1"/>
    </w:lvlOverride>
  </w:num>
  <w:num w:numId="6">
    <w:abstractNumId w:val="0"/>
  </w:num>
  <w:num w:numId="7">
    <w:abstractNumId w:val="4"/>
    <w:lvlOverride w:ilvl="0">
      <w:startOverride w:val="1"/>
    </w:lvlOverride>
    <w:lvlOverride w:ilvl="1">
      <w:startOverride w:val="2"/>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BAC"/>
    <w:rsid w:val="00030162"/>
    <w:rsid w:val="00037B7E"/>
    <w:rsid w:val="001D2F2D"/>
    <w:rsid w:val="002B5A76"/>
    <w:rsid w:val="003019AC"/>
    <w:rsid w:val="00396785"/>
    <w:rsid w:val="003B7613"/>
    <w:rsid w:val="00440073"/>
    <w:rsid w:val="00492764"/>
    <w:rsid w:val="005A21BC"/>
    <w:rsid w:val="00666B39"/>
    <w:rsid w:val="00794786"/>
    <w:rsid w:val="007A150C"/>
    <w:rsid w:val="00853EFA"/>
    <w:rsid w:val="00864705"/>
    <w:rsid w:val="00872C9D"/>
    <w:rsid w:val="008F413F"/>
    <w:rsid w:val="00A47146"/>
    <w:rsid w:val="00A86F8E"/>
    <w:rsid w:val="00A93829"/>
    <w:rsid w:val="00B059DD"/>
    <w:rsid w:val="00B56153"/>
    <w:rsid w:val="00BA646D"/>
    <w:rsid w:val="00BA7A45"/>
    <w:rsid w:val="00BA7F88"/>
    <w:rsid w:val="00C16F31"/>
    <w:rsid w:val="00D451E0"/>
    <w:rsid w:val="00D61C4E"/>
    <w:rsid w:val="00D66BAC"/>
    <w:rsid w:val="00D74CFD"/>
    <w:rsid w:val="00DC21EA"/>
    <w:rsid w:val="00F43632"/>
    <w:rsid w:val="00F47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62"/>
  </w:style>
  <w:style w:type="paragraph" w:styleId="Heading1">
    <w:name w:val="heading 1"/>
    <w:basedOn w:val="Normal"/>
    <w:next w:val="Normal"/>
    <w:link w:val="Heading1Char"/>
    <w:uiPriority w:val="9"/>
    <w:qFormat/>
    <w:rsid w:val="00F47D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F47D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F43632"/>
    <w:pPr>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Heading4">
    <w:name w:val="heading 4"/>
    <w:basedOn w:val="Normal"/>
    <w:next w:val="Normal"/>
    <w:link w:val="Heading4Char"/>
    <w:uiPriority w:val="99"/>
    <w:qFormat/>
    <w:rsid w:val="00F43632"/>
    <w:pPr>
      <w:tabs>
        <w:tab w:val="num" w:pos="720"/>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paragraph" w:styleId="Heading5">
    <w:name w:val="heading 5"/>
    <w:basedOn w:val="Normal"/>
    <w:next w:val="Normal"/>
    <w:link w:val="Heading5Char"/>
    <w:uiPriority w:val="9"/>
    <w:semiHidden/>
    <w:unhideWhenUsed/>
    <w:qFormat/>
    <w:rsid w:val="00F4363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D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47D3F"/>
    <w:rPr>
      <w:rFonts w:asciiTheme="majorHAnsi" w:eastAsiaTheme="majorEastAsia" w:hAnsiTheme="majorHAnsi" w:cstheme="majorBidi"/>
      <w:color w:val="2E74B5" w:themeColor="accent1" w:themeShade="BF"/>
      <w:sz w:val="26"/>
      <w:szCs w:val="26"/>
    </w:rPr>
  </w:style>
  <w:style w:type="paragraph" w:customStyle="1" w:styleId="Abstract">
    <w:name w:val="Abstract"/>
    <w:uiPriority w:val="99"/>
    <w:rsid w:val="00F47D3F"/>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F47D3F"/>
    <w:pPr>
      <w:spacing w:after="0" w:line="240" w:lineRule="auto"/>
      <w:jc w:val="center"/>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F47D3F"/>
    <w:rPr>
      <w:color w:val="0563C1" w:themeColor="hyperlink"/>
      <w:u w:val="single"/>
    </w:rPr>
  </w:style>
  <w:style w:type="character" w:customStyle="1" w:styleId="Heading5Char">
    <w:name w:val="Heading 5 Char"/>
    <w:basedOn w:val="DefaultParagraphFont"/>
    <w:link w:val="Heading5"/>
    <w:uiPriority w:val="9"/>
    <w:semiHidden/>
    <w:rsid w:val="00F43632"/>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9"/>
    <w:rsid w:val="00F43632"/>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F43632"/>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F43632"/>
    <w:pPr>
      <w:tabs>
        <w:tab w:val="left" w:pos="288"/>
      </w:tabs>
      <w:spacing w:after="120" w:line="228" w:lineRule="auto"/>
      <w:ind w:firstLine="288"/>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F43632"/>
    <w:rPr>
      <w:rFonts w:ascii="Times New Roman" w:eastAsia="MS Mincho" w:hAnsi="Times New Roman" w:cs="Times New Roman"/>
      <w:sz w:val="20"/>
      <w:szCs w:val="20"/>
      <w:lang w:val="en-US"/>
    </w:rPr>
  </w:style>
  <w:style w:type="paragraph" w:customStyle="1" w:styleId="keywords">
    <w:name w:val="key words"/>
    <w:uiPriority w:val="99"/>
    <w:rsid w:val="00F43632"/>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references">
    <w:name w:val="references"/>
    <w:uiPriority w:val="99"/>
    <w:rsid w:val="00F43632"/>
    <w:pPr>
      <w:numPr>
        <w:numId w:val="2"/>
      </w:numPr>
      <w:spacing w:after="50" w:line="180" w:lineRule="exact"/>
      <w:jc w:val="both"/>
    </w:pPr>
    <w:rPr>
      <w:rFonts w:ascii="Times New Roman" w:eastAsia="Times New Roman" w:hAnsi="Times New Roman" w:cs="Times New Roman"/>
      <w:noProof/>
      <w:sz w:val="16"/>
      <w:szCs w:val="16"/>
      <w:lang w:val="en-US"/>
    </w:rPr>
  </w:style>
  <w:style w:type="paragraph" w:styleId="ListParagraph">
    <w:name w:val="List Paragraph"/>
    <w:basedOn w:val="Normal"/>
    <w:uiPriority w:val="34"/>
    <w:qFormat/>
    <w:rsid w:val="00F43632"/>
    <w:pPr>
      <w:spacing w:after="0" w:line="240" w:lineRule="auto"/>
      <w:ind w:left="720"/>
      <w:contextualSpacing/>
      <w:jc w:val="center"/>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853E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nd-note-link">
    <w:name w:val="end-note-link"/>
    <w:basedOn w:val="DefaultParagraphFont"/>
    <w:rsid w:val="00853EFA"/>
  </w:style>
</w:styles>
</file>

<file path=word/webSettings.xml><?xml version="1.0" encoding="utf-8"?>
<w:webSettings xmlns:r="http://schemas.openxmlformats.org/officeDocument/2006/relationships" xmlns:w="http://schemas.openxmlformats.org/wordprocessingml/2006/main">
  <w:divs>
    <w:div w:id="1701857310">
      <w:bodyDiv w:val="1"/>
      <w:marLeft w:val="0"/>
      <w:marRight w:val="0"/>
      <w:marTop w:val="0"/>
      <w:marBottom w:val="0"/>
      <w:divBdr>
        <w:top w:val="none" w:sz="0" w:space="0" w:color="auto"/>
        <w:left w:val="none" w:sz="0" w:space="0" w:color="auto"/>
        <w:bottom w:val="none" w:sz="0" w:space="0" w:color="auto"/>
        <w:right w:val="none" w:sz="0" w:space="0" w:color="auto"/>
      </w:divBdr>
      <w:divsChild>
        <w:div w:id="204874072">
          <w:marLeft w:val="0"/>
          <w:marRight w:val="0"/>
          <w:marTop w:val="0"/>
          <w:marBottom w:val="0"/>
          <w:divBdr>
            <w:top w:val="none" w:sz="0" w:space="0" w:color="auto"/>
            <w:left w:val="none" w:sz="0" w:space="0" w:color="auto"/>
            <w:bottom w:val="none" w:sz="0" w:space="0" w:color="auto"/>
            <w:right w:val="none" w:sz="0" w:space="0" w:color="auto"/>
          </w:divBdr>
        </w:div>
        <w:div w:id="877284140">
          <w:marLeft w:val="0"/>
          <w:marRight w:val="0"/>
          <w:marTop w:val="0"/>
          <w:marBottom w:val="0"/>
          <w:divBdr>
            <w:top w:val="none" w:sz="0" w:space="0" w:color="auto"/>
            <w:left w:val="none" w:sz="0" w:space="0" w:color="auto"/>
            <w:bottom w:val="none" w:sz="0" w:space="0" w:color="auto"/>
            <w:right w:val="none" w:sz="0" w:space="0" w:color="auto"/>
          </w:divBdr>
          <w:divsChild>
            <w:div w:id="840586567">
              <w:marLeft w:val="0"/>
              <w:marRight w:val="0"/>
              <w:marTop w:val="0"/>
              <w:marBottom w:val="0"/>
              <w:divBdr>
                <w:top w:val="none" w:sz="0" w:space="0" w:color="auto"/>
                <w:left w:val="none" w:sz="0" w:space="0" w:color="auto"/>
                <w:bottom w:val="none" w:sz="0" w:space="0" w:color="auto"/>
                <w:right w:val="none" w:sz="0" w:space="0" w:color="auto"/>
              </w:divBdr>
            </w:div>
            <w:div w:id="7741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hetriroshita@gmail.com" TargetMode="External"/><Relationship Id="rId5" Type="http://schemas.openxmlformats.org/officeDocument/2006/relationships/hyperlink" Target="mailto:davina_hijam@yahoo.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Rims</cp:lastModifiedBy>
  <cp:revision>16</cp:revision>
  <dcterms:created xsi:type="dcterms:W3CDTF">2023-07-30T08:24:00Z</dcterms:created>
  <dcterms:modified xsi:type="dcterms:W3CDTF">2023-08-31T09:31:00Z</dcterms:modified>
</cp:coreProperties>
</file>