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85" w:rsidRPr="006515D1" w:rsidRDefault="006515D1" w:rsidP="00005B8B">
      <w:pPr>
        <w:jc w:val="center"/>
        <w:rPr>
          <w:rFonts w:ascii="Times New Roman" w:hAnsi="Times New Roman" w:cs="Times New Roman"/>
          <w:b/>
          <w:sz w:val="48"/>
          <w:szCs w:val="48"/>
        </w:rPr>
      </w:pPr>
      <w:r w:rsidRPr="006515D1">
        <w:rPr>
          <w:rFonts w:ascii="Times New Roman" w:hAnsi="Times New Roman" w:cs="Times New Roman"/>
          <w:b/>
          <w:sz w:val="48"/>
          <w:szCs w:val="48"/>
        </w:rPr>
        <w:t>Impact of</w:t>
      </w:r>
      <w:r w:rsidR="003749F6">
        <w:rPr>
          <w:rFonts w:ascii="Times New Roman" w:hAnsi="Times New Roman" w:cs="Times New Roman"/>
          <w:b/>
          <w:sz w:val="48"/>
          <w:szCs w:val="48"/>
        </w:rPr>
        <w:t xml:space="preserve"> e-</w:t>
      </w:r>
      <w:r>
        <w:rPr>
          <w:rFonts w:ascii="Times New Roman" w:hAnsi="Times New Roman" w:cs="Times New Roman"/>
          <w:b/>
          <w:sz w:val="48"/>
          <w:szCs w:val="48"/>
        </w:rPr>
        <w:t>HRM Practices on IT Professionals in t</w:t>
      </w:r>
      <w:r w:rsidRPr="006515D1">
        <w:rPr>
          <w:rFonts w:ascii="Times New Roman" w:hAnsi="Times New Roman" w:cs="Times New Roman"/>
          <w:b/>
          <w:sz w:val="48"/>
          <w:szCs w:val="48"/>
        </w:rPr>
        <w:t>he Information Technology Industry</w:t>
      </w:r>
    </w:p>
    <w:p w:rsidR="006747C9" w:rsidRPr="00FC7F78" w:rsidRDefault="006747C9" w:rsidP="006747C9">
      <w:pPr>
        <w:spacing w:after="0" w:line="240" w:lineRule="auto"/>
        <w:jc w:val="center"/>
        <w:rPr>
          <w:rFonts w:ascii="Times New Roman" w:eastAsia="Times New Roman" w:hAnsi="Times New Roman" w:cs="Times New Roman"/>
          <w:b/>
          <w:sz w:val="20"/>
          <w:szCs w:val="20"/>
        </w:rPr>
      </w:pPr>
      <w:r w:rsidRPr="00FC7F78">
        <w:rPr>
          <w:rFonts w:ascii="Times New Roman" w:eastAsia="Times New Roman" w:hAnsi="Times New Roman" w:cs="Times New Roman"/>
          <w:b/>
          <w:sz w:val="20"/>
          <w:szCs w:val="20"/>
        </w:rPr>
        <w:t>M.</w:t>
      </w:r>
      <w:r w:rsidR="00F11F8A">
        <w:rPr>
          <w:rFonts w:ascii="Times New Roman" w:eastAsia="Times New Roman" w:hAnsi="Times New Roman" w:cs="Times New Roman"/>
          <w:b/>
          <w:sz w:val="20"/>
          <w:szCs w:val="20"/>
        </w:rPr>
        <w:t xml:space="preserve"> </w:t>
      </w:r>
      <w:r w:rsidRPr="00FC7F78">
        <w:rPr>
          <w:rFonts w:ascii="Times New Roman" w:eastAsia="Times New Roman" w:hAnsi="Times New Roman" w:cs="Times New Roman"/>
          <w:b/>
          <w:sz w:val="20"/>
          <w:szCs w:val="20"/>
        </w:rPr>
        <w:t>K.</w:t>
      </w:r>
      <w:r w:rsidR="00F11F8A">
        <w:rPr>
          <w:rFonts w:ascii="Times New Roman" w:eastAsia="Times New Roman" w:hAnsi="Times New Roman" w:cs="Times New Roman"/>
          <w:b/>
          <w:sz w:val="20"/>
          <w:szCs w:val="20"/>
        </w:rPr>
        <w:t xml:space="preserve"> </w:t>
      </w:r>
      <w:r w:rsidRPr="00FC7F78">
        <w:rPr>
          <w:rFonts w:ascii="Times New Roman" w:eastAsia="Times New Roman" w:hAnsi="Times New Roman" w:cs="Times New Roman"/>
          <w:b/>
          <w:sz w:val="20"/>
          <w:szCs w:val="20"/>
        </w:rPr>
        <w:t>G</w:t>
      </w:r>
      <w:r w:rsidR="00F11F8A" w:rsidRPr="00FC7F78">
        <w:rPr>
          <w:rFonts w:ascii="Times New Roman" w:eastAsia="Times New Roman" w:hAnsi="Times New Roman" w:cs="Times New Roman"/>
          <w:b/>
          <w:sz w:val="20"/>
          <w:szCs w:val="20"/>
        </w:rPr>
        <w:t xml:space="preserve">aneshan </w:t>
      </w:r>
    </w:p>
    <w:p w:rsidR="006747C9" w:rsidRDefault="00C2160E" w:rsidP="00C2160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Alagappa Institute of Management</w:t>
      </w:r>
    </w:p>
    <w:p w:rsidR="00C2160E" w:rsidRPr="00FC7F78" w:rsidRDefault="00C2160E" w:rsidP="00C2160E">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School of Management</w:t>
      </w:r>
    </w:p>
    <w:p w:rsidR="00C2160E" w:rsidRDefault="00C2160E" w:rsidP="006747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Alagappa University, Karaikudi-630 003, Tamil Nadu, India</w:t>
      </w:r>
    </w:p>
    <w:p w:rsidR="006747C9" w:rsidRDefault="006747C9" w:rsidP="006747C9">
      <w:pPr>
        <w:spacing w:after="0" w:line="240" w:lineRule="auto"/>
        <w:jc w:val="center"/>
      </w:pPr>
      <w:r w:rsidRPr="00FC7F78">
        <w:rPr>
          <w:rFonts w:ascii="Times New Roman" w:eastAsia="Times New Roman" w:hAnsi="Times New Roman" w:cs="Times New Roman"/>
          <w:sz w:val="20"/>
          <w:szCs w:val="20"/>
        </w:rPr>
        <w:t xml:space="preserve">E-mail- </w:t>
      </w:r>
      <w:r w:rsidR="00C2160E">
        <w:t>mkganeshanmba@gmail.com</w:t>
      </w:r>
    </w:p>
    <w:p w:rsidR="006747C9" w:rsidRPr="00FC7F78" w:rsidRDefault="006747C9" w:rsidP="006747C9">
      <w:pPr>
        <w:spacing w:after="0" w:line="240" w:lineRule="auto"/>
        <w:jc w:val="center"/>
        <w:rPr>
          <w:rFonts w:ascii="Times New Roman" w:eastAsia="Times New Roman" w:hAnsi="Times New Roman" w:cs="Times New Roman"/>
          <w:sz w:val="20"/>
          <w:szCs w:val="20"/>
        </w:rPr>
      </w:pPr>
      <w:r w:rsidRPr="00FC7F78">
        <w:rPr>
          <w:rFonts w:ascii="Times New Roman" w:eastAsia="Times New Roman" w:hAnsi="Times New Roman" w:cs="Times New Roman"/>
          <w:sz w:val="20"/>
          <w:szCs w:val="20"/>
        </w:rPr>
        <w:t>&amp;</w:t>
      </w:r>
    </w:p>
    <w:p w:rsidR="006747C9" w:rsidRPr="00FC7F78" w:rsidRDefault="00C2160E" w:rsidP="006747C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Dr. C. Vethirajan</w:t>
      </w:r>
    </w:p>
    <w:p w:rsidR="00C2160E" w:rsidRDefault="00C2160E" w:rsidP="006747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Corporate Secretaryship</w:t>
      </w:r>
    </w:p>
    <w:p w:rsidR="006747C9" w:rsidRPr="00FC7F78" w:rsidRDefault="00C2160E" w:rsidP="006747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School of Management</w:t>
      </w:r>
    </w:p>
    <w:p w:rsidR="00005B8B" w:rsidRDefault="00C2160E" w:rsidP="006747C9">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Alagappa University, Karaikudi-630 003, Tamil Nadu, India</w:t>
      </w:r>
    </w:p>
    <w:p w:rsidR="00960C72" w:rsidRPr="006747C9" w:rsidRDefault="00960C72" w:rsidP="006747C9">
      <w:pPr>
        <w:spacing w:after="0" w:line="240" w:lineRule="auto"/>
        <w:jc w:val="center"/>
        <w:rPr>
          <w:rFonts w:ascii="Times New Roman" w:eastAsia="Times New Roman" w:hAnsi="Times New Roman" w:cs="Times New Roman"/>
          <w:sz w:val="20"/>
          <w:szCs w:val="20"/>
        </w:rPr>
      </w:pPr>
    </w:p>
    <w:p w:rsidR="00C85337" w:rsidRDefault="00960C72" w:rsidP="00960C72">
      <w:pPr>
        <w:spacing w:after="0"/>
        <w:jc w:val="center"/>
        <w:rPr>
          <w:rFonts w:ascii="Times New Roman" w:hAnsi="Times New Roman" w:cs="Times New Roman"/>
          <w:b/>
          <w:sz w:val="20"/>
          <w:szCs w:val="20"/>
        </w:rPr>
      </w:pPr>
      <w:r w:rsidRPr="00960C72">
        <w:rPr>
          <w:rFonts w:ascii="Times New Roman" w:hAnsi="Times New Roman" w:cs="Times New Roman"/>
          <w:b/>
          <w:sz w:val="20"/>
          <w:szCs w:val="20"/>
        </w:rPr>
        <w:t>ABSTRACT</w:t>
      </w:r>
    </w:p>
    <w:p w:rsidR="003F654C" w:rsidRDefault="003F654C" w:rsidP="00252A89">
      <w:pPr>
        <w:spacing w:after="0"/>
        <w:jc w:val="both"/>
        <w:rPr>
          <w:rFonts w:ascii="Times New Roman" w:hAnsi="Times New Roman" w:cs="Times New Roman"/>
          <w:sz w:val="20"/>
          <w:szCs w:val="20"/>
        </w:rPr>
      </w:pPr>
      <w:r w:rsidRPr="003F654C">
        <w:rPr>
          <w:rFonts w:ascii="Times New Roman" w:hAnsi="Times New Roman" w:cs="Times New Roman"/>
          <w:sz w:val="20"/>
          <w:szCs w:val="20"/>
        </w:rPr>
        <w:t>In the knowledge economy, current top-level leaders fully understand the superior power of IT sector-related best practices for quickly reaching business-related targets. The operation of IT systems helps not only to perform the distinct company’s goals but also to optimize the employee workforce processes at a particular time. The trends and outcomes of the present contemporary scenario constantly confirm the involvement of IT practices in the HRM area. The source of designated HR duties uses IT capabilities for the betterment of the organization and takes on the activity of e-HRM. The e-HRM uprising depends on cutting-edge IT, extending from internet-enabled HRISs to company intranets and portals. The dynamic situation forces are raising competition, the necessity to handle employees on a worldwide level, increasing HR service delivery, and cost savings. So the potential of IT practice in HR-related activities for measuring routine and tracking of human capital, especially employee performance, with the help of the HR information system generally With the Corona virus (COVID-19) epidemic, the world has been forced to become electronic and digitized, and it is far more significant to keep track of advancements in the knowledge of employees and management through the practices called "e-HRM."</w:t>
      </w:r>
    </w:p>
    <w:p w:rsidR="00FF69E0" w:rsidRPr="00960C72" w:rsidRDefault="00FF69E0" w:rsidP="00252A89">
      <w:pPr>
        <w:spacing w:after="0"/>
        <w:jc w:val="both"/>
        <w:rPr>
          <w:rFonts w:ascii="Times New Roman" w:hAnsi="Times New Roman" w:cs="Times New Roman"/>
          <w:sz w:val="20"/>
          <w:szCs w:val="20"/>
        </w:rPr>
      </w:pPr>
      <w:r w:rsidRPr="00960C72">
        <w:rPr>
          <w:rFonts w:ascii="Times New Roman" w:hAnsi="Times New Roman" w:cs="Times New Roman"/>
          <w:b/>
          <w:sz w:val="20"/>
          <w:szCs w:val="20"/>
        </w:rPr>
        <w:t>Keywords:</w:t>
      </w:r>
      <w:r w:rsidR="000D6949">
        <w:rPr>
          <w:rFonts w:ascii="Times New Roman" w:hAnsi="Times New Roman" w:cs="Times New Roman"/>
          <w:b/>
          <w:sz w:val="20"/>
          <w:szCs w:val="20"/>
        </w:rPr>
        <w:t xml:space="preserve"> </w:t>
      </w:r>
      <w:r w:rsidR="000D6949">
        <w:rPr>
          <w:rFonts w:ascii="Times New Roman" w:hAnsi="Times New Roman" w:cs="Times New Roman"/>
          <w:sz w:val="20"/>
          <w:szCs w:val="20"/>
        </w:rPr>
        <w:t>HRM</w:t>
      </w:r>
      <w:r w:rsidR="00C85337" w:rsidRPr="00960C72">
        <w:rPr>
          <w:rFonts w:ascii="Times New Roman" w:hAnsi="Times New Roman" w:cs="Times New Roman"/>
          <w:sz w:val="20"/>
          <w:szCs w:val="20"/>
        </w:rPr>
        <w:t xml:space="preserve">, </w:t>
      </w:r>
      <w:r w:rsidR="002D2BB4" w:rsidRPr="00960C72">
        <w:rPr>
          <w:rFonts w:ascii="Times New Roman" w:hAnsi="Times New Roman" w:cs="Times New Roman"/>
          <w:sz w:val="20"/>
          <w:szCs w:val="20"/>
        </w:rPr>
        <w:t xml:space="preserve">e-HRM, </w:t>
      </w:r>
      <w:r w:rsidR="00A51CAF" w:rsidRPr="00960C72">
        <w:rPr>
          <w:rFonts w:ascii="Times New Roman" w:hAnsi="Times New Roman" w:cs="Times New Roman"/>
          <w:sz w:val="20"/>
          <w:szCs w:val="20"/>
        </w:rPr>
        <w:t xml:space="preserve">information technology, </w:t>
      </w:r>
      <w:r w:rsidR="00C85337" w:rsidRPr="00960C72">
        <w:rPr>
          <w:rFonts w:ascii="Times New Roman" w:hAnsi="Times New Roman" w:cs="Times New Roman"/>
          <w:sz w:val="20"/>
          <w:szCs w:val="20"/>
        </w:rPr>
        <w:t>IT professionals, IT industry</w:t>
      </w:r>
    </w:p>
    <w:p w:rsidR="00252A89" w:rsidRPr="00960C72" w:rsidRDefault="00252A89" w:rsidP="00252A89">
      <w:pPr>
        <w:spacing w:after="0"/>
        <w:jc w:val="both"/>
        <w:rPr>
          <w:rFonts w:ascii="Times New Roman" w:hAnsi="Times New Roman" w:cs="Times New Roman"/>
          <w:sz w:val="20"/>
          <w:szCs w:val="20"/>
        </w:rPr>
      </w:pPr>
    </w:p>
    <w:p w:rsidR="00960C72" w:rsidRPr="003B3013" w:rsidRDefault="009A731E" w:rsidP="003B3013">
      <w:pPr>
        <w:pStyle w:val="ListParagraph"/>
        <w:numPr>
          <w:ilvl w:val="0"/>
          <w:numId w:val="6"/>
        </w:numPr>
        <w:spacing w:after="0"/>
        <w:jc w:val="center"/>
        <w:rPr>
          <w:rFonts w:ascii="Times New Roman" w:hAnsi="Times New Roman" w:cs="Times New Roman"/>
          <w:b/>
          <w:sz w:val="20"/>
          <w:szCs w:val="20"/>
        </w:rPr>
      </w:pPr>
      <w:r w:rsidRPr="00960C72">
        <w:rPr>
          <w:rFonts w:ascii="Times New Roman" w:hAnsi="Times New Roman" w:cs="Times New Roman"/>
          <w:b/>
          <w:sz w:val="20"/>
          <w:szCs w:val="20"/>
        </w:rPr>
        <w:t>INTRODUCTION</w:t>
      </w:r>
    </w:p>
    <w:p w:rsidR="00C04C4A" w:rsidRDefault="00E46042" w:rsidP="00844D17">
      <w:pPr>
        <w:spacing w:after="0"/>
        <w:ind w:firstLine="720"/>
        <w:jc w:val="both"/>
        <w:rPr>
          <w:rFonts w:ascii="Times New Roman" w:hAnsi="Times New Roman" w:cs="Times New Roman"/>
          <w:sz w:val="20"/>
          <w:szCs w:val="20"/>
        </w:rPr>
      </w:pPr>
      <w:r w:rsidRPr="00E46042">
        <w:rPr>
          <w:rFonts w:ascii="Times New Roman" w:hAnsi="Times New Roman" w:cs="Times New Roman"/>
          <w:sz w:val="20"/>
          <w:szCs w:val="20"/>
        </w:rPr>
        <w:t>Begin by examining the historical development of HR management and how it transitioned from traditional paper-based processes to digital solutions.</w:t>
      </w:r>
      <w:r w:rsidR="00BD748B" w:rsidRPr="00E46042">
        <w:rPr>
          <w:rFonts w:ascii="Times New Roman" w:hAnsi="Times New Roman" w:cs="Times New Roman"/>
          <w:sz w:val="20"/>
          <w:szCs w:val="20"/>
        </w:rPr>
        <w:t xml:space="preserve"> </w:t>
      </w:r>
      <w:r w:rsidRPr="00E46042">
        <w:rPr>
          <w:rFonts w:ascii="Times New Roman" w:hAnsi="Times New Roman" w:cs="Times New Roman"/>
          <w:sz w:val="20"/>
          <w:szCs w:val="20"/>
        </w:rPr>
        <w:t xml:space="preserve">Trace the evolution of HR technology, starting from the introduction of early HR software systems to the sophisticated cloud-based platforms of today. </w:t>
      </w:r>
      <w:r w:rsidR="00BD748B" w:rsidRPr="00E46042">
        <w:rPr>
          <w:rFonts w:ascii="Times New Roman" w:hAnsi="Times New Roman" w:cs="Times New Roman"/>
          <w:sz w:val="20"/>
          <w:szCs w:val="20"/>
        </w:rPr>
        <w:t xml:space="preserve">The "digital era" is the name given to the contemporary era as a result of these advancements. </w:t>
      </w:r>
      <w:r>
        <w:rPr>
          <w:rFonts w:ascii="Times New Roman" w:hAnsi="Times New Roman" w:cs="Times New Roman"/>
          <w:sz w:val="20"/>
          <w:szCs w:val="20"/>
        </w:rPr>
        <w:t xml:space="preserve">HRM </w:t>
      </w:r>
      <w:r w:rsidR="00D430B9" w:rsidRPr="00E46042">
        <w:rPr>
          <w:rFonts w:ascii="Times New Roman" w:hAnsi="Times New Roman" w:cs="Times New Roman"/>
          <w:sz w:val="20"/>
          <w:szCs w:val="20"/>
        </w:rPr>
        <w:t xml:space="preserve">and </w:t>
      </w:r>
      <w:r w:rsidR="001C3AFD">
        <w:rPr>
          <w:rFonts w:ascii="Times New Roman" w:hAnsi="Times New Roman" w:cs="Times New Roman"/>
          <w:sz w:val="20"/>
          <w:szCs w:val="20"/>
        </w:rPr>
        <w:t xml:space="preserve">its needs </w:t>
      </w:r>
      <w:r w:rsidR="00C04992">
        <w:rPr>
          <w:rFonts w:ascii="Times New Roman" w:hAnsi="Times New Roman" w:cs="Times New Roman"/>
          <w:sz w:val="20"/>
          <w:szCs w:val="20"/>
        </w:rPr>
        <w:t>has</w:t>
      </w:r>
      <w:r w:rsidR="001C3AFD">
        <w:rPr>
          <w:rFonts w:ascii="Times New Roman" w:hAnsi="Times New Roman" w:cs="Times New Roman"/>
          <w:sz w:val="20"/>
          <w:szCs w:val="20"/>
        </w:rPr>
        <w:t xml:space="preserve"> become the centre</w:t>
      </w:r>
      <w:r w:rsidR="00D430B9" w:rsidRPr="00E46042">
        <w:rPr>
          <w:rFonts w:ascii="Times New Roman" w:hAnsi="Times New Roman" w:cs="Times New Roman"/>
          <w:sz w:val="20"/>
          <w:szCs w:val="20"/>
        </w:rPr>
        <w:t xml:space="preserve"> of </w:t>
      </w:r>
      <w:r w:rsidR="00D531E2">
        <w:rPr>
          <w:rFonts w:ascii="Times New Roman" w:hAnsi="Times New Roman" w:cs="Times New Roman"/>
          <w:sz w:val="20"/>
          <w:szCs w:val="20"/>
        </w:rPr>
        <w:t xml:space="preserve">important </w:t>
      </w:r>
      <w:r w:rsidRPr="00E46042">
        <w:rPr>
          <w:rFonts w:ascii="Times New Roman" w:hAnsi="Times New Roman" w:cs="Times New Roman"/>
          <w:sz w:val="20"/>
          <w:szCs w:val="20"/>
        </w:rPr>
        <w:t>concern</w:t>
      </w:r>
      <w:r w:rsidR="001C3AFD">
        <w:rPr>
          <w:rFonts w:ascii="Times New Roman" w:hAnsi="Times New Roman" w:cs="Times New Roman"/>
          <w:sz w:val="20"/>
          <w:szCs w:val="20"/>
        </w:rPr>
        <w:t xml:space="preserve"> for </w:t>
      </w:r>
      <w:r w:rsidR="001C3AFD" w:rsidRPr="00E46042">
        <w:rPr>
          <w:rFonts w:ascii="Times New Roman" w:hAnsi="Times New Roman" w:cs="Times New Roman"/>
          <w:sz w:val="20"/>
          <w:szCs w:val="20"/>
        </w:rPr>
        <w:t>each</w:t>
      </w:r>
      <w:r w:rsidR="00D531E2">
        <w:rPr>
          <w:rFonts w:ascii="Times New Roman" w:hAnsi="Times New Roman" w:cs="Times New Roman"/>
          <w:sz w:val="20"/>
          <w:szCs w:val="20"/>
        </w:rPr>
        <w:t xml:space="preserve"> </w:t>
      </w:r>
      <w:r w:rsidR="00D430B9" w:rsidRPr="00E46042">
        <w:rPr>
          <w:rFonts w:ascii="Times New Roman" w:hAnsi="Times New Roman" w:cs="Times New Roman"/>
          <w:sz w:val="20"/>
          <w:szCs w:val="20"/>
        </w:rPr>
        <w:t xml:space="preserve">employer in </w:t>
      </w:r>
      <w:r w:rsidR="001C3AFD">
        <w:rPr>
          <w:rFonts w:ascii="Times New Roman" w:hAnsi="Times New Roman" w:cs="Times New Roman"/>
          <w:sz w:val="20"/>
          <w:szCs w:val="20"/>
        </w:rPr>
        <w:t xml:space="preserve">an </w:t>
      </w:r>
      <w:r w:rsidR="00D430B9" w:rsidRPr="00E46042">
        <w:rPr>
          <w:rFonts w:ascii="Times New Roman" w:hAnsi="Times New Roman" w:cs="Times New Roman"/>
          <w:sz w:val="20"/>
          <w:szCs w:val="20"/>
        </w:rPr>
        <w:t xml:space="preserve">organization. The </w:t>
      </w:r>
      <w:r w:rsidR="00ED66C5">
        <w:rPr>
          <w:rFonts w:ascii="Times New Roman" w:hAnsi="Times New Roman" w:cs="Times New Roman"/>
          <w:sz w:val="20"/>
          <w:szCs w:val="20"/>
        </w:rPr>
        <w:t xml:space="preserve">level of </w:t>
      </w:r>
      <w:r w:rsidR="00D430B9" w:rsidRPr="00E46042">
        <w:rPr>
          <w:rFonts w:ascii="Times New Roman" w:hAnsi="Times New Roman" w:cs="Times New Roman"/>
          <w:sz w:val="20"/>
          <w:szCs w:val="20"/>
        </w:rPr>
        <w:t>positioning of the organization on human resources starts</w:t>
      </w:r>
      <w:r w:rsidR="001C3AFD">
        <w:rPr>
          <w:rFonts w:ascii="Times New Roman" w:hAnsi="Times New Roman" w:cs="Times New Roman"/>
          <w:sz w:val="20"/>
          <w:szCs w:val="20"/>
        </w:rPr>
        <w:t xml:space="preserve"> with the</w:t>
      </w:r>
      <w:r w:rsidR="00ED66C5">
        <w:rPr>
          <w:rFonts w:ascii="Times New Roman" w:hAnsi="Times New Roman" w:cs="Times New Roman"/>
          <w:sz w:val="20"/>
          <w:szCs w:val="20"/>
        </w:rPr>
        <w:t xml:space="preserve"> most</w:t>
      </w:r>
      <w:r w:rsidR="00D430B9" w:rsidRPr="00E46042">
        <w:rPr>
          <w:rFonts w:ascii="Times New Roman" w:hAnsi="Times New Roman" w:cs="Times New Roman"/>
          <w:sz w:val="20"/>
          <w:szCs w:val="20"/>
        </w:rPr>
        <w:t xml:space="preserve"> important </w:t>
      </w:r>
      <w:r w:rsidR="00277B21" w:rsidRPr="00E46042">
        <w:rPr>
          <w:rFonts w:ascii="Times New Roman" w:hAnsi="Times New Roman" w:cs="Times New Roman"/>
          <w:sz w:val="20"/>
          <w:szCs w:val="20"/>
        </w:rPr>
        <w:t>everyday jobs</w:t>
      </w:r>
      <w:r w:rsidR="00D430B9" w:rsidRPr="00E46042">
        <w:rPr>
          <w:rFonts w:ascii="Times New Roman" w:hAnsi="Times New Roman" w:cs="Times New Roman"/>
          <w:sz w:val="20"/>
          <w:szCs w:val="20"/>
        </w:rPr>
        <w:t xml:space="preserve"> of strategic human resource</w:t>
      </w:r>
      <w:r w:rsidR="001C3AFD">
        <w:rPr>
          <w:rFonts w:ascii="Times New Roman" w:hAnsi="Times New Roman" w:cs="Times New Roman"/>
          <w:sz w:val="20"/>
          <w:szCs w:val="20"/>
        </w:rPr>
        <w:t xml:space="preserve"> management practices, which are</w:t>
      </w:r>
      <w:r w:rsidR="00D430B9" w:rsidRPr="00E46042">
        <w:rPr>
          <w:rFonts w:ascii="Times New Roman" w:hAnsi="Times New Roman" w:cs="Times New Roman"/>
          <w:sz w:val="20"/>
          <w:szCs w:val="20"/>
        </w:rPr>
        <w:t xml:space="preserve"> an essential </w:t>
      </w:r>
      <w:r w:rsidR="00277B21" w:rsidRPr="00E46042">
        <w:rPr>
          <w:rFonts w:ascii="Times New Roman" w:hAnsi="Times New Roman" w:cs="Times New Roman"/>
          <w:sz w:val="20"/>
          <w:szCs w:val="20"/>
        </w:rPr>
        <w:t>element</w:t>
      </w:r>
      <w:r w:rsidR="00D430B9" w:rsidRPr="00E46042">
        <w:rPr>
          <w:rFonts w:ascii="Times New Roman" w:hAnsi="Times New Roman" w:cs="Times New Roman"/>
          <w:sz w:val="20"/>
          <w:szCs w:val="20"/>
        </w:rPr>
        <w:t xml:space="preserve"> in all </w:t>
      </w:r>
      <w:r w:rsidR="008D4807">
        <w:rPr>
          <w:rFonts w:ascii="Times New Roman" w:hAnsi="Times New Roman" w:cs="Times New Roman"/>
          <w:sz w:val="20"/>
          <w:szCs w:val="20"/>
        </w:rPr>
        <w:t>type</w:t>
      </w:r>
      <w:r w:rsidR="003015B2">
        <w:rPr>
          <w:rFonts w:ascii="Times New Roman" w:hAnsi="Times New Roman" w:cs="Times New Roman"/>
          <w:sz w:val="20"/>
          <w:szCs w:val="20"/>
        </w:rPr>
        <w:t>s</w:t>
      </w:r>
      <w:r w:rsidR="008D4807">
        <w:rPr>
          <w:rFonts w:ascii="Times New Roman" w:hAnsi="Times New Roman" w:cs="Times New Roman"/>
          <w:sz w:val="20"/>
          <w:szCs w:val="20"/>
        </w:rPr>
        <w:t xml:space="preserve"> of </w:t>
      </w:r>
      <w:r w:rsidR="00D430B9" w:rsidRPr="00E46042">
        <w:rPr>
          <w:rFonts w:ascii="Times New Roman" w:hAnsi="Times New Roman" w:cs="Times New Roman"/>
          <w:sz w:val="20"/>
          <w:szCs w:val="20"/>
        </w:rPr>
        <w:t>strategic decision</w:t>
      </w:r>
      <w:r w:rsidR="003015B2">
        <w:rPr>
          <w:rFonts w:ascii="Times New Roman" w:hAnsi="Times New Roman" w:cs="Times New Roman"/>
          <w:sz w:val="20"/>
          <w:szCs w:val="20"/>
        </w:rPr>
        <w:t>-</w:t>
      </w:r>
      <w:r w:rsidR="00277B21" w:rsidRPr="00E46042">
        <w:rPr>
          <w:rFonts w:ascii="Times New Roman" w:hAnsi="Times New Roman" w:cs="Times New Roman"/>
          <w:sz w:val="20"/>
          <w:szCs w:val="20"/>
        </w:rPr>
        <w:t>making</w:t>
      </w:r>
      <w:r w:rsidR="00D430B9" w:rsidRPr="00E46042">
        <w:rPr>
          <w:rFonts w:ascii="Times New Roman" w:hAnsi="Times New Roman" w:cs="Times New Roman"/>
          <w:sz w:val="20"/>
          <w:szCs w:val="20"/>
        </w:rPr>
        <w:t xml:space="preserve">. </w:t>
      </w:r>
      <w:r w:rsidR="0069090A">
        <w:rPr>
          <w:rFonts w:ascii="Times New Roman" w:hAnsi="Times New Roman" w:cs="Times New Roman"/>
          <w:sz w:val="20"/>
          <w:szCs w:val="20"/>
        </w:rPr>
        <w:t xml:space="preserve">The </w:t>
      </w:r>
      <w:r w:rsidR="00277B21" w:rsidRPr="00E46042">
        <w:rPr>
          <w:rFonts w:ascii="Times New Roman" w:hAnsi="Times New Roman" w:cs="Times New Roman"/>
          <w:sz w:val="20"/>
          <w:szCs w:val="20"/>
        </w:rPr>
        <w:t xml:space="preserve">various </w:t>
      </w:r>
      <w:r w:rsidR="0069090A" w:rsidRPr="00E46042">
        <w:rPr>
          <w:rFonts w:ascii="Times New Roman" w:hAnsi="Times New Roman" w:cs="Times New Roman"/>
          <w:sz w:val="20"/>
          <w:szCs w:val="20"/>
        </w:rPr>
        <w:t xml:space="preserve">HRM </w:t>
      </w:r>
      <w:r w:rsidR="0069090A">
        <w:rPr>
          <w:rFonts w:ascii="Times New Roman" w:hAnsi="Times New Roman" w:cs="Times New Roman"/>
          <w:sz w:val="20"/>
          <w:szCs w:val="20"/>
        </w:rPr>
        <w:t>practices</w:t>
      </w:r>
      <w:r w:rsidR="00D430B9" w:rsidRPr="00E46042">
        <w:rPr>
          <w:rFonts w:ascii="Times New Roman" w:hAnsi="Times New Roman" w:cs="Times New Roman"/>
          <w:sz w:val="20"/>
          <w:szCs w:val="20"/>
        </w:rPr>
        <w:t xml:space="preserve"> </w:t>
      </w:r>
      <w:r w:rsidR="0069090A">
        <w:rPr>
          <w:rFonts w:ascii="Times New Roman" w:hAnsi="Times New Roman" w:cs="Times New Roman"/>
          <w:sz w:val="20"/>
          <w:szCs w:val="20"/>
        </w:rPr>
        <w:t xml:space="preserve">like </w:t>
      </w:r>
      <w:r w:rsidR="00D430B9" w:rsidRPr="00E46042">
        <w:rPr>
          <w:rFonts w:ascii="Times New Roman" w:hAnsi="Times New Roman" w:cs="Times New Roman"/>
          <w:sz w:val="20"/>
          <w:szCs w:val="20"/>
        </w:rPr>
        <w:t xml:space="preserve">recruiting, </w:t>
      </w:r>
      <w:r w:rsidR="0081490E">
        <w:rPr>
          <w:rFonts w:ascii="Times New Roman" w:hAnsi="Times New Roman" w:cs="Times New Roman"/>
          <w:sz w:val="20"/>
          <w:szCs w:val="20"/>
        </w:rPr>
        <w:t xml:space="preserve">learning, </w:t>
      </w:r>
      <w:r w:rsidR="00D430B9" w:rsidRPr="00E46042">
        <w:rPr>
          <w:rFonts w:ascii="Times New Roman" w:hAnsi="Times New Roman" w:cs="Times New Roman"/>
          <w:sz w:val="20"/>
          <w:szCs w:val="20"/>
        </w:rPr>
        <w:t xml:space="preserve">training, </w:t>
      </w:r>
      <w:r w:rsidR="0081490E">
        <w:rPr>
          <w:rFonts w:ascii="Times New Roman" w:hAnsi="Times New Roman" w:cs="Times New Roman"/>
          <w:sz w:val="20"/>
          <w:szCs w:val="20"/>
        </w:rPr>
        <w:t xml:space="preserve">development, and performance </w:t>
      </w:r>
      <w:r w:rsidR="00CE2B07" w:rsidRPr="00E46042">
        <w:rPr>
          <w:rFonts w:ascii="Times New Roman" w:hAnsi="Times New Roman" w:cs="Times New Roman"/>
          <w:sz w:val="20"/>
          <w:szCs w:val="20"/>
        </w:rPr>
        <w:t>employees</w:t>
      </w:r>
      <w:r w:rsidR="00D430B9" w:rsidRPr="00E46042">
        <w:rPr>
          <w:rFonts w:ascii="Times New Roman" w:hAnsi="Times New Roman" w:cs="Times New Roman"/>
          <w:sz w:val="20"/>
          <w:szCs w:val="20"/>
        </w:rPr>
        <w:t xml:space="preserve"> in the </w:t>
      </w:r>
      <w:r w:rsidR="00CE2B07" w:rsidRPr="00E46042">
        <w:rPr>
          <w:rFonts w:ascii="Times New Roman" w:hAnsi="Times New Roman" w:cs="Times New Roman"/>
          <w:sz w:val="20"/>
          <w:szCs w:val="20"/>
        </w:rPr>
        <w:t xml:space="preserve">IT </w:t>
      </w:r>
      <w:r w:rsidR="00D430B9" w:rsidRPr="00E46042">
        <w:rPr>
          <w:rFonts w:ascii="Times New Roman" w:hAnsi="Times New Roman" w:cs="Times New Roman"/>
          <w:sz w:val="20"/>
          <w:szCs w:val="20"/>
        </w:rPr>
        <w:t xml:space="preserve">organization. </w:t>
      </w:r>
      <w:r w:rsidR="00C04992">
        <w:rPr>
          <w:rFonts w:ascii="Times New Roman" w:hAnsi="Times New Roman" w:cs="Times New Roman"/>
          <w:sz w:val="20"/>
          <w:szCs w:val="20"/>
        </w:rPr>
        <w:t>In a complete</w:t>
      </w:r>
      <w:r w:rsidR="00277B21" w:rsidRPr="00E46042">
        <w:rPr>
          <w:rFonts w:ascii="Times New Roman" w:hAnsi="Times New Roman" w:cs="Times New Roman"/>
          <w:sz w:val="20"/>
          <w:szCs w:val="20"/>
        </w:rPr>
        <w:t xml:space="preserve"> world</w:t>
      </w:r>
      <w:r w:rsidR="00C04992">
        <w:rPr>
          <w:rFonts w:ascii="Times New Roman" w:hAnsi="Times New Roman" w:cs="Times New Roman"/>
          <w:sz w:val="20"/>
          <w:szCs w:val="20"/>
        </w:rPr>
        <w:t>,</w:t>
      </w:r>
      <w:r w:rsidR="00277B21" w:rsidRPr="00E46042">
        <w:rPr>
          <w:rFonts w:ascii="Times New Roman" w:hAnsi="Times New Roman" w:cs="Times New Roman"/>
          <w:sz w:val="20"/>
          <w:szCs w:val="20"/>
        </w:rPr>
        <w:t xml:space="preserve"> IT professionals are required </w:t>
      </w:r>
      <w:r w:rsidR="00C04992">
        <w:rPr>
          <w:rFonts w:ascii="Times New Roman" w:hAnsi="Times New Roman" w:cs="Times New Roman"/>
          <w:sz w:val="20"/>
          <w:szCs w:val="20"/>
        </w:rPr>
        <w:t>to have training and self-</w:t>
      </w:r>
      <w:r w:rsidR="00277B21" w:rsidRPr="00E46042">
        <w:rPr>
          <w:rFonts w:ascii="Times New Roman" w:hAnsi="Times New Roman" w:cs="Times New Roman"/>
          <w:sz w:val="20"/>
          <w:szCs w:val="20"/>
        </w:rPr>
        <w:t xml:space="preserve">service, benefits. This will help </w:t>
      </w:r>
      <w:r w:rsidR="00C04992">
        <w:rPr>
          <w:rFonts w:ascii="Times New Roman" w:hAnsi="Times New Roman" w:cs="Times New Roman"/>
          <w:sz w:val="20"/>
          <w:szCs w:val="20"/>
        </w:rPr>
        <w:t xml:space="preserve">with </w:t>
      </w:r>
      <w:r w:rsidR="00E4707D" w:rsidRPr="00E46042">
        <w:rPr>
          <w:rFonts w:ascii="Times New Roman" w:hAnsi="Times New Roman" w:cs="Times New Roman"/>
          <w:sz w:val="20"/>
          <w:szCs w:val="20"/>
        </w:rPr>
        <w:t>the personal and professional development o</w:t>
      </w:r>
      <w:r w:rsidR="00277B21" w:rsidRPr="00E46042">
        <w:rPr>
          <w:rFonts w:ascii="Times New Roman" w:hAnsi="Times New Roman" w:cs="Times New Roman"/>
          <w:sz w:val="20"/>
          <w:szCs w:val="20"/>
        </w:rPr>
        <w:t xml:space="preserve">f the organization's personnel </w:t>
      </w:r>
      <w:r w:rsidR="002A6873">
        <w:rPr>
          <w:rFonts w:ascii="Times New Roman" w:hAnsi="Times New Roman" w:cs="Times New Roman"/>
          <w:sz w:val="20"/>
          <w:szCs w:val="20"/>
        </w:rPr>
        <w:t xml:space="preserve">from an </w:t>
      </w:r>
      <w:r w:rsidR="00277B21" w:rsidRPr="00E46042">
        <w:rPr>
          <w:rFonts w:ascii="Times New Roman" w:hAnsi="Times New Roman" w:cs="Times New Roman"/>
          <w:sz w:val="20"/>
          <w:szCs w:val="20"/>
        </w:rPr>
        <w:t>HRM perspective</w:t>
      </w:r>
      <w:r w:rsidR="001C7398" w:rsidRPr="00E46042">
        <w:rPr>
          <w:rFonts w:ascii="Times New Roman" w:hAnsi="Times New Roman" w:cs="Times New Roman"/>
          <w:sz w:val="20"/>
          <w:szCs w:val="20"/>
        </w:rPr>
        <w:t xml:space="preserve">. </w:t>
      </w:r>
      <w:r w:rsidR="008C3B61" w:rsidRPr="00E46042">
        <w:rPr>
          <w:rFonts w:ascii="Times New Roman" w:hAnsi="Times New Roman" w:cs="Times New Roman"/>
          <w:sz w:val="20"/>
          <w:szCs w:val="20"/>
        </w:rPr>
        <w:t xml:space="preserve">The HR department of an organization may be </w:t>
      </w:r>
      <w:r w:rsidR="0069090A" w:rsidRPr="00E46042">
        <w:rPr>
          <w:rFonts w:ascii="Times New Roman" w:hAnsi="Times New Roman" w:cs="Times New Roman"/>
          <w:sz w:val="20"/>
          <w:szCs w:val="20"/>
        </w:rPr>
        <w:t>considerably</w:t>
      </w:r>
      <w:r w:rsidR="002A6873">
        <w:rPr>
          <w:rFonts w:ascii="Times New Roman" w:hAnsi="Times New Roman" w:cs="Times New Roman"/>
          <w:sz w:val="20"/>
          <w:szCs w:val="20"/>
        </w:rPr>
        <w:t xml:space="preserve"> impacted by modern</w:t>
      </w:r>
      <w:r w:rsidR="0069090A">
        <w:rPr>
          <w:rFonts w:ascii="Times New Roman" w:hAnsi="Times New Roman" w:cs="Times New Roman"/>
          <w:sz w:val="20"/>
          <w:szCs w:val="20"/>
        </w:rPr>
        <w:t xml:space="preserve"> technology</w:t>
      </w:r>
      <w:r w:rsidR="008C3B61" w:rsidRPr="00E46042">
        <w:rPr>
          <w:rFonts w:ascii="Times New Roman" w:hAnsi="Times New Roman" w:cs="Times New Roman"/>
          <w:sz w:val="20"/>
          <w:szCs w:val="20"/>
        </w:rPr>
        <w:t>.</w:t>
      </w:r>
      <w:r w:rsidR="00D430B9" w:rsidRPr="00E46042">
        <w:rPr>
          <w:rFonts w:ascii="Times New Roman" w:hAnsi="Times New Roman" w:cs="Times New Roman"/>
          <w:sz w:val="20"/>
          <w:szCs w:val="20"/>
        </w:rPr>
        <w:t xml:space="preserve"> </w:t>
      </w:r>
      <w:r w:rsidR="00982A32">
        <w:rPr>
          <w:rFonts w:ascii="Times New Roman" w:hAnsi="Times New Roman" w:cs="Times New Roman"/>
          <w:sz w:val="20"/>
          <w:szCs w:val="20"/>
        </w:rPr>
        <w:t xml:space="preserve">It provided </w:t>
      </w:r>
      <w:r w:rsidR="00C04C4A" w:rsidRPr="00E46042">
        <w:rPr>
          <w:rFonts w:ascii="Times New Roman" w:hAnsi="Times New Roman" w:cs="Times New Roman"/>
          <w:sz w:val="20"/>
          <w:szCs w:val="20"/>
        </w:rPr>
        <w:t xml:space="preserve">the </w:t>
      </w:r>
      <w:r w:rsidR="00982A32">
        <w:rPr>
          <w:rFonts w:ascii="Times New Roman" w:hAnsi="Times New Roman" w:cs="Times New Roman"/>
          <w:sz w:val="20"/>
          <w:szCs w:val="20"/>
        </w:rPr>
        <w:t xml:space="preserve">whole </w:t>
      </w:r>
      <w:r w:rsidR="00C04C4A" w:rsidRPr="00E46042">
        <w:rPr>
          <w:rFonts w:ascii="Times New Roman" w:hAnsi="Times New Roman" w:cs="Times New Roman"/>
          <w:sz w:val="20"/>
          <w:szCs w:val="20"/>
        </w:rPr>
        <w:t>business</w:t>
      </w:r>
      <w:r w:rsidR="002A6873">
        <w:rPr>
          <w:rFonts w:ascii="Times New Roman" w:hAnsi="Times New Roman" w:cs="Times New Roman"/>
          <w:sz w:val="20"/>
          <w:szCs w:val="20"/>
        </w:rPr>
        <w:t xml:space="preserve"> with a</w:t>
      </w:r>
      <w:r w:rsidR="00C04C4A" w:rsidRPr="00E46042">
        <w:rPr>
          <w:rFonts w:ascii="Times New Roman" w:hAnsi="Times New Roman" w:cs="Times New Roman"/>
          <w:sz w:val="20"/>
          <w:szCs w:val="20"/>
        </w:rPr>
        <w:t xml:space="preserve"> chance to </w:t>
      </w:r>
      <w:r w:rsidR="00982A32" w:rsidRPr="00E46042">
        <w:rPr>
          <w:rFonts w:ascii="Times New Roman" w:hAnsi="Times New Roman" w:cs="Times New Roman"/>
          <w:sz w:val="20"/>
          <w:szCs w:val="20"/>
        </w:rPr>
        <w:t>improve</w:t>
      </w:r>
      <w:r w:rsidR="00982A32">
        <w:rPr>
          <w:rFonts w:ascii="Times New Roman" w:hAnsi="Times New Roman" w:cs="Times New Roman"/>
          <w:sz w:val="20"/>
          <w:szCs w:val="20"/>
        </w:rPr>
        <w:t xml:space="preserve"> and develop </w:t>
      </w:r>
      <w:r w:rsidR="00982A32" w:rsidRPr="00E46042">
        <w:rPr>
          <w:rFonts w:ascii="Times New Roman" w:hAnsi="Times New Roman" w:cs="Times New Roman"/>
          <w:sz w:val="20"/>
          <w:szCs w:val="20"/>
        </w:rPr>
        <w:t>its</w:t>
      </w:r>
      <w:r w:rsidR="00C04C4A" w:rsidRPr="00E46042">
        <w:rPr>
          <w:rFonts w:ascii="Times New Roman" w:hAnsi="Times New Roman" w:cs="Times New Roman"/>
          <w:sz w:val="20"/>
          <w:szCs w:val="20"/>
        </w:rPr>
        <w:t xml:space="preserve"> core competencies</w:t>
      </w:r>
      <w:r w:rsidR="00B9689D" w:rsidRPr="00E46042">
        <w:rPr>
          <w:rFonts w:ascii="Times New Roman" w:hAnsi="Times New Roman" w:cs="Times New Roman"/>
          <w:sz w:val="20"/>
          <w:szCs w:val="20"/>
        </w:rPr>
        <w:t xml:space="preserve">, </w:t>
      </w:r>
      <w:r w:rsidR="00B9689D">
        <w:rPr>
          <w:rFonts w:ascii="Times New Roman" w:hAnsi="Times New Roman" w:cs="Times New Roman"/>
          <w:sz w:val="20"/>
          <w:szCs w:val="20"/>
        </w:rPr>
        <w:t>operations</w:t>
      </w:r>
      <w:r w:rsidR="00B9689D" w:rsidRPr="00E46042">
        <w:rPr>
          <w:rFonts w:ascii="Times New Roman" w:hAnsi="Times New Roman" w:cs="Times New Roman"/>
          <w:sz w:val="20"/>
          <w:szCs w:val="20"/>
        </w:rPr>
        <w:t>, market</w:t>
      </w:r>
      <w:r w:rsidR="00B9689D">
        <w:rPr>
          <w:rFonts w:ascii="Times New Roman" w:hAnsi="Times New Roman" w:cs="Times New Roman"/>
          <w:sz w:val="20"/>
          <w:szCs w:val="20"/>
        </w:rPr>
        <w:t xml:space="preserve"> </w:t>
      </w:r>
      <w:r w:rsidR="002A6873">
        <w:rPr>
          <w:rFonts w:ascii="Times New Roman" w:hAnsi="Times New Roman" w:cs="Times New Roman"/>
          <w:sz w:val="20"/>
          <w:szCs w:val="20"/>
        </w:rPr>
        <w:t>-</w:t>
      </w:r>
      <w:r w:rsidR="00B9689D">
        <w:rPr>
          <w:rFonts w:ascii="Times New Roman" w:hAnsi="Times New Roman" w:cs="Times New Roman"/>
          <w:sz w:val="20"/>
          <w:szCs w:val="20"/>
        </w:rPr>
        <w:t>related target</w:t>
      </w:r>
      <w:r w:rsidR="00982A32">
        <w:rPr>
          <w:rFonts w:ascii="Times New Roman" w:hAnsi="Times New Roman" w:cs="Times New Roman"/>
          <w:sz w:val="20"/>
          <w:szCs w:val="20"/>
        </w:rPr>
        <w:t>, and organizational design.</w:t>
      </w:r>
    </w:p>
    <w:p w:rsidR="00C04C4A" w:rsidRPr="00960C72" w:rsidRDefault="00B00C27" w:rsidP="00B00C27">
      <w:pPr>
        <w:spacing w:after="0"/>
        <w:ind w:firstLine="720"/>
        <w:jc w:val="both"/>
        <w:rPr>
          <w:rFonts w:ascii="Times New Roman" w:hAnsi="Times New Roman" w:cs="Times New Roman"/>
          <w:sz w:val="20"/>
          <w:szCs w:val="20"/>
        </w:rPr>
      </w:pPr>
      <w:r w:rsidRPr="00B00C27">
        <w:rPr>
          <w:rFonts w:ascii="Times New Roman" w:hAnsi="Times New Roman" w:cs="Times New Roman"/>
          <w:sz w:val="20"/>
          <w:szCs w:val="20"/>
        </w:rPr>
        <w:t xml:space="preserve">In the fast-paced world of the information technology industry, where innovation and talent reign supreme, the impact of e-HRM practices has become a critical aspect of the professional landscape. As technology continuously evolves, so too do the ways in which IT professionals are recruited, managed, and developed within </w:t>
      </w:r>
      <w:r w:rsidRPr="00B00C27">
        <w:rPr>
          <w:rFonts w:ascii="Times New Roman" w:hAnsi="Times New Roman" w:cs="Times New Roman"/>
          <w:sz w:val="20"/>
          <w:szCs w:val="20"/>
        </w:rPr>
        <w:lastRenderedPageBreak/>
        <w:t>their organizations. e-HRM, as a strategic approach, leverages digital tools and technology platforms to streamline various HR functions, from recruitment and performance assessment to employee development and retention. Implementing e-HRM practices in the IT industry brings about several challenges that organizations need to address effectively. The key challenges are data security, resistance to change, implementation cost, training skill gaps, regulatory compliance, data management, scalability, vendor selection, communication, employee engagement, global workforce, analysis, and accessibility.</w:t>
      </w:r>
    </w:p>
    <w:p w:rsidR="00C04C4A" w:rsidRPr="00960C72" w:rsidRDefault="00C04C4A" w:rsidP="00960C72">
      <w:pPr>
        <w:pStyle w:val="ListParagraph"/>
        <w:numPr>
          <w:ilvl w:val="0"/>
          <w:numId w:val="6"/>
        </w:numPr>
        <w:spacing w:after="0"/>
        <w:jc w:val="center"/>
        <w:rPr>
          <w:rFonts w:ascii="Times New Roman" w:hAnsi="Times New Roman" w:cs="Times New Roman"/>
          <w:b/>
          <w:sz w:val="20"/>
          <w:szCs w:val="20"/>
        </w:rPr>
      </w:pPr>
      <w:r w:rsidRPr="00960C72">
        <w:rPr>
          <w:rFonts w:ascii="Times New Roman" w:hAnsi="Times New Roman" w:cs="Times New Roman"/>
          <w:b/>
          <w:sz w:val="20"/>
          <w:szCs w:val="20"/>
        </w:rPr>
        <w:t>HRM PRACTICES IN THE INFORMATION TECHNOLOGY INDUSTRY</w:t>
      </w:r>
    </w:p>
    <w:p w:rsidR="00C04C4A" w:rsidRPr="00960C72" w:rsidRDefault="00C70BE7" w:rsidP="00844D17">
      <w:pPr>
        <w:spacing w:after="0"/>
        <w:ind w:firstLine="720"/>
        <w:jc w:val="both"/>
        <w:rPr>
          <w:rFonts w:ascii="Times New Roman" w:hAnsi="Times New Roman" w:cs="Times New Roman"/>
          <w:sz w:val="20"/>
          <w:szCs w:val="20"/>
        </w:rPr>
      </w:pPr>
      <w:r w:rsidRPr="00C70BE7">
        <w:rPr>
          <w:rFonts w:ascii="Times New Roman" w:hAnsi="Times New Roman" w:cs="Times New Roman"/>
          <w:sz w:val="20"/>
          <w:szCs w:val="20"/>
        </w:rPr>
        <w:t>Competent employees or workers are the main source of capitalistic competitive advantage, and strategic human resources are the backbone of the IT-related business industry, like business process outsourcing. Because it employs cutting-edge work culture practices that set it apart from other industries, like virtual offices and virtual migration, the IT industry is thought to be the most dynamic by nature. However, a high turnover rate, a lack of job satisfaction, employee job hopping, flexibility, and individualization are all common business happenings and a major source of concern for IT organizations. The methods used for human resource management in Indian IT sectors, such as hiring people and developing human resources, are very different from those used in manufacturing and other service sectors.</w:t>
      </w:r>
    </w:p>
    <w:p w:rsidR="006A778A" w:rsidRPr="00960C72" w:rsidRDefault="006A778A" w:rsidP="00960C72">
      <w:pPr>
        <w:pStyle w:val="ListParagraph"/>
        <w:numPr>
          <w:ilvl w:val="0"/>
          <w:numId w:val="6"/>
        </w:numPr>
        <w:spacing w:after="0"/>
        <w:jc w:val="center"/>
        <w:rPr>
          <w:rFonts w:ascii="Times New Roman" w:hAnsi="Times New Roman" w:cs="Times New Roman"/>
          <w:b/>
          <w:sz w:val="20"/>
          <w:szCs w:val="20"/>
        </w:rPr>
      </w:pPr>
      <w:r w:rsidRPr="00960C72">
        <w:rPr>
          <w:rFonts w:ascii="Times New Roman" w:hAnsi="Times New Roman" w:cs="Times New Roman"/>
          <w:b/>
          <w:sz w:val="20"/>
          <w:szCs w:val="20"/>
        </w:rPr>
        <w:t xml:space="preserve">E-HRM </w:t>
      </w:r>
      <w:r w:rsidR="00690995" w:rsidRPr="00960C72">
        <w:rPr>
          <w:rFonts w:ascii="Times New Roman" w:hAnsi="Times New Roman" w:cs="Times New Roman"/>
          <w:b/>
          <w:sz w:val="20"/>
          <w:szCs w:val="20"/>
        </w:rPr>
        <w:t>AND INFORMATION TECHNOLOGY PROFESSIONAL</w:t>
      </w:r>
    </w:p>
    <w:p w:rsidR="00280AE7" w:rsidRPr="00960C72" w:rsidRDefault="00280AE7" w:rsidP="00960C72">
      <w:pPr>
        <w:spacing w:after="0"/>
        <w:ind w:firstLine="720"/>
        <w:jc w:val="both"/>
        <w:rPr>
          <w:rFonts w:ascii="Times New Roman" w:hAnsi="Times New Roman" w:cs="Times New Roman"/>
          <w:sz w:val="20"/>
          <w:szCs w:val="20"/>
        </w:rPr>
      </w:pPr>
      <w:r w:rsidRPr="00960C72">
        <w:rPr>
          <w:rFonts w:ascii="Times New Roman" w:hAnsi="Times New Roman" w:cs="Times New Roman"/>
          <w:sz w:val="20"/>
          <w:szCs w:val="20"/>
        </w:rPr>
        <w:t>Electronic Hum</w:t>
      </w:r>
      <w:r w:rsidR="00844D17">
        <w:rPr>
          <w:rFonts w:ascii="Times New Roman" w:hAnsi="Times New Roman" w:cs="Times New Roman"/>
          <w:sz w:val="20"/>
          <w:szCs w:val="20"/>
        </w:rPr>
        <w:t>an Resource Management activities</w:t>
      </w:r>
      <w:r w:rsidRPr="00960C72">
        <w:rPr>
          <w:rFonts w:ascii="Times New Roman" w:hAnsi="Times New Roman" w:cs="Times New Roman"/>
          <w:sz w:val="20"/>
          <w:szCs w:val="20"/>
        </w:rPr>
        <w:t xml:space="preserve"> have a </w:t>
      </w:r>
      <w:r w:rsidR="00844D17" w:rsidRPr="00960C72">
        <w:rPr>
          <w:rFonts w:ascii="Times New Roman" w:hAnsi="Times New Roman" w:cs="Times New Roman"/>
          <w:sz w:val="20"/>
          <w:szCs w:val="20"/>
        </w:rPr>
        <w:t>major</w:t>
      </w:r>
      <w:r w:rsidRPr="00960C72">
        <w:rPr>
          <w:rFonts w:ascii="Times New Roman" w:hAnsi="Times New Roman" w:cs="Times New Roman"/>
          <w:sz w:val="20"/>
          <w:szCs w:val="20"/>
        </w:rPr>
        <w:t xml:space="preserve"> impact on information technology professionals in the IT industry. Here are some key ways e-HRM practices affect IT professionals:</w:t>
      </w:r>
    </w:p>
    <w:p w:rsidR="00741D42" w:rsidRPr="00960C72" w:rsidRDefault="00741D42"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Efficient Recruitment:</w:t>
      </w:r>
      <w:r w:rsidRPr="00960C72">
        <w:rPr>
          <w:rFonts w:ascii="Times New Roman" w:hAnsi="Times New Roman" w:cs="Times New Roman"/>
          <w:sz w:val="20"/>
          <w:szCs w:val="20"/>
        </w:rPr>
        <w:t xml:space="preserve"> e-HRM enables faster and more efficient recruitment processes, allowing IT professionals to find job opportunitie</w:t>
      </w:r>
      <w:r w:rsidR="005F74C4" w:rsidRPr="00960C72">
        <w:rPr>
          <w:rFonts w:ascii="Times New Roman" w:hAnsi="Times New Roman" w:cs="Times New Roman"/>
          <w:sz w:val="20"/>
          <w:szCs w:val="20"/>
        </w:rPr>
        <w:t xml:space="preserve">s quickly and reducing the time to </w:t>
      </w:r>
      <w:r w:rsidRPr="00960C72">
        <w:rPr>
          <w:rFonts w:ascii="Times New Roman" w:hAnsi="Times New Roman" w:cs="Times New Roman"/>
          <w:sz w:val="20"/>
          <w:szCs w:val="20"/>
        </w:rPr>
        <w:t>hire for organizations.</w:t>
      </w:r>
    </w:p>
    <w:p w:rsidR="00A91D3C" w:rsidRPr="00960C72" w:rsidRDefault="00A91D3C"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Skill Development: </w:t>
      </w:r>
      <w:r w:rsidRPr="00960C72">
        <w:rPr>
          <w:rFonts w:ascii="Times New Roman" w:hAnsi="Times New Roman" w:cs="Times New Roman"/>
          <w:sz w:val="20"/>
          <w:szCs w:val="20"/>
        </w:rPr>
        <w:t>e-HRM systems often provide access to online training and development resources helping IT professionals stay updated with the latest technologies and trends in the industry.</w:t>
      </w:r>
    </w:p>
    <w:p w:rsidR="00A91D3C" w:rsidRPr="00960C72" w:rsidRDefault="00A91D3C"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Performance Evaluation:</w:t>
      </w:r>
      <w:r w:rsidRPr="00960C72">
        <w:rPr>
          <w:rFonts w:ascii="Times New Roman" w:hAnsi="Times New Roman" w:cs="Times New Roman"/>
          <w:sz w:val="20"/>
          <w:szCs w:val="20"/>
        </w:rPr>
        <w:t xml:space="preserve"> IT professionals benefit from automated performance appraisal systems, which provide real-time feedback and help identify areas for improvement, ultimately enhancing their career growth.</w:t>
      </w:r>
    </w:p>
    <w:p w:rsidR="00E87AE0" w:rsidRPr="00960C72" w:rsidRDefault="00E87AE0"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Flexible work arrangements:</w:t>
      </w:r>
      <w:r w:rsidRPr="00960C72">
        <w:rPr>
          <w:rFonts w:ascii="Times New Roman" w:hAnsi="Times New Roman" w:cs="Times New Roman"/>
          <w:sz w:val="20"/>
          <w:szCs w:val="20"/>
        </w:rPr>
        <w:t xml:space="preserve"> e-HRM supports remote work arrangements, which are common in the IT industry, allowing IT professionals to work from anywhere and maintain a better work-life balance.</w:t>
      </w:r>
    </w:p>
    <w:p w:rsidR="00E87AE0" w:rsidRPr="00960C72" w:rsidRDefault="00E87AE0"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Competitive Compensation:</w:t>
      </w:r>
      <w:r w:rsidRPr="00960C72">
        <w:rPr>
          <w:rFonts w:ascii="Times New Roman" w:hAnsi="Times New Roman" w:cs="Times New Roman"/>
          <w:sz w:val="20"/>
          <w:szCs w:val="20"/>
        </w:rPr>
        <w:t xml:space="preserve">  e-HRM tools assist in managing competitive compensation packages for IT professionals, including bonuses, stock options, and other incentives, helping organizations attract and retain top talents.</w:t>
      </w:r>
    </w:p>
    <w:p w:rsidR="00A91D3C" w:rsidRPr="00960C72" w:rsidRDefault="00E87AE0"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Data-Driven Decisions:</w:t>
      </w:r>
      <w:r w:rsidRPr="00960C72">
        <w:rPr>
          <w:rFonts w:ascii="Times New Roman" w:hAnsi="Times New Roman" w:cs="Times New Roman"/>
          <w:sz w:val="20"/>
          <w:szCs w:val="20"/>
        </w:rPr>
        <w:t xml:space="preserve"> e-HRM analytics help organizations make data-driven decisions about workforce planning, skill development, and talent acquisitions, which benefits IT professionals by aligning their skills with organizational needs.   </w:t>
      </w:r>
    </w:p>
    <w:p w:rsidR="00E87AE0" w:rsidRPr="00960C72" w:rsidRDefault="005F74C4"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Self-</w:t>
      </w:r>
      <w:r w:rsidR="00E87AE0" w:rsidRPr="00960C72">
        <w:rPr>
          <w:rFonts w:ascii="Times New Roman" w:hAnsi="Times New Roman" w:cs="Times New Roman"/>
          <w:b/>
          <w:sz w:val="20"/>
          <w:szCs w:val="20"/>
        </w:rPr>
        <w:t>Services Options:</w:t>
      </w:r>
      <w:r w:rsidR="00E87AE0" w:rsidRPr="00960C72">
        <w:rPr>
          <w:rFonts w:ascii="Times New Roman" w:hAnsi="Times New Roman" w:cs="Times New Roman"/>
          <w:sz w:val="20"/>
          <w:szCs w:val="20"/>
        </w:rPr>
        <w:t xml:space="preserve"> IT pr</w:t>
      </w:r>
      <w:r w:rsidRPr="00960C72">
        <w:rPr>
          <w:rFonts w:ascii="Times New Roman" w:hAnsi="Times New Roman" w:cs="Times New Roman"/>
          <w:sz w:val="20"/>
          <w:szCs w:val="20"/>
        </w:rPr>
        <w:t>ofessionals can access their HR-</w:t>
      </w:r>
      <w:r w:rsidR="00E87AE0" w:rsidRPr="00960C72">
        <w:rPr>
          <w:rFonts w:ascii="Times New Roman" w:hAnsi="Times New Roman" w:cs="Times New Roman"/>
          <w:sz w:val="20"/>
          <w:szCs w:val="20"/>
        </w:rPr>
        <w:t>related information, such as pay stubs, benefits, an</w:t>
      </w:r>
      <w:r w:rsidR="00E11EB2" w:rsidRPr="00960C72">
        <w:rPr>
          <w:rFonts w:ascii="Times New Roman" w:hAnsi="Times New Roman" w:cs="Times New Roman"/>
          <w:sz w:val="20"/>
          <w:szCs w:val="20"/>
        </w:rPr>
        <w:t>d leave requests, through self-</w:t>
      </w:r>
      <w:r w:rsidR="00E87AE0" w:rsidRPr="00960C72">
        <w:rPr>
          <w:rFonts w:ascii="Times New Roman" w:hAnsi="Times New Roman" w:cs="Times New Roman"/>
          <w:sz w:val="20"/>
          <w:szCs w:val="20"/>
        </w:rPr>
        <w:t>service portals, providing them with greater control and convenience.</w:t>
      </w:r>
    </w:p>
    <w:p w:rsidR="00E87AE0" w:rsidRPr="00960C72" w:rsidRDefault="00E87AE0"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Career Advancement:</w:t>
      </w:r>
      <w:r w:rsidRPr="00960C72">
        <w:rPr>
          <w:rFonts w:ascii="Times New Roman" w:hAnsi="Times New Roman" w:cs="Times New Roman"/>
          <w:sz w:val="20"/>
          <w:szCs w:val="20"/>
        </w:rPr>
        <w:t xml:space="preserve"> E-HRM systems often include tools for career planning and development</w:t>
      </w:r>
      <w:r w:rsidR="00AD237B" w:rsidRPr="00960C72">
        <w:rPr>
          <w:rFonts w:ascii="Times New Roman" w:hAnsi="Times New Roman" w:cs="Times New Roman"/>
          <w:sz w:val="20"/>
          <w:szCs w:val="20"/>
        </w:rPr>
        <w:t xml:space="preserve">, helping IT </w:t>
      </w:r>
      <w:r w:rsidR="003E6A71" w:rsidRPr="00960C72">
        <w:rPr>
          <w:rFonts w:ascii="Times New Roman" w:hAnsi="Times New Roman" w:cs="Times New Roman"/>
          <w:sz w:val="20"/>
          <w:szCs w:val="20"/>
        </w:rPr>
        <w:t>professionals set</w:t>
      </w:r>
      <w:r w:rsidR="00AD237B" w:rsidRPr="00960C72">
        <w:rPr>
          <w:rFonts w:ascii="Times New Roman" w:hAnsi="Times New Roman" w:cs="Times New Roman"/>
          <w:sz w:val="20"/>
          <w:szCs w:val="20"/>
        </w:rPr>
        <w:t xml:space="preserve"> clear career goals and access the </w:t>
      </w:r>
      <w:r w:rsidR="003E6A71" w:rsidRPr="00960C72">
        <w:rPr>
          <w:rFonts w:ascii="Times New Roman" w:hAnsi="Times New Roman" w:cs="Times New Roman"/>
          <w:sz w:val="20"/>
          <w:szCs w:val="20"/>
        </w:rPr>
        <w:t>resources needed</w:t>
      </w:r>
      <w:r w:rsidR="00AD237B" w:rsidRPr="00960C72">
        <w:rPr>
          <w:rFonts w:ascii="Times New Roman" w:hAnsi="Times New Roman" w:cs="Times New Roman"/>
          <w:sz w:val="20"/>
          <w:szCs w:val="20"/>
        </w:rPr>
        <w:t xml:space="preserve"> to achieve them</w:t>
      </w:r>
      <w:r w:rsidR="003E6A71" w:rsidRPr="00960C72">
        <w:rPr>
          <w:rFonts w:ascii="Times New Roman" w:hAnsi="Times New Roman" w:cs="Times New Roman"/>
          <w:sz w:val="20"/>
          <w:szCs w:val="20"/>
        </w:rPr>
        <w:t>.</w:t>
      </w:r>
    </w:p>
    <w:p w:rsidR="003E6A71" w:rsidRPr="00960C72" w:rsidRDefault="003E6A71" w:rsidP="00960C72">
      <w:pPr>
        <w:pStyle w:val="ListParagraph"/>
        <w:numPr>
          <w:ilvl w:val="0"/>
          <w:numId w:val="7"/>
        </w:numPr>
        <w:spacing w:after="0"/>
        <w:jc w:val="both"/>
        <w:rPr>
          <w:rFonts w:ascii="Times New Roman" w:hAnsi="Times New Roman" w:cs="Times New Roman"/>
          <w:b/>
          <w:sz w:val="20"/>
          <w:szCs w:val="20"/>
        </w:rPr>
      </w:pPr>
      <w:r w:rsidRPr="00960C72">
        <w:rPr>
          <w:rFonts w:ascii="Times New Roman" w:hAnsi="Times New Roman" w:cs="Times New Roman"/>
          <w:b/>
          <w:sz w:val="20"/>
          <w:szCs w:val="20"/>
        </w:rPr>
        <w:t xml:space="preserve">Compliance and Security: </w:t>
      </w:r>
      <w:r w:rsidRPr="00960C72">
        <w:rPr>
          <w:rFonts w:ascii="Times New Roman" w:hAnsi="Times New Roman" w:cs="Times New Roman"/>
          <w:sz w:val="20"/>
          <w:szCs w:val="20"/>
        </w:rPr>
        <w:t xml:space="preserve">E-HRM practices ensure that IT </w:t>
      </w:r>
      <w:r w:rsidR="007A6A2C" w:rsidRPr="00960C72">
        <w:rPr>
          <w:rFonts w:ascii="Times New Roman" w:hAnsi="Times New Roman" w:cs="Times New Roman"/>
          <w:sz w:val="20"/>
          <w:szCs w:val="20"/>
        </w:rPr>
        <w:t>professionals are</w:t>
      </w:r>
      <w:r w:rsidR="00E11EB2" w:rsidRPr="00960C72">
        <w:rPr>
          <w:rFonts w:ascii="Times New Roman" w:hAnsi="Times New Roman" w:cs="Times New Roman"/>
          <w:sz w:val="20"/>
          <w:szCs w:val="20"/>
        </w:rPr>
        <w:t xml:space="preserve"> aware of and comply</w:t>
      </w:r>
      <w:r w:rsidRPr="00960C72">
        <w:rPr>
          <w:rFonts w:ascii="Times New Roman" w:hAnsi="Times New Roman" w:cs="Times New Roman"/>
          <w:sz w:val="20"/>
          <w:szCs w:val="20"/>
        </w:rPr>
        <w:t xml:space="preserve"> with industry regulations and security policies, reducing risks associated with data breaches and legal issues.</w:t>
      </w:r>
    </w:p>
    <w:p w:rsidR="006A778A" w:rsidRPr="00960C72" w:rsidRDefault="007A6A2C" w:rsidP="00960C72">
      <w:pPr>
        <w:pStyle w:val="ListParagraph"/>
        <w:numPr>
          <w:ilvl w:val="0"/>
          <w:numId w:val="7"/>
        </w:numPr>
        <w:spacing w:after="0"/>
        <w:rPr>
          <w:rFonts w:ascii="Times New Roman" w:hAnsi="Times New Roman" w:cs="Times New Roman"/>
          <w:b/>
          <w:sz w:val="20"/>
          <w:szCs w:val="20"/>
        </w:rPr>
      </w:pPr>
      <w:r w:rsidRPr="00960C72">
        <w:rPr>
          <w:rFonts w:ascii="Times New Roman" w:hAnsi="Times New Roman" w:cs="Times New Roman"/>
          <w:b/>
          <w:sz w:val="20"/>
          <w:szCs w:val="20"/>
        </w:rPr>
        <w:t xml:space="preserve">Improved Communications: </w:t>
      </w:r>
      <w:r w:rsidRPr="00960C72">
        <w:rPr>
          <w:rFonts w:ascii="Times New Roman" w:hAnsi="Times New Roman" w:cs="Times New Roman"/>
          <w:sz w:val="20"/>
          <w:szCs w:val="20"/>
        </w:rPr>
        <w:t>e-HRM facilitates communication between IT professionals and HR, ensuring that they are informed about company policies, changes, and opportunities for growth within the organization.</w:t>
      </w:r>
      <w:r w:rsidRPr="00960C72">
        <w:rPr>
          <w:rFonts w:ascii="Times New Roman" w:hAnsi="Times New Roman" w:cs="Times New Roman"/>
          <w:b/>
          <w:sz w:val="20"/>
          <w:szCs w:val="20"/>
        </w:rPr>
        <w:t xml:space="preserve"> </w:t>
      </w:r>
    </w:p>
    <w:p w:rsidR="006A778A" w:rsidRPr="00960C72" w:rsidRDefault="006A778A" w:rsidP="00960C72">
      <w:pPr>
        <w:pStyle w:val="ListParagraph"/>
        <w:numPr>
          <w:ilvl w:val="0"/>
          <w:numId w:val="6"/>
        </w:numPr>
        <w:spacing w:after="0"/>
        <w:jc w:val="center"/>
        <w:rPr>
          <w:rFonts w:ascii="Times New Roman" w:hAnsi="Times New Roman" w:cs="Times New Roman"/>
          <w:b/>
          <w:sz w:val="20"/>
          <w:szCs w:val="20"/>
        </w:rPr>
      </w:pPr>
      <w:r w:rsidRPr="00960C72">
        <w:rPr>
          <w:rFonts w:ascii="Times New Roman" w:hAnsi="Times New Roman" w:cs="Times New Roman"/>
          <w:b/>
          <w:sz w:val="20"/>
          <w:szCs w:val="20"/>
        </w:rPr>
        <w:t xml:space="preserve">NEW ROLE OF </w:t>
      </w:r>
      <w:r w:rsidR="00214296" w:rsidRPr="00960C72">
        <w:rPr>
          <w:rFonts w:ascii="Times New Roman" w:hAnsi="Times New Roman" w:cs="Times New Roman"/>
          <w:b/>
          <w:sz w:val="20"/>
          <w:szCs w:val="20"/>
        </w:rPr>
        <w:t>I</w:t>
      </w:r>
      <w:r w:rsidR="00214296">
        <w:rPr>
          <w:rFonts w:ascii="Times New Roman" w:hAnsi="Times New Roman" w:cs="Times New Roman"/>
          <w:b/>
          <w:sz w:val="20"/>
          <w:szCs w:val="20"/>
        </w:rPr>
        <w:t xml:space="preserve">NFORMATION </w:t>
      </w:r>
      <w:r w:rsidR="00214296" w:rsidRPr="00960C72">
        <w:rPr>
          <w:rFonts w:ascii="Times New Roman" w:hAnsi="Times New Roman" w:cs="Times New Roman"/>
          <w:b/>
          <w:sz w:val="20"/>
          <w:szCs w:val="20"/>
        </w:rPr>
        <w:t>T</w:t>
      </w:r>
      <w:r w:rsidR="00214296">
        <w:rPr>
          <w:rFonts w:ascii="Times New Roman" w:hAnsi="Times New Roman" w:cs="Times New Roman"/>
          <w:b/>
          <w:sz w:val="20"/>
          <w:szCs w:val="20"/>
        </w:rPr>
        <w:t>ECHNOLOGY</w:t>
      </w:r>
      <w:r w:rsidR="00214296" w:rsidRPr="00960C72">
        <w:rPr>
          <w:rFonts w:ascii="Times New Roman" w:hAnsi="Times New Roman" w:cs="Times New Roman"/>
          <w:b/>
          <w:sz w:val="20"/>
          <w:szCs w:val="20"/>
        </w:rPr>
        <w:t xml:space="preserve"> </w:t>
      </w:r>
      <w:r w:rsidRPr="00960C72">
        <w:rPr>
          <w:rFonts w:ascii="Times New Roman" w:hAnsi="Times New Roman" w:cs="Times New Roman"/>
          <w:b/>
          <w:sz w:val="20"/>
          <w:szCs w:val="20"/>
        </w:rPr>
        <w:t>PROFESSIONALS IN HRM</w:t>
      </w:r>
    </w:p>
    <w:p w:rsidR="00B92737" w:rsidRPr="00960C72" w:rsidRDefault="003E710F" w:rsidP="00960C72">
      <w:pPr>
        <w:spacing w:after="0"/>
        <w:ind w:firstLine="720"/>
        <w:rPr>
          <w:rFonts w:ascii="Times New Roman" w:hAnsi="Times New Roman" w:cs="Times New Roman"/>
          <w:sz w:val="20"/>
          <w:szCs w:val="20"/>
        </w:rPr>
      </w:pPr>
      <w:r w:rsidRPr="00960C72">
        <w:rPr>
          <w:rFonts w:ascii="Times New Roman" w:hAnsi="Times New Roman" w:cs="Times New Roman"/>
          <w:sz w:val="20"/>
          <w:szCs w:val="20"/>
        </w:rPr>
        <w:t>IT professionals in HRM play a critical role in modern organizations. Here are some key responsibilities and contributions they may have:</w:t>
      </w:r>
    </w:p>
    <w:p w:rsidR="003E710F" w:rsidRPr="00960C72" w:rsidRDefault="003E710F"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HR Software Management: </w:t>
      </w:r>
      <w:r w:rsidRPr="00960C72">
        <w:rPr>
          <w:rFonts w:ascii="Times New Roman" w:hAnsi="Times New Roman" w:cs="Times New Roman"/>
          <w:sz w:val="20"/>
          <w:szCs w:val="20"/>
        </w:rPr>
        <w:t>IT professionals are responsible for selecting, implementing, and maintaining HR software systems, including HRIS, Applicant Tracking Systems (ATS), and payroll software. They ensure these systems are efficient and compliant.</w:t>
      </w:r>
    </w:p>
    <w:p w:rsidR="003E710F" w:rsidRPr="00960C72" w:rsidRDefault="003E710F"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lastRenderedPageBreak/>
        <w:t>Data Analytics:</w:t>
      </w:r>
      <w:r w:rsidR="00565C03" w:rsidRPr="00960C72">
        <w:rPr>
          <w:rFonts w:ascii="Times New Roman" w:hAnsi="Times New Roman" w:cs="Times New Roman"/>
          <w:sz w:val="20"/>
          <w:szCs w:val="20"/>
        </w:rPr>
        <w:t xml:space="preserve"> T</w:t>
      </w:r>
      <w:r w:rsidR="009A72EA" w:rsidRPr="00960C72">
        <w:rPr>
          <w:rFonts w:ascii="Times New Roman" w:hAnsi="Times New Roman" w:cs="Times New Roman"/>
          <w:sz w:val="20"/>
          <w:szCs w:val="20"/>
        </w:rPr>
        <w:t>hey use data analytics tools</w:t>
      </w:r>
      <w:r w:rsidR="00CF11B9" w:rsidRPr="00960C72">
        <w:rPr>
          <w:rFonts w:ascii="Times New Roman" w:hAnsi="Times New Roman" w:cs="Times New Roman"/>
          <w:sz w:val="20"/>
          <w:szCs w:val="20"/>
        </w:rPr>
        <w:t xml:space="preserve"> to analyze</w:t>
      </w:r>
      <w:r w:rsidR="009A72EA" w:rsidRPr="00960C72">
        <w:rPr>
          <w:rFonts w:ascii="Times New Roman" w:hAnsi="Times New Roman" w:cs="Times New Roman"/>
          <w:sz w:val="20"/>
          <w:szCs w:val="20"/>
        </w:rPr>
        <w:t xml:space="preserve"> HR data, providing valuable insights for decision-making. This includes analyzing employee performance, turnover rates, and compensation trends.</w:t>
      </w:r>
      <w:r w:rsidRPr="00960C72">
        <w:rPr>
          <w:rFonts w:ascii="Times New Roman" w:hAnsi="Times New Roman" w:cs="Times New Roman"/>
          <w:sz w:val="20"/>
          <w:szCs w:val="20"/>
        </w:rPr>
        <w:t xml:space="preserve"> </w:t>
      </w:r>
    </w:p>
    <w:p w:rsidR="009A72EA" w:rsidRPr="00960C72" w:rsidRDefault="009A72EA" w:rsidP="00960C72">
      <w:pPr>
        <w:pStyle w:val="ListParagraph"/>
        <w:numPr>
          <w:ilvl w:val="0"/>
          <w:numId w:val="9"/>
        </w:numPr>
        <w:spacing w:after="0"/>
        <w:jc w:val="both"/>
        <w:rPr>
          <w:rFonts w:ascii="Times New Roman" w:hAnsi="Times New Roman" w:cs="Times New Roman"/>
          <w:sz w:val="20"/>
          <w:szCs w:val="20"/>
        </w:rPr>
      </w:pPr>
      <w:proofErr w:type="spellStart"/>
      <w:r w:rsidRPr="00960C72">
        <w:rPr>
          <w:rFonts w:ascii="Times New Roman" w:hAnsi="Times New Roman" w:cs="Times New Roman"/>
          <w:b/>
          <w:sz w:val="20"/>
          <w:szCs w:val="20"/>
        </w:rPr>
        <w:t>Cybersecurity</w:t>
      </w:r>
      <w:proofErr w:type="spellEnd"/>
      <w:r w:rsidRPr="00960C72">
        <w:rPr>
          <w:rFonts w:ascii="Times New Roman" w:hAnsi="Times New Roman" w:cs="Times New Roman"/>
          <w:b/>
          <w:sz w:val="20"/>
          <w:szCs w:val="20"/>
        </w:rPr>
        <w:t xml:space="preserve">: </w:t>
      </w:r>
      <w:r w:rsidRPr="00960C72">
        <w:rPr>
          <w:rFonts w:ascii="Times New Roman" w:hAnsi="Times New Roman" w:cs="Times New Roman"/>
          <w:sz w:val="20"/>
          <w:szCs w:val="20"/>
        </w:rPr>
        <w:t>Protecting sensitive HR data is paramount. IT professionals work on safeguarding HR data from security breaches and ensuring compliance with data protection regulations like GDPR or HIPAA.</w:t>
      </w:r>
    </w:p>
    <w:p w:rsidR="009A72EA" w:rsidRPr="00960C72" w:rsidRDefault="009A72EA"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Automation and Artificial Intelligence:  </w:t>
      </w:r>
      <w:r w:rsidRPr="00960C72">
        <w:rPr>
          <w:rFonts w:ascii="Times New Roman" w:hAnsi="Times New Roman" w:cs="Times New Roman"/>
          <w:sz w:val="20"/>
          <w:szCs w:val="20"/>
        </w:rPr>
        <w:t xml:space="preserve">Implementing automation and AI tools in </w:t>
      </w:r>
      <w:r w:rsidR="00E11EB2" w:rsidRPr="00960C72">
        <w:rPr>
          <w:rFonts w:ascii="Times New Roman" w:hAnsi="Times New Roman" w:cs="Times New Roman"/>
          <w:sz w:val="20"/>
          <w:szCs w:val="20"/>
        </w:rPr>
        <w:t xml:space="preserve">the </w:t>
      </w:r>
      <w:r w:rsidRPr="00960C72">
        <w:rPr>
          <w:rFonts w:ascii="Times New Roman" w:hAnsi="Times New Roman" w:cs="Times New Roman"/>
          <w:sz w:val="20"/>
          <w:szCs w:val="20"/>
        </w:rPr>
        <w:t xml:space="preserve">HR process can streamline tasks like resume screening, </w:t>
      </w:r>
      <w:proofErr w:type="spellStart"/>
      <w:r w:rsidRPr="00960C72">
        <w:rPr>
          <w:rFonts w:ascii="Times New Roman" w:hAnsi="Times New Roman" w:cs="Times New Roman"/>
          <w:sz w:val="20"/>
          <w:szCs w:val="20"/>
        </w:rPr>
        <w:t>onboarding</w:t>
      </w:r>
      <w:proofErr w:type="spellEnd"/>
      <w:r w:rsidRPr="00960C72">
        <w:rPr>
          <w:rFonts w:ascii="Times New Roman" w:hAnsi="Times New Roman" w:cs="Times New Roman"/>
          <w:sz w:val="20"/>
          <w:szCs w:val="20"/>
        </w:rPr>
        <w:t xml:space="preserve">, and benefits administration. IT professionals are </w:t>
      </w:r>
      <w:proofErr w:type="gramStart"/>
      <w:r w:rsidRPr="00960C72">
        <w:rPr>
          <w:rFonts w:ascii="Times New Roman" w:hAnsi="Times New Roman" w:cs="Times New Roman"/>
          <w:sz w:val="20"/>
          <w:szCs w:val="20"/>
        </w:rPr>
        <w:t>key</w:t>
      </w:r>
      <w:proofErr w:type="gramEnd"/>
      <w:r w:rsidRPr="00960C72">
        <w:rPr>
          <w:rFonts w:ascii="Times New Roman" w:hAnsi="Times New Roman" w:cs="Times New Roman"/>
          <w:sz w:val="20"/>
          <w:szCs w:val="20"/>
        </w:rPr>
        <w:t xml:space="preserve"> to integrating these technologies effectively.  </w:t>
      </w:r>
    </w:p>
    <w:p w:rsidR="009A72EA" w:rsidRPr="00960C72" w:rsidRDefault="009A72EA"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E</w:t>
      </w:r>
      <w:r w:rsidR="00E11EB2" w:rsidRPr="00960C72">
        <w:rPr>
          <w:rFonts w:ascii="Times New Roman" w:hAnsi="Times New Roman" w:cs="Times New Roman"/>
          <w:b/>
          <w:sz w:val="20"/>
          <w:szCs w:val="20"/>
        </w:rPr>
        <w:t>mployee Self-</w:t>
      </w:r>
      <w:r w:rsidRPr="00960C72">
        <w:rPr>
          <w:rFonts w:ascii="Times New Roman" w:hAnsi="Times New Roman" w:cs="Times New Roman"/>
          <w:b/>
          <w:sz w:val="20"/>
          <w:szCs w:val="20"/>
        </w:rPr>
        <w:t>Service Portals:</w:t>
      </w:r>
      <w:r w:rsidRPr="00960C72">
        <w:rPr>
          <w:rFonts w:ascii="Times New Roman" w:hAnsi="Times New Roman" w:cs="Times New Roman"/>
          <w:sz w:val="20"/>
          <w:szCs w:val="20"/>
        </w:rPr>
        <w:t xml:space="preserve"> They design and maintain employee self-service portals, enabling </w:t>
      </w:r>
      <w:r w:rsidR="00214296" w:rsidRPr="00960C72">
        <w:rPr>
          <w:rFonts w:ascii="Times New Roman" w:hAnsi="Times New Roman" w:cs="Times New Roman"/>
          <w:sz w:val="20"/>
          <w:szCs w:val="20"/>
        </w:rPr>
        <w:t>human resources</w:t>
      </w:r>
      <w:r w:rsidR="00B36E4C">
        <w:rPr>
          <w:rFonts w:ascii="Times New Roman" w:hAnsi="Times New Roman" w:cs="Times New Roman"/>
          <w:sz w:val="20"/>
          <w:szCs w:val="20"/>
        </w:rPr>
        <w:t xml:space="preserve"> access to </w:t>
      </w:r>
      <w:r w:rsidRPr="00960C72">
        <w:rPr>
          <w:rFonts w:ascii="Times New Roman" w:hAnsi="Times New Roman" w:cs="Times New Roman"/>
          <w:sz w:val="20"/>
          <w:szCs w:val="20"/>
        </w:rPr>
        <w:t>HR-related</w:t>
      </w:r>
      <w:r w:rsidR="00214296">
        <w:rPr>
          <w:rFonts w:ascii="Times New Roman" w:hAnsi="Times New Roman" w:cs="Times New Roman"/>
          <w:sz w:val="20"/>
          <w:szCs w:val="20"/>
        </w:rPr>
        <w:t xml:space="preserve"> </w:t>
      </w:r>
      <w:r w:rsidR="000F7836">
        <w:rPr>
          <w:rFonts w:ascii="Times New Roman" w:hAnsi="Times New Roman" w:cs="Times New Roman"/>
          <w:sz w:val="20"/>
          <w:szCs w:val="20"/>
        </w:rPr>
        <w:t xml:space="preserve">data </w:t>
      </w:r>
      <w:r w:rsidR="000F7836" w:rsidRPr="00960C72">
        <w:rPr>
          <w:rFonts w:ascii="Times New Roman" w:hAnsi="Times New Roman" w:cs="Times New Roman"/>
          <w:sz w:val="20"/>
          <w:szCs w:val="20"/>
        </w:rPr>
        <w:t>information</w:t>
      </w:r>
      <w:r w:rsidRPr="00960C72">
        <w:rPr>
          <w:rFonts w:ascii="Times New Roman" w:hAnsi="Times New Roman" w:cs="Times New Roman"/>
          <w:sz w:val="20"/>
          <w:szCs w:val="20"/>
        </w:rPr>
        <w:t xml:space="preserve">, submit </w:t>
      </w:r>
      <w:r w:rsidR="000F7836">
        <w:rPr>
          <w:rFonts w:ascii="Times New Roman" w:hAnsi="Times New Roman" w:cs="Times New Roman"/>
          <w:sz w:val="20"/>
          <w:szCs w:val="20"/>
        </w:rPr>
        <w:t>related requests</w:t>
      </w:r>
      <w:r w:rsidRPr="00960C72">
        <w:rPr>
          <w:rFonts w:ascii="Times New Roman" w:hAnsi="Times New Roman" w:cs="Times New Roman"/>
          <w:sz w:val="20"/>
          <w:szCs w:val="20"/>
        </w:rPr>
        <w:t xml:space="preserve">, and </w:t>
      </w:r>
      <w:r w:rsidR="007C7006">
        <w:rPr>
          <w:rFonts w:ascii="Times New Roman" w:hAnsi="Times New Roman" w:cs="Times New Roman"/>
          <w:sz w:val="20"/>
          <w:szCs w:val="20"/>
        </w:rPr>
        <w:t>bring up-to-</w:t>
      </w:r>
      <w:r w:rsidR="00214296" w:rsidRPr="00960C72">
        <w:rPr>
          <w:rFonts w:ascii="Times New Roman" w:hAnsi="Times New Roman" w:cs="Times New Roman"/>
          <w:sz w:val="20"/>
          <w:szCs w:val="20"/>
        </w:rPr>
        <w:t>date</w:t>
      </w:r>
      <w:r w:rsidRPr="00960C72">
        <w:rPr>
          <w:rFonts w:ascii="Times New Roman" w:hAnsi="Times New Roman" w:cs="Times New Roman"/>
          <w:sz w:val="20"/>
          <w:szCs w:val="20"/>
        </w:rPr>
        <w:t xml:space="preserve"> </w:t>
      </w:r>
      <w:r w:rsidR="00214296" w:rsidRPr="00960C72">
        <w:rPr>
          <w:rFonts w:ascii="Times New Roman" w:hAnsi="Times New Roman" w:cs="Times New Roman"/>
          <w:sz w:val="20"/>
          <w:szCs w:val="20"/>
        </w:rPr>
        <w:t>individual</w:t>
      </w:r>
      <w:r w:rsidRPr="00960C72">
        <w:rPr>
          <w:rFonts w:ascii="Times New Roman" w:hAnsi="Times New Roman" w:cs="Times New Roman"/>
          <w:sz w:val="20"/>
          <w:szCs w:val="20"/>
        </w:rPr>
        <w:t xml:space="preserve"> details</w:t>
      </w:r>
      <w:r w:rsidR="00E85E5D" w:rsidRPr="00960C72">
        <w:rPr>
          <w:rFonts w:ascii="Times New Roman" w:hAnsi="Times New Roman" w:cs="Times New Roman"/>
          <w:sz w:val="20"/>
          <w:szCs w:val="20"/>
        </w:rPr>
        <w:t>.</w:t>
      </w:r>
    </w:p>
    <w:p w:rsidR="0038469E" w:rsidRPr="00960C72" w:rsidRDefault="00E85E5D"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Integration:</w:t>
      </w:r>
      <w:r w:rsidR="0038469E" w:rsidRPr="00960C72">
        <w:rPr>
          <w:rFonts w:ascii="Times New Roman" w:hAnsi="Times New Roman" w:cs="Times New Roman"/>
          <w:b/>
          <w:sz w:val="20"/>
          <w:szCs w:val="20"/>
        </w:rPr>
        <w:t xml:space="preserve"> </w:t>
      </w:r>
      <w:r w:rsidR="0038469E" w:rsidRPr="00960C72">
        <w:rPr>
          <w:rFonts w:ascii="Times New Roman" w:hAnsi="Times New Roman" w:cs="Times New Roman"/>
          <w:sz w:val="20"/>
          <w:szCs w:val="20"/>
        </w:rPr>
        <w:t>Integrating HR syste</w:t>
      </w:r>
      <w:r w:rsidR="00B36E4C">
        <w:rPr>
          <w:rFonts w:ascii="Times New Roman" w:hAnsi="Times New Roman" w:cs="Times New Roman"/>
          <w:sz w:val="20"/>
          <w:szCs w:val="20"/>
        </w:rPr>
        <w:t>ms with other departments like f</w:t>
      </w:r>
      <w:r w:rsidR="0038469E" w:rsidRPr="00960C72">
        <w:rPr>
          <w:rFonts w:ascii="Times New Roman" w:hAnsi="Times New Roman" w:cs="Times New Roman"/>
          <w:sz w:val="20"/>
          <w:szCs w:val="20"/>
        </w:rPr>
        <w:t>inance for payroll is essential. IT professionals ensure seamless data flow between systems.</w:t>
      </w:r>
    </w:p>
    <w:p w:rsidR="0038469E" w:rsidRPr="00960C72" w:rsidRDefault="000F7836" w:rsidP="00960C72">
      <w:pPr>
        <w:pStyle w:val="ListParagraph"/>
        <w:numPr>
          <w:ilvl w:val="0"/>
          <w:numId w:val="9"/>
        </w:numPr>
        <w:spacing w:after="0"/>
        <w:jc w:val="both"/>
        <w:rPr>
          <w:rFonts w:ascii="Times New Roman" w:hAnsi="Times New Roman" w:cs="Times New Roman"/>
          <w:sz w:val="20"/>
          <w:szCs w:val="20"/>
        </w:rPr>
      </w:pPr>
      <w:r>
        <w:rPr>
          <w:rFonts w:ascii="Times New Roman" w:hAnsi="Times New Roman" w:cs="Times New Roman"/>
          <w:b/>
          <w:sz w:val="20"/>
          <w:szCs w:val="20"/>
        </w:rPr>
        <w:t>Training and Assistance</w:t>
      </w:r>
      <w:r w:rsidR="0038469E" w:rsidRPr="00960C72">
        <w:rPr>
          <w:rFonts w:ascii="Times New Roman" w:hAnsi="Times New Roman" w:cs="Times New Roman"/>
          <w:b/>
          <w:sz w:val="20"/>
          <w:szCs w:val="20"/>
        </w:rPr>
        <w:t xml:space="preserve"> Support:</w:t>
      </w:r>
      <w:r w:rsidR="00E11EB2" w:rsidRPr="00960C72">
        <w:rPr>
          <w:rFonts w:ascii="Times New Roman" w:hAnsi="Times New Roman" w:cs="Times New Roman"/>
          <w:sz w:val="20"/>
          <w:szCs w:val="20"/>
        </w:rPr>
        <w:t xml:space="preserve"> </w:t>
      </w:r>
      <w:r w:rsidR="00214296">
        <w:rPr>
          <w:rFonts w:ascii="Times New Roman" w:hAnsi="Times New Roman" w:cs="Times New Roman"/>
          <w:sz w:val="20"/>
          <w:szCs w:val="20"/>
        </w:rPr>
        <w:t>O</w:t>
      </w:r>
      <w:r w:rsidR="00214296" w:rsidRPr="00960C72">
        <w:rPr>
          <w:rFonts w:ascii="Times New Roman" w:hAnsi="Times New Roman" w:cs="Times New Roman"/>
          <w:sz w:val="20"/>
          <w:szCs w:val="20"/>
        </w:rPr>
        <w:t xml:space="preserve">n </w:t>
      </w:r>
      <w:r w:rsidR="00B36E4C">
        <w:rPr>
          <w:rFonts w:ascii="Times New Roman" w:hAnsi="Times New Roman" w:cs="Times New Roman"/>
          <w:sz w:val="20"/>
          <w:szCs w:val="20"/>
        </w:rPr>
        <w:t xml:space="preserve">the </w:t>
      </w:r>
      <w:r w:rsidR="00214296" w:rsidRPr="00960C72">
        <w:rPr>
          <w:rFonts w:ascii="Times New Roman" w:hAnsi="Times New Roman" w:cs="Times New Roman"/>
          <w:sz w:val="20"/>
          <w:szCs w:val="20"/>
        </w:rPr>
        <w:t>condition that</w:t>
      </w:r>
      <w:r w:rsidR="0038469E" w:rsidRPr="00960C72">
        <w:rPr>
          <w:rFonts w:ascii="Times New Roman" w:hAnsi="Times New Roman" w:cs="Times New Roman"/>
          <w:sz w:val="20"/>
          <w:szCs w:val="20"/>
        </w:rPr>
        <w:t xml:space="preserve"> t</w:t>
      </w:r>
      <w:r w:rsidR="00B36E4C">
        <w:rPr>
          <w:rFonts w:ascii="Times New Roman" w:hAnsi="Times New Roman" w:cs="Times New Roman"/>
          <w:sz w:val="20"/>
          <w:szCs w:val="20"/>
        </w:rPr>
        <w:t xml:space="preserve">raining and technical support for HR staff are crucial, </w:t>
      </w:r>
      <w:r w:rsidR="0038469E" w:rsidRPr="00960C72">
        <w:rPr>
          <w:rFonts w:ascii="Times New Roman" w:hAnsi="Times New Roman" w:cs="Times New Roman"/>
          <w:sz w:val="20"/>
          <w:szCs w:val="20"/>
        </w:rPr>
        <w:t>IT professionals help HR teams maximize the benefits of technology.</w:t>
      </w:r>
    </w:p>
    <w:p w:rsidR="00CA15F9" w:rsidRPr="00960C72" w:rsidRDefault="0038469E"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Compliance</w:t>
      </w:r>
      <w:r w:rsidR="00CA15F9" w:rsidRPr="00960C72">
        <w:rPr>
          <w:rFonts w:ascii="Times New Roman" w:hAnsi="Times New Roman" w:cs="Times New Roman"/>
          <w:b/>
          <w:sz w:val="20"/>
          <w:szCs w:val="20"/>
        </w:rPr>
        <w:t>:</w:t>
      </w:r>
      <w:r w:rsidR="00CA15F9" w:rsidRPr="00960C72">
        <w:rPr>
          <w:rFonts w:ascii="Times New Roman" w:hAnsi="Times New Roman" w:cs="Times New Roman"/>
          <w:sz w:val="20"/>
          <w:szCs w:val="20"/>
        </w:rPr>
        <w:t xml:space="preserve"> Staying up-to-date with </w:t>
      </w:r>
      <w:proofErr w:type="spellStart"/>
      <w:r w:rsidR="00CA15F9" w:rsidRPr="00960C72">
        <w:rPr>
          <w:rFonts w:ascii="Times New Roman" w:hAnsi="Times New Roman" w:cs="Times New Roman"/>
          <w:sz w:val="20"/>
          <w:szCs w:val="20"/>
        </w:rPr>
        <w:t>labour</w:t>
      </w:r>
      <w:proofErr w:type="spellEnd"/>
      <w:r w:rsidR="00CA15F9" w:rsidRPr="00960C72">
        <w:rPr>
          <w:rFonts w:ascii="Times New Roman" w:hAnsi="Times New Roman" w:cs="Times New Roman"/>
          <w:sz w:val="20"/>
          <w:szCs w:val="20"/>
        </w:rPr>
        <w:t xml:space="preserve"> laws and regulations is vital. IT professionals assist in creating and maintaining HR Process</w:t>
      </w:r>
      <w:r w:rsidR="00E11EB2" w:rsidRPr="00960C72">
        <w:rPr>
          <w:rFonts w:ascii="Times New Roman" w:hAnsi="Times New Roman" w:cs="Times New Roman"/>
          <w:sz w:val="20"/>
          <w:szCs w:val="20"/>
        </w:rPr>
        <w:t>es</w:t>
      </w:r>
      <w:r w:rsidR="00CA15F9" w:rsidRPr="00960C72">
        <w:rPr>
          <w:rFonts w:ascii="Times New Roman" w:hAnsi="Times New Roman" w:cs="Times New Roman"/>
          <w:sz w:val="20"/>
          <w:szCs w:val="20"/>
        </w:rPr>
        <w:t xml:space="preserve"> that comply with legal requirements.</w:t>
      </w:r>
    </w:p>
    <w:p w:rsidR="00E85E5D" w:rsidRPr="00960C72" w:rsidRDefault="00C32512" w:rsidP="00960C72">
      <w:pPr>
        <w:pStyle w:val="ListParagraph"/>
        <w:numPr>
          <w:ilvl w:val="0"/>
          <w:numId w:val="9"/>
        </w:numPr>
        <w:spacing w:after="0"/>
        <w:jc w:val="both"/>
        <w:rPr>
          <w:rFonts w:ascii="Times New Roman" w:hAnsi="Times New Roman" w:cs="Times New Roman"/>
          <w:b/>
          <w:sz w:val="20"/>
          <w:szCs w:val="20"/>
        </w:rPr>
      </w:pPr>
      <w:r w:rsidRPr="00960C72">
        <w:rPr>
          <w:rFonts w:ascii="Times New Roman" w:hAnsi="Times New Roman" w:cs="Times New Roman"/>
          <w:b/>
          <w:sz w:val="20"/>
          <w:szCs w:val="20"/>
        </w:rPr>
        <w:t xml:space="preserve">Data Security and Privacy: </w:t>
      </w:r>
      <w:r w:rsidR="008F08F0" w:rsidRPr="00960C72">
        <w:rPr>
          <w:rFonts w:ascii="Times New Roman" w:hAnsi="Times New Roman" w:cs="Times New Roman"/>
          <w:sz w:val="20"/>
          <w:szCs w:val="20"/>
        </w:rPr>
        <w:t xml:space="preserve">Ensuring data security and privacy is a top priority. IT professionals help HR in implement security measures, access controls, and encryption. </w:t>
      </w:r>
      <w:r w:rsidR="0038469E" w:rsidRPr="00960C72">
        <w:rPr>
          <w:rFonts w:ascii="Times New Roman" w:hAnsi="Times New Roman" w:cs="Times New Roman"/>
          <w:b/>
          <w:sz w:val="20"/>
          <w:szCs w:val="20"/>
        </w:rPr>
        <w:t xml:space="preserve"> </w:t>
      </w:r>
    </w:p>
    <w:p w:rsidR="008F08F0" w:rsidRPr="00960C72" w:rsidRDefault="00770D24"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Scalability: </w:t>
      </w:r>
      <w:r w:rsidRPr="00960C72">
        <w:rPr>
          <w:rFonts w:ascii="Times New Roman" w:hAnsi="Times New Roman" w:cs="Times New Roman"/>
          <w:sz w:val="20"/>
          <w:szCs w:val="20"/>
        </w:rPr>
        <w:t>As organizations grow, HR processes must scale accordingly. IT professionals help in designing and implementing systems that can accommodate this growth.</w:t>
      </w:r>
    </w:p>
    <w:p w:rsidR="008D33A6" w:rsidRPr="00960C72" w:rsidRDefault="00770D24"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Cloud Adoption:</w:t>
      </w:r>
      <w:r w:rsidR="008D33A6" w:rsidRPr="00960C72">
        <w:rPr>
          <w:rFonts w:ascii="Times New Roman" w:hAnsi="Times New Roman" w:cs="Times New Roman"/>
          <w:sz w:val="20"/>
          <w:szCs w:val="20"/>
        </w:rPr>
        <w:t xml:space="preserve"> Many organizations are migrating HR systems to the cloud. IT professionals manage this transition and ensure </w:t>
      </w:r>
      <w:r w:rsidR="000F5E66" w:rsidRPr="00960C72">
        <w:rPr>
          <w:rFonts w:ascii="Times New Roman" w:hAnsi="Times New Roman" w:cs="Times New Roman"/>
          <w:sz w:val="20"/>
          <w:szCs w:val="20"/>
        </w:rPr>
        <w:t xml:space="preserve">that </w:t>
      </w:r>
      <w:r w:rsidR="008D33A6" w:rsidRPr="00960C72">
        <w:rPr>
          <w:rFonts w:ascii="Times New Roman" w:hAnsi="Times New Roman" w:cs="Times New Roman"/>
          <w:sz w:val="20"/>
          <w:szCs w:val="20"/>
        </w:rPr>
        <w:t>cloud-based systems are secure and reliable.</w:t>
      </w:r>
    </w:p>
    <w:p w:rsidR="008D33A6" w:rsidRPr="00960C72" w:rsidRDefault="008D33A6"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Reporting and Dashboards:  </w:t>
      </w:r>
      <w:r w:rsidRPr="00960C72">
        <w:rPr>
          <w:rFonts w:ascii="Times New Roman" w:hAnsi="Times New Roman" w:cs="Times New Roman"/>
          <w:sz w:val="20"/>
          <w:szCs w:val="20"/>
        </w:rPr>
        <w:t>Cr</w:t>
      </w:r>
      <w:r w:rsidR="002A6873">
        <w:rPr>
          <w:rFonts w:ascii="Times New Roman" w:hAnsi="Times New Roman" w:cs="Times New Roman"/>
          <w:sz w:val="20"/>
          <w:szCs w:val="20"/>
        </w:rPr>
        <w:t>e</w:t>
      </w:r>
      <w:r w:rsidRPr="00960C72">
        <w:rPr>
          <w:rFonts w:ascii="Times New Roman" w:hAnsi="Times New Roman" w:cs="Times New Roman"/>
          <w:sz w:val="20"/>
          <w:szCs w:val="20"/>
        </w:rPr>
        <w:t>ating customized reports and dashboards for HR managers and executives is another critical function. This helps in monitoring HR Key Performance Indicators and making informed decisions.</w:t>
      </w:r>
    </w:p>
    <w:p w:rsidR="00770D24" w:rsidRPr="00960C72" w:rsidRDefault="008D33A6" w:rsidP="00960C72">
      <w:pPr>
        <w:spacing w:after="0"/>
        <w:ind w:firstLine="360"/>
        <w:jc w:val="both"/>
        <w:rPr>
          <w:rFonts w:ascii="Times New Roman" w:hAnsi="Times New Roman" w:cs="Times New Roman"/>
          <w:b/>
          <w:sz w:val="20"/>
          <w:szCs w:val="20"/>
        </w:rPr>
      </w:pPr>
      <w:r w:rsidRPr="00960C72">
        <w:rPr>
          <w:rFonts w:ascii="Times New Roman" w:hAnsi="Times New Roman" w:cs="Times New Roman"/>
          <w:sz w:val="20"/>
          <w:szCs w:val="20"/>
        </w:rPr>
        <w:t>IT professionals in HRM bridge the gap between technology and human resources, ensuring that HR processes are efficient, compliant, and data-driven. Their expertise is crucial in</w:t>
      </w:r>
      <w:r w:rsidR="002A6873">
        <w:rPr>
          <w:rFonts w:ascii="Times New Roman" w:hAnsi="Times New Roman" w:cs="Times New Roman"/>
          <w:sz w:val="20"/>
          <w:szCs w:val="20"/>
        </w:rPr>
        <w:t xml:space="preserve"> modernizing and optimizing HR f</w:t>
      </w:r>
      <w:r w:rsidRPr="00960C72">
        <w:rPr>
          <w:rFonts w:ascii="Times New Roman" w:hAnsi="Times New Roman" w:cs="Times New Roman"/>
          <w:sz w:val="20"/>
          <w:szCs w:val="20"/>
        </w:rPr>
        <w:t xml:space="preserve">unctions within organizations. </w:t>
      </w:r>
    </w:p>
    <w:p w:rsidR="00B92737" w:rsidRDefault="00B92737" w:rsidP="00960C72">
      <w:pPr>
        <w:pStyle w:val="ListParagraph"/>
        <w:numPr>
          <w:ilvl w:val="0"/>
          <w:numId w:val="6"/>
        </w:numPr>
        <w:spacing w:after="0"/>
        <w:jc w:val="both"/>
        <w:rPr>
          <w:rFonts w:ascii="Times New Roman" w:hAnsi="Times New Roman" w:cs="Times New Roman"/>
          <w:b/>
          <w:sz w:val="20"/>
          <w:szCs w:val="20"/>
        </w:rPr>
      </w:pPr>
      <w:r w:rsidRPr="00960C72">
        <w:rPr>
          <w:rFonts w:ascii="Times New Roman" w:hAnsi="Times New Roman" w:cs="Times New Roman"/>
          <w:b/>
          <w:sz w:val="20"/>
          <w:szCs w:val="20"/>
        </w:rPr>
        <w:t>INFORMATION TECHNOLOGY'S IMPACT ON HRM FUNCTIONS</w:t>
      </w:r>
    </w:p>
    <w:p w:rsidR="003656A7" w:rsidRDefault="003656A7" w:rsidP="003656A7">
      <w:pPr>
        <w:spacing w:after="0"/>
        <w:ind w:firstLine="720"/>
        <w:jc w:val="both"/>
        <w:rPr>
          <w:rFonts w:ascii="Times New Roman" w:hAnsi="Times New Roman" w:cs="Times New Roman"/>
          <w:sz w:val="20"/>
          <w:szCs w:val="20"/>
        </w:rPr>
      </w:pPr>
      <w:r w:rsidRPr="003656A7">
        <w:rPr>
          <w:rFonts w:ascii="Times New Roman" w:hAnsi="Times New Roman" w:cs="Times New Roman"/>
          <w:sz w:val="20"/>
          <w:szCs w:val="20"/>
        </w:rPr>
        <w:t xml:space="preserve">Economic marketplaces, data transmission, and communication all face the challenge of not obtaining a significant portion of global advantages in the current era of information technology. This is "Alvin Toffler's third" signal in a global culture. Computer and information system technologies are widely used by organizations nowadays to discuss anything at any time. The Internet and information technology are highly remarkable in terms of conditions of organizational learning, the most effective communication among workers, an outstanding organizational </w:t>
      </w:r>
      <w:r>
        <w:rPr>
          <w:rFonts w:ascii="Times New Roman" w:hAnsi="Times New Roman" w:cs="Times New Roman"/>
          <w:sz w:val="20"/>
          <w:szCs w:val="20"/>
        </w:rPr>
        <w:t xml:space="preserve">through </w:t>
      </w:r>
      <w:r w:rsidRPr="003656A7">
        <w:rPr>
          <w:rFonts w:ascii="Times New Roman" w:hAnsi="Times New Roman" w:cs="Times New Roman"/>
          <w:sz w:val="20"/>
          <w:szCs w:val="20"/>
        </w:rPr>
        <w:t xml:space="preserve">learning process, </w:t>
      </w:r>
      <w:r>
        <w:rPr>
          <w:rFonts w:ascii="Times New Roman" w:hAnsi="Times New Roman" w:cs="Times New Roman"/>
          <w:sz w:val="20"/>
          <w:szCs w:val="20"/>
        </w:rPr>
        <w:t xml:space="preserve">data, </w:t>
      </w:r>
      <w:r w:rsidRPr="003656A7">
        <w:rPr>
          <w:rFonts w:ascii="Times New Roman" w:hAnsi="Times New Roman" w:cs="Times New Roman"/>
          <w:sz w:val="20"/>
          <w:szCs w:val="20"/>
        </w:rPr>
        <w:t>and the availability of information knowledge. Managers could do with it in order to put their skills to work in their organizations as well as to decrease their weaknesses and further aspects in a well-timed manner. Information technologies have gradually distorted the organization, mostly in human resources.</w:t>
      </w:r>
    </w:p>
    <w:p w:rsidR="000D01AB" w:rsidRPr="003656A7" w:rsidRDefault="000D01AB" w:rsidP="003656A7">
      <w:pPr>
        <w:spacing w:after="0"/>
        <w:ind w:firstLine="720"/>
        <w:jc w:val="both"/>
        <w:rPr>
          <w:rFonts w:ascii="Times New Roman" w:hAnsi="Times New Roman" w:cs="Times New Roman"/>
          <w:sz w:val="20"/>
          <w:szCs w:val="20"/>
        </w:rPr>
      </w:pPr>
      <w:r>
        <w:rPr>
          <w:rFonts w:ascii="Times New Roman" w:hAnsi="Times New Roman" w:cs="Times New Roman"/>
          <w:sz w:val="20"/>
          <w:szCs w:val="20"/>
        </w:rPr>
        <w:t>IT has made it easier for organizations to post job openings on online platforms and man</w:t>
      </w:r>
      <w:r w:rsidR="002A6873">
        <w:rPr>
          <w:rFonts w:ascii="Times New Roman" w:hAnsi="Times New Roman" w:cs="Times New Roman"/>
          <w:sz w:val="20"/>
          <w:szCs w:val="20"/>
        </w:rPr>
        <w:t>a</w:t>
      </w:r>
      <w:r>
        <w:rPr>
          <w:rFonts w:ascii="Times New Roman" w:hAnsi="Times New Roman" w:cs="Times New Roman"/>
          <w:sz w:val="20"/>
          <w:szCs w:val="20"/>
        </w:rPr>
        <w:t xml:space="preserve">ge applicant data efficiently. </w:t>
      </w:r>
      <w:r w:rsidR="00FD4AF2">
        <w:rPr>
          <w:rFonts w:ascii="Times New Roman" w:hAnsi="Times New Roman" w:cs="Times New Roman"/>
          <w:sz w:val="20"/>
          <w:szCs w:val="20"/>
        </w:rPr>
        <w:t>Applicant Tracking Systems</w:t>
      </w:r>
      <w:r w:rsidR="00FD4AF2" w:rsidRPr="00FD4AF2">
        <w:rPr>
          <w:rFonts w:ascii="Times New Roman" w:hAnsi="Times New Roman" w:cs="Times New Roman"/>
          <w:sz w:val="20"/>
          <w:szCs w:val="20"/>
        </w:rPr>
        <w:t xml:space="preserve"> </w:t>
      </w:r>
      <w:r w:rsidR="00FD4AF2">
        <w:rPr>
          <w:rFonts w:ascii="Times New Roman" w:hAnsi="Times New Roman" w:cs="Times New Roman"/>
          <w:sz w:val="20"/>
          <w:szCs w:val="20"/>
        </w:rPr>
        <w:t>(ATS)</w:t>
      </w:r>
      <w:r>
        <w:rPr>
          <w:rFonts w:ascii="Times New Roman" w:hAnsi="Times New Roman" w:cs="Times New Roman"/>
          <w:sz w:val="20"/>
          <w:szCs w:val="20"/>
        </w:rPr>
        <w:t xml:space="preserve"> systems help screen and track applicants, improving the hiring process.</w:t>
      </w:r>
      <w:r w:rsidR="005339F7">
        <w:rPr>
          <w:rFonts w:ascii="Times New Roman" w:hAnsi="Times New Roman" w:cs="Times New Roman"/>
          <w:sz w:val="20"/>
          <w:szCs w:val="20"/>
        </w:rPr>
        <w:t xml:space="preserve"> IT systems like HRIS enable the centralized management of employee records, simplifying data storage, retrieval, and compliance with regulatory requirements. IT tools facilitate the automation of performance appraisal processes, making it easier to set goals, track progress, and provide feedback to employees. LMS platforms support e-learning, allowing employees to access training and development resources online, promoting </w:t>
      </w:r>
      <w:r w:rsidR="002A6873">
        <w:rPr>
          <w:rFonts w:ascii="Times New Roman" w:hAnsi="Times New Roman" w:cs="Times New Roman"/>
          <w:sz w:val="20"/>
          <w:szCs w:val="20"/>
        </w:rPr>
        <w:t>continued</w:t>
      </w:r>
      <w:r w:rsidR="005339F7">
        <w:rPr>
          <w:rFonts w:ascii="Times New Roman" w:hAnsi="Times New Roman" w:cs="Times New Roman"/>
          <w:sz w:val="20"/>
          <w:szCs w:val="20"/>
        </w:rPr>
        <w:t xml:space="preserve"> learning and s</w:t>
      </w:r>
      <w:r w:rsidR="002A6873">
        <w:rPr>
          <w:rFonts w:ascii="Times New Roman" w:hAnsi="Times New Roman" w:cs="Times New Roman"/>
          <w:sz w:val="20"/>
          <w:szCs w:val="20"/>
        </w:rPr>
        <w:t>k</w:t>
      </w:r>
      <w:r w:rsidR="005339F7">
        <w:rPr>
          <w:rFonts w:ascii="Times New Roman" w:hAnsi="Times New Roman" w:cs="Times New Roman"/>
          <w:sz w:val="20"/>
          <w:szCs w:val="20"/>
        </w:rPr>
        <w:t>ill development. IT plays a crucial role in safeguarding sensitive employee data through encryption, access controls, and cyber security measures.</w:t>
      </w:r>
    </w:p>
    <w:p w:rsidR="008D33A6" w:rsidRDefault="008D33A6" w:rsidP="00960C72">
      <w:pPr>
        <w:pStyle w:val="ListParagraph"/>
        <w:numPr>
          <w:ilvl w:val="0"/>
          <w:numId w:val="6"/>
        </w:numPr>
        <w:spacing w:after="0"/>
        <w:rPr>
          <w:rFonts w:ascii="Times New Roman" w:hAnsi="Times New Roman" w:cs="Times New Roman"/>
          <w:b/>
          <w:sz w:val="20"/>
          <w:szCs w:val="20"/>
        </w:rPr>
      </w:pPr>
      <w:r w:rsidRPr="00960C72">
        <w:rPr>
          <w:rFonts w:ascii="Times New Roman" w:hAnsi="Times New Roman" w:cs="Times New Roman"/>
          <w:b/>
          <w:sz w:val="20"/>
          <w:szCs w:val="20"/>
        </w:rPr>
        <w:t>I</w:t>
      </w:r>
      <w:r w:rsidR="005F14B8">
        <w:rPr>
          <w:rFonts w:ascii="Times New Roman" w:hAnsi="Times New Roman" w:cs="Times New Roman"/>
          <w:b/>
          <w:sz w:val="20"/>
          <w:szCs w:val="20"/>
        </w:rPr>
        <w:t>NFORMATION TECHNOLOGY INDUSTRY</w:t>
      </w:r>
      <w:r w:rsidRPr="00960C72">
        <w:rPr>
          <w:rFonts w:ascii="Times New Roman" w:hAnsi="Times New Roman" w:cs="Times New Roman"/>
          <w:b/>
          <w:sz w:val="20"/>
          <w:szCs w:val="20"/>
        </w:rPr>
        <w:t xml:space="preserve"> IN INDIA</w:t>
      </w:r>
    </w:p>
    <w:p w:rsidR="00B36E4C" w:rsidRPr="00FC7D95" w:rsidRDefault="00FC7D95" w:rsidP="00B36E4C">
      <w:pPr>
        <w:spacing w:after="0"/>
        <w:ind w:firstLine="720"/>
        <w:jc w:val="both"/>
        <w:rPr>
          <w:rFonts w:ascii="Times New Roman" w:hAnsi="Times New Roman" w:cs="Times New Roman"/>
          <w:sz w:val="20"/>
          <w:szCs w:val="20"/>
        </w:rPr>
      </w:pPr>
      <w:r w:rsidRPr="00FC7D95">
        <w:rPr>
          <w:rFonts w:ascii="Times New Roman" w:hAnsi="Times New Roman" w:cs="Times New Roman"/>
          <w:sz w:val="20"/>
          <w:szCs w:val="20"/>
        </w:rPr>
        <w:t xml:space="preserve">India is renowned as </w:t>
      </w:r>
      <w:r w:rsidR="001048CA">
        <w:rPr>
          <w:rFonts w:ascii="Times New Roman" w:hAnsi="Times New Roman" w:cs="Times New Roman"/>
          <w:sz w:val="20"/>
          <w:szCs w:val="20"/>
        </w:rPr>
        <w:t xml:space="preserve">a </w:t>
      </w:r>
      <w:r w:rsidRPr="00FC7D95">
        <w:rPr>
          <w:rFonts w:ascii="Times New Roman" w:hAnsi="Times New Roman" w:cs="Times New Roman"/>
          <w:sz w:val="20"/>
          <w:szCs w:val="20"/>
        </w:rPr>
        <w:t xml:space="preserve">global outsourcing destination for IT services. Indian IT companies offer a wide range of services, including software development, IT consulting, BPO, and application </w:t>
      </w:r>
      <w:r w:rsidR="001048CA">
        <w:rPr>
          <w:rFonts w:ascii="Times New Roman" w:hAnsi="Times New Roman" w:cs="Times New Roman"/>
          <w:sz w:val="20"/>
          <w:szCs w:val="20"/>
        </w:rPr>
        <w:t>maintenance</w:t>
      </w:r>
      <w:r w:rsidRPr="00FC7D95">
        <w:rPr>
          <w:rFonts w:ascii="Times New Roman" w:hAnsi="Times New Roman" w:cs="Times New Roman"/>
          <w:sz w:val="20"/>
          <w:szCs w:val="20"/>
        </w:rPr>
        <w:t xml:space="preserve">, to clients </w:t>
      </w:r>
      <w:r w:rsidRPr="00FC7D95">
        <w:rPr>
          <w:rFonts w:ascii="Times New Roman" w:hAnsi="Times New Roman" w:cs="Times New Roman"/>
          <w:sz w:val="20"/>
          <w:szCs w:val="20"/>
        </w:rPr>
        <w:lastRenderedPageBreak/>
        <w:t>worldwide</w:t>
      </w:r>
      <w:r>
        <w:rPr>
          <w:rFonts w:ascii="Times New Roman" w:hAnsi="Times New Roman" w:cs="Times New Roman"/>
          <w:sz w:val="20"/>
          <w:szCs w:val="20"/>
        </w:rPr>
        <w:t>.</w:t>
      </w:r>
      <w:r w:rsidR="0019176C">
        <w:rPr>
          <w:rFonts w:ascii="Times New Roman" w:hAnsi="Times New Roman" w:cs="Times New Roman"/>
          <w:sz w:val="20"/>
          <w:szCs w:val="20"/>
        </w:rPr>
        <w:t xml:space="preserve"> This outsourcing model has been a major driver of the industry’s growth. The Indian IT industry has</w:t>
      </w:r>
      <w:r w:rsidR="001048CA">
        <w:rPr>
          <w:rFonts w:ascii="Times New Roman" w:hAnsi="Times New Roman" w:cs="Times New Roman"/>
          <w:sz w:val="20"/>
          <w:szCs w:val="20"/>
        </w:rPr>
        <w:t xml:space="preserve"> experienced</w:t>
      </w:r>
      <w:r w:rsidR="0019176C">
        <w:rPr>
          <w:rFonts w:ascii="Times New Roman" w:hAnsi="Times New Roman" w:cs="Times New Roman"/>
          <w:sz w:val="20"/>
          <w:szCs w:val="20"/>
        </w:rPr>
        <w:t xml:space="preserve"> rapid growth over the past few decades. It has consistently outperformed other sectors and has become one of the largest employers in the country. Major IT hubs in India include Bangalore, Hyderabad, Pune, Chennai, and Gurgaon. The industry is not limited to software development but also includes IT-</w:t>
      </w:r>
      <w:r w:rsidR="001048CA">
        <w:rPr>
          <w:rFonts w:ascii="Times New Roman" w:hAnsi="Times New Roman" w:cs="Times New Roman"/>
          <w:sz w:val="20"/>
          <w:szCs w:val="20"/>
        </w:rPr>
        <w:t>enabled services</w:t>
      </w:r>
      <w:r w:rsidR="0019176C">
        <w:rPr>
          <w:rFonts w:ascii="Times New Roman" w:hAnsi="Times New Roman" w:cs="Times New Roman"/>
          <w:sz w:val="20"/>
          <w:szCs w:val="20"/>
        </w:rPr>
        <w:t xml:space="preserve"> such as customer</w:t>
      </w:r>
      <w:r w:rsidR="001048CA">
        <w:rPr>
          <w:rFonts w:ascii="Times New Roman" w:hAnsi="Times New Roman" w:cs="Times New Roman"/>
          <w:sz w:val="20"/>
          <w:szCs w:val="20"/>
        </w:rPr>
        <w:t xml:space="preserve"> support, finance</w:t>
      </w:r>
      <w:r w:rsidR="0019176C">
        <w:rPr>
          <w:rFonts w:ascii="Times New Roman" w:hAnsi="Times New Roman" w:cs="Times New Roman"/>
          <w:sz w:val="20"/>
          <w:szCs w:val="20"/>
        </w:rPr>
        <w:t xml:space="preserve"> and accounting outsourcing, and data analytics. Indian IT firms serve diverse sectors, including finance, </w:t>
      </w:r>
      <w:r w:rsidR="00053BFA">
        <w:rPr>
          <w:rFonts w:ascii="Times New Roman" w:hAnsi="Times New Roman" w:cs="Times New Roman"/>
          <w:sz w:val="20"/>
          <w:szCs w:val="20"/>
        </w:rPr>
        <w:t>healthcare,</w:t>
      </w:r>
      <w:r w:rsidR="0019176C">
        <w:rPr>
          <w:rFonts w:ascii="Times New Roman" w:hAnsi="Times New Roman" w:cs="Times New Roman"/>
          <w:sz w:val="20"/>
          <w:szCs w:val="20"/>
        </w:rPr>
        <w:t xml:space="preserve"> retail, and </w:t>
      </w:r>
      <w:r w:rsidR="00053BFA">
        <w:rPr>
          <w:rFonts w:ascii="Times New Roman" w:hAnsi="Times New Roman" w:cs="Times New Roman"/>
          <w:sz w:val="20"/>
          <w:szCs w:val="20"/>
        </w:rPr>
        <w:t>manufacturing. India hosts offices</w:t>
      </w:r>
      <w:r w:rsidR="001048CA">
        <w:rPr>
          <w:rFonts w:ascii="Times New Roman" w:hAnsi="Times New Roman" w:cs="Times New Roman"/>
          <w:sz w:val="20"/>
          <w:szCs w:val="20"/>
        </w:rPr>
        <w:t xml:space="preserve"> and development centre’s for</w:t>
      </w:r>
      <w:r w:rsidR="00053BFA">
        <w:rPr>
          <w:rFonts w:ascii="Times New Roman" w:hAnsi="Times New Roman" w:cs="Times New Roman"/>
          <w:sz w:val="20"/>
          <w:szCs w:val="20"/>
        </w:rPr>
        <w:t xml:space="preserve"> many global technology giants, including IBM, Microsoft, Google, Amazon, and </w:t>
      </w:r>
      <w:r w:rsidR="004225C9">
        <w:rPr>
          <w:rFonts w:ascii="Times New Roman" w:hAnsi="Times New Roman" w:cs="Times New Roman"/>
          <w:sz w:val="20"/>
          <w:szCs w:val="20"/>
        </w:rPr>
        <w:t>Face book</w:t>
      </w:r>
      <w:r w:rsidR="00053BFA">
        <w:rPr>
          <w:rFonts w:ascii="Times New Roman" w:hAnsi="Times New Roman" w:cs="Times New Roman"/>
          <w:sz w:val="20"/>
          <w:szCs w:val="20"/>
        </w:rPr>
        <w:t xml:space="preserve">. These companies collaborate with local talent and contribute to India’s tech ecosystem. </w:t>
      </w:r>
      <w:r w:rsidR="004225C9">
        <w:rPr>
          <w:rFonts w:ascii="Times New Roman" w:hAnsi="Times New Roman" w:cs="Times New Roman"/>
          <w:sz w:val="20"/>
          <w:szCs w:val="20"/>
        </w:rPr>
        <w:t>India has</w:t>
      </w:r>
      <w:r w:rsidR="00053BFA">
        <w:rPr>
          <w:rFonts w:ascii="Times New Roman" w:hAnsi="Times New Roman" w:cs="Times New Roman"/>
          <w:sz w:val="20"/>
          <w:szCs w:val="20"/>
        </w:rPr>
        <w:t xml:space="preserve"> a thriving start-up ecosystem, particularly in technology-related sectors. Cities like </w:t>
      </w:r>
      <w:r w:rsidR="00175A11">
        <w:rPr>
          <w:rFonts w:ascii="Times New Roman" w:hAnsi="Times New Roman" w:cs="Times New Roman"/>
          <w:sz w:val="20"/>
          <w:szCs w:val="20"/>
        </w:rPr>
        <w:t>Bangalore</w:t>
      </w:r>
      <w:r w:rsidR="00053BFA">
        <w:rPr>
          <w:rFonts w:ascii="Times New Roman" w:hAnsi="Times New Roman" w:cs="Times New Roman"/>
          <w:sz w:val="20"/>
          <w:szCs w:val="20"/>
        </w:rPr>
        <w:t xml:space="preserve"> and Hyderabad are home to numerous star</w:t>
      </w:r>
      <w:r w:rsidR="001048CA">
        <w:rPr>
          <w:rFonts w:ascii="Times New Roman" w:hAnsi="Times New Roman" w:cs="Times New Roman"/>
          <w:sz w:val="20"/>
          <w:szCs w:val="20"/>
        </w:rPr>
        <w:t>t</w:t>
      </w:r>
      <w:r w:rsidR="00053BFA">
        <w:rPr>
          <w:rFonts w:ascii="Times New Roman" w:hAnsi="Times New Roman" w:cs="Times New Roman"/>
          <w:sz w:val="20"/>
          <w:szCs w:val="20"/>
        </w:rPr>
        <w:t xml:space="preserve">-ups that </w:t>
      </w:r>
      <w:r w:rsidR="00386FDC">
        <w:rPr>
          <w:rFonts w:ascii="Times New Roman" w:hAnsi="Times New Roman" w:cs="Times New Roman"/>
          <w:sz w:val="20"/>
          <w:szCs w:val="20"/>
        </w:rPr>
        <w:t>focus on</w:t>
      </w:r>
      <w:r w:rsidR="00053BFA">
        <w:rPr>
          <w:rFonts w:ascii="Times New Roman" w:hAnsi="Times New Roman" w:cs="Times New Roman"/>
          <w:sz w:val="20"/>
          <w:szCs w:val="20"/>
        </w:rPr>
        <w:t xml:space="preserve"> emerging technologies such </w:t>
      </w:r>
      <w:r w:rsidR="001048CA">
        <w:rPr>
          <w:rFonts w:ascii="Times New Roman" w:hAnsi="Times New Roman" w:cs="Times New Roman"/>
          <w:sz w:val="20"/>
          <w:szCs w:val="20"/>
        </w:rPr>
        <w:t xml:space="preserve">as </w:t>
      </w:r>
      <w:r w:rsidR="00053BFA">
        <w:rPr>
          <w:rFonts w:ascii="Times New Roman" w:hAnsi="Times New Roman" w:cs="Times New Roman"/>
          <w:sz w:val="20"/>
          <w:szCs w:val="20"/>
        </w:rPr>
        <w:t xml:space="preserve">artificial </w:t>
      </w:r>
      <w:r w:rsidR="001048CA">
        <w:rPr>
          <w:rFonts w:ascii="Times New Roman" w:hAnsi="Times New Roman" w:cs="Times New Roman"/>
          <w:sz w:val="20"/>
          <w:szCs w:val="20"/>
        </w:rPr>
        <w:t>intelligence</w:t>
      </w:r>
      <w:r w:rsidR="00053BFA">
        <w:rPr>
          <w:rFonts w:ascii="Times New Roman" w:hAnsi="Times New Roman" w:cs="Times New Roman"/>
          <w:sz w:val="20"/>
          <w:szCs w:val="20"/>
        </w:rPr>
        <w:t xml:space="preserve"> </w:t>
      </w:r>
      <w:r w:rsidR="00175A11">
        <w:rPr>
          <w:rFonts w:ascii="Times New Roman" w:hAnsi="Times New Roman" w:cs="Times New Roman"/>
          <w:sz w:val="20"/>
          <w:szCs w:val="20"/>
        </w:rPr>
        <w:t>block chain</w:t>
      </w:r>
      <w:r w:rsidR="00053BFA">
        <w:rPr>
          <w:rFonts w:ascii="Times New Roman" w:hAnsi="Times New Roman" w:cs="Times New Roman"/>
          <w:sz w:val="20"/>
          <w:szCs w:val="20"/>
        </w:rPr>
        <w:t xml:space="preserve"> and </w:t>
      </w:r>
      <w:r w:rsidR="00175A11">
        <w:rPr>
          <w:rFonts w:ascii="Times New Roman" w:hAnsi="Times New Roman" w:cs="Times New Roman"/>
          <w:sz w:val="20"/>
          <w:szCs w:val="20"/>
        </w:rPr>
        <w:t>cyber security</w:t>
      </w:r>
      <w:r w:rsidR="00053BFA">
        <w:rPr>
          <w:rFonts w:ascii="Times New Roman" w:hAnsi="Times New Roman" w:cs="Times New Roman"/>
          <w:sz w:val="20"/>
          <w:szCs w:val="20"/>
        </w:rPr>
        <w:t xml:space="preserve">. </w:t>
      </w:r>
      <w:r w:rsidR="00386FDC">
        <w:rPr>
          <w:rFonts w:ascii="Times New Roman" w:hAnsi="Times New Roman" w:cs="Times New Roman"/>
          <w:sz w:val="20"/>
          <w:szCs w:val="20"/>
        </w:rPr>
        <w:t>India boasts a vast pool of skilled IT professionals, including software engineers, data scientists, and IT managers. The country’s educational institutions produce a large number of tech graduates every year.</w:t>
      </w:r>
      <w:r w:rsidR="000D01AB">
        <w:rPr>
          <w:rFonts w:ascii="Times New Roman" w:hAnsi="Times New Roman" w:cs="Times New Roman"/>
          <w:sz w:val="20"/>
          <w:szCs w:val="20"/>
        </w:rPr>
        <w:t xml:space="preserve"> The Indian government has launched initiatives like “Digital India” and “Make in India” to promote the growth of the IT and electronics industries. These initiatives aim to improve digital infrastructure, encourage innovation, and attract foreign investments.  Indian IT professionals and companies provide services and solutions to clients worldwide. They play a crucial role in digital transformation, business innovations, and addressing global IT challenges.</w:t>
      </w:r>
    </w:p>
    <w:p w:rsidR="00B36E4C" w:rsidRPr="00B36E4C" w:rsidRDefault="00B36E4C" w:rsidP="00B36E4C">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B36E4C">
        <w:rPr>
          <w:rFonts w:ascii="Times New Roman" w:hAnsi="Times New Roman" w:cs="Times New Roman"/>
          <w:b/>
          <w:sz w:val="20"/>
          <w:szCs w:val="20"/>
        </w:rPr>
        <w:t>INDIA'S RECENT DEVELOPMENTS IN THE INFORMATION TECHNOLOGY INDUSTRY</w:t>
      </w:r>
    </w:p>
    <w:p w:rsidR="004F3836" w:rsidRPr="0019176C" w:rsidRDefault="00EF46B3" w:rsidP="002110EF">
      <w:pPr>
        <w:spacing w:after="0"/>
        <w:ind w:firstLine="360"/>
        <w:jc w:val="both"/>
        <w:rPr>
          <w:rFonts w:ascii="Times New Roman" w:hAnsi="Times New Roman" w:cs="Times New Roman"/>
          <w:sz w:val="20"/>
          <w:szCs w:val="20"/>
        </w:rPr>
      </w:pPr>
      <w:r w:rsidRPr="00EF46B3">
        <w:rPr>
          <w:rFonts w:ascii="Times New Roman" w:hAnsi="Times New Roman" w:cs="Times New Roman"/>
          <w:sz w:val="20"/>
          <w:szCs w:val="20"/>
        </w:rPr>
        <w:t>India’s IT industry continued to be a major player in the global market, with a focus on software development, IT services, and outsourcing. Trends at that time included increased adoption of cloud computing, artificial intelligence, and digital transformation services.</w:t>
      </w:r>
      <w:r>
        <w:rPr>
          <w:rFonts w:ascii="Times New Roman" w:hAnsi="Times New Roman" w:cs="Times New Roman"/>
          <w:sz w:val="20"/>
          <w:szCs w:val="20"/>
        </w:rPr>
        <w:t xml:space="preserve"> </w:t>
      </w:r>
      <w:r w:rsidR="00557750">
        <w:rPr>
          <w:rFonts w:ascii="Times New Roman" w:hAnsi="Times New Roman" w:cs="Times New Roman"/>
          <w:sz w:val="20"/>
          <w:szCs w:val="20"/>
        </w:rPr>
        <w:t>The COVID-19 pandemic accelerated the adoption of remote work in the Indian IT industry. Many companies were transitioning to hybrid work models, offering employees flexibility in where they work</w:t>
      </w:r>
      <w:r w:rsidR="001048CA">
        <w:rPr>
          <w:rFonts w:ascii="Times New Roman" w:hAnsi="Times New Roman" w:cs="Times New Roman"/>
          <w:sz w:val="20"/>
          <w:szCs w:val="20"/>
        </w:rPr>
        <w:t>ed</w:t>
      </w:r>
      <w:r w:rsidR="00557750">
        <w:rPr>
          <w:rFonts w:ascii="Times New Roman" w:hAnsi="Times New Roman" w:cs="Times New Roman"/>
          <w:sz w:val="20"/>
          <w:szCs w:val="20"/>
        </w:rPr>
        <w:t>. Businesses in India were investing</w:t>
      </w:r>
      <w:r w:rsidR="001048CA">
        <w:rPr>
          <w:rFonts w:ascii="Times New Roman" w:hAnsi="Times New Roman" w:cs="Times New Roman"/>
          <w:sz w:val="20"/>
          <w:szCs w:val="20"/>
        </w:rPr>
        <w:t xml:space="preserve"> more</w:t>
      </w:r>
      <w:r w:rsidR="00557750">
        <w:rPr>
          <w:rFonts w:ascii="Times New Roman" w:hAnsi="Times New Roman" w:cs="Times New Roman"/>
          <w:sz w:val="20"/>
          <w:szCs w:val="20"/>
        </w:rPr>
        <w:t xml:space="preserve"> in digital transformation initiatives. This included adopting cloud computing, AI, and automation to improve operations and customer experiences.</w:t>
      </w:r>
      <w:r w:rsidR="0001435F">
        <w:rPr>
          <w:rFonts w:ascii="Times New Roman" w:hAnsi="Times New Roman" w:cs="Times New Roman"/>
          <w:sz w:val="20"/>
          <w:szCs w:val="20"/>
        </w:rPr>
        <w:t xml:space="preserve"> AI and ML were being integrated into various IT solutions, from </w:t>
      </w:r>
      <w:proofErr w:type="spellStart"/>
      <w:r w:rsidR="0001435F">
        <w:rPr>
          <w:rFonts w:ascii="Times New Roman" w:hAnsi="Times New Roman" w:cs="Times New Roman"/>
          <w:sz w:val="20"/>
          <w:szCs w:val="20"/>
        </w:rPr>
        <w:t>chatbots</w:t>
      </w:r>
      <w:proofErr w:type="spellEnd"/>
      <w:r w:rsidR="0001435F">
        <w:rPr>
          <w:rFonts w:ascii="Times New Roman" w:hAnsi="Times New Roman" w:cs="Times New Roman"/>
          <w:sz w:val="20"/>
          <w:szCs w:val="20"/>
        </w:rPr>
        <w:t xml:space="preserve"> for customer support to data analytics for</w:t>
      </w:r>
      <w:r w:rsidR="001048CA">
        <w:rPr>
          <w:rFonts w:ascii="Times New Roman" w:hAnsi="Times New Roman" w:cs="Times New Roman"/>
          <w:sz w:val="20"/>
          <w:szCs w:val="20"/>
        </w:rPr>
        <w:t xml:space="preserve"> decision-</w:t>
      </w:r>
      <w:r w:rsidR="0001435F">
        <w:rPr>
          <w:rFonts w:ascii="Times New Roman" w:hAnsi="Times New Roman" w:cs="Times New Roman"/>
          <w:sz w:val="20"/>
          <w:szCs w:val="20"/>
        </w:rPr>
        <w:t>making. Indian organizations were focusing on enhancing their cyber security measures to protect sensitive data.</w:t>
      </w:r>
      <w:r w:rsidR="002110EF">
        <w:rPr>
          <w:rFonts w:ascii="Times New Roman" w:hAnsi="Times New Roman" w:cs="Times New Roman"/>
          <w:sz w:val="20"/>
          <w:szCs w:val="20"/>
        </w:rPr>
        <w:t xml:space="preserve"> The debate around data privacy and the development of data protection regulations </w:t>
      </w:r>
      <w:r w:rsidR="001048CA">
        <w:rPr>
          <w:rFonts w:ascii="Times New Roman" w:hAnsi="Times New Roman" w:cs="Times New Roman"/>
          <w:sz w:val="20"/>
          <w:szCs w:val="20"/>
        </w:rPr>
        <w:t xml:space="preserve">was </w:t>
      </w:r>
      <w:r w:rsidR="002110EF">
        <w:rPr>
          <w:rFonts w:ascii="Times New Roman" w:hAnsi="Times New Roman" w:cs="Times New Roman"/>
          <w:sz w:val="20"/>
          <w:szCs w:val="20"/>
        </w:rPr>
        <w:t>ongoing. India was working on its own data protection law to align with global standards.</w:t>
      </w:r>
      <w:r w:rsidR="009958F6" w:rsidRPr="009958F6">
        <w:rPr>
          <w:rFonts w:ascii="Times New Roman" w:hAnsi="Times New Roman" w:cs="Times New Roman"/>
          <w:sz w:val="20"/>
          <w:szCs w:val="20"/>
        </w:rPr>
        <w:t xml:space="preserve"> </w:t>
      </w:r>
      <w:r w:rsidR="009958F6">
        <w:rPr>
          <w:rFonts w:ascii="Times New Roman" w:hAnsi="Times New Roman" w:cs="Times New Roman"/>
          <w:sz w:val="20"/>
          <w:szCs w:val="20"/>
        </w:rPr>
        <w:t xml:space="preserve">The rollout of 5G technologies and </w:t>
      </w:r>
      <w:r w:rsidR="001048CA">
        <w:rPr>
          <w:rFonts w:ascii="Times New Roman" w:hAnsi="Times New Roman" w:cs="Times New Roman"/>
          <w:sz w:val="20"/>
          <w:szCs w:val="20"/>
        </w:rPr>
        <w:t xml:space="preserve">the </w:t>
      </w:r>
      <w:r w:rsidR="009958F6">
        <w:rPr>
          <w:rFonts w:ascii="Times New Roman" w:hAnsi="Times New Roman" w:cs="Times New Roman"/>
          <w:sz w:val="20"/>
          <w:szCs w:val="20"/>
        </w:rPr>
        <w:t xml:space="preserve">growth of </w:t>
      </w:r>
      <w:proofErr w:type="spellStart"/>
      <w:r w:rsidR="009958F6">
        <w:rPr>
          <w:rFonts w:ascii="Times New Roman" w:hAnsi="Times New Roman" w:cs="Times New Roman"/>
          <w:sz w:val="20"/>
          <w:szCs w:val="20"/>
        </w:rPr>
        <w:t>IoT</w:t>
      </w:r>
      <w:proofErr w:type="spellEnd"/>
      <w:r w:rsidR="009958F6">
        <w:rPr>
          <w:rFonts w:ascii="Times New Roman" w:hAnsi="Times New Roman" w:cs="Times New Roman"/>
          <w:sz w:val="20"/>
          <w:szCs w:val="20"/>
        </w:rPr>
        <w:t xml:space="preserve"> were creating new opportunities for IT companies, particularly in areas like smar</w:t>
      </w:r>
      <w:r w:rsidR="001048CA">
        <w:rPr>
          <w:rFonts w:ascii="Times New Roman" w:hAnsi="Times New Roman" w:cs="Times New Roman"/>
          <w:sz w:val="20"/>
          <w:szCs w:val="20"/>
        </w:rPr>
        <w:t xml:space="preserve">t cities and connected devices. </w:t>
      </w:r>
      <w:r w:rsidR="009958F6">
        <w:rPr>
          <w:rFonts w:ascii="Times New Roman" w:hAnsi="Times New Roman" w:cs="Times New Roman"/>
          <w:sz w:val="20"/>
          <w:szCs w:val="20"/>
        </w:rPr>
        <w:t>Indian IT companies were actively pursuing acquisitions and partnership</w:t>
      </w:r>
      <w:r w:rsidR="001048CA">
        <w:rPr>
          <w:rFonts w:ascii="Times New Roman" w:hAnsi="Times New Roman" w:cs="Times New Roman"/>
          <w:sz w:val="20"/>
          <w:szCs w:val="20"/>
        </w:rPr>
        <w:t>s</w:t>
      </w:r>
      <w:r w:rsidR="009958F6">
        <w:rPr>
          <w:rFonts w:ascii="Times New Roman" w:hAnsi="Times New Roman" w:cs="Times New Roman"/>
          <w:sz w:val="20"/>
          <w:szCs w:val="20"/>
        </w:rPr>
        <w:t xml:space="preserve"> to expand their global footprint and capabilities. </w:t>
      </w:r>
      <w:r w:rsidR="00E35050" w:rsidRPr="0019176C">
        <w:rPr>
          <w:rFonts w:ascii="Times New Roman" w:hAnsi="Times New Roman" w:cs="Times New Roman"/>
          <w:sz w:val="20"/>
          <w:szCs w:val="20"/>
        </w:rPr>
        <w:t xml:space="preserve">PE investments </w:t>
      </w:r>
      <w:r w:rsidR="008F399D" w:rsidRPr="0019176C">
        <w:rPr>
          <w:rFonts w:ascii="Times New Roman" w:hAnsi="Times New Roman" w:cs="Times New Roman"/>
          <w:sz w:val="20"/>
          <w:szCs w:val="20"/>
        </w:rPr>
        <w:t xml:space="preserve">totaled $23.4 billion </w:t>
      </w:r>
      <w:r w:rsidR="00E35050" w:rsidRPr="0019176C">
        <w:rPr>
          <w:rFonts w:ascii="Times New Roman" w:hAnsi="Times New Roman" w:cs="Times New Roman"/>
          <w:sz w:val="20"/>
          <w:szCs w:val="20"/>
        </w:rPr>
        <w:t>in the IT industry</w:t>
      </w:r>
      <w:r w:rsidR="008F399D" w:rsidRPr="0019176C">
        <w:rPr>
          <w:rFonts w:ascii="Times New Roman" w:hAnsi="Times New Roman" w:cs="Times New Roman"/>
          <w:sz w:val="20"/>
          <w:szCs w:val="20"/>
        </w:rPr>
        <w:t xml:space="preserve">. </w:t>
      </w:r>
      <w:r w:rsidR="00A13C9F" w:rsidRPr="0019176C">
        <w:rPr>
          <w:rFonts w:ascii="Times New Roman" w:hAnsi="Times New Roman" w:cs="Times New Roman"/>
          <w:sz w:val="20"/>
          <w:szCs w:val="20"/>
        </w:rPr>
        <w:t>Wipro and TEOCO joined in November 2021 to boost network automation, efficiency, flex</w:t>
      </w:r>
      <w:r w:rsidR="0019176C">
        <w:rPr>
          <w:rFonts w:ascii="Times New Roman" w:hAnsi="Times New Roman" w:cs="Times New Roman"/>
          <w:sz w:val="20"/>
          <w:szCs w:val="20"/>
        </w:rPr>
        <w:t>ibility, and dependability for Communications</w:t>
      </w:r>
      <w:r w:rsidR="008F399D" w:rsidRPr="0019176C">
        <w:rPr>
          <w:rFonts w:ascii="Times New Roman" w:hAnsi="Times New Roman" w:cs="Times New Roman"/>
          <w:sz w:val="20"/>
          <w:szCs w:val="20"/>
        </w:rPr>
        <w:t xml:space="preserve"> Service P</w:t>
      </w:r>
      <w:r w:rsidR="004F3836" w:rsidRPr="0019176C">
        <w:rPr>
          <w:rFonts w:ascii="Times New Roman" w:hAnsi="Times New Roman" w:cs="Times New Roman"/>
          <w:sz w:val="20"/>
          <w:szCs w:val="20"/>
        </w:rPr>
        <w:t>roviders (CSPs)</w:t>
      </w:r>
      <w:r w:rsidR="0019176C">
        <w:rPr>
          <w:rFonts w:ascii="Times New Roman" w:hAnsi="Times New Roman" w:cs="Times New Roman"/>
          <w:sz w:val="20"/>
          <w:szCs w:val="20"/>
        </w:rPr>
        <w:t xml:space="preserve">. </w:t>
      </w:r>
      <w:r w:rsidR="004F3836" w:rsidRPr="0019176C">
        <w:rPr>
          <w:rFonts w:ascii="Times New Roman" w:hAnsi="Times New Roman" w:cs="Times New Roman"/>
          <w:sz w:val="20"/>
          <w:szCs w:val="20"/>
        </w:rPr>
        <w:t xml:space="preserve">In August 2021, Tata Consultancy Services (TCS) was awarded a leader in the </w:t>
      </w:r>
      <w:proofErr w:type="spellStart"/>
      <w:r w:rsidR="004F3836" w:rsidRPr="0019176C">
        <w:rPr>
          <w:rFonts w:ascii="Times New Roman" w:hAnsi="Times New Roman" w:cs="Times New Roman"/>
          <w:sz w:val="20"/>
          <w:szCs w:val="20"/>
        </w:rPr>
        <w:t>NelsonHall</w:t>
      </w:r>
      <w:proofErr w:type="spellEnd"/>
      <w:r w:rsidR="004F3836" w:rsidRPr="0019176C">
        <w:rPr>
          <w:rFonts w:ascii="Times New Roman" w:hAnsi="Times New Roman" w:cs="Times New Roman"/>
          <w:sz w:val="20"/>
          <w:szCs w:val="20"/>
        </w:rPr>
        <w:t xml:space="preserve"> NEAT for Customer Experience Services in Banking, Financial Services, and Insurance (BFSI).</w:t>
      </w:r>
    </w:p>
    <w:p w:rsidR="00496772" w:rsidRPr="00960C72" w:rsidRDefault="00FC7D95" w:rsidP="00FC7D95">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VIII. </w:t>
      </w:r>
      <w:r w:rsidR="00960C72" w:rsidRPr="00960C72">
        <w:rPr>
          <w:rFonts w:ascii="Times New Roman" w:hAnsi="Times New Roman" w:cs="Times New Roman"/>
          <w:b/>
          <w:sz w:val="20"/>
          <w:szCs w:val="20"/>
        </w:rPr>
        <w:t>Conclusion</w:t>
      </w:r>
    </w:p>
    <w:p w:rsidR="006C7FEB" w:rsidRPr="00960C72" w:rsidRDefault="00A13C9F" w:rsidP="00CC037D">
      <w:pPr>
        <w:spacing w:after="0"/>
        <w:ind w:firstLine="720"/>
        <w:jc w:val="both"/>
        <w:rPr>
          <w:rFonts w:ascii="Times New Roman" w:hAnsi="Times New Roman" w:cs="Times New Roman"/>
          <w:sz w:val="20"/>
          <w:szCs w:val="20"/>
        </w:rPr>
      </w:pPr>
      <w:r>
        <w:rPr>
          <w:rFonts w:ascii="Times New Roman" w:hAnsi="Times New Roman" w:cs="Times New Roman"/>
          <w:sz w:val="20"/>
          <w:szCs w:val="20"/>
        </w:rPr>
        <w:t xml:space="preserve">In the ever-evolving IT industry, e-HRM continues as well, adapting to new technologies and trends to meet the unique demands of IT professionals. </w:t>
      </w:r>
      <w:r w:rsidR="00053BFA">
        <w:rPr>
          <w:rFonts w:ascii="Times New Roman" w:hAnsi="Times New Roman" w:cs="Times New Roman"/>
          <w:sz w:val="20"/>
          <w:szCs w:val="20"/>
        </w:rPr>
        <w:t>The IT industry in India is a key driver of economic growth, innovation,</w:t>
      </w:r>
      <w:r w:rsidR="003F0BFC">
        <w:rPr>
          <w:rFonts w:ascii="Times New Roman" w:hAnsi="Times New Roman" w:cs="Times New Roman"/>
          <w:sz w:val="20"/>
          <w:szCs w:val="20"/>
        </w:rPr>
        <w:t xml:space="preserve"> and </w:t>
      </w:r>
      <w:r w:rsidR="00053BFA">
        <w:rPr>
          <w:rFonts w:ascii="Times New Roman" w:hAnsi="Times New Roman" w:cs="Times New Roman"/>
          <w:sz w:val="20"/>
          <w:szCs w:val="20"/>
        </w:rPr>
        <w:t>employment. It continues to evolve and adapt to changing global trends and technologies, positioning In</w:t>
      </w:r>
      <w:r w:rsidR="003F0BFC">
        <w:rPr>
          <w:rFonts w:ascii="Times New Roman" w:hAnsi="Times New Roman" w:cs="Times New Roman"/>
          <w:sz w:val="20"/>
          <w:szCs w:val="20"/>
        </w:rPr>
        <w:t>dia as a major player</w:t>
      </w:r>
      <w:r w:rsidR="00053BFA">
        <w:rPr>
          <w:rFonts w:ascii="Times New Roman" w:hAnsi="Times New Roman" w:cs="Times New Roman"/>
          <w:sz w:val="20"/>
          <w:szCs w:val="20"/>
        </w:rPr>
        <w:t xml:space="preserve"> in the global tech landscape.</w:t>
      </w:r>
      <w:r>
        <w:rPr>
          <w:rFonts w:ascii="Times New Roman" w:hAnsi="Times New Roman" w:cs="Times New Roman"/>
          <w:sz w:val="20"/>
          <w:szCs w:val="20"/>
        </w:rPr>
        <w:t xml:space="preserve"> </w:t>
      </w:r>
      <w:r w:rsidR="006C7FEB" w:rsidRPr="006C7FEB">
        <w:rPr>
          <w:rFonts w:ascii="Times New Roman" w:hAnsi="Times New Roman" w:cs="Times New Roman"/>
          <w:sz w:val="20"/>
          <w:szCs w:val="20"/>
        </w:rPr>
        <w:t xml:space="preserve">By streamlining HR procedures, encouraging skill development, and offering opportunities for career advancement, e-HRM tools have a positive impact on IT professionals in the IT sector. They are essential for luring top IT talent and maintaining the workforce's agility and competitiveness in a rapidly changing </w:t>
      </w:r>
      <w:r w:rsidR="00CC037D" w:rsidRPr="006C7FEB">
        <w:rPr>
          <w:rFonts w:ascii="Times New Roman" w:hAnsi="Times New Roman" w:cs="Times New Roman"/>
          <w:sz w:val="20"/>
          <w:szCs w:val="20"/>
        </w:rPr>
        <w:t>industry. The</w:t>
      </w:r>
      <w:r w:rsidR="006C7FEB" w:rsidRPr="006C7FEB">
        <w:rPr>
          <w:rFonts w:ascii="Times New Roman" w:hAnsi="Times New Roman" w:cs="Times New Roman"/>
          <w:sz w:val="20"/>
          <w:szCs w:val="20"/>
        </w:rPr>
        <w:t xml:space="preserve"> initiative's major focus should be on what requests are skillful, namely how the IT solutions can assist KPIs and what kinds of HR procedures they should support. HR professionals must know about the process of hiring employees and train</w:t>
      </w:r>
      <w:r w:rsidR="00B36E4C">
        <w:rPr>
          <w:rFonts w:ascii="Times New Roman" w:hAnsi="Times New Roman" w:cs="Times New Roman"/>
          <w:sz w:val="20"/>
          <w:szCs w:val="20"/>
        </w:rPr>
        <w:t xml:space="preserve"> them</w:t>
      </w:r>
      <w:r w:rsidR="006C7FEB" w:rsidRPr="006C7FEB">
        <w:rPr>
          <w:rFonts w:ascii="Times New Roman" w:hAnsi="Times New Roman" w:cs="Times New Roman"/>
          <w:sz w:val="20"/>
          <w:szCs w:val="20"/>
        </w:rPr>
        <w:t xml:space="preserve"> to use the latest technologies in order to meet these objectives. Employees increase their </w:t>
      </w:r>
      <w:r w:rsidR="0099464F" w:rsidRPr="006C7FEB">
        <w:rPr>
          <w:rFonts w:ascii="Times New Roman" w:hAnsi="Times New Roman" w:cs="Times New Roman"/>
          <w:sz w:val="20"/>
          <w:szCs w:val="20"/>
        </w:rPr>
        <w:t>hi-tech</w:t>
      </w:r>
      <w:r w:rsidR="006C7FEB" w:rsidRPr="006C7FEB">
        <w:rPr>
          <w:rFonts w:ascii="Times New Roman" w:hAnsi="Times New Roman" w:cs="Times New Roman"/>
          <w:sz w:val="20"/>
          <w:szCs w:val="20"/>
        </w:rPr>
        <w:t xml:space="preserve"> proficiency in </w:t>
      </w:r>
      <w:r w:rsidR="003F0BFC">
        <w:rPr>
          <w:rFonts w:ascii="Times New Roman" w:hAnsi="Times New Roman" w:cs="Times New Roman"/>
          <w:sz w:val="20"/>
          <w:szCs w:val="20"/>
        </w:rPr>
        <w:t>order</w:t>
      </w:r>
      <w:r w:rsidR="006C7FEB" w:rsidRPr="006C7FEB">
        <w:rPr>
          <w:rFonts w:ascii="Times New Roman" w:hAnsi="Times New Roman" w:cs="Times New Roman"/>
          <w:sz w:val="20"/>
          <w:szCs w:val="20"/>
        </w:rPr>
        <w:t xml:space="preserve"> to compete for jobs in an increasingly advanced, technologically dependent society.</w:t>
      </w:r>
      <w:r w:rsidR="00CC037D" w:rsidRPr="00CC037D">
        <w:rPr>
          <w:rFonts w:ascii="Times New Roman" w:hAnsi="Times New Roman" w:cs="Times New Roman"/>
          <w:sz w:val="20"/>
          <w:szCs w:val="20"/>
        </w:rPr>
        <w:t xml:space="preserve"> </w:t>
      </w:r>
      <w:r w:rsidR="00CC037D">
        <w:rPr>
          <w:rFonts w:ascii="Times New Roman" w:hAnsi="Times New Roman" w:cs="Times New Roman"/>
          <w:sz w:val="20"/>
          <w:szCs w:val="20"/>
        </w:rPr>
        <w:t>It has played a pivotal role in enhancing the HR experience for IT professionals by providing tools and systems that improve efficiency, communications, and data-driven decision</w:t>
      </w:r>
      <w:r w:rsidR="003F0BFC">
        <w:rPr>
          <w:rFonts w:ascii="Times New Roman" w:hAnsi="Times New Roman" w:cs="Times New Roman"/>
          <w:sz w:val="20"/>
          <w:szCs w:val="20"/>
        </w:rPr>
        <w:t>-</w:t>
      </w:r>
      <w:r w:rsidR="00B36E4C">
        <w:rPr>
          <w:rFonts w:ascii="Times New Roman" w:hAnsi="Times New Roman" w:cs="Times New Roman"/>
          <w:sz w:val="20"/>
          <w:szCs w:val="20"/>
        </w:rPr>
        <w:t>making</w:t>
      </w:r>
      <w:r w:rsidR="00CC037D">
        <w:rPr>
          <w:rFonts w:ascii="Times New Roman" w:hAnsi="Times New Roman" w:cs="Times New Roman"/>
          <w:sz w:val="20"/>
          <w:szCs w:val="20"/>
        </w:rPr>
        <w:t>. As the IT industry continues to evolve, the adoption and optimization of e-HRM practices will remain critical to supporting the career growth and job satisfaction of IT professional</w:t>
      </w:r>
      <w:r w:rsidR="003F0BFC">
        <w:rPr>
          <w:rFonts w:ascii="Times New Roman" w:hAnsi="Times New Roman" w:cs="Times New Roman"/>
          <w:sz w:val="20"/>
          <w:szCs w:val="20"/>
        </w:rPr>
        <w:t>s</w:t>
      </w:r>
      <w:r w:rsidR="00CC037D">
        <w:rPr>
          <w:rFonts w:ascii="Times New Roman" w:hAnsi="Times New Roman" w:cs="Times New Roman"/>
          <w:sz w:val="20"/>
          <w:szCs w:val="20"/>
        </w:rPr>
        <w:t xml:space="preserve"> in the digital age.</w:t>
      </w:r>
    </w:p>
    <w:p w:rsidR="00A968CE" w:rsidRPr="00960C72" w:rsidRDefault="009D3ACE" w:rsidP="00A968CE">
      <w:pPr>
        <w:spacing w:after="0"/>
        <w:jc w:val="center"/>
        <w:rPr>
          <w:rFonts w:ascii="Times New Roman" w:hAnsi="Times New Roman" w:cs="Times New Roman"/>
          <w:b/>
          <w:sz w:val="20"/>
          <w:szCs w:val="20"/>
        </w:rPr>
      </w:pPr>
      <w:r w:rsidRPr="00960C72">
        <w:rPr>
          <w:rFonts w:ascii="Times New Roman" w:hAnsi="Times New Roman" w:cs="Times New Roman"/>
          <w:b/>
          <w:sz w:val="20"/>
          <w:szCs w:val="20"/>
        </w:rPr>
        <w:t>Acknowledg</w:t>
      </w:r>
      <w:r w:rsidR="00A968CE" w:rsidRPr="00960C72">
        <w:rPr>
          <w:rFonts w:ascii="Times New Roman" w:hAnsi="Times New Roman" w:cs="Times New Roman"/>
          <w:b/>
          <w:sz w:val="20"/>
          <w:szCs w:val="20"/>
        </w:rPr>
        <w:t>ment</w:t>
      </w:r>
    </w:p>
    <w:p w:rsidR="000401DA" w:rsidRPr="00960C72" w:rsidRDefault="00A968CE" w:rsidP="00960C72">
      <w:pPr>
        <w:rPr>
          <w:rFonts w:ascii="Times New Roman" w:hAnsi="Times New Roman" w:cs="Times New Roman"/>
          <w:sz w:val="20"/>
          <w:szCs w:val="20"/>
        </w:rPr>
      </w:pPr>
      <w:r w:rsidRPr="00960C72">
        <w:rPr>
          <w:rFonts w:ascii="Times New Roman" w:hAnsi="Times New Roman" w:cs="Times New Roman"/>
          <w:sz w:val="20"/>
          <w:szCs w:val="20"/>
        </w:rPr>
        <w:lastRenderedPageBreak/>
        <w:t>M. K. Ganeshan is a recipient of the Indian Council of Social Science Doctoral Fellowship. His article is largely an outcome of his doctoral work sponsored by the ICSSR. However, the responsibility for the facts stated, the opinion expressed, and the conclusions drawn is entirely that of the author.</w:t>
      </w:r>
    </w:p>
    <w:p w:rsidR="00280AE7" w:rsidRPr="00960C72" w:rsidRDefault="00960C72" w:rsidP="00960C72">
      <w:pPr>
        <w:spacing w:after="0"/>
        <w:jc w:val="center"/>
        <w:rPr>
          <w:rFonts w:ascii="Times New Roman" w:hAnsi="Times New Roman" w:cs="Times New Roman"/>
          <w:b/>
          <w:sz w:val="20"/>
          <w:szCs w:val="20"/>
        </w:rPr>
      </w:pPr>
      <w:r w:rsidRPr="00960C72">
        <w:rPr>
          <w:rFonts w:ascii="Times New Roman" w:hAnsi="Times New Roman" w:cs="Times New Roman"/>
          <w:b/>
          <w:sz w:val="20"/>
          <w:szCs w:val="20"/>
        </w:rPr>
        <w:t>References</w:t>
      </w:r>
    </w:p>
    <w:p w:rsidR="00D41B7B" w:rsidRPr="00F86E5D" w:rsidRDefault="00D41B7B" w:rsidP="00F86E5D">
      <w:pPr>
        <w:pStyle w:val="ListParagraph"/>
        <w:numPr>
          <w:ilvl w:val="0"/>
          <w:numId w:val="4"/>
        </w:numPr>
        <w:spacing w:after="0"/>
        <w:jc w:val="both"/>
        <w:rPr>
          <w:rFonts w:ascii="Times New Roman" w:hAnsi="Times New Roman" w:cs="Times New Roman"/>
          <w:sz w:val="16"/>
          <w:szCs w:val="16"/>
        </w:rPr>
      </w:pPr>
      <w:proofErr w:type="spellStart"/>
      <w:r w:rsidRPr="00F86E5D">
        <w:rPr>
          <w:rFonts w:ascii="Times New Roman" w:hAnsi="Times New Roman" w:cs="Times New Roman"/>
          <w:sz w:val="16"/>
          <w:szCs w:val="16"/>
        </w:rPr>
        <w:t>Alok</w:t>
      </w:r>
      <w:proofErr w:type="spellEnd"/>
      <w:r w:rsidRPr="00F86E5D">
        <w:rPr>
          <w:rFonts w:ascii="Times New Roman" w:hAnsi="Times New Roman" w:cs="Times New Roman"/>
          <w:sz w:val="16"/>
          <w:szCs w:val="16"/>
        </w:rPr>
        <w:t xml:space="preserve">. </w:t>
      </w:r>
      <w:proofErr w:type="spellStart"/>
      <w:r w:rsidRPr="00F86E5D">
        <w:rPr>
          <w:rFonts w:ascii="Times New Roman" w:hAnsi="Times New Roman" w:cs="Times New Roman"/>
          <w:sz w:val="16"/>
          <w:szCs w:val="16"/>
        </w:rPr>
        <w:t>Mishra</w:t>
      </w:r>
      <w:proofErr w:type="spellEnd"/>
      <w:r w:rsidRPr="00F86E5D">
        <w:rPr>
          <w:rFonts w:ascii="Times New Roman" w:hAnsi="Times New Roman" w:cs="Times New Roman"/>
          <w:sz w:val="16"/>
          <w:szCs w:val="16"/>
        </w:rPr>
        <w:t xml:space="preserve">, Ibrahim. </w:t>
      </w:r>
      <w:proofErr w:type="spellStart"/>
      <w:r w:rsidRPr="00F86E5D">
        <w:rPr>
          <w:rFonts w:ascii="Times New Roman" w:hAnsi="Times New Roman" w:cs="Times New Roman"/>
          <w:sz w:val="16"/>
          <w:szCs w:val="16"/>
        </w:rPr>
        <w:t>Akman</w:t>
      </w:r>
      <w:proofErr w:type="spellEnd"/>
      <w:r w:rsidRPr="00F86E5D">
        <w:rPr>
          <w:rFonts w:ascii="Times New Roman" w:hAnsi="Times New Roman" w:cs="Times New Roman"/>
          <w:sz w:val="16"/>
          <w:szCs w:val="16"/>
        </w:rPr>
        <w:t>, (2010)</w:t>
      </w:r>
      <w:r w:rsidR="009D3ACE" w:rsidRPr="00F86E5D">
        <w:rPr>
          <w:rFonts w:ascii="Times New Roman" w:hAnsi="Times New Roman" w:cs="Times New Roman"/>
          <w:sz w:val="16"/>
          <w:szCs w:val="16"/>
        </w:rPr>
        <w:t>.</w:t>
      </w:r>
      <w:r w:rsidRPr="00F86E5D">
        <w:rPr>
          <w:rFonts w:ascii="Times New Roman" w:hAnsi="Times New Roman" w:cs="Times New Roman"/>
          <w:sz w:val="16"/>
          <w:szCs w:val="16"/>
        </w:rPr>
        <w:t xml:space="preserve"> Information Technology in Human Resource Management: An Empirical Assessment, </w:t>
      </w:r>
      <w:r w:rsidRPr="00F86E5D">
        <w:rPr>
          <w:rFonts w:ascii="Times New Roman" w:hAnsi="Times New Roman" w:cs="Times New Roman"/>
          <w:i/>
          <w:sz w:val="16"/>
          <w:szCs w:val="16"/>
        </w:rPr>
        <w:t>Public Personnel Management</w:t>
      </w:r>
      <w:r w:rsidR="005B0FA3" w:rsidRPr="00F86E5D">
        <w:rPr>
          <w:rFonts w:ascii="Times New Roman" w:hAnsi="Times New Roman" w:cs="Times New Roman"/>
          <w:i/>
          <w:sz w:val="16"/>
          <w:szCs w:val="16"/>
        </w:rPr>
        <w:t>,</w:t>
      </w:r>
      <w:r w:rsidRPr="00F86E5D">
        <w:rPr>
          <w:rFonts w:ascii="Times New Roman" w:hAnsi="Times New Roman" w:cs="Times New Roman"/>
          <w:sz w:val="16"/>
          <w:szCs w:val="16"/>
        </w:rPr>
        <w:t xml:space="preserve"> 39(3):271-2</w:t>
      </w:r>
      <w:r w:rsidR="00B351FF">
        <w:rPr>
          <w:rFonts w:ascii="Times New Roman" w:hAnsi="Times New Roman" w:cs="Times New Roman"/>
          <w:sz w:val="16"/>
          <w:szCs w:val="16"/>
        </w:rPr>
        <w:t>90</w:t>
      </w:r>
      <w:r w:rsidRPr="00F86E5D">
        <w:rPr>
          <w:rFonts w:ascii="Times New Roman" w:hAnsi="Times New Roman" w:cs="Times New Roman"/>
          <w:sz w:val="16"/>
          <w:szCs w:val="16"/>
        </w:rPr>
        <w:t xml:space="preserve"> DOI: 10.1177/009102601003900306</w:t>
      </w:r>
    </w:p>
    <w:p w:rsidR="00D41B7B" w:rsidRPr="00F86E5D" w:rsidRDefault="00D41B7B" w:rsidP="00F86E5D">
      <w:pPr>
        <w:pStyle w:val="ListParagraph"/>
        <w:numPr>
          <w:ilvl w:val="0"/>
          <w:numId w:val="4"/>
        </w:numPr>
        <w:spacing w:after="0"/>
        <w:jc w:val="both"/>
        <w:rPr>
          <w:rFonts w:ascii="Times New Roman" w:hAnsi="Times New Roman" w:cs="Times New Roman"/>
          <w:color w:val="000000"/>
          <w:sz w:val="16"/>
          <w:szCs w:val="16"/>
        </w:rPr>
      </w:pPr>
      <w:proofErr w:type="spellStart"/>
      <w:r w:rsidRPr="00F86E5D">
        <w:rPr>
          <w:rFonts w:ascii="Times New Roman" w:hAnsi="Times New Roman" w:cs="Times New Roman"/>
          <w:color w:val="000000"/>
          <w:sz w:val="16"/>
          <w:szCs w:val="16"/>
        </w:rPr>
        <w:t>Bondarouk</w:t>
      </w:r>
      <w:proofErr w:type="spellEnd"/>
      <w:r w:rsidRPr="00F86E5D">
        <w:rPr>
          <w:rFonts w:ascii="Times New Roman" w:hAnsi="Times New Roman" w:cs="Times New Roman"/>
          <w:color w:val="000000"/>
          <w:sz w:val="16"/>
          <w:szCs w:val="16"/>
        </w:rPr>
        <w:t xml:space="preserve">, Tanya V., and </w:t>
      </w:r>
      <w:proofErr w:type="spellStart"/>
      <w:r w:rsidRPr="00F86E5D">
        <w:rPr>
          <w:rFonts w:ascii="Times New Roman" w:hAnsi="Times New Roman" w:cs="Times New Roman"/>
          <w:color w:val="000000"/>
          <w:sz w:val="16"/>
          <w:szCs w:val="16"/>
        </w:rPr>
        <w:t>Huub</w:t>
      </w:r>
      <w:proofErr w:type="spellEnd"/>
      <w:r w:rsidRPr="00F86E5D">
        <w:rPr>
          <w:rFonts w:ascii="Times New Roman" w:hAnsi="Times New Roman" w:cs="Times New Roman"/>
          <w:color w:val="000000"/>
          <w:sz w:val="16"/>
          <w:szCs w:val="16"/>
        </w:rPr>
        <w:t xml:space="preserve"> JM </w:t>
      </w:r>
      <w:proofErr w:type="spellStart"/>
      <w:r w:rsidRPr="00F86E5D">
        <w:rPr>
          <w:rFonts w:ascii="Times New Roman" w:hAnsi="Times New Roman" w:cs="Times New Roman"/>
          <w:color w:val="000000"/>
          <w:sz w:val="16"/>
          <w:szCs w:val="16"/>
        </w:rPr>
        <w:t>Ruël</w:t>
      </w:r>
      <w:proofErr w:type="spellEnd"/>
      <w:r w:rsidRPr="00F86E5D">
        <w:rPr>
          <w:rFonts w:ascii="Times New Roman" w:hAnsi="Times New Roman" w:cs="Times New Roman"/>
          <w:color w:val="000000"/>
          <w:sz w:val="16"/>
          <w:szCs w:val="16"/>
        </w:rPr>
        <w:t>. (2009)</w:t>
      </w:r>
      <w:r w:rsidR="009D3ACE" w:rsidRPr="00F86E5D">
        <w:rPr>
          <w:rFonts w:ascii="Times New Roman" w:hAnsi="Times New Roman" w:cs="Times New Roman"/>
          <w:color w:val="000000"/>
          <w:sz w:val="16"/>
          <w:szCs w:val="16"/>
        </w:rPr>
        <w:t>.</w:t>
      </w:r>
      <w:r w:rsidRPr="00F86E5D">
        <w:rPr>
          <w:rFonts w:ascii="Times New Roman" w:hAnsi="Times New Roman" w:cs="Times New Roman"/>
          <w:color w:val="000000"/>
          <w:sz w:val="16"/>
          <w:szCs w:val="16"/>
        </w:rPr>
        <w:t xml:space="preserve"> "Electro</w:t>
      </w:r>
      <w:r w:rsidR="00DA23C9" w:rsidRPr="00F86E5D">
        <w:rPr>
          <w:rFonts w:ascii="Times New Roman" w:hAnsi="Times New Roman" w:cs="Times New Roman"/>
          <w:color w:val="000000"/>
          <w:sz w:val="16"/>
          <w:szCs w:val="16"/>
        </w:rPr>
        <w:t>nic Human Resource Management: Challenges in the D</w:t>
      </w:r>
      <w:r w:rsidRPr="00F86E5D">
        <w:rPr>
          <w:rFonts w:ascii="Times New Roman" w:hAnsi="Times New Roman" w:cs="Times New Roman"/>
          <w:color w:val="000000"/>
          <w:sz w:val="16"/>
          <w:szCs w:val="16"/>
        </w:rPr>
        <w:t xml:space="preserve">igital </w:t>
      </w:r>
      <w:r w:rsidR="00DA23C9" w:rsidRPr="00F86E5D">
        <w:rPr>
          <w:rFonts w:ascii="Times New Roman" w:hAnsi="Times New Roman" w:cs="Times New Roman"/>
          <w:color w:val="000000"/>
          <w:sz w:val="16"/>
          <w:szCs w:val="16"/>
        </w:rPr>
        <w:t>E</w:t>
      </w:r>
      <w:r w:rsidRPr="00F86E5D">
        <w:rPr>
          <w:rFonts w:ascii="Times New Roman" w:hAnsi="Times New Roman" w:cs="Times New Roman"/>
          <w:color w:val="000000"/>
          <w:sz w:val="16"/>
          <w:szCs w:val="16"/>
        </w:rPr>
        <w:t xml:space="preserve">ra." </w:t>
      </w:r>
      <w:r w:rsidRPr="00F86E5D">
        <w:rPr>
          <w:rFonts w:ascii="Times New Roman" w:hAnsi="Times New Roman" w:cs="Times New Roman"/>
          <w:i/>
          <w:color w:val="000000"/>
          <w:sz w:val="16"/>
          <w:szCs w:val="16"/>
        </w:rPr>
        <w:t>The International Journal of Human Resource Management</w:t>
      </w:r>
      <w:r w:rsidR="005B0FA3" w:rsidRPr="00F86E5D">
        <w:rPr>
          <w:rFonts w:ascii="Times New Roman" w:hAnsi="Times New Roman" w:cs="Times New Roman"/>
          <w:i/>
          <w:color w:val="000000"/>
          <w:sz w:val="16"/>
          <w:szCs w:val="16"/>
        </w:rPr>
        <w:t>,</w:t>
      </w:r>
      <w:r w:rsidRPr="00F86E5D">
        <w:rPr>
          <w:rFonts w:ascii="Times New Roman" w:hAnsi="Times New Roman" w:cs="Times New Roman"/>
          <w:color w:val="000000"/>
          <w:sz w:val="16"/>
          <w:szCs w:val="16"/>
        </w:rPr>
        <w:t xml:space="preserve"> 20, no. 3:505-514. </w:t>
      </w:r>
      <w:hyperlink r:id="rId5" w:history="1">
        <w:r w:rsidRPr="00F86E5D">
          <w:rPr>
            <w:rStyle w:val="Hyperlink"/>
            <w:rFonts w:ascii="Times New Roman" w:hAnsi="Times New Roman" w:cs="Times New Roman"/>
            <w:color w:val="auto"/>
            <w:sz w:val="16"/>
            <w:szCs w:val="16"/>
            <w:u w:val="none"/>
          </w:rPr>
          <w:t>https://doi.org/10.1080/09585190802707235</w:t>
        </w:r>
      </w:hyperlink>
    </w:p>
    <w:p w:rsidR="00D41B7B" w:rsidRPr="00F86E5D" w:rsidRDefault="00D41B7B" w:rsidP="00F86E5D">
      <w:pPr>
        <w:pStyle w:val="ListParagraph"/>
        <w:numPr>
          <w:ilvl w:val="0"/>
          <w:numId w:val="4"/>
        </w:numPr>
        <w:spacing w:after="0"/>
        <w:jc w:val="both"/>
        <w:rPr>
          <w:rFonts w:ascii="Times New Roman" w:hAnsi="Times New Roman" w:cs="Times New Roman"/>
          <w:color w:val="000000"/>
          <w:sz w:val="16"/>
          <w:szCs w:val="16"/>
        </w:rPr>
      </w:pPr>
      <w:proofErr w:type="spellStart"/>
      <w:r w:rsidRPr="00F86E5D">
        <w:rPr>
          <w:rFonts w:ascii="Times New Roman" w:hAnsi="Times New Roman" w:cs="Times New Roman"/>
          <w:color w:val="000000"/>
          <w:sz w:val="16"/>
          <w:szCs w:val="16"/>
        </w:rPr>
        <w:t>Bondarouk</w:t>
      </w:r>
      <w:proofErr w:type="spellEnd"/>
      <w:r w:rsidRPr="00F86E5D">
        <w:rPr>
          <w:rFonts w:ascii="Times New Roman" w:hAnsi="Times New Roman" w:cs="Times New Roman"/>
          <w:color w:val="000000"/>
          <w:sz w:val="16"/>
          <w:szCs w:val="16"/>
        </w:rPr>
        <w:t>, Tanya, and Chris Brewster. (2016)</w:t>
      </w:r>
      <w:r w:rsidR="009D3ACE" w:rsidRPr="00F86E5D">
        <w:rPr>
          <w:rFonts w:ascii="Times New Roman" w:hAnsi="Times New Roman" w:cs="Times New Roman"/>
          <w:color w:val="000000"/>
          <w:sz w:val="16"/>
          <w:szCs w:val="16"/>
        </w:rPr>
        <w:t>.</w:t>
      </w:r>
      <w:r w:rsidRPr="00F86E5D">
        <w:rPr>
          <w:rFonts w:ascii="Times New Roman" w:hAnsi="Times New Roman" w:cs="Times New Roman"/>
          <w:color w:val="000000"/>
          <w:sz w:val="16"/>
          <w:szCs w:val="16"/>
        </w:rPr>
        <w:t xml:space="preserve"> </w:t>
      </w:r>
      <w:r w:rsidR="00DA23C9" w:rsidRPr="00F86E5D">
        <w:rPr>
          <w:rFonts w:ascii="Times New Roman" w:hAnsi="Times New Roman" w:cs="Times New Roman"/>
          <w:color w:val="000000"/>
          <w:sz w:val="16"/>
          <w:szCs w:val="16"/>
        </w:rPr>
        <w:t>"</w:t>
      </w:r>
      <w:proofErr w:type="spellStart"/>
      <w:r w:rsidR="00DA23C9" w:rsidRPr="00F86E5D">
        <w:rPr>
          <w:rFonts w:ascii="Times New Roman" w:hAnsi="Times New Roman" w:cs="Times New Roman"/>
          <w:color w:val="000000"/>
          <w:sz w:val="16"/>
          <w:szCs w:val="16"/>
        </w:rPr>
        <w:t>Conceptualising</w:t>
      </w:r>
      <w:proofErr w:type="spellEnd"/>
      <w:r w:rsidR="00DA23C9" w:rsidRPr="00F86E5D">
        <w:rPr>
          <w:rFonts w:ascii="Times New Roman" w:hAnsi="Times New Roman" w:cs="Times New Roman"/>
          <w:color w:val="000000"/>
          <w:sz w:val="16"/>
          <w:szCs w:val="16"/>
        </w:rPr>
        <w:t xml:space="preserve"> the F</w:t>
      </w:r>
      <w:r w:rsidR="009853F9">
        <w:rPr>
          <w:rFonts w:ascii="Times New Roman" w:hAnsi="Times New Roman" w:cs="Times New Roman"/>
          <w:color w:val="000000"/>
          <w:sz w:val="16"/>
          <w:szCs w:val="16"/>
        </w:rPr>
        <w:t>uture of HRM and Technology R</w:t>
      </w:r>
      <w:r w:rsidRPr="00F86E5D">
        <w:rPr>
          <w:rFonts w:ascii="Times New Roman" w:hAnsi="Times New Roman" w:cs="Times New Roman"/>
          <w:color w:val="000000"/>
          <w:sz w:val="16"/>
          <w:szCs w:val="16"/>
        </w:rPr>
        <w:t xml:space="preserve">esearch." </w:t>
      </w:r>
      <w:r w:rsidRPr="00F86E5D">
        <w:rPr>
          <w:rFonts w:ascii="Times New Roman" w:hAnsi="Times New Roman" w:cs="Times New Roman"/>
          <w:i/>
          <w:color w:val="000000"/>
          <w:sz w:val="16"/>
          <w:szCs w:val="16"/>
        </w:rPr>
        <w:t>The International Journal of Human Resource Management</w:t>
      </w:r>
      <w:r w:rsidR="005B0FA3" w:rsidRPr="00F86E5D">
        <w:rPr>
          <w:rFonts w:ascii="Times New Roman" w:hAnsi="Times New Roman" w:cs="Times New Roman"/>
          <w:i/>
          <w:color w:val="000000"/>
          <w:sz w:val="16"/>
          <w:szCs w:val="16"/>
        </w:rPr>
        <w:t>,</w:t>
      </w:r>
      <w:r w:rsidRPr="00F86E5D">
        <w:rPr>
          <w:rFonts w:ascii="Times New Roman" w:hAnsi="Times New Roman" w:cs="Times New Roman"/>
          <w:color w:val="000000"/>
          <w:sz w:val="16"/>
          <w:szCs w:val="16"/>
        </w:rPr>
        <w:t xml:space="preserve"> 27(21):2652-2671. https://doi.org/10.1080/09585192.2016.1232296</w:t>
      </w:r>
    </w:p>
    <w:p w:rsidR="009853F9" w:rsidRDefault="00D41B7B" w:rsidP="009853F9">
      <w:pPr>
        <w:pStyle w:val="ListParagraph"/>
        <w:numPr>
          <w:ilvl w:val="0"/>
          <w:numId w:val="4"/>
        </w:numPr>
        <w:spacing w:after="0"/>
        <w:jc w:val="both"/>
        <w:rPr>
          <w:rFonts w:ascii="Times New Roman" w:hAnsi="Times New Roman" w:cs="Times New Roman"/>
          <w:color w:val="000000"/>
          <w:sz w:val="16"/>
          <w:szCs w:val="16"/>
        </w:rPr>
      </w:pPr>
      <w:proofErr w:type="spellStart"/>
      <w:r w:rsidRPr="00F86E5D">
        <w:rPr>
          <w:rFonts w:ascii="Times New Roman" w:hAnsi="Times New Roman" w:cs="Times New Roman"/>
          <w:color w:val="000000"/>
          <w:sz w:val="16"/>
          <w:szCs w:val="16"/>
        </w:rPr>
        <w:t>Bondarouk</w:t>
      </w:r>
      <w:proofErr w:type="spellEnd"/>
      <w:r w:rsidRPr="00F86E5D">
        <w:rPr>
          <w:rFonts w:ascii="Times New Roman" w:hAnsi="Times New Roman" w:cs="Times New Roman"/>
          <w:color w:val="000000"/>
          <w:sz w:val="16"/>
          <w:szCs w:val="16"/>
        </w:rPr>
        <w:t xml:space="preserve">, Tanya, Emma Parry, and </w:t>
      </w:r>
      <w:proofErr w:type="spellStart"/>
      <w:r w:rsidRPr="00F86E5D">
        <w:rPr>
          <w:rFonts w:ascii="Times New Roman" w:hAnsi="Times New Roman" w:cs="Times New Roman"/>
          <w:color w:val="000000"/>
          <w:sz w:val="16"/>
          <w:szCs w:val="16"/>
        </w:rPr>
        <w:t>Elfi</w:t>
      </w:r>
      <w:proofErr w:type="spellEnd"/>
      <w:r w:rsidRPr="00F86E5D">
        <w:rPr>
          <w:rFonts w:ascii="Times New Roman" w:hAnsi="Times New Roman" w:cs="Times New Roman"/>
          <w:color w:val="000000"/>
          <w:sz w:val="16"/>
          <w:szCs w:val="16"/>
        </w:rPr>
        <w:t xml:space="preserve"> </w:t>
      </w:r>
      <w:proofErr w:type="spellStart"/>
      <w:r w:rsidRPr="00F86E5D">
        <w:rPr>
          <w:rFonts w:ascii="Times New Roman" w:hAnsi="Times New Roman" w:cs="Times New Roman"/>
          <w:color w:val="000000"/>
          <w:sz w:val="16"/>
          <w:szCs w:val="16"/>
        </w:rPr>
        <w:t>Furtmueller</w:t>
      </w:r>
      <w:proofErr w:type="spellEnd"/>
      <w:r w:rsidRPr="00F86E5D">
        <w:rPr>
          <w:rFonts w:ascii="Times New Roman" w:hAnsi="Times New Roman" w:cs="Times New Roman"/>
          <w:color w:val="000000"/>
          <w:sz w:val="16"/>
          <w:szCs w:val="16"/>
        </w:rPr>
        <w:t>.</w:t>
      </w:r>
      <w:r w:rsidR="005B0FA3" w:rsidRPr="00F86E5D">
        <w:rPr>
          <w:rFonts w:ascii="Times New Roman" w:hAnsi="Times New Roman" w:cs="Times New Roman"/>
          <w:color w:val="000000"/>
          <w:sz w:val="16"/>
          <w:szCs w:val="16"/>
        </w:rPr>
        <w:t xml:space="preserve"> (2017)</w:t>
      </w:r>
      <w:r w:rsidR="009D3ACE" w:rsidRPr="00F86E5D">
        <w:rPr>
          <w:rFonts w:ascii="Times New Roman" w:hAnsi="Times New Roman" w:cs="Times New Roman"/>
          <w:color w:val="000000"/>
          <w:sz w:val="16"/>
          <w:szCs w:val="16"/>
        </w:rPr>
        <w:t>.</w:t>
      </w:r>
      <w:r w:rsidR="00DA23C9" w:rsidRPr="00F86E5D">
        <w:rPr>
          <w:rFonts w:ascii="Times New Roman" w:hAnsi="Times New Roman" w:cs="Times New Roman"/>
          <w:color w:val="000000"/>
          <w:sz w:val="16"/>
          <w:szCs w:val="16"/>
        </w:rPr>
        <w:t xml:space="preserve"> "Electronic HRM: Four Decades of Research on A</w:t>
      </w:r>
      <w:r w:rsidRPr="00F86E5D">
        <w:rPr>
          <w:rFonts w:ascii="Times New Roman" w:hAnsi="Times New Roman" w:cs="Times New Roman"/>
          <w:color w:val="000000"/>
          <w:sz w:val="16"/>
          <w:szCs w:val="16"/>
        </w:rPr>
        <w:t xml:space="preserve">doption and </w:t>
      </w:r>
      <w:r w:rsidR="00DA23C9" w:rsidRPr="00F86E5D">
        <w:rPr>
          <w:rFonts w:ascii="Times New Roman" w:hAnsi="Times New Roman" w:cs="Times New Roman"/>
          <w:color w:val="000000"/>
          <w:sz w:val="16"/>
          <w:szCs w:val="16"/>
        </w:rPr>
        <w:t>C</w:t>
      </w:r>
      <w:r w:rsidRPr="00F86E5D">
        <w:rPr>
          <w:rFonts w:ascii="Times New Roman" w:hAnsi="Times New Roman" w:cs="Times New Roman"/>
          <w:color w:val="000000"/>
          <w:sz w:val="16"/>
          <w:szCs w:val="16"/>
        </w:rPr>
        <w:t xml:space="preserve">onsequences." </w:t>
      </w:r>
      <w:r w:rsidR="009D3ACE" w:rsidRPr="00F86E5D">
        <w:rPr>
          <w:rFonts w:ascii="Times New Roman" w:hAnsi="Times New Roman" w:cs="Times New Roman"/>
          <w:i/>
          <w:color w:val="000000"/>
          <w:sz w:val="16"/>
          <w:szCs w:val="16"/>
        </w:rPr>
        <w:t>The International Journal of H</w:t>
      </w:r>
      <w:r w:rsidRPr="00F86E5D">
        <w:rPr>
          <w:rFonts w:ascii="Times New Roman" w:hAnsi="Times New Roman" w:cs="Times New Roman"/>
          <w:i/>
          <w:color w:val="000000"/>
          <w:sz w:val="16"/>
          <w:szCs w:val="16"/>
        </w:rPr>
        <w:t>u</w:t>
      </w:r>
      <w:r w:rsidR="009D3ACE" w:rsidRPr="00F86E5D">
        <w:rPr>
          <w:rFonts w:ascii="Times New Roman" w:hAnsi="Times New Roman" w:cs="Times New Roman"/>
          <w:i/>
          <w:color w:val="000000"/>
          <w:sz w:val="16"/>
          <w:szCs w:val="16"/>
        </w:rPr>
        <w:t>man Resource M</w:t>
      </w:r>
      <w:r w:rsidR="005B0FA3" w:rsidRPr="00F86E5D">
        <w:rPr>
          <w:rFonts w:ascii="Times New Roman" w:hAnsi="Times New Roman" w:cs="Times New Roman"/>
          <w:i/>
          <w:color w:val="000000"/>
          <w:sz w:val="16"/>
          <w:szCs w:val="16"/>
        </w:rPr>
        <w:t>anagement</w:t>
      </w:r>
      <w:r w:rsidR="005B0FA3" w:rsidRPr="00F86E5D">
        <w:rPr>
          <w:rFonts w:ascii="Times New Roman" w:hAnsi="Times New Roman" w:cs="Times New Roman"/>
          <w:color w:val="000000"/>
          <w:sz w:val="16"/>
          <w:szCs w:val="16"/>
        </w:rPr>
        <w:t>, 28(</w:t>
      </w:r>
      <w:r w:rsidRPr="00F86E5D">
        <w:rPr>
          <w:rFonts w:ascii="Times New Roman" w:hAnsi="Times New Roman" w:cs="Times New Roman"/>
          <w:color w:val="000000"/>
          <w:sz w:val="16"/>
          <w:szCs w:val="16"/>
        </w:rPr>
        <w:t>1</w:t>
      </w:r>
      <w:r w:rsidR="005B0FA3" w:rsidRPr="00F86E5D">
        <w:rPr>
          <w:rFonts w:ascii="Times New Roman" w:hAnsi="Times New Roman" w:cs="Times New Roman"/>
          <w:color w:val="000000"/>
          <w:sz w:val="16"/>
          <w:szCs w:val="16"/>
        </w:rPr>
        <w:t>):</w:t>
      </w:r>
      <w:r w:rsidR="00B351FF">
        <w:rPr>
          <w:rFonts w:ascii="Times New Roman" w:hAnsi="Times New Roman" w:cs="Times New Roman"/>
          <w:color w:val="000000"/>
          <w:sz w:val="16"/>
          <w:szCs w:val="16"/>
        </w:rPr>
        <w:t xml:space="preserve"> 98-131</w:t>
      </w:r>
      <w:r w:rsidRPr="00F86E5D">
        <w:rPr>
          <w:rFonts w:ascii="Times New Roman" w:hAnsi="Times New Roman" w:cs="Times New Roman"/>
          <w:color w:val="000000"/>
          <w:sz w:val="16"/>
          <w:szCs w:val="16"/>
        </w:rPr>
        <w:t xml:space="preserve"> </w:t>
      </w:r>
    </w:p>
    <w:p w:rsidR="00D41B7B" w:rsidRPr="009853F9" w:rsidRDefault="00D41B7B" w:rsidP="009853F9">
      <w:pPr>
        <w:pStyle w:val="ListParagraph"/>
        <w:spacing w:after="0"/>
        <w:jc w:val="both"/>
        <w:rPr>
          <w:rFonts w:ascii="Times New Roman" w:hAnsi="Times New Roman" w:cs="Times New Roman"/>
          <w:color w:val="000000"/>
          <w:sz w:val="16"/>
          <w:szCs w:val="16"/>
        </w:rPr>
      </w:pPr>
      <w:r w:rsidRPr="009853F9">
        <w:rPr>
          <w:rFonts w:ascii="Times New Roman" w:hAnsi="Times New Roman" w:cs="Times New Roman"/>
          <w:color w:val="000000"/>
          <w:sz w:val="16"/>
          <w:szCs w:val="16"/>
        </w:rPr>
        <w:t>https://doi.org/10.1080/09585192.2016.1245672</w:t>
      </w:r>
    </w:p>
    <w:p w:rsidR="009853F9" w:rsidRPr="009853F9" w:rsidRDefault="009853F9" w:rsidP="009853F9">
      <w:pPr>
        <w:pStyle w:val="ListParagraph"/>
        <w:numPr>
          <w:ilvl w:val="0"/>
          <w:numId w:val="4"/>
        </w:numPr>
        <w:spacing w:after="0"/>
        <w:jc w:val="both"/>
        <w:rPr>
          <w:rFonts w:ascii="Times New Roman" w:hAnsi="Times New Roman" w:cs="Times New Roman"/>
          <w:color w:val="000000"/>
          <w:sz w:val="16"/>
          <w:szCs w:val="16"/>
        </w:rPr>
      </w:pPr>
      <w:proofErr w:type="spellStart"/>
      <w:r w:rsidRPr="009853F9">
        <w:rPr>
          <w:rFonts w:ascii="Times New Roman" w:hAnsi="Times New Roman" w:cs="Times New Roman"/>
          <w:color w:val="000000"/>
          <w:sz w:val="16"/>
          <w:szCs w:val="16"/>
        </w:rPr>
        <w:t>Ganeshan</w:t>
      </w:r>
      <w:proofErr w:type="spellEnd"/>
      <w:r w:rsidRPr="009853F9">
        <w:rPr>
          <w:rFonts w:ascii="Times New Roman" w:hAnsi="Times New Roman" w:cs="Times New Roman"/>
          <w:color w:val="000000"/>
          <w:sz w:val="16"/>
          <w:szCs w:val="16"/>
        </w:rPr>
        <w:t>, M. K., &amp;</w:t>
      </w:r>
      <w:r>
        <w:rPr>
          <w:rFonts w:ascii="Times New Roman" w:hAnsi="Times New Roman" w:cs="Times New Roman"/>
          <w:color w:val="000000"/>
          <w:sz w:val="16"/>
          <w:szCs w:val="16"/>
        </w:rPr>
        <w:t xml:space="preserve"> </w:t>
      </w:r>
      <w:proofErr w:type="spellStart"/>
      <w:r w:rsidRPr="009853F9">
        <w:rPr>
          <w:rFonts w:ascii="Times New Roman" w:hAnsi="Times New Roman" w:cs="Times New Roman"/>
          <w:color w:val="000000"/>
          <w:sz w:val="16"/>
          <w:szCs w:val="16"/>
        </w:rPr>
        <w:t>Vethirajan</w:t>
      </w:r>
      <w:proofErr w:type="spellEnd"/>
      <w:r w:rsidRPr="009853F9">
        <w:rPr>
          <w:rFonts w:ascii="Times New Roman" w:hAnsi="Times New Roman" w:cs="Times New Roman"/>
          <w:color w:val="000000"/>
          <w:sz w:val="16"/>
          <w:szCs w:val="16"/>
        </w:rPr>
        <w:t xml:space="preserve">, C. </w:t>
      </w:r>
      <w:r>
        <w:rPr>
          <w:rFonts w:ascii="Times New Roman" w:hAnsi="Times New Roman" w:cs="Times New Roman"/>
          <w:color w:val="000000"/>
          <w:sz w:val="16"/>
          <w:szCs w:val="16"/>
        </w:rPr>
        <w:t>(2020). Electronic Human Resource Management P</w:t>
      </w:r>
      <w:r w:rsidRPr="009853F9">
        <w:rPr>
          <w:rFonts w:ascii="Times New Roman" w:hAnsi="Times New Roman" w:cs="Times New Roman"/>
          <w:color w:val="000000"/>
          <w:sz w:val="16"/>
          <w:szCs w:val="16"/>
        </w:rPr>
        <w:t>ractices and</w:t>
      </w:r>
      <w:r>
        <w:rPr>
          <w:rFonts w:ascii="Times New Roman" w:hAnsi="Times New Roman" w:cs="Times New Roman"/>
          <w:color w:val="000000"/>
          <w:sz w:val="16"/>
          <w:szCs w:val="16"/>
        </w:rPr>
        <w:t xml:space="preserve"> Employee’s Perception towards Information T</w:t>
      </w:r>
      <w:r w:rsidRPr="009853F9">
        <w:rPr>
          <w:rFonts w:ascii="Times New Roman" w:hAnsi="Times New Roman" w:cs="Times New Roman"/>
          <w:color w:val="000000"/>
          <w:sz w:val="16"/>
          <w:szCs w:val="16"/>
        </w:rPr>
        <w:t xml:space="preserve">echnology. </w:t>
      </w:r>
      <w:r w:rsidRPr="009853F9">
        <w:rPr>
          <w:rFonts w:ascii="Times New Roman" w:hAnsi="Times New Roman" w:cs="Times New Roman"/>
          <w:i/>
          <w:color w:val="000000"/>
          <w:sz w:val="16"/>
          <w:szCs w:val="16"/>
        </w:rPr>
        <w:t>International Journal of Scientific and Technology Research</w:t>
      </w:r>
      <w:r w:rsidRPr="009853F9">
        <w:rPr>
          <w:rFonts w:ascii="Times New Roman" w:hAnsi="Times New Roman" w:cs="Times New Roman"/>
          <w:color w:val="000000"/>
          <w:sz w:val="16"/>
          <w:szCs w:val="16"/>
        </w:rPr>
        <w:t xml:space="preserve">, 9(3), 86-90 </w:t>
      </w:r>
    </w:p>
    <w:p w:rsidR="006A778A" w:rsidRPr="00F86E5D" w:rsidRDefault="006A778A" w:rsidP="00F86E5D">
      <w:pPr>
        <w:pStyle w:val="ListParagraph"/>
        <w:numPr>
          <w:ilvl w:val="0"/>
          <w:numId w:val="4"/>
        </w:numPr>
        <w:spacing w:after="0"/>
        <w:jc w:val="both"/>
        <w:rPr>
          <w:rFonts w:ascii="Times New Roman" w:hAnsi="Times New Roman" w:cs="Times New Roman"/>
          <w:color w:val="000000"/>
          <w:sz w:val="16"/>
          <w:szCs w:val="16"/>
        </w:rPr>
      </w:pPr>
      <w:r w:rsidRPr="00F86E5D">
        <w:rPr>
          <w:rFonts w:ascii="Times New Roman" w:hAnsi="Times New Roman" w:cs="Times New Roman"/>
          <w:color w:val="000000"/>
          <w:sz w:val="16"/>
          <w:szCs w:val="16"/>
        </w:rPr>
        <w:t xml:space="preserve">Gardner, S.D., </w:t>
      </w:r>
      <w:proofErr w:type="spellStart"/>
      <w:r w:rsidRPr="00F86E5D">
        <w:rPr>
          <w:rFonts w:ascii="Times New Roman" w:hAnsi="Times New Roman" w:cs="Times New Roman"/>
          <w:color w:val="000000"/>
          <w:sz w:val="16"/>
          <w:szCs w:val="16"/>
        </w:rPr>
        <w:t>Lepak</w:t>
      </w:r>
      <w:proofErr w:type="spellEnd"/>
      <w:r w:rsidRPr="00F86E5D">
        <w:rPr>
          <w:rFonts w:ascii="Times New Roman" w:hAnsi="Times New Roman" w:cs="Times New Roman"/>
          <w:color w:val="000000"/>
          <w:sz w:val="16"/>
          <w:szCs w:val="16"/>
        </w:rPr>
        <w:t>, D.P</w:t>
      </w:r>
      <w:r w:rsidR="009D3ACE" w:rsidRPr="00F86E5D">
        <w:rPr>
          <w:rFonts w:ascii="Times New Roman" w:hAnsi="Times New Roman" w:cs="Times New Roman"/>
          <w:color w:val="000000"/>
          <w:sz w:val="16"/>
          <w:szCs w:val="16"/>
        </w:rPr>
        <w:t>.,</w:t>
      </w:r>
      <w:r w:rsidRPr="00F86E5D">
        <w:rPr>
          <w:rFonts w:ascii="Times New Roman" w:hAnsi="Times New Roman" w:cs="Times New Roman"/>
          <w:color w:val="000000"/>
          <w:sz w:val="16"/>
          <w:szCs w:val="16"/>
        </w:rPr>
        <w:t xml:space="preserve"> and </w:t>
      </w:r>
      <w:proofErr w:type="spellStart"/>
      <w:r w:rsidRPr="00F86E5D">
        <w:rPr>
          <w:rFonts w:ascii="Times New Roman" w:hAnsi="Times New Roman" w:cs="Times New Roman"/>
          <w:color w:val="000000"/>
          <w:sz w:val="16"/>
          <w:szCs w:val="16"/>
        </w:rPr>
        <w:t>Bartol</w:t>
      </w:r>
      <w:proofErr w:type="spellEnd"/>
      <w:r w:rsidRPr="00F86E5D">
        <w:rPr>
          <w:rFonts w:ascii="Times New Roman" w:hAnsi="Times New Roman" w:cs="Times New Roman"/>
          <w:color w:val="000000"/>
          <w:sz w:val="16"/>
          <w:szCs w:val="16"/>
        </w:rPr>
        <w:t xml:space="preserve">, K.M. (2003).Virtual HR: The Impact of Information Technology on the Human Resources Professional, </w:t>
      </w:r>
      <w:r w:rsidRPr="00F86E5D">
        <w:rPr>
          <w:rFonts w:ascii="Times New Roman" w:hAnsi="Times New Roman" w:cs="Times New Roman"/>
          <w:i/>
          <w:color w:val="000000"/>
          <w:sz w:val="16"/>
          <w:szCs w:val="16"/>
        </w:rPr>
        <w:t>Journal of Vocational Behavior</w:t>
      </w:r>
      <w:r w:rsidRPr="00F86E5D">
        <w:rPr>
          <w:rFonts w:ascii="Times New Roman" w:hAnsi="Times New Roman" w:cs="Times New Roman"/>
          <w:color w:val="000000"/>
          <w:sz w:val="16"/>
          <w:szCs w:val="16"/>
        </w:rPr>
        <w:t xml:space="preserve">, </w:t>
      </w:r>
      <w:r w:rsidR="00DB5A27" w:rsidRPr="00F86E5D">
        <w:rPr>
          <w:rFonts w:ascii="Times New Roman" w:hAnsi="Times New Roman" w:cs="Times New Roman"/>
          <w:color w:val="000000"/>
          <w:sz w:val="16"/>
          <w:szCs w:val="16"/>
        </w:rPr>
        <w:t>63(2):</w:t>
      </w:r>
      <w:r w:rsidRPr="00F86E5D">
        <w:rPr>
          <w:rFonts w:ascii="Times New Roman" w:hAnsi="Times New Roman" w:cs="Times New Roman"/>
          <w:color w:val="000000"/>
          <w:sz w:val="16"/>
          <w:szCs w:val="16"/>
        </w:rPr>
        <w:t>159-179.</w:t>
      </w:r>
    </w:p>
    <w:p w:rsidR="004E0B17" w:rsidRPr="00F86E5D" w:rsidRDefault="00DA23C9" w:rsidP="00F86E5D">
      <w:pPr>
        <w:pStyle w:val="ListParagraph"/>
        <w:numPr>
          <w:ilvl w:val="0"/>
          <w:numId w:val="4"/>
        </w:numPr>
        <w:spacing w:after="0"/>
        <w:jc w:val="both"/>
        <w:rPr>
          <w:rFonts w:ascii="Times New Roman" w:hAnsi="Times New Roman" w:cs="Times New Roman"/>
          <w:sz w:val="16"/>
          <w:szCs w:val="16"/>
        </w:rPr>
      </w:pPr>
      <w:proofErr w:type="spellStart"/>
      <w:r w:rsidRPr="00F86E5D">
        <w:rPr>
          <w:rFonts w:ascii="Times New Roman" w:hAnsi="Times New Roman" w:cs="Times New Roman"/>
          <w:sz w:val="16"/>
          <w:szCs w:val="16"/>
        </w:rPr>
        <w:t>Selvan</w:t>
      </w:r>
      <w:proofErr w:type="spellEnd"/>
      <w:r w:rsidRPr="00F86E5D">
        <w:rPr>
          <w:rFonts w:ascii="Times New Roman" w:hAnsi="Times New Roman" w:cs="Times New Roman"/>
          <w:sz w:val="16"/>
          <w:szCs w:val="16"/>
        </w:rPr>
        <w:t xml:space="preserve">, </w:t>
      </w:r>
      <w:r w:rsidR="009D3ACE" w:rsidRPr="00F86E5D">
        <w:rPr>
          <w:rFonts w:ascii="Times New Roman" w:hAnsi="Times New Roman" w:cs="Times New Roman"/>
          <w:sz w:val="16"/>
          <w:szCs w:val="16"/>
        </w:rPr>
        <w:t>V (2015).</w:t>
      </w:r>
      <w:r w:rsidRPr="00F86E5D">
        <w:rPr>
          <w:rFonts w:ascii="Times New Roman" w:hAnsi="Times New Roman" w:cs="Times New Roman"/>
          <w:sz w:val="16"/>
          <w:szCs w:val="16"/>
        </w:rPr>
        <w:t xml:space="preserve"> “Study on the Role of Technology in Human Resource M</w:t>
      </w:r>
      <w:r w:rsidR="004E0B17" w:rsidRPr="00F86E5D">
        <w:rPr>
          <w:rFonts w:ascii="Times New Roman" w:hAnsi="Times New Roman" w:cs="Times New Roman"/>
          <w:sz w:val="16"/>
          <w:szCs w:val="16"/>
        </w:rPr>
        <w:t xml:space="preserve">anagement”. </w:t>
      </w:r>
      <w:r w:rsidR="004E0B17" w:rsidRPr="009853F9">
        <w:rPr>
          <w:rFonts w:ascii="Times New Roman" w:hAnsi="Times New Roman" w:cs="Times New Roman"/>
          <w:i/>
          <w:sz w:val="16"/>
          <w:szCs w:val="16"/>
        </w:rPr>
        <w:t>International Journal of Applied Research</w:t>
      </w:r>
      <w:r w:rsidR="004E0B17" w:rsidRPr="00F86E5D">
        <w:rPr>
          <w:rFonts w:ascii="Times New Roman" w:hAnsi="Times New Roman" w:cs="Times New Roman"/>
          <w:sz w:val="16"/>
          <w:szCs w:val="16"/>
        </w:rPr>
        <w:t>, 1(7):472-475</w:t>
      </w:r>
    </w:p>
    <w:p w:rsidR="00FF69E0" w:rsidRPr="00F86E5D" w:rsidRDefault="00FF69E0" w:rsidP="00F86E5D">
      <w:pPr>
        <w:pStyle w:val="ListParagraph"/>
        <w:numPr>
          <w:ilvl w:val="0"/>
          <w:numId w:val="4"/>
        </w:numPr>
        <w:spacing w:after="0"/>
        <w:jc w:val="both"/>
        <w:rPr>
          <w:rFonts w:ascii="Times New Roman" w:hAnsi="Times New Roman" w:cs="Times New Roman"/>
          <w:sz w:val="16"/>
          <w:szCs w:val="16"/>
        </w:rPr>
      </w:pPr>
      <w:proofErr w:type="spellStart"/>
      <w:r w:rsidRPr="00F86E5D">
        <w:rPr>
          <w:rFonts w:ascii="Times New Roman" w:hAnsi="Times New Roman" w:cs="Times New Roman"/>
          <w:sz w:val="16"/>
          <w:szCs w:val="16"/>
        </w:rPr>
        <w:t>Seyni</w:t>
      </w:r>
      <w:proofErr w:type="spellEnd"/>
      <w:r w:rsidRPr="00F86E5D">
        <w:rPr>
          <w:rFonts w:ascii="Times New Roman" w:hAnsi="Times New Roman" w:cs="Times New Roman"/>
          <w:sz w:val="16"/>
          <w:szCs w:val="16"/>
        </w:rPr>
        <w:t>.</w:t>
      </w:r>
      <w:r w:rsidR="004E0B17" w:rsidRPr="00F86E5D">
        <w:rPr>
          <w:rFonts w:ascii="Times New Roman" w:hAnsi="Times New Roman" w:cs="Times New Roman"/>
          <w:sz w:val="16"/>
          <w:szCs w:val="16"/>
        </w:rPr>
        <w:t xml:space="preserve"> </w:t>
      </w:r>
      <w:proofErr w:type="spellStart"/>
      <w:r w:rsidR="004E0B17" w:rsidRPr="00F86E5D">
        <w:rPr>
          <w:rFonts w:ascii="Times New Roman" w:hAnsi="Times New Roman" w:cs="Times New Roman"/>
          <w:sz w:val="16"/>
          <w:szCs w:val="16"/>
        </w:rPr>
        <w:t>Mamoudou</w:t>
      </w:r>
      <w:proofErr w:type="spellEnd"/>
      <w:r w:rsidR="004E0B17" w:rsidRPr="00F86E5D">
        <w:rPr>
          <w:rFonts w:ascii="Times New Roman" w:hAnsi="Times New Roman" w:cs="Times New Roman"/>
          <w:sz w:val="16"/>
          <w:szCs w:val="16"/>
        </w:rPr>
        <w:t xml:space="preserve">, Joshi. G.P, (2014), </w:t>
      </w:r>
      <w:r w:rsidRPr="00F86E5D">
        <w:rPr>
          <w:rFonts w:ascii="Times New Roman" w:hAnsi="Times New Roman" w:cs="Times New Roman"/>
          <w:sz w:val="16"/>
          <w:szCs w:val="16"/>
        </w:rPr>
        <w:t xml:space="preserve">Impact of Information Technology in Human Resources Management, </w:t>
      </w:r>
      <w:r w:rsidRPr="00F86E5D">
        <w:rPr>
          <w:rFonts w:ascii="Times New Roman" w:hAnsi="Times New Roman" w:cs="Times New Roman"/>
          <w:i/>
          <w:sz w:val="16"/>
          <w:szCs w:val="16"/>
        </w:rPr>
        <w:t xml:space="preserve">Global Journal of Business Management and Information Technology, </w:t>
      </w:r>
      <w:r w:rsidR="00DB5A27" w:rsidRPr="00F86E5D">
        <w:rPr>
          <w:rFonts w:ascii="Times New Roman" w:hAnsi="Times New Roman" w:cs="Times New Roman"/>
          <w:sz w:val="16"/>
          <w:szCs w:val="16"/>
        </w:rPr>
        <w:t>4(1):</w:t>
      </w:r>
      <w:r w:rsidR="00B351FF">
        <w:rPr>
          <w:rFonts w:ascii="Times New Roman" w:hAnsi="Times New Roman" w:cs="Times New Roman"/>
          <w:sz w:val="16"/>
          <w:szCs w:val="16"/>
        </w:rPr>
        <w:t xml:space="preserve">33-4, </w:t>
      </w:r>
      <w:r w:rsidRPr="00F86E5D">
        <w:rPr>
          <w:rFonts w:ascii="Times New Roman" w:hAnsi="Times New Roman" w:cs="Times New Roman"/>
          <w:sz w:val="16"/>
          <w:szCs w:val="16"/>
        </w:rPr>
        <w:t xml:space="preserve"> ISSN 2278-3679</w:t>
      </w:r>
    </w:p>
    <w:p w:rsidR="00FF69E0" w:rsidRPr="00F86E5D" w:rsidRDefault="00F66F6F" w:rsidP="00F86E5D">
      <w:pPr>
        <w:pStyle w:val="ListParagraph"/>
        <w:numPr>
          <w:ilvl w:val="0"/>
          <w:numId w:val="4"/>
        </w:numPr>
        <w:spacing w:after="0"/>
        <w:jc w:val="both"/>
        <w:rPr>
          <w:rFonts w:ascii="Times New Roman" w:hAnsi="Times New Roman" w:cs="Times New Roman"/>
          <w:sz w:val="16"/>
          <w:szCs w:val="16"/>
        </w:rPr>
      </w:pPr>
      <w:r w:rsidRPr="00F86E5D">
        <w:rPr>
          <w:rFonts w:ascii="Times New Roman" w:hAnsi="Times New Roman" w:cs="Times New Roman"/>
          <w:sz w:val="16"/>
          <w:szCs w:val="16"/>
        </w:rPr>
        <w:t xml:space="preserve">Snell, S. A., </w:t>
      </w:r>
      <w:proofErr w:type="spellStart"/>
      <w:r w:rsidRPr="00F86E5D">
        <w:rPr>
          <w:rFonts w:ascii="Times New Roman" w:hAnsi="Times New Roman" w:cs="Times New Roman"/>
          <w:sz w:val="16"/>
          <w:szCs w:val="16"/>
        </w:rPr>
        <w:t>Stueber</w:t>
      </w:r>
      <w:proofErr w:type="spellEnd"/>
      <w:r w:rsidRPr="00F86E5D">
        <w:rPr>
          <w:rFonts w:ascii="Times New Roman" w:hAnsi="Times New Roman" w:cs="Times New Roman"/>
          <w:sz w:val="16"/>
          <w:szCs w:val="16"/>
        </w:rPr>
        <w:t>, D.</w:t>
      </w:r>
      <w:r w:rsidR="00B351FF">
        <w:rPr>
          <w:rFonts w:ascii="Times New Roman" w:hAnsi="Times New Roman" w:cs="Times New Roman"/>
          <w:sz w:val="16"/>
          <w:szCs w:val="16"/>
        </w:rPr>
        <w:t>,</w:t>
      </w:r>
      <w:r w:rsidRPr="00F86E5D">
        <w:rPr>
          <w:rFonts w:ascii="Times New Roman" w:hAnsi="Times New Roman" w:cs="Times New Roman"/>
          <w:sz w:val="16"/>
          <w:szCs w:val="16"/>
        </w:rPr>
        <w:t xml:space="preserve"> and </w:t>
      </w:r>
      <w:proofErr w:type="spellStart"/>
      <w:r w:rsidRPr="00F86E5D">
        <w:rPr>
          <w:rFonts w:ascii="Times New Roman" w:hAnsi="Times New Roman" w:cs="Times New Roman"/>
          <w:sz w:val="16"/>
          <w:szCs w:val="16"/>
        </w:rPr>
        <w:t>Lepak</w:t>
      </w:r>
      <w:proofErr w:type="spellEnd"/>
      <w:r w:rsidRPr="00F86E5D">
        <w:rPr>
          <w:rFonts w:ascii="Times New Roman" w:hAnsi="Times New Roman" w:cs="Times New Roman"/>
          <w:sz w:val="16"/>
          <w:szCs w:val="16"/>
        </w:rPr>
        <w:t>, D. P. (2002). Virtual HR D</w:t>
      </w:r>
      <w:r w:rsidR="00B351FF">
        <w:rPr>
          <w:rFonts w:ascii="Times New Roman" w:hAnsi="Times New Roman" w:cs="Times New Roman"/>
          <w:sz w:val="16"/>
          <w:szCs w:val="16"/>
        </w:rPr>
        <w:t>epartments: Getting O</w:t>
      </w:r>
      <w:r w:rsidR="00DA23C9" w:rsidRPr="00F86E5D">
        <w:rPr>
          <w:rFonts w:ascii="Times New Roman" w:hAnsi="Times New Roman" w:cs="Times New Roman"/>
          <w:sz w:val="16"/>
          <w:szCs w:val="16"/>
        </w:rPr>
        <w:t>ut of the M</w:t>
      </w:r>
      <w:r w:rsidR="00B351FF">
        <w:rPr>
          <w:rFonts w:ascii="Times New Roman" w:hAnsi="Times New Roman" w:cs="Times New Roman"/>
          <w:sz w:val="16"/>
          <w:szCs w:val="16"/>
        </w:rPr>
        <w:t>iddle</w:t>
      </w:r>
      <w:r w:rsidRPr="00F86E5D">
        <w:rPr>
          <w:rFonts w:ascii="Times New Roman" w:hAnsi="Times New Roman" w:cs="Times New Roman"/>
          <w:sz w:val="16"/>
          <w:szCs w:val="16"/>
        </w:rPr>
        <w:t xml:space="preserve"> </w:t>
      </w:r>
      <w:proofErr w:type="gramStart"/>
      <w:r w:rsidRPr="00F86E5D">
        <w:rPr>
          <w:rFonts w:ascii="Times New Roman" w:hAnsi="Times New Roman" w:cs="Times New Roman"/>
          <w:sz w:val="16"/>
          <w:szCs w:val="16"/>
        </w:rPr>
        <w:t>In</w:t>
      </w:r>
      <w:proofErr w:type="gramEnd"/>
      <w:r w:rsidRPr="00F86E5D">
        <w:rPr>
          <w:rFonts w:ascii="Times New Roman" w:hAnsi="Times New Roman" w:cs="Times New Roman"/>
          <w:sz w:val="16"/>
          <w:szCs w:val="16"/>
        </w:rPr>
        <w:t xml:space="preserve"> R. L. </w:t>
      </w:r>
      <w:proofErr w:type="spellStart"/>
      <w:r w:rsidRPr="00F86E5D">
        <w:rPr>
          <w:rFonts w:ascii="Times New Roman" w:hAnsi="Times New Roman" w:cs="Times New Roman"/>
          <w:sz w:val="16"/>
          <w:szCs w:val="16"/>
        </w:rPr>
        <w:t>Heneman</w:t>
      </w:r>
      <w:proofErr w:type="spellEnd"/>
      <w:r w:rsidRPr="00F86E5D">
        <w:rPr>
          <w:rFonts w:ascii="Times New Roman" w:hAnsi="Times New Roman" w:cs="Times New Roman"/>
          <w:sz w:val="16"/>
          <w:szCs w:val="16"/>
        </w:rPr>
        <w:t xml:space="preserve"> and D</w:t>
      </w:r>
      <w:r w:rsidR="009D3ACE" w:rsidRPr="00F86E5D">
        <w:rPr>
          <w:rFonts w:ascii="Times New Roman" w:hAnsi="Times New Roman" w:cs="Times New Roman"/>
          <w:sz w:val="16"/>
          <w:szCs w:val="16"/>
        </w:rPr>
        <w:t>. B. Greenberger (Eds.), Human R</w:t>
      </w:r>
      <w:r w:rsidRPr="00F86E5D">
        <w:rPr>
          <w:rFonts w:ascii="Times New Roman" w:hAnsi="Times New Roman" w:cs="Times New Roman"/>
          <w:sz w:val="16"/>
          <w:szCs w:val="16"/>
        </w:rPr>
        <w:t xml:space="preserve">esource </w:t>
      </w:r>
      <w:r w:rsidR="009D3ACE" w:rsidRPr="00F86E5D">
        <w:rPr>
          <w:rFonts w:ascii="Times New Roman" w:hAnsi="Times New Roman" w:cs="Times New Roman"/>
          <w:sz w:val="16"/>
          <w:szCs w:val="16"/>
        </w:rPr>
        <w:t>M</w:t>
      </w:r>
      <w:r w:rsidRPr="00F86E5D">
        <w:rPr>
          <w:rFonts w:ascii="Times New Roman" w:hAnsi="Times New Roman" w:cs="Times New Roman"/>
          <w:sz w:val="16"/>
          <w:szCs w:val="16"/>
        </w:rPr>
        <w:t>anagement in virtual organizations, Information Age Publishing.</w:t>
      </w:r>
    </w:p>
    <w:p w:rsidR="005B0FA3" w:rsidRPr="00F86E5D" w:rsidRDefault="009D3ACE" w:rsidP="00F86E5D">
      <w:pPr>
        <w:pStyle w:val="ListParagraph"/>
        <w:numPr>
          <w:ilvl w:val="0"/>
          <w:numId w:val="4"/>
        </w:numPr>
        <w:spacing w:after="0"/>
        <w:jc w:val="both"/>
        <w:rPr>
          <w:rFonts w:ascii="Times New Roman" w:hAnsi="Times New Roman" w:cs="Times New Roman"/>
          <w:sz w:val="16"/>
          <w:szCs w:val="16"/>
        </w:rPr>
      </w:pPr>
      <w:proofErr w:type="spellStart"/>
      <w:r w:rsidRPr="00F86E5D">
        <w:rPr>
          <w:rFonts w:ascii="Times New Roman" w:hAnsi="Times New Roman" w:cs="Times New Roman"/>
          <w:sz w:val="16"/>
          <w:szCs w:val="16"/>
        </w:rPr>
        <w:t>Venkata</w:t>
      </w:r>
      <w:proofErr w:type="spellEnd"/>
      <w:r w:rsidRPr="00F86E5D">
        <w:rPr>
          <w:rFonts w:ascii="Times New Roman" w:hAnsi="Times New Roman" w:cs="Times New Roman"/>
          <w:sz w:val="16"/>
          <w:szCs w:val="16"/>
        </w:rPr>
        <w:t xml:space="preserve"> </w:t>
      </w:r>
      <w:proofErr w:type="spellStart"/>
      <w:r w:rsidRPr="00F86E5D">
        <w:rPr>
          <w:rFonts w:ascii="Times New Roman" w:hAnsi="Times New Roman" w:cs="Times New Roman"/>
          <w:sz w:val="16"/>
          <w:szCs w:val="16"/>
        </w:rPr>
        <w:t>Ratnam</w:t>
      </w:r>
      <w:proofErr w:type="spellEnd"/>
      <w:r w:rsidRPr="00F86E5D">
        <w:rPr>
          <w:rFonts w:ascii="Times New Roman" w:hAnsi="Times New Roman" w:cs="Times New Roman"/>
          <w:sz w:val="16"/>
          <w:szCs w:val="16"/>
        </w:rPr>
        <w:t xml:space="preserve">, C. S. (1998). </w:t>
      </w:r>
      <w:r w:rsidR="00F66F6F" w:rsidRPr="00F86E5D">
        <w:rPr>
          <w:rFonts w:ascii="Times New Roman" w:hAnsi="Times New Roman" w:cs="Times New Roman"/>
          <w:sz w:val="16"/>
          <w:szCs w:val="16"/>
        </w:rPr>
        <w:t xml:space="preserve"> Multinational Companies in India. </w:t>
      </w:r>
      <w:r w:rsidR="00F66F6F" w:rsidRPr="00F86E5D">
        <w:rPr>
          <w:rFonts w:ascii="Times New Roman" w:hAnsi="Times New Roman" w:cs="Times New Roman"/>
          <w:i/>
          <w:sz w:val="16"/>
          <w:szCs w:val="16"/>
        </w:rPr>
        <w:t>The International Journal of Hu</w:t>
      </w:r>
      <w:r w:rsidR="005B0FA3" w:rsidRPr="00F86E5D">
        <w:rPr>
          <w:rFonts w:ascii="Times New Roman" w:hAnsi="Times New Roman" w:cs="Times New Roman"/>
          <w:i/>
          <w:sz w:val="16"/>
          <w:szCs w:val="16"/>
        </w:rPr>
        <w:t>man Resource Management</w:t>
      </w:r>
      <w:r w:rsidR="00DB5A27" w:rsidRPr="00F86E5D">
        <w:rPr>
          <w:rFonts w:ascii="Times New Roman" w:hAnsi="Times New Roman" w:cs="Times New Roman"/>
          <w:sz w:val="16"/>
          <w:szCs w:val="16"/>
        </w:rPr>
        <w:t>, 9(4):</w:t>
      </w:r>
      <w:r w:rsidR="00F66F6F" w:rsidRPr="00F86E5D">
        <w:rPr>
          <w:rFonts w:ascii="Times New Roman" w:hAnsi="Times New Roman" w:cs="Times New Roman"/>
          <w:sz w:val="16"/>
          <w:szCs w:val="16"/>
        </w:rPr>
        <w:t>567-589</w:t>
      </w:r>
    </w:p>
    <w:p w:rsidR="00690995" w:rsidRPr="00F86E5D" w:rsidRDefault="00120928" w:rsidP="00F86E5D">
      <w:pPr>
        <w:pStyle w:val="ListParagraph"/>
        <w:numPr>
          <w:ilvl w:val="0"/>
          <w:numId w:val="4"/>
        </w:numPr>
        <w:spacing w:after="0"/>
        <w:jc w:val="both"/>
        <w:rPr>
          <w:rFonts w:ascii="Times New Roman" w:hAnsi="Times New Roman" w:cs="Times New Roman"/>
          <w:sz w:val="16"/>
          <w:szCs w:val="16"/>
        </w:rPr>
      </w:pPr>
      <w:hyperlink r:id="rId6" w:history="1">
        <w:r w:rsidR="00690995" w:rsidRPr="00F86E5D">
          <w:rPr>
            <w:rStyle w:val="Hyperlink"/>
            <w:rFonts w:ascii="Times New Roman" w:hAnsi="Times New Roman" w:cs="Times New Roman"/>
            <w:color w:val="auto"/>
            <w:sz w:val="16"/>
            <w:szCs w:val="16"/>
            <w:u w:val="none"/>
          </w:rPr>
          <w:t>https://www.ibef.org/industry/information-technology-india</w:t>
        </w:r>
      </w:hyperlink>
      <w:r w:rsidR="00690995" w:rsidRPr="00F86E5D">
        <w:rPr>
          <w:rFonts w:ascii="Times New Roman" w:hAnsi="Times New Roman" w:cs="Times New Roman"/>
          <w:sz w:val="16"/>
          <w:szCs w:val="16"/>
        </w:rPr>
        <w:t>.</w:t>
      </w:r>
    </w:p>
    <w:sectPr w:rsidR="00690995" w:rsidRPr="00F86E5D" w:rsidSect="00CF74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929"/>
    <w:multiLevelType w:val="hybridMultilevel"/>
    <w:tmpl w:val="BEF0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87D42"/>
    <w:multiLevelType w:val="hybridMultilevel"/>
    <w:tmpl w:val="CF0A6FCA"/>
    <w:lvl w:ilvl="0" w:tplc="EE28F3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B2E60"/>
    <w:multiLevelType w:val="hybridMultilevel"/>
    <w:tmpl w:val="AE6AB0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E6EB7"/>
    <w:multiLevelType w:val="hybridMultilevel"/>
    <w:tmpl w:val="B7E68178"/>
    <w:lvl w:ilvl="0" w:tplc="05308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96D7C"/>
    <w:multiLevelType w:val="hybridMultilevel"/>
    <w:tmpl w:val="E8A0D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556B7"/>
    <w:multiLevelType w:val="hybridMultilevel"/>
    <w:tmpl w:val="D2E89DB4"/>
    <w:lvl w:ilvl="0" w:tplc="9C8ACC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01566"/>
    <w:multiLevelType w:val="hybridMultilevel"/>
    <w:tmpl w:val="179ACB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585F8C"/>
    <w:multiLevelType w:val="hybridMultilevel"/>
    <w:tmpl w:val="53DCB036"/>
    <w:lvl w:ilvl="0" w:tplc="0C20AB6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6A763C9"/>
    <w:multiLevelType w:val="multilevel"/>
    <w:tmpl w:val="E2EA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246037"/>
    <w:multiLevelType w:val="hybridMultilevel"/>
    <w:tmpl w:val="EAD2272A"/>
    <w:lvl w:ilvl="0" w:tplc="26F86E68">
      <w:start w:val="1"/>
      <w:numFmt w:val="upperLetter"/>
      <w:lvlText w:val="%1."/>
      <w:lvlJc w:val="left"/>
      <w:pPr>
        <w:ind w:left="720" w:hanging="360"/>
      </w:pPr>
      <w:rPr>
        <w:rFonts w:hint="default"/>
        <w:b/>
      </w:rPr>
    </w:lvl>
    <w:lvl w:ilvl="1" w:tplc="F19EED00">
      <w:numFmt w:val="bullet"/>
      <w:lvlText w:val="·"/>
      <w:lvlJc w:val="left"/>
      <w:pPr>
        <w:ind w:left="1440" w:hanging="360"/>
      </w:pPr>
      <w:rPr>
        <w:rFonts w:ascii="Times New Roman" w:eastAsiaTheme="minorEastAsia"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53452"/>
    <w:multiLevelType w:val="hybridMultilevel"/>
    <w:tmpl w:val="C4265846"/>
    <w:lvl w:ilvl="0" w:tplc="04090009">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7F984895"/>
    <w:multiLevelType w:val="hybridMultilevel"/>
    <w:tmpl w:val="83E6AB4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2"/>
  </w:num>
  <w:num w:numId="4">
    <w:abstractNumId w:val="0"/>
  </w:num>
  <w:num w:numId="5">
    <w:abstractNumId w:val="1"/>
  </w:num>
  <w:num w:numId="6">
    <w:abstractNumId w:val="7"/>
  </w:num>
  <w:num w:numId="7">
    <w:abstractNumId w:val="5"/>
  </w:num>
  <w:num w:numId="8">
    <w:abstractNumId w:val="3"/>
  </w:num>
  <w:num w:numId="9">
    <w:abstractNumId w:val="9"/>
  </w:num>
  <w:num w:numId="10">
    <w:abstractNumId w:val="10"/>
  </w:num>
  <w:num w:numId="11">
    <w:abstractNumId w:val="11"/>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2F12"/>
    <w:rsid w:val="00005B8B"/>
    <w:rsid w:val="000121E9"/>
    <w:rsid w:val="0001435F"/>
    <w:rsid w:val="000401DA"/>
    <w:rsid w:val="00053BFA"/>
    <w:rsid w:val="0007241E"/>
    <w:rsid w:val="00076342"/>
    <w:rsid w:val="00077B80"/>
    <w:rsid w:val="0009234A"/>
    <w:rsid w:val="000D01AB"/>
    <w:rsid w:val="000D4D4F"/>
    <w:rsid w:val="000D6949"/>
    <w:rsid w:val="000F5E66"/>
    <w:rsid w:val="000F7836"/>
    <w:rsid w:val="001048CA"/>
    <w:rsid w:val="00120928"/>
    <w:rsid w:val="00124575"/>
    <w:rsid w:val="00145D79"/>
    <w:rsid w:val="0015734F"/>
    <w:rsid w:val="00175A11"/>
    <w:rsid w:val="0019176C"/>
    <w:rsid w:val="001C3AFD"/>
    <w:rsid w:val="001C7398"/>
    <w:rsid w:val="001F1C32"/>
    <w:rsid w:val="002110EF"/>
    <w:rsid w:val="00214296"/>
    <w:rsid w:val="00252A89"/>
    <w:rsid w:val="00272B7C"/>
    <w:rsid w:val="00277B21"/>
    <w:rsid w:val="00280AE7"/>
    <w:rsid w:val="002A6873"/>
    <w:rsid w:val="002D2BB4"/>
    <w:rsid w:val="002E66FC"/>
    <w:rsid w:val="002F4163"/>
    <w:rsid w:val="003015B2"/>
    <w:rsid w:val="00337546"/>
    <w:rsid w:val="003656A7"/>
    <w:rsid w:val="003749F6"/>
    <w:rsid w:val="003777D1"/>
    <w:rsid w:val="0038469E"/>
    <w:rsid w:val="00386FDC"/>
    <w:rsid w:val="00392810"/>
    <w:rsid w:val="003B3013"/>
    <w:rsid w:val="003D51DF"/>
    <w:rsid w:val="003E6A71"/>
    <w:rsid w:val="003E710F"/>
    <w:rsid w:val="003F0BFC"/>
    <w:rsid w:val="003F654C"/>
    <w:rsid w:val="004225C9"/>
    <w:rsid w:val="00496772"/>
    <w:rsid w:val="004D3818"/>
    <w:rsid w:val="004E0B17"/>
    <w:rsid w:val="004F2F12"/>
    <w:rsid w:val="004F3836"/>
    <w:rsid w:val="00514F06"/>
    <w:rsid w:val="00526065"/>
    <w:rsid w:val="005339F7"/>
    <w:rsid w:val="00557750"/>
    <w:rsid w:val="00565C03"/>
    <w:rsid w:val="00577592"/>
    <w:rsid w:val="0059752C"/>
    <w:rsid w:val="005A2308"/>
    <w:rsid w:val="005A60CB"/>
    <w:rsid w:val="005B0FA3"/>
    <w:rsid w:val="005F14B8"/>
    <w:rsid w:val="005F74C4"/>
    <w:rsid w:val="006515D1"/>
    <w:rsid w:val="006732AE"/>
    <w:rsid w:val="006747C9"/>
    <w:rsid w:val="0069090A"/>
    <w:rsid w:val="00690995"/>
    <w:rsid w:val="0069325E"/>
    <w:rsid w:val="006A423E"/>
    <w:rsid w:val="006A778A"/>
    <w:rsid w:val="006C19A7"/>
    <w:rsid w:val="006C7FEB"/>
    <w:rsid w:val="006E1F8C"/>
    <w:rsid w:val="00712175"/>
    <w:rsid w:val="007201C1"/>
    <w:rsid w:val="00741D42"/>
    <w:rsid w:val="00753C9E"/>
    <w:rsid w:val="007703C7"/>
    <w:rsid w:val="00770D24"/>
    <w:rsid w:val="007A6A2C"/>
    <w:rsid w:val="007C7006"/>
    <w:rsid w:val="007C7CAD"/>
    <w:rsid w:val="007E2459"/>
    <w:rsid w:val="00804681"/>
    <w:rsid w:val="0081490E"/>
    <w:rsid w:val="00834879"/>
    <w:rsid w:val="00844D17"/>
    <w:rsid w:val="008818F3"/>
    <w:rsid w:val="0088575E"/>
    <w:rsid w:val="008B333B"/>
    <w:rsid w:val="008C3B61"/>
    <w:rsid w:val="008D33A6"/>
    <w:rsid w:val="008D4807"/>
    <w:rsid w:val="008D73B0"/>
    <w:rsid w:val="008F08F0"/>
    <w:rsid w:val="008F399D"/>
    <w:rsid w:val="009325B0"/>
    <w:rsid w:val="00960C72"/>
    <w:rsid w:val="00980262"/>
    <w:rsid w:val="00982A32"/>
    <w:rsid w:val="009853F9"/>
    <w:rsid w:val="0099464F"/>
    <w:rsid w:val="009958F6"/>
    <w:rsid w:val="009A72EA"/>
    <w:rsid w:val="009A731E"/>
    <w:rsid w:val="009C4436"/>
    <w:rsid w:val="009C4C61"/>
    <w:rsid w:val="009D3ACE"/>
    <w:rsid w:val="00A13C9F"/>
    <w:rsid w:val="00A44914"/>
    <w:rsid w:val="00A51CAF"/>
    <w:rsid w:val="00A71881"/>
    <w:rsid w:val="00A83BDE"/>
    <w:rsid w:val="00A91D3C"/>
    <w:rsid w:val="00A968CE"/>
    <w:rsid w:val="00AD237B"/>
    <w:rsid w:val="00AF0E6F"/>
    <w:rsid w:val="00B00C27"/>
    <w:rsid w:val="00B015DF"/>
    <w:rsid w:val="00B351FF"/>
    <w:rsid w:val="00B36E4C"/>
    <w:rsid w:val="00B43F38"/>
    <w:rsid w:val="00B92737"/>
    <w:rsid w:val="00B9689D"/>
    <w:rsid w:val="00BD2506"/>
    <w:rsid w:val="00BD61AE"/>
    <w:rsid w:val="00BD748B"/>
    <w:rsid w:val="00BE7274"/>
    <w:rsid w:val="00C04992"/>
    <w:rsid w:val="00C04C4A"/>
    <w:rsid w:val="00C2160E"/>
    <w:rsid w:val="00C32512"/>
    <w:rsid w:val="00C62FF9"/>
    <w:rsid w:val="00C70BE7"/>
    <w:rsid w:val="00C81BA9"/>
    <w:rsid w:val="00C85337"/>
    <w:rsid w:val="00C90ACA"/>
    <w:rsid w:val="00CA15F9"/>
    <w:rsid w:val="00CC037D"/>
    <w:rsid w:val="00CE2B07"/>
    <w:rsid w:val="00CF119C"/>
    <w:rsid w:val="00CF11B9"/>
    <w:rsid w:val="00CF7485"/>
    <w:rsid w:val="00D0343A"/>
    <w:rsid w:val="00D22EA5"/>
    <w:rsid w:val="00D358C8"/>
    <w:rsid w:val="00D41B7B"/>
    <w:rsid w:val="00D430B9"/>
    <w:rsid w:val="00D439FE"/>
    <w:rsid w:val="00D531E2"/>
    <w:rsid w:val="00DA23C9"/>
    <w:rsid w:val="00DB400D"/>
    <w:rsid w:val="00DB5A27"/>
    <w:rsid w:val="00E06088"/>
    <w:rsid w:val="00E10CEC"/>
    <w:rsid w:val="00E11EB2"/>
    <w:rsid w:val="00E35050"/>
    <w:rsid w:val="00E46042"/>
    <w:rsid w:val="00E46370"/>
    <w:rsid w:val="00E4707D"/>
    <w:rsid w:val="00E74475"/>
    <w:rsid w:val="00E85E5D"/>
    <w:rsid w:val="00E87AE0"/>
    <w:rsid w:val="00EA7D30"/>
    <w:rsid w:val="00EB01BD"/>
    <w:rsid w:val="00EB2B8A"/>
    <w:rsid w:val="00ED66C5"/>
    <w:rsid w:val="00EE01E3"/>
    <w:rsid w:val="00EF46B3"/>
    <w:rsid w:val="00F11F8A"/>
    <w:rsid w:val="00F27241"/>
    <w:rsid w:val="00F526BB"/>
    <w:rsid w:val="00F658F3"/>
    <w:rsid w:val="00F66F6F"/>
    <w:rsid w:val="00F86E5D"/>
    <w:rsid w:val="00F97DB2"/>
    <w:rsid w:val="00FC7D95"/>
    <w:rsid w:val="00FD4AF2"/>
    <w:rsid w:val="00FF6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85"/>
  </w:style>
  <w:style w:type="paragraph" w:styleId="Heading2">
    <w:name w:val="heading 2"/>
    <w:basedOn w:val="Normal"/>
    <w:link w:val="Heading2Char"/>
    <w:uiPriority w:val="9"/>
    <w:qFormat/>
    <w:rsid w:val="00EB2B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2B8A"/>
    <w:rPr>
      <w:rFonts w:ascii="Times New Roman" w:eastAsia="Times New Roman" w:hAnsi="Times New Roman" w:cs="Times New Roman"/>
      <w:b/>
      <w:bCs/>
      <w:sz w:val="36"/>
      <w:szCs w:val="36"/>
    </w:rPr>
  </w:style>
  <w:style w:type="paragraph" w:customStyle="1" w:styleId="fz14">
    <w:name w:val="fz14"/>
    <w:basedOn w:val="Normal"/>
    <w:rsid w:val="00EB2B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0995"/>
    <w:rPr>
      <w:color w:val="0000FF" w:themeColor="hyperlink"/>
      <w:u w:val="single"/>
    </w:rPr>
  </w:style>
  <w:style w:type="paragraph" w:styleId="ListParagraph">
    <w:name w:val="List Paragraph"/>
    <w:basedOn w:val="Normal"/>
    <w:uiPriority w:val="34"/>
    <w:qFormat/>
    <w:rsid w:val="00690995"/>
    <w:pPr>
      <w:ind w:left="720"/>
      <w:contextualSpacing/>
    </w:pPr>
  </w:style>
  <w:style w:type="paragraph" w:styleId="NoSpacing">
    <w:name w:val="No Spacing"/>
    <w:uiPriority w:val="1"/>
    <w:qFormat/>
    <w:rsid w:val="00A968C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469957">
      <w:bodyDiv w:val="1"/>
      <w:marLeft w:val="0"/>
      <w:marRight w:val="0"/>
      <w:marTop w:val="0"/>
      <w:marBottom w:val="0"/>
      <w:divBdr>
        <w:top w:val="none" w:sz="0" w:space="0" w:color="auto"/>
        <w:left w:val="none" w:sz="0" w:space="0" w:color="auto"/>
        <w:bottom w:val="none" w:sz="0" w:space="0" w:color="auto"/>
        <w:right w:val="none" w:sz="0" w:space="0" w:color="auto"/>
      </w:divBdr>
    </w:div>
    <w:div w:id="278338326">
      <w:bodyDiv w:val="1"/>
      <w:marLeft w:val="0"/>
      <w:marRight w:val="0"/>
      <w:marTop w:val="0"/>
      <w:marBottom w:val="0"/>
      <w:divBdr>
        <w:top w:val="none" w:sz="0" w:space="0" w:color="auto"/>
        <w:left w:val="none" w:sz="0" w:space="0" w:color="auto"/>
        <w:bottom w:val="none" w:sz="0" w:space="0" w:color="auto"/>
        <w:right w:val="none" w:sz="0" w:space="0" w:color="auto"/>
      </w:divBdr>
    </w:div>
    <w:div w:id="935985337">
      <w:bodyDiv w:val="1"/>
      <w:marLeft w:val="0"/>
      <w:marRight w:val="0"/>
      <w:marTop w:val="0"/>
      <w:marBottom w:val="0"/>
      <w:divBdr>
        <w:top w:val="none" w:sz="0" w:space="0" w:color="auto"/>
        <w:left w:val="none" w:sz="0" w:space="0" w:color="auto"/>
        <w:bottom w:val="none" w:sz="0" w:space="0" w:color="auto"/>
        <w:right w:val="none" w:sz="0" w:space="0" w:color="auto"/>
      </w:divBdr>
    </w:div>
    <w:div w:id="1196239732">
      <w:bodyDiv w:val="1"/>
      <w:marLeft w:val="0"/>
      <w:marRight w:val="0"/>
      <w:marTop w:val="0"/>
      <w:marBottom w:val="0"/>
      <w:divBdr>
        <w:top w:val="none" w:sz="0" w:space="0" w:color="auto"/>
        <w:left w:val="none" w:sz="0" w:space="0" w:color="auto"/>
        <w:bottom w:val="none" w:sz="0" w:space="0" w:color="auto"/>
        <w:right w:val="none" w:sz="0" w:space="0" w:color="auto"/>
      </w:divBdr>
    </w:div>
    <w:div w:id="1211500080">
      <w:bodyDiv w:val="1"/>
      <w:marLeft w:val="0"/>
      <w:marRight w:val="0"/>
      <w:marTop w:val="0"/>
      <w:marBottom w:val="0"/>
      <w:divBdr>
        <w:top w:val="none" w:sz="0" w:space="0" w:color="auto"/>
        <w:left w:val="none" w:sz="0" w:space="0" w:color="auto"/>
        <w:bottom w:val="none" w:sz="0" w:space="0" w:color="auto"/>
        <w:right w:val="none" w:sz="0" w:space="0" w:color="auto"/>
      </w:divBdr>
    </w:div>
    <w:div w:id="1483887559">
      <w:bodyDiv w:val="1"/>
      <w:marLeft w:val="0"/>
      <w:marRight w:val="0"/>
      <w:marTop w:val="0"/>
      <w:marBottom w:val="0"/>
      <w:divBdr>
        <w:top w:val="none" w:sz="0" w:space="0" w:color="auto"/>
        <w:left w:val="none" w:sz="0" w:space="0" w:color="auto"/>
        <w:bottom w:val="none" w:sz="0" w:space="0" w:color="auto"/>
        <w:right w:val="none" w:sz="0" w:space="0" w:color="auto"/>
      </w:divBdr>
    </w:div>
    <w:div w:id="1553692806">
      <w:bodyDiv w:val="1"/>
      <w:marLeft w:val="0"/>
      <w:marRight w:val="0"/>
      <w:marTop w:val="0"/>
      <w:marBottom w:val="0"/>
      <w:divBdr>
        <w:top w:val="none" w:sz="0" w:space="0" w:color="auto"/>
        <w:left w:val="none" w:sz="0" w:space="0" w:color="auto"/>
        <w:bottom w:val="none" w:sz="0" w:space="0" w:color="auto"/>
        <w:right w:val="none" w:sz="0" w:space="0" w:color="auto"/>
      </w:divBdr>
    </w:div>
    <w:div w:id="1694262598">
      <w:bodyDiv w:val="1"/>
      <w:marLeft w:val="0"/>
      <w:marRight w:val="0"/>
      <w:marTop w:val="0"/>
      <w:marBottom w:val="0"/>
      <w:divBdr>
        <w:top w:val="none" w:sz="0" w:space="0" w:color="auto"/>
        <w:left w:val="none" w:sz="0" w:space="0" w:color="auto"/>
        <w:bottom w:val="none" w:sz="0" w:space="0" w:color="auto"/>
        <w:right w:val="none" w:sz="0" w:space="0" w:color="auto"/>
      </w:divBdr>
      <w:divsChild>
        <w:div w:id="1743017607">
          <w:marLeft w:val="0"/>
          <w:marRight w:val="0"/>
          <w:marTop w:val="0"/>
          <w:marBottom w:val="0"/>
          <w:divBdr>
            <w:top w:val="none" w:sz="0" w:space="0" w:color="auto"/>
            <w:left w:val="none" w:sz="0" w:space="0" w:color="auto"/>
            <w:bottom w:val="none" w:sz="0" w:space="0" w:color="auto"/>
            <w:right w:val="none" w:sz="0" w:space="0" w:color="auto"/>
          </w:divBdr>
          <w:divsChild>
            <w:div w:id="1721593563">
              <w:marLeft w:val="0"/>
              <w:marRight w:val="0"/>
              <w:marTop w:val="0"/>
              <w:marBottom w:val="0"/>
              <w:divBdr>
                <w:top w:val="none" w:sz="0" w:space="0" w:color="auto"/>
                <w:left w:val="none" w:sz="0" w:space="0" w:color="auto"/>
                <w:bottom w:val="none" w:sz="0" w:space="0" w:color="auto"/>
                <w:right w:val="none" w:sz="0" w:space="0" w:color="auto"/>
              </w:divBdr>
              <w:divsChild>
                <w:div w:id="233663171">
                  <w:marLeft w:val="0"/>
                  <w:marRight w:val="0"/>
                  <w:marTop w:val="0"/>
                  <w:marBottom w:val="0"/>
                  <w:divBdr>
                    <w:top w:val="none" w:sz="0" w:space="0" w:color="auto"/>
                    <w:left w:val="none" w:sz="0" w:space="0" w:color="auto"/>
                    <w:bottom w:val="none" w:sz="0" w:space="0" w:color="auto"/>
                    <w:right w:val="none" w:sz="0" w:space="0" w:color="auto"/>
                  </w:divBdr>
                </w:div>
                <w:div w:id="18915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410">
          <w:marLeft w:val="0"/>
          <w:marRight w:val="0"/>
          <w:marTop w:val="0"/>
          <w:marBottom w:val="0"/>
          <w:divBdr>
            <w:top w:val="none" w:sz="0" w:space="0" w:color="auto"/>
            <w:left w:val="none" w:sz="0" w:space="0" w:color="auto"/>
            <w:bottom w:val="none" w:sz="0" w:space="0" w:color="auto"/>
            <w:right w:val="none" w:sz="0" w:space="0" w:color="auto"/>
          </w:divBdr>
          <w:divsChild>
            <w:div w:id="2088115385">
              <w:marLeft w:val="0"/>
              <w:marRight w:val="0"/>
              <w:marTop w:val="0"/>
              <w:marBottom w:val="0"/>
              <w:divBdr>
                <w:top w:val="none" w:sz="0" w:space="0" w:color="auto"/>
                <w:left w:val="none" w:sz="0" w:space="0" w:color="auto"/>
                <w:bottom w:val="none" w:sz="0" w:space="0" w:color="auto"/>
                <w:right w:val="none" w:sz="0" w:space="0" w:color="auto"/>
              </w:divBdr>
              <w:divsChild>
                <w:div w:id="416708666">
                  <w:marLeft w:val="0"/>
                  <w:marRight w:val="0"/>
                  <w:marTop w:val="0"/>
                  <w:marBottom w:val="0"/>
                  <w:divBdr>
                    <w:top w:val="none" w:sz="0" w:space="0" w:color="auto"/>
                    <w:left w:val="none" w:sz="0" w:space="0" w:color="auto"/>
                    <w:bottom w:val="none" w:sz="0" w:space="0" w:color="auto"/>
                    <w:right w:val="none" w:sz="0" w:space="0" w:color="auto"/>
                  </w:divBdr>
                </w:div>
                <w:div w:id="18439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bef.org/industry/information-technology-india" TargetMode="External"/><Relationship Id="rId5" Type="http://schemas.openxmlformats.org/officeDocument/2006/relationships/hyperlink" Target="https://doi.org/10.1080/095851908027072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226</TotalTime>
  <Pages>5</Pages>
  <Words>2945</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86</cp:revision>
  <dcterms:created xsi:type="dcterms:W3CDTF">2023-09-29T12:59:00Z</dcterms:created>
  <dcterms:modified xsi:type="dcterms:W3CDTF">2023-09-29T22:56:00Z</dcterms:modified>
</cp:coreProperties>
</file>