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160" w:rsidRPr="00CE2FF2" w:rsidRDefault="00AA4160" w:rsidP="00433723">
      <w:pPr>
        <w:spacing w:after="0"/>
        <w:jc w:val="both"/>
        <w:rPr>
          <w:rFonts w:ascii="Times New Roman" w:hAnsi="Times New Roman" w:cs="Times New Roman"/>
          <w:b/>
          <w:sz w:val="24"/>
          <w:szCs w:val="24"/>
        </w:rPr>
      </w:pPr>
      <w:r w:rsidRPr="00CE2FF2">
        <w:rPr>
          <w:rFonts w:ascii="Times New Roman" w:hAnsi="Times New Roman" w:cs="Times New Roman"/>
          <w:b/>
          <w:sz w:val="24"/>
          <w:szCs w:val="24"/>
        </w:rPr>
        <w:t xml:space="preserve">Improved Correlation Coefficients of </w:t>
      </w:r>
      <w:proofErr w:type="spellStart"/>
      <w:r w:rsidRPr="00CE2FF2">
        <w:rPr>
          <w:rFonts w:ascii="Times New Roman" w:hAnsi="Times New Roman" w:cs="Times New Roman"/>
          <w:b/>
          <w:sz w:val="24"/>
          <w:szCs w:val="24"/>
        </w:rPr>
        <w:t>Fermatean</w:t>
      </w:r>
      <w:proofErr w:type="spellEnd"/>
      <w:r w:rsidRPr="00CE2FF2">
        <w:rPr>
          <w:rFonts w:ascii="Times New Roman" w:hAnsi="Times New Roman" w:cs="Times New Roman"/>
          <w:b/>
          <w:sz w:val="24"/>
          <w:szCs w:val="24"/>
        </w:rPr>
        <w:t xml:space="preserve"> </w:t>
      </w:r>
      <w:proofErr w:type="spellStart"/>
      <w:r w:rsidRPr="00CE2FF2">
        <w:rPr>
          <w:rFonts w:ascii="Times New Roman" w:hAnsi="Times New Roman" w:cs="Times New Roman"/>
          <w:b/>
          <w:sz w:val="24"/>
          <w:szCs w:val="24"/>
        </w:rPr>
        <w:t>Pentapartitioned</w:t>
      </w:r>
      <w:proofErr w:type="spellEnd"/>
      <w:r w:rsidRPr="00CE2FF2">
        <w:rPr>
          <w:rFonts w:ascii="Times New Roman" w:hAnsi="Times New Roman" w:cs="Times New Roman"/>
          <w:b/>
          <w:sz w:val="24"/>
          <w:szCs w:val="24"/>
        </w:rPr>
        <w:t xml:space="preserve"> single valued </w:t>
      </w:r>
      <w:proofErr w:type="spellStart"/>
      <w:r w:rsidRPr="00CE2FF2">
        <w:rPr>
          <w:rFonts w:ascii="Times New Roman" w:hAnsi="Times New Roman" w:cs="Times New Roman"/>
          <w:b/>
          <w:sz w:val="24"/>
          <w:szCs w:val="24"/>
        </w:rPr>
        <w:t>neutrosophic</w:t>
      </w:r>
      <w:proofErr w:type="spellEnd"/>
      <w:r w:rsidRPr="00CE2FF2">
        <w:rPr>
          <w:rFonts w:ascii="Times New Roman" w:hAnsi="Times New Roman" w:cs="Times New Roman"/>
          <w:b/>
          <w:sz w:val="24"/>
          <w:szCs w:val="24"/>
        </w:rPr>
        <w:t xml:space="preserve"> sets and interval </w:t>
      </w:r>
      <w:proofErr w:type="spellStart"/>
      <w:r w:rsidRPr="00CE2FF2">
        <w:rPr>
          <w:rFonts w:ascii="Times New Roman" w:hAnsi="Times New Roman" w:cs="Times New Roman"/>
          <w:b/>
          <w:sz w:val="24"/>
          <w:szCs w:val="24"/>
        </w:rPr>
        <w:t>Fermatean</w:t>
      </w:r>
      <w:proofErr w:type="spellEnd"/>
      <w:r w:rsidRPr="00CE2FF2">
        <w:rPr>
          <w:rFonts w:ascii="Times New Roman" w:hAnsi="Times New Roman" w:cs="Times New Roman"/>
          <w:b/>
          <w:sz w:val="24"/>
          <w:szCs w:val="24"/>
        </w:rPr>
        <w:t xml:space="preserve"> </w:t>
      </w:r>
      <w:proofErr w:type="spellStart"/>
      <w:r w:rsidRPr="00CE2FF2">
        <w:rPr>
          <w:rFonts w:ascii="Times New Roman" w:hAnsi="Times New Roman" w:cs="Times New Roman"/>
          <w:b/>
          <w:sz w:val="24"/>
          <w:szCs w:val="24"/>
        </w:rPr>
        <w:t>Pentapartitioned</w:t>
      </w:r>
      <w:proofErr w:type="spellEnd"/>
      <w:r w:rsidRPr="00CE2FF2">
        <w:rPr>
          <w:rFonts w:ascii="Times New Roman" w:hAnsi="Times New Roman" w:cs="Times New Roman"/>
          <w:b/>
          <w:sz w:val="24"/>
          <w:szCs w:val="24"/>
        </w:rPr>
        <w:t xml:space="preserve"> </w:t>
      </w:r>
      <w:proofErr w:type="spellStart"/>
      <w:r w:rsidRPr="00CE2FF2">
        <w:rPr>
          <w:rFonts w:ascii="Times New Roman" w:hAnsi="Times New Roman" w:cs="Times New Roman"/>
          <w:b/>
          <w:sz w:val="24"/>
          <w:szCs w:val="24"/>
        </w:rPr>
        <w:t>neutrosophic</w:t>
      </w:r>
      <w:proofErr w:type="spellEnd"/>
      <w:r w:rsidRPr="00CE2FF2">
        <w:rPr>
          <w:rFonts w:ascii="Times New Roman" w:hAnsi="Times New Roman" w:cs="Times New Roman"/>
          <w:b/>
          <w:sz w:val="24"/>
          <w:szCs w:val="24"/>
        </w:rPr>
        <w:t xml:space="preserve"> sets for multiple attribute decision making</w:t>
      </w:r>
    </w:p>
    <w:p w:rsidR="00AA4160" w:rsidRPr="00CE2FF2" w:rsidRDefault="00AA4160" w:rsidP="00433723">
      <w:pPr>
        <w:pStyle w:val="BodyText"/>
        <w:spacing w:before="77"/>
        <w:ind w:left="360" w:firstLine="360"/>
        <w:jc w:val="center"/>
        <w:rPr>
          <w:sz w:val="24"/>
          <w:szCs w:val="24"/>
          <w:vertAlign w:val="subscript"/>
        </w:rPr>
      </w:pPr>
      <w:r w:rsidRPr="00CE2FF2">
        <w:rPr>
          <w:sz w:val="24"/>
          <w:szCs w:val="24"/>
        </w:rPr>
        <w:t>R. Subha</w:t>
      </w:r>
      <w:r w:rsidRPr="00CE2FF2">
        <w:rPr>
          <w:sz w:val="24"/>
          <w:szCs w:val="24"/>
          <w:vertAlign w:val="subscript"/>
        </w:rPr>
        <w:t>1</w:t>
      </w:r>
      <w:r w:rsidRPr="00CE2FF2">
        <w:rPr>
          <w:sz w:val="24"/>
          <w:szCs w:val="24"/>
        </w:rPr>
        <w:t>, K.Mohana</w:t>
      </w:r>
      <w:r w:rsidRPr="00CE2FF2">
        <w:rPr>
          <w:sz w:val="24"/>
          <w:szCs w:val="24"/>
          <w:vertAlign w:val="subscript"/>
        </w:rPr>
        <w:t>2</w:t>
      </w:r>
    </w:p>
    <w:p w:rsidR="00AA4160" w:rsidRPr="00CE2FF2" w:rsidRDefault="00AA4160" w:rsidP="00433723">
      <w:pPr>
        <w:pStyle w:val="BodyText"/>
        <w:spacing w:before="77"/>
        <w:ind w:left="360"/>
        <w:jc w:val="center"/>
        <w:rPr>
          <w:sz w:val="24"/>
          <w:szCs w:val="24"/>
          <w:vertAlign w:val="subscript"/>
        </w:rPr>
      </w:pPr>
      <w:r w:rsidRPr="00CE2FF2">
        <w:rPr>
          <w:sz w:val="24"/>
          <w:szCs w:val="24"/>
        </w:rPr>
        <w:t>Research scholar</w:t>
      </w:r>
      <w:r w:rsidRPr="00CE2FF2">
        <w:rPr>
          <w:sz w:val="24"/>
          <w:szCs w:val="24"/>
          <w:vertAlign w:val="subscript"/>
        </w:rPr>
        <w:t>1</w:t>
      </w:r>
      <w:r w:rsidRPr="00CE2FF2">
        <w:rPr>
          <w:sz w:val="24"/>
          <w:szCs w:val="24"/>
        </w:rPr>
        <w:t>, Assistant Professor</w:t>
      </w:r>
      <w:r w:rsidRPr="00CE2FF2">
        <w:rPr>
          <w:sz w:val="24"/>
          <w:szCs w:val="24"/>
          <w:vertAlign w:val="subscript"/>
        </w:rPr>
        <w:t>2</w:t>
      </w:r>
    </w:p>
    <w:p w:rsidR="00AA4160" w:rsidRPr="00CE2FF2" w:rsidRDefault="00AA4160" w:rsidP="00433723">
      <w:pPr>
        <w:pStyle w:val="BodyText"/>
        <w:spacing w:before="77"/>
        <w:ind w:left="360"/>
        <w:jc w:val="center"/>
        <w:rPr>
          <w:sz w:val="24"/>
          <w:szCs w:val="24"/>
        </w:rPr>
      </w:pPr>
      <w:r w:rsidRPr="00CE2FF2">
        <w:rPr>
          <w:sz w:val="24"/>
          <w:szCs w:val="24"/>
        </w:rPr>
        <w:t>Department of Mathematics</w:t>
      </w:r>
      <w:r w:rsidRPr="00CE2FF2">
        <w:rPr>
          <w:sz w:val="24"/>
          <w:szCs w:val="24"/>
          <w:vertAlign w:val="subscript"/>
        </w:rPr>
        <w:t>1, 2</w:t>
      </w:r>
      <w:r w:rsidRPr="00CE2FF2">
        <w:rPr>
          <w:sz w:val="24"/>
          <w:szCs w:val="24"/>
        </w:rPr>
        <w:t>, Nirmala College for women</w:t>
      </w:r>
    </w:p>
    <w:p w:rsidR="00AA4160" w:rsidRPr="00CE2FF2" w:rsidRDefault="00AA4160" w:rsidP="00433723">
      <w:pPr>
        <w:pStyle w:val="BodyText"/>
        <w:spacing w:before="77"/>
        <w:ind w:left="360"/>
        <w:jc w:val="center"/>
        <w:rPr>
          <w:sz w:val="24"/>
          <w:szCs w:val="24"/>
        </w:rPr>
      </w:pPr>
      <w:r w:rsidRPr="00CE2FF2">
        <w:rPr>
          <w:sz w:val="24"/>
          <w:szCs w:val="24"/>
        </w:rPr>
        <w:t>Coimbatore, Tamil Nadu, India.</w:t>
      </w:r>
    </w:p>
    <w:p w:rsidR="00AA4160" w:rsidRPr="00CE2FF2" w:rsidRDefault="00AA4160" w:rsidP="00433723">
      <w:pPr>
        <w:pStyle w:val="BodyText"/>
        <w:spacing w:before="77"/>
        <w:ind w:left="360"/>
        <w:jc w:val="center"/>
        <w:rPr>
          <w:sz w:val="24"/>
          <w:szCs w:val="24"/>
          <w:vertAlign w:val="subscript"/>
        </w:rPr>
      </w:pPr>
      <w:r w:rsidRPr="00CE2FF2">
        <w:rPr>
          <w:sz w:val="24"/>
          <w:szCs w:val="24"/>
        </w:rPr>
        <w:t>Email ID:  subhamurali6@gmail.com</w:t>
      </w:r>
      <w:r w:rsidRPr="00CE2FF2">
        <w:rPr>
          <w:sz w:val="24"/>
          <w:szCs w:val="24"/>
          <w:vertAlign w:val="subscript"/>
        </w:rPr>
        <w:t xml:space="preserve"> 1</w:t>
      </w:r>
      <w:r w:rsidRPr="00CE2FF2">
        <w:rPr>
          <w:sz w:val="24"/>
          <w:szCs w:val="24"/>
        </w:rPr>
        <w:t xml:space="preserve">, </w:t>
      </w:r>
      <w:hyperlink r:id="rId5" w:history="1">
        <w:r w:rsidRPr="00CE2FF2">
          <w:rPr>
            <w:rStyle w:val="Hyperlink"/>
            <w:color w:val="auto"/>
            <w:sz w:val="24"/>
            <w:szCs w:val="24"/>
          </w:rPr>
          <w:t>riyaraju1116@gmail.com</w:t>
        </w:r>
      </w:hyperlink>
      <w:r w:rsidRPr="00CE2FF2">
        <w:rPr>
          <w:sz w:val="24"/>
          <w:szCs w:val="24"/>
        </w:rPr>
        <w:t xml:space="preserve"> </w:t>
      </w:r>
      <w:r w:rsidRPr="00CE2FF2">
        <w:rPr>
          <w:sz w:val="24"/>
          <w:szCs w:val="24"/>
          <w:vertAlign w:val="subscript"/>
        </w:rPr>
        <w:t>2</w:t>
      </w:r>
    </w:p>
    <w:p w:rsidR="00DB050D" w:rsidRPr="00CE2FF2" w:rsidRDefault="00DB050D" w:rsidP="00433723">
      <w:pPr>
        <w:spacing w:after="0"/>
        <w:jc w:val="both"/>
        <w:rPr>
          <w:rFonts w:ascii="Times New Roman" w:eastAsia="Times New Roman" w:hAnsi="Times New Roman" w:cs="Times New Roman"/>
          <w:b/>
          <w:sz w:val="24"/>
          <w:szCs w:val="24"/>
        </w:rPr>
      </w:pPr>
    </w:p>
    <w:p w:rsidR="00AA4160"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b/>
          <w:sz w:val="24"/>
          <w:szCs w:val="24"/>
        </w:rPr>
        <w:t>Abstract:</w:t>
      </w:r>
      <w:r w:rsidRPr="00CE2FF2">
        <w:rPr>
          <w:rFonts w:ascii="Times New Roman" w:eastAsia="Times New Roman" w:hAnsi="Times New Roman" w:cs="Times New Roman"/>
          <w:sz w:val="24"/>
          <w:szCs w:val="24"/>
        </w:rPr>
        <w:t> A correlation coefficients is </w:t>
      </w:r>
      <w:r w:rsidRPr="00CE2FF2">
        <w:rPr>
          <w:rFonts w:ascii="Times New Roman" w:eastAsia="Times New Roman" w:hAnsi="Times New Roman" w:cs="Times New Roman"/>
          <w:sz w:val="24"/>
          <w:szCs w:val="24"/>
          <w:shd w:val="clear" w:color="auto" w:fill="E4F9EC"/>
        </w:rPr>
        <w:t>individual</w:t>
      </w:r>
      <w:r w:rsidRPr="00CE2FF2">
        <w:rPr>
          <w:rFonts w:ascii="Times New Roman" w:eastAsia="Times New Roman" w:hAnsi="Times New Roman" w:cs="Times New Roman"/>
          <w:sz w:val="24"/>
          <w:szCs w:val="24"/>
        </w:rPr>
        <w:t> of the statistical measure </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helps to find the </w:t>
      </w:r>
      <w:r w:rsidRPr="00CE2FF2">
        <w:rPr>
          <w:rFonts w:ascii="Times New Roman" w:eastAsia="Times New Roman" w:hAnsi="Times New Roman" w:cs="Times New Roman"/>
          <w:sz w:val="24"/>
          <w:szCs w:val="24"/>
          <w:shd w:val="clear" w:color="auto" w:fill="E4F9EC"/>
        </w:rPr>
        <w:t>strength</w:t>
      </w:r>
      <w:r w:rsidRPr="00CE2FF2">
        <w:rPr>
          <w:rFonts w:ascii="Times New Roman" w:eastAsia="Times New Roman" w:hAnsi="Times New Roman" w:cs="Times New Roman"/>
          <w:sz w:val="24"/>
          <w:szCs w:val="24"/>
        </w:rPr>
        <w:t> of changes to the </w:t>
      </w:r>
      <w:r w:rsidRPr="00CE2FF2">
        <w:rPr>
          <w:rFonts w:ascii="Times New Roman" w:eastAsia="Times New Roman" w:hAnsi="Times New Roman" w:cs="Times New Roman"/>
          <w:sz w:val="24"/>
          <w:szCs w:val="24"/>
          <w:shd w:val="clear" w:color="auto" w:fill="E4F9EC"/>
        </w:rPr>
        <w:t>worth</w:t>
      </w:r>
      <w:r w:rsidRPr="00CE2FF2">
        <w:rPr>
          <w:rFonts w:ascii="Times New Roman" w:eastAsia="Times New Roman" w:hAnsi="Times New Roman" w:cs="Times New Roman"/>
          <w:sz w:val="24"/>
          <w:szCs w:val="24"/>
        </w:rPr>
        <w:t> predict change to the </w:t>
      </w:r>
      <w:r w:rsidRPr="00CE2FF2">
        <w:rPr>
          <w:rFonts w:ascii="Times New Roman" w:eastAsia="Times New Roman" w:hAnsi="Times New Roman" w:cs="Times New Roman"/>
          <w:sz w:val="24"/>
          <w:szCs w:val="24"/>
          <w:shd w:val="clear" w:color="auto" w:fill="E4F9EC"/>
        </w:rPr>
        <w:t>profit</w:t>
      </w:r>
      <w:r w:rsidRPr="00CE2FF2">
        <w:rPr>
          <w:rFonts w:ascii="Times New Roman" w:eastAsia="Times New Roman" w:hAnsi="Times New Roman" w:cs="Times New Roman"/>
          <w:sz w:val="24"/>
          <w:szCs w:val="24"/>
        </w:rPr>
        <w:t> of </w:t>
      </w:r>
      <w:proofErr w:type="spellStart"/>
      <w:r w:rsidRPr="00CE2FF2">
        <w:rPr>
          <w:rFonts w:ascii="Times New Roman" w:eastAsia="Times New Roman" w:hAnsi="Times New Roman" w:cs="Times New Roman"/>
          <w:sz w:val="24"/>
          <w:szCs w:val="24"/>
        </w:rPr>
        <w:t>another</w:t>
      </w:r>
      <w:r w:rsidR="00AA4160" w:rsidRPr="00CE2FF2">
        <w:rPr>
          <w:rFonts w:ascii="Times New Roman" w:eastAsia="Times New Roman" w:hAnsi="Times New Roman" w:cs="Times New Roman"/>
          <w:sz w:val="24"/>
          <w:szCs w:val="24"/>
        </w:rPr>
        <w:t>.Fermatean</w:t>
      </w:r>
      <w:proofErr w:type="spellEnd"/>
      <w:r w:rsidR="00AA4160"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single valued</w:t>
      </w:r>
    </w:p>
    <w:p w:rsidR="00DB050D" w:rsidRPr="00CE2FF2" w:rsidRDefault="00915BD2" w:rsidP="00433723">
      <w:pPr>
        <w:spacing w:after="0"/>
        <w:jc w:val="both"/>
        <w:rPr>
          <w:rFonts w:ascii="Times New Roman" w:eastAsia="Times New Roman" w:hAnsi="Times New Roman" w:cs="Times New Roman"/>
          <w:sz w:val="24"/>
          <w:szCs w:val="24"/>
        </w:rPr>
      </w:pPr>
      <w:proofErr w:type="spellStart"/>
      <w:proofErr w:type="gramStart"/>
      <w:r w:rsidRPr="00CE2FF2">
        <w:rPr>
          <w:rFonts w:ascii="Times New Roman" w:eastAsia="Times New Roman" w:hAnsi="Times New Roman" w:cs="Times New Roman"/>
          <w:sz w:val="24"/>
          <w:szCs w:val="24"/>
        </w:rPr>
        <w:t>neutrosophic</w:t>
      </w:r>
      <w:proofErr w:type="spellEnd"/>
      <w:proofErr w:type="gramEnd"/>
      <w:r w:rsidR="00AA4160" w:rsidRPr="00CE2FF2">
        <w:rPr>
          <w:rFonts w:ascii="Times New Roman" w:eastAsia="Times New Roman" w:hAnsi="Times New Roman" w:cs="Times New Roman"/>
          <w:sz w:val="24"/>
          <w:szCs w:val="24"/>
        </w:rPr>
        <w:t xml:space="preserve"> sets is an improvisation of </w:t>
      </w:r>
      <w:proofErr w:type="spellStart"/>
      <w:r w:rsidR="00AA4160" w:rsidRPr="00CE2FF2">
        <w:rPr>
          <w:rFonts w:ascii="Times New Roman" w:eastAsia="Times New Roman" w:hAnsi="Times New Roman" w:cs="Times New Roman"/>
          <w:sz w:val="24"/>
          <w:szCs w:val="24"/>
        </w:rPr>
        <w:t>wang’s</w:t>
      </w:r>
      <w:proofErr w:type="spellEnd"/>
      <w:r w:rsidR="00AA4160" w:rsidRPr="00CE2FF2">
        <w:rPr>
          <w:rFonts w:ascii="Times New Roman" w:eastAsia="Times New Roman" w:hAnsi="Times New Roman" w:cs="Times New Roman"/>
          <w:sz w:val="24"/>
          <w:szCs w:val="24"/>
        </w:rPr>
        <w:t> single valued </w:t>
      </w:r>
      <w:proofErr w:type="spellStart"/>
      <w:r w:rsidR="00AA4160" w:rsidRPr="00CE2FF2">
        <w:rPr>
          <w:rFonts w:ascii="Times New Roman" w:eastAsia="Times New Roman" w:hAnsi="Times New Roman" w:cs="Times New Roman"/>
          <w:sz w:val="24"/>
          <w:szCs w:val="24"/>
        </w:rPr>
        <w:t>neutrosophic</w:t>
      </w:r>
      <w:proofErr w:type="spellEnd"/>
      <w:r w:rsidR="00AA4160" w:rsidRPr="00CE2FF2">
        <w:rPr>
          <w:rFonts w:ascii="Times New Roman" w:eastAsia="Times New Roman" w:hAnsi="Times New Roman" w:cs="Times New Roman"/>
          <w:sz w:val="24"/>
          <w:szCs w:val="24"/>
        </w:rPr>
        <w:t xml:space="preserve"> sets. In </w:t>
      </w:r>
      <w:r w:rsidRPr="00CE2FF2">
        <w:rPr>
          <w:rFonts w:ascii="Times New Roman" w:eastAsia="Times New Roman" w:hAnsi="Times New Roman" w:cs="Times New Roman"/>
          <w:sz w:val="24"/>
          <w:szCs w:val="24"/>
        </w:rPr>
        <w:t>this paper we have</w:t>
      </w:r>
    </w:p>
    <w:p w:rsidR="00DB050D"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shd w:val="clear" w:color="auto" w:fill="E4F9EC"/>
        </w:rPr>
        <w:t>intentional</w:t>
      </w:r>
      <w:proofErr w:type="gramEnd"/>
      <w:r w:rsidRPr="00CE2FF2">
        <w:rPr>
          <w:rFonts w:ascii="Times New Roman" w:eastAsia="Times New Roman" w:hAnsi="Times New Roman" w:cs="Times New Roman"/>
          <w:sz w:val="24"/>
          <w:szCs w:val="24"/>
        </w:rPr>
        <w:t> the Improved Correlation Coefficients of </w:t>
      </w: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single valued </w:t>
      </w:r>
      <w:proofErr w:type="spellStart"/>
      <w:r w:rsidRPr="00CE2FF2">
        <w:rPr>
          <w:rFonts w:ascii="Times New Roman" w:eastAsia="Times New Roman" w:hAnsi="Times New Roman" w:cs="Times New Roman"/>
          <w:sz w:val="24"/>
          <w:szCs w:val="24"/>
        </w:rPr>
        <w:t>neutrosophic</w:t>
      </w:r>
      <w:proofErr w:type="spellEnd"/>
      <w:r w:rsidRPr="00CE2FF2">
        <w:rPr>
          <w:rFonts w:ascii="Times New Roman" w:eastAsia="Times New Roman" w:hAnsi="Times New Roman" w:cs="Times New Roman"/>
          <w:sz w:val="24"/>
          <w:szCs w:val="24"/>
        </w:rPr>
        <w:t xml:space="preserve"> sets and interval </w:t>
      </w: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neutrosophic</w:t>
      </w:r>
      <w:proofErr w:type="spellEnd"/>
      <w:r w:rsidRPr="00CE2FF2">
        <w:rPr>
          <w:rFonts w:ascii="Times New Roman" w:eastAsia="Times New Roman" w:hAnsi="Times New Roman" w:cs="Times New Roman"/>
          <w:sz w:val="24"/>
          <w:szCs w:val="24"/>
        </w:rPr>
        <w:t xml:space="preserve"> sets and </w:t>
      </w:r>
      <w:r w:rsidRPr="00CE2FF2">
        <w:rPr>
          <w:rFonts w:ascii="Times New Roman" w:eastAsia="Times New Roman" w:hAnsi="Times New Roman" w:cs="Times New Roman"/>
          <w:sz w:val="24"/>
          <w:szCs w:val="24"/>
          <w:shd w:val="clear" w:color="auto" w:fill="E4F9EC"/>
        </w:rPr>
        <w:t>consider</w:t>
      </w:r>
      <w:r w:rsidRPr="00CE2FF2">
        <w:rPr>
          <w:rFonts w:ascii="Times New Roman" w:eastAsia="Times New Roman" w:hAnsi="Times New Roman" w:cs="Times New Roman"/>
          <w:sz w:val="24"/>
          <w:szCs w:val="24"/>
        </w:rPr>
        <w:t> its </w:t>
      </w:r>
      <w:r w:rsidRPr="00CE2FF2">
        <w:rPr>
          <w:rFonts w:ascii="Times New Roman" w:eastAsia="Times New Roman" w:hAnsi="Times New Roman" w:cs="Times New Roman"/>
          <w:sz w:val="24"/>
          <w:szCs w:val="24"/>
          <w:shd w:val="clear" w:color="auto" w:fill="E4F9EC"/>
        </w:rPr>
        <w:t>characteristics</w:t>
      </w:r>
      <w:r w:rsidRPr="00CE2FF2">
        <w:rPr>
          <w:rFonts w:ascii="Times New Roman" w:eastAsia="Times New Roman" w:hAnsi="Times New Roman" w:cs="Times New Roman"/>
          <w:sz w:val="24"/>
          <w:szCs w:val="24"/>
        </w:rPr>
        <w:t>. Further</w:t>
      </w:r>
    </w:p>
    <w:p w:rsidR="00DB050D"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we</w:t>
      </w:r>
      <w:proofErr w:type="gramEnd"/>
      <w:r w:rsidRPr="00CE2FF2">
        <w:rPr>
          <w:rFonts w:ascii="Times New Roman" w:eastAsia="Times New Roman" w:hAnsi="Times New Roman" w:cs="Times New Roman"/>
          <w:sz w:val="24"/>
          <w:szCs w:val="24"/>
        </w:rPr>
        <w:t> have </w:t>
      </w:r>
      <w:r w:rsidRPr="00CE2FF2">
        <w:rPr>
          <w:rFonts w:ascii="Times New Roman" w:eastAsia="Times New Roman" w:hAnsi="Times New Roman" w:cs="Times New Roman"/>
          <w:sz w:val="24"/>
          <w:szCs w:val="24"/>
          <w:shd w:val="clear" w:color="auto" w:fill="E4F9EC"/>
        </w:rPr>
        <w:t>used</w:t>
      </w:r>
      <w:r w:rsidRPr="00CE2FF2">
        <w:rPr>
          <w:rFonts w:ascii="Times New Roman" w:eastAsia="Times New Roman" w:hAnsi="Times New Roman" w:cs="Times New Roman"/>
          <w:sz w:val="24"/>
          <w:szCs w:val="24"/>
        </w:rPr>
        <w:t> this </w:t>
      </w:r>
      <w:r w:rsidRPr="00CE2FF2">
        <w:rPr>
          <w:rFonts w:ascii="Times New Roman" w:eastAsia="Times New Roman" w:hAnsi="Times New Roman" w:cs="Times New Roman"/>
          <w:sz w:val="24"/>
          <w:szCs w:val="24"/>
          <w:shd w:val="clear" w:color="auto" w:fill="E4F9EC"/>
        </w:rPr>
        <w:t>idea</w:t>
      </w:r>
      <w:r w:rsidRPr="00CE2FF2">
        <w:rPr>
          <w:rFonts w:ascii="Times New Roman" w:eastAsia="Times New Roman" w:hAnsi="Times New Roman" w:cs="Times New Roman"/>
          <w:sz w:val="24"/>
          <w:szCs w:val="24"/>
        </w:rPr>
        <w:t> in multiple attribute decision making methods </w:t>
      </w:r>
      <w:r w:rsidRPr="00CE2FF2">
        <w:rPr>
          <w:rFonts w:ascii="Times New Roman" w:eastAsia="Times New Roman" w:hAnsi="Times New Roman" w:cs="Times New Roman"/>
          <w:sz w:val="24"/>
          <w:szCs w:val="24"/>
          <w:shd w:val="clear" w:color="auto" w:fill="E4F9EC"/>
        </w:rPr>
        <w:t>accompanying</w:t>
      </w:r>
      <w:r w:rsidR="00AA4160" w:rsidRPr="00CE2FF2">
        <w:rPr>
          <w:rFonts w:ascii="Times New Roman" w:eastAsia="Times New Roman" w:hAnsi="Times New Roman" w:cs="Times New Roman"/>
          <w:sz w:val="24"/>
          <w:szCs w:val="24"/>
        </w:rPr>
        <w:t> Fermatean</w:t>
      </w:r>
      <w:r w:rsidR="00CE2FF2" w:rsidRPr="00CE2FF2">
        <w:rPr>
          <w:rFonts w:ascii="Times New Roman" w:eastAsia="Times New Roman" w:hAnsi="Times New Roman" w:cs="Times New Roman"/>
          <w:sz w:val="24"/>
          <w:szCs w:val="24"/>
        </w:rPr>
        <w:t xml:space="preserve"> </w:t>
      </w:r>
      <w:r w:rsidR="00AA4160" w:rsidRPr="00CE2FF2">
        <w:rPr>
          <w:rFonts w:ascii="Times New Roman" w:eastAsia="Times New Roman" w:hAnsi="Times New Roman" w:cs="Times New Roman"/>
          <w:sz w:val="24"/>
          <w:szCs w:val="24"/>
        </w:rPr>
        <w:t xml:space="preserve">Pentapartitioned single valued neutrosophic environment and interval Fermatean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single valued</w:t>
      </w:r>
      <w:r w:rsidR="00433723">
        <w:rPr>
          <w:rFonts w:ascii="Times New Roman" w:eastAsia="Times New Roman" w:hAnsi="Times New Roman" w:cs="Times New Roman"/>
          <w:sz w:val="24"/>
          <w:szCs w:val="24"/>
        </w:rPr>
        <w:t xml:space="preserve"> </w:t>
      </w:r>
      <w:proofErr w:type="spellStart"/>
      <w:r w:rsidR="00433723" w:rsidRPr="00CE2FF2">
        <w:rPr>
          <w:rFonts w:ascii="Times New Roman" w:eastAsia="Times New Roman" w:hAnsi="Times New Roman" w:cs="Times New Roman"/>
          <w:sz w:val="24"/>
          <w:szCs w:val="24"/>
        </w:rPr>
        <w:t>neutrosophic</w:t>
      </w:r>
      <w:proofErr w:type="spellEnd"/>
      <w:r w:rsidR="00433723" w:rsidRPr="00CE2FF2">
        <w:rPr>
          <w:rFonts w:ascii="Times New Roman" w:eastAsia="Times New Roman" w:hAnsi="Times New Roman" w:cs="Times New Roman"/>
          <w:sz w:val="24"/>
          <w:szCs w:val="24"/>
        </w:rPr>
        <w:t> environment and interval </w:t>
      </w:r>
      <w:proofErr w:type="spellStart"/>
      <w:r w:rsidR="00433723" w:rsidRPr="00CE2FF2">
        <w:rPr>
          <w:rFonts w:ascii="Times New Roman" w:eastAsia="Times New Roman" w:hAnsi="Times New Roman" w:cs="Times New Roman"/>
          <w:sz w:val="24"/>
          <w:szCs w:val="24"/>
        </w:rPr>
        <w:t>Fermatean</w:t>
      </w:r>
      <w:proofErr w:type="spellEnd"/>
      <w:r w:rsidR="00433723" w:rsidRPr="00CE2FF2">
        <w:rPr>
          <w:rFonts w:ascii="Times New Roman" w:eastAsia="Times New Roman" w:hAnsi="Times New Roman" w:cs="Times New Roman"/>
          <w:sz w:val="24"/>
          <w:szCs w:val="24"/>
        </w:rPr>
        <w:t xml:space="preserve"> </w:t>
      </w:r>
      <w:proofErr w:type="spellStart"/>
      <w:r w:rsidR="00433723" w:rsidRPr="00CE2FF2">
        <w:rPr>
          <w:rFonts w:ascii="Times New Roman" w:eastAsia="Times New Roman" w:hAnsi="Times New Roman" w:cs="Times New Roman"/>
          <w:sz w:val="24"/>
          <w:szCs w:val="24"/>
        </w:rPr>
        <w:t>Pentapartitioned</w:t>
      </w:r>
      <w:proofErr w:type="spellEnd"/>
      <w:r w:rsidR="00433723" w:rsidRPr="00CE2FF2">
        <w:rPr>
          <w:rFonts w:ascii="Times New Roman" w:eastAsia="Times New Roman" w:hAnsi="Times New Roman" w:cs="Times New Roman"/>
          <w:sz w:val="24"/>
          <w:szCs w:val="24"/>
        </w:rPr>
        <w:t> </w:t>
      </w:r>
    </w:p>
    <w:p w:rsidR="00DB050D" w:rsidRDefault="00915BD2" w:rsidP="00433723">
      <w:pPr>
        <w:spacing w:after="0"/>
        <w:jc w:val="both"/>
        <w:rPr>
          <w:rFonts w:ascii="Times New Roman" w:eastAsia="Times New Roman" w:hAnsi="Times New Roman" w:cs="Times New Roman"/>
          <w:sz w:val="24"/>
          <w:szCs w:val="24"/>
          <w:shd w:val="clear" w:color="auto" w:fill="E4F9EC"/>
        </w:rPr>
      </w:pPr>
      <w:proofErr w:type="gramStart"/>
      <w:r w:rsidRPr="00CE2FF2">
        <w:rPr>
          <w:rFonts w:ascii="Times New Roman" w:eastAsia="Times New Roman" w:hAnsi="Times New Roman" w:cs="Times New Roman"/>
          <w:sz w:val="24"/>
          <w:szCs w:val="24"/>
        </w:rPr>
        <w:t>single</w:t>
      </w:r>
      <w:proofErr w:type="gramEnd"/>
      <w:r w:rsidRPr="00CE2FF2">
        <w:rPr>
          <w:rFonts w:ascii="Times New Roman" w:eastAsia="Times New Roman" w:hAnsi="Times New Roman" w:cs="Times New Roman"/>
          <w:sz w:val="24"/>
          <w:szCs w:val="24"/>
        </w:rPr>
        <w:t> valued </w:t>
      </w:r>
      <w:proofErr w:type="spellStart"/>
      <w:r w:rsidRPr="00CE2FF2">
        <w:rPr>
          <w:rFonts w:ascii="Times New Roman" w:eastAsia="Times New Roman" w:hAnsi="Times New Roman" w:cs="Times New Roman"/>
          <w:sz w:val="24"/>
          <w:szCs w:val="24"/>
        </w:rPr>
        <w:t>neutrosophic</w:t>
      </w:r>
      <w:proofErr w:type="spellEnd"/>
      <w:r w:rsidR="00433723">
        <w:rPr>
          <w:rFonts w:ascii="Times New Roman" w:eastAsia="Times New Roman" w:hAnsi="Times New Roman" w:cs="Times New Roman"/>
          <w:sz w:val="24"/>
          <w:szCs w:val="24"/>
        </w:rPr>
        <w:t xml:space="preserve"> </w:t>
      </w:r>
      <w:r w:rsidR="00433723" w:rsidRPr="00CE2FF2">
        <w:rPr>
          <w:rFonts w:ascii="Times New Roman" w:eastAsia="Times New Roman" w:hAnsi="Times New Roman" w:cs="Times New Roman"/>
          <w:sz w:val="24"/>
          <w:szCs w:val="24"/>
          <w:shd w:val="clear" w:color="auto" w:fill="E4F9EC"/>
        </w:rPr>
        <w:t>surroundings</w:t>
      </w:r>
      <w:r w:rsidR="00433723" w:rsidRPr="00CE2FF2">
        <w:rPr>
          <w:rFonts w:ascii="Times New Roman" w:eastAsia="Times New Roman" w:hAnsi="Times New Roman" w:cs="Times New Roman"/>
          <w:sz w:val="24"/>
          <w:szCs w:val="24"/>
        </w:rPr>
        <w:t>. Finally we </w:t>
      </w:r>
      <w:r w:rsidR="00433723" w:rsidRPr="00CE2FF2">
        <w:rPr>
          <w:rFonts w:ascii="Times New Roman" w:eastAsia="Times New Roman" w:hAnsi="Times New Roman" w:cs="Times New Roman"/>
          <w:sz w:val="24"/>
          <w:szCs w:val="24"/>
          <w:shd w:val="clear" w:color="auto" w:fill="E4F9EC"/>
        </w:rPr>
        <w:t>pictorial</w:t>
      </w:r>
      <w:r w:rsidR="00433723" w:rsidRPr="00CE2FF2">
        <w:rPr>
          <w:rFonts w:ascii="Times New Roman" w:eastAsia="Times New Roman" w:hAnsi="Times New Roman" w:cs="Times New Roman"/>
          <w:sz w:val="24"/>
          <w:szCs w:val="24"/>
        </w:rPr>
        <w:t> an example in </w:t>
      </w:r>
      <w:r w:rsidR="00433723" w:rsidRPr="00CE2FF2">
        <w:rPr>
          <w:rFonts w:ascii="Times New Roman" w:eastAsia="Times New Roman" w:hAnsi="Times New Roman" w:cs="Times New Roman"/>
          <w:sz w:val="24"/>
          <w:szCs w:val="24"/>
          <w:shd w:val="clear" w:color="auto" w:fill="E4F9EC"/>
        </w:rPr>
        <w:t>the same</w:t>
      </w:r>
      <w:r w:rsidR="00433723" w:rsidRPr="00CE2FF2">
        <w:rPr>
          <w:rFonts w:ascii="Times New Roman" w:eastAsia="Times New Roman" w:hAnsi="Times New Roman" w:cs="Times New Roman"/>
          <w:sz w:val="24"/>
          <w:szCs w:val="24"/>
        </w:rPr>
        <w:t> </w:t>
      </w:r>
      <w:r w:rsidR="00433723" w:rsidRPr="00CE2FF2">
        <w:rPr>
          <w:rFonts w:ascii="Times New Roman" w:eastAsia="Times New Roman" w:hAnsi="Times New Roman" w:cs="Times New Roman"/>
          <w:sz w:val="24"/>
          <w:szCs w:val="24"/>
          <w:shd w:val="clear" w:color="auto" w:fill="E4F9EC"/>
        </w:rPr>
        <w:t>projected</w:t>
      </w:r>
    </w:p>
    <w:p w:rsidR="00433723" w:rsidRPr="00CE2FF2" w:rsidRDefault="00433723"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 </w:t>
      </w:r>
      <w:proofErr w:type="gramStart"/>
      <w:r w:rsidRPr="00CE2FF2">
        <w:rPr>
          <w:rFonts w:ascii="Times New Roman" w:eastAsia="Times New Roman" w:hAnsi="Times New Roman" w:cs="Times New Roman"/>
          <w:sz w:val="24"/>
          <w:szCs w:val="24"/>
          <w:shd w:val="clear" w:color="auto" w:fill="E4F9EC"/>
        </w:rPr>
        <w:t>order</w:t>
      </w:r>
      <w:proofErr w:type="gramEnd"/>
      <w:r w:rsidRPr="00CE2FF2">
        <w:rPr>
          <w:rFonts w:ascii="Times New Roman" w:eastAsia="Times New Roman" w:hAnsi="Times New Roman" w:cs="Times New Roman"/>
          <w:sz w:val="24"/>
          <w:szCs w:val="24"/>
        </w:rPr>
        <w:t> to the multiple attribute</w:t>
      </w:r>
      <w:r>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decision making problems.</w:t>
      </w:r>
    </w:p>
    <w:p w:rsidR="00433723"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b/>
          <w:sz w:val="24"/>
          <w:szCs w:val="24"/>
        </w:rPr>
        <w:t>Keywords:</w:t>
      </w:r>
      <w:r w:rsidRPr="00CE2FF2">
        <w:rPr>
          <w:rFonts w:ascii="Times New Roman" w:eastAsia="Times New Roman" w:hAnsi="Times New Roman" w:cs="Times New Roman"/>
          <w:sz w:val="24"/>
          <w:szCs w:val="24"/>
        </w:rPr>
        <w:t xml:space="preserve"> </w:t>
      </w:r>
    </w:p>
    <w:p w:rsidR="00433723" w:rsidRDefault="00915BD2" w:rsidP="00433723">
      <w:pPr>
        <w:spacing w:after="0"/>
        <w:jc w:val="both"/>
        <w:rPr>
          <w:rFonts w:ascii="Times New Roman" w:eastAsia="Times New Roman" w:hAnsi="Times New Roman" w:cs="Times New Roman"/>
          <w:sz w:val="24"/>
          <w:szCs w:val="24"/>
        </w:rPr>
      </w:pP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single valued </w:t>
      </w:r>
      <w:proofErr w:type="spellStart"/>
      <w:r w:rsidRPr="00CE2FF2">
        <w:rPr>
          <w:rFonts w:ascii="Times New Roman" w:eastAsia="Times New Roman" w:hAnsi="Times New Roman" w:cs="Times New Roman"/>
          <w:sz w:val="24"/>
          <w:szCs w:val="24"/>
        </w:rPr>
        <w:t>neutrosophic</w:t>
      </w:r>
      <w:proofErr w:type="spellEnd"/>
      <w:r w:rsidRPr="00CE2FF2">
        <w:rPr>
          <w:rFonts w:ascii="Times New Roman" w:eastAsia="Times New Roman" w:hAnsi="Times New Roman" w:cs="Times New Roman"/>
          <w:sz w:val="24"/>
          <w:szCs w:val="24"/>
        </w:rPr>
        <w:t xml:space="preserve"> sets, Interval </w:t>
      </w: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xml:space="preserve"> </w:t>
      </w:r>
    </w:p>
    <w:p w:rsidR="00433723" w:rsidRDefault="00433723" w:rsidP="00433723">
      <w:pPr>
        <w:spacing w:after="0"/>
        <w:jc w:val="both"/>
        <w:rPr>
          <w:rFonts w:ascii="Times New Roman" w:eastAsia="Times New Roman" w:hAnsi="Times New Roman" w:cs="Times New Roman"/>
          <w:sz w:val="24"/>
          <w:szCs w:val="24"/>
        </w:rPr>
      </w:pPr>
      <w:proofErr w:type="spellStart"/>
      <w:proofErr w:type="gramStart"/>
      <w:r w:rsidRPr="00CE2FF2">
        <w:rPr>
          <w:rFonts w:ascii="Times New Roman" w:eastAsia="Times New Roman" w:hAnsi="Times New Roman" w:cs="Times New Roman"/>
          <w:sz w:val="24"/>
          <w:szCs w:val="24"/>
        </w:rPr>
        <w:t>neutrosophic</w:t>
      </w:r>
      <w:proofErr w:type="spellEnd"/>
      <w:proofErr w:type="gramEnd"/>
      <w:r w:rsidRPr="00CE2FF2">
        <w:rPr>
          <w:rFonts w:ascii="Times New Roman" w:eastAsia="Times New Roman" w:hAnsi="Times New Roman" w:cs="Times New Roman"/>
          <w:sz w:val="24"/>
          <w:szCs w:val="24"/>
        </w:rPr>
        <w:t xml:space="preserve"> sets,</w:t>
      </w:r>
      <w:r>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improved correlation coefficient.</w:t>
      </w:r>
    </w:p>
    <w:p w:rsidR="00DB050D"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b/>
          <w:sz w:val="24"/>
          <w:szCs w:val="24"/>
        </w:rPr>
        <w:t>Introduction:</w:t>
      </w:r>
      <w:r w:rsidRPr="00CE2FF2">
        <w:rPr>
          <w:rFonts w:ascii="Times New Roman" w:eastAsia="Times New Roman" w:hAnsi="Times New Roman" w:cs="Times New Roman"/>
          <w:sz w:val="24"/>
          <w:szCs w:val="24"/>
        </w:rPr>
        <w:t> Fuzzy sets were introduced by </w:t>
      </w:r>
      <w:proofErr w:type="spellStart"/>
      <w:r w:rsidRPr="00CE2FF2">
        <w:rPr>
          <w:rFonts w:ascii="Times New Roman" w:eastAsia="Times New Roman" w:hAnsi="Times New Roman" w:cs="Times New Roman"/>
          <w:sz w:val="24"/>
          <w:szCs w:val="24"/>
        </w:rPr>
        <w:t>Zadeh</w:t>
      </w:r>
      <w:proofErr w:type="spellEnd"/>
      <w:r w:rsidRPr="00CE2FF2">
        <w:rPr>
          <w:rFonts w:ascii="Times New Roman" w:eastAsia="Times New Roman" w:hAnsi="Times New Roman" w:cs="Times New Roman"/>
          <w:sz w:val="24"/>
          <w:szCs w:val="24"/>
        </w:rPr>
        <w:t xml:space="preserve"> in 1965 </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admits</w:t>
      </w:r>
      <w:r w:rsidRPr="00CE2FF2">
        <w:rPr>
          <w:rFonts w:ascii="Times New Roman" w:eastAsia="Times New Roman" w:hAnsi="Times New Roman" w:cs="Times New Roman"/>
          <w:sz w:val="24"/>
          <w:szCs w:val="24"/>
        </w:rPr>
        <w:t> the </w:t>
      </w:r>
      <w:r w:rsidRPr="00CE2FF2">
        <w:rPr>
          <w:rFonts w:ascii="Times New Roman" w:eastAsia="Times New Roman" w:hAnsi="Times New Roman" w:cs="Times New Roman"/>
          <w:sz w:val="24"/>
          <w:szCs w:val="24"/>
          <w:shd w:val="clear" w:color="auto" w:fill="E4F9EC"/>
        </w:rPr>
        <w:t>participation</w:t>
      </w:r>
      <w:r w:rsidRPr="00CE2FF2">
        <w:rPr>
          <w:rFonts w:ascii="Times New Roman" w:eastAsia="Times New Roman" w:hAnsi="Times New Roman" w:cs="Times New Roman"/>
          <w:sz w:val="24"/>
          <w:szCs w:val="24"/>
        </w:rPr>
        <w:t> function valued </w:t>
      </w:r>
      <w:r w:rsidR="00AA4160" w:rsidRPr="00CE2FF2">
        <w:rPr>
          <w:rFonts w:ascii="Times New Roman" w:eastAsia="Times New Roman" w:hAnsi="Times New Roman" w:cs="Times New Roman"/>
          <w:sz w:val="24"/>
          <w:szCs w:val="24"/>
        </w:rPr>
        <w:t>in the</w:t>
      </w:r>
      <w:r w:rsidRPr="00CE2FF2">
        <w:rPr>
          <w:rFonts w:ascii="Times New Roman" w:eastAsia="Times New Roman" w:hAnsi="Times New Roman" w:cs="Times New Roman"/>
          <w:sz w:val="24"/>
          <w:szCs w:val="24"/>
        </w:rPr>
        <w:t>interval</w:t>
      </w:r>
      <w:r w:rsidR="00AA4160" w:rsidRPr="00CE2FF2">
        <w:rPr>
          <w:rFonts w:ascii="Times New Roman" w:eastAsia="Times New Roman" w:hAnsi="Times New Roman" w:cs="Times New Roman"/>
          <w:sz w:val="24"/>
          <w:szCs w:val="24"/>
        </w:rPr>
        <w:t> [0</w:t>
      </w:r>
      <w:proofErr w:type="gramStart"/>
      <w:r w:rsidR="00AA4160" w:rsidRPr="00CE2FF2">
        <w:rPr>
          <w:rFonts w:ascii="Times New Roman" w:eastAsia="Times New Roman" w:hAnsi="Times New Roman" w:cs="Times New Roman"/>
          <w:sz w:val="24"/>
          <w:szCs w:val="24"/>
        </w:rPr>
        <w:t>,</w:t>
      </w:r>
      <w:r w:rsidRPr="00CE2FF2">
        <w:rPr>
          <w:rFonts w:ascii="Times New Roman" w:eastAsia="Times New Roman" w:hAnsi="Times New Roman" w:cs="Times New Roman"/>
          <w:sz w:val="24"/>
          <w:szCs w:val="24"/>
        </w:rPr>
        <w:t>1</w:t>
      </w:r>
      <w:proofErr w:type="gramEnd"/>
      <w:r w:rsidRPr="00CE2FF2">
        <w:rPr>
          <w:rFonts w:ascii="Times New Roman" w:eastAsia="Times New Roman" w:hAnsi="Times New Roman" w:cs="Times New Roman"/>
          <w:sz w:val="24"/>
          <w:szCs w:val="24"/>
        </w:rPr>
        <w:t>] and </w:t>
      </w:r>
      <w:r w:rsidRPr="00CE2FF2">
        <w:rPr>
          <w:rFonts w:ascii="Times New Roman" w:eastAsia="Times New Roman" w:hAnsi="Times New Roman" w:cs="Times New Roman"/>
          <w:sz w:val="24"/>
          <w:szCs w:val="24"/>
          <w:shd w:val="clear" w:color="auto" w:fill="E4F9EC"/>
        </w:rPr>
        <w:t>again</w:t>
      </w:r>
      <w:r w:rsidRPr="00CE2FF2">
        <w:rPr>
          <w:rFonts w:ascii="Times New Roman" w:eastAsia="Times New Roman" w:hAnsi="Times New Roman" w:cs="Times New Roman"/>
          <w:sz w:val="24"/>
          <w:szCs w:val="24"/>
        </w:rPr>
        <w:t> it is an </w:t>
      </w:r>
      <w:r w:rsidRPr="00CE2FF2">
        <w:rPr>
          <w:rFonts w:ascii="Times New Roman" w:eastAsia="Times New Roman" w:hAnsi="Times New Roman" w:cs="Times New Roman"/>
          <w:sz w:val="24"/>
          <w:szCs w:val="24"/>
          <w:shd w:val="clear" w:color="auto" w:fill="E4F9EC"/>
        </w:rPr>
        <w:t>continuation</w:t>
      </w:r>
      <w:r w:rsidRPr="00CE2FF2">
        <w:rPr>
          <w:rFonts w:ascii="Times New Roman" w:eastAsia="Times New Roman" w:hAnsi="Times New Roman" w:cs="Times New Roman"/>
          <w:sz w:val="24"/>
          <w:szCs w:val="24"/>
        </w:rPr>
        <w:t> of classical set </w:t>
      </w:r>
      <w:r w:rsidRPr="00CE2FF2">
        <w:rPr>
          <w:rFonts w:ascii="Times New Roman" w:eastAsia="Times New Roman" w:hAnsi="Times New Roman" w:cs="Times New Roman"/>
          <w:sz w:val="24"/>
          <w:szCs w:val="24"/>
          <w:shd w:val="clear" w:color="auto" w:fill="E4F9EC"/>
        </w:rPr>
        <w:t>hypothesis</w:t>
      </w:r>
      <w:r w:rsidRPr="00CE2FF2">
        <w:rPr>
          <w:rFonts w:ascii="Times New Roman" w:eastAsia="Times New Roman" w:hAnsi="Times New Roman" w:cs="Times New Roman"/>
          <w:sz w:val="24"/>
          <w:szCs w:val="24"/>
        </w:rPr>
        <w:t>. As an extension of Zadhe’s fuzzy set theory intuitionistic fuzzy set(I</w:t>
      </w:r>
      <w:r w:rsidR="001C5CBF" w:rsidRPr="00CE2FF2">
        <w:rPr>
          <w:rFonts w:ascii="Times New Roman" w:eastAsia="Times New Roman" w:hAnsi="Times New Roman" w:cs="Times New Roman"/>
          <w:sz w:val="24"/>
          <w:szCs w:val="24"/>
        </w:rPr>
        <w:t>FS) was introduced by Atanassov</w:t>
      </w:r>
      <w:r w:rsidRPr="00CE2FF2">
        <w:rPr>
          <w:rFonts w:ascii="Times New Roman" w:eastAsia="Times New Roman" w:hAnsi="Times New Roman" w:cs="Times New Roman"/>
          <w:sz w:val="24"/>
          <w:szCs w:val="24"/>
        </w:rPr>
        <w:t>[1] in 1986,</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consists of degree of membership and degree of non-membership and lies </w:t>
      </w:r>
      <w:r w:rsidRPr="00CE2FF2">
        <w:rPr>
          <w:rFonts w:ascii="Times New Roman" w:eastAsia="Times New Roman" w:hAnsi="Times New Roman" w:cs="Times New Roman"/>
          <w:sz w:val="24"/>
          <w:szCs w:val="24"/>
          <w:shd w:val="clear" w:color="auto" w:fill="E4F9EC"/>
        </w:rPr>
        <w:t>in the intervening time</w:t>
      </w:r>
      <w:r w:rsidRPr="00CE2FF2">
        <w:rPr>
          <w:rFonts w:ascii="Times New Roman" w:eastAsia="Times New Roman" w:hAnsi="Times New Roman" w:cs="Times New Roman"/>
          <w:sz w:val="24"/>
          <w:szCs w:val="24"/>
        </w:rPr>
        <w:t> of [0,1]. IFS </w:t>
      </w:r>
      <w:r w:rsidRPr="00CE2FF2">
        <w:rPr>
          <w:rFonts w:ascii="Times New Roman" w:eastAsia="Times New Roman" w:hAnsi="Times New Roman" w:cs="Times New Roman"/>
          <w:sz w:val="24"/>
          <w:szCs w:val="24"/>
          <w:shd w:val="clear" w:color="auto" w:fill="E4F9EC"/>
        </w:rPr>
        <w:t>hypothesis</w:t>
      </w:r>
      <w:r w:rsidRPr="00CE2FF2">
        <w:rPr>
          <w:rFonts w:ascii="Times New Roman" w:eastAsia="Times New Roman" w:hAnsi="Times New Roman" w:cs="Times New Roman"/>
          <w:sz w:val="24"/>
          <w:szCs w:val="24"/>
        </w:rPr>
        <w:t> </w:t>
      </w:r>
      <w:proofErr w:type="spellStart"/>
      <w:r w:rsidRPr="00CE2FF2">
        <w:rPr>
          <w:rFonts w:ascii="Times New Roman" w:eastAsia="Times New Roman" w:hAnsi="Times New Roman" w:cs="Times New Roman"/>
          <w:sz w:val="24"/>
          <w:szCs w:val="24"/>
        </w:rPr>
        <w:t>wirely</w:t>
      </w:r>
      <w:proofErr w:type="spellEnd"/>
    </w:p>
    <w:p w:rsidR="00DB050D"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used</w:t>
      </w:r>
      <w:proofErr w:type="gramEnd"/>
      <w:r w:rsidRPr="00CE2FF2">
        <w:rPr>
          <w:rFonts w:ascii="Times New Roman" w:eastAsia="Times New Roman" w:hAnsi="Times New Roman" w:cs="Times New Roman"/>
          <w:sz w:val="24"/>
          <w:szCs w:val="24"/>
        </w:rPr>
        <w:t> in the </w:t>
      </w:r>
      <w:r w:rsidRPr="00CE2FF2">
        <w:rPr>
          <w:rFonts w:ascii="Times New Roman" w:eastAsia="Times New Roman" w:hAnsi="Times New Roman" w:cs="Times New Roman"/>
          <w:sz w:val="24"/>
          <w:szCs w:val="24"/>
          <w:shd w:val="clear" w:color="auto" w:fill="E4F9EC"/>
        </w:rPr>
        <w:t>extents</w:t>
      </w:r>
      <w:r w:rsidRPr="00CE2FF2">
        <w:rPr>
          <w:rFonts w:ascii="Times New Roman" w:eastAsia="Times New Roman" w:hAnsi="Times New Roman" w:cs="Times New Roman"/>
          <w:sz w:val="24"/>
          <w:szCs w:val="24"/>
        </w:rPr>
        <w:t> of </w:t>
      </w:r>
      <w:r w:rsidRPr="00CE2FF2">
        <w:rPr>
          <w:rFonts w:ascii="Times New Roman" w:eastAsia="Times New Roman" w:hAnsi="Times New Roman" w:cs="Times New Roman"/>
          <w:sz w:val="24"/>
          <w:szCs w:val="24"/>
          <w:shd w:val="clear" w:color="auto" w:fill="E4F9EC"/>
        </w:rPr>
        <w:t>sanity</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prioritize</w:t>
      </w:r>
      <w:r w:rsidRPr="00CE2FF2">
        <w:rPr>
          <w:rFonts w:ascii="Times New Roman" w:eastAsia="Times New Roman" w:hAnsi="Times New Roman" w:cs="Times New Roman"/>
          <w:sz w:val="24"/>
          <w:szCs w:val="24"/>
        </w:rPr>
        <w:t>, decision making problems, </w:t>
      </w:r>
      <w:r w:rsidRPr="00CE2FF2">
        <w:rPr>
          <w:rFonts w:ascii="Times New Roman" w:eastAsia="Times New Roman" w:hAnsi="Times New Roman" w:cs="Times New Roman"/>
          <w:sz w:val="24"/>
          <w:szCs w:val="24"/>
          <w:shd w:val="clear" w:color="auto" w:fill="E4F9EC"/>
        </w:rPr>
        <w:t>healing</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disease</w:t>
      </w:r>
      <w:r w:rsidR="001C5CBF" w:rsidRPr="00CE2FF2">
        <w:rPr>
          <w:rFonts w:ascii="Times New Roman" w:eastAsia="Times New Roman" w:hAnsi="Times New Roman" w:cs="Times New Roman"/>
          <w:sz w:val="24"/>
          <w:szCs w:val="24"/>
        </w:rPr>
        <w:t> etc.</w:t>
      </w:r>
      <w:r w:rsidR="001C5CBF" w:rsidRPr="00CE2FF2">
        <w:rPr>
          <w:rFonts w:ascii="Times New Roman" w:eastAsia="Times New Roman" w:hAnsi="Times New Roman" w:cs="Times New Roman"/>
          <w:sz w:val="24"/>
          <w:szCs w:val="24"/>
        </w:rPr>
        <w:br/>
      </w:r>
      <w:proofErr w:type="spellStart"/>
      <w:r w:rsidR="001C5CBF" w:rsidRPr="00CE2FF2">
        <w:rPr>
          <w:rFonts w:ascii="Times New Roman" w:eastAsia="Times New Roman" w:hAnsi="Times New Roman" w:cs="Times New Roman"/>
          <w:sz w:val="24"/>
          <w:szCs w:val="24"/>
        </w:rPr>
        <w:t>Florentin</w:t>
      </w:r>
      <w:proofErr w:type="spellEnd"/>
      <w:r w:rsidR="00DB050D" w:rsidRPr="00CE2FF2">
        <w:rPr>
          <w:rFonts w:ascii="Times New Roman" w:eastAsia="Times New Roman" w:hAnsi="Times New Roman" w:cs="Times New Roman"/>
          <w:sz w:val="24"/>
          <w:szCs w:val="24"/>
        </w:rPr>
        <w:t xml:space="preserve"> </w:t>
      </w:r>
      <w:proofErr w:type="spellStart"/>
      <w:proofErr w:type="gramStart"/>
      <w:r w:rsidR="001C5CBF" w:rsidRPr="00CE2FF2">
        <w:rPr>
          <w:rFonts w:ascii="Times New Roman" w:eastAsia="Times New Roman" w:hAnsi="Times New Roman" w:cs="Times New Roman"/>
          <w:sz w:val="24"/>
          <w:szCs w:val="24"/>
        </w:rPr>
        <w:t>Smarandache</w:t>
      </w:r>
      <w:proofErr w:type="spellEnd"/>
      <w:r w:rsidRPr="00CE2FF2">
        <w:rPr>
          <w:rFonts w:ascii="Times New Roman" w:eastAsia="Times New Roman" w:hAnsi="Times New Roman" w:cs="Times New Roman"/>
          <w:sz w:val="24"/>
          <w:szCs w:val="24"/>
        </w:rPr>
        <w:t>[</w:t>
      </w:r>
      <w:proofErr w:type="gramEnd"/>
      <w:r w:rsidRPr="00CE2FF2">
        <w:rPr>
          <w:rFonts w:ascii="Times New Roman" w:eastAsia="Times New Roman" w:hAnsi="Times New Roman" w:cs="Times New Roman"/>
          <w:sz w:val="24"/>
          <w:szCs w:val="24"/>
        </w:rPr>
        <w:t>11] introduce the </w:t>
      </w:r>
      <w:r w:rsidRPr="00CE2FF2">
        <w:rPr>
          <w:rFonts w:ascii="Times New Roman" w:eastAsia="Times New Roman" w:hAnsi="Times New Roman" w:cs="Times New Roman"/>
          <w:sz w:val="24"/>
          <w:szCs w:val="24"/>
          <w:shd w:val="clear" w:color="auto" w:fill="E4F9EC"/>
        </w:rPr>
        <w:t>idea</w:t>
      </w:r>
      <w:r w:rsidR="001C5CBF" w:rsidRPr="00CE2FF2">
        <w:rPr>
          <w:rFonts w:ascii="Times New Roman" w:eastAsia="Times New Roman" w:hAnsi="Times New Roman" w:cs="Times New Roman"/>
          <w:sz w:val="24"/>
          <w:szCs w:val="24"/>
        </w:rPr>
        <w:t> of </w:t>
      </w:r>
      <w:proofErr w:type="spellStart"/>
      <w:r w:rsidR="001C5CBF" w:rsidRPr="00CE2FF2">
        <w:rPr>
          <w:rFonts w:ascii="Times New Roman" w:eastAsia="Times New Roman" w:hAnsi="Times New Roman" w:cs="Times New Roman"/>
          <w:sz w:val="24"/>
          <w:szCs w:val="24"/>
        </w:rPr>
        <w:t>Neutrosphic</w:t>
      </w:r>
      <w:proofErr w:type="spellEnd"/>
      <w:r w:rsidR="001C5CBF" w:rsidRPr="00CE2FF2">
        <w:rPr>
          <w:rFonts w:ascii="Times New Roman" w:eastAsia="Times New Roman" w:hAnsi="Times New Roman" w:cs="Times New Roman"/>
          <w:sz w:val="24"/>
          <w:szCs w:val="24"/>
        </w:rPr>
        <w:t> set</w:t>
      </w:r>
      <w:r w:rsidR="00DB050D"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in 1995 </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provides the</w:t>
      </w:r>
    </w:p>
    <w:p w:rsidR="0043372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shd w:val="clear" w:color="auto" w:fill="E4F9EC"/>
        </w:rPr>
        <w:t>information</w:t>
      </w:r>
      <w:proofErr w:type="gramEnd"/>
      <w:r w:rsidRPr="00CE2FF2">
        <w:rPr>
          <w:rFonts w:ascii="Times New Roman" w:eastAsia="Times New Roman" w:hAnsi="Times New Roman" w:cs="Times New Roman"/>
          <w:sz w:val="24"/>
          <w:szCs w:val="24"/>
        </w:rPr>
        <w:t> of </w:t>
      </w:r>
      <w:r w:rsidRPr="00CE2FF2">
        <w:rPr>
          <w:rFonts w:ascii="Times New Roman" w:eastAsia="Times New Roman" w:hAnsi="Times New Roman" w:cs="Times New Roman"/>
          <w:sz w:val="24"/>
          <w:szCs w:val="24"/>
          <w:shd w:val="clear" w:color="auto" w:fill="E4F9EC"/>
        </w:rPr>
        <w:t>noncommittal</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concept</w:t>
      </w:r>
      <w:r w:rsidRPr="00CE2FF2">
        <w:rPr>
          <w:rFonts w:ascii="Times New Roman" w:eastAsia="Times New Roman" w:hAnsi="Times New Roman" w:cs="Times New Roman"/>
          <w:sz w:val="24"/>
          <w:szCs w:val="24"/>
        </w:rPr>
        <w:t> by introducing the new </w:t>
      </w:r>
      <w:r w:rsidRPr="00CE2FF2">
        <w:rPr>
          <w:rFonts w:ascii="Times New Roman" w:eastAsia="Times New Roman" w:hAnsi="Times New Roman" w:cs="Times New Roman"/>
          <w:sz w:val="24"/>
          <w:szCs w:val="24"/>
          <w:shd w:val="clear" w:color="auto" w:fill="E4F9EC"/>
        </w:rPr>
        <w:t>determinant</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named</w:t>
      </w:r>
      <w:r w:rsidRPr="00CE2FF2">
        <w:rPr>
          <w:rFonts w:ascii="Times New Roman" w:eastAsia="Times New Roman" w:hAnsi="Times New Roman" w:cs="Times New Roman"/>
          <w:sz w:val="24"/>
          <w:szCs w:val="24"/>
        </w:rPr>
        <w:t> indeterminacy in the set. Therefore neutrosophic set was </w:t>
      </w:r>
      <w:r w:rsidRPr="00CE2FF2">
        <w:rPr>
          <w:rFonts w:ascii="Times New Roman" w:eastAsia="Times New Roman" w:hAnsi="Times New Roman" w:cs="Times New Roman"/>
          <w:sz w:val="24"/>
          <w:szCs w:val="24"/>
          <w:shd w:val="clear" w:color="auto" w:fill="E4F9EC"/>
        </w:rPr>
        <w:t>constructed</w:t>
      </w:r>
      <w:r w:rsidRPr="00CE2FF2">
        <w:rPr>
          <w:rFonts w:ascii="Times New Roman" w:eastAsia="Times New Roman" w:hAnsi="Times New Roman" w:cs="Times New Roman"/>
          <w:sz w:val="24"/>
          <w:szCs w:val="24"/>
        </w:rPr>
        <w:t> and it includes the </w:t>
      </w:r>
      <w:r w:rsidRPr="00CE2FF2">
        <w:rPr>
          <w:rFonts w:ascii="Times New Roman" w:eastAsia="Times New Roman" w:hAnsi="Times New Roman" w:cs="Times New Roman"/>
          <w:sz w:val="24"/>
          <w:szCs w:val="24"/>
          <w:shd w:val="clear" w:color="auto" w:fill="E4F9EC"/>
        </w:rPr>
        <w:t>elements</w:t>
      </w:r>
      <w:r w:rsidRPr="00CE2FF2">
        <w:rPr>
          <w:rFonts w:ascii="Times New Roman" w:eastAsia="Times New Roman" w:hAnsi="Times New Roman" w:cs="Times New Roman"/>
          <w:sz w:val="24"/>
          <w:szCs w:val="24"/>
        </w:rPr>
        <w:t> of truth </w:t>
      </w:r>
      <w:r w:rsidRPr="00CE2FF2">
        <w:rPr>
          <w:rFonts w:ascii="Times New Roman" w:eastAsia="Times New Roman" w:hAnsi="Times New Roman" w:cs="Times New Roman"/>
          <w:sz w:val="24"/>
          <w:szCs w:val="24"/>
          <w:shd w:val="clear" w:color="auto" w:fill="E4F9EC"/>
        </w:rPr>
        <w:t>participation</w:t>
      </w:r>
      <w:r w:rsidRPr="00CE2FF2">
        <w:rPr>
          <w:rFonts w:ascii="Times New Roman" w:eastAsia="Times New Roman" w:hAnsi="Times New Roman" w:cs="Times New Roman"/>
          <w:sz w:val="24"/>
          <w:szCs w:val="24"/>
        </w:rPr>
        <w:t> function (T), indeterminacy membership function (I), and </w:t>
      </w:r>
      <w:r w:rsidRPr="00CE2FF2">
        <w:rPr>
          <w:rFonts w:ascii="Times New Roman" w:eastAsia="Times New Roman" w:hAnsi="Times New Roman" w:cs="Times New Roman"/>
          <w:sz w:val="24"/>
          <w:szCs w:val="24"/>
          <w:shd w:val="clear" w:color="auto" w:fill="E4F9EC"/>
        </w:rPr>
        <w:t>deception</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participation</w:t>
      </w:r>
      <w:r w:rsidRPr="00CE2FF2">
        <w:rPr>
          <w:rFonts w:ascii="Times New Roman" w:eastAsia="Times New Roman" w:hAnsi="Times New Roman" w:cs="Times New Roman"/>
          <w:sz w:val="24"/>
          <w:szCs w:val="24"/>
        </w:rPr>
        <w:t> function (F) </w:t>
      </w:r>
      <w:r w:rsidRPr="00CE2FF2">
        <w:rPr>
          <w:rFonts w:ascii="Times New Roman" w:eastAsia="Times New Roman" w:hAnsi="Times New Roman" w:cs="Times New Roman"/>
          <w:sz w:val="24"/>
          <w:szCs w:val="24"/>
          <w:shd w:val="clear" w:color="auto" w:fill="E4F9EC"/>
        </w:rPr>
        <w:t>individually</w:t>
      </w:r>
      <w:r w:rsidR="001C5CBF" w:rsidRPr="00CE2FF2">
        <w:rPr>
          <w:rFonts w:ascii="Times New Roman" w:eastAsia="Times New Roman" w:hAnsi="Times New Roman" w:cs="Times New Roman"/>
          <w:sz w:val="24"/>
          <w:szCs w:val="24"/>
        </w:rPr>
        <w:t xml:space="preserve">. </w:t>
      </w:r>
      <w:proofErr w:type="spellStart"/>
      <w:r w:rsidR="001C5CBF" w:rsidRPr="00CE2FF2">
        <w:rPr>
          <w:rFonts w:ascii="Times New Roman" w:eastAsia="Times New Roman" w:hAnsi="Times New Roman" w:cs="Times New Roman"/>
          <w:sz w:val="24"/>
          <w:szCs w:val="24"/>
        </w:rPr>
        <w:t>Neutrosophic</w:t>
      </w:r>
      <w:proofErr w:type="spellEnd"/>
      <w:r w:rsidR="001C5CBF" w:rsidRPr="00CE2FF2">
        <w:rPr>
          <w:rFonts w:ascii="Times New Roman" w:eastAsia="Times New Roman" w:hAnsi="Times New Roman" w:cs="Times New Roman"/>
          <w:sz w:val="24"/>
          <w:szCs w:val="24"/>
        </w:rPr>
        <w:t xml:space="preserve"> sets deals</w:t>
      </w:r>
      <w:r w:rsidRPr="00CE2FF2">
        <w:rPr>
          <w:rFonts w:ascii="Times New Roman" w:eastAsia="Times New Roman" w:hAnsi="Times New Roman" w:cs="Times New Roman"/>
          <w:sz w:val="24"/>
          <w:szCs w:val="24"/>
        </w:rPr>
        <w:t>with non standard interval [0</w:t>
      </w:r>
      <w:proofErr w:type="gramStart"/>
      <w:r w:rsidRPr="00CE2FF2">
        <w:rPr>
          <w:rFonts w:ascii="Times New Roman" w:eastAsia="Times New Roman" w:hAnsi="Times New Roman" w:cs="Times New Roman"/>
          <w:sz w:val="24"/>
          <w:szCs w:val="24"/>
        </w:rPr>
        <w:t>,1</w:t>
      </w:r>
      <w:proofErr w:type="gramEnd"/>
      <w:r w:rsidRPr="00CE2FF2">
        <w:rPr>
          <w:rFonts w:ascii="Times New Roman" w:eastAsia="Times New Roman" w:hAnsi="Times New Roman" w:cs="Times New Roman"/>
          <w:sz w:val="24"/>
          <w:szCs w:val="24"/>
        </w:rPr>
        <w:t>]. Since neutrosophic set deal the Indeterminacy </w:t>
      </w:r>
      <w:r w:rsidRPr="00CE2FF2">
        <w:rPr>
          <w:rFonts w:ascii="Times New Roman" w:eastAsia="Times New Roman" w:hAnsi="Times New Roman" w:cs="Times New Roman"/>
          <w:sz w:val="24"/>
          <w:szCs w:val="24"/>
          <w:shd w:val="clear" w:color="auto" w:fill="E4F9EC"/>
        </w:rPr>
        <w:t>efficiently</w:t>
      </w:r>
      <w:r w:rsidRPr="00CE2FF2">
        <w:rPr>
          <w:rFonts w:ascii="Times New Roman" w:eastAsia="Times New Roman" w:hAnsi="Times New Roman" w:cs="Times New Roman"/>
          <w:sz w:val="24"/>
          <w:szCs w:val="24"/>
        </w:rPr>
        <w:t> it plays an </w:t>
      </w:r>
      <w:r w:rsidRPr="00CE2FF2">
        <w:rPr>
          <w:rFonts w:ascii="Times New Roman" w:eastAsia="Times New Roman" w:hAnsi="Times New Roman" w:cs="Times New Roman"/>
          <w:sz w:val="24"/>
          <w:szCs w:val="24"/>
          <w:shd w:val="clear" w:color="auto" w:fill="E4F9EC"/>
        </w:rPr>
        <w:t>lively</w:t>
      </w:r>
      <w:r w:rsidRPr="00CE2FF2">
        <w:rPr>
          <w:rFonts w:ascii="Times New Roman" w:eastAsia="Times New Roman" w:hAnsi="Times New Roman" w:cs="Times New Roman"/>
          <w:sz w:val="24"/>
          <w:szCs w:val="24"/>
        </w:rPr>
        <w:t> role in many </w:t>
      </w:r>
      <w:r w:rsidRPr="00CE2FF2">
        <w:rPr>
          <w:rFonts w:ascii="Times New Roman" w:eastAsia="Times New Roman" w:hAnsi="Times New Roman" w:cs="Times New Roman"/>
          <w:sz w:val="24"/>
          <w:szCs w:val="24"/>
          <w:shd w:val="clear" w:color="auto" w:fill="E4F9EC"/>
        </w:rPr>
        <w:t>use</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extents</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involve</w:t>
      </w:r>
      <w:r w:rsidRPr="00CE2FF2">
        <w:rPr>
          <w:rFonts w:ascii="Times New Roman" w:eastAsia="Times New Roman" w:hAnsi="Times New Roman" w:cs="Times New Roman"/>
          <w:sz w:val="24"/>
          <w:szCs w:val="24"/>
        </w:rPr>
        <w:t> information technology, </w:t>
      </w:r>
      <w:r w:rsidRPr="00CE2FF2">
        <w:rPr>
          <w:rFonts w:ascii="Times New Roman" w:eastAsia="Times New Roman" w:hAnsi="Times New Roman" w:cs="Times New Roman"/>
          <w:sz w:val="24"/>
          <w:szCs w:val="24"/>
          <w:shd w:val="clear" w:color="auto" w:fill="E4F9EC"/>
        </w:rPr>
        <w:t>conclusion</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group providing support to members</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relative</w:t>
      </w:r>
      <w:r w:rsidRPr="00CE2FF2">
        <w:rPr>
          <w:rFonts w:ascii="Times New Roman" w:eastAsia="Times New Roman" w:hAnsi="Times New Roman" w:cs="Times New Roman"/>
          <w:sz w:val="24"/>
          <w:szCs w:val="24"/>
        </w:rPr>
        <w:t> </w:t>
      </w:r>
      <w:proofErr w:type="spellStart"/>
      <w:r w:rsidRPr="00CE2FF2">
        <w:rPr>
          <w:rFonts w:ascii="Times New Roman" w:eastAsia="Times New Roman" w:hAnsi="Times New Roman" w:cs="Times New Roman"/>
          <w:sz w:val="24"/>
          <w:szCs w:val="24"/>
        </w:rPr>
        <w:t>databse</w:t>
      </w:r>
      <w:proofErr w:type="spellEnd"/>
      <w:r w:rsidRPr="00CE2FF2">
        <w:rPr>
          <w:rFonts w:ascii="Times New Roman" w:eastAsia="Times New Roman" w:hAnsi="Times New Roman" w:cs="Times New Roman"/>
          <w:sz w:val="24"/>
          <w:szCs w:val="24"/>
        </w:rPr>
        <w:t> systems, </w:t>
      </w:r>
      <w:r w:rsidRPr="00CE2FF2">
        <w:rPr>
          <w:rFonts w:ascii="Times New Roman" w:eastAsia="Times New Roman" w:hAnsi="Times New Roman" w:cs="Times New Roman"/>
          <w:sz w:val="24"/>
          <w:szCs w:val="24"/>
          <w:shd w:val="clear" w:color="auto" w:fill="E4F9EC"/>
        </w:rPr>
        <w:t>healing</w:t>
      </w:r>
      <w:r w:rsidRPr="00CE2FF2">
        <w:rPr>
          <w:rFonts w:ascii="Times New Roman" w:eastAsia="Times New Roman" w:hAnsi="Times New Roman" w:cs="Times New Roman"/>
          <w:sz w:val="24"/>
          <w:szCs w:val="24"/>
        </w:rPr>
        <w:t> </w:t>
      </w:r>
      <w:proofErr w:type="spellStart"/>
      <w:r w:rsidRPr="00CE2FF2">
        <w:rPr>
          <w:rFonts w:ascii="Times New Roman" w:eastAsia="Times New Roman" w:hAnsi="Times New Roman" w:cs="Times New Roman"/>
          <w:sz w:val="24"/>
          <w:szCs w:val="24"/>
        </w:rPr>
        <w:t>diagonosis</w:t>
      </w:r>
      <w:proofErr w:type="spellEnd"/>
      <w:r w:rsidRPr="00CE2FF2">
        <w:rPr>
          <w:rFonts w:ascii="Times New Roman" w:eastAsia="Times New Roman" w:hAnsi="Times New Roman" w:cs="Times New Roman"/>
          <w:sz w:val="24"/>
          <w:szCs w:val="24"/>
        </w:rPr>
        <w:t>,</w:t>
      </w:r>
      <w:r w:rsidR="00433723">
        <w:rPr>
          <w:rFonts w:ascii="Times New Roman" w:eastAsia="Times New Roman" w:hAnsi="Times New Roman" w:cs="Times New Roman"/>
          <w:sz w:val="24"/>
          <w:szCs w:val="24"/>
        </w:rPr>
        <w:t xml:space="preserve"> </w:t>
      </w:r>
      <w:proofErr w:type="spellStart"/>
      <w:r w:rsidR="00433723" w:rsidRPr="00CE2FF2">
        <w:rPr>
          <w:rFonts w:ascii="Times New Roman" w:eastAsia="Times New Roman" w:hAnsi="Times New Roman" w:cs="Times New Roman"/>
          <w:sz w:val="24"/>
          <w:szCs w:val="24"/>
        </w:rPr>
        <w:t>multicriteria</w:t>
      </w:r>
      <w:proofErr w:type="spellEnd"/>
      <w:r w:rsidR="00433723" w:rsidRPr="00CE2FF2">
        <w:rPr>
          <w:rFonts w:ascii="Times New Roman" w:eastAsia="Times New Roman" w:hAnsi="Times New Roman" w:cs="Times New Roman"/>
          <w:sz w:val="24"/>
          <w:szCs w:val="24"/>
        </w:rPr>
        <w:t> </w:t>
      </w:r>
      <w:r w:rsidR="00433723" w:rsidRPr="00CE2FF2">
        <w:rPr>
          <w:rFonts w:ascii="Times New Roman" w:eastAsia="Times New Roman" w:hAnsi="Times New Roman" w:cs="Times New Roman"/>
          <w:sz w:val="24"/>
          <w:szCs w:val="24"/>
          <w:shd w:val="clear" w:color="auto" w:fill="E4F9EC"/>
        </w:rPr>
        <w:t>conclusion</w:t>
      </w:r>
      <w:r w:rsidR="00433723" w:rsidRPr="00CE2FF2">
        <w:rPr>
          <w:rFonts w:ascii="Times New Roman" w:eastAsia="Times New Roman" w:hAnsi="Times New Roman" w:cs="Times New Roman"/>
          <w:sz w:val="24"/>
          <w:szCs w:val="24"/>
        </w:rPr>
        <w:t> making </w:t>
      </w:r>
      <w:r w:rsidR="00433723" w:rsidRPr="00CE2FF2">
        <w:rPr>
          <w:rFonts w:ascii="Times New Roman" w:eastAsia="Times New Roman" w:hAnsi="Times New Roman" w:cs="Times New Roman"/>
          <w:sz w:val="24"/>
          <w:szCs w:val="24"/>
          <w:shd w:val="clear" w:color="auto" w:fill="E4F9EC"/>
        </w:rPr>
        <w:t>questions</w:t>
      </w:r>
      <w:r w:rsidR="00433723" w:rsidRPr="00CE2FF2">
        <w:rPr>
          <w:rFonts w:ascii="Times New Roman" w:eastAsia="Times New Roman" w:hAnsi="Times New Roman" w:cs="Times New Roman"/>
          <w:sz w:val="24"/>
          <w:szCs w:val="24"/>
        </w:rPr>
        <w:t> etc.</w:t>
      </w:r>
    </w:p>
    <w:p w:rsidR="00333F2B"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Wang[12](2010) introduced the </w:t>
      </w:r>
      <w:r w:rsidRPr="00CE2FF2">
        <w:rPr>
          <w:rFonts w:ascii="Times New Roman" w:eastAsia="Times New Roman" w:hAnsi="Times New Roman" w:cs="Times New Roman"/>
          <w:sz w:val="24"/>
          <w:szCs w:val="24"/>
          <w:shd w:val="clear" w:color="auto" w:fill="E4F9EC"/>
        </w:rPr>
        <w:t>idea</w:t>
      </w:r>
      <w:r w:rsidRPr="00CE2FF2">
        <w:rPr>
          <w:rFonts w:ascii="Times New Roman" w:eastAsia="Times New Roman" w:hAnsi="Times New Roman" w:cs="Times New Roman"/>
          <w:sz w:val="24"/>
          <w:szCs w:val="24"/>
        </w:rPr>
        <w:t> of single valued </w:t>
      </w:r>
      <w:proofErr w:type="spellStart"/>
      <w:r w:rsidRPr="00CE2FF2">
        <w:rPr>
          <w:rFonts w:ascii="Times New Roman" w:eastAsia="Times New Roman" w:hAnsi="Times New Roman" w:cs="Times New Roman"/>
          <w:sz w:val="24"/>
          <w:szCs w:val="24"/>
        </w:rPr>
        <w:t>nuetrosophic</w:t>
      </w:r>
      <w:proofErr w:type="spellEnd"/>
      <w:r w:rsidRPr="00CE2FF2">
        <w:rPr>
          <w:rFonts w:ascii="Times New Roman" w:eastAsia="Times New Roman" w:hAnsi="Times New Roman" w:cs="Times New Roman"/>
          <w:sz w:val="24"/>
          <w:szCs w:val="24"/>
        </w:rPr>
        <w:t xml:space="preserve"> sets (SVNS) which is </w:t>
      </w:r>
      <w:r w:rsidRPr="00CE2FF2">
        <w:rPr>
          <w:rFonts w:ascii="Times New Roman" w:eastAsia="Times New Roman" w:hAnsi="Times New Roman" w:cs="Times New Roman"/>
          <w:sz w:val="24"/>
          <w:szCs w:val="24"/>
          <w:shd w:val="clear" w:color="auto" w:fill="DBEEFF"/>
        </w:rPr>
        <w:t>as kn</w:t>
      </w:r>
      <w:r w:rsidR="001C5CBF" w:rsidRPr="00CE2FF2">
        <w:rPr>
          <w:rFonts w:ascii="Times New Roman" w:eastAsia="Times New Roman" w:hAnsi="Times New Roman" w:cs="Times New Roman"/>
          <w:sz w:val="24"/>
          <w:szCs w:val="24"/>
          <w:shd w:val="clear" w:color="auto" w:fill="DBEEFF"/>
        </w:rPr>
        <w:t xml:space="preserve">own or name data another time or </w:t>
      </w:r>
      <w:r w:rsidRPr="00CE2FF2">
        <w:rPr>
          <w:rFonts w:ascii="Times New Roman" w:eastAsia="Times New Roman" w:hAnsi="Times New Roman" w:cs="Times New Roman"/>
          <w:sz w:val="24"/>
          <w:szCs w:val="24"/>
          <w:shd w:val="clear" w:color="auto" w:fill="DBEEFF"/>
        </w:rPr>
        <w:t>place</w:t>
      </w:r>
      <w:r w:rsidR="001C5CBF" w:rsidRPr="00CE2FF2">
        <w:rPr>
          <w:rFonts w:ascii="Times New Roman" w:eastAsia="Times New Roman" w:hAnsi="Times New Roman" w:cs="Times New Roman"/>
          <w:sz w:val="24"/>
          <w:szCs w:val="24"/>
          <w:shd w:val="clear" w:color="auto" w:fill="DBEEFF"/>
        </w:rPr>
        <w:t xml:space="preserve"> </w:t>
      </w:r>
      <w:r w:rsidR="001C5CBF" w:rsidRPr="00CE2FF2">
        <w:rPr>
          <w:rFonts w:ascii="Times New Roman" w:eastAsia="Times New Roman" w:hAnsi="Times New Roman" w:cs="Times New Roman"/>
          <w:sz w:val="24"/>
          <w:szCs w:val="24"/>
        </w:rPr>
        <w:t xml:space="preserve">an </w:t>
      </w:r>
      <w:r w:rsidRPr="00CE2FF2">
        <w:rPr>
          <w:rFonts w:ascii="Times New Roman" w:eastAsia="Times New Roman" w:hAnsi="Times New Roman" w:cs="Times New Roman"/>
          <w:sz w:val="24"/>
          <w:szCs w:val="24"/>
        </w:rPr>
        <w:t>extension</w:t>
      </w:r>
      <w:r w:rsidR="001C5CBF"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of</w:t>
      </w:r>
      <w:r w:rsidR="001C5CBF"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 intuitionistic fuzzy</w:t>
      </w:r>
      <w:r w:rsidR="00333F2B"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 sets and it became a </w:t>
      </w:r>
      <w:r w:rsidRPr="00CE2FF2">
        <w:rPr>
          <w:rFonts w:ascii="Times New Roman" w:eastAsia="Times New Roman" w:hAnsi="Times New Roman" w:cs="Times New Roman"/>
          <w:sz w:val="24"/>
          <w:szCs w:val="24"/>
          <w:shd w:val="clear" w:color="auto" w:fill="E4F9EC"/>
        </w:rPr>
        <w:t>new</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vehement</w:t>
      </w:r>
    </w:p>
    <w:p w:rsidR="0043372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research</w:t>
      </w:r>
      <w:proofErr w:type="gramEnd"/>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matter</w:t>
      </w:r>
      <w:r w:rsidR="00CE2FF2" w:rsidRPr="00CE2FF2">
        <w:rPr>
          <w:rFonts w:ascii="Times New Roman" w:eastAsia="Times New Roman" w:hAnsi="Times New Roman" w:cs="Times New Roman"/>
          <w:sz w:val="24"/>
          <w:szCs w:val="24"/>
        </w:rPr>
        <w:t xml:space="preserve"> now </w:t>
      </w:r>
      <w:proofErr w:type="spellStart"/>
      <w:r w:rsidR="00433723" w:rsidRPr="00CE2FF2">
        <w:rPr>
          <w:rFonts w:ascii="Times New Roman" w:eastAsia="Times New Roman" w:hAnsi="Times New Roman" w:cs="Times New Roman"/>
          <w:sz w:val="24"/>
          <w:szCs w:val="24"/>
        </w:rPr>
        <w:t>Rajashi</w:t>
      </w:r>
      <w:proofErr w:type="spellEnd"/>
      <w:r w:rsidR="00433723">
        <w:rPr>
          <w:rFonts w:ascii="Times New Roman" w:eastAsia="Times New Roman" w:hAnsi="Times New Roman" w:cs="Times New Roman"/>
          <w:sz w:val="24"/>
          <w:szCs w:val="24"/>
        </w:rPr>
        <w:t xml:space="preserve"> </w:t>
      </w:r>
      <w:r w:rsidR="00433723" w:rsidRPr="00CE2FF2">
        <w:rPr>
          <w:rFonts w:ascii="Times New Roman" w:eastAsia="Times New Roman" w:hAnsi="Times New Roman" w:cs="Times New Roman"/>
          <w:sz w:val="24"/>
          <w:szCs w:val="24"/>
        </w:rPr>
        <w:t>Chatterjee.,</w:t>
      </w:r>
      <w:r w:rsidR="00433723">
        <w:rPr>
          <w:rFonts w:ascii="Times New Roman" w:eastAsia="Times New Roman" w:hAnsi="Times New Roman" w:cs="Times New Roman"/>
          <w:sz w:val="24"/>
          <w:szCs w:val="24"/>
        </w:rPr>
        <w:t xml:space="preserve"> </w:t>
      </w:r>
      <w:r w:rsidR="00433723" w:rsidRPr="00CE2FF2">
        <w:rPr>
          <w:rFonts w:ascii="Times New Roman" w:eastAsia="Times New Roman" w:hAnsi="Times New Roman" w:cs="Times New Roman"/>
          <w:sz w:val="24"/>
          <w:szCs w:val="24"/>
          <w:shd w:val="clear" w:color="auto" w:fill="E4F9EC"/>
        </w:rPr>
        <w:t>and</w:t>
      </w:r>
      <w:r w:rsidR="00433723">
        <w:rPr>
          <w:rFonts w:ascii="Times New Roman" w:eastAsia="Times New Roman" w:hAnsi="Times New Roman" w:cs="Times New Roman"/>
          <w:sz w:val="24"/>
          <w:szCs w:val="24"/>
          <w:shd w:val="clear" w:color="auto" w:fill="E4F9EC"/>
        </w:rPr>
        <w:t xml:space="preserve"> </w:t>
      </w:r>
      <w:r w:rsidR="00433723" w:rsidRPr="00CE2FF2">
        <w:rPr>
          <w:rFonts w:ascii="Times New Roman" w:eastAsia="Times New Roman" w:hAnsi="Times New Roman" w:cs="Times New Roman"/>
          <w:sz w:val="24"/>
          <w:szCs w:val="24"/>
          <w:shd w:val="clear" w:color="auto" w:fill="E4F9EC"/>
        </w:rPr>
        <w:t>others</w:t>
      </w:r>
      <w:r w:rsidR="00433723" w:rsidRPr="00CE2FF2">
        <w:rPr>
          <w:rFonts w:ascii="Times New Roman" w:eastAsia="Times New Roman" w:hAnsi="Times New Roman" w:cs="Times New Roman"/>
          <w:sz w:val="24"/>
          <w:szCs w:val="24"/>
        </w:rPr>
        <w:t> [10] </w:t>
      </w:r>
      <w:r w:rsidR="00433723" w:rsidRPr="00CE2FF2">
        <w:rPr>
          <w:rFonts w:ascii="Times New Roman" w:eastAsia="Times New Roman" w:hAnsi="Times New Roman" w:cs="Times New Roman"/>
          <w:sz w:val="24"/>
          <w:szCs w:val="24"/>
          <w:shd w:val="clear" w:color="auto" w:fill="E4F9EC"/>
        </w:rPr>
        <w:t>projected</w:t>
      </w:r>
      <w:r w:rsidR="00433723" w:rsidRPr="00CE2FF2">
        <w:rPr>
          <w:rFonts w:ascii="Times New Roman" w:eastAsia="Times New Roman" w:hAnsi="Times New Roman" w:cs="Times New Roman"/>
          <w:sz w:val="24"/>
          <w:szCs w:val="24"/>
        </w:rPr>
        <w:t> the </w:t>
      </w:r>
      <w:r w:rsidR="00433723" w:rsidRPr="00CE2FF2">
        <w:rPr>
          <w:rFonts w:ascii="Times New Roman" w:eastAsia="Times New Roman" w:hAnsi="Times New Roman" w:cs="Times New Roman"/>
          <w:sz w:val="24"/>
          <w:szCs w:val="24"/>
          <w:shd w:val="clear" w:color="auto" w:fill="E4F9EC"/>
        </w:rPr>
        <w:t>idea</w:t>
      </w:r>
      <w:r w:rsidR="00433723" w:rsidRPr="00CE2FF2">
        <w:rPr>
          <w:rFonts w:ascii="Times New Roman" w:eastAsia="Times New Roman" w:hAnsi="Times New Roman" w:cs="Times New Roman"/>
          <w:sz w:val="24"/>
          <w:szCs w:val="24"/>
        </w:rPr>
        <w:t> of </w:t>
      </w:r>
      <w:proofErr w:type="spellStart"/>
      <w:r w:rsidR="00433723" w:rsidRPr="00CE2FF2">
        <w:rPr>
          <w:rFonts w:ascii="Times New Roman" w:eastAsia="Times New Roman" w:hAnsi="Times New Roman" w:cs="Times New Roman"/>
          <w:sz w:val="24"/>
          <w:szCs w:val="24"/>
        </w:rPr>
        <w:t>Fermatean</w:t>
      </w:r>
      <w:proofErr w:type="spellEnd"/>
    </w:p>
    <w:p w:rsidR="00DB050D"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Pentapartiti</w:t>
      </w:r>
      <w:r w:rsidR="001C5CBF" w:rsidRPr="00CE2FF2">
        <w:rPr>
          <w:rFonts w:ascii="Times New Roman" w:eastAsia="Times New Roman" w:hAnsi="Times New Roman" w:cs="Times New Roman"/>
          <w:sz w:val="24"/>
          <w:szCs w:val="24"/>
        </w:rPr>
        <w:t>oned single valued neutrosophic</w:t>
      </w:r>
      <w:r w:rsidRPr="00CE2FF2">
        <w:rPr>
          <w:rFonts w:ascii="Times New Roman" w:eastAsia="Times New Roman" w:hAnsi="Times New Roman" w:cs="Times New Roman"/>
          <w:sz w:val="24"/>
          <w:szCs w:val="24"/>
        </w:rPr>
        <w:t>sets </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is </w:t>
      </w:r>
      <w:r w:rsidRPr="00CE2FF2">
        <w:rPr>
          <w:rFonts w:ascii="Times New Roman" w:eastAsia="Times New Roman" w:hAnsi="Times New Roman" w:cs="Times New Roman"/>
          <w:sz w:val="24"/>
          <w:szCs w:val="24"/>
          <w:shd w:val="clear" w:color="auto" w:fill="E4F9EC"/>
        </w:rPr>
        <w:t>established</w:t>
      </w:r>
      <w:r w:rsidRPr="00CE2FF2">
        <w:rPr>
          <w:rFonts w:ascii="Times New Roman" w:eastAsia="Times New Roman" w:hAnsi="Times New Roman" w:cs="Times New Roman"/>
          <w:sz w:val="24"/>
          <w:szCs w:val="24"/>
        </w:rPr>
        <w:t> Belnap’s four logic and</w:t>
      </w:r>
    </w:p>
    <w:p w:rsidR="00DB050D" w:rsidRPr="00CE2FF2" w:rsidRDefault="00915BD2" w:rsidP="00433723">
      <w:pPr>
        <w:spacing w:after="0"/>
        <w:jc w:val="both"/>
        <w:rPr>
          <w:rFonts w:ascii="Times New Roman" w:eastAsia="Times New Roman" w:hAnsi="Times New Roman" w:cs="Times New Roman"/>
          <w:sz w:val="24"/>
          <w:szCs w:val="24"/>
        </w:rPr>
      </w:pPr>
      <w:proofErr w:type="spellStart"/>
      <w:r w:rsidRPr="00CE2FF2">
        <w:rPr>
          <w:rFonts w:ascii="Times New Roman" w:eastAsia="Times New Roman" w:hAnsi="Times New Roman" w:cs="Times New Roman"/>
          <w:sz w:val="24"/>
          <w:szCs w:val="24"/>
        </w:rPr>
        <w:t>Smarandache’s</w:t>
      </w:r>
      <w:proofErr w:type="spellEnd"/>
      <w:r w:rsidRPr="00CE2FF2">
        <w:rPr>
          <w:rFonts w:ascii="Times New Roman" w:eastAsia="Times New Roman" w:hAnsi="Times New Roman" w:cs="Times New Roman"/>
          <w:sz w:val="24"/>
          <w:szCs w:val="24"/>
        </w:rPr>
        <w:t> four </w:t>
      </w:r>
      <w:r w:rsidRPr="00CE2FF2">
        <w:rPr>
          <w:rFonts w:ascii="Times New Roman" w:eastAsia="Times New Roman" w:hAnsi="Times New Roman" w:cs="Times New Roman"/>
          <w:sz w:val="24"/>
          <w:szCs w:val="24"/>
          <w:shd w:val="clear" w:color="auto" w:fill="E4F9EC"/>
        </w:rPr>
        <w:t>mathematical</w:t>
      </w:r>
      <w:r w:rsidRPr="00CE2FF2">
        <w:rPr>
          <w:rFonts w:ascii="Times New Roman" w:eastAsia="Times New Roman" w:hAnsi="Times New Roman" w:cs="Times New Roman"/>
          <w:sz w:val="24"/>
          <w:szCs w:val="24"/>
        </w:rPr>
        <w:t> valued logic. In (FPSVNS) indeterminacy is </w:t>
      </w:r>
      <w:proofErr w:type="spellStart"/>
      <w:proofErr w:type="gramStart"/>
      <w:r w:rsidRPr="00CE2FF2">
        <w:rPr>
          <w:rFonts w:ascii="Times New Roman" w:eastAsia="Times New Roman" w:hAnsi="Times New Roman" w:cs="Times New Roman"/>
          <w:sz w:val="24"/>
          <w:szCs w:val="24"/>
        </w:rPr>
        <w:t>splitted</w:t>
      </w:r>
      <w:proofErr w:type="spellEnd"/>
      <w:r w:rsidR="00DB050D"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 into</w:t>
      </w:r>
      <w:proofErr w:type="gramEnd"/>
      <w:r w:rsidRPr="00CE2FF2">
        <w:rPr>
          <w:rFonts w:ascii="Times New Roman" w:eastAsia="Times New Roman" w:hAnsi="Times New Roman" w:cs="Times New Roman"/>
          <w:sz w:val="24"/>
          <w:szCs w:val="24"/>
        </w:rPr>
        <w:t> two</w:t>
      </w:r>
    </w:p>
    <w:p w:rsidR="00DB050D"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functions</w:t>
      </w:r>
      <w:proofErr w:type="gramEnd"/>
      <w:r w:rsidRPr="00CE2FF2">
        <w:rPr>
          <w:rFonts w:ascii="Times New Roman" w:eastAsia="Times New Roman" w:hAnsi="Times New Roman" w:cs="Times New Roman"/>
          <w:sz w:val="24"/>
          <w:szCs w:val="24"/>
        </w:rPr>
        <w:t> known as</w:t>
      </w:r>
      <w:r w:rsidR="00DB050D"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 ‘Contradiction’ (</w:t>
      </w:r>
      <w:r w:rsidR="00B47136" w:rsidRPr="00CE2FF2">
        <w:rPr>
          <w:rFonts w:ascii="Times New Roman" w:eastAsia="Times New Roman" w:hAnsi="Times New Roman" w:cs="Times New Roman"/>
          <w:sz w:val="24"/>
          <w:szCs w:val="24"/>
          <w:shd w:val="clear" w:color="auto" w:fill="DBEEFF"/>
        </w:rPr>
        <w:t>T</w:t>
      </w:r>
      <w:r w:rsidRPr="00CE2FF2">
        <w:rPr>
          <w:rFonts w:ascii="Times New Roman" w:eastAsia="Times New Roman" w:hAnsi="Times New Roman" w:cs="Times New Roman"/>
          <w:sz w:val="24"/>
          <w:szCs w:val="24"/>
          <w:shd w:val="clear" w:color="auto" w:fill="DBEEFF"/>
        </w:rPr>
        <w:t>wo</w:t>
      </w:r>
      <w:r w:rsidR="003756F7" w:rsidRPr="00CE2FF2">
        <w:rPr>
          <w:rFonts w:ascii="Times New Roman" w:eastAsia="Times New Roman" w:hAnsi="Times New Roman" w:cs="Times New Roman"/>
          <w:sz w:val="24"/>
          <w:szCs w:val="24"/>
          <w:shd w:val="clear" w:color="auto" w:fill="DBEEFF"/>
        </w:rPr>
        <w:t xml:space="preserve"> </w:t>
      </w:r>
      <w:r w:rsidR="00B47136" w:rsidRPr="00CE2FF2">
        <w:rPr>
          <w:rFonts w:ascii="Times New Roman" w:eastAsia="Times New Roman" w:hAnsi="Times New Roman" w:cs="Times New Roman"/>
          <w:sz w:val="24"/>
          <w:szCs w:val="24"/>
          <w:shd w:val="clear" w:color="auto" w:fill="DBEEFF"/>
        </w:rPr>
        <w:t>together</w:t>
      </w:r>
      <w:r w:rsidR="00B47136" w:rsidRPr="00CE2FF2">
        <w:rPr>
          <w:rFonts w:ascii="Times New Roman" w:eastAsia="Times New Roman" w:hAnsi="Times New Roman" w:cs="Times New Roman"/>
          <w:sz w:val="24"/>
          <w:szCs w:val="24"/>
        </w:rPr>
        <w:t> true and false) and ‘unknown’</w:t>
      </w:r>
    </w:p>
    <w:p w:rsidR="009D1E49" w:rsidRPr="00CE2FF2" w:rsidRDefault="00B47136"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(neither true nor false) </w:t>
      </w:r>
      <w:r w:rsidRPr="00CE2FF2">
        <w:rPr>
          <w:rFonts w:ascii="Times New Roman" w:eastAsia="Times New Roman" w:hAnsi="Times New Roman" w:cs="Times New Roman"/>
          <w:sz w:val="24"/>
          <w:szCs w:val="24"/>
          <w:shd w:val="clear" w:color="auto" w:fill="E4F9EC"/>
        </w:rPr>
        <w:t>for fear that</w:t>
      </w:r>
      <w:r w:rsidRPr="00CE2FF2">
        <w:rPr>
          <w:rFonts w:ascii="Times New Roman" w:eastAsia="Times New Roman" w:hAnsi="Times New Roman" w:cs="Times New Roman"/>
          <w:sz w:val="24"/>
          <w:szCs w:val="24"/>
        </w:rPr>
        <w:t> (FPSVNS) has five components </w:t>
      </w:r>
      <w:r w:rsidRPr="00CE2FF2">
        <w:rPr>
          <w:rFonts w:ascii="Times New Roman" w:hAnsi="Times New Roman" w:cs="Times New Roman"/>
          <w:sz w:val="24"/>
          <w:szCs w:val="24"/>
        </w:rPr>
        <w:t>T</w:t>
      </w:r>
      <w:r w:rsidRPr="00CE2FF2">
        <w:rPr>
          <w:rFonts w:ascii="Times New Roman" w:hAnsi="Times New Roman" w:cs="Times New Roman"/>
          <w:sz w:val="24"/>
          <w:szCs w:val="24"/>
          <w:vertAlign w:val="subscript"/>
        </w:rPr>
        <w:t>A</w:t>
      </w:r>
      <w:r w:rsidRPr="00CE2FF2">
        <w:rPr>
          <w:rFonts w:ascii="Times New Roman" w:hAnsi="Times New Roman" w:cs="Times New Roman"/>
          <w:spacing w:val="-38"/>
          <w:sz w:val="24"/>
          <w:szCs w:val="24"/>
        </w:rPr>
        <w:t xml:space="preserve"> </w:t>
      </w:r>
      <w:r w:rsidRPr="00CE2FF2">
        <w:rPr>
          <w:rFonts w:ascii="Times New Roman" w:hAnsi="Times New Roman" w:cs="Times New Roman"/>
          <w:sz w:val="24"/>
          <w:szCs w:val="24"/>
          <w:vertAlign w:val="subscript"/>
        </w:rPr>
        <w:t xml:space="preserve">, </w:t>
      </w:r>
      <w:r w:rsidRPr="00CE2FF2">
        <w:rPr>
          <w:rFonts w:ascii="Times New Roman" w:hAnsi="Times New Roman" w:cs="Times New Roman"/>
          <w:sz w:val="24"/>
          <w:szCs w:val="24"/>
        </w:rPr>
        <w:t>C</w:t>
      </w:r>
      <w:r w:rsidRPr="00CE2FF2">
        <w:rPr>
          <w:rFonts w:ascii="Times New Roman" w:hAnsi="Times New Roman" w:cs="Times New Roman"/>
          <w:sz w:val="24"/>
          <w:szCs w:val="24"/>
          <w:vertAlign w:val="subscript"/>
        </w:rPr>
        <w:t>A</w:t>
      </w:r>
      <w:r w:rsidRPr="00CE2FF2">
        <w:rPr>
          <w:rFonts w:ascii="Times New Roman" w:hAnsi="Times New Roman" w:cs="Times New Roman"/>
          <w:spacing w:val="-5"/>
          <w:sz w:val="24"/>
          <w:szCs w:val="24"/>
        </w:rPr>
        <w:t xml:space="preserve"> </w:t>
      </w:r>
      <w:r w:rsidRPr="00CE2FF2">
        <w:rPr>
          <w:rFonts w:ascii="Times New Roman" w:hAnsi="Times New Roman" w:cs="Times New Roman"/>
          <w:sz w:val="24"/>
          <w:szCs w:val="24"/>
        </w:rPr>
        <w:t>, K</w:t>
      </w:r>
      <w:r w:rsidRPr="00CE2FF2">
        <w:rPr>
          <w:rFonts w:ascii="Times New Roman" w:hAnsi="Times New Roman" w:cs="Times New Roman"/>
          <w:sz w:val="24"/>
          <w:szCs w:val="24"/>
          <w:vertAlign w:val="subscript"/>
        </w:rPr>
        <w:t>A</w:t>
      </w:r>
      <w:r w:rsidRPr="00CE2FF2">
        <w:rPr>
          <w:rFonts w:ascii="Times New Roman" w:hAnsi="Times New Roman" w:cs="Times New Roman"/>
          <w:spacing w:val="-4"/>
          <w:sz w:val="24"/>
          <w:szCs w:val="24"/>
        </w:rPr>
        <w:t xml:space="preserve"> , </w:t>
      </w:r>
      <w:r w:rsidRPr="00CE2FF2">
        <w:rPr>
          <w:rFonts w:ascii="Times New Roman" w:hAnsi="Times New Roman" w:cs="Times New Roman"/>
          <w:sz w:val="24"/>
          <w:szCs w:val="24"/>
        </w:rPr>
        <w:t>U</w:t>
      </w:r>
      <w:r w:rsidRPr="00CE2FF2">
        <w:rPr>
          <w:rFonts w:ascii="Times New Roman" w:hAnsi="Times New Roman" w:cs="Times New Roman"/>
          <w:sz w:val="24"/>
          <w:szCs w:val="24"/>
          <w:vertAlign w:val="subscript"/>
        </w:rPr>
        <w:t>A</w:t>
      </w:r>
      <w:r w:rsidRPr="00CE2FF2">
        <w:rPr>
          <w:rFonts w:ascii="Times New Roman" w:hAnsi="Times New Roman" w:cs="Times New Roman"/>
          <w:spacing w:val="-4"/>
          <w:sz w:val="24"/>
          <w:szCs w:val="24"/>
        </w:rPr>
        <w:t xml:space="preserve"> </w:t>
      </w:r>
      <w:r w:rsidRPr="00CE2FF2">
        <w:rPr>
          <w:rFonts w:ascii="Times New Roman" w:hAnsi="Times New Roman" w:cs="Times New Roman"/>
          <w:sz w:val="24"/>
          <w:szCs w:val="24"/>
        </w:rPr>
        <w:t>,</w:t>
      </w:r>
      <w:r w:rsidRPr="00CE2FF2">
        <w:rPr>
          <w:rFonts w:ascii="Times New Roman" w:hAnsi="Times New Roman" w:cs="Times New Roman"/>
          <w:spacing w:val="-4"/>
          <w:sz w:val="24"/>
          <w:szCs w:val="24"/>
        </w:rPr>
        <w:t xml:space="preserve"> </w:t>
      </w:r>
      <w:r w:rsidRPr="00CE2FF2">
        <w:rPr>
          <w:rFonts w:ascii="Times New Roman" w:hAnsi="Times New Roman" w:cs="Times New Roman"/>
          <w:sz w:val="24"/>
          <w:szCs w:val="24"/>
        </w:rPr>
        <w:t>F</w:t>
      </w:r>
      <w:r w:rsidRPr="00CE2FF2">
        <w:rPr>
          <w:rFonts w:ascii="Times New Roman" w:hAnsi="Times New Roman" w:cs="Times New Roman"/>
          <w:sz w:val="24"/>
          <w:szCs w:val="24"/>
          <w:vertAlign w:val="subscript"/>
        </w:rPr>
        <w:t xml:space="preserve">A </w:t>
      </w:r>
      <w:r w:rsidR="00915BD2" w:rsidRPr="00CE2FF2">
        <w:rPr>
          <w:rFonts w:ascii="Times New Roman" w:eastAsia="Times New Roman" w:hAnsi="Times New Roman" w:cs="Times New Roman"/>
          <w:sz w:val="24"/>
          <w:szCs w:val="24"/>
          <w:shd w:val="clear" w:color="auto" w:fill="E4F9EC"/>
        </w:rPr>
        <w:t>that</w:t>
      </w:r>
      <w:r w:rsidR="00915BD2" w:rsidRPr="00CE2FF2">
        <w:rPr>
          <w:rFonts w:ascii="Times New Roman" w:eastAsia="Times New Roman" w:hAnsi="Times New Roman" w:cs="Times New Roman"/>
          <w:sz w:val="24"/>
          <w:szCs w:val="24"/>
        </w:rPr>
        <w:t> </w:t>
      </w:r>
      <w:r w:rsidR="00915BD2" w:rsidRPr="00CE2FF2">
        <w:rPr>
          <w:rFonts w:ascii="Times New Roman" w:eastAsia="Times New Roman" w:hAnsi="Times New Roman" w:cs="Times New Roman"/>
          <w:sz w:val="24"/>
          <w:szCs w:val="24"/>
          <w:shd w:val="clear" w:color="auto" w:fill="E4F9EC"/>
        </w:rPr>
        <w:t>too</w:t>
      </w:r>
      <w:r w:rsidR="00915BD2" w:rsidRPr="00CE2FF2">
        <w:rPr>
          <w:rFonts w:ascii="Times New Roman" w:eastAsia="Times New Roman" w:hAnsi="Times New Roman" w:cs="Times New Roman"/>
          <w:sz w:val="24"/>
          <w:szCs w:val="24"/>
        </w:rPr>
        <w:t> </w:t>
      </w:r>
      <w:r w:rsidR="00915BD2" w:rsidRPr="00CE2FF2">
        <w:rPr>
          <w:rFonts w:ascii="Times New Roman" w:eastAsia="Times New Roman" w:hAnsi="Times New Roman" w:cs="Times New Roman"/>
          <w:sz w:val="24"/>
          <w:szCs w:val="24"/>
          <w:shd w:val="clear" w:color="auto" w:fill="E4F9EC"/>
        </w:rPr>
        <w:t>display or take public</w:t>
      </w:r>
      <w:r w:rsidR="00915BD2" w:rsidRPr="00CE2FF2">
        <w:rPr>
          <w:rFonts w:ascii="Times New Roman" w:eastAsia="Times New Roman" w:hAnsi="Times New Roman" w:cs="Times New Roman"/>
          <w:sz w:val="24"/>
          <w:szCs w:val="24"/>
        </w:rPr>
        <w:t> the </w:t>
      </w:r>
      <w:r w:rsidR="00433723" w:rsidRPr="00CE2FF2">
        <w:rPr>
          <w:rFonts w:ascii="Times New Roman" w:eastAsia="Times New Roman" w:hAnsi="Times New Roman" w:cs="Times New Roman"/>
          <w:sz w:val="24"/>
          <w:szCs w:val="24"/>
        </w:rPr>
        <w:t>nonstandard</w:t>
      </w:r>
      <w:r w:rsidR="00915BD2" w:rsidRPr="00CE2FF2">
        <w:rPr>
          <w:rFonts w:ascii="Times New Roman" w:eastAsia="Times New Roman" w:hAnsi="Times New Roman" w:cs="Times New Roman"/>
          <w:sz w:val="24"/>
          <w:szCs w:val="24"/>
        </w:rPr>
        <w:t> unit interval [0,1].</w:t>
      </w:r>
      <w:r w:rsidRPr="00CE2FF2">
        <w:rPr>
          <w:rFonts w:ascii="Times New Roman" w:eastAsia="Times New Roman" w:hAnsi="Times New Roman" w:cs="Times New Roman"/>
          <w:sz w:val="24"/>
          <w:szCs w:val="24"/>
        </w:rPr>
        <w:t xml:space="preserve"> </w:t>
      </w:r>
      <w:r w:rsidR="00915BD2" w:rsidRPr="00CE2FF2">
        <w:rPr>
          <w:rFonts w:ascii="Times New Roman" w:eastAsia="Times New Roman" w:hAnsi="Times New Roman" w:cs="Times New Roman"/>
          <w:sz w:val="24"/>
          <w:szCs w:val="24"/>
        </w:rPr>
        <w:t>Correlation coefficient is an </w:t>
      </w:r>
      <w:r w:rsidR="00915BD2" w:rsidRPr="00CE2FF2">
        <w:rPr>
          <w:rFonts w:ascii="Times New Roman" w:eastAsia="Times New Roman" w:hAnsi="Times New Roman" w:cs="Times New Roman"/>
          <w:sz w:val="24"/>
          <w:szCs w:val="24"/>
          <w:shd w:val="clear" w:color="auto" w:fill="E4F9EC"/>
        </w:rPr>
        <w:t>active</w:t>
      </w:r>
      <w:r w:rsidR="00915BD2" w:rsidRPr="00CE2FF2">
        <w:rPr>
          <w:rFonts w:ascii="Times New Roman" w:eastAsia="Times New Roman" w:hAnsi="Times New Roman" w:cs="Times New Roman"/>
          <w:sz w:val="24"/>
          <w:szCs w:val="24"/>
        </w:rPr>
        <w:t> </w:t>
      </w:r>
      <w:r w:rsidR="009D1E49" w:rsidRPr="00CE2FF2">
        <w:rPr>
          <w:rFonts w:ascii="Times New Roman" w:eastAsia="Times New Roman" w:hAnsi="Times New Roman" w:cs="Times New Roman"/>
          <w:sz w:val="24"/>
          <w:szCs w:val="24"/>
        </w:rPr>
        <w:t>M</w:t>
      </w:r>
      <w:r w:rsidR="00915BD2" w:rsidRPr="00CE2FF2">
        <w:rPr>
          <w:rFonts w:ascii="Times New Roman" w:eastAsia="Times New Roman" w:hAnsi="Times New Roman" w:cs="Times New Roman"/>
          <w:sz w:val="24"/>
          <w:szCs w:val="24"/>
        </w:rPr>
        <w:t>athematical</w:t>
      </w:r>
    </w:p>
    <w:p w:rsidR="0043372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shd w:val="clear" w:color="auto" w:fill="E4F9EC"/>
        </w:rPr>
        <w:t>form</w:t>
      </w:r>
      <w:proofErr w:type="gramEnd"/>
      <w:r w:rsidRPr="00CE2FF2">
        <w:rPr>
          <w:rFonts w:ascii="Times New Roman" w:eastAsia="Times New Roman" w:hAnsi="Times New Roman" w:cs="Times New Roman"/>
          <w:sz w:val="24"/>
          <w:szCs w:val="24"/>
        </w:rPr>
        <w:t> to measure the </w:t>
      </w:r>
      <w:r w:rsidRPr="00CE2FF2">
        <w:rPr>
          <w:rFonts w:ascii="Times New Roman" w:eastAsia="Times New Roman" w:hAnsi="Times New Roman" w:cs="Times New Roman"/>
          <w:sz w:val="24"/>
          <w:szCs w:val="24"/>
          <w:shd w:val="clear" w:color="auto" w:fill="E4F9EC"/>
        </w:rPr>
        <w:t>substance</w:t>
      </w:r>
      <w:r w:rsidRPr="00CE2FF2">
        <w:rPr>
          <w:rFonts w:ascii="Times New Roman" w:eastAsia="Times New Roman" w:hAnsi="Times New Roman" w:cs="Times New Roman"/>
          <w:sz w:val="24"/>
          <w:szCs w:val="24"/>
        </w:rPr>
        <w:t> of the </w:t>
      </w:r>
      <w:r w:rsidRPr="00CE2FF2">
        <w:rPr>
          <w:rFonts w:ascii="Times New Roman" w:eastAsia="Times New Roman" w:hAnsi="Times New Roman" w:cs="Times New Roman"/>
          <w:sz w:val="24"/>
          <w:szCs w:val="24"/>
          <w:shd w:val="clear" w:color="auto" w:fill="E4F9EC"/>
        </w:rPr>
        <w:t>connection</w:t>
      </w:r>
      <w:r w:rsidRPr="00CE2FF2">
        <w:rPr>
          <w:rFonts w:ascii="Times New Roman" w:eastAsia="Times New Roman" w:hAnsi="Times New Roman" w:cs="Times New Roman"/>
          <w:sz w:val="24"/>
          <w:szCs w:val="24"/>
        </w:rPr>
        <w:t> between two variables. </w:t>
      </w:r>
      <w:r w:rsidR="001C5CBF" w:rsidRPr="00CE2FF2">
        <w:rPr>
          <w:rFonts w:ascii="Times New Roman" w:eastAsia="Times New Roman" w:hAnsi="Times New Roman" w:cs="Times New Roman"/>
          <w:sz w:val="24"/>
          <w:szCs w:val="24"/>
        </w:rPr>
        <w:t>In 1999</w:t>
      </w:r>
      <w:r w:rsidR="00433723">
        <w:rPr>
          <w:rFonts w:ascii="Times New Roman" w:eastAsia="Times New Roman" w:hAnsi="Times New Roman" w:cs="Times New Roman"/>
          <w:sz w:val="24"/>
          <w:szCs w:val="24"/>
        </w:rPr>
        <w:t xml:space="preserve"> </w:t>
      </w:r>
      <w:r w:rsidR="001C5CBF" w:rsidRPr="00CE2FF2">
        <w:rPr>
          <w:rFonts w:ascii="Times New Roman" w:eastAsia="Times New Roman" w:hAnsi="Times New Roman" w:cs="Times New Roman"/>
          <w:sz w:val="24"/>
          <w:szCs w:val="24"/>
        </w:rPr>
        <w:t>D.A Chiang and </w:t>
      </w:r>
    </w:p>
    <w:p w:rsidR="00433723" w:rsidRDefault="001C5CBF" w:rsidP="00433723">
      <w:pPr>
        <w:spacing w:after="0"/>
        <w:jc w:val="both"/>
        <w:rPr>
          <w:rFonts w:ascii="Times New Roman" w:eastAsia="Times New Roman" w:hAnsi="Times New Roman" w:cs="Times New Roman"/>
          <w:sz w:val="24"/>
          <w:szCs w:val="24"/>
        </w:rPr>
      </w:pPr>
      <w:proofErr w:type="spellStart"/>
      <w:r w:rsidRPr="00CE2FF2">
        <w:rPr>
          <w:rFonts w:ascii="Times New Roman" w:eastAsia="Times New Roman" w:hAnsi="Times New Roman" w:cs="Times New Roman"/>
          <w:sz w:val="24"/>
          <w:szCs w:val="24"/>
        </w:rPr>
        <w:t>N.P.Lin</w:t>
      </w:r>
      <w:proofErr w:type="spellEnd"/>
      <w:r w:rsidR="00B47136" w:rsidRPr="00CE2FF2">
        <w:rPr>
          <w:rFonts w:ascii="Times New Roman" w:eastAsia="Times New Roman" w:hAnsi="Times New Roman" w:cs="Times New Roman"/>
          <w:sz w:val="24"/>
          <w:szCs w:val="24"/>
        </w:rPr>
        <w:t xml:space="preserve"> </w:t>
      </w:r>
      <w:r w:rsidR="00433723" w:rsidRPr="00CE2FF2">
        <w:rPr>
          <w:rFonts w:ascii="Times New Roman" w:eastAsia="Times New Roman" w:hAnsi="Times New Roman" w:cs="Times New Roman"/>
          <w:sz w:val="24"/>
          <w:szCs w:val="24"/>
        </w:rPr>
        <w:t>[3] </w:t>
      </w:r>
      <w:r w:rsidR="00433723" w:rsidRPr="00CE2FF2">
        <w:rPr>
          <w:rFonts w:ascii="Times New Roman" w:eastAsia="Times New Roman" w:hAnsi="Times New Roman" w:cs="Times New Roman"/>
          <w:sz w:val="24"/>
          <w:szCs w:val="24"/>
          <w:shd w:val="clear" w:color="auto" w:fill="E4F9EC"/>
        </w:rPr>
        <w:t>projected</w:t>
      </w:r>
      <w:r w:rsidR="00433723" w:rsidRPr="00CE2FF2">
        <w:rPr>
          <w:rFonts w:ascii="Times New Roman" w:eastAsia="Times New Roman" w:hAnsi="Times New Roman" w:cs="Times New Roman"/>
          <w:sz w:val="24"/>
          <w:szCs w:val="24"/>
        </w:rPr>
        <w:t> the correlation of fuzzy sets under fuzzy </w:t>
      </w:r>
      <w:r w:rsidR="00433723" w:rsidRPr="00CE2FF2">
        <w:rPr>
          <w:rFonts w:ascii="Times New Roman" w:eastAsia="Times New Roman" w:hAnsi="Times New Roman" w:cs="Times New Roman"/>
          <w:sz w:val="24"/>
          <w:szCs w:val="24"/>
          <w:shd w:val="clear" w:color="auto" w:fill="E4F9EC"/>
        </w:rPr>
        <w:t>atmosphere</w:t>
      </w:r>
      <w:r w:rsidR="00433723" w:rsidRPr="00CE2FF2">
        <w:rPr>
          <w:rFonts w:ascii="Times New Roman" w:eastAsia="Times New Roman" w:hAnsi="Times New Roman" w:cs="Times New Roman"/>
          <w:sz w:val="24"/>
          <w:szCs w:val="24"/>
        </w:rPr>
        <w:t>. Correlation </w:t>
      </w:r>
      <w:r w:rsidR="00450053" w:rsidRPr="00CE2FF2">
        <w:rPr>
          <w:rFonts w:ascii="Times New Roman" w:eastAsia="Times New Roman" w:hAnsi="Times New Roman" w:cs="Times New Roman"/>
          <w:sz w:val="24"/>
          <w:szCs w:val="24"/>
        </w:rPr>
        <w:t>Coefficients</w:t>
      </w:r>
    </w:p>
    <w:p w:rsidR="00433723" w:rsidRDefault="00433723" w:rsidP="00433723">
      <w:pPr>
        <w:spacing w:after="0"/>
        <w:jc w:val="both"/>
        <w:rPr>
          <w:rFonts w:ascii="Times New Roman" w:eastAsia="Times New Roman" w:hAnsi="Times New Roman" w:cs="Times New Roman"/>
          <w:sz w:val="24"/>
          <w:szCs w:val="24"/>
        </w:rPr>
      </w:pP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lastRenderedPageBreak/>
        <w:t>plays</w:t>
      </w:r>
      <w:proofErr w:type="gramEnd"/>
      <w:r w:rsidRPr="00CE2FF2">
        <w:rPr>
          <w:rFonts w:ascii="Times New Roman" w:eastAsia="Times New Roman" w:hAnsi="Times New Roman" w:cs="Times New Roman"/>
          <w:sz w:val="24"/>
          <w:szCs w:val="24"/>
        </w:rPr>
        <w:t> an </w:t>
      </w:r>
      <w:r w:rsidRPr="00CE2FF2">
        <w:rPr>
          <w:rFonts w:ascii="Times New Roman" w:eastAsia="Times New Roman" w:hAnsi="Times New Roman" w:cs="Times New Roman"/>
          <w:sz w:val="24"/>
          <w:szCs w:val="24"/>
          <w:shd w:val="clear" w:color="auto" w:fill="E4F9EC"/>
        </w:rPr>
        <w:t>main</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part</w:t>
      </w:r>
      <w:r w:rsidR="001C5CBF" w:rsidRPr="00CE2FF2">
        <w:rPr>
          <w:rFonts w:ascii="Times New Roman" w:eastAsia="Times New Roman" w:hAnsi="Times New Roman" w:cs="Times New Roman"/>
          <w:sz w:val="24"/>
          <w:szCs w:val="24"/>
        </w:rPr>
        <w:t> in many real</w:t>
      </w:r>
      <w:r w:rsidRPr="00CE2FF2">
        <w:rPr>
          <w:rFonts w:ascii="Times New Roman" w:eastAsia="Times New Roman" w:hAnsi="Times New Roman" w:cs="Times New Roman"/>
          <w:sz w:val="24"/>
          <w:szCs w:val="24"/>
        </w:rPr>
        <w:t>world </w:t>
      </w:r>
      <w:r w:rsidRPr="00CE2FF2">
        <w:rPr>
          <w:rFonts w:ascii="Times New Roman" w:eastAsia="Times New Roman" w:hAnsi="Times New Roman" w:cs="Times New Roman"/>
          <w:sz w:val="24"/>
          <w:szCs w:val="24"/>
          <w:shd w:val="clear" w:color="auto" w:fill="E4F9EC"/>
        </w:rPr>
        <w:t>questions</w:t>
      </w:r>
      <w:r w:rsidRPr="00CE2FF2">
        <w:rPr>
          <w:rFonts w:ascii="Times New Roman" w:eastAsia="Times New Roman" w:hAnsi="Times New Roman" w:cs="Times New Roman"/>
          <w:sz w:val="24"/>
          <w:szCs w:val="24"/>
        </w:rPr>
        <w:t> like </w:t>
      </w:r>
      <w:r w:rsidRPr="00CE2FF2">
        <w:rPr>
          <w:rFonts w:ascii="Times New Roman" w:eastAsia="Times New Roman" w:hAnsi="Times New Roman" w:cs="Times New Roman"/>
          <w:sz w:val="24"/>
          <w:szCs w:val="24"/>
          <w:shd w:val="clear" w:color="auto" w:fill="E4F9EC"/>
        </w:rPr>
        <w:t>diversified</w:t>
      </w:r>
      <w:r w:rsidRPr="00CE2FF2">
        <w:rPr>
          <w:rFonts w:ascii="Times New Roman" w:eastAsia="Times New Roman" w:hAnsi="Times New Roman" w:cs="Times New Roman"/>
          <w:sz w:val="24"/>
          <w:szCs w:val="24"/>
        </w:rPr>
        <w:t> attribute group decision making, clustering </w:t>
      </w: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shd w:val="clear" w:color="auto" w:fill="E4F9EC"/>
        </w:rPr>
        <w:t>study</w:t>
      </w:r>
      <w:proofErr w:type="gramEnd"/>
      <w:r w:rsidRPr="00CE2FF2">
        <w:rPr>
          <w:rFonts w:ascii="Times New Roman" w:eastAsia="Times New Roman" w:hAnsi="Times New Roman" w:cs="Times New Roman"/>
          <w:sz w:val="24"/>
          <w:szCs w:val="24"/>
        </w:rPr>
        <w:t>, pattern </w:t>
      </w:r>
      <w:r w:rsidRPr="00CE2FF2">
        <w:rPr>
          <w:rFonts w:ascii="Times New Roman" w:eastAsia="Times New Roman" w:hAnsi="Times New Roman" w:cs="Times New Roman"/>
          <w:sz w:val="24"/>
          <w:szCs w:val="24"/>
          <w:shd w:val="clear" w:color="auto" w:fill="E4F9EC"/>
        </w:rPr>
        <w:t>acknowledgment</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healing</w:t>
      </w:r>
      <w:r w:rsidR="001C5CBF" w:rsidRPr="00CE2FF2">
        <w:rPr>
          <w:rFonts w:ascii="Times New Roman" w:eastAsia="Times New Roman" w:hAnsi="Times New Roman" w:cs="Times New Roman"/>
          <w:sz w:val="24"/>
          <w:szCs w:val="24"/>
        </w:rPr>
        <w:t> diagnosis etc.,</w:t>
      </w:r>
      <w:r w:rsidR="00450053">
        <w:rPr>
          <w:rFonts w:ascii="Times New Roman" w:eastAsia="Times New Roman" w:hAnsi="Times New Roman" w:cs="Times New Roman"/>
          <w:sz w:val="24"/>
          <w:szCs w:val="24"/>
        </w:rPr>
        <w:t xml:space="preserve"> </w:t>
      </w:r>
      <w:r w:rsidR="001C5CBF" w:rsidRPr="00CE2FF2">
        <w:rPr>
          <w:rFonts w:ascii="Times New Roman" w:eastAsia="Times New Roman" w:hAnsi="Times New Roman" w:cs="Times New Roman"/>
          <w:sz w:val="24"/>
          <w:szCs w:val="24"/>
        </w:rPr>
        <w:t>Jun</w:t>
      </w:r>
      <w:r w:rsidR="00333F2B" w:rsidRPr="00CE2FF2">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Ye[20] </w:t>
      </w:r>
      <w:r w:rsidR="00450053" w:rsidRPr="00CE2FF2">
        <w:rPr>
          <w:rFonts w:ascii="Times New Roman" w:eastAsia="Times New Roman" w:hAnsi="Times New Roman" w:cs="Times New Roman"/>
          <w:sz w:val="24"/>
          <w:szCs w:val="24"/>
          <w:shd w:val="clear" w:color="auto" w:fill="E4F9EC"/>
        </w:rPr>
        <w:t>delineated</w:t>
      </w:r>
      <w:r w:rsidR="00450053" w:rsidRPr="00CE2FF2">
        <w:rPr>
          <w:rFonts w:ascii="Times New Roman" w:eastAsia="Times New Roman" w:hAnsi="Times New Roman" w:cs="Times New Roman"/>
          <w:sz w:val="24"/>
          <w:szCs w:val="24"/>
        </w:rPr>
        <w:t> the improved</w:t>
      </w:r>
      <w:r w:rsidR="00450053">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 correlation </w:t>
      </w: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coefficients</w:t>
      </w:r>
      <w:proofErr w:type="gramEnd"/>
      <w:r w:rsidRPr="00CE2FF2">
        <w:rPr>
          <w:rFonts w:ascii="Times New Roman" w:eastAsia="Times New Roman" w:hAnsi="Times New Roman" w:cs="Times New Roman"/>
          <w:sz w:val="24"/>
          <w:szCs w:val="24"/>
        </w:rPr>
        <w:t> of single</w:t>
      </w:r>
      <w:r w:rsidR="00450053">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valued </w:t>
      </w:r>
      <w:proofErr w:type="spellStart"/>
      <w:r w:rsidR="00450053" w:rsidRPr="00CE2FF2">
        <w:rPr>
          <w:rFonts w:ascii="Times New Roman" w:eastAsia="Times New Roman" w:hAnsi="Times New Roman" w:cs="Times New Roman"/>
          <w:sz w:val="24"/>
          <w:szCs w:val="24"/>
        </w:rPr>
        <w:t>neutrosophic</w:t>
      </w:r>
      <w:proofErr w:type="spellEnd"/>
      <w:r w:rsidR="00450053" w:rsidRPr="00CE2FF2">
        <w:rPr>
          <w:rFonts w:ascii="Times New Roman" w:eastAsia="Times New Roman" w:hAnsi="Times New Roman" w:cs="Times New Roman"/>
          <w:sz w:val="24"/>
          <w:szCs w:val="24"/>
        </w:rPr>
        <w:t xml:space="preserve"> sets and interval </w:t>
      </w:r>
      <w:proofErr w:type="spellStart"/>
      <w:r w:rsidR="00450053" w:rsidRPr="00CE2FF2">
        <w:rPr>
          <w:rFonts w:ascii="Times New Roman" w:eastAsia="Times New Roman" w:hAnsi="Times New Roman" w:cs="Times New Roman"/>
          <w:sz w:val="24"/>
          <w:szCs w:val="24"/>
        </w:rPr>
        <w:t>nuetrosophicsets</w:t>
      </w:r>
      <w:proofErr w:type="spellEnd"/>
      <w:r w:rsidR="00450053">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for multiple attribute </w:t>
      </w: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decision</w:t>
      </w:r>
      <w:proofErr w:type="gramEnd"/>
      <w:r w:rsidR="00450053">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making to</w:t>
      </w:r>
      <w:r w:rsidR="00450053">
        <w:rPr>
          <w:rFonts w:ascii="Times New Roman" w:eastAsia="Times New Roman" w:hAnsi="Times New Roman" w:cs="Times New Roman"/>
          <w:sz w:val="24"/>
          <w:szCs w:val="24"/>
        </w:rPr>
        <w:t xml:space="preserve"> </w:t>
      </w:r>
      <w:r w:rsidR="00450053" w:rsidRPr="00CE2FF2">
        <w:rPr>
          <w:rFonts w:ascii="Times New Roman" w:eastAsia="Times New Roman" w:hAnsi="Times New Roman" w:cs="Times New Roman"/>
          <w:sz w:val="24"/>
          <w:szCs w:val="24"/>
        </w:rPr>
        <w:t>overcome the </w:t>
      </w:r>
      <w:r w:rsidR="00450053" w:rsidRPr="00CE2FF2">
        <w:rPr>
          <w:rFonts w:ascii="Times New Roman" w:eastAsia="Times New Roman" w:hAnsi="Times New Roman" w:cs="Times New Roman"/>
          <w:sz w:val="24"/>
          <w:szCs w:val="24"/>
          <w:shd w:val="clear" w:color="auto" w:fill="E4F9EC"/>
        </w:rPr>
        <w:t>disadvantages</w:t>
      </w:r>
      <w:r w:rsidR="00450053" w:rsidRPr="00CE2FF2">
        <w:rPr>
          <w:rFonts w:ascii="Times New Roman" w:eastAsia="Times New Roman" w:hAnsi="Times New Roman" w:cs="Times New Roman"/>
          <w:sz w:val="24"/>
          <w:szCs w:val="24"/>
        </w:rPr>
        <w:t> of the correlation of single valued neutrosophic sets</w:t>
      </w:r>
    </w:p>
    <w:p w:rsidR="009D1E49"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(SVNSs) </w:t>
      </w:r>
      <w:r w:rsidRPr="00CE2FF2">
        <w:rPr>
          <w:rFonts w:ascii="Times New Roman" w:eastAsia="Times New Roman" w:hAnsi="Times New Roman" w:cs="Times New Roman"/>
          <w:sz w:val="24"/>
          <w:szCs w:val="24"/>
          <w:shd w:val="clear" w:color="auto" w:fill="E4F9EC"/>
        </w:rPr>
        <w:t>that</w:t>
      </w:r>
      <w:r w:rsidR="00450053">
        <w:rPr>
          <w:rFonts w:ascii="Times New Roman" w:eastAsia="Times New Roman" w:hAnsi="Times New Roman" w:cs="Times New Roman"/>
          <w:sz w:val="24"/>
          <w:szCs w:val="24"/>
          <w:shd w:val="clear" w:color="auto" w:fill="E4F9EC"/>
        </w:rPr>
        <w:t xml:space="preserve"> </w:t>
      </w:r>
      <w:r w:rsidRPr="00CE2FF2">
        <w:rPr>
          <w:rFonts w:ascii="Times New Roman" w:eastAsia="Times New Roman" w:hAnsi="Times New Roman" w:cs="Times New Roman"/>
          <w:sz w:val="24"/>
          <w:szCs w:val="24"/>
        </w:rPr>
        <w:t>is </w:t>
      </w:r>
      <w:r w:rsidRPr="00CE2FF2">
        <w:rPr>
          <w:rFonts w:ascii="Times New Roman" w:eastAsia="Times New Roman" w:hAnsi="Times New Roman" w:cs="Times New Roman"/>
          <w:sz w:val="24"/>
          <w:szCs w:val="24"/>
          <w:shd w:val="clear" w:color="auto" w:fill="E4F9EC"/>
        </w:rPr>
        <w:t>delineated</w:t>
      </w:r>
      <w:r w:rsidRPr="00CE2FF2">
        <w:rPr>
          <w:rFonts w:ascii="Times New Roman" w:eastAsia="Times New Roman" w:hAnsi="Times New Roman" w:cs="Times New Roman"/>
          <w:sz w:val="24"/>
          <w:szCs w:val="24"/>
        </w:rPr>
        <w:t> in [16].</w:t>
      </w:r>
      <w:r w:rsidR="00333F2B"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In this paper Section 2 gives </w:t>
      </w:r>
      <w:r w:rsidRPr="00CE2FF2">
        <w:rPr>
          <w:rFonts w:ascii="Times New Roman" w:eastAsia="Times New Roman" w:hAnsi="Times New Roman" w:cs="Times New Roman"/>
          <w:sz w:val="24"/>
          <w:szCs w:val="24"/>
          <w:shd w:val="clear" w:color="auto" w:fill="E4F9EC"/>
        </w:rPr>
        <w:t>few</w:t>
      </w:r>
      <w:r w:rsidRPr="00CE2FF2">
        <w:rPr>
          <w:rFonts w:ascii="Times New Roman" w:eastAsia="Times New Roman" w:hAnsi="Times New Roman" w:cs="Times New Roman"/>
          <w:sz w:val="24"/>
          <w:szCs w:val="24"/>
        </w:rPr>
        <w:t> basic definitions of </w:t>
      </w:r>
      <w:proofErr w:type="spellStart"/>
      <w:r w:rsidRPr="00CE2FF2">
        <w:rPr>
          <w:rFonts w:ascii="Times New Roman" w:eastAsia="Times New Roman" w:hAnsi="Times New Roman" w:cs="Times New Roman"/>
          <w:sz w:val="24"/>
          <w:szCs w:val="24"/>
        </w:rPr>
        <w:t>Quadripartitioned</w:t>
      </w:r>
      <w:proofErr w:type="spellEnd"/>
    </w:p>
    <w:p w:rsidR="009D1E49"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single</w:t>
      </w:r>
      <w:proofErr w:type="gramEnd"/>
      <w:r w:rsidRPr="00CE2FF2">
        <w:rPr>
          <w:rFonts w:ascii="Times New Roman" w:eastAsia="Times New Roman" w:hAnsi="Times New Roman" w:cs="Times New Roman"/>
          <w:sz w:val="24"/>
          <w:szCs w:val="24"/>
        </w:rPr>
        <w:t> valued </w:t>
      </w:r>
      <w:proofErr w:type="spellStart"/>
      <w:r w:rsidR="001C5CBF" w:rsidRPr="00CE2FF2">
        <w:rPr>
          <w:rFonts w:ascii="Times New Roman" w:eastAsia="Times New Roman" w:hAnsi="Times New Roman" w:cs="Times New Roman"/>
          <w:sz w:val="24"/>
          <w:szCs w:val="24"/>
        </w:rPr>
        <w:t>neutrosophic</w:t>
      </w:r>
      <w:proofErr w:type="spellEnd"/>
      <w:r w:rsidR="001C5CBF" w:rsidRPr="00CE2FF2">
        <w:rPr>
          <w:rFonts w:ascii="Times New Roman" w:eastAsia="Times New Roman" w:hAnsi="Times New Roman" w:cs="Times New Roman"/>
          <w:sz w:val="24"/>
          <w:szCs w:val="24"/>
        </w:rPr>
        <w:t xml:space="preserve"> sets and </w:t>
      </w:r>
      <w:proofErr w:type="spellStart"/>
      <w:r w:rsidR="001C5CBF" w:rsidRPr="00CE2FF2">
        <w:rPr>
          <w:rFonts w:ascii="Times New Roman" w:eastAsia="Times New Roman" w:hAnsi="Times New Roman" w:cs="Times New Roman"/>
          <w:sz w:val="24"/>
          <w:szCs w:val="24"/>
        </w:rPr>
        <w:t>Fermatean</w:t>
      </w:r>
      <w:proofErr w:type="spellEnd"/>
      <w:r w:rsidR="00333F2B"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w:t>
      </w:r>
      <w:r w:rsidR="001C5CBF" w:rsidRPr="00CE2FF2">
        <w:rPr>
          <w:rFonts w:ascii="Times New Roman" w:eastAsia="Times New Roman" w:hAnsi="Times New Roman" w:cs="Times New Roman"/>
          <w:sz w:val="24"/>
          <w:szCs w:val="24"/>
        </w:rPr>
        <w:t>oned</w:t>
      </w:r>
      <w:proofErr w:type="spellEnd"/>
      <w:r w:rsidR="00333F2B" w:rsidRPr="00CE2FF2">
        <w:rPr>
          <w:rFonts w:ascii="Times New Roman" w:eastAsia="Times New Roman" w:hAnsi="Times New Roman" w:cs="Times New Roman"/>
          <w:sz w:val="24"/>
          <w:szCs w:val="24"/>
        </w:rPr>
        <w:t xml:space="preserve"> </w:t>
      </w:r>
      <w:proofErr w:type="spellStart"/>
      <w:r w:rsidR="001C5CBF" w:rsidRPr="00CE2FF2">
        <w:rPr>
          <w:rFonts w:ascii="Times New Roman" w:eastAsia="Times New Roman" w:hAnsi="Times New Roman" w:cs="Times New Roman"/>
          <w:sz w:val="24"/>
          <w:szCs w:val="24"/>
        </w:rPr>
        <w:t>nuetrosophic</w:t>
      </w:r>
      <w:proofErr w:type="spellEnd"/>
      <w:r w:rsidR="00333F2B"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sets and its</w:t>
      </w:r>
      <w:r w:rsidR="00450053">
        <w:rPr>
          <w:rFonts w:ascii="Times New Roman" w:eastAsia="Times New Roman" w:hAnsi="Times New Roman" w:cs="Times New Roman"/>
          <w:sz w:val="24"/>
          <w:szCs w:val="24"/>
        </w:rPr>
        <w:t xml:space="preserve"> </w:t>
      </w:r>
    </w:p>
    <w:p w:rsidR="00333F2B"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complement</w:t>
      </w:r>
      <w:proofErr w:type="gramEnd"/>
      <w:r w:rsidRPr="00CE2FF2">
        <w:rPr>
          <w:rFonts w:ascii="Times New Roman" w:eastAsia="Times New Roman" w:hAnsi="Times New Roman" w:cs="Times New Roman"/>
          <w:sz w:val="24"/>
          <w:szCs w:val="24"/>
        </w:rPr>
        <w:t>, union, inte</w:t>
      </w:r>
      <w:r w:rsidR="001C5CBF" w:rsidRPr="00CE2FF2">
        <w:rPr>
          <w:rFonts w:ascii="Times New Roman" w:eastAsia="Times New Roman" w:hAnsi="Times New Roman" w:cs="Times New Roman"/>
          <w:sz w:val="24"/>
          <w:szCs w:val="24"/>
        </w:rPr>
        <w:t>rsection, interval neutrosophic</w:t>
      </w:r>
      <w:r w:rsidRPr="00CE2FF2">
        <w:rPr>
          <w:rFonts w:ascii="Times New Roman" w:eastAsia="Times New Roman" w:hAnsi="Times New Roman" w:cs="Times New Roman"/>
          <w:sz w:val="24"/>
          <w:szCs w:val="24"/>
        </w:rPr>
        <w:t>sets, correlation coeff</w:t>
      </w:r>
      <w:r w:rsidR="001C5CBF" w:rsidRPr="00CE2FF2">
        <w:rPr>
          <w:rFonts w:ascii="Times New Roman" w:eastAsia="Times New Roman" w:hAnsi="Times New Roman" w:cs="Times New Roman"/>
          <w:sz w:val="24"/>
          <w:szCs w:val="24"/>
        </w:rPr>
        <w:t>icient of FPSVNS.</w:t>
      </w:r>
    </w:p>
    <w:p w:rsidR="00333F2B" w:rsidRPr="00CE2FF2" w:rsidRDefault="001C5CBF"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In Section 3,</w:t>
      </w:r>
      <w:r w:rsidR="00333F2B" w:rsidRPr="00CE2FF2">
        <w:rPr>
          <w:rFonts w:ascii="Times New Roman" w:eastAsia="Times New Roman" w:hAnsi="Times New Roman" w:cs="Times New Roman"/>
          <w:sz w:val="24"/>
          <w:szCs w:val="24"/>
        </w:rPr>
        <w:t xml:space="preserve"> </w:t>
      </w:r>
      <w:r w:rsidR="00915BD2" w:rsidRPr="00CE2FF2">
        <w:rPr>
          <w:rFonts w:ascii="Times New Roman" w:eastAsia="Times New Roman" w:hAnsi="Times New Roman" w:cs="Times New Roman"/>
          <w:sz w:val="24"/>
          <w:szCs w:val="24"/>
        </w:rPr>
        <w:t>we </w:t>
      </w:r>
      <w:r w:rsidRPr="00CE2FF2">
        <w:rPr>
          <w:rFonts w:ascii="Times New Roman" w:eastAsia="Times New Roman" w:hAnsi="Times New Roman" w:cs="Times New Roman"/>
          <w:sz w:val="24"/>
          <w:szCs w:val="24"/>
          <w:shd w:val="clear" w:color="auto" w:fill="DBEEFF"/>
        </w:rPr>
        <w:t>brought</w:t>
      </w:r>
      <w:r w:rsidR="00333F2B" w:rsidRPr="00CE2FF2">
        <w:rPr>
          <w:rFonts w:ascii="Times New Roman" w:eastAsia="Times New Roman" w:hAnsi="Times New Roman" w:cs="Times New Roman"/>
          <w:sz w:val="24"/>
          <w:szCs w:val="24"/>
          <w:shd w:val="clear" w:color="auto" w:fill="DBEEFF"/>
        </w:rPr>
        <w:t xml:space="preserve"> </w:t>
      </w:r>
      <w:r w:rsidR="00915BD2" w:rsidRPr="00CE2FF2">
        <w:rPr>
          <w:rFonts w:ascii="Times New Roman" w:eastAsia="Times New Roman" w:hAnsi="Times New Roman" w:cs="Times New Roman"/>
          <w:sz w:val="24"/>
          <w:szCs w:val="24"/>
          <w:shd w:val="clear" w:color="auto" w:fill="DBEEFF"/>
        </w:rPr>
        <w:t>in</w:t>
      </w:r>
      <w:r w:rsidR="00915BD2" w:rsidRPr="00CE2FF2">
        <w:rPr>
          <w:rFonts w:ascii="Times New Roman" w:eastAsia="Times New Roman" w:hAnsi="Times New Roman" w:cs="Times New Roman"/>
          <w:sz w:val="24"/>
          <w:szCs w:val="24"/>
        </w:rPr>
        <w:t> the </w:t>
      </w:r>
      <w:r w:rsidR="00915BD2" w:rsidRPr="00CE2FF2">
        <w:rPr>
          <w:rFonts w:ascii="Times New Roman" w:eastAsia="Times New Roman" w:hAnsi="Times New Roman" w:cs="Times New Roman"/>
          <w:sz w:val="24"/>
          <w:szCs w:val="24"/>
          <w:shd w:val="clear" w:color="auto" w:fill="E4F9EC"/>
        </w:rPr>
        <w:t>idea</w:t>
      </w:r>
      <w:r w:rsidR="00915BD2" w:rsidRPr="00CE2FF2">
        <w:rPr>
          <w:rFonts w:ascii="Times New Roman" w:eastAsia="Times New Roman" w:hAnsi="Times New Roman" w:cs="Times New Roman"/>
          <w:sz w:val="24"/>
          <w:szCs w:val="24"/>
        </w:rPr>
        <w:t> of improved correlation coefficient of FPSVNS to overcome</w:t>
      </w: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the</w:t>
      </w:r>
      <w:proofErr w:type="gramEnd"/>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disadvantages</w:t>
      </w:r>
      <w:r w:rsidRPr="00CE2FF2">
        <w:rPr>
          <w:rFonts w:ascii="Times New Roman" w:eastAsia="Times New Roman" w:hAnsi="Times New Roman" w:cs="Times New Roman"/>
          <w:sz w:val="24"/>
          <w:szCs w:val="24"/>
        </w:rPr>
        <w:t> of correlation coefficient </w:t>
      </w:r>
      <w:r w:rsidRPr="00CE2FF2">
        <w:rPr>
          <w:rFonts w:ascii="Times New Roman" w:eastAsia="Times New Roman" w:hAnsi="Times New Roman" w:cs="Times New Roman"/>
          <w:sz w:val="24"/>
          <w:szCs w:val="24"/>
          <w:shd w:val="clear" w:color="auto" w:fill="E4F9EC"/>
        </w:rPr>
        <w:t>that</w:t>
      </w:r>
      <w:r w:rsidRPr="00CE2FF2">
        <w:rPr>
          <w:rFonts w:ascii="Times New Roman" w:eastAsia="Times New Roman" w:hAnsi="Times New Roman" w:cs="Times New Roman"/>
          <w:sz w:val="24"/>
          <w:szCs w:val="24"/>
        </w:rPr>
        <w:t> is </w:t>
      </w:r>
      <w:r w:rsidRPr="00CE2FF2">
        <w:rPr>
          <w:rFonts w:ascii="Times New Roman" w:eastAsia="Times New Roman" w:hAnsi="Times New Roman" w:cs="Times New Roman"/>
          <w:sz w:val="24"/>
          <w:szCs w:val="24"/>
          <w:shd w:val="clear" w:color="auto" w:fill="E4F9EC"/>
        </w:rPr>
        <w:t>outlined</w:t>
      </w:r>
      <w:r w:rsidRPr="00CE2FF2">
        <w:rPr>
          <w:rFonts w:ascii="Times New Roman" w:eastAsia="Times New Roman" w:hAnsi="Times New Roman" w:cs="Times New Roman"/>
          <w:sz w:val="24"/>
          <w:szCs w:val="24"/>
        </w:rPr>
        <w:t> and also </w:t>
      </w:r>
      <w:r w:rsidRPr="00CE2FF2">
        <w:rPr>
          <w:rFonts w:ascii="Times New Roman" w:eastAsia="Times New Roman" w:hAnsi="Times New Roman" w:cs="Times New Roman"/>
          <w:sz w:val="24"/>
          <w:szCs w:val="24"/>
          <w:shd w:val="clear" w:color="auto" w:fill="E4F9EC"/>
        </w:rPr>
        <w:t>conferred</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few</w:t>
      </w:r>
      <w:r w:rsidRPr="00CE2FF2">
        <w:rPr>
          <w:rFonts w:ascii="Times New Roman" w:eastAsia="Times New Roman" w:hAnsi="Times New Roman" w:cs="Times New Roman"/>
          <w:sz w:val="24"/>
          <w:szCs w:val="24"/>
        </w:rPr>
        <w:t> of </w:t>
      </w:r>
      <w:r w:rsidRPr="00CE2FF2">
        <w:rPr>
          <w:rFonts w:ascii="Times New Roman" w:eastAsia="Times New Roman" w:hAnsi="Times New Roman" w:cs="Times New Roman"/>
          <w:sz w:val="24"/>
          <w:szCs w:val="24"/>
          <w:shd w:val="clear" w:color="auto" w:fill="E4F9EC"/>
        </w:rPr>
        <w:t>allure</w:t>
      </w:r>
      <w:r w:rsidRPr="00CE2FF2">
        <w:rPr>
          <w:rFonts w:ascii="Times New Roman" w:eastAsia="Times New Roman" w:hAnsi="Times New Roman" w:cs="Times New Roman"/>
          <w:sz w:val="24"/>
          <w:szCs w:val="24"/>
        </w:rPr>
        <w:t> properties and </w:t>
      </w:r>
    </w:p>
    <w:p w:rsidR="00333F2B"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decision</w:t>
      </w:r>
      <w:proofErr w:type="gramEnd"/>
      <w:r w:rsidRPr="00CE2FF2">
        <w:rPr>
          <w:rFonts w:ascii="Times New Roman" w:eastAsia="Times New Roman" w:hAnsi="Times New Roman" w:cs="Times New Roman"/>
          <w:sz w:val="24"/>
          <w:szCs w:val="24"/>
        </w:rPr>
        <w:t> making method </w:t>
      </w:r>
      <w:r w:rsidRPr="00CE2FF2">
        <w:rPr>
          <w:rFonts w:ascii="Times New Roman" w:eastAsia="Times New Roman" w:hAnsi="Times New Roman" w:cs="Times New Roman"/>
          <w:sz w:val="24"/>
          <w:szCs w:val="24"/>
          <w:shd w:val="clear" w:color="auto" w:fill="E4F9EC"/>
        </w:rPr>
        <w:t>utilizing</w:t>
      </w:r>
      <w:r w:rsidRPr="00CE2FF2">
        <w:rPr>
          <w:rFonts w:ascii="Times New Roman" w:eastAsia="Times New Roman" w:hAnsi="Times New Roman" w:cs="Times New Roman"/>
          <w:sz w:val="24"/>
          <w:szCs w:val="24"/>
        </w:rPr>
        <w:t> the improved correlation coefficient of FPSVNSs. In Section 4, we </w:t>
      </w:r>
      <w:r w:rsidRPr="00CE2FF2">
        <w:rPr>
          <w:rFonts w:ascii="Times New Roman" w:eastAsia="Times New Roman" w:hAnsi="Times New Roman" w:cs="Times New Roman"/>
          <w:sz w:val="24"/>
          <w:szCs w:val="24"/>
          <w:shd w:val="clear" w:color="auto" w:fill="DBEEFF"/>
        </w:rPr>
        <w:t>imported</w:t>
      </w:r>
      <w:r w:rsidRPr="00CE2FF2">
        <w:rPr>
          <w:rFonts w:ascii="Times New Roman" w:eastAsia="Times New Roman" w:hAnsi="Times New Roman" w:cs="Times New Roman"/>
          <w:sz w:val="24"/>
          <w:szCs w:val="24"/>
        </w:rPr>
        <w:t> the concept of interval </w:t>
      </w: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w:t>
      </w:r>
      <w:r w:rsidR="001C5CBF" w:rsidRPr="00CE2FF2">
        <w:rPr>
          <w:rFonts w:ascii="Times New Roman" w:eastAsia="Times New Roman" w:hAnsi="Times New Roman" w:cs="Times New Roman"/>
          <w:sz w:val="24"/>
          <w:szCs w:val="24"/>
        </w:rPr>
        <w:t>tapartitioned</w:t>
      </w:r>
      <w:proofErr w:type="spellEnd"/>
      <w:r w:rsidR="001C5CBF" w:rsidRPr="00CE2FF2">
        <w:rPr>
          <w:rFonts w:ascii="Times New Roman" w:eastAsia="Times New Roman" w:hAnsi="Times New Roman" w:cs="Times New Roman"/>
          <w:sz w:val="24"/>
          <w:szCs w:val="24"/>
        </w:rPr>
        <w:t xml:space="preserve"> </w:t>
      </w:r>
      <w:proofErr w:type="spellStart"/>
      <w:r w:rsidR="001C5CBF" w:rsidRPr="00CE2FF2">
        <w:rPr>
          <w:rFonts w:ascii="Times New Roman" w:eastAsia="Times New Roman" w:hAnsi="Times New Roman" w:cs="Times New Roman"/>
          <w:sz w:val="24"/>
          <w:szCs w:val="24"/>
        </w:rPr>
        <w:t>Neutrosophicsets</w:t>
      </w:r>
      <w:proofErr w:type="spellEnd"/>
      <w:r w:rsidR="00333F2B" w:rsidRPr="00CE2FF2">
        <w:rPr>
          <w:rFonts w:ascii="Times New Roman" w:eastAsia="Times New Roman" w:hAnsi="Times New Roman" w:cs="Times New Roman"/>
          <w:sz w:val="24"/>
          <w:szCs w:val="24"/>
        </w:rPr>
        <w:t xml:space="preserve"> </w:t>
      </w:r>
      <w:r w:rsidRPr="00CE2FF2">
        <w:rPr>
          <w:rFonts w:ascii="Times New Roman" w:eastAsia="Times New Roman" w:hAnsi="Times New Roman" w:cs="Times New Roman"/>
          <w:sz w:val="24"/>
          <w:szCs w:val="24"/>
        </w:rPr>
        <w:t>(IFPNS) </w:t>
      </w:r>
      <w:r w:rsidRPr="00CE2FF2">
        <w:rPr>
          <w:rFonts w:ascii="Times New Roman" w:eastAsia="Times New Roman" w:hAnsi="Times New Roman" w:cs="Times New Roman"/>
          <w:sz w:val="24"/>
          <w:szCs w:val="24"/>
          <w:shd w:val="clear" w:color="auto" w:fill="E4F9EC"/>
        </w:rPr>
        <w:t>accompanying</w:t>
      </w:r>
    </w:p>
    <w:p w:rsidR="00450053"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shd w:val="clear" w:color="auto" w:fill="E4F9EC"/>
        </w:rPr>
        <w:t>few</w:t>
      </w:r>
      <w:proofErr w:type="gramEnd"/>
      <w:r w:rsidRPr="00CE2FF2">
        <w:rPr>
          <w:rFonts w:ascii="Times New Roman" w:eastAsia="Times New Roman" w:hAnsi="Times New Roman" w:cs="Times New Roman"/>
          <w:sz w:val="24"/>
          <w:szCs w:val="24"/>
        </w:rPr>
        <w:t> basic definitions and </w:t>
      </w:r>
      <w:r w:rsidRPr="00CE2FF2">
        <w:rPr>
          <w:rFonts w:ascii="Times New Roman" w:eastAsia="Times New Roman" w:hAnsi="Times New Roman" w:cs="Times New Roman"/>
          <w:sz w:val="24"/>
          <w:szCs w:val="24"/>
          <w:shd w:val="clear" w:color="auto" w:fill="E4F9EC"/>
        </w:rPr>
        <w:t>outlined</w:t>
      </w:r>
      <w:r w:rsidRPr="00CE2FF2">
        <w:rPr>
          <w:rFonts w:ascii="Times New Roman" w:eastAsia="Times New Roman" w:hAnsi="Times New Roman" w:cs="Times New Roman"/>
          <w:sz w:val="24"/>
          <w:szCs w:val="24"/>
        </w:rPr>
        <w:t> correlation coefficient of IFPNS. Further we have also </w:t>
      </w:r>
      <w:r w:rsidRPr="00CE2FF2">
        <w:rPr>
          <w:rFonts w:ascii="Times New Roman" w:eastAsia="Times New Roman" w:hAnsi="Times New Roman" w:cs="Times New Roman"/>
          <w:sz w:val="24"/>
          <w:szCs w:val="24"/>
          <w:shd w:val="clear" w:color="auto" w:fill="E4F9EC"/>
        </w:rPr>
        <w:t>considered</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few</w:t>
      </w:r>
      <w:r w:rsidRPr="00CE2FF2">
        <w:rPr>
          <w:rFonts w:ascii="Times New Roman" w:eastAsia="Times New Roman" w:hAnsi="Times New Roman" w:cs="Times New Roman"/>
          <w:sz w:val="24"/>
          <w:szCs w:val="24"/>
        </w:rPr>
        <w:t> of </w:t>
      </w:r>
      <w:r w:rsidRPr="00CE2FF2">
        <w:rPr>
          <w:rFonts w:ascii="Times New Roman" w:eastAsia="Times New Roman" w:hAnsi="Times New Roman" w:cs="Times New Roman"/>
          <w:sz w:val="24"/>
          <w:szCs w:val="24"/>
          <w:shd w:val="clear" w:color="auto" w:fill="E4F9EC"/>
        </w:rPr>
        <w:t>allure</w:t>
      </w:r>
      <w:r w:rsidRPr="00CE2FF2">
        <w:rPr>
          <w:rFonts w:ascii="Times New Roman" w:eastAsia="Times New Roman" w:hAnsi="Times New Roman" w:cs="Times New Roman"/>
          <w:sz w:val="24"/>
          <w:szCs w:val="24"/>
        </w:rPr>
        <w:t> properties and decision making method </w:t>
      </w:r>
      <w:r w:rsidRPr="00CE2FF2">
        <w:rPr>
          <w:rFonts w:ascii="Times New Roman" w:eastAsia="Times New Roman" w:hAnsi="Times New Roman" w:cs="Times New Roman"/>
          <w:sz w:val="24"/>
          <w:szCs w:val="24"/>
          <w:shd w:val="clear" w:color="auto" w:fill="E4F9EC"/>
        </w:rPr>
        <w:t>utilizing</w:t>
      </w:r>
      <w:r w:rsidRPr="00CE2FF2">
        <w:rPr>
          <w:rFonts w:ascii="Times New Roman" w:eastAsia="Times New Roman" w:hAnsi="Times New Roman" w:cs="Times New Roman"/>
          <w:sz w:val="24"/>
          <w:szCs w:val="24"/>
        </w:rPr>
        <w:t> the improved correlation coefficient with interval </w:t>
      </w:r>
    </w:p>
    <w:p w:rsidR="009D1E49" w:rsidRPr="00CE2FF2" w:rsidRDefault="00915BD2" w:rsidP="00433723">
      <w:pPr>
        <w:spacing w:after="0"/>
        <w:jc w:val="both"/>
        <w:rPr>
          <w:rFonts w:ascii="Times New Roman" w:eastAsia="Times New Roman" w:hAnsi="Times New Roman" w:cs="Times New Roman"/>
          <w:sz w:val="24"/>
          <w:szCs w:val="24"/>
        </w:rPr>
      </w:pPr>
      <w:proofErr w:type="spellStart"/>
      <w:r w:rsidRPr="00CE2FF2">
        <w:rPr>
          <w:rFonts w:ascii="Times New Roman" w:eastAsia="Times New Roman" w:hAnsi="Times New Roman" w:cs="Times New Roman"/>
          <w:sz w:val="24"/>
          <w:szCs w:val="24"/>
        </w:rPr>
        <w:t>Fermatean</w:t>
      </w:r>
      <w:proofErr w:type="spellEnd"/>
      <w:r w:rsidRPr="00CE2FF2">
        <w:rPr>
          <w:rFonts w:ascii="Times New Roman" w:eastAsia="Times New Roman" w:hAnsi="Times New Roman" w:cs="Times New Roman"/>
          <w:sz w:val="24"/>
          <w:szCs w:val="24"/>
        </w:rPr>
        <w:t xml:space="preserve"> </w:t>
      </w:r>
      <w:proofErr w:type="spellStart"/>
      <w:r w:rsidRPr="00CE2FF2">
        <w:rPr>
          <w:rFonts w:ascii="Times New Roman" w:eastAsia="Times New Roman" w:hAnsi="Times New Roman" w:cs="Times New Roman"/>
          <w:sz w:val="24"/>
          <w:szCs w:val="24"/>
        </w:rPr>
        <w:t>Pentapartitioned</w:t>
      </w:r>
      <w:proofErr w:type="spellEnd"/>
      <w:r w:rsidRPr="00CE2FF2">
        <w:rPr>
          <w:rFonts w:ascii="Times New Roman" w:eastAsia="Times New Roman" w:hAnsi="Times New Roman" w:cs="Times New Roman"/>
          <w:sz w:val="24"/>
          <w:szCs w:val="24"/>
        </w:rPr>
        <w:t xml:space="preserve"> partitioned </w:t>
      </w:r>
      <w:proofErr w:type="spellStart"/>
      <w:r w:rsidRPr="00CE2FF2">
        <w:rPr>
          <w:rFonts w:ascii="Times New Roman" w:eastAsia="Times New Roman" w:hAnsi="Times New Roman" w:cs="Times New Roman"/>
          <w:sz w:val="24"/>
          <w:szCs w:val="24"/>
        </w:rPr>
        <w:t>neutrosophic</w:t>
      </w:r>
      <w:proofErr w:type="spellEnd"/>
      <w:r w:rsidRPr="00CE2FF2">
        <w:rPr>
          <w:rFonts w:ascii="Times New Roman" w:eastAsia="Times New Roman" w:hAnsi="Times New Roman" w:cs="Times New Roman"/>
          <w:sz w:val="24"/>
          <w:szCs w:val="24"/>
        </w:rPr>
        <w:t> environment. Section 5 an </w:t>
      </w:r>
      <w:r w:rsidRPr="00CE2FF2">
        <w:rPr>
          <w:rFonts w:ascii="Times New Roman" w:eastAsia="Times New Roman" w:hAnsi="Times New Roman" w:cs="Times New Roman"/>
          <w:sz w:val="24"/>
          <w:szCs w:val="24"/>
          <w:shd w:val="clear" w:color="auto" w:fill="E4F9EC"/>
        </w:rPr>
        <w:t>explanatory</w:t>
      </w:r>
      <w:r w:rsidRPr="00CE2FF2">
        <w:rPr>
          <w:rFonts w:ascii="Times New Roman" w:eastAsia="Times New Roman" w:hAnsi="Times New Roman" w:cs="Times New Roman"/>
          <w:sz w:val="24"/>
          <w:szCs w:val="24"/>
        </w:rPr>
        <w:t> </w:t>
      </w:r>
      <w:r w:rsidRPr="00CE2FF2">
        <w:rPr>
          <w:rFonts w:ascii="Times New Roman" w:eastAsia="Times New Roman" w:hAnsi="Times New Roman" w:cs="Times New Roman"/>
          <w:sz w:val="24"/>
          <w:szCs w:val="24"/>
          <w:shd w:val="clear" w:color="auto" w:fill="E4F9EC"/>
        </w:rPr>
        <w:t>instance</w:t>
      </w:r>
      <w:r w:rsidR="009D1E49" w:rsidRPr="00CE2FF2">
        <w:rPr>
          <w:rFonts w:ascii="Times New Roman" w:eastAsia="Times New Roman" w:hAnsi="Times New Roman" w:cs="Times New Roman"/>
          <w:sz w:val="24"/>
          <w:szCs w:val="24"/>
          <w:shd w:val="clear" w:color="auto" w:fill="E4F9EC"/>
        </w:rPr>
        <w:t xml:space="preserve"> </w:t>
      </w:r>
      <w:r w:rsidRPr="00CE2FF2">
        <w:rPr>
          <w:rFonts w:ascii="Times New Roman" w:eastAsia="Times New Roman" w:hAnsi="Times New Roman" w:cs="Times New Roman"/>
          <w:sz w:val="24"/>
          <w:szCs w:val="24"/>
        </w:rPr>
        <w:t>is</w:t>
      </w:r>
    </w:p>
    <w:p w:rsidR="00333F2B" w:rsidRPr="00CE2FF2" w:rsidRDefault="00915BD2" w:rsidP="00433723">
      <w:pPr>
        <w:spacing w:after="0"/>
        <w:jc w:val="both"/>
        <w:rPr>
          <w:rFonts w:ascii="Times New Roman" w:eastAsia="Times New Roman" w:hAnsi="Times New Roman" w:cs="Times New Roman"/>
          <w:sz w:val="24"/>
          <w:szCs w:val="24"/>
        </w:rPr>
      </w:pPr>
      <w:proofErr w:type="gramStart"/>
      <w:r w:rsidRPr="00CE2FF2">
        <w:rPr>
          <w:rFonts w:ascii="Times New Roman" w:eastAsia="Times New Roman" w:hAnsi="Times New Roman" w:cs="Times New Roman"/>
          <w:sz w:val="24"/>
          <w:szCs w:val="24"/>
        </w:rPr>
        <w:t>given</w:t>
      </w:r>
      <w:proofErr w:type="gramEnd"/>
      <w:r w:rsidRPr="00CE2FF2">
        <w:rPr>
          <w:rFonts w:ascii="Times New Roman" w:eastAsia="Times New Roman" w:hAnsi="Times New Roman" w:cs="Times New Roman"/>
          <w:sz w:val="24"/>
          <w:szCs w:val="24"/>
        </w:rPr>
        <w:t> in above proposed correlation method particularly in multiple criteria decision making problems.</w:t>
      </w:r>
    </w:p>
    <w:p w:rsidR="00915BD2" w:rsidRPr="00CE2FF2" w:rsidRDefault="00915BD2" w:rsidP="00433723">
      <w:pPr>
        <w:spacing w:after="0"/>
        <w:jc w:val="both"/>
        <w:rPr>
          <w:rFonts w:ascii="Times New Roman" w:eastAsia="Times New Roman" w:hAnsi="Times New Roman" w:cs="Times New Roman"/>
          <w:sz w:val="24"/>
          <w:szCs w:val="24"/>
        </w:rPr>
      </w:pPr>
      <w:r w:rsidRPr="00CE2FF2">
        <w:rPr>
          <w:rFonts w:ascii="Times New Roman" w:eastAsia="Times New Roman" w:hAnsi="Times New Roman" w:cs="Times New Roman"/>
          <w:sz w:val="24"/>
          <w:szCs w:val="24"/>
        </w:rPr>
        <w:t>Section 6 </w:t>
      </w:r>
      <w:r w:rsidRPr="00CE2FF2">
        <w:rPr>
          <w:rFonts w:ascii="Times New Roman" w:eastAsia="Times New Roman" w:hAnsi="Times New Roman" w:cs="Times New Roman"/>
          <w:sz w:val="24"/>
          <w:szCs w:val="24"/>
          <w:shd w:val="clear" w:color="auto" w:fill="E4F9EC"/>
        </w:rPr>
        <w:t>decides</w:t>
      </w:r>
      <w:r w:rsidRPr="00CE2FF2">
        <w:rPr>
          <w:rFonts w:ascii="Times New Roman" w:eastAsia="Times New Roman" w:hAnsi="Times New Roman" w:cs="Times New Roman"/>
          <w:sz w:val="24"/>
          <w:szCs w:val="24"/>
        </w:rPr>
        <w:t> the paper.</w:t>
      </w:r>
    </w:p>
    <w:p w:rsidR="00915BD2" w:rsidRPr="00CE2FF2" w:rsidRDefault="00915BD2" w:rsidP="00433723">
      <w:pPr>
        <w:spacing w:after="0"/>
        <w:jc w:val="both"/>
        <w:rPr>
          <w:rFonts w:ascii="Times New Roman" w:hAnsi="Times New Roman" w:cs="Times New Roman"/>
          <w:b/>
          <w:sz w:val="24"/>
          <w:szCs w:val="24"/>
        </w:rPr>
      </w:pPr>
      <w:r w:rsidRPr="00CE2FF2">
        <w:rPr>
          <w:rFonts w:ascii="Times New Roman" w:hAnsi="Times New Roman" w:cs="Times New Roman"/>
          <w:b/>
          <w:sz w:val="24"/>
          <w:szCs w:val="24"/>
        </w:rPr>
        <w:t>2. Preliminaries:</w:t>
      </w:r>
    </w:p>
    <w:p w:rsidR="00915BD2" w:rsidRPr="00CE2FF2" w:rsidRDefault="00915BD2" w:rsidP="00433723">
      <w:pPr>
        <w:spacing w:after="0"/>
        <w:jc w:val="both"/>
        <w:rPr>
          <w:rFonts w:ascii="Times New Roman" w:hAnsi="Times New Roman" w:cs="Times New Roman"/>
          <w:b/>
          <w:sz w:val="24"/>
          <w:szCs w:val="24"/>
        </w:rPr>
      </w:pPr>
      <w:r w:rsidRPr="00CE2FF2">
        <w:rPr>
          <w:rFonts w:ascii="Times New Roman" w:hAnsi="Times New Roman" w:cs="Times New Roman"/>
          <w:b/>
          <w:sz w:val="24"/>
          <w:szCs w:val="24"/>
        </w:rPr>
        <w:t xml:space="preserve">2.1 </w:t>
      </w:r>
      <w:proofErr w:type="spellStart"/>
      <w:r w:rsidRPr="00CE2FF2">
        <w:rPr>
          <w:rFonts w:ascii="Times New Roman" w:hAnsi="Times New Roman" w:cs="Times New Roman"/>
          <w:b/>
          <w:sz w:val="24"/>
          <w:szCs w:val="24"/>
        </w:rPr>
        <w:t>Quadripartitioned</w:t>
      </w:r>
      <w:proofErr w:type="spellEnd"/>
      <w:r w:rsidRPr="00CE2FF2">
        <w:rPr>
          <w:rFonts w:ascii="Times New Roman" w:hAnsi="Times New Roman" w:cs="Times New Roman"/>
          <w:b/>
          <w:sz w:val="24"/>
          <w:szCs w:val="24"/>
        </w:rPr>
        <w:t xml:space="preserve"> single valued </w:t>
      </w:r>
      <w:proofErr w:type="spellStart"/>
      <w:r w:rsidRPr="00CE2FF2">
        <w:rPr>
          <w:rFonts w:ascii="Times New Roman" w:hAnsi="Times New Roman" w:cs="Times New Roman"/>
          <w:b/>
          <w:sz w:val="24"/>
          <w:szCs w:val="24"/>
        </w:rPr>
        <w:t>neutrosophic</w:t>
      </w:r>
      <w:proofErr w:type="spellEnd"/>
      <w:r w:rsidRPr="00CE2FF2">
        <w:rPr>
          <w:rFonts w:ascii="Times New Roman" w:hAnsi="Times New Roman" w:cs="Times New Roman"/>
          <w:b/>
          <w:sz w:val="24"/>
          <w:szCs w:val="24"/>
        </w:rPr>
        <w:t xml:space="preserve"> sets:</w:t>
      </w:r>
    </w:p>
    <w:p w:rsidR="00915BD2" w:rsidRPr="00CE2FF2" w:rsidRDefault="00915BD2" w:rsidP="00433723">
      <w:pPr>
        <w:spacing w:after="0"/>
        <w:jc w:val="both"/>
        <w:rPr>
          <w:rFonts w:ascii="Times New Roman" w:hAnsi="Times New Roman" w:cs="Times New Roman"/>
          <w:b/>
          <w:sz w:val="24"/>
          <w:szCs w:val="24"/>
        </w:rPr>
      </w:pPr>
      <w:r w:rsidRPr="00CE2FF2">
        <w:rPr>
          <w:rFonts w:ascii="Times New Roman" w:hAnsi="Times New Roman" w:cs="Times New Roman"/>
          <w:b/>
          <w:sz w:val="24"/>
          <w:szCs w:val="24"/>
        </w:rPr>
        <w:t>Definition 2.1. [5]</w:t>
      </w:r>
    </w:p>
    <w:p w:rsidR="00B47136" w:rsidRPr="00CE2FF2" w:rsidRDefault="00915BD2" w:rsidP="00433723">
      <w:pPr>
        <w:spacing w:after="0"/>
        <w:jc w:val="both"/>
        <w:rPr>
          <w:rFonts w:ascii="Times New Roman" w:hAnsi="Times New Roman" w:cs="Times New Roman"/>
          <w:sz w:val="24"/>
          <w:szCs w:val="24"/>
        </w:rPr>
      </w:pPr>
      <w:proofErr w:type="spellStart"/>
      <w:r w:rsidRPr="00CE2FF2">
        <w:rPr>
          <w:rFonts w:ascii="Times New Roman" w:hAnsi="Times New Roman" w:cs="Times New Roman"/>
          <w:sz w:val="24"/>
          <w:szCs w:val="24"/>
        </w:rPr>
        <w:t>Neutrosophic</w:t>
      </w:r>
      <w:proofErr w:type="spellEnd"/>
      <w:r w:rsidRPr="00CE2FF2">
        <w:rPr>
          <w:rFonts w:ascii="Times New Roman" w:hAnsi="Times New Roman" w:cs="Times New Roman"/>
          <w:sz w:val="24"/>
          <w:szCs w:val="24"/>
        </w:rPr>
        <w:t xml:space="preserve"> set is defined over the non-standard unit interval [</w:t>
      </w:r>
      <w:r w:rsidR="00A8160A" w:rsidRPr="00CE2FF2">
        <w:rPr>
          <w:rFonts w:ascii="Times New Roman" w:hAnsi="Times New Roman" w:cs="Times New Roman"/>
          <w:sz w:val="24"/>
          <w:szCs w:val="24"/>
        </w:rPr>
        <w:t>0,</w:t>
      </w:r>
      <w:r w:rsidRPr="00CE2FF2">
        <w:rPr>
          <w:rFonts w:ascii="Times New Roman" w:hAnsi="Times New Roman" w:cs="Times New Roman"/>
          <w:sz w:val="24"/>
          <w:szCs w:val="24"/>
        </w:rPr>
        <w:t xml:space="preserve"> 1] whereas single valued </w:t>
      </w:r>
      <w:proofErr w:type="spellStart"/>
      <w:r w:rsidRPr="00CE2FF2">
        <w:rPr>
          <w:rFonts w:ascii="Times New Roman" w:hAnsi="Times New Roman" w:cs="Times New Roman"/>
          <w:sz w:val="24"/>
          <w:szCs w:val="24"/>
        </w:rPr>
        <w:t>neutrosophic</w:t>
      </w:r>
      <w:proofErr w:type="spellEnd"/>
      <w:r w:rsidRPr="00CE2FF2">
        <w:rPr>
          <w:rFonts w:ascii="Times New Roman" w:hAnsi="Times New Roman" w:cs="Times New Roman"/>
          <w:sz w:val="24"/>
          <w:szCs w:val="24"/>
        </w:rPr>
        <w:t xml:space="preserve"> set is defined over standard unit interval [0</w:t>
      </w:r>
      <w:proofErr w:type="gramStart"/>
      <w:r w:rsidRPr="00CE2FF2">
        <w:rPr>
          <w:rFonts w:ascii="Times New Roman" w:hAnsi="Times New Roman" w:cs="Times New Roman"/>
          <w:sz w:val="24"/>
          <w:szCs w:val="24"/>
        </w:rPr>
        <w:t>,1</w:t>
      </w:r>
      <w:proofErr w:type="gramEnd"/>
      <w:r w:rsidRPr="00CE2FF2">
        <w:rPr>
          <w:rFonts w:ascii="Times New Roman" w:hAnsi="Times New Roman" w:cs="Times New Roman"/>
          <w:sz w:val="24"/>
          <w:szCs w:val="24"/>
        </w:rPr>
        <w:t xml:space="preserve">]. It means a single valued </w:t>
      </w:r>
      <w:proofErr w:type="spellStart"/>
      <w:r w:rsidRPr="00CE2FF2">
        <w:rPr>
          <w:rFonts w:ascii="Times New Roman" w:hAnsi="Times New Roman" w:cs="Times New Roman"/>
          <w:sz w:val="24"/>
          <w:szCs w:val="24"/>
        </w:rPr>
        <w:t>neutrosophic</w:t>
      </w:r>
      <w:proofErr w:type="spellEnd"/>
      <w:r w:rsidRPr="00CE2FF2">
        <w:rPr>
          <w:rFonts w:ascii="Times New Roman" w:hAnsi="Times New Roman" w:cs="Times New Roman"/>
          <w:sz w:val="24"/>
          <w:szCs w:val="24"/>
        </w:rPr>
        <w:t xml:space="preserve"> set A is defined by</w:t>
      </w:r>
    </w:p>
    <w:p w:rsidR="00915BD2" w:rsidRPr="00CE2FF2" w:rsidRDefault="00B47136" w:rsidP="00433723">
      <w:pPr>
        <w:spacing w:after="0"/>
        <w:jc w:val="both"/>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X,</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T</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I</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F</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e>
        </m:d>
        <m:r>
          <m:rPr>
            <m:sty m:val="p"/>
          </m:rPr>
          <w:rPr>
            <w:rFonts w:ascii="Cambria Math" w:hAnsi="Cambria Math" w:cs="Times New Roman"/>
            <w:sz w:val="24"/>
            <w:szCs w:val="24"/>
          </w:rPr>
          <m:t>/</m:t>
        </m:r>
      </m:oMath>
      <w:r w:rsidR="00915BD2" w:rsidRPr="00CE2FF2">
        <w:rPr>
          <w:rFonts w:ascii="Times New Roman" w:hAnsi="Times New Roman" w:cs="Times New Roman"/>
          <w:sz w:val="24"/>
          <w:szCs w:val="24"/>
        </w:rPr>
        <w:t xml:space="preserve"> </w:t>
      </w:r>
      <w:proofErr w:type="gramStart"/>
      <w:r w:rsidR="00915BD2" w:rsidRPr="00CE2FF2">
        <w:rPr>
          <w:rFonts w:ascii="Times New Roman" w:hAnsi="Times New Roman" w:cs="Times New Roman"/>
          <w:sz w:val="24"/>
          <w:szCs w:val="24"/>
        </w:rPr>
        <w:t>x</w:t>
      </w:r>
      <w:proofErr w:type="gramEnd"/>
      <w:r w:rsidR="00915BD2" w:rsidRPr="00CE2FF2">
        <w:rPr>
          <w:rFonts w:ascii="Times New Roman" w:hAnsi="Times New Roman" w:cs="Times New Roman"/>
          <w:spacing w:val="-4"/>
          <w:sz w:val="24"/>
          <w:szCs w:val="24"/>
        </w:rPr>
        <w:t xml:space="preserve"> </w:t>
      </w:r>
      <m:oMath>
        <m:r>
          <m:rPr>
            <m:sty m:val="p"/>
          </m:rPr>
          <w:rPr>
            <w:rFonts w:ascii="Cambria Math" w:hAnsi="Cambria Math" w:cs="Times New Roman"/>
            <w:spacing w:val="-4"/>
            <w:sz w:val="24"/>
            <w:szCs w:val="24"/>
          </w:rPr>
          <m:t>ϵ</m:t>
        </m:r>
      </m:oMath>
      <w:r w:rsidR="00915BD2" w:rsidRPr="00CE2FF2">
        <w:rPr>
          <w:rFonts w:ascii="Times New Roman" w:hAnsi="Times New Roman" w:cs="Times New Roman"/>
          <w:spacing w:val="-5"/>
          <w:sz w:val="24"/>
          <w:szCs w:val="24"/>
        </w:rPr>
        <w:t xml:space="preserve"> X}</w:t>
      </w:r>
    </w:p>
    <w:p w:rsidR="00915BD2" w:rsidRPr="00CE2FF2" w:rsidRDefault="00915BD2"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hAnsi="Times New Roman" w:cs="Times New Roman"/>
          <w:spacing w:val="-5"/>
          <w:sz w:val="24"/>
          <w:szCs w:val="24"/>
        </w:rPr>
        <w:t>where</w:t>
      </w:r>
      <w:proofErr w:type="gramEnd"/>
      <w:r w:rsidRPr="00CE2FF2">
        <w:rPr>
          <w:rFonts w:ascii="Times New Roman" w:hAnsi="Times New Roman" w:cs="Times New Roman"/>
          <w:spacing w:val="-5"/>
          <w:sz w:val="24"/>
          <w:szCs w:val="24"/>
        </w:rPr>
        <w:t xml:space="preserve"> </w:t>
      </w:r>
      <m:oMath>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T</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 xml:space="preserve">, </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I</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F</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 xml:space="preserve"> :X→[0,1]</m:t>
        </m:r>
      </m:oMath>
      <w:r w:rsidRPr="00CE2FF2">
        <w:rPr>
          <w:rFonts w:ascii="Times New Roman" w:eastAsiaTheme="minorEastAsia" w:hAnsi="Times New Roman" w:cs="Times New Roman"/>
          <w:spacing w:val="-5"/>
          <w:sz w:val="24"/>
          <w:szCs w:val="24"/>
        </w:rPr>
        <w:t xml:space="preserve"> such that </w:t>
      </w:r>
      <w:r w:rsidR="00B47136" w:rsidRPr="00CE2FF2">
        <w:rPr>
          <w:rFonts w:ascii="Times New Roman" w:eastAsiaTheme="minorEastAsia" w:hAnsi="Times New Roman" w:cs="Times New Roman"/>
          <w:spacing w:val="-5"/>
          <w:sz w:val="24"/>
          <w:szCs w:val="24"/>
        </w:rPr>
        <w:t xml:space="preserve"> </w:t>
      </w:r>
      <m:oMath>
        <m:r>
          <m:rPr>
            <m:sty m:val="p"/>
          </m:rPr>
          <w:rPr>
            <w:rFonts w:ascii="Cambria Math" w:hAnsi="Cambria Math" w:cs="Times New Roman"/>
            <w:sz w:val="24"/>
            <w:szCs w:val="24"/>
          </w:rPr>
          <m:t>0≤</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T</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 xml:space="preserve">+ </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I</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F</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≤3</m:t>
        </m:r>
      </m:oMath>
      <w:r w:rsidRPr="00CE2FF2">
        <w:rPr>
          <w:rFonts w:ascii="Times New Roman" w:eastAsiaTheme="minorEastAsia" w:hAnsi="Times New Roman" w:cs="Times New Roman"/>
          <w:spacing w:val="-5"/>
          <w:sz w:val="24"/>
          <w:szCs w:val="24"/>
        </w:rPr>
        <w:t>.</w:t>
      </w:r>
    </w:p>
    <w:p w:rsidR="00915BD2" w:rsidRPr="00CE2FF2" w:rsidRDefault="00915BD2"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Definition 2.2. [4]</w:t>
      </w:r>
    </w:p>
    <w:p w:rsidR="00915BD2" w:rsidRPr="00CE2FF2" w:rsidRDefault="00915BD2" w:rsidP="0045005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Let X be a non-empty set. A </w:t>
      </w:r>
      <w:proofErr w:type="spellStart"/>
      <w:r w:rsidRPr="00CE2FF2">
        <w:rPr>
          <w:rFonts w:ascii="Times New Roman" w:eastAsiaTheme="minorEastAsia" w:hAnsi="Times New Roman" w:cs="Times New Roman"/>
          <w:spacing w:val="-5"/>
          <w:sz w:val="24"/>
          <w:szCs w:val="24"/>
        </w:rPr>
        <w:t>quadripartitioned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and a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such that </w:t>
      </w:r>
      <w:r w:rsidRPr="00CE2FF2">
        <w:rPr>
          <w:rFonts w:ascii="Times New Roman" w:hAnsi="Times New Roman" w:cs="Times New Roman"/>
          <w:sz w:val="24"/>
          <w:szCs w:val="24"/>
        </w:rPr>
        <w:t>x</w:t>
      </w:r>
      <w:r w:rsidRPr="00CE2FF2">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CE2FF2">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Pr="00CE2FF2">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Pr="00CE2FF2">
        <w:rPr>
          <w:rFonts w:ascii="Times New Roman" w:eastAsiaTheme="minorEastAsia" w:hAnsi="Times New Roman" w:cs="Times New Roman"/>
          <w:spacing w:val="-5"/>
          <w:sz w:val="24"/>
          <w:szCs w:val="24"/>
        </w:rPr>
        <w:t xml:space="preserve"> when X is discrete. A is represented as A </w:t>
      </w:r>
      <w:proofErr w:type="gramStart"/>
      <w:r w:rsidRPr="00CE2FF2">
        <w:rPr>
          <w:rFonts w:ascii="Times New Roman" w:eastAsiaTheme="minorEastAsia" w:hAnsi="Times New Roman" w:cs="Times New Roman"/>
          <w:spacing w:val="-5"/>
          <w:sz w:val="24"/>
          <w:szCs w:val="24"/>
        </w:rPr>
        <w:t xml:space="preserve">= </w:t>
      </w:r>
      <w:proofErr w:type="gramEnd"/>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CE2FF2">
        <w:rPr>
          <w:rFonts w:ascii="Times New Roman" w:eastAsiaTheme="minorEastAsia" w:hAnsi="Times New Roman" w:cs="Times New Roman"/>
          <w:spacing w:val="-5"/>
          <w:sz w:val="24"/>
          <w:szCs w:val="24"/>
        </w:rPr>
        <w:t>.</w:t>
      </w:r>
    </w:p>
    <w:p w:rsidR="00915BD2" w:rsidRPr="00450053" w:rsidRDefault="00915BD2" w:rsidP="00433723">
      <w:pPr>
        <w:spacing w:after="0"/>
        <w:jc w:val="both"/>
        <w:rPr>
          <w:rFonts w:ascii="Times New Roman" w:eastAsiaTheme="minorEastAsia" w:hAnsi="Times New Roman" w:cs="Times New Roman"/>
          <w:b/>
          <w:spacing w:val="-5"/>
          <w:sz w:val="24"/>
          <w:szCs w:val="24"/>
        </w:rPr>
      </w:pPr>
      <w:r w:rsidRPr="00450053">
        <w:rPr>
          <w:rFonts w:ascii="Times New Roman" w:eastAsiaTheme="minorEastAsia" w:hAnsi="Times New Roman" w:cs="Times New Roman"/>
          <w:b/>
          <w:spacing w:val="-5"/>
          <w:sz w:val="24"/>
          <w:szCs w:val="24"/>
        </w:rPr>
        <w:t>Definition 2.2. [15]</w:t>
      </w:r>
    </w:p>
    <w:p w:rsidR="00450053" w:rsidRDefault="00915BD2" w:rsidP="00450053">
      <w:pPr>
        <w:pStyle w:val="BodyText"/>
        <w:ind w:left="835" w:firstLine="605"/>
        <w:jc w:val="both"/>
        <w:rPr>
          <w:sz w:val="24"/>
          <w:szCs w:val="24"/>
        </w:rPr>
      </w:pPr>
      <w:r w:rsidRPr="00CE2FF2">
        <w:rPr>
          <w:sz w:val="24"/>
          <w:szCs w:val="24"/>
        </w:rPr>
        <w:t xml:space="preserve">Consider X a universe. An object of the form A </w:t>
      </w:r>
      <w:proofErr w:type="spellStart"/>
      <w:r w:rsidRPr="00CE2FF2">
        <w:rPr>
          <w:sz w:val="24"/>
          <w:szCs w:val="24"/>
        </w:rPr>
        <w:t>Fermatean</w:t>
      </w:r>
      <w:proofErr w:type="spellEnd"/>
      <w:r w:rsidRPr="00CE2FF2">
        <w:rPr>
          <w:sz w:val="24"/>
          <w:szCs w:val="24"/>
        </w:rPr>
        <w:t xml:space="preserve"> </w:t>
      </w:r>
      <w:proofErr w:type="spellStart"/>
      <w:r w:rsidRPr="00CE2FF2">
        <w:rPr>
          <w:sz w:val="24"/>
          <w:szCs w:val="24"/>
        </w:rPr>
        <w:t>pentapartitione</w:t>
      </w:r>
      <w:r w:rsidR="00A8160A" w:rsidRPr="00CE2FF2">
        <w:rPr>
          <w:sz w:val="24"/>
          <w:szCs w:val="24"/>
        </w:rPr>
        <w:t>d</w:t>
      </w:r>
      <w:proofErr w:type="spellEnd"/>
      <w:r w:rsidR="00A8160A" w:rsidRPr="00CE2FF2">
        <w:rPr>
          <w:sz w:val="24"/>
          <w:szCs w:val="24"/>
        </w:rPr>
        <w:t xml:space="preserve"> </w:t>
      </w:r>
      <w:proofErr w:type="spellStart"/>
      <w:r w:rsidR="00A8160A" w:rsidRPr="00CE2FF2">
        <w:rPr>
          <w:sz w:val="24"/>
          <w:szCs w:val="24"/>
        </w:rPr>
        <w:t>neutrosophic</w:t>
      </w:r>
      <w:proofErr w:type="spellEnd"/>
      <w:r w:rsidR="00A8160A" w:rsidRPr="00CE2FF2">
        <w:rPr>
          <w:sz w:val="24"/>
          <w:szCs w:val="24"/>
        </w:rPr>
        <w:t xml:space="preserve"> set (FPN) </w:t>
      </w:r>
    </w:p>
    <w:p w:rsidR="00915BD2" w:rsidRPr="00CE2FF2" w:rsidRDefault="00A8160A" w:rsidP="00450053">
      <w:pPr>
        <w:pStyle w:val="BodyText"/>
        <w:ind w:firstLine="605"/>
        <w:jc w:val="both"/>
        <w:rPr>
          <w:sz w:val="24"/>
          <w:szCs w:val="24"/>
        </w:rPr>
      </w:pPr>
      <w:proofErr w:type="gramStart"/>
      <w:r w:rsidRPr="00CE2FF2">
        <w:rPr>
          <w:sz w:val="24"/>
          <w:szCs w:val="24"/>
        </w:rPr>
        <w:t>A</w:t>
      </w:r>
      <w:proofErr w:type="gramEnd"/>
      <w:r w:rsidRPr="00CE2FF2">
        <w:rPr>
          <w:sz w:val="24"/>
          <w:szCs w:val="24"/>
        </w:rPr>
        <w:t xml:space="preserve"> on X.</w:t>
      </w:r>
      <w:r w:rsidR="00915BD2" w:rsidRPr="00CE2FF2">
        <w:rPr>
          <w:sz w:val="24"/>
          <w:szCs w:val="24"/>
        </w:rPr>
        <w:t xml:space="preserve"> </w:t>
      </w:r>
      <w:r w:rsidRPr="00CE2FF2">
        <w:rPr>
          <w:sz w:val="24"/>
          <w:szCs w:val="24"/>
        </w:rPr>
        <w:t xml:space="preserve"> </w:t>
      </w:r>
      <w:r w:rsidR="00915BD2" w:rsidRPr="00CE2FF2">
        <w:rPr>
          <w:sz w:val="24"/>
          <w:szCs w:val="24"/>
        </w:rPr>
        <w:t>A</w:t>
      </w:r>
      <w:r w:rsidR="00915BD2" w:rsidRPr="00CE2FF2">
        <w:rPr>
          <w:spacing w:val="-18"/>
          <w:sz w:val="24"/>
          <w:szCs w:val="24"/>
        </w:rPr>
        <w:t xml:space="preserve"> </w:t>
      </w:r>
      <w:r w:rsidR="00915BD2" w:rsidRPr="00CE2FF2">
        <w:rPr>
          <w:sz w:val="24"/>
          <w:szCs w:val="24"/>
        </w:rPr>
        <w:t>=</w:t>
      </w:r>
      <w:r w:rsidR="00915BD2" w:rsidRPr="00CE2FF2">
        <w:rPr>
          <w:spacing w:val="-14"/>
          <w:sz w:val="24"/>
          <w:szCs w:val="24"/>
        </w:rPr>
        <w:t xml:space="preserve"> </w:t>
      </w:r>
      <w:r w:rsidR="00915BD2" w:rsidRPr="00CE2FF2">
        <w:rPr>
          <w:sz w:val="24"/>
          <w:szCs w:val="24"/>
        </w:rPr>
        <w:t>{&lt;</w:t>
      </w:r>
      <w:r w:rsidR="00915BD2" w:rsidRPr="00CE2FF2">
        <w:rPr>
          <w:spacing w:val="-6"/>
          <w:sz w:val="24"/>
          <w:szCs w:val="24"/>
        </w:rPr>
        <w:t xml:space="preserve"> </w:t>
      </w:r>
      <w:r w:rsidR="00915BD2" w:rsidRPr="00CE2FF2">
        <w:rPr>
          <w:sz w:val="24"/>
          <w:szCs w:val="24"/>
        </w:rPr>
        <w:t>x,</w:t>
      </w:r>
      <w:r w:rsidR="00915BD2" w:rsidRPr="00CE2FF2">
        <w:rPr>
          <w:spacing w:val="-8"/>
          <w:sz w:val="24"/>
          <w:szCs w:val="24"/>
        </w:rPr>
        <w:t xml:space="preserve"> </w:t>
      </w:r>
      <w:proofErr w:type="gramStart"/>
      <w:r w:rsidR="00915BD2" w:rsidRPr="00CE2FF2">
        <w:rPr>
          <w:sz w:val="24"/>
          <w:szCs w:val="24"/>
        </w:rPr>
        <w:t>T</w:t>
      </w:r>
      <w:r w:rsidR="00915BD2" w:rsidRPr="00CE2FF2">
        <w:rPr>
          <w:sz w:val="24"/>
          <w:szCs w:val="24"/>
          <w:vertAlign w:val="subscript"/>
        </w:rPr>
        <w:t>A</w:t>
      </w:r>
      <w:r w:rsidR="00915BD2" w:rsidRPr="00CE2FF2">
        <w:rPr>
          <w:spacing w:val="-38"/>
          <w:sz w:val="24"/>
          <w:szCs w:val="24"/>
        </w:rPr>
        <w:t xml:space="preserve"> </w:t>
      </w:r>
      <w:r w:rsidR="00915BD2" w:rsidRPr="00CE2FF2">
        <w:rPr>
          <w:sz w:val="24"/>
          <w:szCs w:val="24"/>
          <w:vertAlign w:val="subscript"/>
        </w:rPr>
        <w:t>,</w:t>
      </w:r>
      <w:proofErr w:type="gramEnd"/>
      <w:r w:rsidR="00915BD2" w:rsidRPr="00CE2FF2">
        <w:rPr>
          <w:sz w:val="24"/>
          <w:szCs w:val="24"/>
          <w:vertAlign w:val="subscript"/>
        </w:rPr>
        <w:t xml:space="preserve"> </w:t>
      </w:r>
      <w:r w:rsidR="00915BD2" w:rsidRPr="00CE2FF2">
        <w:rPr>
          <w:sz w:val="24"/>
          <w:szCs w:val="24"/>
        </w:rPr>
        <w:t>C</w:t>
      </w:r>
      <w:r w:rsidR="00915BD2" w:rsidRPr="00CE2FF2">
        <w:rPr>
          <w:sz w:val="24"/>
          <w:szCs w:val="24"/>
          <w:vertAlign w:val="subscript"/>
        </w:rPr>
        <w:t>A</w:t>
      </w:r>
      <w:r w:rsidR="00915BD2" w:rsidRPr="00CE2FF2">
        <w:rPr>
          <w:spacing w:val="-5"/>
          <w:sz w:val="24"/>
          <w:szCs w:val="24"/>
        </w:rPr>
        <w:t xml:space="preserve"> </w:t>
      </w:r>
      <w:r w:rsidR="00915BD2" w:rsidRPr="00CE2FF2">
        <w:rPr>
          <w:sz w:val="24"/>
          <w:szCs w:val="24"/>
        </w:rPr>
        <w:t>, K</w:t>
      </w:r>
      <w:r w:rsidR="00915BD2" w:rsidRPr="00CE2FF2">
        <w:rPr>
          <w:sz w:val="24"/>
          <w:szCs w:val="24"/>
          <w:vertAlign w:val="subscript"/>
        </w:rPr>
        <w:t>A</w:t>
      </w:r>
      <w:r w:rsidR="00915BD2" w:rsidRPr="00CE2FF2">
        <w:rPr>
          <w:spacing w:val="-4"/>
          <w:sz w:val="24"/>
          <w:szCs w:val="24"/>
        </w:rPr>
        <w:t xml:space="preserve"> , </w:t>
      </w:r>
      <w:r w:rsidR="00915BD2" w:rsidRPr="00CE2FF2">
        <w:rPr>
          <w:sz w:val="24"/>
          <w:szCs w:val="24"/>
        </w:rPr>
        <w:t>U</w:t>
      </w:r>
      <w:r w:rsidR="00915BD2" w:rsidRPr="00CE2FF2">
        <w:rPr>
          <w:sz w:val="24"/>
          <w:szCs w:val="24"/>
          <w:vertAlign w:val="subscript"/>
        </w:rPr>
        <w:t>A</w:t>
      </w:r>
      <w:r w:rsidR="00915BD2" w:rsidRPr="00CE2FF2">
        <w:rPr>
          <w:spacing w:val="-4"/>
          <w:sz w:val="24"/>
          <w:szCs w:val="24"/>
        </w:rPr>
        <w:t xml:space="preserve"> </w:t>
      </w:r>
      <w:r w:rsidR="00915BD2" w:rsidRPr="00CE2FF2">
        <w:rPr>
          <w:sz w:val="24"/>
          <w:szCs w:val="24"/>
        </w:rPr>
        <w:t>,</w:t>
      </w:r>
      <w:r w:rsidR="00915BD2" w:rsidRPr="00CE2FF2">
        <w:rPr>
          <w:spacing w:val="-4"/>
          <w:sz w:val="24"/>
          <w:szCs w:val="24"/>
        </w:rPr>
        <w:t xml:space="preserve"> </w:t>
      </w:r>
      <w:r w:rsidR="00915BD2" w:rsidRPr="00CE2FF2">
        <w:rPr>
          <w:sz w:val="24"/>
          <w:szCs w:val="24"/>
        </w:rPr>
        <w:t>F</w:t>
      </w:r>
      <w:r w:rsidR="00915BD2" w:rsidRPr="00CE2FF2">
        <w:rPr>
          <w:sz w:val="24"/>
          <w:szCs w:val="24"/>
          <w:vertAlign w:val="subscript"/>
        </w:rPr>
        <w:t>A</w:t>
      </w:r>
      <w:r w:rsidR="00915BD2" w:rsidRPr="00CE2FF2">
        <w:rPr>
          <w:spacing w:val="-38"/>
          <w:sz w:val="24"/>
          <w:szCs w:val="24"/>
        </w:rPr>
        <w:t xml:space="preserve"> </w:t>
      </w:r>
      <w:r w:rsidR="00915BD2" w:rsidRPr="00CE2FF2">
        <w:rPr>
          <w:sz w:val="24"/>
          <w:szCs w:val="24"/>
          <w:vertAlign w:val="subscript"/>
        </w:rPr>
        <w:t>,</w:t>
      </w:r>
      <w:r w:rsidR="00915BD2" w:rsidRPr="00CE2FF2">
        <w:rPr>
          <w:sz w:val="24"/>
          <w:szCs w:val="24"/>
        </w:rPr>
        <w:t>)</w:t>
      </w:r>
      <w:r w:rsidR="00915BD2" w:rsidRPr="00CE2FF2">
        <w:rPr>
          <w:spacing w:val="-6"/>
          <w:sz w:val="24"/>
          <w:szCs w:val="24"/>
        </w:rPr>
        <w:t xml:space="preserve"> </w:t>
      </w:r>
      <w:r w:rsidR="00915BD2" w:rsidRPr="00CE2FF2">
        <w:rPr>
          <w:sz w:val="24"/>
          <w:szCs w:val="24"/>
        </w:rPr>
        <w:t>&gt;:</w:t>
      </w:r>
      <w:r w:rsidR="00915BD2" w:rsidRPr="00CE2FF2">
        <w:rPr>
          <w:spacing w:val="-4"/>
          <w:sz w:val="24"/>
          <w:szCs w:val="24"/>
        </w:rPr>
        <w:t xml:space="preserve"> </w:t>
      </w:r>
      <w:r w:rsidR="00915BD2" w:rsidRPr="00CE2FF2">
        <w:rPr>
          <w:sz w:val="24"/>
          <w:szCs w:val="24"/>
        </w:rPr>
        <w:t>x</w:t>
      </w:r>
      <w:r w:rsidR="00915BD2" w:rsidRPr="00CE2FF2">
        <w:rPr>
          <w:spacing w:val="-4"/>
          <w:sz w:val="24"/>
          <w:szCs w:val="24"/>
        </w:rPr>
        <w:t xml:space="preserve"> </w:t>
      </w:r>
      <m:oMath>
        <m:r>
          <w:rPr>
            <w:rFonts w:ascii="Cambria Math" w:hAnsi="Cambria Math"/>
            <w:spacing w:val="-4"/>
            <w:sz w:val="24"/>
            <w:szCs w:val="24"/>
          </w:rPr>
          <m:t>ϵ</m:t>
        </m:r>
      </m:oMath>
      <w:r w:rsidR="00915BD2" w:rsidRPr="00CE2FF2">
        <w:rPr>
          <w:spacing w:val="-5"/>
          <w:sz w:val="24"/>
          <w:szCs w:val="24"/>
        </w:rPr>
        <w:t xml:space="preserve"> X }</w:t>
      </w:r>
    </w:p>
    <w:p w:rsidR="00915BD2" w:rsidRPr="00CE2FF2" w:rsidRDefault="00915BD2" w:rsidP="00433723">
      <w:pPr>
        <w:pStyle w:val="BodyText"/>
        <w:ind w:left="1800"/>
        <w:jc w:val="both"/>
        <w:rPr>
          <w:sz w:val="24"/>
          <w:szCs w:val="24"/>
        </w:rPr>
      </w:pPr>
      <w:r w:rsidRPr="00CE2FF2">
        <w:rPr>
          <w:sz w:val="24"/>
          <w:szCs w:val="24"/>
        </w:rPr>
        <w:t>(T</w:t>
      </w:r>
      <w:r w:rsidRPr="00CE2FF2">
        <w:rPr>
          <w:sz w:val="24"/>
          <w:szCs w:val="24"/>
          <w:vertAlign w:val="subscript"/>
        </w:rPr>
        <w:t>A</w:t>
      </w:r>
      <w:proofErr w:type="gramStart"/>
      <w:r w:rsidRPr="00CE2FF2">
        <w:rPr>
          <w:sz w:val="24"/>
          <w:szCs w:val="24"/>
        </w:rPr>
        <w:t>)</w:t>
      </w:r>
      <w:r w:rsidRPr="00CE2FF2">
        <w:rPr>
          <w:sz w:val="24"/>
          <w:szCs w:val="24"/>
          <w:vertAlign w:val="superscript"/>
        </w:rPr>
        <w:t>3</w:t>
      </w:r>
      <w:proofErr w:type="gramEnd"/>
      <w:r w:rsidRPr="00CE2FF2">
        <w:rPr>
          <w:spacing w:val="-18"/>
          <w:sz w:val="24"/>
          <w:szCs w:val="24"/>
        </w:rPr>
        <w:t xml:space="preserve"> </w:t>
      </w:r>
      <w:r w:rsidRPr="00CE2FF2">
        <w:rPr>
          <w:sz w:val="24"/>
          <w:szCs w:val="24"/>
        </w:rPr>
        <w:t>+</w:t>
      </w:r>
      <w:r w:rsidRPr="00CE2FF2">
        <w:rPr>
          <w:spacing w:val="-14"/>
          <w:sz w:val="24"/>
          <w:szCs w:val="24"/>
        </w:rPr>
        <w:t xml:space="preserve"> </w:t>
      </w:r>
      <w:r w:rsidRPr="00CE2FF2">
        <w:rPr>
          <w:sz w:val="24"/>
          <w:szCs w:val="24"/>
        </w:rPr>
        <w:t>(C</w:t>
      </w:r>
      <w:r w:rsidRPr="00CE2FF2">
        <w:rPr>
          <w:sz w:val="24"/>
          <w:szCs w:val="24"/>
          <w:vertAlign w:val="subscript"/>
        </w:rPr>
        <w:t>A</w:t>
      </w:r>
      <w:r w:rsidRPr="00CE2FF2">
        <w:rPr>
          <w:sz w:val="24"/>
          <w:szCs w:val="24"/>
        </w:rPr>
        <w:t>)</w:t>
      </w:r>
      <w:r w:rsidRPr="00CE2FF2">
        <w:rPr>
          <w:sz w:val="24"/>
          <w:szCs w:val="24"/>
          <w:vertAlign w:val="superscript"/>
        </w:rPr>
        <w:t>3</w:t>
      </w:r>
      <w:r w:rsidRPr="00CE2FF2">
        <w:rPr>
          <w:spacing w:val="-10"/>
          <w:sz w:val="24"/>
          <w:szCs w:val="24"/>
        </w:rPr>
        <w:t xml:space="preserve"> </w:t>
      </w:r>
      <w:r w:rsidRPr="00CE2FF2">
        <w:rPr>
          <w:sz w:val="24"/>
          <w:szCs w:val="24"/>
        </w:rPr>
        <w:t>+</w:t>
      </w:r>
      <w:r w:rsidRPr="00CE2FF2">
        <w:rPr>
          <w:spacing w:val="-12"/>
          <w:sz w:val="24"/>
          <w:szCs w:val="24"/>
        </w:rPr>
        <w:t xml:space="preserve"> </w:t>
      </w:r>
      <w:r w:rsidRPr="00CE2FF2">
        <w:rPr>
          <w:sz w:val="24"/>
          <w:szCs w:val="24"/>
        </w:rPr>
        <w:t>(K</w:t>
      </w:r>
      <w:r w:rsidRPr="00CE2FF2">
        <w:rPr>
          <w:sz w:val="24"/>
          <w:szCs w:val="24"/>
          <w:vertAlign w:val="subscript"/>
        </w:rPr>
        <w:t>A</w:t>
      </w:r>
      <w:r w:rsidRPr="00CE2FF2">
        <w:rPr>
          <w:sz w:val="24"/>
          <w:szCs w:val="24"/>
        </w:rPr>
        <w:t>)</w:t>
      </w:r>
      <w:r w:rsidRPr="00CE2FF2">
        <w:rPr>
          <w:sz w:val="24"/>
          <w:szCs w:val="24"/>
          <w:vertAlign w:val="superscript"/>
        </w:rPr>
        <w:t>3</w:t>
      </w:r>
      <w:r w:rsidRPr="00CE2FF2">
        <w:rPr>
          <w:sz w:val="24"/>
          <w:szCs w:val="24"/>
        </w:rPr>
        <w:t>+</w:t>
      </w:r>
      <w:r w:rsidRPr="00CE2FF2">
        <w:rPr>
          <w:spacing w:val="-12"/>
          <w:sz w:val="24"/>
          <w:szCs w:val="24"/>
        </w:rPr>
        <w:t xml:space="preserve"> </w:t>
      </w:r>
      <w:r w:rsidRPr="00CE2FF2">
        <w:rPr>
          <w:sz w:val="24"/>
          <w:szCs w:val="24"/>
        </w:rPr>
        <w:t>(U</w:t>
      </w:r>
      <w:r w:rsidRPr="00CE2FF2">
        <w:rPr>
          <w:sz w:val="24"/>
          <w:szCs w:val="24"/>
          <w:vertAlign w:val="subscript"/>
        </w:rPr>
        <w:t>A</w:t>
      </w:r>
      <w:r w:rsidRPr="00CE2FF2">
        <w:rPr>
          <w:sz w:val="24"/>
          <w:szCs w:val="24"/>
        </w:rPr>
        <w:t>)</w:t>
      </w:r>
      <w:r w:rsidRPr="00CE2FF2">
        <w:rPr>
          <w:sz w:val="24"/>
          <w:szCs w:val="24"/>
          <w:vertAlign w:val="superscript"/>
        </w:rPr>
        <w:t>3</w:t>
      </w:r>
      <w:r w:rsidRPr="00CE2FF2">
        <w:rPr>
          <w:spacing w:val="-29"/>
          <w:sz w:val="24"/>
          <w:szCs w:val="24"/>
        </w:rPr>
        <w:t xml:space="preserve"> </w:t>
      </w:r>
      <w:r w:rsidRPr="00CE2FF2">
        <w:rPr>
          <w:sz w:val="24"/>
          <w:szCs w:val="24"/>
        </w:rPr>
        <w:t>+</w:t>
      </w:r>
      <w:r w:rsidRPr="00CE2FF2">
        <w:rPr>
          <w:spacing w:val="-13"/>
          <w:sz w:val="24"/>
          <w:szCs w:val="24"/>
        </w:rPr>
        <w:t xml:space="preserve"> </w:t>
      </w:r>
      <w:r w:rsidRPr="00CE2FF2">
        <w:rPr>
          <w:sz w:val="24"/>
          <w:szCs w:val="24"/>
        </w:rPr>
        <w:t>(F</w:t>
      </w:r>
      <w:r w:rsidRPr="00CE2FF2">
        <w:rPr>
          <w:sz w:val="24"/>
          <w:szCs w:val="24"/>
          <w:vertAlign w:val="subscript"/>
        </w:rPr>
        <w:t>A</w:t>
      </w:r>
      <w:r w:rsidRPr="00CE2FF2">
        <w:rPr>
          <w:sz w:val="24"/>
          <w:szCs w:val="24"/>
        </w:rPr>
        <w:t>)</w:t>
      </w:r>
      <w:r w:rsidRPr="00CE2FF2">
        <w:rPr>
          <w:sz w:val="24"/>
          <w:szCs w:val="24"/>
          <w:vertAlign w:val="superscript"/>
        </w:rPr>
        <w:t>3</w:t>
      </w:r>
      <w:r w:rsidRPr="00CE2FF2">
        <w:rPr>
          <w:spacing w:val="-12"/>
          <w:sz w:val="24"/>
          <w:szCs w:val="24"/>
        </w:rPr>
        <w:t xml:space="preserve">  </w:t>
      </w:r>
      <w:r w:rsidRPr="00CE2FF2">
        <w:rPr>
          <w:sz w:val="24"/>
          <w:szCs w:val="24"/>
        </w:rPr>
        <w:t>≤</w:t>
      </w:r>
      <w:r w:rsidRPr="00CE2FF2">
        <w:rPr>
          <w:spacing w:val="-11"/>
          <w:sz w:val="24"/>
          <w:szCs w:val="24"/>
        </w:rPr>
        <w:t xml:space="preserve"> </w:t>
      </w:r>
      <w:r w:rsidRPr="00CE2FF2">
        <w:rPr>
          <w:spacing w:val="-12"/>
          <w:sz w:val="24"/>
          <w:szCs w:val="24"/>
        </w:rPr>
        <w:t>3</w:t>
      </w:r>
    </w:p>
    <w:p w:rsidR="00915BD2" w:rsidRPr="00CE2FF2" w:rsidRDefault="00915BD2" w:rsidP="00A47313">
      <w:pPr>
        <w:pStyle w:val="BodyText"/>
        <w:ind w:left="360" w:firstLine="360"/>
        <w:jc w:val="both"/>
        <w:rPr>
          <w:sz w:val="24"/>
          <w:szCs w:val="24"/>
        </w:rPr>
      </w:pPr>
      <w:r w:rsidRPr="00CE2FF2">
        <w:rPr>
          <w:sz w:val="24"/>
          <w:szCs w:val="24"/>
        </w:rPr>
        <w:t>Here,</w:t>
      </w:r>
      <w:r w:rsidRPr="00CE2FF2">
        <w:rPr>
          <w:spacing w:val="-10"/>
          <w:sz w:val="24"/>
          <w:szCs w:val="24"/>
        </w:rPr>
        <w:t xml:space="preserve"> </w:t>
      </w:r>
      <w:r w:rsidRPr="00CE2FF2">
        <w:rPr>
          <w:sz w:val="24"/>
          <w:szCs w:val="24"/>
        </w:rPr>
        <w:t>T</w:t>
      </w:r>
      <w:r w:rsidRPr="00CE2FF2">
        <w:rPr>
          <w:sz w:val="24"/>
          <w:szCs w:val="24"/>
          <w:vertAlign w:val="subscript"/>
        </w:rPr>
        <w:t>A</w:t>
      </w:r>
      <w:r w:rsidRPr="00CE2FF2">
        <w:rPr>
          <w:sz w:val="24"/>
          <w:szCs w:val="24"/>
        </w:rPr>
        <w:t>(</w:t>
      </w:r>
      <w:proofErr w:type="gramStart"/>
      <w:r w:rsidRPr="00CE2FF2">
        <w:rPr>
          <w:sz w:val="24"/>
          <w:szCs w:val="24"/>
        </w:rPr>
        <w:t>x</w:t>
      </w:r>
      <w:r w:rsidRPr="00CE2FF2">
        <w:rPr>
          <w:spacing w:val="-29"/>
          <w:sz w:val="24"/>
          <w:szCs w:val="24"/>
        </w:rPr>
        <w:t xml:space="preserve"> </w:t>
      </w:r>
      <w:r w:rsidRPr="00CE2FF2">
        <w:rPr>
          <w:sz w:val="24"/>
          <w:szCs w:val="24"/>
        </w:rPr>
        <w:t>)</w:t>
      </w:r>
      <w:proofErr w:type="gramEnd"/>
      <w:r w:rsidRPr="00CE2FF2">
        <w:rPr>
          <w:spacing w:val="7"/>
          <w:sz w:val="24"/>
          <w:szCs w:val="24"/>
        </w:rPr>
        <w:t xml:space="preserve"> </w:t>
      </w:r>
      <w:r w:rsidRPr="00CE2FF2">
        <w:rPr>
          <w:sz w:val="24"/>
          <w:szCs w:val="24"/>
        </w:rPr>
        <w:t>is</w:t>
      </w:r>
      <w:r w:rsidRPr="00CE2FF2">
        <w:rPr>
          <w:spacing w:val="-5"/>
          <w:sz w:val="24"/>
          <w:szCs w:val="24"/>
        </w:rPr>
        <w:t xml:space="preserve"> </w:t>
      </w:r>
      <w:r w:rsidRPr="00CE2FF2">
        <w:rPr>
          <w:sz w:val="24"/>
          <w:szCs w:val="24"/>
        </w:rPr>
        <w:t>the</w:t>
      </w:r>
      <w:r w:rsidRPr="00CE2FF2">
        <w:rPr>
          <w:spacing w:val="-4"/>
          <w:sz w:val="24"/>
          <w:szCs w:val="24"/>
        </w:rPr>
        <w:t xml:space="preserve"> </w:t>
      </w:r>
      <w:r w:rsidRPr="00CE2FF2">
        <w:rPr>
          <w:sz w:val="24"/>
          <w:szCs w:val="24"/>
        </w:rPr>
        <w:t>truth</w:t>
      </w:r>
      <w:r w:rsidRPr="00CE2FF2">
        <w:rPr>
          <w:spacing w:val="-3"/>
          <w:sz w:val="24"/>
          <w:szCs w:val="24"/>
        </w:rPr>
        <w:t xml:space="preserve"> </w:t>
      </w:r>
      <w:r w:rsidRPr="00CE2FF2">
        <w:rPr>
          <w:spacing w:val="-2"/>
          <w:sz w:val="24"/>
          <w:szCs w:val="24"/>
        </w:rPr>
        <w:t>membership.</w:t>
      </w:r>
    </w:p>
    <w:p w:rsidR="00915BD2" w:rsidRPr="00CE2FF2" w:rsidRDefault="00915BD2" w:rsidP="00A47313">
      <w:pPr>
        <w:pStyle w:val="BodyText"/>
        <w:ind w:left="360" w:right="4097" w:firstLine="360"/>
        <w:jc w:val="both"/>
        <w:rPr>
          <w:sz w:val="24"/>
          <w:szCs w:val="24"/>
        </w:rPr>
      </w:pPr>
      <w:r w:rsidRPr="00CE2FF2">
        <w:rPr>
          <w:sz w:val="24"/>
          <w:szCs w:val="24"/>
        </w:rPr>
        <w:t>C</w:t>
      </w:r>
      <w:r w:rsidRPr="00CE2FF2">
        <w:rPr>
          <w:sz w:val="24"/>
          <w:szCs w:val="24"/>
          <w:vertAlign w:val="subscript"/>
        </w:rPr>
        <w:t>A</w:t>
      </w:r>
      <w:r w:rsidRPr="00CE2FF2">
        <w:rPr>
          <w:sz w:val="24"/>
          <w:szCs w:val="24"/>
        </w:rPr>
        <w:t>(x)</w:t>
      </w:r>
      <w:r w:rsidRPr="00CE2FF2">
        <w:rPr>
          <w:spacing w:val="-30"/>
          <w:sz w:val="24"/>
          <w:szCs w:val="24"/>
        </w:rPr>
        <w:t xml:space="preserve"> </w:t>
      </w:r>
      <w:r w:rsidRPr="00CE2FF2">
        <w:rPr>
          <w:sz w:val="24"/>
          <w:szCs w:val="24"/>
        </w:rPr>
        <w:t>is</w:t>
      </w:r>
      <w:r w:rsidRPr="00CE2FF2">
        <w:rPr>
          <w:spacing w:val="-18"/>
          <w:sz w:val="24"/>
          <w:szCs w:val="24"/>
        </w:rPr>
        <w:t xml:space="preserve"> </w:t>
      </w:r>
      <w:r w:rsidRPr="00CE2FF2">
        <w:rPr>
          <w:sz w:val="24"/>
          <w:szCs w:val="24"/>
        </w:rPr>
        <w:t>contradiction</w:t>
      </w:r>
      <w:r w:rsidRPr="00CE2FF2">
        <w:rPr>
          <w:spacing w:val="-17"/>
          <w:sz w:val="24"/>
          <w:szCs w:val="24"/>
        </w:rPr>
        <w:t xml:space="preserve"> </w:t>
      </w:r>
      <w:r w:rsidRPr="00CE2FF2">
        <w:rPr>
          <w:sz w:val="24"/>
          <w:szCs w:val="24"/>
        </w:rPr>
        <w:t>membership,</w:t>
      </w:r>
    </w:p>
    <w:p w:rsidR="00915BD2" w:rsidRPr="00CE2FF2" w:rsidRDefault="00915BD2" w:rsidP="00A47313">
      <w:pPr>
        <w:pStyle w:val="BodyText"/>
        <w:ind w:left="360" w:right="4097" w:firstLine="360"/>
        <w:jc w:val="both"/>
        <w:rPr>
          <w:sz w:val="24"/>
          <w:szCs w:val="24"/>
        </w:rPr>
      </w:pPr>
      <w:r w:rsidRPr="00CE2FF2">
        <w:rPr>
          <w:sz w:val="24"/>
          <w:szCs w:val="24"/>
        </w:rPr>
        <w:t>K</w:t>
      </w:r>
      <w:r w:rsidRPr="00CE2FF2">
        <w:rPr>
          <w:sz w:val="24"/>
          <w:szCs w:val="24"/>
          <w:vertAlign w:val="subscript"/>
        </w:rPr>
        <w:t>A</w:t>
      </w:r>
      <w:r w:rsidRPr="00CE2FF2">
        <w:rPr>
          <w:sz w:val="24"/>
          <w:szCs w:val="24"/>
        </w:rPr>
        <w:t>(x)</w:t>
      </w:r>
      <w:r w:rsidRPr="00CE2FF2">
        <w:rPr>
          <w:spacing w:val="-4"/>
          <w:sz w:val="24"/>
          <w:szCs w:val="24"/>
        </w:rPr>
        <w:t xml:space="preserve"> </w:t>
      </w:r>
      <w:r w:rsidRPr="00CE2FF2">
        <w:rPr>
          <w:sz w:val="24"/>
          <w:szCs w:val="24"/>
        </w:rPr>
        <w:t>is ignorance</w:t>
      </w:r>
      <w:r w:rsidRPr="00CE2FF2">
        <w:rPr>
          <w:spacing w:val="-5"/>
          <w:sz w:val="24"/>
          <w:szCs w:val="24"/>
        </w:rPr>
        <w:t xml:space="preserve"> </w:t>
      </w:r>
      <w:r w:rsidRPr="00CE2FF2">
        <w:rPr>
          <w:spacing w:val="-2"/>
          <w:sz w:val="24"/>
          <w:szCs w:val="24"/>
        </w:rPr>
        <w:t>membership</w:t>
      </w:r>
    </w:p>
    <w:p w:rsidR="00915BD2" w:rsidRPr="00CE2FF2" w:rsidRDefault="00915BD2" w:rsidP="00A47313">
      <w:pPr>
        <w:pStyle w:val="BodyText"/>
        <w:ind w:left="360" w:right="4097" w:firstLine="360"/>
        <w:jc w:val="both"/>
        <w:rPr>
          <w:sz w:val="24"/>
          <w:szCs w:val="24"/>
        </w:rPr>
      </w:pPr>
      <w:r w:rsidRPr="00CE2FF2">
        <w:rPr>
          <w:sz w:val="24"/>
          <w:szCs w:val="24"/>
        </w:rPr>
        <w:t>U</w:t>
      </w:r>
      <w:r w:rsidRPr="00CE2FF2">
        <w:rPr>
          <w:sz w:val="24"/>
          <w:szCs w:val="24"/>
          <w:vertAlign w:val="subscript"/>
        </w:rPr>
        <w:t>A</w:t>
      </w:r>
      <w:r w:rsidRPr="00CE2FF2">
        <w:rPr>
          <w:spacing w:val="-19"/>
          <w:sz w:val="24"/>
          <w:szCs w:val="24"/>
        </w:rPr>
        <w:t xml:space="preserve"> </w:t>
      </w:r>
      <w:r w:rsidRPr="00CE2FF2">
        <w:rPr>
          <w:sz w:val="24"/>
          <w:szCs w:val="24"/>
        </w:rPr>
        <w:t>(x) is unknown membership,</w:t>
      </w:r>
    </w:p>
    <w:p w:rsidR="00915BD2" w:rsidRDefault="00915BD2" w:rsidP="00A47313">
      <w:pPr>
        <w:pStyle w:val="BodyText"/>
        <w:ind w:left="360" w:right="4097" w:firstLine="360"/>
        <w:jc w:val="both"/>
        <w:rPr>
          <w:sz w:val="24"/>
          <w:szCs w:val="24"/>
        </w:rPr>
      </w:pPr>
      <w:r w:rsidRPr="00CE2FF2">
        <w:rPr>
          <w:sz w:val="24"/>
          <w:szCs w:val="24"/>
        </w:rPr>
        <w:t>F</w:t>
      </w:r>
      <w:r w:rsidRPr="00CE2FF2">
        <w:rPr>
          <w:sz w:val="24"/>
          <w:szCs w:val="24"/>
          <w:vertAlign w:val="subscript"/>
        </w:rPr>
        <w:t>A</w:t>
      </w:r>
      <w:r w:rsidRPr="00CE2FF2">
        <w:rPr>
          <w:sz w:val="24"/>
          <w:szCs w:val="24"/>
        </w:rPr>
        <w:t>(x)</w:t>
      </w:r>
      <w:r w:rsidRPr="00CE2FF2">
        <w:rPr>
          <w:spacing w:val="40"/>
          <w:sz w:val="24"/>
          <w:szCs w:val="24"/>
        </w:rPr>
        <w:t xml:space="preserve"> </w:t>
      </w:r>
      <w:r w:rsidRPr="00CE2FF2">
        <w:rPr>
          <w:sz w:val="24"/>
          <w:szCs w:val="24"/>
        </w:rPr>
        <w:t>is the false membership,</w:t>
      </w:r>
    </w:p>
    <w:p w:rsidR="00A47313" w:rsidRDefault="00A47313" w:rsidP="00433723">
      <w:pPr>
        <w:pStyle w:val="NoSpacing"/>
        <w:jc w:val="both"/>
        <w:rPr>
          <w:rFonts w:ascii="Times New Roman" w:hAnsi="Times New Roman" w:cs="Times New Roman"/>
          <w:b/>
          <w:sz w:val="24"/>
          <w:szCs w:val="24"/>
        </w:rPr>
      </w:pPr>
    </w:p>
    <w:p w:rsidR="00A47313" w:rsidRPr="00A47313" w:rsidRDefault="00CE2FF2" w:rsidP="00433723">
      <w:pPr>
        <w:pStyle w:val="NoSpacing"/>
        <w:jc w:val="both"/>
        <w:rPr>
          <w:rFonts w:ascii="Times New Roman" w:hAnsi="Times New Roman" w:cs="Times New Roman"/>
          <w:b/>
          <w:sz w:val="24"/>
          <w:szCs w:val="24"/>
        </w:rPr>
      </w:pPr>
      <w:r w:rsidRPr="00A47313">
        <w:rPr>
          <w:rFonts w:ascii="Times New Roman" w:hAnsi="Times New Roman" w:cs="Times New Roman"/>
          <w:b/>
          <w:sz w:val="24"/>
          <w:szCs w:val="24"/>
        </w:rPr>
        <w:t xml:space="preserve">3. </w:t>
      </w:r>
      <w:proofErr w:type="spellStart"/>
      <w:r w:rsidRPr="00A47313">
        <w:rPr>
          <w:rFonts w:ascii="Times New Roman" w:hAnsi="Times New Roman" w:cs="Times New Roman"/>
          <w:b/>
          <w:sz w:val="24"/>
          <w:szCs w:val="24"/>
        </w:rPr>
        <w:t>Fermatean</w:t>
      </w:r>
      <w:proofErr w:type="spellEnd"/>
      <w:r w:rsidRPr="00A47313">
        <w:rPr>
          <w:rFonts w:ascii="Times New Roman" w:hAnsi="Times New Roman" w:cs="Times New Roman"/>
          <w:b/>
          <w:sz w:val="24"/>
          <w:szCs w:val="24"/>
        </w:rPr>
        <w:t xml:space="preserve"> </w:t>
      </w:r>
      <w:proofErr w:type="spellStart"/>
      <w:r w:rsidR="00A47313" w:rsidRPr="00A47313">
        <w:rPr>
          <w:rFonts w:ascii="Times New Roman" w:hAnsi="Times New Roman" w:cs="Times New Roman"/>
          <w:b/>
          <w:sz w:val="24"/>
          <w:szCs w:val="24"/>
        </w:rPr>
        <w:t>Pentapartioned</w:t>
      </w:r>
      <w:proofErr w:type="spellEnd"/>
      <w:r w:rsidR="00A47313" w:rsidRPr="00A47313">
        <w:rPr>
          <w:rFonts w:ascii="Times New Roman" w:hAnsi="Times New Roman" w:cs="Times New Roman"/>
          <w:b/>
          <w:sz w:val="24"/>
          <w:szCs w:val="24"/>
        </w:rPr>
        <w:t xml:space="preserve"> </w:t>
      </w:r>
      <w:r w:rsidR="00A47313" w:rsidRPr="00A47313">
        <w:rPr>
          <w:rFonts w:ascii="Times New Roman" w:hAnsi="Times New Roman" w:cs="Times New Roman"/>
          <w:b/>
          <w:sz w:val="24"/>
          <w:szCs w:val="24"/>
        </w:rPr>
        <w:t>single</w:t>
      </w:r>
      <w:r w:rsidR="00A47313" w:rsidRPr="00A47313">
        <w:rPr>
          <w:rFonts w:ascii="Times New Roman" w:hAnsi="Times New Roman" w:cs="Times New Roman"/>
          <w:b/>
          <w:sz w:val="24"/>
          <w:szCs w:val="24"/>
        </w:rPr>
        <w:t xml:space="preserve"> </w:t>
      </w:r>
      <w:r w:rsidR="00A47313" w:rsidRPr="00A47313">
        <w:rPr>
          <w:rFonts w:ascii="Times New Roman" w:hAnsi="Times New Roman" w:cs="Times New Roman"/>
          <w:b/>
          <w:sz w:val="24"/>
          <w:szCs w:val="24"/>
        </w:rPr>
        <w:t>valued</w:t>
      </w:r>
      <w:r w:rsidR="00A47313" w:rsidRPr="00A47313">
        <w:rPr>
          <w:rFonts w:ascii="Times New Roman" w:hAnsi="Times New Roman" w:cs="Times New Roman"/>
          <w:b/>
          <w:sz w:val="24"/>
          <w:szCs w:val="24"/>
        </w:rPr>
        <w:t xml:space="preserve"> </w:t>
      </w:r>
      <w:proofErr w:type="spellStart"/>
      <w:r w:rsidR="00A47313" w:rsidRPr="00A47313">
        <w:rPr>
          <w:rFonts w:ascii="Times New Roman" w:hAnsi="Times New Roman" w:cs="Times New Roman"/>
          <w:b/>
          <w:sz w:val="24"/>
          <w:szCs w:val="24"/>
        </w:rPr>
        <w:t>neutrosophic</w:t>
      </w:r>
      <w:proofErr w:type="spellEnd"/>
      <w:r w:rsidR="00A47313" w:rsidRPr="00A47313">
        <w:rPr>
          <w:rFonts w:ascii="Times New Roman" w:hAnsi="Times New Roman" w:cs="Times New Roman"/>
          <w:b/>
          <w:sz w:val="24"/>
          <w:szCs w:val="24"/>
        </w:rPr>
        <w:t xml:space="preserve"> </w:t>
      </w:r>
      <w:r w:rsidR="00A47313" w:rsidRPr="00A47313">
        <w:rPr>
          <w:rFonts w:ascii="Times New Roman" w:hAnsi="Times New Roman" w:cs="Times New Roman"/>
          <w:b/>
          <w:sz w:val="24"/>
          <w:szCs w:val="24"/>
        </w:rPr>
        <w:t>sets</w:t>
      </w:r>
    </w:p>
    <w:p w:rsidR="00A47313" w:rsidRDefault="00915BD2" w:rsidP="00A47313">
      <w:pPr>
        <w:pStyle w:val="NoSpacing"/>
        <w:jc w:val="both"/>
        <w:rPr>
          <w:rFonts w:ascii="Times New Roman" w:hAnsi="Times New Roman" w:cs="Times New Roman"/>
          <w:sz w:val="24"/>
          <w:szCs w:val="24"/>
          <w:shd w:val="clear" w:color="auto" w:fill="FFFFFF"/>
        </w:rPr>
      </w:pPr>
      <w:r w:rsidRPr="00A47313">
        <w:rPr>
          <w:rFonts w:ascii="Times New Roman" w:hAnsi="Times New Roman" w:cs="Times New Roman"/>
          <w:b/>
          <w:sz w:val="24"/>
          <w:szCs w:val="24"/>
          <w:shd w:val="clear" w:color="auto" w:fill="FFFFFF"/>
        </w:rPr>
        <w:t>3.1 Definition:</w:t>
      </w:r>
      <w:r w:rsidRPr="0044733B">
        <w:rPr>
          <w:rFonts w:ascii="Times New Roman" w:hAnsi="Times New Roman" w:cs="Times New Roman"/>
          <w:sz w:val="24"/>
          <w:szCs w:val="24"/>
        </w:rPr>
        <w:br/>
      </w:r>
    </w:p>
    <w:p w:rsidR="00A8160A" w:rsidRPr="0044733B" w:rsidRDefault="00915BD2" w:rsidP="00A47313">
      <w:pPr>
        <w:pStyle w:val="NoSpacing"/>
        <w:ind w:firstLine="360"/>
        <w:jc w:val="both"/>
        <w:rPr>
          <w:rFonts w:ascii="Times New Roman" w:hAnsi="Times New Roman" w:cs="Times New Roman"/>
          <w:sz w:val="24"/>
          <w:szCs w:val="24"/>
          <w:shd w:val="clear" w:color="auto" w:fill="FFFFFF"/>
        </w:rPr>
      </w:pPr>
      <w:r w:rsidRPr="0044733B">
        <w:rPr>
          <w:rFonts w:ascii="Times New Roman" w:hAnsi="Times New Roman" w:cs="Times New Roman"/>
          <w:sz w:val="24"/>
          <w:szCs w:val="24"/>
          <w:shd w:val="clear" w:color="auto" w:fill="FFFFFF"/>
        </w:rPr>
        <w:t>Let X </w:t>
      </w:r>
      <w:r w:rsidR="00B47136" w:rsidRPr="0044733B">
        <w:rPr>
          <w:rFonts w:ascii="Times New Roman" w:hAnsi="Times New Roman" w:cs="Times New Roman"/>
          <w:sz w:val="24"/>
          <w:szCs w:val="24"/>
          <w:shd w:val="clear" w:color="auto" w:fill="FFFFFF"/>
        </w:rPr>
        <w:t>be a non-empty set. A </w:t>
      </w:r>
      <w:proofErr w:type="spellStart"/>
      <w:r w:rsidR="00B47136" w:rsidRPr="0044733B">
        <w:rPr>
          <w:rFonts w:ascii="Times New Roman" w:hAnsi="Times New Roman" w:cs="Times New Roman"/>
          <w:sz w:val="24"/>
          <w:szCs w:val="24"/>
          <w:shd w:val="clear" w:color="auto" w:fill="FFFFFF"/>
        </w:rPr>
        <w:t>Fermatean</w:t>
      </w:r>
      <w:proofErr w:type="spellEnd"/>
      <w:r w:rsidR="00B47136" w:rsidRPr="0044733B">
        <w:rPr>
          <w:rFonts w:ascii="Times New Roman" w:hAnsi="Times New Roman" w:cs="Times New Roman"/>
          <w:sz w:val="24"/>
          <w:szCs w:val="24"/>
          <w:shd w:val="clear" w:color="auto" w:fill="FFFFFF"/>
        </w:rPr>
        <w:t xml:space="preserve"> </w:t>
      </w:r>
      <w:proofErr w:type="spellStart"/>
      <w:r w:rsidRPr="0044733B">
        <w:rPr>
          <w:rFonts w:ascii="Times New Roman" w:hAnsi="Times New Roman" w:cs="Times New Roman"/>
          <w:sz w:val="24"/>
          <w:szCs w:val="24"/>
          <w:shd w:val="clear" w:color="auto" w:fill="FFFFFF"/>
        </w:rPr>
        <w:t>pentapartitioned</w:t>
      </w:r>
      <w:proofErr w:type="spellEnd"/>
      <w:r w:rsidRPr="0044733B">
        <w:rPr>
          <w:rFonts w:ascii="Times New Roman" w:hAnsi="Times New Roman" w:cs="Times New Roman"/>
          <w:sz w:val="24"/>
          <w:szCs w:val="24"/>
          <w:shd w:val="clear" w:color="auto" w:fill="FFFFFF"/>
        </w:rPr>
        <w:t> single valued </w:t>
      </w:r>
      <w:proofErr w:type="spellStart"/>
      <w:r w:rsidRPr="0044733B">
        <w:rPr>
          <w:rFonts w:ascii="Times New Roman" w:hAnsi="Times New Roman" w:cs="Times New Roman"/>
          <w:sz w:val="24"/>
          <w:szCs w:val="24"/>
          <w:shd w:val="clear" w:color="auto" w:fill="FFFFFF"/>
        </w:rPr>
        <w:t>neutrosophic</w:t>
      </w:r>
      <w:proofErr w:type="spellEnd"/>
      <w:r w:rsidRPr="0044733B">
        <w:rPr>
          <w:rFonts w:ascii="Times New Roman" w:hAnsi="Times New Roman" w:cs="Times New Roman"/>
          <w:sz w:val="24"/>
          <w:szCs w:val="24"/>
          <w:shd w:val="clear" w:color="auto" w:fill="FFFFFF"/>
        </w:rPr>
        <w:t> set (QSVNS)</w:t>
      </w:r>
    </w:p>
    <w:p w:rsidR="00A8160A" w:rsidRPr="0044733B" w:rsidRDefault="00915BD2" w:rsidP="00433723">
      <w:pPr>
        <w:spacing w:after="0" w:line="375" w:lineRule="atLeast"/>
        <w:jc w:val="both"/>
        <w:rPr>
          <w:rFonts w:ascii="Times New Roman" w:hAnsi="Times New Roman" w:cs="Times New Roman"/>
          <w:sz w:val="24"/>
          <w:szCs w:val="24"/>
          <w:shd w:val="clear" w:color="auto" w:fill="FFFFFF"/>
        </w:rPr>
      </w:pPr>
      <w:r w:rsidRPr="0044733B">
        <w:rPr>
          <w:rFonts w:ascii="Times New Roman" w:hAnsi="Times New Roman" w:cs="Times New Roman"/>
          <w:sz w:val="24"/>
          <w:szCs w:val="24"/>
          <w:shd w:val="clear" w:color="auto" w:fill="FFFFFF"/>
        </w:rPr>
        <w:t>A over X </w:t>
      </w:r>
      <w:r w:rsidRPr="0044733B">
        <w:rPr>
          <w:rFonts w:ascii="Times New Roman" w:hAnsi="Times New Roman" w:cs="Times New Roman"/>
          <w:sz w:val="24"/>
          <w:szCs w:val="24"/>
          <w:shd w:val="clear" w:color="auto" w:fill="E4F9EC"/>
        </w:rPr>
        <w:t>distinguishes</w:t>
      </w:r>
      <w:r w:rsidRPr="0044733B">
        <w:rPr>
          <w:rFonts w:ascii="Times New Roman" w:hAnsi="Times New Roman" w:cs="Times New Roman"/>
          <w:sz w:val="24"/>
          <w:szCs w:val="24"/>
          <w:shd w:val="clear" w:color="auto" w:fill="FFFFFF"/>
        </w:rPr>
        <w:t> each </w:t>
      </w:r>
      <w:r w:rsidRPr="0044733B">
        <w:rPr>
          <w:rFonts w:ascii="Times New Roman" w:hAnsi="Times New Roman" w:cs="Times New Roman"/>
          <w:sz w:val="24"/>
          <w:szCs w:val="24"/>
          <w:shd w:val="clear" w:color="auto" w:fill="E4F9EC"/>
        </w:rPr>
        <w:t>aspect</w:t>
      </w:r>
      <w:r w:rsidRPr="0044733B">
        <w:rPr>
          <w:rFonts w:ascii="Times New Roman" w:hAnsi="Times New Roman" w:cs="Times New Roman"/>
          <w:sz w:val="24"/>
          <w:szCs w:val="24"/>
          <w:shd w:val="clear" w:color="auto" w:fill="FFFFFF"/>
        </w:rPr>
        <w:t> in X b</w:t>
      </w:r>
      <w:r w:rsidR="00B47136" w:rsidRPr="0044733B">
        <w:rPr>
          <w:rFonts w:ascii="Times New Roman" w:hAnsi="Times New Roman" w:cs="Times New Roman"/>
          <w:sz w:val="24"/>
          <w:szCs w:val="24"/>
          <w:shd w:val="clear" w:color="auto" w:fill="FFFFFF"/>
        </w:rPr>
        <w:t>y a truth membership function T</w:t>
      </w:r>
      <w:r w:rsidRPr="0044733B">
        <w:rPr>
          <w:rFonts w:ascii="Times New Roman" w:hAnsi="Times New Roman" w:cs="Times New Roman"/>
          <w:sz w:val="24"/>
          <w:szCs w:val="24"/>
          <w:shd w:val="clear" w:color="auto" w:fill="FFFFFF"/>
          <w:vertAlign w:val="subscript"/>
        </w:rPr>
        <w:t>A</w:t>
      </w:r>
      <w:r w:rsidRPr="0044733B">
        <w:rPr>
          <w:rFonts w:ascii="Times New Roman" w:hAnsi="Times New Roman" w:cs="Times New Roman"/>
          <w:sz w:val="24"/>
          <w:szCs w:val="24"/>
          <w:shd w:val="clear" w:color="auto" w:fill="FFFFFF"/>
        </w:rPr>
        <w:t> (x),</w:t>
      </w:r>
      <w:r w:rsidR="00A47313">
        <w:rPr>
          <w:rFonts w:ascii="Times New Roman" w:hAnsi="Times New Roman" w:cs="Times New Roman"/>
          <w:sz w:val="24"/>
          <w:szCs w:val="24"/>
          <w:shd w:val="clear" w:color="auto" w:fill="FFFFFF"/>
        </w:rPr>
        <w:t xml:space="preserve"> </w:t>
      </w:r>
      <w:r w:rsidR="00A47313" w:rsidRPr="0044733B">
        <w:rPr>
          <w:rFonts w:ascii="Times New Roman" w:hAnsi="Times New Roman" w:cs="Times New Roman"/>
          <w:sz w:val="24"/>
          <w:szCs w:val="24"/>
          <w:shd w:val="clear" w:color="auto" w:fill="FFFFFF"/>
        </w:rPr>
        <w:t>a contradiction</w:t>
      </w:r>
    </w:p>
    <w:p w:rsidR="00A8160A" w:rsidRPr="0044733B" w:rsidRDefault="00B47136" w:rsidP="00433723">
      <w:pPr>
        <w:spacing w:after="0" w:line="375" w:lineRule="atLeast"/>
        <w:jc w:val="both"/>
        <w:rPr>
          <w:rFonts w:ascii="Times New Roman" w:hAnsi="Times New Roman" w:cs="Times New Roman"/>
          <w:sz w:val="24"/>
          <w:szCs w:val="24"/>
          <w:shd w:val="clear" w:color="auto" w:fill="FFFFFF"/>
        </w:rPr>
      </w:pPr>
      <w:proofErr w:type="gramStart"/>
      <w:r w:rsidRPr="0044733B">
        <w:rPr>
          <w:rFonts w:ascii="Times New Roman" w:hAnsi="Times New Roman" w:cs="Times New Roman"/>
          <w:sz w:val="24"/>
          <w:szCs w:val="24"/>
          <w:shd w:val="clear" w:color="auto" w:fill="FFFFFF"/>
        </w:rPr>
        <w:t>membership</w:t>
      </w:r>
      <w:proofErr w:type="gramEnd"/>
      <w:r w:rsidRPr="0044733B">
        <w:rPr>
          <w:rFonts w:ascii="Times New Roman" w:hAnsi="Times New Roman" w:cs="Times New Roman"/>
          <w:sz w:val="24"/>
          <w:szCs w:val="24"/>
          <w:shd w:val="clear" w:color="auto" w:fill="FFFFFF"/>
        </w:rPr>
        <w:t> function C</w:t>
      </w:r>
      <w:r w:rsidR="00915BD2" w:rsidRPr="0044733B">
        <w:rPr>
          <w:rFonts w:ascii="Times New Roman" w:hAnsi="Times New Roman" w:cs="Times New Roman"/>
          <w:sz w:val="24"/>
          <w:szCs w:val="24"/>
          <w:shd w:val="clear" w:color="auto" w:fill="FFFFFF"/>
          <w:vertAlign w:val="subscript"/>
        </w:rPr>
        <w:t>A</w:t>
      </w:r>
      <w:r w:rsidR="00915BD2" w:rsidRPr="0044733B">
        <w:rPr>
          <w:rFonts w:ascii="Times New Roman" w:hAnsi="Times New Roman" w:cs="Times New Roman"/>
          <w:sz w:val="24"/>
          <w:szCs w:val="24"/>
          <w:shd w:val="clear" w:color="auto" w:fill="FFFFFF"/>
        </w:rPr>
        <w:t> (x), an ignorance membership function</w:t>
      </w:r>
      <w:r w:rsidR="00A8160A" w:rsidRPr="0044733B">
        <w:rPr>
          <w:rFonts w:ascii="Times New Roman" w:hAnsi="Times New Roman" w:cs="Times New Roman"/>
          <w:sz w:val="24"/>
          <w:szCs w:val="24"/>
          <w:shd w:val="clear" w:color="auto" w:fill="FFFFFF"/>
        </w:rPr>
        <w:t xml:space="preserve"> </w:t>
      </w:r>
      <w:r w:rsidR="00915BD2" w:rsidRPr="0044733B">
        <w:rPr>
          <w:rFonts w:ascii="Times New Roman" w:hAnsi="Times New Roman" w:cs="Times New Roman"/>
          <w:sz w:val="24"/>
          <w:szCs w:val="24"/>
          <w:shd w:val="clear" w:color="auto" w:fill="FFFFFF"/>
        </w:rPr>
        <w:t> K</w:t>
      </w:r>
      <w:r w:rsidR="00915BD2" w:rsidRPr="0044733B">
        <w:rPr>
          <w:rFonts w:ascii="Times New Roman" w:hAnsi="Times New Roman" w:cs="Times New Roman"/>
          <w:sz w:val="24"/>
          <w:szCs w:val="24"/>
          <w:shd w:val="clear" w:color="auto" w:fill="FFFFFF"/>
          <w:vertAlign w:val="subscript"/>
        </w:rPr>
        <w:t>A</w:t>
      </w:r>
      <w:r w:rsidR="00915BD2" w:rsidRPr="0044733B">
        <w:rPr>
          <w:rFonts w:ascii="Times New Roman" w:hAnsi="Times New Roman" w:cs="Times New Roman"/>
          <w:sz w:val="24"/>
          <w:szCs w:val="24"/>
          <w:shd w:val="clear" w:color="auto" w:fill="FFFFFF"/>
        </w:rPr>
        <w:t>(x),</w:t>
      </w:r>
      <w:r w:rsidR="00A47313">
        <w:rPr>
          <w:rFonts w:ascii="Times New Roman" w:hAnsi="Times New Roman" w:cs="Times New Roman"/>
          <w:sz w:val="24"/>
          <w:szCs w:val="24"/>
          <w:shd w:val="clear" w:color="auto" w:fill="FFFFFF"/>
        </w:rPr>
        <w:t xml:space="preserve"> </w:t>
      </w:r>
      <w:r w:rsidR="00A47313" w:rsidRPr="0044733B">
        <w:rPr>
          <w:rFonts w:ascii="Times New Roman" w:hAnsi="Times New Roman" w:cs="Times New Roman"/>
          <w:sz w:val="24"/>
          <w:szCs w:val="24"/>
          <w:shd w:val="clear" w:color="auto" w:fill="FFFFFF"/>
        </w:rPr>
        <w:t>a unknown membership </w:t>
      </w:r>
    </w:p>
    <w:p w:rsidR="00B47136" w:rsidRPr="0044733B" w:rsidRDefault="00B47136" w:rsidP="00433723">
      <w:pPr>
        <w:spacing w:after="0" w:line="375" w:lineRule="atLeast"/>
        <w:jc w:val="both"/>
        <w:rPr>
          <w:rFonts w:ascii="Times New Roman" w:hAnsi="Times New Roman" w:cs="Times New Roman"/>
          <w:sz w:val="24"/>
          <w:szCs w:val="24"/>
          <w:shd w:val="clear" w:color="auto" w:fill="FFFFFF"/>
        </w:rPr>
      </w:pPr>
      <w:proofErr w:type="gramStart"/>
      <w:r w:rsidRPr="0044733B">
        <w:rPr>
          <w:rFonts w:ascii="Times New Roman" w:hAnsi="Times New Roman" w:cs="Times New Roman"/>
          <w:sz w:val="24"/>
          <w:szCs w:val="24"/>
          <w:shd w:val="clear" w:color="auto" w:fill="FFFFFF"/>
        </w:rPr>
        <w:t>function</w:t>
      </w:r>
      <w:proofErr w:type="gramEnd"/>
      <w:r w:rsidRPr="0044733B">
        <w:rPr>
          <w:rFonts w:ascii="Times New Roman" w:hAnsi="Times New Roman" w:cs="Times New Roman"/>
          <w:sz w:val="24"/>
          <w:szCs w:val="24"/>
          <w:shd w:val="clear" w:color="auto" w:fill="FFFFFF"/>
        </w:rPr>
        <w:t> U</w:t>
      </w:r>
      <w:r w:rsidR="00915BD2" w:rsidRPr="0044733B">
        <w:rPr>
          <w:rFonts w:ascii="Times New Roman" w:hAnsi="Times New Roman" w:cs="Times New Roman"/>
          <w:sz w:val="24"/>
          <w:szCs w:val="24"/>
          <w:shd w:val="clear" w:color="auto" w:fill="FFFFFF"/>
          <w:vertAlign w:val="subscript"/>
        </w:rPr>
        <w:t>A</w:t>
      </w:r>
      <w:r w:rsidR="00915BD2" w:rsidRPr="0044733B">
        <w:rPr>
          <w:rFonts w:ascii="Times New Roman" w:hAnsi="Times New Roman" w:cs="Times New Roman"/>
          <w:sz w:val="24"/>
          <w:szCs w:val="24"/>
          <w:shd w:val="clear" w:color="auto" w:fill="FFFFFF"/>
        </w:rPr>
        <w:t> (x) and </w:t>
      </w:r>
      <w:r w:rsidRPr="0044733B">
        <w:rPr>
          <w:rFonts w:ascii="Times New Roman" w:hAnsi="Times New Roman" w:cs="Times New Roman"/>
          <w:sz w:val="24"/>
          <w:szCs w:val="24"/>
          <w:shd w:val="clear" w:color="auto" w:fill="FFFFFF"/>
        </w:rPr>
        <w:t>a falsity membership function F</w:t>
      </w:r>
      <w:r w:rsidR="00915BD2" w:rsidRPr="0044733B">
        <w:rPr>
          <w:rFonts w:ascii="Times New Roman" w:hAnsi="Times New Roman" w:cs="Times New Roman"/>
          <w:sz w:val="24"/>
          <w:szCs w:val="24"/>
          <w:shd w:val="clear" w:color="auto" w:fill="FFFFFF"/>
          <w:vertAlign w:val="subscript"/>
        </w:rPr>
        <w:t>A</w:t>
      </w:r>
      <w:r w:rsidR="00915BD2" w:rsidRPr="0044733B">
        <w:rPr>
          <w:rFonts w:ascii="Times New Roman" w:hAnsi="Times New Roman" w:cs="Times New Roman"/>
          <w:sz w:val="24"/>
          <w:szCs w:val="24"/>
          <w:shd w:val="clear" w:color="auto" w:fill="FFFFFF"/>
        </w:rPr>
        <w:t> (x) </w:t>
      </w:r>
      <w:r w:rsidR="00915BD2" w:rsidRPr="0044733B">
        <w:rPr>
          <w:rFonts w:ascii="Times New Roman" w:hAnsi="Times New Roman" w:cs="Times New Roman"/>
          <w:sz w:val="24"/>
          <w:szCs w:val="24"/>
          <w:shd w:val="clear" w:color="auto" w:fill="E7F4FF"/>
        </w:rPr>
        <w:t>said</w:t>
      </w:r>
      <w:r w:rsidR="00915BD2" w:rsidRPr="0044733B">
        <w:rPr>
          <w:rFonts w:ascii="Times New Roman" w:hAnsi="Times New Roman" w:cs="Times New Roman"/>
          <w:sz w:val="24"/>
          <w:szCs w:val="24"/>
          <w:shd w:val="clear" w:color="auto" w:fill="FFFFFF"/>
        </w:rPr>
        <w:t> that x ϵ X,</w:t>
      </w:r>
      <w:r w:rsidR="00A47313">
        <w:rPr>
          <w:rFonts w:ascii="Times New Roman" w:hAnsi="Times New Roman" w:cs="Times New Roman"/>
          <w:sz w:val="24"/>
          <w:szCs w:val="24"/>
          <w:shd w:val="clear" w:color="auto" w:fill="FFFFFF"/>
        </w:rPr>
        <w:t xml:space="preserve"> </w:t>
      </w:r>
      <w:r w:rsidR="00A47313" w:rsidRPr="00CE2FF2">
        <w:rPr>
          <w:rFonts w:ascii="Times New Roman" w:hAnsi="Times New Roman" w:cs="Times New Roman"/>
          <w:sz w:val="24"/>
          <w:szCs w:val="24"/>
        </w:rPr>
        <w:t>T</w:t>
      </w:r>
      <w:r w:rsidR="00A47313" w:rsidRPr="00CE2FF2">
        <w:rPr>
          <w:rFonts w:ascii="Times New Roman" w:hAnsi="Times New Roman" w:cs="Times New Roman"/>
          <w:sz w:val="24"/>
          <w:szCs w:val="24"/>
          <w:vertAlign w:val="subscript"/>
        </w:rPr>
        <w:t>A</w:t>
      </w:r>
      <w:r w:rsidR="00A47313" w:rsidRPr="00CE2FF2">
        <w:rPr>
          <w:rFonts w:ascii="Times New Roman" w:hAnsi="Times New Roman" w:cs="Times New Roman"/>
          <w:spacing w:val="-38"/>
          <w:sz w:val="24"/>
          <w:szCs w:val="24"/>
        </w:rPr>
        <w:t xml:space="preserve"> </w:t>
      </w:r>
      <w:r w:rsidR="00A47313" w:rsidRPr="00CE2FF2">
        <w:rPr>
          <w:rFonts w:ascii="Times New Roman" w:hAnsi="Times New Roman" w:cs="Times New Roman"/>
          <w:sz w:val="24"/>
          <w:szCs w:val="24"/>
          <w:vertAlign w:val="subscript"/>
        </w:rPr>
        <w:t xml:space="preserve">, </w:t>
      </w:r>
      <w:r w:rsidR="00A47313" w:rsidRPr="00CE2FF2">
        <w:rPr>
          <w:rFonts w:ascii="Times New Roman" w:hAnsi="Times New Roman" w:cs="Times New Roman"/>
          <w:sz w:val="24"/>
          <w:szCs w:val="24"/>
        </w:rPr>
        <w:t>C</w:t>
      </w:r>
      <w:r w:rsidR="00A47313" w:rsidRPr="00CE2FF2">
        <w:rPr>
          <w:rFonts w:ascii="Times New Roman" w:hAnsi="Times New Roman" w:cs="Times New Roman"/>
          <w:sz w:val="24"/>
          <w:szCs w:val="24"/>
          <w:vertAlign w:val="subscript"/>
        </w:rPr>
        <w:t>A</w:t>
      </w:r>
      <w:r w:rsidR="00A47313" w:rsidRPr="00CE2FF2">
        <w:rPr>
          <w:rFonts w:ascii="Times New Roman" w:hAnsi="Times New Roman" w:cs="Times New Roman"/>
          <w:spacing w:val="-5"/>
          <w:sz w:val="24"/>
          <w:szCs w:val="24"/>
        </w:rPr>
        <w:t xml:space="preserve"> </w:t>
      </w:r>
      <w:r w:rsidR="00A47313" w:rsidRPr="00CE2FF2">
        <w:rPr>
          <w:rFonts w:ascii="Times New Roman" w:hAnsi="Times New Roman" w:cs="Times New Roman"/>
          <w:sz w:val="24"/>
          <w:szCs w:val="24"/>
        </w:rPr>
        <w:t>, K</w:t>
      </w:r>
      <w:r w:rsidR="00A47313" w:rsidRPr="00CE2FF2">
        <w:rPr>
          <w:rFonts w:ascii="Times New Roman" w:hAnsi="Times New Roman" w:cs="Times New Roman"/>
          <w:sz w:val="24"/>
          <w:szCs w:val="24"/>
          <w:vertAlign w:val="subscript"/>
        </w:rPr>
        <w:t>A</w:t>
      </w:r>
      <w:r w:rsidR="00A47313" w:rsidRPr="00CE2FF2">
        <w:rPr>
          <w:rFonts w:ascii="Times New Roman" w:hAnsi="Times New Roman" w:cs="Times New Roman"/>
          <w:spacing w:val="-4"/>
          <w:sz w:val="24"/>
          <w:szCs w:val="24"/>
        </w:rPr>
        <w:t xml:space="preserve"> , </w:t>
      </w:r>
      <w:r w:rsidR="00A47313" w:rsidRPr="00CE2FF2">
        <w:rPr>
          <w:rFonts w:ascii="Times New Roman" w:hAnsi="Times New Roman" w:cs="Times New Roman"/>
          <w:sz w:val="24"/>
          <w:szCs w:val="24"/>
        </w:rPr>
        <w:t>U</w:t>
      </w:r>
      <w:r w:rsidR="00A47313" w:rsidRPr="00CE2FF2">
        <w:rPr>
          <w:rFonts w:ascii="Times New Roman" w:hAnsi="Times New Roman" w:cs="Times New Roman"/>
          <w:sz w:val="24"/>
          <w:szCs w:val="24"/>
          <w:vertAlign w:val="subscript"/>
        </w:rPr>
        <w:t>A</w:t>
      </w:r>
      <w:r w:rsidR="00A47313" w:rsidRPr="00CE2FF2">
        <w:rPr>
          <w:rFonts w:ascii="Times New Roman" w:hAnsi="Times New Roman" w:cs="Times New Roman"/>
          <w:spacing w:val="-4"/>
          <w:sz w:val="24"/>
          <w:szCs w:val="24"/>
        </w:rPr>
        <w:t xml:space="preserve"> </w:t>
      </w:r>
      <w:r w:rsidR="00A47313" w:rsidRPr="00CE2FF2">
        <w:rPr>
          <w:rFonts w:ascii="Times New Roman" w:hAnsi="Times New Roman" w:cs="Times New Roman"/>
          <w:sz w:val="24"/>
          <w:szCs w:val="24"/>
        </w:rPr>
        <w:t>,</w:t>
      </w:r>
      <w:r w:rsidR="00A47313" w:rsidRPr="00CE2FF2">
        <w:rPr>
          <w:rFonts w:ascii="Times New Roman" w:hAnsi="Times New Roman" w:cs="Times New Roman"/>
          <w:spacing w:val="-4"/>
          <w:sz w:val="24"/>
          <w:szCs w:val="24"/>
        </w:rPr>
        <w:t xml:space="preserve"> </w:t>
      </w:r>
      <w:r w:rsidR="00A47313" w:rsidRPr="00CE2FF2">
        <w:rPr>
          <w:rFonts w:ascii="Times New Roman" w:hAnsi="Times New Roman" w:cs="Times New Roman"/>
          <w:sz w:val="24"/>
          <w:szCs w:val="24"/>
        </w:rPr>
        <w:t>F</w:t>
      </w:r>
      <w:r w:rsidR="00A47313" w:rsidRPr="00CE2FF2">
        <w:rPr>
          <w:rFonts w:ascii="Times New Roman" w:hAnsi="Times New Roman" w:cs="Times New Roman"/>
          <w:sz w:val="24"/>
          <w:szCs w:val="24"/>
          <w:vertAlign w:val="subscript"/>
        </w:rPr>
        <w:t xml:space="preserve">A </w:t>
      </w:r>
      <w:r w:rsidR="00A47313" w:rsidRPr="00CE2FF2">
        <w:rPr>
          <w:rFonts w:ascii="Times New Roman" w:hAnsi="Times New Roman" w:cs="Times New Roman"/>
          <w:sz w:val="24"/>
          <w:szCs w:val="24"/>
          <w:shd w:val="clear" w:color="auto" w:fill="FFFFFF"/>
        </w:rPr>
        <w:t>ϵ [0,1] </w:t>
      </w:r>
    </w:p>
    <w:p w:rsidR="00B47136" w:rsidRPr="00CE2FF2" w:rsidRDefault="00915BD2" w:rsidP="00433723">
      <w:pPr>
        <w:spacing w:after="0" w:line="375" w:lineRule="atLeast"/>
        <w:jc w:val="both"/>
        <w:rPr>
          <w:rFonts w:ascii="Times New Roman" w:eastAsiaTheme="minorEastAsia" w:hAnsi="Times New Roman" w:cs="Times New Roman"/>
          <w:spacing w:val="-5"/>
          <w:sz w:val="24"/>
          <w:szCs w:val="24"/>
        </w:rPr>
      </w:pPr>
      <w:proofErr w:type="gramStart"/>
      <w:r w:rsidRPr="00CE2FF2">
        <w:rPr>
          <w:rFonts w:ascii="Times New Roman" w:hAnsi="Times New Roman" w:cs="Times New Roman"/>
          <w:sz w:val="24"/>
          <w:szCs w:val="24"/>
          <w:shd w:val="clear" w:color="auto" w:fill="FFFFFF"/>
        </w:rPr>
        <w:lastRenderedPageBreak/>
        <w:t>and</w:t>
      </w:r>
      <w:r w:rsidR="00B47136" w:rsidRPr="00CE2FF2">
        <w:rPr>
          <w:rFonts w:ascii="Times New Roman" w:hAnsi="Times New Roman" w:cs="Times New Roman"/>
          <w:sz w:val="24"/>
          <w:szCs w:val="24"/>
          <w:shd w:val="clear" w:color="auto" w:fill="FFFFFF"/>
        </w:rPr>
        <w:t xml:space="preserve"> </w:t>
      </w:r>
      <w:proofErr w:type="gramEnd"/>
      <m:oMath>
        <m:r>
          <w:rPr>
            <w:rFonts w:ascii="Cambria Math" w:hAnsi="Cambria Math" w:cs="Times New Roman"/>
            <w:sz w:val="24"/>
            <w:szCs w:val="24"/>
          </w:rPr>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00A47313">
        <w:rPr>
          <w:rFonts w:ascii="Times New Roman" w:eastAsiaTheme="minorEastAsia" w:hAnsi="Times New Roman" w:cs="Times New Roman"/>
          <w:spacing w:val="-5"/>
          <w:sz w:val="24"/>
          <w:szCs w:val="24"/>
        </w:rPr>
        <w:t xml:space="preserve">. </w:t>
      </w:r>
      <w:r w:rsidR="00A47313" w:rsidRPr="00CE2FF2">
        <w:rPr>
          <w:rFonts w:ascii="Times New Roman" w:eastAsiaTheme="minorEastAsia" w:hAnsi="Times New Roman" w:cs="Times New Roman"/>
          <w:spacing w:val="-5"/>
          <w:sz w:val="24"/>
          <w:szCs w:val="24"/>
        </w:rPr>
        <w:t>When X is discrete.</w:t>
      </w:r>
    </w:p>
    <w:p w:rsidR="00915BD2" w:rsidRPr="00CE2FF2" w:rsidRDefault="00A8160A"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A is represented as </w:t>
      </w:r>
      <w:r w:rsidR="00915BD2" w:rsidRPr="00CE2FF2">
        <w:rPr>
          <w:rFonts w:ascii="Times New Roman" w:eastAsiaTheme="minorEastAsia" w:hAnsi="Times New Roman" w:cs="Times New Roman"/>
          <w:spacing w:val="-5"/>
          <w:sz w:val="24"/>
          <w:szCs w:val="24"/>
        </w:rPr>
        <w:t>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00915BD2" w:rsidRPr="00CE2FF2">
        <w:rPr>
          <w:rFonts w:ascii="Times New Roman" w:eastAsiaTheme="minorEastAsia" w:hAnsi="Times New Roman" w:cs="Times New Roman"/>
          <w:spacing w:val="-5"/>
          <w:sz w:val="24"/>
          <w:szCs w:val="24"/>
        </w:rPr>
        <w:t>.</w:t>
      </w:r>
    </w:p>
    <w:p w:rsidR="00915BD2" w:rsidRPr="00CE2FF2" w:rsidRDefault="00915BD2"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3.2 Definition</w:t>
      </w:r>
    </w:p>
    <w:p w:rsidR="00915BD2" w:rsidRPr="00CE2FF2" w:rsidRDefault="00915BD2"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 complement of a FPSVNS is denoted by </w:t>
      </w:r>
      <m:oMath>
        <m:sSup>
          <m:sSupPr>
            <m:ctrlPr>
              <w:rPr>
                <w:rFonts w:ascii="Cambria Math" w:eastAsiaTheme="minorEastAsia" w:hAnsi="Cambria Math" w:cs="Times New Roman"/>
                <w:spacing w:val="-5"/>
                <w:sz w:val="24"/>
                <w:szCs w:val="24"/>
              </w:rPr>
            </m:ctrlPr>
          </m:sSupPr>
          <m:e>
            <m:r>
              <m:rPr>
                <m:sty m:val="p"/>
              </m:rPr>
              <w:rPr>
                <w:rFonts w:ascii="Cambria Math" w:eastAsiaTheme="minorEastAsia" w:hAnsi="Cambria Math" w:cs="Times New Roman"/>
                <w:spacing w:val="-5"/>
                <w:sz w:val="24"/>
                <w:szCs w:val="24"/>
              </w:rPr>
              <m:t>A</m:t>
            </m:r>
          </m:e>
          <m:sup>
            <m:r>
              <m:rPr>
                <m:sty m:val="p"/>
              </m:rPr>
              <w:rPr>
                <w:rFonts w:ascii="Cambria Math" w:eastAsiaTheme="minorEastAsia" w:hAnsi="Cambria Math" w:cs="Times New Roman"/>
                <w:spacing w:val="-5"/>
                <w:sz w:val="24"/>
                <w:szCs w:val="24"/>
              </w:rPr>
              <m:t>C</m:t>
            </m:r>
          </m:sup>
        </m:sSup>
      </m:oMath>
      <w:r w:rsidRPr="00CE2FF2">
        <w:rPr>
          <w:rFonts w:ascii="Times New Roman" w:eastAsiaTheme="minorEastAsia" w:hAnsi="Times New Roman" w:cs="Times New Roman"/>
          <w:spacing w:val="-5"/>
          <w:sz w:val="24"/>
          <w:szCs w:val="24"/>
        </w:rPr>
        <w:t xml:space="preserve"> and is defined as,</w:t>
      </w:r>
    </w:p>
    <w:p w:rsidR="00915BD2" w:rsidRPr="00CE2FF2" w:rsidRDefault="00433723" w:rsidP="00433723">
      <w:pPr>
        <w:spacing w:after="0"/>
        <w:jc w:val="both"/>
        <w:rPr>
          <w:rFonts w:ascii="Times New Roman" w:eastAsiaTheme="minorEastAsia" w:hAnsi="Times New Roman" w:cs="Times New Roman"/>
          <w:spacing w:val="-5"/>
          <w:sz w:val="24"/>
          <w:szCs w:val="24"/>
        </w:rPr>
      </w:pPr>
      <m:oMathPara>
        <m:oMath>
          <m:sSup>
            <m:sSupPr>
              <m:ctrlPr>
                <w:rPr>
                  <w:rFonts w:ascii="Cambria Math" w:eastAsiaTheme="minorEastAsia" w:hAnsi="Cambria Math" w:cs="Times New Roman"/>
                  <w:spacing w:val="-5"/>
                  <w:sz w:val="24"/>
                  <w:szCs w:val="24"/>
                </w:rPr>
              </m:ctrlPr>
            </m:sSupPr>
            <m:e>
              <m:r>
                <m:rPr>
                  <m:sty m:val="p"/>
                </m:rPr>
                <w:rPr>
                  <w:rFonts w:ascii="Cambria Math" w:eastAsiaTheme="minorEastAsia" w:hAnsi="Cambria Math" w:cs="Times New Roman"/>
                  <w:spacing w:val="-5"/>
                  <w:sz w:val="24"/>
                  <w:szCs w:val="24"/>
                </w:rPr>
                <m:t>A</m:t>
              </m:r>
            </m:e>
            <m:sup>
              <m:r>
                <m:rPr>
                  <m:sty m:val="p"/>
                </m:rPr>
                <w:rPr>
                  <w:rFonts w:ascii="Cambria Math" w:eastAsiaTheme="minorEastAsia" w:hAnsi="Cambria Math" w:cs="Times New Roman"/>
                  <w:spacing w:val="-5"/>
                  <w:sz w:val="24"/>
                  <w:szCs w:val="24"/>
                </w:rPr>
                <m:t>C</m:t>
              </m:r>
            </m:sup>
          </m:sSup>
          <m:r>
            <m:rPr>
              <m:sty m:val="p"/>
            </m:rP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spacing w:val="-5"/>
                  <w:sz w:val="24"/>
                  <w:szCs w:val="24"/>
                </w:rPr>
              </m:ctrlPr>
            </m:naryPr>
            <m:sub>
              <m:r>
                <m:rPr>
                  <m:sty m:val="p"/>
                </m:rPr>
                <w:rPr>
                  <w:rFonts w:ascii="Cambria Math" w:eastAsiaTheme="minorEastAsia" w:hAnsi="Cambria Math" w:cs="Times New Roman"/>
                  <w:spacing w:val="-5"/>
                  <w:sz w:val="24"/>
                  <w:szCs w:val="24"/>
                </w:rPr>
                <m:t>i=1</m:t>
              </m:r>
            </m:sub>
            <m:sup>
              <m:r>
                <m:rPr>
                  <m:sty m:val="p"/>
                </m:rPr>
                <w:rPr>
                  <w:rFonts w:ascii="Cambria Math" w:eastAsiaTheme="minorEastAsia" w:hAnsi="Cambria Math" w:cs="Times New Roman"/>
                  <w:spacing w:val="-5"/>
                  <w:sz w:val="24"/>
                  <w:szCs w:val="24"/>
                </w:rPr>
                <m:t>n</m:t>
              </m:r>
            </m:sup>
            <m:e>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F</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 xml:space="preserve">, </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U</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K</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,C</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T</m:t>
                  </m:r>
                </m:e>
                <m:sub>
                  <m:r>
                    <m:rPr>
                      <m:sty m:val="p"/>
                    </m:rPr>
                    <w:rPr>
                      <w:rFonts w:ascii="Cambria Math" w:hAnsi="Cambria Math" w:cs="Times New Roman"/>
                      <w:spacing w:val="-5"/>
                      <w:sz w:val="24"/>
                      <w:szCs w:val="24"/>
                    </w:rPr>
                    <m:t>A</m:t>
                  </m:r>
                </m:sub>
              </m:sSub>
              <m:d>
                <m:dPr>
                  <m:ctrlPr>
                    <w:rPr>
                      <w:rFonts w:ascii="Cambria Math" w:hAnsi="Cambria Math" w:cs="Times New Roman"/>
                      <w:spacing w:val="-5"/>
                      <w:sz w:val="24"/>
                      <w:szCs w:val="24"/>
                    </w:rPr>
                  </m:ctrlPr>
                </m:dPr>
                <m:e>
                  <m:r>
                    <m:rPr>
                      <m:sty m:val="p"/>
                    </m:rPr>
                    <w:rPr>
                      <w:rFonts w:ascii="Cambria Math" w:hAnsi="Cambria Math" w:cs="Times New Roman"/>
                      <w:spacing w:val="-5"/>
                      <w:sz w:val="24"/>
                      <w:szCs w:val="24"/>
                    </w:rPr>
                    <m:t>x</m:t>
                  </m:r>
                </m:e>
              </m:d>
              <m:r>
                <m:rPr>
                  <m:sty m:val="p"/>
                </m:rPr>
                <w:rPr>
                  <w:rFonts w:ascii="Cambria Math" w:hAnsi="Cambria Math" w:cs="Times New Roman"/>
                  <w:spacing w:val="-5"/>
                  <w:sz w:val="24"/>
                  <w:szCs w:val="24"/>
                </w:rPr>
                <m:t>/</m:t>
              </m:r>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x</m:t>
                  </m:r>
                </m:e>
                <m:sub>
                  <m:r>
                    <m:rPr>
                      <m:sty m:val="p"/>
                    </m:rPr>
                    <w:rPr>
                      <w:rFonts w:ascii="Cambria Math" w:hAnsi="Cambria Math" w:cs="Times New Roman"/>
                      <w:spacing w:val="-5"/>
                      <w:sz w:val="24"/>
                      <w:szCs w:val="24"/>
                    </w:rPr>
                    <m:t>i</m:t>
                  </m:r>
                </m:sub>
              </m:sSub>
            </m:e>
          </m:nary>
          <m:r>
            <m:rPr>
              <m:sty m:val="p"/>
            </m:rP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spacing w:val="-5"/>
                  <w:sz w:val="24"/>
                  <w:szCs w:val="24"/>
                </w:rPr>
              </m:ctrlPr>
            </m:sSubPr>
            <m:e>
              <m:r>
                <m:rPr>
                  <m:sty m:val="p"/>
                </m:rPr>
                <w:rPr>
                  <w:rFonts w:ascii="Cambria Math" w:eastAsiaTheme="minorEastAsia" w:hAnsi="Cambria Math" w:cs="Times New Roman"/>
                  <w:spacing w:val="-5"/>
                  <w:sz w:val="24"/>
                  <w:szCs w:val="24"/>
                </w:rPr>
                <m:t>x</m:t>
              </m:r>
            </m:e>
            <m:sub>
              <m:r>
                <m:rPr>
                  <m:sty m:val="p"/>
                </m:rPr>
                <w:rPr>
                  <w:rFonts w:ascii="Cambria Math" w:eastAsiaTheme="minorEastAsia" w:hAnsi="Cambria Math" w:cs="Times New Roman"/>
                  <w:spacing w:val="-5"/>
                  <w:sz w:val="24"/>
                  <w:szCs w:val="24"/>
                </w:rPr>
                <m:t>i</m:t>
              </m:r>
            </m:sub>
          </m:sSub>
          <m:r>
            <m:rPr>
              <m:sty m:val="p"/>
            </m:rPr>
            <w:rPr>
              <w:rFonts w:ascii="Cambria Math" w:eastAsiaTheme="minorEastAsia" w:hAnsi="Cambria Math" w:cs="Times New Roman"/>
              <w:spacing w:val="-5"/>
              <w:sz w:val="24"/>
              <w:szCs w:val="24"/>
            </w:rPr>
            <m:t>ϵ X</m:t>
          </m:r>
        </m:oMath>
      </m:oMathPara>
    </w:p>
    <w:p w:rsidR="00915BD2" w:rsidRPr="00CE2FF2" w:rsidRDefault="00915BD2"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3.3 Definition</w:t>
      </w:r>
    </w:p>
    <w:p w:rsidR="00915BD2" w:rsidRPr="00CE2FF2" w:rsidRDefault="00915BD2"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 union of two FPSVNS A and B is denoted by </w:t>
      </w:r>
      <m:oMath>
        <m:r>
          <w:rPr>
            <w:rFonts w:ascii="Cambria Math" w:eastAsiaTheme="minorEastAsia" w:hAnsi="Cambria Math" w:cs="Times New Roman"/>
            <w:spacing w:val="-5"/>
            <w:sz w:val="24"/>
            <w:szCs w:val="24"/>
          </w:rPr>
          <m:t>A∪B</m:t>
        </m:r>
      </m:oMath>
      <w:r w:rsidRPr="00CE2FF2">
        <w:rPr>
          <w:rFonts w:ascii="Times New Roman" w:eastAsiaTheme="minorEastAsia" w:hAnsi="Times New Roman" w:cs="Times New Roman"/>
          <w:spacing w:val="-5"/>
          <w:sz w:val="24"/>
          <w:szCs w:val="24"/>
        </w:rPr>
        <w:t xml:space="preserve"> and is defined as</w:t>
      </w:r>
    </w:p>
    <w:p w:rsidR="00915BD2" w:rsidRPr="00CE2FF2" w:rsidRDefault="00915BD2" w:rsidP="00433723">
      <w:pPr>
        <w:spacing w:after="0"/>
        <w:jc w:val="both"/>
        <w:rPr>
          <w:rFonts w:ascii="Times New Roman" w:hAnsi="Times New Roman" w:cs="Times New Roman"/>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915BD2" w:rsidRPr="00CE2FF2" w:rsidRDefault="00915BD2" w:rsidP="00433723">
      <w:pPr>
        <w:pStyle w:val="BodyText"/>
        <w:ind w:left="360"/>
        <w:jc w:val="both"/>
        <w:rPr>
          <w:rFonts w:eastAsiaTheme="minorEastAsia"/>
          <w:b/>
          <w:spacing w:val="-5"/>
          <w:sz w:val="24"/>
          <w:szCs w:val="24"/>
        </w:rPr>
      </w:pPr>
      <w:r w:rsidRPr="00CE2FF2">
        <w:rPr>
          <w:rFonts w:eastAsiaTheme="minorEastAsia"/>
          <w:b/>
          <w:spacing w:val="-5"/>
          <w:sz w:val="24"/>
          <w:szCs w:val="24"/>
        </w:rPr>
        <w:t>3.4 Definition;</w:t>
      </w:r>
    </w:p>
    <w:p w:rsidR="00915BD2" w:rsidRPr="00CE2FF2" w:rsidRDefault="00915BD2" w:rsidP="00A47313">
      <w:pPr>
        <w:pStyle w:val="BodyText"/>
        <w:ind w:left="360" w:firstLine="360"/>
        <w:jc w:val="both"/>
        <w:rPr>
          <w:rFonts w:eastAsiaTheme="minorEastAsia"/>
          <w:spacing w:val="-5"/>
          <w:sz w:val="24"/>
          <w:szCs w:val="24"/>
        </w:rPr>
      </w:pPr>
      <w:r w:rsidRPr="00CE2FF2">
        <w:rPr>
          <w:rFonts w:eastAsiaTheme="minorEastAsia"/>
          <w:spacing w:val="-5"/>
          <w:sz w:val="24"/>
          <w:szCs w:val="24"/>
        </w:rPr>
        <w:t>The intersection of two FPSVNS A and B and is defined as,</w:t>
      </w:r>
    </w:p>
    <w:p w:rsidR="00915BD2" w:rsidRPr="00CE2FF2" w:rsidRDefault="00915BD2"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915BD2" w:rsidRPr="00CE2FF2" w:rsidRDefault="00915BD2"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3.5 Definition:</w:t>
      </w:r>
    </w:p>
    <w:p w:rsidR="00A47313" w:rsidRDefault="00915BD2"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Let X be a space of points (object) with generic elements in X denoted by x. An INS interval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 A in X is characterized by a truth membership function</w:t>
      </w:r>
      <m:oMath>
        <m:sSub>
          <m:sSubPr>
            <m:ctrlPr>
              <w:rPr>
                <w:rFonts w:ascii="Cambria Math" w:hAnsi="Cambria Math" w:cs="Times New Roman"/>
                <w:spacing w:val="-5"/>
                <w:sz w:val="24"/>
                <w:szCs w:val="24"/>
              </w:rPr>
            </m:ctrlPr>
          </m:sSubPr>
          <m:e>
            <m:r>
              <m:rPr>
                <m:sty m:val="p"/>
              </m:rPr>
              <w:rPr>
                <w:rFonts w:ascii="Cambria Math" w:hAnsi="Cambria Math" w:cs="Times New Roman"/>
                <w:spacing w:val="-5"/>
                <w:sz w:val="24"/>
                <w:szCs w:val="24"/>
              </w:rPr>
              <m:t>T</m:t>
            </m:r>
          </m:e>
          <m:sub>
            <m:r>
              <m:rPr>
                <m:sty m:val="p"/>
              </m:rPr>
              <w:rPr>
                <w:rFonts w:ascii="Cambria Math" w:hAnsi="Cambria Math" w:cs="Times New Roman"/>
                <w:spacing w:val="-5"/>
                <w:sz w:val="24"/>
                <w:szCs w:val="24"/>
              </w:rPr>
              <m:t>A</m:t>
            </m:r>
          </m:sub>
        </m:sSub>
        <m:r>
          <m:rPr>
            <m:sty m:val="p"/>
          </m:rPr>
          <w:rPr>
            <w:rFonts w:ascii="Cambria Math" w:hAnsi="Cambria Math" w:cs="Times New Roman"/>
            <w:spacing w:val="-5"/>
            <w:sz w:val="24"/>
            <w:szCs w:val="24"/>
          </w:rPr>
          <m:t xml:space="preserve"> (x)</m:t>
        </m:r>
      </m:oMath>
      <w:r w:rsidRPr="00CE2FF2">
        <w:rPr>
          <w:rFonts w:ascii="Times New Roman" w:eastAsiaTheme="minorEastAsia" w:hAnsi="Times New Roman" w:cs="Times New Roman"/>
          <w:spacing w:val="-5"/>
          <w:sz w:val="24"/>
          <w:szCs w:val="24"/>
        </w:rPr>
        <w:t>, an indeterminacy membership function</w:t>
      </w:r>
      <m:oMath>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and a falsity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oMath>
      <w:r w:rsidRPr="00CE2FF2">
        <w:rPr>
          <w:rFonts w:ascii="Times New Roman" w:eastAsiaTheme="minorEastAsia" w:hAnsi="Times New Roman" w:cs="Times New Roman"/>
          <w:spacing w:val="-5"/>
          <w:sz w:val="24"/>
          <w:szCs w:val="24"/>
        </w:rPr>
        <w:t xml:space="preserve"> For each point x in X, there are,</w:t>
      </w:r>
    </w:p>
    <w:p w:rsidR="00915BD2" w:rsidRPr="00CE2FF2" w:rsidRDefault="00433723" w:rsidP="00A47313">
      <w:pPr>
        <w:spacing w:after="0"/>
        <w:ind w:firstLine="360"/>
        <w:jc w:val="both"/>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A47313" w:rsidRDefault="00A47313" w:rsidP="00433723">
      <w:pPr>
        <w:spacing w:after="0"/>
        <w:jc w:val="both"/>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915BD2" w:rsidRPr="00CE2FF2">
        <w:rPr>
          <w:rFonts w:ascii="Times New Roman" w:eastAsiaTheme="minorEastAsia" w:hAnsi="Times New Roman" w:cs="Times New Roman"/>
          <w:spacing w:val="-5"/>
          <w:sz w:val="24"/>
          <w:szCs w:val="24"/>
        </w:rPr>
        <w:t xml:space="preserve">  </w:t>
      </w:r>
    </w:p>
    <w:p w:rsidR="00915BD2" w:rsidRPr="00CE2FF2" w:rsidRDefault="00915BD2"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and</w:t>
      </w:r>
      <w:r w:rsidR="00A47313">
        <w:rPr>
          <w:rFonts w:ascii="Times New Roman" w:eastAsiaTheme="minorEastAsia" w:hAnsi="Times New Roman" w:cs="Times New Roman"/>
          <w:spacing w:val="-5"/>
          <w:sz w:val="24"/>
          <w:szCs w:val="24"/>
        </w:rPr>
        <w:t xml:space="preserve">  </w:t>
      </w:r>
      <w:proofErr w:type="gramEnd"/>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Pr="00CE2FF2">
        <w:rPr>
          <w:rFonts w:ascii="Times New Roman" w:eastAsiaTheme="minorEastAsia" w:hAnsi="Times New Roman" w:cs="Times New Roman"/>
          <w:spacing w:val="-5"/>
          <w:sz w:val="24"/>
          <w:szCs w:val="24"/>
        </w:rPr>
        <w:t>. Thus, an INS A can be expressed as</w:t>
      </w:r>
    </w:p>
    <w:p w:rsidR="00915BD2" w:rsidRPr="00CE2FF2" w:rsidRDefault="00915BD2" w:rsidP="00433723">
      <w:pPr>
        <w:spacing w:after="0"/>
        <w:jc w:val="both"/>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CE2FF2">
        <w:rPr>
          <w:rFonts w:ascii="Times New Roman" w:hAnsi="Times New Roman" w:cs="Times New Roman"/>
          <w:sz w:val="24"/>
          <w:szCs w:val="24"/>
        </w:rPr>
        <w:t xml:space="preserve"> </w:t>
      </w:r>
      <w:proofErr w:type="gramStart"/>
      <w:r w:rsidRPr="00CE2FF2">
        <w:rPr>
          <w:rFonts w:ascii="Times New Roman" w:hAnsi="Times New Roman" w:cs="Times New Roman"/>
          <w:sz w:val="24"/>
          <w:szCs w:val="24"/>
        </w:rPr>
        <w:t>x</w:t>
      </w:r>
      <w:proofErr w:type="gramEnd"/>
      <w:r w:rsidRPr="00CE2FF2">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CE2FF2">
        <w:rPr>
          <w:rFonts w:ascii="Times New Roman" w:hAnsi="Times New Roman" w:cs="Times New Roman"/>
          <w:spacing w:val="-5"/>
          <w:sz w:val="24"/>
          <w:szCs w:val="24"/>
        </w:rPr>
        <w:t xml:space="preserve"> X}</w:t>
      </w:r>
    </w:p>
    <w:p w:rsidR="00915BD2" w:rsidRPr="00A47313" w:rsidRDefault="00A47313" w:rsidP="00433723">
      <w:pPr>
        <w:spacing w:after="0"/>
        <w:jc w:val="both"/>
        <w:rPr>
          <w:rFonts w:ascii="Times New Roman" w:eastAsiaTheme="minorEastAsia" w:hAnsi="Times New Roman" w:cs="Times New Roman"/>
          <w:spacing w:val="-5"/>
          <w:sz w:val="18"/>
          <w:szCs w:val="18"/>
        </w:rPr>
      </w:pPr>
      <w:r>
        <w:rPr>
          <w:rFonts w:ascii="Times New Roman" w:eastAsiaTheme="minorEastAsia" w:hAnsi="Times New Roman" w:cs="Times New Roman"/>
          <w:sz w:val="24"/>
          <w:szCs w:val="24"/>
        </w:rPr>
        <w:t xml:space="preserve"> </w:t>
      </w:r>
      <w:r w:rsidR="00915BD2" w:rsidRPr="00A47313">
        <w:rPr>
          <w:rFonts w:ascii="Times New Roman" w:eastAsiaTheme="minorEastAsia" w:hAnsi="Times New Roman" w:cs="Times New Roman"/>
          <w:sz w:val="18"/>
          <w:szCs w:val="18"/>
        </w:rPr>
        <w:t>=</w:t>
      </w:r>
      <m:oMath>
        <m:r>
          <w:rPr>
            <w:rFonts w:ascii="Cambria Math" w:hAnsi="Cambria Math" w:cs="Times New Roman"/>
            <w:sz w:val="18"/>
            <w:szCs w:val="18"/>
          </w:rPr>
          <m:t>{</m:t>
        </m:r>
        <m:d>
          <m:dPr>
            <m:begChr m:val="〈"/>
            <m:endChr m:val="〉"/>
            <m:ctrlPr>
              <w:rPr>
                <w:rFonts w:ascii="Cambria Math" w:hAnsi="Cambria Math" w:cs="Times New Roman"/>
                <w:i/>
                <w:sz w:val="18"/>
                <w:szCs w:val="18"/>
              </w:rPr>
            </m:ctrlPr>
          </m:dPr>
          <m:e>
            <m:r>
              <w:rPr>
                <w:rFonts w:ascii="Cambria Math" w:hAnsi="Cambria Math" w:cs="Times New Roman"/>
                <w:sz w:val="18"/>
                <w:szCs w:val="18"/>
              </w:rPr>
              <m:t xml:space="preserve">x, </m:t>
            </m:r>
            <m:d>
              <m:dPr>
                <m:begChr m:val="["/>
                <m:endChr m:val="]"/>
                <m:ctrlPr>
                  <w:rPr>
                    <w:rFonts w:ascii="Cambria Math" w:hAnsi="Cambria Math" w:cs="Times New Roman"/>
                    <w:i/>
                    <w:sz w:val="18"/>
                    <w:szCs w:val="18"/>
                  </w:rPr>
                </m:ctrlPr>
              </m:dPr>
              <m:e>
                <m:r>
                  <w:rPr>
                    <w:rFonts w:ascii="Cambria Math" w:hAnsi="Cambria Math" w:cs="Times New Roman"/>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ctrlPr>
                  <w:rPr>
                    <w:rFonts w:ascii="Cambria Math" w:hAnsi="Cambria Math" w:cs="Times New Roman"/>
                    <w:i/>
                    <w:spacing w:val="-5"/>
                    <w:sz w:val="18"/>
                    <w:szCs w:val="18"/>
                  </w:rPr>
                </m:ctrlPr>
              </m:e>
            </m:d>
            <m:r>
              <w:rPr>
                <w:rFonts w:ascii="Cambria Math" w:hAnsi="Cambria Math" w:cs="Times New Roman"/>
                <w:spacing w:val="-5"/>
                <w:sz w:val="18"/>
                <w:szCs w:val="18"/>
              </w:rPr>
              <m:t>,</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xml:space="preserve">] </m:t>
                    </m:r>
                    <m:r>
                      <w:rPr>
                        <w:rFonts w:ascii="Cambria Math" w:eastAsiaTheme="minorEastAsia" w:hAnsi="Cambria Math" w:cs="Times New Roman"/>
                        <w:spacing w:val="-5"/>
                        <w:sz w:val="18"/>
                        <w:szCs w:val="18"/>
                      </w:rPr>
                      <m:t xml:space="preserve">, </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r>
                  <w:rPr>
                    <w:rFonts w:ascii="Cambria Math" w:hAnsi="Cambria Math" w:cs="Times New Roman"/>
                    <w:spacing w:val="-5"/>
                    <w:sz w:val="18"/>
                    <w:szCs w:val="18"/>
                  </w:rPr>
                  <m:t>,</m:t>
                </m:r>
              </m:e>
            </m:func>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m:rPr>
                <m:sty m:val="p"/>
              </m:rPr>
              <w:rPr>
                <w:rFonts w:ascii="Cambria Math" w:hAnsi="Cambria Math" w:cs="Times New Roman"/>
                <w:sz w:val="18"/>
                <w:szCs w:val="18"/>
              </w:rPr>
              <m:t xml:space="preserve"> </m:t>
            </m:r>
          </m:e>
        </m:d>
        <m:r>
          <w:rPr>
            <w:rFonts w:ascii="Cambria Math" w:hAnsi="Cambria Math" w:cs="Times New Roman"/>
            <w:sz w:val="18"/>
            <w:szCs w:val="18"/>
          </w:rPr>
          <m:t>/x</m:t>
        </m:r>
        <m:r>
          <m:rPr>
            <m:sty m:val="p"/>
          </m:rPr>
          <w:rPr>
            <w:rFonts w:ascii="Cambria Math" w:hAnsi="Cambria Math" w:cs="Times New Roman"/>
            <w:spacing w:val="-4"/>
            <w:sz w:val="18"/>
            <w:szCs w:val="18"/>
          </w:rPr>
          <m:t xml:space="preserve"> </m:t>
        </m:r>
        <m:r>
          <w:rPr>
            <w:rFonts w:ascii="Cambria Math" w:hAnsi="Cambria Math" w:cs="Times New Roman"/>
            <w:spacing w:val="-4"/>
            <w:sz w:val="18"/>
            <w:szCs w:val="18"/>
          </w:rPr>
          <m:t>ϵ</m:t>
        </m:r>
        <m:r>
          <m:rPr>
            <m:sty m:val="p"/>
          </m:rPr>
          <w:rPr>
            <w:rFonts w:ascii="Cambria Math" w:hAnsi="Cambria Math" w:cs="Times New Roman"/>
            <w:spacing w:val="-5"/>
            <w:sz w:val="18"/>
            <w:szCs w:val="18"/>
          </w:rPr>
          <m:t xml:space="preserve"> X}</m:t>
        </m:r>
      </m:oMath>
    </w:p>
    <w:p w:rsidR="00915BD2" w:rsidRPr="00CE2FF2" w:rsidRDefault="00915BD2" w:rsidP="00A47313">
      <w:pPr>
        <w:spacing w:after="0"/>
        <w:jc w:val="both"/>
        <w:rPr>
          <w:rFonts w:ascii="Times New Roman" w:eastAsiaTheme="minorEastAsia" w:hAnsi="Times New Roman" w:cs="Times New Roman"/>
          <w:spacing w:val="-5"/>
          <w:sz w:val="24"/>
          <w:szCs w:val="24"/>
        </w:rPr>
      </w:pPr>
      <w:r w:rsidRPr="00CE2FF2">
        <w:rPr>
          <w:rFonts w:ascii="Times New Roman" w:hAnsi="Times New Roman" w:cs="Times New Roman"/>
          <w:sz w:val="24"/>
          <w:szCs w:val="24"/>
        </w:rPr>
        <w:t xml:space="preserve">Then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satisfies the condition.</w:t>
      </w:r>
      <w:r w:rsidR="00A47313">
        <w:rPr>
          <w:rFonts w:ascii="Times New Roman" w:eastAsiaTheme="minorEastAsia" w:hAnsi="Times New Roman" w:cs="Times New Roman"/>
          <w:spacing w:val="-5"/>
          <w:sz w:val="24"/>
          <w:szCs w:val="24"/>
        </w:rPr>
        <w:t xml:space="preserve"> </w:t>
      </w: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CE2FF2">
        <w:rPr>
          <w:rFonts w:ascii="Times New Roman" w:eastAsiaTheme="minorEastAsia" w:hAnsi="Times New Roman" w:cs="Times New Roman"/>
          <w:spacing w:val="-5"/>
          <w:sz w:val="24"/>
          <w:szCs w:val="24"/>
        </w:rPr>
        <w:t>.</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Obviously, when the upper and lower ends of the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and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in an INS are equal, the INS reduce to the SVNS. However, SVNSs and INSs are all the subclasses of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w:t>
      </w:r>
    </w:p>
    <w:p w:rsidR="00AC5748"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3.6. Definition</w:t>
      </w:r>
    </w:p>
    <w:p w:rsidR="00AC5748" w:rsidRPr="00CE2FF2" w:rsidRDefault="00AC5748"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 complement of an INS A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CE2FF2">
        <w:rPr>
          <w:rFonts w:ascii="Times New Roman" w:eastAsiaTheme="minorEastAsia" w:hAnsi="Times New Roman" w:cs="Times New Roman"/>
          <w:spacing w:val="-5"/>
          <w:sz w:val="24"/>
          <w:szCs w:val="24"/>
        </w:rPr>
        <w:t xml:space="preserve"> and is defined as</w:t>
      </w:r>
    </w:p>
    <w:p w:rsidR="00A8160A"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AC5748" w:rsidRPr="00CE2FF2">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p>
    <w:p w:rsidR="00AC5748" w:rsidRPr="00CE2FF2" w:rsidRDefault="00AC5748"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eastAsiaTheme="minorEastAsia" w:hAnsi="Times New Roman" w:cs="Times New Roman"/>
          <w:spacing w:val="-5"/>
          <w:sz w:val="24"/>
          <w:szCs w:val="24"/>
        </w:rPr>
        <w:t>for</w:t>
      </w:r>
      <w:proofErr w:type="gramEnd"/>
      <w:r w:rsidRPr="00CE2FF2">
        <w:rPr>
          <w:rFonts w:ascii="Times New Roman" w:eastAsiaTheme="minorEastAsia" w:hAnsi="Times New Roman" w:cs="Times New Roman"/>
          <w:spacing w:val="-5"/>
          <w:sz w:val="24"/>
          <w:szCs w:val="24"/>
        </w:rPr>
        <w:t xml:space="preserve"> any x in X.</w:t>
      </w:r>
    </w:p>
    <w:p w:rsidR="00AC5748"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3.7</w:t>
      </w:r>
      <w:r w:rsidR="00564088" w:rsidRPr="00CE2FF2">
        <w:rPr>
          <w:rFonts w:ascii="Times New Roman" w:eastAsiaTheme="minorEastAsia" w:hAnsi="Times New Roman" w:cs="Times New Roman"/>
          <w:b/>
          <w:spacing w:val="-5"/>
          <w:sz w:val="24"/>
          <w:szCs w:val="24"/>
        </w:rPr>
        <w:t>. Definition</w:t>
      </w:r>
    </w:p>
    <w:p w:rsidR="00AC5748" w:rsidRPr="00CE2FF2" w:rsidRDefault="00AC5748"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An INS A is contained in the other INS B, A</w:t>
      </w:r>
      <m:oMath>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CE2FF2">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w:t>
      </w:r>
      <w:r w:rsidR="00A8160A" w:rsidRPr="00CE2FF2">
        <w:rPr>
          <w:rFonts w:ascii="Times New Roman" w:eastAsiaTheme="minorEastAsia" w:hAnsi="Times New Roman" w:cs="Times New Roman"/>
          <w:spacing w:val="-5"/>
          <w:sz w:val="24"/>
          <w:szCs w:val="24"/>
        </w:rPr>
        <w:t>and</w:t>
      </w:r>
      <m:oMath>
        <m:r>
          <w:rPr>
            <w:rFonts w:ascii="Cambria Math" w:eastAsiaTheme="minorEastAsia" w:hAnsi="Cambria Math" w:cs="Times New Roman"/>
            <w:spacing w:val="-5"/>
            <w:sz w:val="24"/>
            <w:szCs w:val="24"/>
          </w:rPr>
          <m:t xml:space="preserve"> </m:t>
        </m:r>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CE2FF2">
        <w:rPr>
          <w:rFonts w:ascii="Times New Roman" w:eastAsiaTheme="minorEastAsia" w:hAnsi="Times New Roman" w:cs="Times New Roman"/>
          <w:spacing w:val="-5"/>
          <w:sz w:val="24"/>
          <w:szCs w:val="24"/>
        </w:rPr>
        <w:t>.</w:t>
      </w:r>
    </w:p>
    <w:p w:rsidR="00AC5748"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3.8. Definition</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Two INSs A and B are equal, written as A = B, if and only if A</w:t>
      </w:r>
      <m:oMath>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sidRPr="00CE2FF2">
        <w:rPr>
          <w:rFonts w:ascii="Times New Roman" w:eastAsiaTheme="minorEastAsia" w:hAnsi="Times New Roman" w:cs="Times New Roman"/>
          <w:spacing w:val="-5"/>
          <w:sz w:val="24"/>
          <w:szCs w:val="24"/>
        </w:rPr>
        <w:t>.</w:t>
      </w:r>
    </w:p>
    <w:p w:rsidR="00AC5748"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3.9</w:t>
      </w:r>
      <w:r w:rsidR="00A8160A" w:rsidRPr="00CE2FF2">
        <w:rPr>
          <w:rFonts w:ascii="Times New Roman" w:eastAsiaTheme="minorEastAsia" w:hAnsi="Times New Roman" w:cs="Times New Roman"/>
          <w:b/>
          <w:spacing w:val="-5"/>
          <w:sz w:val="24"/>
          <w:szCs w:val="24"/>
        </w:rPr>
        <w:t>. Definition</w:t>
      </w:r>
      <w:r w:rsidRPr="00CE2FF2">
        <w:rPr>
          <w:rFonts w:ascii="Times New Roman" w:eastAsiaTheme="minorEastAsia" w:hAnsi="Times New Roman" w:cs="Times New Roman"/>
          <w:b/>
          <w:spacing w:val="-5"/>
          <w:sz w:val="24"/>
          <w:szCs w:val="24"/>
        </w:rPr>
        <w:t>: Correlation coefficient of QSVNSs</w:t>
      </w:r>
    </w:p>
    <w:p w:rsidR="00AC5748" w:rsidRPr="00CE2FF2" w:rsidRDefault="00AC5748" w:rsidP="00A47313">
      <w:pPr>
        <w:spacing w:after="0"/>
        <w:ind w:firstLine="360"/>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Rajashi</w:t>
      </w:r>
      <w:proofErr w:type="spellEnd"/>
      <w:r w:rsidRPr="00CE2FF2">
        <w:rPr>
          <w:rFonts w:ascii="Times New Roman" w:eastAsiaTheme="minorEastAsia" w:hAnsi="Times New Roman" w:cs="Times New Roman"/>
          <w:spacing w:val="-5"/>
          <w:sz w:val="24"/>
          <w:szCs w:val="24"/>
        </w:rPr>
        <w:t xml:space="preserve"> Chatterjee [4] defined the concept of the correlation coefficient of QSVNSs which is based on the correlation coefficient of SVNSs and is defined as follows:</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AC5748" w:rsidRPr="00CE2FF2" w:rsidRDefault="00433723" w:rsidP="00433723">
      <w:pPr>
        <w:spacing w:after="0"/>
        <w:jc w:val="both"/>
        <w:rPr>
          <w:rFonts w:ascii="Times New Roman" w:eastAsiaTheme="minorEastAsia" w:hAnsi="Times New Roman" w:cs="Times New Roman"/>
          <w:spacing w:val="-5"/>
          <w:sz w:val="24"/>
          <w:szCs w:val="24"/>
        </w:rPr>
      </w:pP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AC5748" w:rsidRPr="00CE2FF2">
        <w:rPr>
          <w:rFonts w:ascii="Times New Roman" w:eastAsiaTheme="minorEastAsia" w:hAnsi="Times New Roman" w:cs="Times New Roman"/>
          <w:spacing w:val="-5"/>
          <w:sz w:val="24"/>
          <w:szCs w:val="24"/>
        </w:rPr>
        <w:t>--------- (1)</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lastRenderedPageBreak/>
        <w:t>The correlation coefficient K (A, B) satisfies the following properties.</w:t>
      </w:r>
    </w:p>
    <w:p w:rsidR="00AC5748" w:rsidRPr="00CE2FF2" w:rsidRDefault="00AC5748" w:rsidP="00433723">
      <w:pPr>
        <w:pStyle w:val="ListParagraph"/>
        <w:numPr>
          <w:ilvl w:val="0"/>
          <w:numId w:val="16"/>
        </w:num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K(A,B) = K(B,A);</w:t>
      </w:r>
    </w:p>
    <w:p w:rsidR="00AC5748" w:rsidRPr="00CE2FF2" w:rsidRDefault="00AC5748" w:rsidP="00433723">
      <w:pPr>
        <w:pStyle w:val="ListParagraph"/>
        <w:numPr>
          <w:ilvl w:val="0"/>
          <w:numId w:val="16"/>
        </w:num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0</w:t>
      </w:r>
      <m:oMath>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AC5748" w:rsidRPr="00CE2FF2" w:rsidRDefault="00AC5748" w:rsidP="00433723">
      <w:pPr>
        <w:pStyle w:val="ListParagraph"/>
        <w:numPr>
          <w:ilvl w:val="0"/>
          <w:numId w:val="16"/>
        </w:num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K (A, B) = 1, </w:t>
      </w:r>
      <w:proofErr w:type="spellStart"/>
      <w:r w:rsidRPr="00CE2FF2">
        <w:rPr>
          <w:rFonts w:ascii="Times New Roman" w:eastAsiaTheme="minorEastAsia" w:hAnsi="Times New Roman" w:cs="Times New Roman"/>
          <w:spacing w:val="-5"/>
          <w:sz w:val="24"/>
          <w:szCs w:val="24"/>
        </w:rPr>
        <w:t>iff</w:t>
      </w:r>
      <w:proofErr w:type="spellEnd"/>
      <w:r w:rsidRPr="00CE2FF2">
        <w:rPr>
          <w:rFonts w:ascii="Times New Roman" w:eastAsiaTheme="minorEastAsia" w:hAnsi="Times New Roman" w:cs="Times New Roman"/>
          <w:spacing w:val="-5"/>
          <w:sz w:val="24"/>
          <w:szCs w:val="24"/>
        </w:rPr>
        <w:t xml:space="preserve"> A = B.</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There will be some drawbacks in using Equation (1) which is given below.</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For any two QSVNSs A and B, if</w:t>
      </w:r>
      <w:r w:rsidR="00A47313">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CE2FF2">
        <w:rPr>
          <w:rFonts w:ascii="Times New Roman" w:eastAsiaTheme="minorEastAsia" w:hAnsi="Times New Roman" w:cs="Times New Roman"/>
          <w:spacing w:val="-5"/>
          <w:sz w:val="24"/>
          <w:szCs w:val="24"/>
        </w:rPr>
        <w:t xml:space="preserve"> and /or</w:t>
      </w:r>
    </w:p>
    <w:p w:rsidR="00AC5748" w:rsidRPr="00CE2FF2" w:rsidRDefault="00433723" w:rsidP="00433723">
      <w:pPr>
        <w:spacing w:after="0"/>
        <w:ind w:left="180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00AC5748" w:rsidRPr="00CE2FF2">
        <w:rPr>
          <w:rFonts w:ascii="Times New Roman" w:eastAsiaTheme="minorEastAsia" w:hAnsi="Times New Roman" w:cs="Times New Roman"/>
          <w:spacing w:val="-5"/>
          <w:sz w:val="24"/>
          <w:szCs w:val="24"/>
        </w:rPr>
        <w:t xml:space="preserve"> </w:t>
      </w:r>
      <w:proofErr w:type="gramStart"/>
      <w:r w:rsidR="00AC5748" w:rsidRPr="00CE2FF2">
        <w:rPr>
          <w:rFonts w:ascii="Times New Roman" w:eastAsiaTheme="minorEastAsia" w:hAnsi="Times New Roman" w:cs="Times New Roman"/>
          <w:spacing w:val="-5"/>
          <w:sz w:val="24"/>
          <w:szCs w:val="24"/>
        </w:rPr>
        <w:t>for</w:t>
      </w:r>
      <w:proofErr w:type="gramEnd"/>
      <w:r w:rsidR="00AC5748" w:rsidRPr="00CE2FF2">
        <w:rPr>
          <w:rFonts w:ascii="Times New Roman" w:eastAsiaTheme="minorEastAsia" w:hAnsi="Times New Roman" w:cs="Times New Roman"/>
          <w:spacing w:val="-5"/>
          <w:sz w:val="24"/>
          <w:szCs w:val="24"/>
        </w:rPr>
        <w:t xml:space="preserve">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AC5748" w:rsidRPr="00CE2FF2">
        <w:rPr>
          <w:rFonts w:ascii="Times New Roman" w:eastAsiaTheme="minorEastAsia" w:hAnsi="Times New Roman" w:cs="Times New Roman"/>
          <w:spacing w:val="-5"/>
          <w:sz w:val="24"/>
          <w:szCs w:val="24"/>
        </w:rPr>
        <w:t xml:space="preserve"> in X (i=1,2,3,…n).</w:t>
      </w:r>
    </w:p>
    <w:p w:rsidR="00A8160A"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Equation (1) is infinite or </w:t>
      </w:r>
      <w:proofErr w:type="spellStart"/>
      <w:r w:rsidRPr="00CE2FF2">
        <w:rPr>
          <w:rFonts w:ascii="Times New Roman" w:eastAsiaTheme="minorEastAsia" w:hAnsi="Times New Roman" w:cs="Times New Roman"/>
          <w:spacing w:val="-5"/>
          <w:sz w:val="24"/>
          <w:szCs w:val="24"/>
        </w:rPr>
        <w:t>unmeaningful</w:t>
      </w:r>
      <w:proofErr w:type="spellEnd"/>
      <w:r w:rsidRPr="00CE2FF2">
        <w:rPr>
          <w:rFonts w:ascii="Times New Roman" w:eastAsiaTheme="minorEastAsia" w:hAnsi="Times New Roman" w:cs="Times New Roman"/>
          <w:spacing w:val="-5"/>
          <w:sz w:val="24"/>
          <w:szCs w:val="24"/>
        </w:rPr>
        <w:t>. In this case it is not likely to use ability that is likely in Equation (1).Equation (1) answer only the unavoidable condition of the property (3), but not the sufficient condition.</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That is A≠B. Equation (1) concede possibility add up to 1.</w:t>
      </w:r>
    </w:p>
    <w:p w:rsidR="00AC5748"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3.9.1 Example</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Let A and B be QSVNSs in X which are given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 xml:space="preserve"> and</w:t>
      </w:r>
    </w:p>
    <w:p w:rsidR="00AC5748" w:rsidRPr="00CE2FF2" w:rsidRDefault="00AC574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 Here obviously A</w:t>
      </w:r>
      <m:oMath>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B. Then</w:t>
      </w:r>
    </w:p>
    <w:p w:rsidR="00AC5748"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Pr="00CE2FF2">
        <w:rPr>
          <w:rFonts w:ascii="Times New Roman" w:eastAsiaTheme="minorEastAsia" w:hAnsi="Times New Roman" w:cs="Times New Roman"/>
          <w:spacing w:val="-5"/>
          <w:sz w:val="24"/>
          <w:szCs w:val="24"/>
        </w:rPr>
        <w:t xml:space="preserve"> = 1___________ (2)</w:t>
      </w:r>
    </w:p>
    <w:p w:rsidR="00B014FD" w:rsidRPr="00CE2FF2" w:rsidRDefault="00AC574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Hence in this place case it is not likely to ask in legitimate existence model problems. To overcome these type of losses we be going to delineate an improved correlation coefficient in the following division.</w:t>
      </w:r>
    </w:p>
    <w:p w:rsidR="00A8160A"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4. Improved Correlation coefficients</w:t>
      </w:r>
    </w:p>
    <w:p w:rsidR="00A8160A" w:rsidRPr="00CE2FF2" w:rsidRDefault="00AC5748" w:rsidP="0043372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Based on the idea or correlation coefficient of FPSVNSs, we have delimited the improved correlation coefficient of FPSVNSs in the following department.4.1.</w:t>
      </w:r>
    </w:p>
    <w:p w:rsidR="00B014FD" w:rsidRPr="00CE2FF2" w:rsidRDefault="00AC5748"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 xml:space="preserve">Definition </w:t>
      </w:r>
      <w:r w:rsidR="00B014FD" w:rsidRPr="00CE2FF2">
        <w:rPr>
          <w:rFonts w:ascii="Times New Roman" w:eastAsiaTheme="minorEastAsia" w:hAnsi="Times New Roman" w:cs="Times New Roman"/>
          <w:b/>
          <w:spacing w:val="-5"/>
          <w:sz w:val="24"/>
          <w:szCs w:val="24"/>
        </w:rPr>
        <w:t>4.1</w:t>
      </w:r>
    </w:p>
    <w:p w:rsidR="00AC5748" w:rsidRPr="00CE2FF2" w:rsidRDefault="00AC5748" w:rsidP="00A4731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Let A and B be some two FPSVNSs in outer space of discourse </w:t>
      </w:r>
      <w:r w:rsidR="00B014FD" w:rsidRPr="00CE2FF2">
        <w:rPr>
          <w:rFonts w:ascii="Times New Roman" w:eastAsiaTheme="minorEastAsia" w:hAnsi="Times New Roman" w:cs="Times New Roman"/>
          <w:spacing w:val="-5"/>
          <w:sz w:val="24"/>
          <w:szCs w:val="24"/>
        </w:rPr>
        <w:t>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00B014FD"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therefore the improved correlation coefficient between A and B is outlined as follows:</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M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 xml:space="preserve">] </m:t>
            </m:r>
          </m:e>
        </m:nary>
      </m:oMath>
      <w:r w:rsidRPr="00CE2FF2">
        <w:rPr>
          <w:rFonts w:ascii="Times New Roman" w:eastAsiaTheme="minorEastAsia" w:hAnsi="Times New Roman" w:cs="Times New Roman"/>
          <w:spacing w:val="-5"/>
          <w:sz w:val="24"/>
          <w:szCs w:val="24"/>
        </w:rPr>
        <w:t>…..(3)</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Where </w:t>
      </w:r>
      <w:r w:rsidRPr="00CE2FF2">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r w:rsidRPr="00CE2FF2">
        <w:rPr>
          <w:rFonts w:ascii="Times New Roman" w:eastAsiaTheme="minorEastAsia" w:hAnsi="Times New Roman" w:cs="Times New Roman"/>
          <w:spacing w:val="-5"/>
          <w:sz w:val="24"/>
          <w:szCs w:val="24"/>
        </w:rPr>
        <w:t>,</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 xml:space="preserve"> ,</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 xml:space="preserve"> ,</w:t>
      </w:r>
    </w:p>
    <w:p w:rsidR="00A8160A"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00A8160A" w:rsidRPr="00CE2FF2">
        <w:rPr>
          <w:rFonts w:ascii="Times New Roman" w:eastAsiaTheme="minorEastAsia" w:hAnsi="Times New Roman" w:cs="Times New Roman"/>
          <w:spacing w:val="-5"/>
          <w:sz w:val="24"/>
          <w:szCs w:val="24"/>
        </w:rPr>
        <w:t>,</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Para>
        <m:oMathParaPr>
          <m:jc m:val="left"/>
        </m:oMathPara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m:oMathPara>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Para>
        <m:oMathParaPr>
          <m:jc m:val="left"/>
        </m:oMathPara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m:oMathPara>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757A75" w:rsidRDefault="00B014FD" w:rsidP="00757A75">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757A75" w:rsidRDefault="00B014FD" w:rsidP="00757A75">
      <w:pPr>
        <w:spacing w:after="0"/>
        <w:jc w:val="both"/>
        <w:rPr>
          <w:rFonts w:ascii="Times New Roman" w:eastAsiaTheme="minorEastAsia" w:hAnsi="Times New Roman" w:cs="Times New Roman"/>
          <w:spacing w:val="-5"/>
          <w:sz w:val="24"/>
          <w:szCs w:val="24"/>
        </w:rPr>
      </w:pPr>
      <m:oMathPara>
        <m:oMathParaPr>
          <m:jc m:val="left"/>
        </m:oMathPara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m:oMathPara>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CE2FF2">
        <w:rPr>
          <w:rFonts w:ascii="Times New Roman" w:eastAsiaTheme="minorEastAsia" w:hAnsi="Times New Roman" w:cs="Times New Roman"/>
          <w:spacing w:val="-5"/>
          <w:sz w:val="24"/>
          <w:szCs w:val="24"/>
        </w:rPr>
        <w:t xml:space="preserve"> and i =1, 2, 3….n.</w:t>
      </w:r>
    </w:p>
    <w:p w:rsidR="00A8160A"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Theorem 4.2</w:t>
      </w:r>
    </w:p>
    <w:p w:rsidR="00757A75" w:rsidRDefault="00B014FD" w:rsidP="00757A75">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For some two FPSVNSs A and B in outer space of discourse X = {x_1</w:t>
      </w:r>
      <w:proofErr w:type="gramStart"/>
      <w:r w:rsidRPr="00CE2FF2">
        <w:rPr>
          <w:rFonts w:ascii="Times New Roman" w:eastAsiaTheme="minorEastAsia" w:hAnsi="Times New Roman" w:cs="Times New Roman"/>
          <w:spacing w:val="-5"/>
          <w:sz w:val="24"/>
          <w:szCs w:val="24"/>
        </w:rPr>
        <w:t>,x</w:t>
      </w:r>
      <w:proofErr w:type="gramEnd"/>
      <w:r w:rsidRPr="00CE2FF2">
        <w:rPr>
          <w:rFonts w:ascii="Times New Roman" w:eastAsiaTheme="minorEastAsia" w:hAnsi="Times New Roman" w:cs="Times New Roman"/>
          <w:spacing w:val="-5"/>
          <w:sz w:val="24"/>
          <w:szCs w:val="24"/>
        </w:rPr>
        <w:t>_(2 ,)…..</w:t>
      </w:r>
      <w:proofErr w:type="spellStart"/>
      <w:r w:rsidRPr="00CE2FF2">
        <w:rPr>
          <w:rFonts w:ascii="Times New Roman" w:eastAsiaTheme="minorEastAsia" w:hAnsi="Times New Roman" w:cs="Times New Roman"/>
          <w:spacing w:val="-5"/>
          <w:sz w:val="24"/>
          <w:szCs w:val="24"/>
        </w:rPr>
        <w:t>x_n</w:t>
      </w:r>
      <w:proofErr w:type="spellEnd"/>
      <w:r w:rsidRPr="00CE2FF2">
        <w:rPr>
          <w:rFonts w:ascii="Times New Roman" w:eastAsiaTheme="minorEastAsia" w:hAnsi="Times New Roman" w:cs="Times New Roman"/>
          <w:spacing w:val="-5"/>
          <w:sz w:val="24"/>
          <w:szCs w:val="24"/>
        </w:rPr>
        <w:t>}, the improved correlation coefficient M (A, B) satisfies the following features:</w:t>
      </w:r>
      <w:r w:rsidR="00A8160A"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M(A,B) = M(B,A);</w:t>
      </w:r>
      <w:r w:rsidR="00A8160A" w:rsidRPr="00CE2FF2">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0≤M(A,B)≤1</m:t>
        </m:r>
      </m:oMath>
      <w:r w:rsidRPr="00CE2FF2">
        <w:rPr>
          <w:rFonts w:ascii="Times New Roman" w:eastAsiaTheme="minorEastAsia" w:hAnsi="Times New Roman" w:cs="Times New Roman"/>
          <w:spacing w:val="-5"/>
          <w:sz w:val="24"/>
          <w:szCs w:val="24"/>
        </w:rPr>
        <w:t>;</w:t>
      </w:r>
      <w:r w:rsidR="00A8160A" w:rsidRPr="00CE2FF2">
        <w:rPr>
          <w:rFonts w:ascii="Times New Roman" w:eastAsiaTheme="minorEastAsia" w:hAnsi="Times New Roman" w:cs="Times New Roman"/>
          <w:spacing w:val="-5"/>
          <w:sz w:val="24"/>
          <w:szCs w:val="24"/>
        </w:rPr>
        <w:t xml:space="preserve"> </w:t>
      </w:r>
    </w:p>
    <w:p w:rsidR="00B014FD" w:rsidRPr="00CE2FF2" w:rsidRDefault="00B014FD" w:rsidP="00757A75">
      <w:pPr>
        <w:spacing w:after="0"/>
        <w:ind w:firstLine="36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PROOF</w:t>
      </w:r>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It is obvious ad straight forward.</w:t>
      </w:r>
    </w:p>
    <w:p w:rsidR="00B014FD" w:rsidRPr="00CE2FF2" w:rsidRDefault="00B014FD"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eastAsiaTheme="minorEastAsia" w:hAnsi="Times New Roman" w:cs="Times New Roman"/>
          <w:spacing w:val="-5"/>
          <w:sz w:val="24"/>
          <w:szCs w:val="24"/>
        </w:rPr>
        <w:t xml:space="preserve">Here </w:t>
      </w:r>
      <w:proofErr w:type="gramEnd"/>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 Therefore the following inequation satisfies</w:t>
      </w:r>
    </w:p>
    <w:p w:rsidR="00B014FD" w:rsidRPr="00CE2FF2" w:rsidRDefault="00B014FD" w:rsidP="00433723">
      <w:pPr>
        <w:spacing w:after="0"/>
        <w:ind w:left="1080"/>
        <w:jc w:val="both"/>
        <w:rPr>
          <w:rFonts w:ascii="Times New Roman" w:eastAsiaTheme="minorEastAsia" w:hAnsi="Times New Roman" w:cs="Times New Roman"/>
          <w:spacing w:val="-5"/>
          <w:sz w:val="24"/>
          <w:szCs w:val="24"/>
        </w:rPr>
      </w:pPr>
      <m:oMathPara>
        <m:oMathParaPr>
          <m:jc m:val="left"/>
        </m:oMathPara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B014FD" w:rsidRPr="00CE2FF2" w:rsidRDefault="00B014FD" w:rsidP="00433723">
      <w:pPr>
        <w:spacing w:after="0"/>
        <w:ind w:left="108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Hence we </w:t>
      </w:r>
      <w:proofErr w:type="gramStart"/>
      <w:r w:rsidRPr="00CE2FF2">
        <w:rPr>
          <w:rFonts w:ascii="Times New Roman" w:eastAsiaTheme="minorEastAsia" w:hAnsi="Times New Roman" w:cs="Times New Roman"/>
          <w:spacing w:val="-5"/>
          <w:sz w:val="24"/>
          <w:szCs w:val="24"/>
        </w:rPr>
        <w:t xml:space="preserve">have  </w:t>
      </w:r>
      <w:proofErr w:type="gramEnd"/>
      <m:oMath>
        <m:r>
          <w:rPr>
            <w:rFonts w:ascii="Cambria Math" w:eastAsiaTheme="minorEastAsia" w:hAnsi="Cambria Math" w:cs="Times New Roman"/>
            <w:spacing w:val="-5"/>
            <w:sz w:val="24"/>
            <w:szCs w:val="24"/>
          </w:rPr>
          <m:t>0≤M(A,B)≤1</m:t>
        </m:r>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If M (A, B) = 1, then 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w:proofErr w:type="gramEnd"/>
    </w:p>
    <w:p w:rsidR="009242B8"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CE2FF2">
        <w:rPr>
          <w:rFonts w:ascii="Times New Roman" w:eastAsiaTheme="minorEastAsia" w:hAnsi="Times New Roman" w:cs="Times New Roman"/>
          <w:spacing w:val="-5"/>
          <w:sz w:val="24"/>
          <w:szCs w:val="24"/>
        </w:rPr>
        <w:t>,</w:t>
      </w:r>
      <w:proofErr w:type="gramEnd"/>
      <w:r w:rsidRPr="00CE2FF2">
        <w:rPr>
          <w:rFonts w:ascii="Times New Roman" w:eastAsiaTheme="minorEastAsia" w:hAnsi="Times New Roman" w:cs="Times New Roman"/>
          <w:spacing w:val="-5"/>
          <w:sz w:val="24"/>
          <w:szCs w:val="24"/>
        </w:rPr>
        <w:t xml:space="preserve"> there are</w:t>
      </w:r>
    </w:p>
    <w:p w:rsidR="009242B8"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 xml:space="preserve">] </m:t>
        </m:r>
      </m:oMath>
      <w:r w:rsidR="00B014FD" w:rsidRPr="00CE2FF2">
        <w:rPr>
          <w:rFonts w:ascii="Times New Roman" w:eastAsiaTheme="minorEastAsia" w:hAnsi="Times New Roman" w:cs="Times New Roman"/>
          <w:spacing w:val="-5"/>
          <w:sz w:val="24"/>
          <w:szCs w:val="24"/>
        </w:rPr>
        <w:t>=</w:t>
      </w:r>
      <w:r w:rsidR="009242B8" w:rsidRPr="00CE2FF2">
        <w:rPr>
          <w:rFonts w:ascii="Times New Roman" w:eastAsiaTheme="minorEastAsia" w:hAnsi="Times New Roman" w:cs="Times New Roman"/>
          <w:spacing w:val="-5"/>
          <w:sz w:val="24"/>
          <w:szCs w:val="24"/>
        </w:rPr>
        <w:t xml:space="preserve"> </w:t>
      </w:r>
      <w:r w:rsidR="00B014FD" w:rsidRPr="00CE2FF2">
        <w:rPr>
          <w:rFonts w:ascii="Times New Roman" w:eastAsiaTheme="minorEastAsia" w:hAnsi="Times New Roman" w:cs="Times New Roman"/>
          <w:spacing w:val="-5"/>
          <w:sz w:val="24"/>
          <w:szCs w:val="24"/>
        </w:rPr>
        <w:t>1.</w:t>
      </w:r>
    </w:p>
    <w:p w:rsidR="009242B8" w:rsidRPr="00CE2FF2" w:rsidRDefault="009242B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And </w:t>
      </w:r>
      <w:r w:rsidR="00B014FD" w:rsidRPr="00CE2FF2">
        <w:rPr>
          <w:rFonts w:ascii="Times New Roman" w:eastAsiaTheme="minorEastAsia" w:hAnsi="Times New Roman" w:cs="Times New Roman"/>
          <w:spacing w:val="-5"/>
          <w:sz w:val="24"/>
          <w:szCs w:val="24"/>
        </w:rPr>
        <w:t xml:space="preserve">also </w:t>
      </w:r>
      <w:proofErr w:type="gramStart"/>
      <w:r w:rsidR="00B014FD" w:rsidRPr="00CE2FF2">
        <w:rPr>
          <w:rFonts w:ascii="Times New Roman" w:eastAsiaTheme="minorEastAsia" w:hAnsi="Times New Roman" w:cs="Times New Roman"/>
          <w:spacing w:val="-5"/>
          <w:sz w:val="24"/>
          <w:szCs w:val="24"/>
        </w:rPr>
        <w:t xml:space="preserve">since </w:t>
      </w:r>
      <w:proofErr w:type="gramEnd"/>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w:p>
    <w:p w:rsidR="009242B8" w:rsidRPr="00CE2FF2" w:rsidRDefault="00B014FD" w:rsidP="00433723">
      <w:pPr>
        <w:spacing w:after="0"/>
        <w:ind w:left="108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 xml:space="preserve"> and</w:t>
      </w:r>
    </w:p>
    <w:p w:rsidR="009242B8" w:rsidRPr="00CE2FF2" w:rsidRDefault="00433723" w:rsidP="00433723">
      <w:pPr>
        <w:spacing w:after="0"/>
        <w:jc w:val="both"/>
        <w:rPr>
          <w:rFonts w:ascii="Times New Roman" w:eastAsiaTheme="minorEastAsia" w:hAnsi="Times New Roman" w:cs="Times New Roman"/>
          <w:spacing w:val="-5"/>
          <w:sz w:val="24"/>
          <w:szCs w:val="24"/>
        </w:rPr>
      </w:pP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B014FD" w:rsidRPr="00CE2FF2">
        <w:rPr>
          <w:rFonts w:ascii="Times New Roman" w:eastAsiaTheme="minorEastAsia" w:hAnsi="Times New Roman" w:cs="Times New Roman"/>
          <w:spacing w:val="-5"/>
          <w:sz w:val="24"/>
          <w:szCs w:val="24"/>
        </w:rPr>
        <w:t>. This implies,</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 xml:space="preserve"> ,</w:t>
      </w:r>
      <w:r w:rsidR="009242B8" w:rsidRPr="00CE2FF2">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Hence,</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proofErr w:type="gramStart"/>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w:proofErr w:type="gramEnd"/>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w:p>
    <w:p w:rsidR="00B014FD"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B014FD" w:rsidRPr="00CE2FF2">
        <w:rPr>
          <w:rFonts w:ascii="Times New Roman" w:eastAsiaTheme="minorEastAsia" w:hAnsi="Times New Roman" w:cs="Times New Roman"/>
          <w:spacing w:val="-5"/>
          <w:sz w:val="24"/>
          <w:szCs w:val="24"/>
        </w:rPr>
        <w:t xml:space="preserve"> </w:t>
      </w:r>
      <w:proofErr w:type="gramStart"/>
      <w:r w:rsidR="00B014FD" w:rsidRPr="00CE2FF2">
        <w:rPr>
          <w:rFonts w:ascii="Times New Roman" w:eastAsiaTheme="minorEastAsia" w:hAnsi="Times New Roman" w:cs="Times New Roman"/>
          <w:spacing w:val="-5"/>
          <w:sz w:val="24"/>
          <w:szCs w:val="24"/>
        </w:rPr>
        <w:t>for</w:t>
      </w:r>
      <w:proofErr w:type="gramEnd"/>
      <w:r w:rsidR="00B014FD" w:rsidRPr="00CE2FF2">
        <w:rPr>
          <w:rFonts w:ascii="Times New Roman" w:eastAsiaTheme="minorEastAsia" w:hAnsi="Times New Roman" w:cs="Times New Roman"/>
          <w:spacing w:val="-5"/>
          <w:sz w:val="24"/>
          <w:szCs w:val="24"/>
        </w:rPr>
        <w:t xml:space="preserve">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B014FD" w:rsidRPr="00CE2FF2">
        <w:rPr>
          <w:rFonts w:ascii="Times New Roman" w:eastAsiaTheme="minorEastAsia" w:hAnsi="Times New Roman" w:cs="Times New Roman"/>
          <w:spacing w:val="-5"/>
          <w:sz w:val="24"/>
          <w:szCs w:val="24"/>
        </w:rPr>
        <w:t xml:space="preserve">, and </w:t>
      </w:r>
      <w:proofErr w:type="spellStart"/>
      <w:r w:rsidR="00B014FD" w:rsidRPr="00CE2FF2">
        <w:rPr>
          <w:rFonts w:ascii="Times New Roman" w:eastAsiaTheme="minorEastAsia" w:hAnsi="Times New Roman" w:cs="Times New Roman"/>
          <w:spacing w:val="-5"/>
          <w:sz w:val="24"/>
          <w:szCs w:val="24"/>
        </w:rPr>
        <w:t>i</w:t>
      </w:r>
      <w:proofErr w:type="spellEnd"/>
      <w:r w:rsidR="00B014FD" w:rsidRPr="00CE2FF2">
        <w:rPr>
          <w:rFonts w:ascii="Times New Roman" w:eastAsiaTheme="minorEastAsia" w:hAnsi="Times New Roman" w:cs="Times New Roman"/>
          <w:spacing w:val="-5"/>
          <w:sz w:val="24"/>
          <w:szCs w:val="24"/>
        </w:rPr>
        <w:t xml:space="preserve"> = 1,2,3,….n.</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Hence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w:p>
    <w:p w:rsidR="00B014FD" w:rsidRPr="00CE2FF2" w:rsidRDefault="00B014FD" w:rsidP="00433723">
      <w:pPr>
        <w:spacing w:after="0"/>
        <w:ind w:left="180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Now assume that A=B , implies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CE2FF2">
        <w:rPr>
          <w:rFonts w:ascii="Times New Roman" w:eastAsiaTheme="minorEastAsia" w:hAnsi="Times New Roman" w:cs="Times New Roman"/>
          <w:spacing w:val="-5"/>
          <w:sz w:val="24"/>
          <w:szCs w:val="24"/>
        </w:rPr>
        <w:t xml:space="preserve"> 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CE2FF2">
        <w:rPr>
          <w:rFonts w:ascii="Times New Roman" w:eastAsiaTheme="minorEastAsia" w:hAnsi="Times New Roman" w:cs="Times New Roman"/>
          <w:spacing w:val="-5"/>
          <w:sz w:val="24"/>
          <w:szCs w:val="24"/>
        </w:rPr>
        <w:t xml:space="preserve">, and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 = 1,2,3,….n.</w:t>
      </w:r>
    </w:p>
    <w:p w:rsidR="00B014FD" w:rsidRPr="00CE2FF2" w:rsidRDefault="00B014FD" w:rsidP="00757A75">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w:p>
    <w:p w:rsidR="009242B8" w:rsidRPr="00CE2FF2" w:rsidRDefault="00B014FD" w:rsidP="00757A75">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CE2FF2">
        <w:rPr>
          <w:rFonts w:ascii="Times New Roman" w:eastAsiaTheme="minorEastAsia" w:hAnsi="Times New Roman" w:cs="Times New Roman"/>
          <w:spacing w:val="-5"/>
          <w:sz w:val="24"/>
          <w:szCs w:val="24"/>
        </w:rPr>
        <w:t>.</w:t>
      </w:r>
    </w:p>
    <w:p w:rsidR="00B014FD" w:rsidRPr="00CE2FF2" w:rsidRDefault="00B014FD" w:rsidP="00757A75">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Hence we get M (A, B) = 1.</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 improved correlation coefficient formula that is defined in (3) is correct and too appease the three possessions in </w:t>
      </w:r>
      <w:r w:rsidRPr="00757A75">
        <w:rPr>
          <w:rFonts w:ascii="Times New Roman" w:eastAsiaTheme="minorEastAsia" w:hAnsi="Times New Roman" w:cs="Times New Roman"/>
          <w:spacing w:val="-5"/>
          <w:sz w:val="24"/>
          <w:szCs w:val="24"/>
        </w:rPr>
        <w:t>Theorem 3.1</w:t>
      </w:r>
      <w:r w:rsidRPr="00CE2FF2">
        <w:rPr>
          <w:rFonts w:ascii="Times New Roman" w:eastAsiaTheme="minorEastAsia" w:hAnsi="Times New Roman" w:cs="Times New Roman"/>
          <w:spacing w:val="-5"/>
          <w:sz w:val="24"/>
          <w:szCs w:val="24"/>
        </w:rPr>
        <w:t xml:space="preserve"> when we use any constant λ&gt;3 in the following expressions.</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 xml:space="preserve"> ,</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 xml:space="preserve"> ,</w:t>
      </w:r>
    </w:p>
    <w:p w:rsidR="00B014FD" w:rsidRPr="00CE2FF2" w:rsidRDefault="00433723" w:rsidP="00433723">
      <w:pPr>
        <w:spacing w:after="0"/>
        <w:ind w:left="108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00B014FD" w:rsidRPr="00CE2FF2">
        <w:rPr>
          <w:rFonts w:ascii="Times New Roman" w:eastAsiaTheme="minorEastAsia" w:hAnsi="Times New Roman" w:cs="Times New Roman"/>
          <w:spacing w:val="-5"/>
          <w:sz w:val="24"/>
          <w:szCs w:val="24"/>
        </w:rPr>
        <w:t>,</w:t>
      </w:r>
    </w:p>
    <w:p w:rsidR="00B014FD" w:rsidRPr="00757A75" w:rsidRDefault="00433723" w:rsidP="00433723">
      <w:pPr>
        <w:spacing w:after="0"/>
        <w:ind w:left="1080"/>
        <w:jc w:val="both"/>
        <w:rPr>
          <w:rFonts w:ascii="Times New Roman" w:eastAsiaTheme="minorEastAsia" w:hAnsi="Times New Roman" w:cs="Times New Roman"/>
          <w:spacing w:val="-5"/>
          <w:sz w:val="24"/>
          <w:szCs w:val="24"/>
        </w:rPr>
      </w:pPr>
      <m:oMathPara>
        <m:oMathParaPr>
          <m:jc m:val="left"/>
        </m:oMathPara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m:oMathPara>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When A</w:t>
      </w:r>
      <m:oMath>
        <m:r>
          <w:rPr>
            <w:rFonts w:ascii="Cambria Math" w:eastAsiaTheme="minorEastAsia" w:hAnsi="Cambria Math" w:cs="Times New Roman"/>
            <w:spacing w:val="-5"/>
            <w:sz w:val="24"/>
            <w:szCs w:val="24"/>
          </w:rPr>
          <m:t>≠</m:t>
        </m:r>
      </m:oMath>
      <w:r w:rsidRPr="00CE2FF2">
        <w:rPr>
          <w:rFonts w:ascii="Times New Roman" w:eastAsiaTheme="minorEastAsia" w:hAnsi="Times New Roman" w:cs="Times New Roman"/>
          <w:spacing w:val="-5"/>
          <w:sz w:val="24"/>
          <w:szCs w:val="24"/>
        </w:rPr>
        <w:t>B, consider the same example 2.12 we can get M (A, B) = 0.912 by applying Equation (3).</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Example 4.3</w:t>
      </w:r>
      <w:r w:rsidRPr="00CE2FF2">
        <w:rPr>
          <w:rFonts w:ascii="Times New Roman" w:eastAsiaTheme="minorEastAsia" w:hAnsi="Times New Roman" w:cs="Times New Roman"/>
          <w:spacing w:val="-5"/>
          <w:sz w:val="24"/>
          <w:szCs w:val="24"/>
        </w:rPr>
        <w:t>.Let A={</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x,0,0,0,0,0</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 and B={</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x,0.6,0.5,0.4,0.3,0.2</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 xml:space="preserve">} be two FPSVNSs in X. Then unmistakably equating (1) is undefined. Therefore by utilizing equating (3) we get M (A, B) = 0.912. It shows that the same defined improved correlation coefficient overcome the loss of the correlation coefficient in [10] In the following, we delimit a weighted correlation coefficient between FPSVNSs because the </w:t>
      </w:r>
      <w:r w:rsidR="00757A75" w:rsidRPr="00CE2FF2">
        <w:rPr>
          <w:rFonts w:ascii="Times New Roman" w:eastAsiaTheme="minorEastAsia" w:hAnsi="Times New Roman" w:cs="Times New Roman"/>
          <w:spacing w:val="-5"/>
          <w:sz w:val="24"/>
          <w:szCs w:val="24"/>
        </w:rPr>
        <w:t>distinctness’s</w:t>
      </w:r>
      <w:r w:rsidRPr="00CE2FF2">
        <w:rPr>
          <w:rFonts w:ascii="Times New Roman" w:eastAsiaTheme="minorEastAsia" w:hAnsi="Times New Roman" w:cs="Times New Roman"/>
          <w:spacing w:val="-5"/>
          <w:sz w:val="24"/>
          <w:szCs w:val="24"/>
        </w:rPr>
        <w:t xml:space="preserve"> in the components are thought-out into an </w:t>
      </w:r>
      <w:proofErr w:type="spellStart"/>
      <w:r w:rsidRPr="00CE2FF2">
        <w:rPr>
          <w:rFonts w:ascii="Times New Roman" w:eastAsiaTheme="minorEastAsia" w:hAnsi="Times New Roman" w:cs="Times New Roman"/>
          <w:spacing w:val="-5"/>
          <w:sz w:val="24"/>
          <w:szCs w:val="24"/>
        </w:rPr>
        <w:t>report.Let</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w_i</w:t>
      </w:r>
      <w:proofErr w:type="spellEnd"/>
      <w:r w:rsidRPr="00CE2FF2">
        <w:rPr>
          <w:rFonts w:ascii="Times New Roman" w:eastAsiaTheme="minorEastAsia" w:hAnsi="Times New Roman" w:cs="Times New Roman"/>
          <w:spacing w:val="-5"/>
          <w:sz w:val="24"/>
          <w:szCs w:val="24"/>
        </w:rPr>
        <w:t xml:space="preserve"> be the weight for each element x</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 xml:space="preserve"> in X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 2, 3, …. 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 xml:space="preserve">and </w:t>
      </w:r>
      <w:proofErr w:type="gramEnd"/>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CE2FF2">
        <w:rPr>
          <w:rFonts w:ascii="Times New Roman" w:eastAsiaTheme="minorEastAsia" w:hAnsi="Times New Roman" w:cs="Times New Roman"/>
          <w:spacing w:val="-5"/>
          <w:sz w:val="24"/>
          <w:szCs w:val="24"/>
        </w:rPr>
        <w:t>, then the weight correlation coefficient between the FPSVNSs A and B</w:t>
      </w:r>
    </w:p>
    <w:p w:rsidR="00B014FD"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 xml:space="preserve">= </m:t>
        </m:r>
      </m:oMath>
      <w:r w:rsidR="00B014FD" w:rsidRPr="00CE2FF2">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5"/>
            <w:sz w:val="24"/>
            <w:szCs w:val="24"/>
          </w:rPr>
          <m:t>.</m:t>
        </m:r>
      </m:oMath>
      <w:r w:rsidR="00B014FD" w:rsidRPr="00CE2FF2">
        <w:rPr>
          <w:rFonts w:ascii="Times New Roman" w:eastAsiaTheme="minorEastAsia" w:hAnsi="Times New Roman" w:cs="Times New Roman"/>
          <w:spacing w:val="-5"/>
          <w:sz w:val="24"/>
          <w:szCs w:val="24"/>
        </w:rPr>
        <w:t>..(4)</w:t>
      </w:r>
    </w:p>
    <w:p w:rsidR="00B014FD" w:rsidRPr="00CE2FF2" w:rsidRDefault="00B014FD"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eastAsiaTheme="minorEastAsia" w:hAnsi="Times New Roman" w:cs="Times New Roman"/>
          <w:spacing w:val="-5"/>
          <w:sz w:val="24"/>
          <w:szCs w:val="24"/>
        </w:rPr>
        <w:t xml:space="preserve">If  </w:t>
      </w:r>
      <w:proofErr w:type="gramEnd"/>
      <m:oMath>
        <m:r>
          <w:rPr>
            <w:rFonts w:ascii="Cambria Math" w:eastAsiaTheme="minorEastAsia" w:hAnsi="Cambria Math" w:cs="Times New Roman"/>
            <w:spacing w:val="-5"/>
            <w:sz w:val="24"/>
            <w:szCs w:val="24"/>
          </w:rPr>
          <m:t>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Pr="00CE2FF2">
        <w:rPr>
          <w:rFonts w:ascii="Times New Roman" w:eastAsiaTheme="minorEastAsia" w:hAnsi="Times New Roman" w:cs="Times New Roman"/>
          <w:spacing w:val="-5"/>
          <w:sz w:val="24"/>
          <w:szCs w:val="24"/>
        </w:rPr>
        <w:t xml:space="preserve">, then equation (4) reduces to equation (3).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also</w:t>
      </w:r>
      <w:proofErr w:type="gramEnd"/>
      <w:r w:rsidRPr="00CE2FF2">
        <w:rPr>
          <w:rFonts w:ascii="Times New Roman" w:eastAsiaTheme="minorEastAsia" w:hAnsi="Times New Roman" w:cs="Times New Roman"/>
          <w:spacing w:val="-5"/>
          <w:sz w:val="24"/>
          <w:szCs w:val="24"/>
        </w:rPr>
        <w:t xml:space="preserve"> satisfies the three properties in Theorem 3.1.</w:t>
      </w:r>
    </w:p>
    <w:p w:rsidR="00B014FD" w:rsidRPr="00CE2FF2" w:rsidRDefault="00B014FD"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Theorem 4.4</w:t>
      </w:r>
    </w:p>
    <w:p w:rsidR="00B014FD"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Let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in X (i=1,2,3,…n),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CE2FF2">
        <w:rPr>
          <w:rFonts w:ascii="Times New Roman" w:eastAsiaTheme="minorEastAsia" w:hAnsi="Times New Roman" w:cs="Times New Roman"/>
          <w:spacing w:val="-5"/>
          <w:sz w:val="24"/>
          <w:szCs w:val="24"/>
        </w:rPr>
        <w:t xml:space="preserve"> and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CE2FF2">
        <w:rPr>
          <w:rFonts w:ascii="Times New Roman" w:eastAsiaTheme="minorEastAsia" w:hAnsi="Times New Roman" w:cs="Times New Roman"/>
          <w:spacing w:val="-5"/>
          <w:sz w:val="24"/>
          <w:szCs w:val="24"/>
        </w:rPr>
        <w:t xml:space="preserve">, then the weight correlation coefficient between the FPSVNSs A and B which is denoted by,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CE2FF2">
        <w:rPr>
          <w:rFonts w:ascii="Times New Roman" w:eastAsiaTheme="minorEastAsia" w:hAnsi="Times New Roman" w:cs="Times New Roman"/>
          <w:spacing w:val="-5"/>
          <w:sz w:val="24"/>
          <w:szCs w:val="24"/>
        </w:rPr>
        <w:t xml:space="preserve"> defined by (4) also satisfies the following properties.</w:t>
      </w:r>
    </w:p>
    <w:p w:rsidR="00B014FD" w:rsidRPr="00CE2FF2" w:rsidRDefault="00433723" w:rsidP="00433723">
      <w:pPr>
        <w:pStyle w:val="ListParagraph"/>
        <w:numPr>
          <w:ilvl w:val="0"/>
          <w:numId w:val="17"/>
        </w:num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B014FD" w:rsidRPr="00CE2FF2">
        <w:rPr>
          <w:rFonts w:ascii="Times New Roman" w:eastAsiaTheme="minorEastAsia" w:hAnsi="Times New Roman" w:cs="Times New Roman"/>
          <w:spacing w:val="-5"/>
          <w:sz w:val="24"/>
          <w:szCs w:val="24"/>
        </w:rPr>
        <w:t>;</w:t>
      </w:r>
    </w:p>
    <w:p w:rsidR="00B014FD" w:rsidRPr="00CE2FF2" w:rsidRDefault="00B014FD" w:rsidP="00433723">
      <w:pPr>
        <w:pStyle w:val="ListParagraph"/>
        <w:numPr>
          <w:ilvl w:val="0"/>
          <w:numId w:val="17"/>
        </w:num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w:p>
    <w:p w:rsidR="00B014FD" w:rsidRPr="00CE2FF2" w:rsidRDefault="009242B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(iii)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B014FD" w:rsidRPr="00CE2FF2">
        <w:rPr>
          <w:rFonts w:ascii="Times New Roman" w:eastAsiaTheme="minorEastAsia" w:hAnsi="Times New Roman" w:cs="Times New Roman"/>
          <w:spacing w:val="-5"/>
          <w:sz w:val="24"/>
          <w:szCs w:val="24"/>
        </w:rPr>
        <w:t xml:space="preserve">  </w:t>
      </w:r>
      <w:proofErr w:type="gramStart"/>
      <w:r w:rsidR="00B014FD" w:rsidRPr="00CE2FF2">
        <w:rPr>
          <w:rFonts w:ascii="Times New Roman" w:eastAsiaTheme="minorEastAsia" w:hAnsi="Times New Roman" w:cs="Times New Roman"/>
          <w:spacing w:val="-5"/>
          <w:sz w:val="24"/>
          <w:szCs w:val="24"/>
        </w:rPr>
        <w:t>it</w:t>
      </w:r>
      <w:proofErr w:type="gramEnd"/>
      <w:r w:rsidR="00B014FD" w:rsidRPr="00CE2FF2">
        <w:rPr>
          <w:rFonts w:ascii="Times New Roman" w:eastAsiaTheme="minorEastAsia" w:hAnsi="Times New Roman" w:cs="Times New Roman"/>
          <w:spacing w:val="-5"/>
          <w:sz w:val="24"/>
          <w:szCs w:val="24"/>
        </w:rPr>
        <w:t xml:space="preserve"> is similar to prove the properties in Theorem 3.1.</w:t>
      </w:r>
    </w:p>
    <w:p w:rsidR="009242B8" w:rsidRPr="00CE2FF2" w:rsidRDefault="00B014FD"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4.5. Decision making form utilizing the improved correlation coefficient of FPSVNSs.</w:t>
      </w:r>
    </w:p>
    <w:p w:rsidR="00B014FD" w:rsidRPr="00CE2FF2" w:rsidRDefault="00B014FD" w:rsidP="0043372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Multiple tests decision making (MCDM) problems refers to form decisions when various attributes are complicated in real – life question. For example individual concede possibility buy a limousine by resolving the attributes that is given in conditions of price, style, security, comfort etc. Here we feel a diversified attribute decision making problem accompanying </w:t>
      </w:r>
      <w:proofErr w:type="spellStart"/>
      <w:r w:rsidRPr="00CE2FF2">
        <w:rPr>
          <w:rFonts w:ascii="Times New Roman" w:eastAsiaTheme="minorEastAsia" w:hAnsi="Times New Roman" w:cs="Times New Roman"/>
          <w:spacing w:val="-5"/>
          <w:sz w:val="24"/>
          <w:szCs w:val="24"/>
        </w:rPr>
        <w:t>Feramatean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facts, and the characteristic of an alternative A</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=1,2,3,…m) on an attribute </w:t>
      </w:r>
      <w:proofErr w:type="spellStart"/>
      <w:r w:rsidRPr="00CE2FF2">
        <w:rPr>
          <w:rFonts w:ascii="Times New Roman" w:eastAsiaTheme="minorEastAsia" w:hAnsi="Times New Roman" w:cs="Times New Roman"/>
          <w:spacing w:val="-5"/>
          <w:sz w:val="24"/>
          <w:szCs w:val="24"/>
        </w:rPr>
        <w:t>C</w:t>
      </w:r>
      <w:r w:rsidRPr="00CE2FF2">
        <w:rPr>
          <w:rFonts w:ascii="Times New Roman" w:eastAsiaTheme="minorEastAsia" w:hAnsi="Times New Roman" w:cs="Times New Roman"/>
          <w:spacing w:val="-5"/>
          <w:sz w:val="24"/>
          <w:szCs w:val="24"/>
          <w:vertAlign w:val="subscript"/>
        </w:rPr>
        <w:t>j</w:t>
      </w:r>
      <w:proofErr w:type="spellEnd"/>
      <w:r w:rsidRPr="00CE2FF2">
        <w:rPr>
          <w:rFonts w:ascii="Times New Roman" w:eastAsiaTheme="minorEastAsia" w:hAnsi="Times New Roman" w:cs="Times New Roman"/>
          <w:spacing w:val="-5"/>
          <w:sz w:val="24"/>
          <w:szCs w:val="24"/>
        </w:rPr>
        <w:t>,</w:t>
      </w:r>
      <w:r w:rsidR="00757A75">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(j=1,2,3….n) is presented apiece following FPSVNS.</w:t>
      </w:r>
    </w:p>
    <w:p w:rsidR="007D6E88"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007D6E88" w:rsidRPr="00CE2FF2">
        <w:rPr>
          <w:rFonts w:ascii="Times New Roman" w:eastAsiaTheme="minorEastAsia" w:hAnsi="Times New Roman" w:cs="Times New Roman"/>
          <w:spacing w:val="-5"/>
          <w:sz w:val="24"/>
          <w:szCs w:val="24"/>
        </w:rPr>
        <w:t>….. (5)</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CE2FF2">
        <w:rPr>
          <w:rFonts w:ascii="Times New Roman" w:eastAsiaTheme="minorEastAsia" w:hAnsi="Times New Roman" w:cs="Times New Roman"/>
          <w:spacing w:val="-5"/>
          <w:sz w:val="24"/>
          <w:szCs w:val="24"/>
        </w:rPr>
        <w:t xml:space="preserve"> and</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CE2FF2">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CE2FF2">
        <w:rPr>
          <w:rFonts w:ascii="Times New Roman" w:eastAsiaTheme="minorEastAsia" w:hAnsi="Times New Roman" w:cs="Times New Roman"/>
          <w:spacing w:val="-5"/>
          <w:sz w:val="24"/>
          <w:szCs w:val="24"/>
        </w:rPr>
        <w:t xml:space="preserve"> and</w:t>
      </w:r>
    </w:p>
    <w:p w:rsidR="007D6E88" w:rsidRPr="00CE2FF2" w:rsidRDefault="007D6E88" w:rsidP="00433723">
      <w:pPr>
        <w:spacing w:after="0"/>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 =1, 2, 3….m.</w:t>
      </w:r>
    </w:p>
    <w:p w:rsidR="00757A75"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To make it convenient, we are considering the following five functions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Pr="00CE2FF2">
        <w:rPr>
          <w:rFonts w:ascii="Times New Roman" w:eastAsiaTheme="minorEastAsia" w:hAnsi="Times New Roman" w:cs="Times New Roman"/>
          <w:spacing w:val="-5"/>
          <w:sz w:val="24"/>
          <w:szCs w:val="24"/>
        </w:rPr>
        <w:t xml:space="preserve">  in </w:t>
      </w:r>
      <w:r w:rsidR="00757A75" w:rsidRPr="00CE2FF2">
        <w:rPr>
          <w:rFonts w:ascii="Times New Roman" w:eastAsiaTheme="minorEastAsia" w:hAnsi="Times New Roman" w:cs="Times New Roman"/>
          <w:spacing w:val="-5"/>
          <w:sz w:val="24"/>
          <w:szCs w:val="24"/>
        </w:rPr>
        <w:t>terms</w:t>
      </w:r>
      <w:r w:rsidR="00757A75">
        <w:rPr>
          <w:rFonts w:ascii="Times New Roman" w:eastAsiaTheme="minorEastAsia" w:hAnsi="Times New Roman" w:cs="Times New Roman"/>
          <w:spacing w:val="-5"/>
          <w:sz w:val="24"/>
          <w:szCs w:val="24"/>
        </w:rPr>
        <w:t xml:space="preserve"> </w:t>
      </w:r>
      <w:r w:rsidR="00757A75" w:rsidRPr="00CE2FF2">
        <w:rPr>
          <w:rFonts w:ascii="Times New Roman" w:eastAsiaTheme="minorEastAsia" w:hAnsi="Times New Roman" w:cs="Times New Roman"/>
          <w:spacing w:val="-5"/>
          <w:sz w:val="24"/>
          <w:szCs w:val="24"/>
        </w:rPr>
        <w:t xml:space="preserve">of a </w:t>
      </w:r>
      <w:proofErr w:type="spellStart"/>
      <w:r w:rsidR="00757A75" w:rsidRPr="00CE2FF2">
        <w:rPr>
          <w:rFonts w:ascii="Times New Roman" w:eastAsiaTheme="minorEastAsia" w:hAnsi="Times New Roman" w:cs="Times New Roman"/>
          <w:spacing w:val="-5"/>
          <w:sz w:val="24"/>
          <w:szCs w:val="24"/>
        </w:rPr>
        <w:t>fermatean</w:t>
      </w:r>
      <w:proofErr w:type="spellEnd"/>
      <w:r w:rsidR="00757A75" w:rsidRPr="00CE2FF2">
        <w:rPr>
          <w:rFonts w:ascii="Times New Roman" w:eastAsiaTheme="minorEastAsia" w:hAnsi="Times New Roman" w:cs="Times New Roman"/>
          <w:spacing w:val="-5"/>
          <w:sz w:val="24"/>
          <w:szCs w:val="24"/>
        </w:rPr>
        <w:t xml:space="preserve"> </w:t>
      </w:r>
      <w:proofErr w:type="spellStart"/>
      <w:r w:rsidR="00757A75" w:rsidRPr="00CE2FF2">
        <w:rPr>
          <w:rFonts w:ascii="Times New Roman" w:eastAsiaTheme="minorEastAsia" w:hAnsi="Times New Roman" w:cs="Times New Roman"/>
          <w:spacing w:val="-5"/>
          <w:sz w:val="24"/>
          <w:szCs w:val="24"/>
        </w:rPr>
        <w:t>pentapartitioned</w:t>
      </w:r>
      <w:proofErr w:type="spellEnd"/>
      <w:r w:rsidR="00757A75" w:rsidRPr="00CE2FF2">
        <w:rPr>
          <w:rFonts w:ascii="Times New Roman" w:eastAsiaTheme="minorEastAsia" w:hAnsi="Times New Roman" w:cs="Times New Roman"/>
          <w:spacing w:val="-5"/>
          <w:sz w:val="24"/>
          <w:szCs w:val="24"/>
        </w:rPr>
        <w:t xml:space="preserve"> single</w:t>
      </w:r>
      <w:r w:rsidR="00757A75">
        <w:rPr>
          <w:rFonts w:ascii="Times New Roman" w:eastAsiaTheme="minorEastAsia" w:hAnsi="Times New Roman" w:cs="Times New Roman"/>
          <w:spacing w:val="-5"/>
          <w:sz w:val="24"/>
          <w:szCs w:val="24"/>
        </w:rPr>
        <w:t xml:space="preserve"> </w:t>
      </w:r>
      <w:r w:rsidR="00757A75" w:rsidRPr="00CE2FF2">
        <w:rPr>
          <w:rFonts w:ascii="Times New Roman" w:eastAsiaTheme="minorEastAsia" w:hAnsi="Times New Roman" w:cs="Times New Roman"/>
          <w:spacing w:val="-5"/>
          <w:sz w:val="24"/>
          <w:szCs w:val="24"/>
        </w:rPr>
        <w:t xml:space="preserve">valued </w:t>
      </w:r>
      <w:proofErr w:type="spellStart"/>
      <w:r w:rsidR="00757A75" w:rsidRPr="00CE2FF2">
        <w:rPr>
          <w:rFonts w:ascii="Times New Roman" w:eastAsiaTheme="minorEastAsia" w:hAnsi="Times New Roman" w:cs="Times New Roman"/>
          <w:spacing w:val="-5"/>
          <w:sz w:val="24"/>
          <w:szCs w:val="24"/>
        </w:rPr>
        <w:t>neutrosophic</w:t>
      </w:r>
      <w:proofErr w:type="spellEnd"/>
      <w:r w:rsidR="00757A75" w:rsidRPr="00CE2FF2">
        <w:rPr>
          <w:rFonts w:ascii="Times New Roman" w:eastAsiaTheme="minorEastAsia" w:hAnsi="Times New Roman" w:cs="Times New Roman"/>
          <w:spacing w:val="-5"/>
          <w:sz w:val="24"/>
          <w:szCs w:val="24"/>
        </w:rPr>
        <w:t xml:space="preserve"> value (FPSVNV)</w:t>
      </w:r>
    </w:p>
    <w:p w:rsidR="007D6E88"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007D6E88" w:rsidRPr="00CE2FF2">
        <w:rPr>
          <w:rFonts w:ascii="Times New Roman" w:eastAsiaTheme="minorEastAsia" w:hAnsi="Times New Roman" w:cs="Times New Roman"/>
          <w:spacing w:val="-5"/>
          <w:sz w:val="24"/>
          <w:szCs w:val="24"/>
        </w:rPr>
        <w:t>.</w:t>
      </w:r>
    </w:p>
    <w:p w:rsidR="00757A75" w:rsidRPr="00CE2FF2" w:rsidRDefault="007D6E88" w:rsidP="00757A75">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Here the principles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Pr="00CE2FF2">
        <w:rPr>
          <w:rFonts w:ascii="Times New Roman" w:eastAsiaTheme="minorEastAsia" w:hAnsi="Times New Roman" w:cs="Times New Roman"/>
          <w:spacing w:val="-5"/>
          <w:sz w:val="24"/>
          <w:szCs w:val="24"/>
        </w:rPr>
        <w:t xml:space="preserve"> are generally derived from the judgment of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concerning a test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Pr="00CE2FF2">
        <w:rPr>
          <w:rFonts w:ascii="Times New Roman" w:eastAsiaTheme="minorEastAsia" w:hAnsi="Times New Roman" w:cs="Times New Roman"/>
          <w:spacing w:val="-5"/>
          <w:sz w:val="24"/>
          <w:szCs w:val="24"/>
        </w:rPr>
        <w:t xml:space="preserve"> apiece expert or decision maker. Therefore we took a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decision matrix D =</w:t>
      </w:r>
      <m:oMath>
        <m:sSub>
          <m:sSubPr>
            <m:ctrlPr>
              <w:rPr>
                <w:rFonts w:ascii="Cambria Math" w:eastAsiaTheme="minorEastAsia" w:hAnsi="Cambria Math" w:cs="Times New Roman"/>
                <w:i/>
                <w:spacing w:val="-5"/>
                <w:sz w:val="24"/>
                <w:szCs w:val="24"/>
              </w:rPr>
            </m:ctrlPr>
          </m:sSubPr>
          <m:e>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e>
            </m:d>
          </m:e>
          <m:sub>
            <m:r>
              <w:rPr>
                <w:rFonts w:ascii="Cambria Math" w:eastAsiaTheme="minorEastAsia" w:hAnsi="Cambria Math" w:cs="Times New Roman"/>
                <w:spacing w:val="-5"/>
                <w:sz w:val="24"/>
                <w:szCs w:val="24"/>
              </w:rPr>
              <m:t>mxn</m:t>
            </m:r>
          </m:sub>
        </m:sSub>
      </m:oMath>
      <w:r w:rsidRPr="00CE2FF2">
        <w:rPr>
          <w:rFonts w:ascii="Times New Roman" w:eastAsiaTheme="minorEastAsia" w:hAnsi="Times New Roman" w:cs="Times New Roman"/>
          <w:spacing w:val="-5"/>
          <w:sz w:val="24"/>
          <w:szCs w:val="24"/>
        </w:rPr>
        <w:t>.</w:t>
      </w:r>
      <w:r w:rsidR="00757A75">
        <w:rPr>
          <w:rFonts w:ascii="Times New Roman" w:eastAsiaTheme="minorEastAsia" w:hAnsi="Times New Roman" w:cs="Times New Roman"/>
          <w:spacing w:val="-5"/>
          <w:sz w:val="24"/>
          <w:szCs w:val="24"/>
        </w:rPr>
        <w:t xml:space="preserve"> </w:t>
      </w:r>
      <w:r w:rsidR="00757A75" w:rsidRPr="00CE2FF2">
        <w:rPr>
          <w:rFonts w:ascii="Times New Roman" w:eastAsiaTheme="minorEastAsia" w:hAnsi="Times New Roman" w:cs="Times New Roman"/>
          <w:spacing w:val="-5"/>
          <w:sz w:val="24"/>
          <w:szCs w:val="24"/>
        </w:rPr>
        <w:t xml:space="preserve">In the case of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00757A75" w:rsidRPr="00CE2FF2">
        <w:rPr>
          <w:rFonts w:ascii="Times New Roman" w:eastAsiaTheme="minorEastAsia" w:hAnsi="Times New Roman" w:cs="Times New Roman"/>
          <w:spacing w:val="-5"/>
          <w:sz w:val="24"/>
          <w:szCs w:val="24"/>
        </w:rPr>
        <w:t xml:space="preserve"> an ideal FPSVNV can be defined by</w:t>
      </w:r>
    </w:p>
    <w:p w:rsidR="007D6E88" w:rsidRPr="00CE2FF2" w:rsidRDefault="00433723" w:rsidP="00433723">
      <w:pPr>
        <w:spacing w:after="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7D6E88" w:rsidRPr="00CE2FF2">
        <w:rPr>
          <w:rFonts w:ascii="Times New Roman" w:eastAsiaTheme="minorEastAsia" w:hAnsi="Times New Roman" w:cs="Times New Roman"/>
          <w:spacing w:val="-5"/>
          <w:sz w:val="24"/>
          <w:szCs w:val="24"/>
        </w:rPr>
        <w:t xml:space="preserve"> In the decision making method.</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Hence the weight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CE2FF2">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CE2FF2">
        <w:rPr>
          <w:rFonts w:ascii="Times New Roman" w:eastAsiaTheme="minorEastAsia" w:hAnsi="Times New Roman" w:cs="Times New Roman"/>
          <w:spacing w:val="-5"/>
          <w:sz w:val="24"/>
          <w:szCs w:val="24"/>
        </w:rPr>
        <w:t xml:space="preserve"> is given by,</w:t>
      </w:r>
    </w:p>
    <w:p w:rsidR="007D6E88" w:rsidRPr="00757A75" w:rsidRDefault="00433723" w:rsidP="00433723">
      <w:pPr>
        <w:spacing w:after="0"/>
        <w:jc w:val="both"/>
        <w:rPr>
          <w:rFonts w:ascii="Times New Roman" w:eastAsiaTheme="minorEastAsia" w:hAnsi="Times New Roman" w:cs="Times New Roman"/>
          <w:spacing w:val="-5"/>
          <w:sz w:val="20"/>
          <w:szCs w:val="20"/>
        </w:rPr>
      </w:pPr>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M</m:t>
            </m:r>
          </m:e>
          <m:sub>
            <m:r>
              <w:rPr>
                <w:rFonts w:ascii="Cambria Math" w:eastAsiaTheme="minorEastAsia" w:hAnsi="Cambria Math" w:cs="Times New Roman"/>
                <w:spacing w:val="-5"/>
                <w:sz w:val="20"/>
                <w:szCs w:val="20"/>
              </w:rPr>
              <m:t>w</m:t>
            </m:r>
          </m:sub>
        </m:sSub>
        <m:d>
          <m:dPr>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r>
              <w:rPr>
                <w:rFonts w:ascii="Cambria Math" w:eastAsiaTheme="minorEastAsia" w:hAnsi="Cambria Math" w:cs="Times New Roman"/>
                <w:spacing w:val="-5"/>
                <w:sz w:val="20"/>
                <w:szCs w:val="20"/>
              </w:rPr>
              <m:t>,</m:t>
            </m:r>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A</m:t>
                </m:r>
              </m:e>
              <m:sup>
                <m:r>
                  <w:rPr>
                    <w:rFonts w:ascii="Cambria Math" w:eastAsiaTheme="minorEastAsia" w:hAnsi="Cambria Math" w:cs="Times New Roman"/>
                    <w:spacing w:val="-5"/>
                    <w:sz w:val="20"/>
                    <w:szCs w:val="20"/>
                  </w:rPr>
                  <m:t>*</m:t>
                </m:r>
              </m:sup>
            </m:sSup>
          </m:e>
        </m:d>
        <m:r>
          <w:rPr>
            <w:rFonts w:ascii="Cambria Math" w:eastAsiaTheme="minorEastAsia" w:hAnsi="Cambria Math" w:cs="Times New Roman"/>
            <w:spacing w:val="-5"/>
            <w:sz w:val="20"/>
            <w:szCs w:val="20"/>
          </w:rPr>
          <m:t xml:space="preserve">= </m:t>
        </m:r>
      </m:oMath>
      <w:r w:rsidR="007D6E88" w:rsidRPr="00757A75">
        <w:rPr>
          <w:rFonts w:ascii="Times New Roman" w:eastAsiaTheme="minorEastAsia" w:hAnsi="Times New Roman" w:cs="Times New Roman"/>
          <w:spacing w:val="-5"/>
          <w:sz w:val="20"/>
          <w:szCs w:val="20"/>
        </w:rPr>
        <w:t xml:space="preserve"> </w:t>
      </w:r>
      <m:oMath>
        <m:f>
          <m:fPr>
            <m:ctrlPr>
              <w:rPr>
                <w:rFonts w:ascii="Cambria Math" w:eastAsiaTheme="minorEastAsia" w:hAnsi="Cambria Math" w:cs="Times New Roman"/>
                <w:i/>
                <w:spacing w:val="-5"/>
                <w:sz w:val="20"/>
                <w:szCs w:val="20"/>
              </w:rPr>
            </m:ctrlPr>
          </m:fPr>
          <m:num>
            <m:r>
              <w:rPr>
                <w:rFonts w:ascii="Cambria Math" w:eastAsiaTheme="minorEastAsia" w:hAnsi="Cambria Math" w:cs="Times New Roman"/>
                <w:spacing w:val="-5"/>
                <w:sz w:val="20"/>
                <w:szCs w:val="20"/>
              </w:rPr>
              <m:t>1</m:t>
            </m:r>
          </m:num>
          <m:den>
            <m:r>
              <w:rPr>
                <w:rFonts w:ascii="Cambria Math" w:eastAsiaTheme="minorEastAsia" w:hAnsi="Cambria Math" w:cs="Times New Roman"/>
                <w:spacing w:val="-5"/>
                <w:sz w:val="20"/>
                <w:szCs w:val="20"/>
              </w:rPr>
              <m:t>5</m:t>
            </m:r>
          </m:den>
        </m:f>
        <m:nary>
          <m:naryPr>
            <m:chr m:val="∑"/>
            <m:limLoc m:val="undOvr"/>
            <m:ctrlPr>
              <w:rPr>
                <w:rFonts w:ascii="Cambria Math" w:eastAsiaTheme="minorEastAsia" w:hAnsi="Cambria Math" w:cs="Times New Roman"/>
                <w:i/>
                <w:spacing w:val="-5"/>
                <w:sz w:val="20"/>
                <w:szCs w:val="20"/>
              </w:rPr>
            </m:ctrlPr>
          </m:naryPr>
          <m:sub>
            <m:r>
              <w:rPr>
                <w:rFonts w:ascii="Cambria Math" w:eastAsiaTheme="minorEastAsia" w:hAnsi="Cambria Math" w:cs="Times New Roman"/>
                <w:spacing w:val="-5"/>
                <w:sz w:val="20"/>
                <w:szCs w:val="20"/>
              </w:rPr>
              <m:t>i=1</m:t>
            </m:r>
          </m:sub>
          <m:sup>
            <m:r>
              <w:rPr>
                <w:rFonts w:ascii="Cambria Math" w:eastAsiaTheme="minorEastAsia" w:hAnsi="Cambria Math" w:cs="Times New Roman"/>
                <w:spacing w:val="-5"/>
                <w:sz w:val="20"/>
                <w:szCs w:val="20"/>
              </w:rPr>
              <m:t>n</m:t>
            </m:r>
          </m:sup>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w</m:t>
                </m:r>
              </m:e>
              <m:sub>
                <m:r>
                  <w:rPr>
                    <w:rFonts w:ascii="Cambria Math" w:eastAsiaTheme="minorEastAsia" w:hAnsi="Cambria Math" w:cs="Times New Roman"/>
                    <w:spacing w:val="-5"/>
                    <w:sz w:val="20"/>
                    <w:szCs w:val="20"/>
                  </w:rPr>
                  <m:t>j</m:t>
                </m:r>
              </m:sub>
            </m:sSub>
            <m:r>
              <w:rPr>
                <w:rFonts w:ascii="Cambria Math" w:eastAsiaTheme="minorEastAsia" w:hAnsi="Cambria Math" w:cs="Times New Roman"/>
                <w:spacing w:val="-5"/>
                <w:sz w:val="20"/>
                <w:szCs w:val="20"/>
              </w:rPr>
              <m:t xml:space="preserve"> </m:t>
            </m:r>
            <m:d>
              <m:dPr>
                <m:begChr m:val="["/>
                <m:endChr m:val="]"/>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1</m:t>
                        </m:r>
                      </m:e>
                      <m:sub>
                        <m:r>
                          <w:rPr>
                            <w:rFonts w:ascii="Cambria Math" w:eastAsiaTheme="minorEastAsia" w:hAnsi="Cambria Math" w:cs="Times New Roman"/>
                            <w:spacing w:val="-5"/>
                            <w:sz w:val="20"/>
                            <w:szCs w:val="20"/>
                          </w:rPr>
                          <m:t>ij</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ij</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2</m:t>
                        </m:r>
                      </m:e>
                      <m:sub>
                        <m:r>
                          <w:rPr>
                            <w:rFonts w:ascii="Cambria Math" w:eastAsiaTheme="minorEastAsia" w:hAnsi="Cambria Math" w:cs="Times New Roman"/>
                            <w:spacing w:val="-5"/>
                            <w:sz w:val="20"/>
                            <w:szCs w:val="20"/>
                          </w:rPr>
                          <m:t>ij</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ij</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3</m:t>
                        </m:r>
                      </m:e>
                      <m:sub>
                        <m:r>
                          <w:rPr>
                            <w:rFonts w:ascii="Cambria Math" w:eastAsiaTheme="minorEastAsia" w:hAnsi="Cambria Math" w:cs="Times New Roman"/>
                            <w:spacing w:val="-5"/>
                            <w:sz w:val="20"/>
                            <w:szCs w:val="20"/>
                          </w:rPr>
                          <m:t>ij</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ij</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4</m:t>
                        </m:r>
                      </m:e>
                      <m:sub>
                        <m:r>
                          <w:rPr>
                            <w:rFonts w:ascii="Cambria Math" w:eastAsiaTheme="minorEastAsia" w:hAnsi="Cambria Math" w:cs="Times New Roman"/>
                            <w:spacing w:val="-5"/>
                            <w:sz w:val="20"/>
                            <w:szCs w:val="20"/>
                          </w:rPr>
                          <m:t>ij</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ij</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5</m:t>
                        </m:r>
                      </m:e>
                      <m:sub>
                        <m:r>
                          <w:rPr>
                            <w:rFonts w:ascii="Cambria Math" w:eastAsiaTheme="minorEastAsia" w:hAnsi="Cambria Math" w:cs="Times New Roman"/>
                            <w:spacing w:val="-5"/>
                            <w:sz w:val="20"/>
                            <w:szCs w:val="20"/>
                          </w:rPr>
                          <m:t>ij</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ij</m:t>
                        </m:r>
                      </m:sub>
                    </m:sSub>
                  </m:e>
                </m:d>
              </m:e>
            </m:d>
            <m:r>
              <w:rPr>
                <w:rFonts w:ascii="Cambria Math" w:eastAsiaTheme="minorEastAsia" w:hAnsi="Cambria Math" w:cs="Times New Roman"/>
                <w:spacing w:val="-5"/>
                <w:sz w:val="20"/>
                <w:szCs w:val="20"/>
              </w:rPr>
              <m:t xml:space="preserve">. </m:t>
            </m:r>
          </m:e>
        </m:nary>
        <m:r>
          <w:rPr>
            <w:rFonts w:ascii="Cambria Math" w:eastAsiaTheme="minorEastAsia" w:hAnsi="Cambria Math" w:cs="Times New Roman"/>
            <w:spacing w:val="-5"/>
            <w:sz w:val="20"/>
            <w:szCs w:val="20"/>
          </w:rPr>
          <m:t>.</m:t>
        </m:r>
      </m:oMath>
      <w:r w:rsidR="007D6E88" w:rsidRPr="00757A75">
        <w:rPr>
          <w:rFonts w:ascii="Times New Roman" w:eastAsiaTheme="minorEastAsia" w:hAnsi="Times New Roman" w:cs="Times New Roman"/>
          <w:spacing w:val="-5"/>
          <w:sz w:val="20"/>
          <w:szCs w:val="20"/>
        </w:rPr>
        <w:t>..(6)</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lastRenderedPageBreak/>
        <w:t xml:space="preserve">Where </w:t>
      </w:r>
      <w:r w:rsidRPr="00CE2FF2">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r w:rsidRPr="00CE2FF2">
        <w:rPr>
          <w:rFonts w:ascii="Times New Roman" w:eastAsiaTheme="minorEastAsia" w:hAnsi="Times New Roman" w:cs="Times New Roman"/>
          <w:spacing w:val="-5"/>
          <w:sz w:val="24"/>
          <w:szCs w:val="24"/>
        </w:rPr>
        <w:t>,</w:t>
      </w:r>
    </w:p>
    <w:p w:rsidR="007D6E88" w:rsidRPr="00CE2FF2" w:rsidRDefault="00433723" w:rsidP="00433723">
      <w:pPr>
        <w:spacing w:after="0"/>
        <w:ind w:left="1080" w:firstLine="36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007D6E88" w:rsidRPr="00CE2FF2">
        <w:rPr>
          <w:rFonts w:ascii="Times New Roman" w:eastAsiaTheme="minorEastAsia" w:hAnsi="Times New Roman" w:cs="Times New Roman"/>
          <w:spacing w:val="-5"/>
          <w:sz w:val="24"/>
          <w:szCs w:val="24"/>
        </w:rPr>
        <w:t xml:space="preserve"> ,</w:t>
      </w:r>
    </w:p>
    <w:p w:rsidR="007D6E88" w:rsidRPr="00CE2FF2" w:rsidRDefault="00433723" w:rsidP="00433723">
      <w:pPr>
        <w:spacing w:after="0"/>
        <w:ind w:left="1080" w:firstLine="36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007D6E88" w:rsidRPr="00CE2FF2">
        <w:rPr>
          <w:rFonts w:ascii="Times New Roman" w:eastAsiaTheme="minorEastAsia" w:hAnsi="Times New Roman" w:cs="Times New Roman"/>
          <w:spacing w:val="-5"/>
          <w:sz w:val="24"/>
          <w:szCs w:val="24"/>
        </w:rPr>
        <w:t xml:space="preserve"> ,</w:t>
      </w:r>
    </w:p>
    <w:p w:rsidR="007D6E88" w:rsidRPr="00CE2FF2" w:rsidRDefault="00433723" w:rsidP="00433723">
      <w:pPr>
        <w:spacing w:after="0"/>
        <w:ind w:left="1080" w:firstLine="36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007D6E88" w:rsidRPr="00CE2FF2">
        <w:rPr>
          <w:rFonts w:ascii="Times New Roman" w:eastAsiaTheme="minorEastAsia" w:hAnsi="Times New Roman" w:cs="Times New Roman"/>
          <w:spacing w:val="-5"/>
          <w:sz w:val="24"/>
          <w:szCs w:val="24"/>
        </w:rPr>
        <w:t>,</w:t>
      </w:r>
    </w:p>
    <w:p w:rsidR="007D6E88" w:rsidRPr="00CE2FF2" w:rsidRDefault="00433723" w:rsidP="00433723">
      <w:pPr>
        <w:spacing w:after="0"/>
        <w:ind w:left="1440" w:firstLine="720"/>
        <w:jc w:val="both"/>
        <w:rPr>
          <w:rFonts w:ascii="Times New Roman" w:eastAsiaTheme="minorEastAsia" w:hAnsi="Times New Roman" w:cs="Times New Roman"/>
          <w:spacing w:val="-5"/>
          <w:sz w:val="24"/>
          <w:szCs w:val="24"/>
        </w:rPr>
      </w:pPr>
      <m:oMathPara>
        <m:oMathParaPr>
          <m:jc m:val="left"/>
        </m:oMathPara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m:oMathPara>
    </w:p>
    <w:p w:rsidR="007D6E88" w:rsidRPr="00CE2FF2" w:rsidRDefault="007D6E88"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ind w:left="108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ind w:left="1080"/>
        <w:jc w:val="both"/>
        <w:rPr>
          <w:rFonts w:ascii="Times New Roman" w:eastAsiaTheme="minorEastAsia" w:hAnsi="Times New Roman" w:cs="Times New Roman"/>
          <w:spacing w:val="-5"/>
          <w:sz w:val="24"/>
          <w:szCs w:val="24"/>
        </w:rPr>
      </w:pPr>
      <m:oMathPara>
        <m:oMathParaPr>
          <m:jc m:val="left"/>
        </m:oMathPara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757A75" w:rsidRDefault="007D6E88" w:rsidP="00433723">
      <w:pPr>
        <w:spacing w:after="0"/>
        <w:jc w:val="both"/>
        <w:rPr>
          <w:rFonts w:ascii="Times New Roman" w:eastAsiaTheme="minorEastAsia" w:hAnsi="Times New Roman" w:cs="Times New Roman"/>
          <w:spacing w:val="-5"/>
          <w:sz w:val="24"/>
          <w:szCs w:val="24"/>
        </w:rPr>
      </w:pPr>
      <m:oMathPara>
        <m:oMathParaPr>
          <m:jc m:val="left"/>
        </m:oMathPara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for</w:t>
      </w:r>
      <w:proofErr w:type="gramEnd"/>
      <w:r w:rsidRPr="00CE2FF2">
        <w:rPr>
          <w:rFonts w:ascii="Times New Roman" w:eastAsiaTheme="minorEastAsia" w:hAnsi="Times New Roman" w:cs="Times New Roman"/>
          <w:spacing w:val="-5"/>
          <w:sz w:val="24"/>
          <w:szCs w:val="24"/>
        </w:rPr>
        <w:t xml:space="preserve"> I = 1,2,….m  and j = 1,2,…n</w:t>
      </w:r>
    </w:p>
    <w:p w:rsidR="00757A75"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By utilizing the same weighted correlation coefficient </w:t>
      </w:r>
      <w:proofErr w:type="spellStart"/>
      <w:r w:rsidRPr="00CE2FF2">
        <w:rPr>
          <w:rFonts w:ascii="Times New Roman" w:eastAsiaTheme="minorEastAsia" w:hAnsi="Times New Roman" w:cs="Times New Roman"/>
          <w:spacing w:val="-5"/>
          <w:sz w:val="24"/>
          <w:szCs w:val="24"/>
        </w:rPr>
        <w:t>M_w</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A_i</w:t>
      </w:r>
      <w:proofErr w:type="gramStart"/>
      <w:r w:rsidRPr="00CE2FF2">
        <w:rPr>
          <w:rFonts w:ascii="Times New Roman" w:eastAsiaTheme="minorEastAsia" w:hAnsi="Times New Roman" w:cs="Times New Roman"/>
          <w:spacing w:val="-5"/>
          <w:sz w:val="24"/>
          <w:szCs w:val="24"/>
        </w:rPr>
        <w:t>,A</w:t>
      </w:r>
      <w:proofErr w:type="spellEnd"/>
      <w:proofErr w:type="gramEnd"/>
      <w:r w:rsidRPr="00CE2FF2">
        <w:rPr>
          <w:rFonts w:ascii="Times New Roman" w:eastAsiaTheme="minorEastAsia" w:hAnsi="Times New Roman" w:cs="Times New Roman"/>
          <w:spacing w:val="-5"/>
          <w:sz w:val="24"/>
          <w:szCs w:val="24"/>
        </w:rPr>
        <w:t>^* )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 2…m), we can obtain the ranking order of all opportunities and we can pick best choice individual between those. Interval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(IFPNS)</w:t>
      </w:r>
    </w:p>
    <w:p w:rsidR="00757A75" w:rsidRDefault="007D6E88" w:rsidP="00433723">
      <w:pPr>
        <w:spacing w:after="0"/>
        <w:jc w:val="both"/>
        <w:rPr>
          <w:rFonts w:ascii="Times New Roman" w:eastAsiaTheme="minorEastAsia" w:hAnsi="Times New Roman" w:cs="Times New Roman"/>
          <w:spacing w:val="-5"/>
          <w:sz w:val="24"/>
          <w:szCs w:val="24"/>
        </w:rPr>
      </w:pPr>
      <w:r w:rsidRPr="00757A75">
        <w:rPr>
          <w:rFonts w:ascii="Times New Roman" w:eastAsiaTheme="minorEastAsia" w:hAnsi="Times New Roman" w:cs="Times New Roman"/>
          <w:b/>
          <w:spacing w:val="-5"/>
          <w:sz w:val="24"/>
          <w:szCs w:val="24"/>
        </w:rPr>
        <w:t>Definition 5.1</w:t>
      </w:r>
      <w:r w:rsidRPr="00CE2FF2">
        <w:rPr>
          <w:rFonts w:ascii="Times New Roman" w:eastAsiaTheme="minorEastAsia" w:hAnsi="Times New Roman" w:cs="Times New Roman"/>
          <w:spacing w:val="-5"/>
          <w:sz w:val="24"/>
          <w:szCs w:val="24"/>
        </w:rPr>
        <w:t xml:space="preserve"> </w:t>
      </w:r>
    </w:p>
    <w:p w:rsidR="007D6E88" w:rsidRPr="00CE2FF2" w:rsidRDefault="007D6E88" w:rsidP="00757A75">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An IFPNS A in x is designated by a truth membership </w:t>
      </w:r>
      <w:proofErr w:type="spellStart"/>
      <w:r w:rsidRPr="00CE2FF2">
        <w:rPr>
          <w:rFonts w:ascii="Times New Roman" w:eastAsiaTheme="minorEastAsia" w:hAnsi="Times New Roman" w:cs="Times New Roman"/>
          <w:spacing w:val="-5"/>
          <w:sz w:val="24"/>
          <w:szCs w:val="24"/>
        </w:rPr>
        <w:t>functionT_A</w:t>
      </w:r>
      <w:proofErr w:type="spellEnd"/>
      <w:r w:rsidRPr="00CE2FF2">
        <w:rPr>
          <w:rFonts w:ascii="Times New Roman" w:eastAsiaTheme="minorEastAsia" w:hAnsi="Times New Roman" w:cs="Times New Roman"/>
          <w:spacing w:val="-5"/>
          <w:sz w:val="24"/>
          <w:szCs w:val="24"/>
        </w:rPr>
        <w:t xml:space="preserve"> (x), an cont</w:t>
      </w:r>
      <w:r w:rsidR="00757A75">
        <w:rPr>
          <w:rFonts w:ascii="Times New Roman" w:eastAsiaTheme="minorEastAsia" w:hAnsi="Times New Roman" w:cs="Times New Roman"/>
          <w:spacing w:val="-5"/>
          <w:sz w:val="24"/>
          <w:szCs w:val="24"/>
        </w:rPr>
        <w:t>radiction membership function C</w:t>
      </w:r>
      <w:r w:rsidRPr="00757A75">
        <w:rPr>
          <w:rFonts w:ascii="Times New Roman" w:eastAsiaTheme="minorEastAsia" w:hAnsi="Times New Roman" w:cs="Times New Roman"/>
          <w:spacing w:val="-5"/>
          <w:sz w:val="24"/>
          <w:szCs w:val="24"/>
          <w:vertAlign w:val="subscript"/>
        </w:rPr>
        <w:t>A</w:t>
      </w:r>
      <w:r w:rsidRPr="00CE2FF2">
        <w:rPr>
          <w:rFonts w:ascii="Times New Roman" w:eastAsiaTheme="minorEastAsia" w:hAnsi="Times New Roman" w:cs="Times New Roman"/>
          <w:spacing w:val="-5"/>
          <w:sz w:val="24"/>
          <w:szCs w:val="24"/>
        </w:rPr>
        <w:t>(x), an i</w:t>
      </w:r>
      <w:r w:rsidR="00721BD8">
        <w:rPr>
          <w:rFonts w:ascii="Times New Roman" w:eastAsiaTheme="minorEastAsia" w:hAnsi="Times New Roman" w:cs="Times New Roman"/>
          <w:spacing w:val="-5"/>
          <w:sz w:val="24"/>
          <w:szCs w:val="24"/>
        </w:rPr>
        <w:t xml:space="preserve">gnorance membership function </w:t>
      </w:r>
      <w:r w:rsidR="00757A75">
        <w:rPr>
          <w:rFonts w:ascii="Times New Roman" w:eastAsiaTheme="minorEastAsia" w:hAnsi="Times New Roman" w:cs="Times New Roman"/>
          <w:spacing w:val="-5"/>
          <w:sz w:val="24"/>
          <w:szCs w:val="24"/>
        </w:rPr>
        <w:t>K</w:t>
      </w:r>
      <w:r w:rsidRPr="00757A75">
        <w:rPr>
          <w:rFonts w:ascii="Times New Roman" w:eastAsiaTheme="minorEastAsia" w:hAnsi="Times New Roman" w:cs="Times New Roman"/>
          <w:spacing w:val="-5"/>
          <w:sz w:val="24"/>
          <w:szCs w:val="24"/>
          <w:vertAlign w:val="subscript"/>
        </w:rPr>
        <w:t>A</w:t>
      </w:r>
      <w:r w:rsidRPr="00CE2FF2">
        <w:rPr>
          <w:rFonts w:ascii="Times New Roman" w:eastAsiaTheme="minorEastAsia" w:hAnsi="Times New Roman" w:cs="Times New Roman"/>
          <w:spacing w:val="-5"/>
          <w:sz w:val="24"/>
          <w:szCs w:val="24"/>
        </w:rPr>
        <w:t xml:space="preserve"> (x</w:t>
      </w:r>
      <w:proofErr w:type="gramStart"/>
      <w:r w:rsidRPr="00CE2FF2">
        <w:rPr>
          <w:rFonts w:ascii="Times New Roman" w:eastAsiaTheme="minorEastAsia" w:hAnsi="Times New Roman" w:cs="Times New Roman"/>
          <w:spacing w:val="-5"/>
          <w:sz w:val="24"/>
          <w:szCs w:val="24"/>
        </w:rPr>
        <w:t>) ,</w:t>
      </w:r>
      <w:proofErr w:type="gramEnd"/>
      <w:r w:rsidRPr="00CE2FF2">
        <w:rPr>
          <w:rFonts w:ascii="Times New Roman" w:eastAsiaTheme="minorEastAsia" w:hAnsi="Times New Roman" w:cs="Times New Roman"/>
          <w:spacing w:val="-5"/>
          <w:sz w:val="24"/>
          <w:szCs w:val="24"/>
        </w:rPr>
        <w:t xml:space="preserve"> an unknown membership func</w:t>
      </w:r>
      <w:r w:rsidR="00757A75">
        <w:rPr>
          <w:rFonts w:ascii="Times New Roman" w:eastAsiaTheme="minorEastAsia" w:hAnsi="Times New Roman" w:cs="Times New Roman"/>
          <w:spacing w:val="-5"/>
          <w:sz w:val="24"/>
          <w:szCs w:val="24"/>
        </w:rPr>
        <w:t>tion U</w:t>
      </w:r>
      <w:r w:rsidRPr="00757A75">
        <w:rPr>
          <w:rFonts w:ascii="Times New Roman" w:eastAsiaTheme="minorEastAsia" w:hAnsi="Times New Roman" w:cs="Times New Roman"/>
          <w:spacing w:val="-5"/>
          <w:sz w:val="24"/>
          <w:szCs w:val="24"/>
          <w:vertAlign w:val="subscript"/>
        </w:rPr>
        <w:t>A</w:t>
      </w:r>
      <w:r w:rsidRPr="00CE2FF2">
        <w:rPr>
          <w:rFonts w:ascii="Times New Roman" w:eastAsiaTheme="minorEastAsia" w:hAnsi="Times New Roman" w:cs="Times New Roman"/>
          <w:spacing w:val="-5"/>
          <w:sz w:val="24"/>
          <w:szCs w:val="24"/>
        </w:rPr>
        <w:t xml:space="preserve"> (x) and</w:t>
      </w:r>
      <w:r w:rsidR="00757A75">
        <w:rPr>
          <w:rFonts w:ascii="Times New Roman" w:eastAsiaTheme="minorEastAsia" w:hAnsi="Times New Roman" w:cs="Times New Roman"/>
          <w:spacing w:val="-5"/>
          <w:sz w:val="24"/>
          <w:szCs w:val="24"/>
        </w:rPr>
        <w:t xml:space="preserve"> a falsity membership </w:t>
      </w:r>
      <w:proofErr w:type="spellStart"/>
      <w:r w:rsidR="00757A75">
        <w:rPr>
          <w:rFonts w:ascii="Times New Roman" w:eastAsiaTheme="minorEastAsia" w:hAnsi="Times New Roman" w:cs="Times New Roman"/>
          <w:spacing w:val="-5"/>
          <w:sz w:val="24"/>
          <w:szCs w:val="24"/>
        </w:rPr>
        <w:t>functionF</w:t>
      </w:r>
      <w:r w:rsidRPr="00757A75">
        <w:rPr>
          <w:rFonts w:ascii="Times New Roman" w:eastAsiaTheme="minorEastAsia" w:hAnsi="Times New Roman" w:cs="Times New Roman"/>
          <w:spacing w:val="-5"/>
          <w:sz w:val="24"/>
          <w:szCs w:val="24"/>
          <w:vertAlign w:val="subscript"/>
        </w:rPr>
        <w:t>A</w:t>
      </w:r>
      <w:proofErr w:type="spellEnd"/>
      <w:r w:rsidRPr="00CE2FF2">
        <w:rPr>
          <w:rFonts w:ascii="Times New Roman" w:eastAsiaTheme="minorEastAsia" w:hAnsi="Times New Roman" w:cs="Times New Roman"/>
          <w:spacing w:val="-5"/>
          <w:sz w:val="24"/>
          <w:szCs w:val="24"/>
        </w:rPr>
        <w:t xml:space="preserve"> (x). For each point x in X, there are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p>
    <w:p w:rsidR="007D6E88"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7D6E88" w:rsidRPr="00CE2FF2">
        <w:rPr>
          <w:rFonts w:ascii="Times New Roman" w:eastAsiaTheme="minorEastAsia" w:hAnsi="Times New Roman" w:cs="Times New Roman"/>
          <w:spacing w:val="-5"/>
          <w:sz w:val="24"/>
          <w:szCs w:val="24"/>
        </w:rPr>
        <w:t xml:space="preserve"> </w:t>
      </w:r>
      <w:proofErr w:type="gramStart"/>
      <w:r w:rsidR="007D6E88" w:rsidRPr="00CE2FF2">
        <w:rPr>
          <w:rFonts w:ascii="Times New Roman" w:eastAsiaTheme="minorEastAsia" w:hAnsi="Times New Roman" w:cs="Times New Roman"/>
          <w:spacing w:val="-5"/>
          <w:sz w:val="24"/>
          <w:szCs w:val="24"/>
        </w:rPr>
        <w:t>and</w:t>
      </w:r>
      <w:proofErr w:type="gramEnd"/>
    </w:p>
    <w:p w:rsidR="007D6E88"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7D6E88" w:rsidRPr="00CE2FF2">
        <w:rPr>
          <w:rFonts w:ascii="Times New Roman" w:eastAsiaTheme="minorEastAsia" w:hAnsi="Times New Roman" w:cs="Times New Roman"/>
          <w:spacing w:val="-5"/>
          <w:sz w:val="24"/>
          <w:szCs w:val="24"/>
        </w:rPr>
        <w:t>. Therefore an IFPNS a can be denote as</w:t>
      </w:r>
    </w:p>
    <w:p w:rsidR="007D6E88" w:rsidRPr="00CE2FF2" w:rsidRDefault="007D6E88" w:rsidP="00433723">
      <w:pPr>
        <w:spacing w:after="0"/>
        <w:jc w:val="both"/>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CE2FF2">
        <w:rPr>
          <w:rFonts w:ascii="Times New Roman" w:hAnsi="Times New Roman" w:cs="Times New Roman"/>
          <w:sz w:val="24"/>
          <w:szCs w:val="24"/>
        </w:rPr>
        <w:t xml:space="preserve"> </w:t>
      </w:r>
      <w:proofErr w:type="gramStart"/>
      <w:r w:rsidRPr="00CE2FF2">
        <w:rPr>
          <w:rFonts w:ascii="Times New Roman" w:hAnsi="Times New Roman" w:cs="Times New Roman"/>
          <w:sz w:val="24"/>
          <w:szCs w:val="24"/>
        </w:rPr>
        <w:t>x</w:t>
      </w:r>
      <w:proofErr w:type="gramEnd"/>
      <w:r w:rsidRPr="00CE2FF2">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CE2FF2">
        <w:rPr>
          <w:rFonts w:ascii="Times New Roman" w:hAnsi="Times New Roman" w:cs="Times New Roman"/>
          <w:spacing w:val="-5"/>
          <w:sz w:val="24"/>
          <w:szCs w:val="24"/>
        </w:rPr>
        <w:t xml:space="preserve"> X}</w:t>
      </w:r>
    </w:p>
    <w:p w:rsidR="007D6E88" w:rsidRPr="00757A75" w:rsidRDefault="007D6E88" w:rsidP="00433723">
      <w:pPr>
        <w:spacing w:after="0"/>
        <w:jc w:val="both"/>
        <w:rPr>
          <w:rFonts w:ascii="Times New Roman" w:hAnsi="Times New Roman" w:cs="Times New Roman"/>
          <w:spacing w:val="-5"/>
          <w:sz w:val="18"/>
          <w:szCs w:val="18"/>
        </w:rPr>
      </w:pPr>
      <w:r w:rsidRPr="00CE2FF2">
        <w:rPr>
          <w:rFonts w:ascii="Times New Roman" w:hAnsi="Times New Roman" w:cs="Times New Roman"/>
          <w:spacing w:val="-5"/>
          <w:sz w:val="24"/>
          <w:szCs w:val="24"/>
        </w:rPr>
        <w:t xml:space="preserve">= </w:t>
      </w:r>
      <m:oMath>
        <m:d>
          <m:dPr>
            <m:begChr m:val="〈"/>
            <m:endChr m:val="〉"/>
            <m:ctrlPr>
              <w:rPr>
                <w:rFonts w:ascii="Cambria Math" w:hAnsi="Cambria Math" w:cs="Times New Roman"/>
                <w:sz w:val="18"/>
                <w:szCs w:val="18"/>
              </w:rPr>
            </m:ctrlPr>
          </m:dPr>
          <m:e>
            <m:r>
              <w:rPr>
                <w:rFonts w:ascii="Cambria Math" w:hAnsi="Cambria Math" w:cs="Times New Roman"/>
                <w:sz w:val="18"/>
                <w:szCs w:val="18"/>
              </w:rPr>
              <m:t>x,</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eastAsiaTheme="minorEastAsia" w:hAnsi="Cambria Math" w:cs="Times New Roman"/>
                        <w:spacing w:val="-5"/>
                        <w:sz w:val="18"/>
                        <w:szCs w:val="18"/>
                      </w:rPr>
                      <m:t>,</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e>
        </m:d>
      </m:oMath>
      <w:r w:rsidRPr="00757A75">
        <w:rPr>
          <w:rFonts w:ascii="Times New Roman" w:eastAsiaTheme="minorEastAsia" w:hAnsi="Times New Roman" w:cs="Times New Roman"/>
          <w:sz w:val="18"/>
          <w:szCs w:val="18"/>
        </w:rPr>
        <w:t>/</w:t>
      </w:r>
      <w:r w:rsidRPr="00757A75">
        <w:rPr>
          <w:rFonts w:ascii="Times New Roman" w:hAnsi="Times New Roman" w:cs="Times New Roman"/>
          <w:sz w:val="18"/>
          <w:szCs w:val="18"/>
        </w:rPr>
        <w:t xml:space="preserve"> x</w:t>
      </w:r>
      <w:r w:rsidRPr="00757A75">
        <w:rPr>
          <w:rFonts w:ascii="Times New Roman" w:hAnsi="Times New Roman" w:cs="Times New Roman"/>
          <w:spacing w:val="-4"/>
          <w:sz w:val="18"/>
          <w:szCs w:val="18"/>
        </w:rPr>
        <w:t xml:space="preserve"> </w:t>
      </w:r>
      <m:oMath>
        <m:r>
          <w:rPr>
            <w:rFonts w:ascii="Cambria Math" w:hAnsi="Cambria Math" w:cs="Times New Roman"/>
            <w:spacing w:val="-4"/>
            <w:sz w:val="18"/>
            <w:szCs w:val="18"/>
          </w:rPr>
          <m:t>ϵ</m:t>
        </m:r>
      </m:oMath>
      <w:r w:rsidRPr="00757A75">
        <w:rPr>
          <w:rFonts w:ascii="Times New Roman" w:hAnsi="Times New Roman" w:cs="Times New Roman"/>
          <w:spacing w:val="-5"/>
          <w:sz w:val="18"/>
          <w:szCs w:val="18"/>
        </w:rPr>
        <w:t xml:space="preserve"> X}</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hAnsi="Times New Roman" w:cs="Times New Roman"/>
          <w:spacing w:val="-5"/>
          <w:sz w:val="24"/>
          <w:szCs w:val="24"/>
        </w:rPr>
        <w:t xml:space="preserve">Then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satisfies the condition,</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hAnsi="Cambria Math" w:cs="Times New Roman"/>
            <w:spacing w:val="-5"/>
            <w:sz w:val="24"/>
            <w:szCs w:val="24"/>
          </w:rPr>
          <w:lastRenderedPageBreak/>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CE2FF2">
        <w:rPr>
          <w:rFonts w:ascii="Times New Roman" w:eastAsiaTheme="minorEastAsia" w:hAnsi="Times New Roman" w:cs="Times New Roman"/>
          <w:spacing w:val="-5"/>
          <w:sz w:val="24"/>
          <w:szCs w:val="24"/>
        </w:rPr>
        <w:t xml:space="preserve">. If the lower and upper ends of the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in an IFPNS are equal then IFPNS reduces to the FPSVNS. Both IFPNS and FPSVNS are all the subclasses of Fermatean pentapartitioned neutrosophic sets (FPNS).</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Definition 5.2</w:t>
      </w:r>
      <w:r w:rsidRPr="00CE2FF2">
        <w:rPr>
          <w:rFonts w:ascii="Times New Roman" w:eastAsiaTheme="minorEastAsia" w:hAnsi="Times New Roman" w:cs="Times New Roman"/>
          <w:spacing w:val="-5"/>
          <w:sz w:val="24"/>
          <w:szCs w:val="24"/>
        </w:rPr>
        <w:t xml:space="preserve"> The complement of an IFPNS A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CE2FF2">
        <w:rPr>
          <w:rFonts w:ascii="Times New Roman" w:eastAsiaTheme="minorEastAsia" w:hAnsi="Times New Roman" w:cs="Times New Roman"/>
          <w:spacing w:val="-5"/>
          <w:sz w:val="24"/>
          <w:szCs w:val="24"/>
        </w:rPr>
        <w:t xml:space="preserve"> and is defined as</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w:t>
      </w:r>
    </w:p>
    <w:p w:rsidR="007D6E88" w:rsidRPr="00CE2FF2" w:rsidRDefault="007D6E88"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for</w:t>
      </w:r>
      <w:proofErr w:type="gramEnd"/>
      <w:r w:rsidRPr="00CE2FF2">
        <w:rPr>
          <w:rFonts w:ascii="Times New Roman" w:eastAsiaTheme="minorEastAsia" w:hAnsi="Times New Roman" w:cs="Times New Roman"/>
          <w:spacing w:val="-5"/>
          <w:sz w:val="24"/>
          <w:szCs w:val="24"/>
        </w:rPr>
        <w:t xml:space="preserve"> any x in X.</w:t>
      </w:r>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 xml:space="preserve">Definition 5.3. </w:t>
      </w:r>
      <w:r w:rsidRPr="00CE2FF2">
        <w:rPr>
          <w:rFonts w:ascii="Times New Roman" w:eastAsiaTheme="minorEastAsia" w:hAnsi="Times New Roman" w:cs="Times New Roman"/>
          <w:spacing w:val="-5"/>
          <w:sz w:val="24"/>
          <w:szCs w:val="24"/>
        </w:rPr>
        <w:t xml:space="preserve">An IFPNS A is contained in the other IFPNS B, </w:t>
      </w:r>
      <m:oMath>
        <m:r>
          <w:rPr>
            <w:rFonts w:ascii="Cambria Math" w:eastAsiaTheme="minorEastAsia" w:hAnsi="Cambria Math" w:cs="Times New Roman"/>
            <w:spacing w:val="-5"/>
            <w:sz w:val="24"/>
            <w:szCs w:val="24"/>
          </w:rPr>
          <m:t>A⊆B</m:t>
        </m:r>
      </m:oMath>
      <w:r w:rsidRPr="00CE2FF2">
        <w:rPr>
          <w:rFonts w:ascii="Times New Roman" w:eastAsiaTheme="minorEastAsia" w:hAnsi="Times New Roman" w:cs="Times New Roman"/>
          <w:spacing w:val="-5"/>
          <w:sz w:val="24"/>
          <w:szCs w:val="24"/>
        </w:rPr>
        <w:t>iff</w:t>
      </w:r>
    </w:p>
    <w:p w:rsidR="007D6E88" w:rsidRPr="00CE2FF2" w:rsidRDefault="007D6E88"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7D6E88" w:rsidRPr="00CE2FF2" w:rsidRDefault="007D6E88"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For any x in X.</w:t>
      </w:r>
    </w:p>
    <w:p w:rsidR="007340FB" w:rsidRPr="00CE2FF2" w:rsidRDefault="007340FB"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Definition 5.4</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Two IFPNS A and B are equal i.e., A =B, </w:t>
      </w:r>
      <w:proofErr w:type="spellStart"/>
      <w:r w:rsidRPr="00CE2FF2">
        <w:rPr>
          <w:rFonts w:ascii="Times New Roman" w:eastAsiaTheme="minorEastAsia" w:hAnsi="Times New Roman" w:cs="Times New Roman"/>
          <w:spacing w:val="-5"/>
          <w:sz w:val="24"/>
          <w:szCs w:val="24"/>
        </w:rPr>
        <w:t>iff</w:t>
      </w:r>
      <w:proofErr w:type="spellEnd"/>
      <w:r w:rsidRPr="00CE2FF2">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B⊆A</m:t>
        </m:r>
      </m:oMath>
      <w:r w:rsidRPr="00CE2FF2">
        <w:rPr>
          <w:rFonts w:ascii="Times New Roman" w:eastAsiaTheme="minorEastAsia" w:hAnsi="Times New Roman" w:cs="Times New Roman"/>
          <w:spacing w:val="-5"/>
          <w:sz w:val="24"/>
          <w:szCs w:val="24"/>
        </w:rPr>
        <w:t>.</w:t>
      </w:r>
    </w:p>
    <w:p w:rsidR="009242B8"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5.5. Correlation coefficient between IFPNSs</w:t>
      </w:r>
      <w:r w:rsidRPr="00CE2FF2">
        <w:rPr>
          <w:rFonts w:ascii="Times New Roman" w:eastAsiaTheme="minorEastAsia" w:hAnsi="Times New Roman" w:cs="Times New Roman"/>
          <w:spacing w:val="-5"/>
          <w:sz w:val="24"/>
          <w:szCs w:val="24"/>
        </w:rPr>
        <w:t>.</w:t>
      </w:r>
    </w:p>
    <w:p w:rsidR="007D6E88" w:rsidRPr="00CE2FF2" w:rsidRDefault="007340FB" w:rsidP="0043372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In this section we projected a correlation coefficient between IFPNS as </w:t>
      </w:r>
      <w:proofErr w:type="spellStart"/>
      <w:proofErr w:type="gramStart"/>
      <w:r w:rsidRPr="00CE2FF2">
        <w:rPr>
          <w:rFonts w:ascii="Times New Roman" w:eastAsiaTheme="minorEastAsia" w:hAnsi="Times New Roman" w:cs="Times New Roman"/>
          <w:spacing w:val="-5"/>
          <w:sz w:val="24"/>
          <w:szCs w:val="24"/>
        </w:rPr>
        <w:t>a</w:t>
      </w:r>
      <w:proofErr w:type="spellEnd"/>
      <w:proofErr w:type="gramEnd"/>
      <w:r w:rsidRPr="00CE2FF2">
        <w:rPr>
          <w:rFonts w:ascii="Times New Roman" w:eastAsiaTheme="minorEastAsia" w:hAnsi="Times New Roman" w:cs="Times New Roman"/>
          <w:spacing w:val="-5"/>
          <w:sz w:val="24"/>
          <w:szCs w:val="24"/>
        </w:rPr>
        <w:t xml:space="preserve"> inference of the improved correlation coefficient of FPSVNSs.</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b/>
          <w:spacing w:val="-5"/>
          <w:sz w:val="24"/>
          <w:szCs w:val="24"/>
        </w:rPr>
        <w:t xml:space="preserve">Definition 5.6. </w:t>
      </w:r>
      <w:r w:rsidRPr="00CE2FF2">
        <w:rPr>
          <w:rFonts w:ascii="Times New Roman" w:eastAsiaTheme="minorEastAsia" w:hAnsi="Times New Roman" w:cs="Times New Roman"/>
          <w:spacing w:val="-5"/>
          <w:sz w:val="24"/>
          <w:szCs w:val="24"/>
        </w:rPr>
        <w:t>The correlation coefficient between two IFPNS A and B in the universe of discourse</w:t>
      </w:r>
    </w:p>
    <w:p w:rsidR="007340FB" w:rsidRPr="00CE2FF2" w:rsidRDefault="007340FB" w:rsidP="00433723">
      <w:p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is</w:t>
      </w:r>
      <w:proofErr w:type="gramEnd"/>
      <w:r w:rsidRPr="00CE2FF2">
        <w:rPr>
          <w:rFonts w:ascii="Times New Roman" w:eastAsiaTheme="minorEastAsia" w:hAnsi="Times New Roman" w:cs="Times New Roman"/>
          <w:spacing w:val="-5"/>
          <w:sz w:val="24"/>
          <w:szCs w:val="24"/>
        </w:rPr>
        <w:t xml:space="preserve"> defined as follows:</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N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CE2FF2">
        <w:rPr>
          <w:rFonts w:ascii="Times New Roman" w:eastAsiaTheme="minorEastAsia" w:hAnsi="Times New Roman" w:cs="Times New Roman"/>
          <w:spacing w:val="-5"/>
          <w:sz w:val="24"/>
          <w:szCs w:val="24"/>
        </w:rPr>
        <w:t>…..(7)</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Where </w:t>
      </w:r>
      <w:r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CE2FF2">
        <w:rPr>
          <w:rFonts w:ascii="Times New Roman" w:eastAsiaTheme="minorEastAsia" w:hAnsi="Times New Roman" w:cs="Times New Roman"/>
          <w:spacing w:val="-5"/>
          <w:sz w:val="24"/>
          <w:szCs w:val="24"/>
        </w:rPr>
        <w:t xml:space="preserve">  </w:t>
      </w:r>
      <w:proofErr w:type="gramStart"/>
      <w:r w:rsidRPr="00CE2FF2">
        <w:rPr>
          <w:rFonts w:ascii="Times New Roman" w:eastAsiaTheme="minorEastAsia" w:hAnsi="Times New Roman" w:cs="Times New Roman"/>
          <w:spacing w:val="-5"/>
          <w:sz w:val="24"/>
          <w:szCs w:val="24"/>
        </w:rPr>
        <w:t>,</w:t>
      </w:r>
      <w:r w:rsidRPr="00CE2FF2">
        <w:rPr>
          <w:rFonts w:ascii="Times New Roman" w:eastAsiaTheme="minorEastAsia" w:hAnsi="Times New Roman" w:cs="Times New Roman"/>
          <w:spacing w:val="-5"/>
          <w:sz w:val="24"/>
          <w:szCs w:val="24"/>
        </w:rPr>
        <w:tab/>
      </w:r>
      <w:r w:rsidRPr="00CE2FF2">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CE2FF2">
        <w:rPr>
          <w:rFonts w:ascii="Times New Roman" w:eastAsiaTheme="minorEastAsia" w:hAnsi="Times New Roman" w:cs="Times New Roman"/>
          <w:spacing w:val="-5"/>
          <w:sz w:val="24"/>
          <w:szCs w:val="24"/>
        </w:rPr>
        <w:t xml:space="preserve"> ,</w:t>
      </w:r>
      <w:proofErr w:type="gramEnd"/>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w:t>
      </w:r>
      <w:r w:rsidRPr="00CE2FF2">
        <w:rPr>
          <w:rFonts w:ascii="Times New Roman" w:eastAsiaTheme="minorEastAsia" w:hAnsi="Times New Roman" w:cs="Times New Roman"/>
          <w:spacing w:val="-5"/>
          <w:sz w:val="24"/>
          <w:szCs w:val="24"/>
        </w:rPr>
        <w:tab/>
      </w:r>
      <w:r w:rsidR="009242B8"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ab/>
      </w:r>
      <w:r w:rsidRPr="00CE2FF2">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 xml:space="preserve"> </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Here we present a weighted a correlation coefficient between IFPNSs A and B by favor the weight of the element x</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 xml:space="preserve"> (I = 1,2,…n) into an give reason for some x</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 xml:space="preserve">  ϵX and I = 1,2,…n. Let </w:t>
      </w:r>
      <w:proofErr w:type="spellStart"/>
      <w:r w:rsidRPr="00CE2FF2">
        <w:rPr>
          <w:rFonts w:ascii="Times New Roman" w:eastAsiaTheme="minorEastAsia" w:hAnsi="Times New Roman" w:cs="Times New Roman"/>
          <w:spacing w:val="-5"/>
          <w:sz w:val="24"/>
          <w:szCs w:val="24"/>
        </w:rPr>
        <w:t>w</w:t>
      </w:r>
      <w:r w:rsidRPr="00CE2FF2">
        <w:rPr>
          <w:rFonts w:ascii="Times New Roman" w:eastAsiaTheme="minorEastAsia" w:hAnsi="Times New Roman" w:cs="Times New Roman"/>
          <w:spacing w:val="-5"/>
          <w:sz w:val="24"/>
          <w:szCs w:val="24"/>
          <w:vertAlign w:val="subscript"/>
        </w:rPr>
        <w:t>i</w:t>
      </w:r>
      <w:proofErr w:type="spellEnd"/>
      <w:r w:rsidRPr="00CE2FF2">
        <w:rPr>
          <w:rFonts w:ascii="Times New Roman" w:eastAsiaTheme="minorEastAsia" w:hAnsi="Times New Roman" w:cs="Times New Roman"/>
          <w:spacing w:val="-5"/>
          <w:sz w:val="24"/>
          <w:szCs w:val="24"/>
        </w:rPr>
        <w:t xml:space="preserve"> be the weight each component x</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 2…n), </w:t>
      </w:r>
      <w:proofErr w:type="spellStart"/>
      <w:r w:rsidRPr="00CE2FF2">
        <w:rPr>
          <w:rFonts w:ascii="Times New Roman" w:eastAsiaTheme="minorEastAsia" w:hAnsi="Times New Roman" w:cs="Times New Roman"/>
          <w:spacing w:val="-5"/>
          <w:sz w:val="24"/>
          <w:szCs w:val="24"/>
        </w:rPr>
        <w:t>w</w:t>
      </w:r>
      <w:r w:rsidRPr="00CE2FF2">
        <w:rPr>
          <w:rFonts w:ascii="Times New Roman" w:eastAsiaTheme="minorEastAsia" w:hAnsi="Times New Roman" w:cs="Times New Roman"/>
          <w:spacing w:val="-5"/>
          <w:sz w:val="24"/>
          <w:szCs w:val="24"/>
          <w:vertAlign w:val="subscript"/>
        </w:rPr>
        <w:t>i</w:t>
      </w:r>
      <w:proofErr w:type="spellEnd"/>
      <w:r w:rsidRPr="00CE2FF2">
        <w:rPr>
          <w:rFonts w:ascii="Times New Roman" w:eastAsiaTheme="minorEastAsia" w:hAnsi="Times New Roman" w:cs="Times New Roman"/>
          <w:spacing w:val="-5"/>
          <w:sz w:val="24"/>
          <w:szCs w:val="24"/>
        </w:rPr>
        <w:t xml:space="preserve"> ϵ[0,1] and</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CE2FF2">
        <w:rPr>
          <w:rFonts w:ascii="Times New Roman" w:eastAsiaTheme="minorEastAsia" w:hAnsi="Times New Roman" w:cs="Times New Roman"/>
          <w:spacing w:val="-4"/>
          <w:sz w:val="24"/>
          <w:szCs w:val="24"/>
        </w:rPr>
        <w:t xml:space="preserve">, </w:t>
      </w:r>
      <w:proofErr w:type="spellStart"/>
      <w:r w:rsidRPr="00CE2FF2">
        <w:rPr>
          <w:rFonts w:ascii="Times New Roman" w:eastAsiaTheme="minorEastAsia" w:hAnsi="Times New Roman" w:cs="Times New Roman"/>
          <w:spacing w:val="-5"/>
          <w:sz w:val="24"/>
          <w:szCs w:val="24"/>
        </w:rPr>
        <w:t>w</w:t>
      </w:r>
      <w:r w:rsidRPr="00CE2FF2">
        <w:rPr>
          <w:rFonts w:ascii="Times New Roman" w:eastAsiaTheme="minorEastAsia" w:hAnsi="Times New Roman" w:cs="Times New Roman"/>
          <w:spacing w:val="-5"/>
          <w:sz w:val="24"/>
          <w:szCs w:val="24"/>
          <w:vertAlign w:val="subscript"/>
        </w:rPr>
        <w:t>i</w:t>
      </w:r>
      <w:proofErr w:type="spellEnd"/>
      <w:r w:rsidRPr="00CE2FF2">
        <w:rPr>
          <w:rFonts w:ascii="Times New Roman" w:eastAsiaTheme="minorEastAsia" w:hAnsi="Times New Roman" w:cs="Times New Roman"/>
          <w:spacing w:val="-5"/>
          <w:sz w:val="24"/>
          <w:szCs w:val="24"/>
        </w:rPr>
        <w:t xml:space="preserve"> =1, therefore the weighted correlation coefficient between the IFPNSs A and B that is meant by </w:t>
      </w:r>
      <w:proofErr w:type="spellStart"/>
      <w:r w:rsidRPr="00CE2FF2">
        <w:rPr>
          <w:rFonts w:ascii="Times New Roman" w:eastAsiaTheme="minorEastAsia" w:hAnsi="Times New Roman" w:cs="Times New Roman"/>
          <w:spacing w:val="-5"/>
          <w:sz w:val="24"/>
          <w:szCs w:val="24"/>
        </w:rPr>
        <w:t>N</w:t>
      </w:r>
      <w:r w:rsidRPr="00CE2FF2">
        <w:rPr>
          <w:rFonts w:ascii="Times New Roman" w:eastAsiaTheme="minorEastAsia" w:hAnsi="Times New Roman" w:cs="Times New Roman"/>
          <w:spacing w:val="-5"/>
          <w:sz w:val="24"/>
          <w:szCs w:val="24"/>
          <w:vertAlign w:val="subscript"/>
        </w:rPr>
        <w:t>w</w:t>
      </w:r>
      <w:proofErr w:type="spellEnd"/>
      <w:r w:rsidRPr="00CE2FF2">
        <w:rPr>
          <w:rFonts w:ascii="Times New Roman" w:eastAsiaTheme="minorEastAsia" w:hAnsi="Times New Roman" w:cs="Times New Roman"/>
          <w:spacing w:val="-5"/>
          <w:sz w:val="24"/>
          <w:szCs w:val="24"/>
        </w:rPr>
        <w:t xml:space="preserve"> (A,B) delimited In following equating (8).</w:t>
      </w:r>
    </w:p>
    <w:p w:rsidR="007340FB" w:rsidRPr="00CE2FF2" w:rsidRDefault="00433723" w:rsidP="00433723">
      <w:pPr>
        <w:spacing w:after="0"/>
        <w:jc w:val="both"/>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7340FB" w:rsidRPr="00CE2FF2">
        <w:rPr>
          <w:rFonts w:ascii="Times New Roman" w:eastAsiaTheme="minorEastAsia" w:hAnsi="Times New Roman" w:cs="Times New Roman"/>
          <w:spacing w:val="-4"/>
          <w:sz w:val="24"/>
          <w:szCs w:val="24"/>
        </w:rPr>
        <w:t>……</w:t>
      </w:r>
      <w:proofErr w:type="gramStart"/>
      <w:r w:rsidR="007340FB" w:rsidRPr="00CE2FF2">
        <w:rPr>
          <w:rFonts w:ascii="Times New Roman" w:eastAsiaTheme="minorEastAsia" w:hAnsi="Times New Roman" w:cs="Times New Roman"/>
          <w:spacing w:val="-4"/>
          <w:sz w:val="24"/>
          <w:szCs w:val="24"/>
        </w:rPr>
        <w:t>.(</w:t>
      </w:r>
      <w:proofErr w:type="gramEnd"/>
      <w:r w:rsidR="007340FB" w:rsidRPr="00CE2FF2">
        <w:rPr>
          <w:rFonts w:ascii="Times New Roman" w:eastAsiaTheme="minorEastAsia" w:hAnsi="Times New Roman" w:cs="Times New Roman"/>
          <w:spacing w:val="-4"/>
          <w:sz w:val="24"/>
          <w:szCs w:val="24"/>
        </w:rPr>
        <w:t>8)</w:t>
      </w:r>
    </w:p>
    <w:p w:rsidR="007340FB" w:rsidRPr="00CE2FF2" w:rsidRDefault="007340FB" w:rsidP="00433723">
      <w:pPr>
        <w:spacing w:after="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CE2FF2">
        <w:rPr>
          <w:rFonts w:ascii="Times New Roman" w:eastAsiaTheme="minorEastAsia" w:hAnsi="Times New Roman" w:cs="Times New Roman"/>
          <w:spacing w:val="-4"/>
          <w:sz w:val="24"/>
          <w:szCs w:val="24"/>
        </w:rPr>
        <w:t>, then equation (8) reduces to equation (7). When</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 xml:space="preserve">, </w:t>
      </w:r>
      <w:r w:rsidR="007340FB" w:rsidRPr="00CE2FF2">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p>
    <w:p w:rsidR="009242B8"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 xml:space="preserve">  </w:t>
      </w:r>
      <w:r w:rsidR="00721BD8">
        <w:rPr>
          <w:rFonts w:ascii="Times New Roman" w:eastAsiaTheme="minorEastAsia" w:hAnsi="Times New Roman" w:cs="Times New Roman"/>
          <w:spacing w:val="-5"/>
          <w:sz w:val="24"/>
          <w:szCs w:val="24"/>
        </w:rPr>
        <w:t xml:space="preserve"> </w:t>
      </w:r>
      <w:proofErr w:type="gramStart"/>
      <w:r w:rsidR="007340FB" w:rsidRPr="00CE2FF2">
        <w:rPr>
          <w:rFonts w:ascii="Times New Roman" w:eastAsiaTheme="minorEastAsia" w:hAnsi="Times New Roman" w:cs="Times New Roman"/>
          <w:spacing w:val="-5"/>
          <w:sz w:val="24"/>
          <w:szCs w:val="24"/>
        </w:rPr>
        <w:t>in</w:t>
      </w:r>
      <w:proofErr w:type="gramEnd"/>
      <w:r w:rsidR="007340FB" w:rsidRPr="00CE2FF2">
        <w:rPr>
          <w:rFonts w:ascii="Times New Roman" w:eastAsiaTheme="minorEastAsia" w:hAnsi="Times New Roman" w:cs="Times New Roman"/>
          <w:spacing w:val="-5"/>
          <w:sz w:val="24"/>
          <w:szCs w:val="24"/>
        </w:rPr>
        <w:t xml:space="preserve">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4"/>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w:t>
      </w:r>
      <w:r w:rsidR="009242B8" w:rsidRPr="00CE2FF2">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7340FB" w:rsidRPr="00CE2FF2">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7340FB" w:rsidRPr="00CE2FF2">
        <w:rPr>
          <w:rFonts w:ascii="Times New Roman" w:eastAsiaTheme="minorEastAsia" w:hAnsi="Times New Roman" w:cs="Times New Roman"/>
          <w:spacing w:val="-5"/>
          <w:sz w:val="24"/>
          <w:szCs w:val="24"/>
        </w:rPr>
        <w:t xml:space="preserve"> in X and i=1</w:t>
      </w:r>
      <w:proofErr w:type="gramStart"/>
      <w:r w:rsidR="007340FB" w:rsidRPr="00CE2FF2">
        <w:rPr>
          <w:rFonts w:ascii="Times New Roman" w:eastAsiaTheme="minorEastAsia" w:hAnsi="Times New Roman" w:cs="Times New Roman"/>
          <w:spacing w:val="-5"/>
          <w:sz w:val="24"/>
          <w:szCs w:val="24"/>
        </w:rPr>
        <w:t>,2</w:t>
      </w:r>
      <w:proofErr w:type="gramEnd"/>
      <w:r w:rsidR="007340FB" w:rsidRPr="00CE2FF2">
        <w:rPr>
          <w:rFonts w:ascii="Times New Roman" w:eastAsiaTheme="minorEastAsia" w:hAnsi="Times New Roman" w:cs="Times New Roman"/>
          <w:spacing w:val="-5"/>
          <w:sz w:val="24"/>
          <w:szCs w:val="24"/>
        </w:rPr>
        <w:t xml:space="preserve">,…..n, then the IFPNS A and B reduces to the FPSVNSs A and B respectively, and also the equation (7) and (8) reduce to equations (3) and (4). Both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007340FB" w:rsidRPr="00CE2FF2">
        <w:rPr>
          <w:rFonts w:ascii="Times New Roman" w:eastAsiaTheme="minorEastAsia" w:hAnsi="Times New Roman" w:cs="Times New Roman"/>
          <w:spacing w:val="-4"/>
          <w:sz w:val="24"/>
          <w:szCs w:val="24"/>
        </w:rPr>
        <w:t xml:space="preserve"> also satisfies the three properties of theorem 3.1 and theorem 3.2.</w:t>
      </w:r>
    </w:p>
    <w:p w:rsidR="007340FB" w:rsidRPr="00CE2FF2" w:rsidRDefault="007340FB" w:rsidP="00433723">
      <w:pPr>
        <w:spacing w:after="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b/>
          <w:spacing w:val="-4"/>
          <w:sz w:val="24"/>
          <w:szCs w:val="24"/>
        </w:rPr>
        <w:t>Theorem 5.7</w:t>
      </w:r>
      <w:r w:rsidRPr="00CE2FF2">
        <w:rPr>
          <w:rFonts w:ascii="Times New Roman" w:eastAsiaTheme="minorEastAsia" w:hAnsi="Times New Roman" w:cs="Times New Roman"/>
          <w:spacing w:val="-4"/>
          <w:sz w:val="24"/>
          <w:szCs w:val="24"/>
        </w:rPr>
        <w:t xml:space="preserve">.  For any two IFPNSs A and B in the universe of </w:t>
      </w:r>
      <w:r w:rsidR="00721BD8" w:rsidRPr="00CE2FF2">
        <w:rPr>
          <w:rFonts w:ascii="Times New Roman" w:eastAsiaTheme="minorEastAsia" w:hAnsi="Times New Roman" w:cs="Times New Roman"/>
          <w:spacing w:val="-4"/>
          <w:sz w:val="24"/>
          <w:szCs w:val="24"/>
        </w:rPr>
        <w:t>discourse</w:t>
      </w:r>
      <m:oMath>
        <m:r>
          <w:rPr>
            <w:rFonts w:ascii="Cambria Math" w:eastAsiaTheme="minorEastAsia" w:hAnsi="Cambria Math" w:cs="Times New Roman"/>
            <w:spacing w:val="-4"/>
            <w:sz w:val="24"/>
            <w:szCs w:val="24"/>
          </w:rPr>
          <m:t xml:space="preserve"> </m:t>
        </m:r>
        <m:r>
          <w:rPr>
            <w:rFonts w:ascii="Cambria Math" w:eastAsiaTheme="minorEastAsia" w:hAnsi="Cambria Math" w:cs="Times New Roman"/>
            <w:spacing w:val="-4"/>
            <w:sz w:val="24"/>
            <w:szCs w:val="24"/>
          </w:rPr>
          <m:t>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CE2FF2">
        <w:rPr>
          <w:rFonts w:ascii="Times New Roman" w:eastAsiaTheme="minorEastAsia" w:hAnsi="Times New Roman" w:cs="Times New Roman"/>
          <w:spacing w:val="-4"/>
          <w:sz w:val="24"/>
          <w:szCs w:val="24"/>
        </w:rPr>
        <w:t>, the correlation coefficient N (A, B) satisfies the following properties</w:t>
      </w:r>
    </w:p>
    <w:p w:rsidR="007340FB" w:rsidRPr="00CE2FF2" w:rsidRDefault="007340FB" w:rsidP="00433723">
      <w:pPr>
        <w:pStyle w:val="ListParagraph"/>
        <w:numPr>
          <w:ilvl w:val="0"/>
          <w:numId w:val="18"/>
        </w:num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N(A,B) = N(B,A);</w:t>
      </w:r>
    </w:p>
    <w:p w:rsidR="007340FB" w:rsidRPr="00CE2FF2" w:rsidRDefault="007340FB" w:rsidP="00433723">
      <w:pPr>
        <w:pStyle w:val="ListParagraph"/>
        <w:numPr>
          <w:ilvl w:val="0"/>
          <w:numId w:val="18"/>
        </w:num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CE2FF2">
        <w:rPr>
          <w:rFonts w:ascii="Times New Roman" w:eastAsiaTheme="minorEastAsia" w:hAnsi="Times New Roman" w:cs="Times New Roman"/>
          <w:spacing w:val="-5"/>
          <w:sz w:val="24"/>
          <w:szCs w:val="24"/>
        </w:rPr>
        <w:t>;</w:t>
      </w:r>
    </w:p>
    <w:p w:rsidR="007340FB" w:rsidRPr="00CE2FF2" w:rsidRDefault="007340FB" w:rsidP="00433723">
      <w:pPr>
        <w:pStyle w:val="ListParagraph"/>
        <w:numPr>
          <w:ilvl w:val="0"/>
          <w:numId w:val="18"/>
        </w:num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CE2FF2">
        <w:rPr>
          <w:rFonts w:ascii="Times New Roman" w:eastAsiaTheme="minorEastAsia" w:hAnsi="Times New Roman" w:cs="Times New Roman"/>
          <w:spacing w:val="-5"/>
          <w:sz w:val="24"/>
          <w:szCs w:val="24"/>
        </w:rPr>
        <w:t>.</w:t>
      </w:r>
    </w:p>
    <w:p w:rsidR="007340FB" w:rsidRPr="00CE2FF2" w:rsidRDefault="007340FB" w:rsidP="00433723">
      <w:pPr>
        <w:spacing w:after="0"/>
        <w:ind w:left="108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It is similar to prove the properties in Theorem 3.1.</w:t>
      </w:r>
    </w:p>
    <w:p w:rsidR="007340FB" w:rsidRPr="00CE2FF2" w:rsidRDefault="007340FB" w:rsidP="00433723">
      <w:pPr>
        <w:spacing w:after="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b/>
          <w:spacing w:val="-4"/>
          <w:sz w:val="24"/>
          <w:szCs w:val="24"/>
        </w:rPr>
        <w:t>Theorem 5.8</w:t>
      </w:r>
    </w:p>
    <w:p w:rsidR="007340FB" w:rsidRPr="00CE2FF2" w:rsidRDefault="007340FB" w:rsidP="00433723">
      <w:pPr>
        <w:spacing w:after="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spacing w:val="-4"/>
          <w:sz w:val="24"/>
          <w:szCs w:val="24"/>
        </w:rPr>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r w:rsidR="00AA31D1" w:rsidRPr="00CE2FF2">
        <w:rPr>
          <w:rFonts w:ascii="Times New Roman" w:eastAsiaTheme="minorEastAsia" w:hAnsi="Times New Roman" w:cs="Times New Roman"/>
          <w:spacing w:val="-5"/>
          <w:sz w:val="24"/>
          <w:szCs w:val="24"/>
        </w:rPr>
        <w:t>and</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CE2FF2">
        <w:rPr>
          <w:rFonts w:ascii="Times New Roman" w:eastAsiaTheme="minorEastAsia" w:hAnsi="Times New Roman" w:cs="Times New Roman"/>
          <w:spacing w:val="-4"/>
          <w:sz w:val="24"/>
          <w:szCs w:val="24"/>
        </w:rPr>
        <w:t xml:space="preserve">, then the weighted correlation coefficient between the IFPNSs A and B which is denoted by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CE2FF2">
        <w:rPr>
          <w:rFonts w:ascii="Times New Roman" w:eastAsiaTheme="minorEastAsia" w:hAnsi="Times New Roman" w:cs="Times New Roman"/>
          <w:spacing w:val="-4"/>
          <w:sz w:val="24"/>
          <w:szCs w:val="24"/>
        </w:rPr>
        <w:t xml:space="preserve"> defined in equation (8) also satisfies the following properties.</w:t>
      </w:r>
    </w:p>
    <w:p w:rsidR="007340FB" w:rsidRPr="00CE2FF2" w:rsidRDefault="00433723" w:rsidP="00433723">
      <w:pPr>
        <w:pStyle w:val="ListParagraph"/>
        <w:numPr>
          <w:ilvl w:val="0"/>
          <w:numId w:val="19"/>
        </w:num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7340FB" w:rsidRPr="00CE2FF2">
        <w:rPr>
          <w:rFonts w:ascii="Times New Roman" w:eastAsiaTheme="minorEastAsia" w:hAnsi="Times New Roman" w:cs="Times New Roman"/>
          <w:spacing w:val="-5"/>
          <w:sz w:val="24"/>
          <w:szCs w:val="24"/>
        </w:rPr>
        <w:t>;</w:t>
      </w:r>
    </w:p>
    <w:p w:rsidR="007340FB" w:rsidRPr="00CE2FF2" w:rsidRDefault="007340FB" w:rsidP="00433723">
      <w:pPr>
        <w:pStyle w:val="ListParagraph"/>
        <w:numPr>
          <w:ilvl w:val="0"/>
          <w:numId w:val="19"/>
        </w:numPr>
        <w:spacing w:after="0"/>
        <w:jc w:val="both"/>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CE2FF2">
        <w:rPr>
          <w:rFonts w:ascii="Times New Roman" w:eastAsiaTheme="minorEastAsia" w:hAnsi="Times New Roman" w:cs="Times New Roman"/>
          <w:spacing w:val="-5"/>
          <w:sz w:val="24"/>
          <w:szCs w:val="24"/>
        </w:rPr>
        <w:t>;</w:t>
      </w:r>
    </w:p>
    <w:p w:rsidR="007340FB" w:rsidRPr="00CE2FF2" w:rsidRDefault="00433723" w:rsidP="00433723">
      <w:pPr>
        <w:pStyle w:val="ListParagraph"/>
        <w:numPr>
          <w:ilvl w:val="0"/>
          <w:numId w:val="19"/>
        </w:num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p>
    <w:p w:rsidR="007340FB"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It is similar to prove the properties in Theorem 3.1.</w:t>
      </w:r>
    </w:p>
    <w:p w:rsidR="00721BD8" w:rsidRDefault="00721BD8" w:rsidP="00433723">
      <w:pPr>
        <w:spacing w:after="0"/>
        <w:jc w:val="both"/>
        <w:rPr>
          <w:rFonts w:ascii="Times New Roman" w:eastAsiaTheme="minorEastAsia" w:hAnsi="Times New Roman" w:cs="Times New Roman"/>
          <w:spacing w:val="-5"/>
          <w:sz w:val="24"/>
          <w:szCs w:val="24"/>
        </w:rPr>
      </w:pPr>
    </w:p>
    <w:p w:rsidR="00721BD8" w:rsidRPr="00CE2FF2" w:rsidRDefault="00721BD8" w:rsidP="00433723">
      <w:pPr>
        <w:spacing w:after="0"/>
        <w:jc w:val="both"/>
        <w:rPr>
          <w:rFonts w:ascii="Times New Roman" w:eastAsiaTheme="minorEastAsia" w:hAnsi="Times New Roman" w:cs="Times New Roman"/>
          <w:spacing w:val="-5"/>
          <w:sz w:val="24"/>
          <w:szCs w:val="24"/>
        </w:rPr>
      </w:pPr>
    </w:p>
    <w:p w:rsidR="007340FB" w:rsidRPr="00CE2FF2" w:rsidRDefault="007340FB"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lastRenderedPageBreak/>
        <w:t>5.9. Decision making method using the improved correlation coefficient of IFPNSs.</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Here we believe a multiple attribute decision making problem accompanying interval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Pentapartieioned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information, and the characteristic of an alternative </w:t>
      </w:r>
      <w:proofErr w:type="spellStart"/>
      <w:r w:rsidRPr="00CE2FF2">
        <w:rPr>
          <w:rFonts w:ascii="Times New Roman" w:eastAsiaTheme="minorEastAsia" w:hAnsi="Times New Roman" w:cs="Times New Roman"/>
          <w:spacing w:val="-5"/>
          <w:sz w:val="24"/>
          <w:szCs w:val="24"/>
        </w:rPr>
        <w:t>A_i</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=1,2,……m) on an attribute </w:t>
      </w:r>
      <w:proofErr w:type="spellStart"/>
      <w:r w:rsidRPr="00CE2FF2">
        <w:rPr>
          <w:rFonts w:ascii="Times New Roman" w:eastAsiaTheme="minorEastAsia" w:hAnsi="Times New Roman" w:cs="Times New Roman"/>
          <w:spacing w:val="-5"/>
          <w:sz w:val="24"/>
          <w:szCs w:val="24"/>
        </w:rPr>
        <w:t>C_j</w:t>
      </w:r>
      <w:proofErr w:type="spellEnd"/>
      <w:r w:rsidRPr="00CE2FF2">
        <w:rPr>
          <w:rFonts w:ascii="Times New Roman" w:eastAsiaTheme="minorEastAsia" w:hAnsi="Times New Roman" w:cs="Times New Roman"/>
          <w:spacing w:val="-5"/>
          <w:sz w:val="24"/>
          <w:szCs w:val="24"/>
        </w:rPr>
        <w:t xml:space="preserve"> (j=1,2,……n) is depicted apiece following IFPNS.</w:t>
      </w:r>
    </w:p>
    <w:p w:rsidR="007340FB" w:rsidRPr="00CE2FF2" w:rsidRDefault="007340FB" w:rsidP="00433723">
      <w:pPr>
        <w:spacing w:after="0"/>
        <w:jc w:val="both"/>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7340FB" w:rsidRPr="00721BD8" w:rsidRDefault="007340FB" w:rsidP="00433723">
      <w:pPr>
        <w:spacing w:after="0"/>
        <w:jc w:val="both"/>
        <w:rPr>
          <w:rFonts w:ascii="Times New Roman" w:eastAsiaTheme="minorEastAsia" w:hAnsi="Times New Roman" w:cs="Times New Roman"/>
          <w:spacing w:val="-4"/>
          <w:sz w:val="18"/>
          <w:szCs w:val="18"/>
        </w:rPr>
      </w:pPr>
      <m:oMathPara>
        <m:oMath>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 ,</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func>
                </m:e>
              </m:func>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4"/>
              <w:sz w:val="18"/>
              <w:szCs w:val="18"/>
            </w:rPr>
            <m:t>ϵC ,j=1,2…..n}</m:t>
          </m:r>
        </m:oMath>
      </m:oMathPara>
    </w:p>
    <w:p w:rsidR="007340FB" w:rsidRPr="00CE2FF2" w:rsidRDefault="007340FB" w:rsidP="00433723">
      <w:pPr>
        <w:spacing w:after="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spacing w:val="-4"/>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CE2FF2">
        <w:rPr>
          <w:rFonts w:ascii="Times New Roman" w:eastAsiaTheme="minorEastAsia" w:hAnsi="Times New Roman" w:cs="Times New Roman"/>
          <w:spacing w:val="-4"/>
          <w:sz w:val="24"/>
          <w:szCs w:val="24"/>
        </w:rPr>
        <w:t xml:space="preserve"> and</w:t>
      </w:r>
    </w:p>
    <w:p w:rsidR="007340FB" w:rsidRPr="00CE2FF2" w:rsidRDefault="007340FB" w:rsidP="00433723">
      <w:pPr>
        <w:spacing w:after="0"/>
        <w:jc w:val="both"/>
        <w:rPr>
          <w:rFonts w:ascii="Times New Roman" w:eastAsiaTheme="minorEastAsia" w:hAnsi="Times New Roman" w:cs="Times New Roman"/>
          <w:spacing w:val="-5"/>
          <w:sz w:val="24"/>
          <w:szCs w:val="24"/>
        </w:rPr>
      </w:pPr>
      <m:oMathPara>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m:oMathPara>
    </w:p>
    <w:p w:rsidR="007340FB" w:rsidRPr="00CE2FF2" w:rsidRDefault="007340FB" w:rsidP="00433723">
      <w:pPr>
        <w:spacing w:after="0"/>
        <w:jc w:val="both"/>
        <w:rPr>
          <w:rFonts w:ascii="Times New Roman" w:eastAsiaTheme="minorEastAsia" w:hAnsi="Times New Roman" w:cs="Times New Roman"/>
          <w:spacing w:val="-4"/>
          <w:sz w:val="24"/>
          <w:szCs w:val="24"/>
        </w:rPr>
      </w:pPr>
      <w:proofErr w:type="gramStart"/>
      <w:r w:rsidRPr="00CE2FF2">
        <w:rPr>
          <w:rFonts w:ascii="Times New Roman" w:eastAsiaTheme="minorEastAsia" w:hAnsi="Times New Roman" w:cs="Times New Roman"/>
          <w:spacing w:val="-5"/>
          <w:sz w:val="24"/>
          <w:szCs w:val="24"/>
        </w:rPr>
        <w:t>for</w:t>
      </w:r>
      <w:proofErr w:type="gramEnd"/>
      <w:r w:rsidRPr="00CE2FF2">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CE2FF2">
        <w:rPr>
          <w:rFonts w:ascii="Times New Roman" w:eastAsiaTheme="minorEastAsia" w:hAnsi="Times New Roman" w:cs="Times New Roman"/>
          <w:spacing w:val="-4"/>
          <w:sz w:val="24"/>
          <w:szCs w:val="24"/>
        </w:rPr>
        <w:t xml:space="preserve"> and I = 1,2,….m.</w:t>
      </w:r>
    </w:p>
    <w:p w:rsidR="007340FB" w:rsidRPr="00CE2FF2" w:rsidRDefault="007340FB" w:rsidP="00433723">
      <w:pPr>
        <w:spacing w:after="0"/>
        <w:ind w:left="1080"/>
        <w:jc w:val="both"/>
        <w:rPr>
          <w:rFonts w:ascii="Times New Roman" w:eastAsiaTheme="minorEastAsia" w:hAnsi="Times New Roman" w:cs="Times New Roman"/>
          <w:spacing w:val="-4"/>
          <w:sz w:val="24"/>
          <w:szCs w:val="24"/>
        </w:rPr>
      </w:pPr>
      <w:r w:rsidRPr="00CE2FF2">
        <w:rPr>
          <w:rFonts w:ascii="Times New Roman" w:eastAsiaTheme="minorEastAsia" w:hAnsi="Times New Roman" w:cs="Times New Roman"/>
          <w:spacing w:val="-4"/>
          <w:sz w:val="24"/>
          <w:szCs w:val="24"/>
        </w:rPr>
        <w:t>To make it convenient, we are considering the following five functions</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 xml:space="preserve">, </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21BD8">
        <w:rPr>
          <w:rFonts w:ascii="Times New Roman" w:eastAsiaTheme="minorEastAsia" w:hAnsi="Times New Roman" w:cs="Times New Roman"/>
          <w:spacing w:val="-5"/>
          <w:sz w:val="24"/>
          <w:szCs w:val="24"/>
        </w:rPr>
        <w:t xml:space="preserve">      </w:t>
      </w:r>
      <w:r w:rsidR="00721BD8">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7340FB" w:rsidRPr="00CE2FF2">
        <w:rPr>
          <w:rFonts w:ascii="Times New Roman" w:eastAsiaTheme="minorEastAsia" w:hAnsi="Times New Roman" w:cs="Times New Roman"/>
          <w:spacing w:val="-5"/>
          <w:sz w:val="24"/>
          <w:szCs w:val="24"/>
        </w:rPr>
        <w:t>, in terms of a interval fermatean pentapartitioned neutrosophic value (IFPNV)</w:t>
      </w:r>
      <w:r w:rsidR="00AA31D1" w:rsidRPr="00CE2FF2">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w:p>
    <w:p w:rsidR="00721BD8" w:rsidRPr="00CE2FF2" w:rsidRDefault="007340FB" w:rsidP="00721BD8">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Here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Pr="00CE2FF2">
        <w:rPr>
          <w:rFonts w:ascii="Times New Roman" w:eastAsiaTheme="minorEastAsia" w:hAnsi="Times New Roman" w:cs="Times New Roman"/>
          <w:spacing w:val="-5"/>
          <w:sz w:val="24"/>
          <w:szCs w:val="24"/>
        </w:rPr>
        <w:t xml:space="preserve"> are usually derived from the evaluation of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with respect to a criterion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oMath>
      <w:r w:rsidRPr="00CE2FF2">
        <w:rPr>
          <w:rFonts w:ascii="Times New Roman" w:eastAsiaTheme="minorEastAsia" w:hAnsi="Times New Roman" w:cs="Times New Roman"/>
          <w:spacing w:val="-5"/>
          <w:sz w:val="24"/>
          <w:szCs w:val="24"/>
        </w:rPr>
        <w:t xml:space="preserve"> by the expert or decision maker. Therefore we got an interval Fermatean pentapartitioned neutrosophic decision maker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sidRPr="00CE2FF2">
        <w:rPr>
          <w:rFonts w:ascii="Times New Roman" w:eastAsiaTheme="minorEastAsia" w:hAnsi="Times New Roman" w:cs="Times New Roman"/>
          <w:spacing w:val="-5"/>
          <w:sz w:val="24"/>
          <w:szCs w:val="24"/>
        </w:rPr>
        <w:t>.</w:t>
      </w:r>
      <w:r w:rsidR="00721BD8">
        <w:rPr>
          <w:rFonts w:ascii="Times New Roman" w:eastAsiaTheme="minorEastAsia" w:hAnsi="Times New Roman" w:cs="Times New Roman"/>
          <w:spacing w:val="-5"/>
          <w:sz w:val="24"/>
          <w:szCs w:val="24"/>
        </w:rPr>
        <w:t xml:space="preserve"> </w:t>
      </w:r>
      <w:r w:rsidR="00721BD8" w:rsidRPr="00CE2FF2">
        <w:rPr>
          <w:rFonts w:ascii="Times New Roman" w:eastAsiaTheme="minorEastAsia" w:hAnsi="Times New Roman" w:cs="Times New Roman"/>
          <w:spacing w:val="-5"/>
          <w:sz w:val="24"/>
          <w:szCs w:val="24"/>
        </w:rPr>
        <w:t>In this an ideal IFPNV can be defined by</w:t>
      </w:r>
    </w:p>
    <w:p w:rsidR="007340FB" w:rsidRPr="00CE2FF2" w:rsidRDefault="00433723" w:rsidP="00433723">
      <w:pPr>
        <w:spacing w:after="0"/>
        <w:jc w:val="both"/>
        <w:rPr>
          <w:rFonts w:ascii="Times New Roman" w:eastAsiaTheme="minorEastAsia" w:hAnsi="Times New Roman" w:cs="Times New Roman"/>
          <w:spacing w:val="-5"/>
          <w:sz w:val="24"/>
          <w:szCs w:val="24"/>
        </w:rPr>
      </w:pPr>
      <m:oMathPara>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 xml:space="preserve"> </m:t>
              </m:r>
            </m:e>
          </m:d>
          <m:r>
            <w:rPr>
              <w:rFonts w:ascii="Cambria Math" w:eastAsiaTheme="minorEastAsia" w:hAnsi="Cambria Math" w:cs="Times New Roman"/>
              <w:spacing w:val="-5"/>
              <w:sz w:val="24"/>
              <w:szCs w:val="24"/>
            </w:rPr>
            <m:t xml:space="preserve"> j=1,2,3,….n)</m:t>
          </m:r>
        </m:oMath>
      </m:oMathPara>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In the ideal alternative</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CE2FF2">
        <w:rPr>
          <w:rFonts w:ascii="Times New Roman" w:eastAsiaTheme="minorEastAsia" w:hAnsi="Times New Roman" w:cs="Times New Roman"/>
          <w:spacing w:val="-5"/>
          <w:sz w:val="24"/>
          <w:szCs w:val="24"/>
        </w:rPr>
        <w:t xml:space="preserve">, Hence by applying equation (8) the weighted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Pr="00CE2FF2">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CE2FF2">
        <w:rPr>
          <w:rFonts w:ascii="Times New Roman" w:eastAsiaTheme="minorEastAsia" w:hAnsi="Times New Roman" w:cs="Times New Roman"/>
          <w:spacing w:val="-5"/>
          <w:sz w:val="24"/>
          <w:szCs w:val="24"/>
        </w:rPr>
        <w:t xml:space="preserve"> is given by,</w:t>
      </w:r>
    </w:p>
    <w:p w:rsidR="007340FB"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7340FB" w:rsidRPr="00CE2FF2">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7340FB" w:rsidRPr="00CE2FF2">
        <w:rPr>
          <w:rFonts w:ascii="Times New Roman" w:eastAsiaTheme="minorEastAsia" w:hAnsi="Times New Roman" w:cs="Times New Roman"/>
          <w:spacing w:val="-5"/>
          <w:sz w:val="24"/>
          <w:szCs w:val="24"/>
        </w:rPr>
        <w:t>…..(9)</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Where </w:t>
      </w:r>
      <w:r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proofErr w:type="gramStart"/>
      <w:r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ab/>
        <w:t>,</w:t>
      </w:r>
      <w:r w:rsidRPr="00CE2FF2">
        <w:rPr>
          <w:rFonts w:ascii="Times New Roman" w:eastAsiaTheme="minorEastAsia" w:hAnsi="Times New Roman" w:cs="Times New Roman"/>
          <w:spacing w:val="-5"/>
          <w:sz w:val="24"/>
          <w:szCs w:val="24"/>
        </w:rPr>
        <w:tab/>
      </w:r>
      <w:r w:rsidRPr="00CE2FF2">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CE2FF2">
        <w:rPr>
          <w:rFonts w:ascii="Times New Roman" w:eastAsiaTheme="minorEastAsia" w:hAnsi="Times New Roman" w:cs="Times New Roman"/>
          <w:spacing w:val="-5"/>
          <w:sz w:val="24"/>
          <w:szCs w:val="24"/>
        </w:rPr>
        <w:t>,</w:t>
      </w:r>
      <w:proofErr w:type="gramEnd"/>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 xml:space="preserve">,     </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AA31D1"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AA31D1"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21BD8">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721BD8">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7340FB" w:rsidRPr="00CE2FF2" w:rsidRDefault="00433723" w:rsidP="00433723">
      <w:pPr>
        <w:spacing w:after="0"/>
        <w:ind w:left="1080"/>
        <w:jc w:val="both"/>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w:r w:rsidR="00AA31D1" w:rsidRPr="00CE2FF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 xml:space="preserve"> </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433723" w:rsidP="00433723">
      <w:pPr>
        <w:spacing w:after="0"/>
        <w:ind w:firstLine="360"/>
        <w:jc w:val="both"/>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7340FB" w:rsidRPr="00CE2FF2">
        <w:rPr>
          <w:rFonts w:ascii="Times New Roman" w:eastAsiaTheme="minorEastAsia" w:hAnsi="Times New Roman" w:cs="Times New Roman"/>
          <w:spacing w:val="-5"/>
          <w:sz w:val="24"/>
          <w:szCs w:val="24"/>
        </w:rPr>
        <w:t>,</w:t>
      </w:r>
      <w:r w:rsidR="007340FB" w:rsidRPr="00CE2FF2">
        <w:rPr>
          <w:rFonts w:ascii="Times New Roman" w:eastAsiaTheme="minorEastAsia" w:hAnsi="Times New Roman" w:cs="Times New Roman"/>
          <w:spacing w:val="-5"/>
          <w:sz w:val="24"/>
          <w:szCs w:val="24"/>
        </w:rPr>
        <w:tab/>
      </w:r>
      <w:r w:rsidR="007340FB" w:rsidRPr="00CE2FF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For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 =1, 2…m and j = 1, 2, 3….n.</w:t>
      </w:r>
    </w:p>
    <w:p w:rsidR="007340FB" w:rsidRPr="00CE2FF2" w:rsidRDefault="007340FB"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By using the above weighted correlation coefficient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(i=1,2,….m)</m:t>
        </m:r>
      </m:oMath>
      <w:r w:rsidRPr="00CE2FF2">
        <w:rPr>
          <w:rFonts w:ascii="Times New Roman" w:eastAsiaTheme="minorEastAsia" w:hAnsi="Times New Roman" w:cs="Times New Roman"/>
          <w:spacing w:val="-5"/>
          <w:sz w:val="24"/>
          <w:szCs w:val="24"/>
        </w:rPr>
        <w:t>,</w:t>
      </w:r>
    </w:p>
    <w:p w:rsidR="00AA31D1" w:rsidRPr="00CE2FF2" w:rsidRDefault="007340FB"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eastAsiaTheme="minorEastAsia" w:hAnsi="Times New Roman" w:cs="Times New Roman"/>
          <w:spacing w:val="-5"/>
          <w:sz w:val="24"/>
          <w:szCs w:val="24"/>
        </w:rPr>
        <w:t>we</w:t>
      </w:r>
      <w:proofErr w:type="gramEnd"/>
      <w:r w:rsidRPr="00CE2FF2">
        <w:rPr>
          <w:rFonts w:ascii="Times New Roman" w:eastAsiaTheme="minorEastAsia" w:hAnsi="Times New Roman" w:cs="Times New Roman"/>
          <w:spacing w:val="-5"/>
          <w:sz w:val="24"/>
          <w:szCs w:val="24"/>
        </w:rPr>
        <w:t xml:space="preserve"> can evolve the ranking order of all alternatives and we can pick highest in rank individual between those. Illustrative </w:t>
      </w:r>
      <w:proofErr w:type="spellStart"/>
      <w:r w:rsidRPr="00CE2FF2">
        <w:rPr>
          <w:rFonts w:ascii="Times New Roman" w:eastAsiaTheme="minorEastAsia" w:hAnsi="Times New Roman" w:cs="Times New Roman"/>
          <w:spacing w:val="-5"/>
          <w:sz w:val="24"/>
          <w:szCs w:val="24"/>
        </w:rPr>
        <w:t>exampleThis</w:t>
      </w:r>
      <w:proofErr w:type="spellEnd"/>
      <w:r w:rsidRPr="00CE2FF2">
        <w:rPr>
          <w:rFonts w:ascii="Times New Roman" w:eastAsiaTheme="minorEastAsia" w:hAnsi="Times New Roman" w:cs="Times New Roman"/>
          <w:spacing w:val="-5"/>
          <w:sz w:val="24"/>
          <w:szCs w:val="24"/>
        </w:rPr>
        <w:t xml:space="preserve"> division deals the model for the multiple attribute decision making problem accompanying the likely alternative complements to the tests assigned under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environment and interval </w:t>
      </w:r>
      <w:proofErr w:type="spellStart"/>
      <w:r w:rsidRPr="00CE2FF2">
        <w:rPr>
          <w:rFonts w:ascii="Times New Roman" w:eastAsiaTheme="minorEastAsia" w:hAnsi="Times New Roman" w:cs="Times New Roman"/>
          <w:spacing w:val="-5"/>
          <w:sz w:val="24"/>
          <w:szCs w:val="24"/>
        </w:rPr>
        <w:t>feramatean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environment. Decision making under </w:t>
      </w:r>
      <w:proofErr w:type="spellStart"/>
      <w:r w:rsidRPr="00CE2FF2">
        <w:rPr>
          <w:rFonts w:ascii="Times New Roman" w:eastAsiaTheme="minorEastAsia" w:hAnsi="Times New Roman" w:cs="Times New Roman"/>
          <w:spacing w:val="-5"/>
          <w:sz w:val="24"/>
          <w:szCs w:val="24"/>
        </w:rPr>
        <w:t>feramatean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environment. The model that will review present is about best choice cellular telephone between all accessible options based on </w:t>
      </w:r>
      <w:r w:rsidR="00AA31D1" w:rsidRPr="00CE2FF2">
        <w:rPr>
          <w:rFonts w:ascii="Times New Roman" w:eastAsiaTheme="minorEastAsia" w:hAnsi="Times New Roman" w:cs="Times New Roman"/>
          <w:spacing w:val="-5"/>
          <w:sz w:val="24"/>
          <w:szCs w:val="24"/>
        </w:rPr>
        <w:t>differing tests.  The options A</w:t>
      </w:r>
      <w:r w:rsidRPr="00CE2FF2">
        <w:rPr>
          <w:rFonts w:ascii="Times New Roman" w:eastAsiaTheme="minorEastAsia" w:hAnsi="Times New Roman" w:cs="Times New Roman"/>
          <w:spacing w:val="-5"/>
          <w:sz w:val="24"/>
          <w:szCs w:val="24"/>
          <w:vertAlign w:val="subscript"/>
        </w:rPr>
        <w:t>1</w:t>
      </w:r>
      <w:r w:rsidR="00AA31D1" w:rsidRPr="00CE2FF2">
        <w:rPr>
          <w:rFonts w:ascii="Times New Roman" w:eastAsiaTheme="minorEastAsia" w:hAnsi="Times New Roman" w:cs="Times New Roman"/>
          <w:spacing w:val="-5"/>
          <w:sz w:val="24"/>
          <w:szCs w:val="24"/>
        </w:rPr>
        <w:t>, A</w:t>
      </w:r>
      <w:r w:rsidR="00AA31D1" w:rsidRPr="00CE2FF2">
        <w:rPr>
          <w:rFonts w:ascii="Times New Roman" w:eastAsiaTheme="minorEastAsia" w:hAnsi="Times New Roman" w:cs="Times New Roman"/>
          <w:spacing w:val="-5"/>
          <w:sz w:val="24"/>
          <w:szCs w:val="24"/>
          <w:vertAlign w:val="subscript"/>
        </w:rPr>
        <w:t>2</w:t>
      </w:r>
      <w:r w:rsidR="00AA31D1" w:rsidRPr="00CE2FF2">
        <w:rPr>
          <w:rFonts w:ascii="Times New Roman" w:eastAsiaTheme="minorEastAsia" w:hAnsi="Times New Roman" w:cs="Times New Roman"/>
          <w:spacing w:val="-5"/>
          <w:sz w:val="24"/>
          <w:szCs w:val="24"/>
        </w:rPr>
        <w:t>, A</w:t>
      </w:r>
      <w:r w:rsidR="00AA31D1" w:rsidRPr="00CE2FF2">
        <w:rPr>
          <w:rFonts w:ascii="Times New Roman" w:eastAsiaTheme="minorEastAsia" w:hAnsi="Times New Roman" w:cs="Times New Roman"/>
          <w:spacing w:val="-5"/>
          <w:sz w:val="24"/>
          <w:szCs w:val="24"/>
          <w:vertAlign w:val="subscript"/>
        </w:rPr>
        <w:t>3</w:t>
      </w:r>
      <w:r w:rsidRPr="00CE2FF2">
        <w:rPr>
          <w:rFonts w:ascii="Times New Roman" w:eastAsiaTheme="minorEastAsia" w:hAnsi="Times New Roman" w:cs="Times New Roman"/>
          <w:spacing w:val="-5"/>
          <w:sz w:val="24"/>
          <w:szCs w:val="24"/>
        </w:rPr>
        <w:t xml:space="preserve"> individually designates the mobile1, mobile2, mobile3. The consumer must conclude in accordance with the followi</w:t>
      </w:r>
      <w:r w:rsidR="00AA31D1" w:rsidRPr="00CE2FF2">
        <w:rPr>
          <w:rFonts w:ascii="Times New Roman" w:eastAsiaTheme="minorEastAsia" w:hAnsi="Times New Roman" w:cs="Times New Roman"/>
          <w:spacing w:val="-5"/>
          <w:sz w:val="24"/>
          <w:szCs w:val="24"/>
        </w:rPr>
        <w:t>ng four attributes namely (1) C</w:t>
      </w:r>
      <w:r w:rsidRPr="00CE2FF2">
        <w:rPr>
          <w:rFonts w:ascii="Times New Roman" w:eastAsiaTheme="minorEastAsia" w:hAnsi="Times New Roman" w:cs="Times New Roman"/>
          <w:spacing w:val="-5"/>
          <w:sz w:val="24"/>
          <w:szCs w:val="24"/>
          <w:vertAlign w:val="subscript"/>
        </w:rPr>
        <w:t>1</w:t>
      </w:r>
      <w:r w:rsidR="00AA31D1" w:rsidRPr="00CE2FF2">
        <w:rPr>
          <w:rFonts w:ascii="Times New Roman" w:eastAsiaTheme="minorEastAsia" w:hAnsi="Times New Roman" w:cs="Times New Roman"/>
          <w:spacing w:val="-5"/>
          <w:sz w:val="24"/>
          <w:szCs w:val="24"/>
        </w:rPr>
        <w:t xml:space="preserve"> is the cost (2) C</w:t>
      </w:r>
      <w:r w:rsidRPr="00CE2FF2">
        <w:rPr>
          <w:rFonts w:ascii="Times New Roman" w:eastAsiaTheme="minorEastAsia" w:hAnsi="Times New Roman" w:cs="Times New Roman"/>
          <w:spacing w:val="-5"/>
          <w:sz w:val="24"/>
          <w:szCs w:val="24"/>
          <w:vertAlign w:val="subscript"/>
        </w:rPr>
        <w:t>2</w:t>
      </w:r>
      <w:r w:rsidR="00AA31D1" w:rsidRPr="00CE2FF2">
        <w:rPr>
          <w:rFonts w:ascii="Times New Roman" w:eastAsiaTheme="minorEastAsia" w:hAnsi="Times New Roman" w:cs="Times New Roman"/>
          <w:spacing w:val="-5"/>
          <w:sz w:val="24"/>
          <w:szCs w:val="24"/>
        </w:rPr>
        <w:t xml:space="preserve"> is the average space (3) C</w:t>
      </w:r>
      <w:r w:rsidRPr="00CE2FF2">
        <w:rPr>
          <w:rFonts w:ascii="Times New Roman" w:eastAsiaTheme="minorEastAsia" w:hAnsi="Times New Roman" w:cs="Times New Roman"/>
          <w:spacing w:val="-5"/>
          <w:sz w:val="24"/>
          <w:szCs w:val="24"/>
          <w:vertAlign w:val="subscript"/>
        </w:rPr>
        <w:t>3</w:t>
      </w:r>
      <w:r w:rsidRPr="00CE2FF2">
        <w:rPr>
          <w:rFonts w:ascii="Times New Roman" w:eastAsiaTheme="minorEastAsia" w:hAnsi="Times New Roman" w:cs="Times New Roman"/>
          <w:spacing w:val="-5"/>
          <w:sz w:val="24"/>
          <w:szCs w:val="24"/>
        </w:rPr>
        <w:t xml:space="preserve"> i</w:t>
      </w:r>
      <w:r w:rsidR="00AA31D1" w:rsidRPr="00CE2FF2">
        <w:rPr>
          <w:rFonts w:ascii="Times New Roman" w:eastAsiaTheme="minorEastAsia" w:hAnsi="Times New Roman" w:cs="Times New Roman"/>
          <w:spacing w:val="-5"/>
          <w:sz w:val="24"/>
          <w:szCs w:val="24"/>
        </w:rPr>
        <w:t>s the camcorder character (1) C</w:t>
      </w:r>
      <w:r w:rsidRPr="00CE2FF2">
        <w:rPr>
          <w:rFonts w:ascii="Times New Roman" w:eastAsiaTheme="minorEastAsia" w:hAnsi="Times New Roman" w:cs="Times New Roman"/>
          <w:spacing w:val="-5"/>
          <w:sz w:val="24"/>
          <w:szCs w:val="24"/>
          <w:vertAlign w:val="subscript"/>
        </w:rPr>
        <w:t>4</w:t>
      </w:r>
      <w:r w:rsidRPr="00CE2FF2">
        <w:rPr>
          <w:rFonts w:ascii="Times New Roman" w:eastAsiaTheme="minorEastAsia" w:hAnsi="Times New Roman" w:cs="Times New Roman"/>
          <w:spacing w:val="-5"/>
          <w:sz w:val="24"/>
          <w:szCs w:val="24"/>
        </w:rPr>
        <w:t xml:space="preserve"> is the looks. According to this attributes we will assume the ranking order of all </w:t>
      </w:r>
      <w:r w:rsidR="00AA31D1" w:rsidRPr="00CE2FF2">
        <w:rPr>
          <w:rFonts w:ascii="Times New Roman" w:eastAsiaTheme="minorEastAsia" w:hAnsi="Times New Roman" w:cs="Times New Roman"/>
          <w:spacing w:val="-5"/>
          <w:sz w:val="24"/>
          <w:szCs w:val="24"/>
        </w:rPr>
        <w:t>alternatives</w:t>
      </w:r>
      <w:r w:rsidRPr="00CE2FF2">
        <w:rPr>
          <w:rFonts w:ascii="Times New Roman" w:eastAsiaTheme="minorEastAsia" w:hAnsi="Times New Roman" w:cs="Times New Roman"/>
          <w:spacing w:val="-5"/>
          <w:sz w:val="24"/>
          <w:szCs w:val="24"/>
        </w:rPr>
        <w:t xml:space="preserve"> and established this order consumer will select highest in rank individual. The weight vector of the same attributes is likely </w:t>
      </w:r>
      <w:proofErr w:type="gramStart"/>
      <w:r w:rsidRPr="00CE2FF2">
        <w:rPr>
          <w:rFonts w:ascii="Times New Roman" w:eastAsiaTheme="minorEastAsia" w:hAnsi="Times New Roman" w:cs="Times New Roman"/>
          <w:spacing w:val="-5"/>
          <w:sz w:val="24"/>
          <w:szCs w:val="24"/>
        </w:rPr>
        <w:t xml:space="preserve">by </w:t>
      </w:r>
      <w:proofErr w:type="gramEnd"/>
      <m:oMath>
        <m:r>
          <w:rPr>
            <w:rFonts w:ascii="Cambria Math" w:eastAsiaTheme="minorEastAsia" w:hAnsi="Cambria Math" w:cs="Times New Roman"/>
            <w:spacing w:val="-5"/>
            <w:sz w:val="24"/>
            <w:szCs w:val="24"/>
          </w:rPr>
          <m:t>w=</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Pr="00CE2FF2">
        <w:rPr>
          <w:rFonts w:ascii="Times New Roman" w:eastAsiaTheme="minorEastAsia" w:hAnsi="Times New Roman" w:cs="Times New Roman"/>
          <w:spacing w:val="-5"/>
          <w:sz w:val="24"/>
          <w:szCs w:val="24"/>
        </w:rPr>
        <w:t>.  Here the opportunities search out be</w:t>
      </w:r>
    </w:p>
    <w:p w:rsidR="007340FB" w:rsidRPr="00CE2FF2" w:rsidRDefault="007340FB" w:rsidP="00433723">
      <w:pPr>
        <w:spacing w:after="0"/>
        <w:jc w:val="both"/>
        <w:rPr>
          <w:rFonts w:ascii="Times New Roman" w:eastAsiaTheme="minorEastAsia" w:hAnsi="Times New Roman" w:cs="Times New Roman"/>
          <w:spacing w:val="-5"/>
          <w:sz w:val="24"/>
          <w:szCs w:val="24"/>
        </w:rPr>
      </w:pPr>
      <w:proofErr w:type="gramStart"/>
      <w:r w:rsidRPr="00CE2FF2">
        <w:rPr>
          <w:rFonts w:ascii="Times New Roman" w:eastAsiaTheme="minorEastAsia" w:hAnsi="Times New Roman" w:cs="Times New Roman"/>
          <w:spacing w:val="-5"/>
          <w:sz w:val="24"/>
          <w:szCs w:val="24"/>
        </w:rPr>
        <w:t>judged</w:t>
      </w:r>
      <w:proofErr w:type="gramEnd"/>
      <w:r w:rsidRPr="00CE2FF2">
        <w:rPr>
          <w:rFonts w:ascii="Times New Roman" w:eastAsiaTheme="minorEastAsia" w:hAnsi="Times New Roman" w:cs="Times New Roman"/>
          <w:spacing w:val="-5"/>
          <w:sz w:val="24"/>
          <w:szCs w:val="24"/>
        </w:rPr>
        <w:t xml:space="preserve"> under the same five attributes by the form of FPSVNSs. In general the judgment of an alternative A</w:t>
      </w:r>
      <w:r w:rsidRPr="00CE2FF2">
        <w:rPr>
          <w:rFonts w:ascii="Times New Roman" w:eastAsiaTheme="minorEastAsia" w:hAnsi="Times New Roman" w:cs="Times New Roman"/>
          <w:spacing w:val="-5"/>
          <w:sz w:val="24"/>
          <w:szCs w:val="24"/>
          <w:vertAlign w:val="subscript"/>
        </w:rPr>
        <w:t>i</w:t>
      </w:r>
      <w:r w:rsidRPr="00CE2FF2">
        <w:rPr>
          <w:rFonts w:ascii="Times New Roman" w:eastAsiaTheme="minorEastAsia" w:hAnsi="Times New Roman" w:cs="Times New Roman"/>
          <w:spacing w:val="-5"/>
          <w:sz w:val="24"/>
          <w:szCs w:val="24"/>
        </w:rPr>
        <w:t xml:space="preserve"> with respect to an attribute C</w:t>
      </w:r>
      <w:r w:rsidR="00570175"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vertAlign w:val="subscript"/>
        </w:rPr>
        <w:t>j</w:t>
      </w:r>
      <w:r w:rsidRPr="00CE2FF2">
        <w:rPr>
          <w:rFonts w:ascii="Times New Roman" w:eastAsiaTheme="minorEastAsia" w:hAnsi="Times New Roman" w:cs="Times New Roman"/>
          <w:spacing w:val="-5"/>
          <w:sz w:val="24"/>
          <w:szCs w:val="24"/>
        </w:rPr>
        <w:t xml:space="preserve"> </w:t>
      </w:r>
      <w:r w:rsidR="00570175" w:rsidRPr="00CE2FF2">
        <w:rPr>
          <w:rFonts w:ascii="Times New Roman" w:eastAsiaTheme="minorEastAsia" w:hAnsi="Times New Roman" w:cs="Times New Roman"/>
          <w:spacing w:val="-5"/>
          <w:sz w:val="24"/>
          <w:szCs w:val="24"/>
        </w:rPr>
        <w:t>,</w:t>
      </w:r>
      <w:r w:rsidRPr="00CE2FF2">
        <w:rPr>
          <w:rFonts w:ascii="Times New Roman" w:eastAsiaTheme="minorEastAsia" w:hAnsi="Times New Roman" w:cs="Times New Roman"/>
          <w:spacing w:val="-5"/>
          <w:sz w:val="24"/>
          <w:szCs w:val="24"/>
        </w:rPr>
        <w:t>(</w:t>
      </w:r>
      <w:r w:rsidR="00570175"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i</w:t>
      </w:r>
      <w:proofErr w:type="spellEnd"/>
      <w:r w:rsidR="00570175"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=1,2,3; j</w:t>
      </w:r>
      <w:r w:rsidR="00570175"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w:t>
      </w:r>
      <w:r w:rsidR="00570175" w:rsidRPr="00CE2FF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1,2,3,4,5)Will be approved apiece inquiry of a rule expert. In specifically, while wanting to know the belief about an alternative A</w:t>
      </w:r>
      <w:r w:rsidRPr="00CE2FF2">
        <w:rPr>
          <w:rFonts w:ascii="Times New Roman" w:eastAsiaTheme="minorEastAsia" w:hAnsi="Times New Roman" w:cs="Times New Roman"/>
          <w:spacing w:val="-5"/>
          <w:sz w:val="24"/>
          <w:szCs w:val="24"/>
          <w:vertAlign w:val="subscript"/>
        </w:rPr>
        <w:t>1</w:t>
      </w:r>
      <w:r w:rsidRPr="00CE2FF2">
        <w:rPr>
          <w:rFonts w:ascii="Times New Roman" w:eastAsiaTheme="minorEastAsia" w:hAnsi="Times New Roman" w:cs="Times New Roman"/>
          <w:spacing w:val="-5"/>
          <w:sz w:val="24"/>
          <w:szCs w:val="24"/>
        </w:rPr>
        <w:t>with respect to an attribute C</w:t>
      </w:r>
      <w:r w:rsidRPr="00CE2FF2">
        <w:rPr>
          <w:rFonts w:ascii="Times New Roman" w:eastAsiaTheme="minorEastAsia" w:hAnsi="Times New Roman" w:cs="Times New Roman"/>
          <w:spacing w:val="-5"/>
          <w:sz w:val="24"/>
          <w:szCs w:val="24"/>
          <w:vertAlign w:val="subscript"/>
        </w:rPr>
        <w:t>1</w:t>
      </w:r>
      <w:r w:rsidRPr="00CE2FF2">
        <w:rPr>
          <w:rFonts w:ascii="Times New Roman" w:eastAsiaTheme="minorEastAsia" w:hAnsi="Times New Roman" w:cs="Times New Roman"/>
          <w:spacing w:val="-5"/>
          <w:sz w:val="24"/>
          <w:szCs w:val="24"/>
        </w:rPr>
        <w:t xml:space="preserve">, the possibility he (or) she say that the assertion true is 0.5 the assertion two together true and false is 0.4, the statement neither true nor false is 0.3 and the charge false is 0.2. It maybe meant in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documentation as d</w:t>
      </w:r>
      <w:r w:rsidRPr="00CE2FF2">
        <w:rPr>
          <w:rFonts w:ascii="Times New Roman" w:eastAsiaTheme="minorEastAsia" w:hAnsi="Times New Roman" w:cs="Times New Roman"/>
          <w:spacing w:val="-5"/>
          <w:sz w:val="24"/>
          <w:szCs w:val="24"/>
          <w:vertAlign w:val="subscript"/>
        </w:rPr>
        <w:t>11</w:t>
      </w:r>
      <w:r w:rsidR="00570175" w:rsidRPr="00CE2FF2">
        <w:rPr>
          <w:rFonts w:ascii="Times New Roman" w:eastAsiaTheme="minorEastAsia" w:hAnsi="Times New Roman" w:cs="Times New Roman"/>
          <w:spacing w:val="-5"/>
          <w:sz w:val="24"/>
          <w:szCs w:val="24"/>
          <w:vertAlign w:val="subscript"/>
        </w:rPr>
        <w:t xml:space="preserve"> </w:t>
      </w:r>
      <w:r w:rsidRPr="00CE2FF2">
        <w:rPr>
          <w:rFonts w:ascii="Times New Roman" w:eastAsiaTheme="minorEastAsia" w:hAnsi="Times New Roman" w:cs="Times New Roman"/>
          <w:spacing w:val="-5"/>
          <w:sz w:val="24"/>
          <w:szCs w:val="24"/>
        </w:rPr>
        <w:t xml:space="preserve">= </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0.5</w:t>
      </w:r>
      <w:r w:rsidR="00570175" w:rsidRPr="00CE2FF2">
        <w:rPr>
          <w:rFonts w:ascii="Times New Roman" w:eastAsiaTheme="minorEastAsia" w:hAnsi="Times New Roman" w:cs="Times New Roman"/>
          <w:spacing w:val="-5"/>
          <w:sz w:val="24"/>
          <w:szCs w:val="24"/>
        </w:rPr>
        <w:t>, 0.4, 0.3, 0.2</w:t>
      </w:r>
      <w:r w:rsidRPr="00CE2FF2">
        <w:rPr>
          <w:rFonts w:ascii="Cambria Math" w:eastAsiaTheme="minorEastAsia" w:hAnsi="Cambria Math" w:cs="Cambria Math"/>
          <w:spacing w:val="-5"/>
          <w:sz w:val="24"/>
          <w:szCs w:val="24"/>
        </w:rPr>
        <w:t>〉</w:t>
      </w:r>
      <w:r w:rsidRPr="00CE2FF2">
        <w:rPr>
          <w:rFonts w:ascii="Times New Roman" w:eastAsiaTheme="minorEastAsia" w:hAnsi="Times New Roman" w:cs="Times New Roman"/>
          <w:spacing w:val="-5"/>
          <w:sz w:val="24"/>
          <w:szCs w:val="24"/>
        </w:rPr>
        <w:t xml:space="preserve">. Continuing this process for all three opportunities concerning four attributes we will take the following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decision cast.</w:t>
      </w:r>
    </w:p>
    <w:tbl>
      <w:tblPr>
        <w:tblStyle w:val="TableGrid"/>
        <w:tblW w:w="0" w:type="auto"/>
        <w:tblLook w:val="04A0" w:firstRow="1" w:lastRow="0" w:firstColumn="1" w:lastColumn="0" w:noHBand="0" w:noVBand="1"/>
      </w:tblPr>
      <w:tblGrid>
        <w:gridCol w:w="1894"/>
        <w:gridCol w:w="2185"/>
        <w:gridCol w:w="2185"/>
        <w:gridCol w:w="2185"/>
        <w:gridCol w:w="2185"/>
      </w:tblGrid>
      <w:tr w:rsidR="00AA4160" w:rsidRPr="00CE2FF2" w:rsidTr="00AA4160">
        <w:tc>
          <w:tcPr>
            <w:tcW w:w="1894" w:type="dxa"/>
          </w:tcPr>
          <w:p w:rsidR="00570175" w:rsidRPr="00721BD8" w:rsidRDefault="00433723" w:rsidP="00433723">
            <w:pPr>
              <w:jc w:val="both"/>
              <w:rPr>
                <w:rFonts w:ascii="Times New Roman" w:eastAsiaTheme="minorEastAsia" w:hAnsi="Times New Roman" w:cs="Times New Roman"/>
                <w:spacing w:val="-5"/>
                <w:sz w:val="20"/>
                <w:szCs w:val="20"/>
              </w:rPr>
            </w:pPr>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oMath>
            <w:r w:rsidR="00570175" w:rsidRPr="00721BD8">
              <w:rPr>
                <w:rFonts w:ascii="Times New Roman" w:eastAsiaTheme="minorEastAsia" w:hAnsi="Times New Roman" w:cs="Times New Roman"/>
                <w:spacing w:val="-5"/>
                <w:sz w:val="20"/>
                <w:szCs w:val="20"/>
              </w:rPr>
              <w:t xml:space="preserve"> /</w:t>
            </w:r>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 xml:space="preserve">j </m:t>
                  </m:r>
                </m:sub>
              </m:sSub>
            </m:oMath>
          </w:p>
        </w:tc>
        <w:tc>
          <w:tcPr>
            <w:tcW w:w="1879"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 xml:space="preserve">1 </m:t>
                    </m:r>
                  </m:sub>
                </m:sSub>
              </m:oMath>
            </m:oMathPara>
          </w:p>
        </w:tc>
        <w:tc>
          <w:tcPr>
            <w:tcW w:w="1881"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 xml:space="preserve">2 </m:t>
                    </m:r>
                  </m:sub>
                </m:sSub>
              </m:oMath>
            </m:oMathPara>
          </w:p>
        </w:tc>
        <w:tc>
          <w:tcPr>
            <w:tcW w:w="1881"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 xml:space="preserve">3 </m:t>
                    </m:r>
                  </m:sub>
                </m:sSub>
              </m:oMath>
            </m:oMathPara>
          </w:p>
        </w:tc>
        <w:tc>
          <w:tcPr>
            <w:tcW w:w="1815" w:type="dxa"/>
          </w:tcPr>
          <w:p w:rsidR="00570175" w:rsidRPr="00721BD8" w:rsidRDefault="00433723" w:rsidP="00433723">
            <w:pPr>
              <w:jc w:val="both"/>
              <w:rPr>
                <w:rFonts w:ascii="Times New Roman" w:eastAsia="Calibri"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 xml:space="preserve">4 </m:t>
                    </m:r>
                  </m:sub>
                </m:sSub>
              </m:oMath>
            </m:oMathPara>
          </w:p>
        </w:tc>
      </w:tr>
      <w:tr w:rsidR="00AA4160" w:rsidRPr="00CE2FF2" w:rsidTr="00AA4160">
        <w:tc>
          <w:tcPr>
            <w:tcW w:w="1894"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1</m:t>
                    </m:r>
                  </m:sub>
                </m:sSub>
              </m:oMath>
            </m:oMathPara>
          </w:p>
        </w:tc>
        <w:tc>
          <w:tcPr>
            <w:tcW w:w="1879"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0.5,0.4,0.5,0.3,0.2]</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0.6,0.7,0.5,0.3,0.1]</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0.3,0.8,0.7,0.4,0.2]</m:t>
              </m:r>
            </m:oMath>
          </w:p>
        </w:tc>
        <w:tc>
          <w:tcPr>
            <w:tcW w:w="1815"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0.2,0.4,0.3,0.1,0.5]</m:t>
              </m:r>
            </m:oMath>
          </w:p>
        </w:tc>
      </w:tr>
      <w:tr w:rsidR="00AA4160" w:rsidRPr="00CE2FF2" w:rsidTr="00AA4160">
        <w:tc>
          <w:tcPr>
            <w:tcW w:w="1894"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2</m:t>
                    </m:r>
                  </m:sub>
                </m:sSub>
              </m:oMath>
            </m:oMathPara>
          </w:p>
        </w:tc>
        <w:tc>
          <w:tcPr>
            <w:tcW w:w="1879"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0.4,0.6,0.2,0.5,0.3]</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0.4,0.3,0.2,0.1,0.5]</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0.5,0.1,0.3,0.4,0.9]</m:t>
              </m:r>
            </m:oMath>
          </w:p>
        </w:tc>
        <w:tc>
          <w:tcPr>
            <w:tcW w:w="1815"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0.1,0.2,0.7,0.4,0.6]</m:t>
              </m:r>
            </m:oMath>
          </w:p>
        </w:tc>
      </w:tr>
      <w:tr w:rsidR="00AA4160" w:rsidRPr="00CE2FF2" w:rsidTr="00AA4160">
        <w:tc>
          <w:tcPr>
            <w:tcW w:w="1894" w:type="dxa"/>
          </w:tcPr>
          <w:p w:rsidR="00570175" w:rsidRPr="00721BD8" w:rsidRDefault="00433723" w:rsidP="00433723">
            <w:pPr>
              <w:jc w:val="both"/>
              <w:rPr>
                <w:rFonts w:ascii="Times New Roman" w:eastAsiaTheme="minorEastAsia" w:hAnsi="Times New Roman" w:cs="Times New Roman"/>
                <w:spacing w:val="-5"/>
                <w:sz w:val="20"/>
                <w:szCs w:val="20"/>
              </w:rPr>
            </w:pPr>
            <m:oMathPara>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3</m:t>
                    </m:r>
                  </m:sub>
                </m:sSub>
              </m:oMath>
            </m:oMathPara>
          </w:p>
        </w:tc>
        <w:tc>
          <w:tcPr>
            <w:tcW w:w="1879"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0.6,0.7,0.2,0.5,0.4]</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Theme="minorEastAsia" w:hAnsi="Cambria Math" w:cs="Times New Roman"/>
                  <w:spacing w:val="-5"/>
                  <w:sz w:val="20"/>
                  <w:szCs w:val="20"/>
                </w:rPr>
                <m:t>0.2,0.5,0.4,0.8,0.6]</m:t>
              </m:r>
            </m:oMath>
          </w:p>
        </w:tc>
        <w:tc>
          <w:tcPr>
            <w:tcW w:w="1881"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Cambria Math" w:hAnsi="Cambria Math" w:cs="Times New Roman"/>
                  <w:spacing w:val="-5"/>
                  <w:sz w:val="20"/>
                  <w:szCs w:val="20"/>
                </w:rPr>
                <m:t>0.8,0.5,0.6,0.4,0.3]</m:t>
              </m:r>
            </m:oMath>
          </w:p>
        </w:tc>
        <w:tc>
          <w:tcPr>
            <w:tcW w:w="1815" w:type="dxa"/>
          </w:tcPr>
          <w:p w:rsidR="00570175" w:rsidRPr="00721BD8" w:rsidRDefault="00570175" w:rsidP="00433723">
            <w:pPr>
              <w:jc w:val="both"/>
              <w:rPr>
                <w:rFonts w:ascii="Times New Roman" w:eastAsiaTheme="minorEastAsia" w:hAnsi="Times New Roman" w:cs="Times New Roman"/>
                <w:spacing w:val="-5"/>
                <w:sz w:val="20"/>
                <w:szCs w:val="20"/>
              </w:rPr>
            </w:pPr>
            <w:r w:rsidRPr="00721BD8">
              <w:rPr>
                <w:rFonts w:ascii="Times New Roman" w:eastAsiaTheme="minorEastAsia" w:hAnsi="Times New Roman" w:cs="Times New Roman"/>
                <w:spacing w:val="-5"/>
                <w:sz w:val="20"/>
                <w:szCs w:val="20"/>
              </w:rPr>
              <w:t>[</w:t>
            </w:r>
            <m:oMath>
              <m:r>
                <w:rPr>
                  <w:rFonts w:ascii="Cambria Math" w:eastAsia="Cambria Math" w:hAnsi="Cambria Math" w:cs="Times New Roman"/>
                  <w:spacing w:val="-5"/>
                  <w:sz w:val="20"/>
                  <w:szCs w:val="20"/>
                </w:rPr>
                <m:t>0.2,0.1,0.4,0.6,0.8]</m:t>
              </m:r>
            </m:oMath>
          </w:p>
        </w:tc>
      </w:tr>
    </w:tbl>
    <w:p w:rsidR="00570175" w:rsidRPr="00CE2FF2" w:rsidRDefault="00570175"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Then by using the proposed method we will obtain the most desirable alternative. We can get the values of the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Pr="00CE2FF2">
        <w:rPr>
          <w:rFonts w:ascii="Times New Roman" w:eastAsiaTheme="minorEastAsia" w:hAnsi="Times New Roman" w:cs="Times New Roman"/>
          <w:spacing w:val="-5"/>
          <w:sz w:val="24"/>
          <w:szCs w:val="24"/>
        </w:rPr>
        <w:t xml:space="preserve"> by using equation (6).</w:t>
      </w:r>
    </w:p>
    <w:p w:rsidR="00570175" w:rsidRPr="00CE2FF2" w:rsidRDefault="00433723" w:rsidP="00433723">
      <w:pPr>
        <w:spacing w:after="0"/>
        <w:jc w:val="both"/>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570175"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570175" w:rsidRPr="00CE2FF2">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570175" w:rsidRPr="00CE2FF2" w:rsidRDefault="00570175"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Therefore the ranking order </w:t>
      </w:r>
      <w:proofErr w:type="gramStart"/>
      <w:r w:rsidRPr="00CE2FF2">
        <w:rPr>
          <w:rFonts w:ascii="Times New Roman" w:eastAsiaTheme="minorEastAsia" w:hAnsi="Times New Roman" w:cs="Times New Roman"/>
          <w:spacing w:val="-5"/>
          <w:sz w:val="24"/>
          <w:szCs w:val="24"/>
        </w:rPr>
        <w:t xml:space="preserve">is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Pr="00CE2FF2">
        <w:rPr>
          <w:rFonts w:ascii="Times New Roman" w:eastAsiaTheme="minorEastAsia" w:hAnsi="Times New Roman" w:cs="Times New Roman"/>
          <w:spacing w:val="-5"/>
          <w:sz w:val="24"/>
          <w:szCs w:val="24"/>
        </w:rPr>
        <w:t xml:space="preserve">. The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CE2FF2">
        <w:rPr>
          <w:rFonts w:ascii="Times New Roman" w:eastAsiaTheme="minorEastAsia" w:hAnsi="Times New Roman" w:cs="Times New Roman"/>
          <w:spacing w:val="-5"/>
          <w:sz w:val="24"/>
          <w:szCs w:val="24"/>
        </w:rPr>
        <w:t>(Mobile 1) is the best choice among all the three alternatives.</w:t>
      </w:r>
    </w:p>
    <w:p w:rsidR="00721BD8" w:rsidRDefault="00721BD8" w:rsidP="00433723">
      <w:pPr>
        <w:spacing w:after="0"/>
        <w:jc w:val="both"/>
        <w:rPr>
          <w:rFonts w:ascii="Times New Roman" w:eastAsiaTheme="minorEastAsia" w:hAnsi="Times New Roman" w:cs="Times New Roman"/>
          <w:b/>
          <w:spacing w:val="-5"/>
          <w:sz w:val="24"/>
          <w:szCs w:val="24"/>
        </w:rPr>
      </w:pPr>
    </w:p>
    <w:p w:rsidR="00570175" w:rsidRPr="00CE2FF2" w:rsidRDefault="00570175"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lastRenderedPageBreak/>
        <w:t xml:space="preserve">6.3. Decision making under interval </w:t>
      </w:r>
      <w:proofErr w:type="spellStart"/>
      <w:r w:rsidRPr="00CE2FF2">
        <w:rPr>
          <w:rFonts w:ascii="Times New Roman" w:eastAsiaTheme="minorEastAsia" w:hAnsi="Times New Roman" w:cs="Times New Roman"/>
          <w:b/>
          <w:spacing w:val="-5"/>
          <w:sz w:val="24"/>
          <w:szCs w:val="24"/>
        </w:rPr>
        <w:t>Fermatean</w:t>
      </w:r>
      <w:proofErr w:type="spellEnd"/>
      <w:r w:rsidRPr="00CE2FF2">
        <w:rPr>
          <w:rFonts w:ascii="Times New Roman" w:eastAsiaTheme="minorEastAsia" w:hAnsi="Times New Roman" w:cs="Times New Roman"/>
          <w:b/>
          <w:spacing w:val="-5"/>
          <w:sz w:val="24"/>
          <w:szCs w:val="24"/>
        </w:rPr>
        <w:t xml:space="preserve"> </w:t>
      </w:r>
      <w:proofErr w:type="spellStart"/>
      <w:r w:rsidRPr="00CE2FF2">
        <w:rPr>
          <w:rFonts w:ascii="Times New Roman" w:eastAsiaTheme="minorEastAsia" w:hAnsi="Times New Roman" w:cs="Times New Roman"/>
          <w:b/>
          <w:spacing w:val="-5"/>
          <w:sz w:val="24"/>
          <w:szCs w:val="24"/>
        </w:rPr>
        <w:t>pentapartitioned</w:t>
      </w:r>
      <w:proofErr w:type="spellEnd"/>
      <w:r w:rsidRPr="00CE2FF2">
        <w:rPr>
          <w:rFonts w:ascii="Times New Roman" w:eastAsiaTheme="minorEastAsia" w:hAnsi="Times New Roman" w:cs="Times New Roman"/>
          <w:b/>
          <w:spacing w:val="-5"/>
          <w:sz w:val="24"/>
          <w:szCs w:val="24"/>
        </w:rPr>
        <w:t xml:space="preserve"> </w:t>
      </w:r>
      <w:proofErr w:type="spellStart"/>
      <w:r w:rsidRPr="00CE2FF2">
        <w:rPr>
          <w:rFonts w:ascii="Times New Roman" w:eastAsiaTheme="minorEastAsia" w:hAnsi="Times New Roman" w:cs="Times New Roman"/>
          <w:b/>
          <w:spacing w:val="-5"/>
          <w:sz w:val="24"/>
          <w:szCs w:val="24"/>
        </w:rPr>
        <w:t>nuetrosophic</w:t>
      </w:r>
      <w:proofErr w:type="spellEnd"/>
      <w:r w:rsidRPr="00CE2FF2">
        <w:rPr>
          <w:rFonts w:ascii="Times New Roman" w:eastAsiaTheme="minorEastAsia" w:hAnsi="Times New Roman" w:cs="Times New Roman"/>
          <w:b/>
          <w:spacing w:val="-5"/>
          <w:sz w:val="24"/>
          <w:szCs w:val="24"/>
        </w:rPr>
        <w:t xml:space="preserve"> environment.</w:t>
      </w:r>
    </w:p>
    <w:p w:rsidR="00570175" w:rsidRPr="00CE2FF2" w:rsidRDefault="00570175" w:rsidP="0043372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Consider the same example here the three possible alternatives are to be evaluated under the above four attributes by the form of IFPNSs. In general the evaluation of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CE2FF2">
        <w:rPr>
          <w:rFonts w:ascii="Times New Roman" w:eastAsiaTheme="minorEastAsia" w:hAnsi="Times New Roman" w:cs="Times New Roman"/>
          <w:spacing w:val="-5"/>
          <w:sz w:val="24"/>
          <w:szCs w:val="24"/>
        </w:rPr>
        <w:t xml:space="preserve"> with respect to an attribute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oMath>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i</w:t>
      </w:r>
      <w:proofErr w:type="spellEnd"/>
      <w:r w:rsidRPr="00CE2FF2">
        <w:rPr>
          <w:rFonts w:ascii="Times New Roman" w:eastAsiaTheme="minorEastAsia" w:hAnsi="Times New Roman" w:cs="Times New Roman"/>
          <w:spacing w:val="-5"/>
          <w:sz w:val="24"/>
          <w:szCs w:val="24"/>
        </w:rPr>
        <w:t xml:space="preserve">=1,2,3;j=1,2,3,4) will be done by the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of a domain expert. Therefore we get the following interval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nuetrosophic</w:t>
      </w:r>
      <w:proofErr w:type="spellEnd"/>
      <w:r w:rsidRPr="00CE2FF2">
        <w:rPr>
          <w:rFonts w:ascii="Times New Roman" w:eastAsiaTheme="minorEastAsia" w:hAnsi="Times New Roman" w:cs="Times New Roman"/>
          <w:spacing w:val="-5"/>
          <w:sz w:val="24"/>
          <w:szCs w:val="24"/>
        </w:rPr>
        <w:t xml:space="preserve"> decision matrix R.</w:t>
      </w:r>
    </w:p>
    <w:p w:rsidR="00570175" w:rsidRPr="00CE2FF2" w:rsidRDefault="00570175" w:rsidP="00433723">
      <w:pPr>
        <w:spacing w:after="0"/>
        <w:jc w:val="both"/>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 xml:space="preserve">R=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 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570175" w:rsidRPr="00CE2FF2" w:rsidRDefault="00570175"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Then by using the proposed method we will obtain the most desirable alternative. We can get the values of the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CE2FF2">
        <w:rPr>
          <w:rFonts w:ascii="Times New Roman" w:eastAsiaTheme="minorEastAsia" w:hAnsi="Times New Roman" w:cs="Times New Roman"/>
          <w:spacing w:val="-5"/>
          <w:sz w:val="24"/>
          <w:szCs w:val="24"/>
        </w:rPr>
        <w:t xml:space="preserve"> by using equation (9).</w:t>
      </w:r>
    </w:p>
    <w:p w:rsidR="00570175" w:rsidRPr="00CE2FF2" w:rsidRDefault="00570175"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Hence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CE2FF2">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proofErr w:type="gramStart"/>
      <w:r w:rsidRPr="00CE2FF2">
        <w:rPr>
          <w:rFonts w:ascii="Times New Roman" w:eastAsiaTheme="minorEastAsia" w:hAnsi="Times New Roman" w:cs="Times New Roman"/>
          <w:spacing w:val="-5"/>
          <w:sz w:val="24"/>
          <w:szCs w:val="24"/>
        </w:rPr>
        <w:t>,</w:t>
      </w:r>
      <w:proofErr w:type="gramEnd"/>
      <w:r w:rsidRPr="00CE2FF2">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p>
    <w:p w:rsidR="00570175" w:rsidRPr="00CE2FF2" w:rsidRDefault="00570175" w:rsidP="00433723">
      <w:pPr>
        <w:spacing w:after="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Therefore the ranking order is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3</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CE2FF2">
        <w:rPr>
          <w:rFonts w:ascii="Times New Roman" w:eastAsiaTheme="minorEastAsia" w:hAnsi="Times New Roman" w:cs="Times New Roman"/>
          <w:spacing w:val="-5"/>
          <w:sz w:val="24"/>
          <w:szCs w:val="24"/>
        </w:rPr>
        <w:t xml:space="preserve">. The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oMath>
      <w:r w:rsidRPr="00CE2FF2">
        <w:rPr>
          <w:rFonts w:ascii="Times New Roman" w:eastAsiaTheme="minorEastAsia" w:hAnsi="Times New Roman" w:cs="Times New Roman"/>
          <w:spacing w:val="-5"/>
          <w:sz w:val="24"/>
          <w:szCs w:val="24"/>
        </w:rPr>
        <w:t xml:space="preserve">(Mobile 2) is the best choice among all the three alternatives with respect to the given criteria under interval </w:t>
      </w:r>
      <w:proofErr w:type="spellStart"/>
      <w:r w:rsidRPr="00CE2FF2">
        <w:rPr>
          <w:rFonts w:ascii="Times New Roman" w:eastAsiaTheme="minorEastAsia" w:hAnsi="Times New Roman" w:cs="Times New Roman"/>
          <w:spacing w:val="-5"/>
          <w:sz w:val="24"/>
          <w:szCs w:val="24"/>
        </w:rPr>
        <w:t>fermatean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pentapartitioned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environment.</w:t>
      </w:r>
    </w:p>
    <w:p w:rsidR="00570175" w:rsidRPr="00721BD8" w:rsidRDefault="00570175" w:rsidP="00433723">
      <w:pPr>
        <w:spacing w:after="0"/>
        <w:jc w:val="both"/>
        <w:rPr>
          <w:rFonts w:ascii="Times New Roman" w:eastAsiaTheme="minorEastAsia" w:hAnsi="Times New Roman" w:cs="Times New Roman"/>
          <w:b/>
          <w:spacing w:val="-5"/>
          <w:sz w:val="24"/>
          <w:szCs w:val="24"/>
        </w:rPr>
      </w:pPr>
      <w:r w:rsidRPr="00721BD8">
        <w:rPr>
          <w:rFonts w:ascii="Times New Roman" w:eastAsiaTheme="minorEastAsia" w:hAnsi="Times New Roman" w:cs="Times New Roman"/>
          <w:b/>
          <w:spacing w:val="-5"/>
          <w:sz w:val="24"/>
          <w:szCs w:val="24"/>
        </w:rPr>
        <w:t>7 conclusion</w:t>
      </w:r>
      <w:bookmarkStart w:id="0" w:name="_GoBack"/>
      <w:bookmarkEnd w:id="0"/>
    </w:p>
    <w:p w:rsidR="00570175" w:rsidRPr="00CE2FF2" w:rsidRDefault="00570175" w:rsidP="00433723">
      <w:pPr>
        <w:spacing w:after="0"/>
        <w:ind w:firstLine="360"/>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In this paper we have delineated the improved correlation coefficient of FPSVNSs,</w:t>
      </w:r>
      <w:r w:rsidR="00AC5662">
        <w:rPr>
          <w:rFonts w:ascii="Times New Roman" w:eastAsiaTheme="minorEastAsia" w:hAnsi="Times New Roman" w:cs="Times New Roman"/>
          <w:spacing w:val="-5"/>
          <w:sz w:val="24"/>
          <w:szCs w:val="24"/>
        </w:rPr>
        <w:t xml:space="preserve"> </w:t>
      </w:r>
      <w:r w:rsidRPr="00CE2FF2">
        <w:rPr>
          <w:rFonts w:ascii="Times New Roman" w:eastAsiaTheme="minorEastAsia" w:hAnsi="Times New Roman" w:cs="Times New Roman"/>
          <w:spacing w:val="-5"/>
          <w:sz w:val="24"/>
          <w:szCs w:val="24"/>
        </w:rPr>
        <w:t xml:space="preserve">IFPNSs and this person's friend appropriate for some cases when the correlation coefficient of FPSVNSs outlined in [    ] is undefined (or) </w:t>
      </w:r>
      <w:proofErr w:type="spellStart"/>
      <w:r w:rsidRPr="00CE2FF2">
        <w:rPr>
          <w:rFonts w:ascii="Times New Roman" w:eastAsiaTheme="minorEastAsia" w:hAnsi="Times New Roman" w:cs="Times New Roman"/>
          <w:spacing w:val="-5"/>
          <w:sz w:val="24"/>
          <w:szCs w:val="24"/>
        </w:rPr>
        <w:t>unmeaningful</w:t>
      </w:r>
      <w:proofErr w:type="spellEnd"/>
      <w:r w:rsidRPr="00CE2FF2">
        <w:rPr>
          <w:rFonts w:ascii="Times New Roman" w:eastAsiaTheme="minorEastAsia" w:hAnsi="Times New Roman" w:cs="Times New Roman"/>
          <w:spacing w:val="-5"/>
          <w:sz w:val="24"/>
          <w:szCs w:val="24"/>
        </w:rPr>
        <w:t xml:space="preserve"> and more intentional its features. Decision making is a process which plays </w:t>
      </w:r>
      <w:proofErr w:type="spellStart"/>
      <w:proofErr w:type="gramStart"/>
      <w:r w:rsidRPr="00CE2FF2">
        <w:rPr>
          <w:rFonts w:ascii="Times New Roman" w:eastAsiaTheme="minorEastAsia" w:hAnsi="Times New Roman" w:cs="Times New Roman"/>
          <w:spacing w:val="-5"/>
          <w:sz w:val="24"/>
          <w:szCs w:val="24"/>
        </w:rPr>
        <w:t>a</w:t>
      </w:r>
      <w:proofErr w:type="spellEnd"/>
      <w:proofErr w:type="gramEnd"/>
      <w:r w:rsidRPr="00CE2FF2">
        <w:rPr>
          <w:rFonts w:ascii="Times New Roman" w:eastAsiaTheme="minorEastAsia" w:hAnsi="Times New Roman" w:cs="Times New Roman"/>
          <w:spacing w:val="-5"/>
          <w:sz w:val="24"/>
          <w:szCs w:val="24"/>
        </w:rPr>
        <w:t xml:space="preserve"> essential duty in real life questions. The main process in decision making is recognizing the problem (or) opportunity and deciding to address it. Here we have considered the decision making arrangement using the improved correlation coefficient of FPSVNSs, IFPNSs and in particularly an explanatory model is likely in multiple attribute decision making problems that includes the several options established miscellaneous tests. Hence our proposed improved correlation coefficient of </w:t>
      </w:r>
      <w:proofErr w:type="spellStart"/>
      <w:r w:rsidRPr="00CE2FF2">
        <w:rPr>
          <w:rFonts w:ascii="Times New Roman" w:eastAsiaTheme="minorEastAsia" w:hAnsi="Times New Roman" w:cs="Times New Roman"/>
          <w:spacing w:val="-5"/>
          <w:sz w:val="24"/>
          <w:szCs w:val="24"/>
        </w:rPr>
        <w:t>FPSVNss</w:t>
      </w:r>
      <w:proofErr w:type="spellEnd"/>
      <w:r w:rsidRPr="00CE2FF2">
        <w:rPr>
          <w:rFonts w:ascii="Times New Roman" w:eastAsiaTheme="minorEastAsia" w:hAnsi="Times New Roman" w:cs="Times New Roman"/>
          <w:spacing w:val="-5"/>
          <w:sz w:val="24"/>
          <w:szCs w:val="24"/>
        </w:rPr>
        <w:t>, IFPNSs helps to identify ultimate appropriate alternative to the customer established the given criteria.</w:t>
      </w:r>
    </w:p>
    <w:p w:rsidR="00AA31D1" w:rsidRPr="00CE2FF2" w:rsidRDefault="00AA31D1" w:rsidP="00433723">
      <w:pPr>
        <w:spacing w:after="0"/>
        <w:jc w:val="both"/>
        <w:rPr>
          <w:rFonts w:ascii="Times New Roman" w:eastAsiaTheme="minorEastAsia" w:hAnsi="Times New Roman" w:cs="Times New Roman"/>
          <w:b/>
          <w:spacing w:val="-5"/>
          <w:sz w:val="24"/>
          <w:szCs w:val="24"/>
        </w:rPr>
      </w:pPr>
      <w:r w:rsidRPr="00CE2FF2">
        <w:rPr>
          <w:rFonts w:ascii="Times New Roman" w:eastAsiaTheme="minorEastAsia" w:hAnsi="Times New Roman" w:cs="Times New Roman"/>
          <w:b/>
          <w:spacing w:val="-5"/>
          <w:sz w:val="24"/>
          <w:szCs w:val="24"/>
        </w:rPr>
        <w:t>References</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D.A Chiang and N.P. Lin. </w:t>
      </w:r>
      <w:proofErr w:type="spellStart"/>
      <w:r w:rsidRPr="00CE2FF2">
        <w:rPr>
          <w:rFonts w:ascii="Times New Roman" w:eastAsiaTheme="minorEastAsia" w:hAnsi="Times New Roman" w:cs="Times New Roman"/>
          <w:spacing w:val="-5"/>
          <w:sz w:val="24"/>
          <w:szCs w:val="24"/>
        </w:rPr>
        <w:t>Corrleation</w:t>
      </w:r>
      <w:proofErr w:type="spellEnd"/>
      <w:r w:rsidRPr="00CE2FF2">
        <w:rPr>
          <w:rFonts w:ascii="Times New Roman" w:eastAsiaTheme="minorEastAsia" w:hAnsi="Times New Roman" w:cs="Times New Roman"/>
          <w:spacing w:val="-5"/>
          <w:sz w:val="24"/>
          <w:szCs w:val="24"/>
        </w:rPr>
        <w:t xml:space="preserve"> of fuzzy sets, fuzzy sets and systems 102 (1999), 221-226.</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Mohana.K</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Chiristy</w:t>
      </w:r>
      <w:proofErr w:type="spellEnd"/>
      <w:r w:rsidRPr="00CE2FF2">
        <w:rPr>
          <w:rFonts w:ascii="Times New Roman" w:eastAsiaTheme="minorEastAsia" w:hAnsi="Times New Roman" w:cs="Times New Roman"/>
          <w:spacing w:val="-5"/>
          <w:sz w:val="24"/>
          <w:szCs w:val="24"/>
        </w:rPr>
        <w:t xml:space="preserve"> V, </w:t>
      </w:r>
      <w:proofErr w:type="spellStart"/>
      <w:r w:rsidRPr="00CE2FF2">
        <w:rPr>
          <w:rFonts w:ascii="Times New Roman" w:eastAsiaTheme="minorEastAsia" w:hAnsi="Times New Roman" w:cs="Times New Roman"/>
          <w:spacing w:val="-5"/>
          <w:sz w:val="24"/>
          <w:szCs w:val="24"/>
        </w:rPr>
        <w:t>F.Smarandache</w:t>
      </w:r>
      <w:proofErr w:type="spellEnd"/>
      <w:r w:rsidRPr="00CE2FF2">
        <w:rPr>
          <w:rFonts w:ascii="Times New Roman" w:eastAsiaTheme="minorEastAsia" w:hAnsi="Times New Roman" w:cs="Times New Roman"/>
          <w:spacing w:val="-5"/>
          <w:sz w:val="24"/>
          <w:szCs w:val="24"/>
        </w:rPr>
        <w:t xml:space="preserve">, On Multi-criteria decision Making problem via </w:t>
      </w:r>
      <w:proofErr w:type="gramStart"/>
      <w:r w:rsidRPr="00CE2FF2">
        <w:rPr>
          <w:rFonts w:ascii="Times New Roman" w:eastAsiaTheme="minorEastAsia" w:hAnsi="Times New Roman" w:cs="Times New Roman"/>
          <w:spacing w:val="-5"/>
          <w:sz w:val="24"/>
          <w:szCs w:val="24"/>
        </w:rPr>
        <w:t>Bipolar</w:t>
      </w:r>
      <w:proofErr w:type="gram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settings,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Systems 25(2019)125-135.</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K </w:t>
      </w:r>
      <w:proofErr w:type="spellStart"/>
      <w:r w:rsidRPr="00CE2FF2">
        <w:rPr>
          <w:rFonts w:ascii="Times New Roman" w:eastAsiaTheme="minorEastAsia" w:hAnsi="Times New Roman" w:cs="Times New Roman"/>
          <w:spacing w:val="-5"/>
          <w:sz w:val="24"/>
          <w:szCs w:val="24"/>
        </w:rPr>
        <w:t>Mohana</w:t>
      </w:r>
      <w:proofErr w:type="spellEnd"/>
      <w:r w:rsidRPr="00CE2FF2">
        <w:rPr>
          <w:rFonts w:ascii="Times New Roman" w:eastAsiaTheme="minorEastAsia" w:hAnsi="Times New Roman" w:cs="Times New Roman"/>
          <w:spacing w:val="-5"/>
          <w:sz w:val="24"/>
          <w:szCs w:val="24"/>
        </w:rPr>
        <w:t xml:space="preserve">, M </w:t>
      </w:r>
      <w:proofErr w:type="spellStart"/>
      <w:r w:rsidRPr="00CE2FF2">
        <w:rPr>
          <w:rFonts w:ascii="Times New Roman" w:eastAsiaTheme="minorEastAsia" w:hAnsi="Times New Roman" w:cs="Times New Roman"/>
          <w:spacing w:val="-5"/>
          <w:sz w:val="24"/>
          <w:szCs w:val="24"/>
        </w:rPr>
        <w:t>Mohanasundari</w:t>
      </w:r>
      <w:proofErr w:type="spellEnd"/>
      <w:r w:rsidRPr="00CE2FF2">
        <w:rPr>
          <w:rFonts w:ascii="Times New Roman" w:eastAsiaTheme="minorEastAsia" w:hAnsi="Times New Roman" w:cs="Times New Roman"/>
          <w:spacing w:val="-5"/>
          <w:sz w:val="24"/>
          <w:szCs w:val="24"/>
        </w:rPr>
        <w:t xml:space="preserve">, Improved Correlation Coefficients of </w:t>
      </w:r>
      <w:proofErr w:type="spellStart"/>
      <w:r w:rsidRPr="00CE2FF2">
        <w:rPr>
          <w:rFonts w:ascii="Times New Roman" w:eastAsiaTheme="minorEastAsia" w:hAnsi="Times New Roman" w:cs="Times New Roman"/>
          <w:spacing w:val="-5"/>
          <w:sz w:val="24"/>
          <w:szCs w:val="24"/>
        </w:rPr>
        <w:t>Quadripartitoned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interval </w:t>
      </w:r>
      <w:proofErr w:type="spellStart"/>
      <w:r w:rsidRPr="00CE2FF2">
        <w:rPr>
          <w:rFonts w:ascii="Times New Roman" w:eastAsiaTheme="minorEastAsia" w:hAnsi="Times New Roman" w:cs="Times New Roman"/>
          <w:spacing w:val="-5"/>
          <w:sz w:val="24"/>
          <w:szCs w:val="24"/>
        </w:rPr>
        <w:t>quadripartitioned</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for multiple attribute decision making 10.4018/978-1-7998-2555-5.ch014 (2020)</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Rajashi</w:t>
      </w:r>
      <w:proofErr w:type="spellEnd"/>
      <w:r w:rsidRPr="00CE2FF2">
        <w:rPr>
          <w:rFonts w:ascii="Times New Roman" w:eastAsiaTheme="minorEastAsia" w:hAnsi="Times New Roman" w:cs="Times New Roman"/>
          <w:spacing w:val="-5"/>
          <w:sz w:val="24"/>
          <w:szCs w:val="24"/>
        </w:rPr>
        <w:t xml:space="preserve"> Chatterjee, P </w:t>
      </w:r>
      <w:proofErr w:type="spellStart"/>
      <w:r w:rsidRPr="00CE2FF2">
        <w:rPr>
          <w:rFonts w:ascii="Times New Roman" w:eastAsiaTheme="minorEastAsia" w:hAnsi="Times New Roman" w:cs="Times New Roman"/>
          <w:spacing w:val="-5"/>
          <w:sz w:val="24"/>
          <w:szCs w:val="24"/>
        </w:rPr>
        <w:t>majundar</w:t>
      </w:r>
      <w:proofErr w:type="spellEnd"/>
      <w:r w:rsidRPr="00CE2FF2">
        <w:rPr>
          <w:rFonts w:ascii="Times New Roman" w:eastAsiaTheme="minorEastAsia" w:hAnsi="Times New Roman" w:cs="Times New Roman"/>
          <w:spacing w:val="-5"/>
          <w:sz w:val="24"/>
          <w:szCs w:val="24"/>
        </w:rPr>
        <w:t xml:space="preserve"> and S.K. </w:t>
      </w:r>
      <w:proofErr w:type="spellStart"/>
      <w:r w:rsidRPr="00CE2FF2">
        <w:rPr>
          <w:rFonts w:ascii="Times New Roman" w:eastAsiaTheme="minorEastAsia" w:hAnsi="Times New Roman" w:cs="Times New Roman"/>
          <w:spacing w:val="-5"/>
          <w:sz w:val="24"/>
          <w:szCs w:val="24"/>
        </w:rPr>
        <w:t>Samanta</w:t>
      </w:r>
      <w:proofErr w:type="spellEnd"/>
      <w:r w:rsidRPr="00CE2FF2">
        <w:rPr>
          <w:rFonts w:ascii="Times New Roman" w:eastAsiaTheme="minorEastAsia" w:hAnsi="Times New Roman" w:cs="Times New Roman"/>
          <w:spacing w:val="-5"/>
          <w:sz w:val="24"/>
          <w:szCs w:val="24"/>
        </w:rPr>
        <w:t xml:space="preserve">, on some similarity measures and entropy on </w:t>
      </w:r>
      <w:proofErr w:type="spellStart"/>
      <w:r w:rsidRPr="00CE2FF2">
        <w:rPr>
          <w:rFonts w:ascii="Times New Roman" w:eastAsiaTheme="minorEastAsia" w:hAnsi="Times New Roman" w:cs="Times New Roman"/>
          <w:spacing w:val="-5"/>
          <w:sz w:val="24"/>
          <w:szCs w:val="24"/>
        </w:rPr>
        <w:t>quadripartitioned</w:t>
      </w:r>
      <w:proofErr w:type="spellEnd"/>
      <w:r w:rsidRPr="00CE2FF2">
        <w:rPr>
          <w:rFonts w:ascii="Times New Roman" w:eastAsiaTheme="minorEastAsia" w:hAnsi="Times New Roman" w:cs="Times New Roman"/>
          <w:spacing w:val="-5"/>
          <w:sz w:val="24"/>
          <w:szCs w:val="24"/>
        </w:rPr>
        <w:t xml:space="preserve"> single valued </w:t>
      </w:r>
      <w:proofErr w:type="spellStart"/>
      <w:r w:rsidRPr="00CE2FF2">
        <w:rPr>
          <w:rFonts w:ascii="Times New Roman" w:eastAsiaTheme="minorEastAsia" w:hAnsi="Times New Roman" w:cs="Times New Roman"/>
          <w:spacing w:val="-5"/>
          <w:sz w:val="24"/>
          <w:szCs w:val="24"/>
        </w:rPr>
        <w:t>neeutrosophic</w:t>
      </w:r>
      <w:proofErr w:type="spellEnd"/>
      <w:r w:rsidRPr="00CE2FF2">
        <w:rPr>
          <w:rFonts w:ascii="Times New Roman" w:eastAsiaTheme="minorEastAsia" w:hAnsi="Times New Roman" w:cs="Times New Roman"/>
          <w:spacing w:val="-5"/>
          <w:sz w:val="24"/>
          <w:szCs w:val="24"/>
        </w:rPr>
        <w:t xml:space="preserve"> sets, Journal of intelligent and Fuzzy Systems 30, 2016, 2475-2485.</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F. </w:t>
      </w:r>
      <w:proofErr w:type="spellStart"/>
      <w:r w:rsidRPr="00CE2FF2">
        <w:rPr>
          <w:rFonts w:ascii="Times New Roman" w:eastAsiaTheme="minorEastAsia" w:hAnsi="Times New Roman" w:cs="Times New Roman"/>
          <w:spacing w:val="-5"/>
          <w:sz w:val="24"/>
          <w:szCs w:val="24"/>
        </w:rPr>
        <w:t>Smarandache</w:t>
      </w:r>
      <w:proofErr w:type="spellEnd"/>
      <w:r w:rsidRPr="00CE2FF2">
        <w:rPr>
          <w:rFonts w:ascii="Times New Roman" w:eastAsiaTheme="minorEastAsia" w:hAnsi="Times New Roman" w:cs="Times New Roman"/>
          <w:spacing w:val="-5"/>
          <w:sz w:val="24"/>
          <w:szCs w:val="24"/>
        </w:rPr>
        <w:t xml:space="preserve">, A Unifying field in Logics,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Probability, Set and logic, American </w:t>
      </w:r>
      <w:proofErr w:type="spellStart"/>
      <w:r w:rsidRPr="00CE2FF2">
        <w:rPr>
          <w:rFonts w:ascii="Times New Roman" w:eastAsiaTheme="minorEastAsia" w:hAnsi="Times New Roman" w:cs="Times New Roman"/>
          <w:spacing w:val="-5"/>
          <w:sz w:val="24"/>
          <w:szCs w:val="24"/>
        </w:rPr>
        <w:t>Reseach</w:t>
      </w:r>
      <w:proofErr w:type="spellEnd"/>
      <w:r w:rsidRPr="00CE2FF2">
        <w:rPr>
          <w:rFonts w:ascii="Times New Roman" w:eastAsiaTheme="minorEastAsia" w:hAnsi="Times New Roman" w:cs="Times New Roman"/>
          <w:spacing w:val="-5"/>
          <w:sz w:val="24"/>
          <w:szCs w:val="24"/>
        </w:rPr>
        <w:t xml:space="preserve"> Press, Rcholoth,1999</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Wang H. </w:t>
      </w:r>
      <w:proofErr w:type="spellStart"/>
      <w:r w:rsidRPr="00CE2FF2">
        <w:rPr>
          <w:rFonts w:ascii="Times New Roman" w:eastAsiaTheme="minorEastAsia" w:hAnsi="Times New Roman" w:cs="Times New Roman"/>
          <w:spacing w:val="-5"/>
          <w:sz w:val="24"/>
          <w:szCs w:val="24"/>
        </w:rPr>
        <w:t>Smarandache</w:t>
      </w:r>
      <w:proofErr w:type="spellEnd"/>
      <w:r w:rsidRPr="00CE2FF2">
        <w:rPr>
          <w:rFonts w:ascii="Times New Roman" w:eastAsiaTheme="minorEastAsia" w:hAnsi="Times New Roman" w:cs="Times New Roman"/>
          <w:spacing w:val="-5"/>
          <w:sz w:val="24"/>
          <w:szCs w:val="24"/>
        </w:rPr>
        <w:t xml:space="preserve"> F, Zhang Y Q, </w:t>
      </w:r>
      <w:proofErr w:type="spellStart"/>
      <w:r w:rsidRPr="00CE2FF2">
        <w:rPr>
          <w:rFonts w:ascii="Times New Roman" w:eastAsiaTheme="minorEastAsia" w:hAnsi="Times New Roman" w:cs="Times New Roman"/>
          <w:spacing w:val="-5"/>
          <w:sz w:val="24"/>
          <w:szCs w:val="24"/>
        </w:rPr>
        <w:t>Sunderraman</w:t>
      </w:r>
      <w:proofErr w:type="spellEnd"/>
      <w:r w:rsidRPr="00CE2FF2">
        <w:rPr>
          <w:rFonts w:ascii="Times New Roman" w:eastAsiaTheme="minorEastAsia" w:hAnsi="Times New Roman" w:cs="Times New Roman"/>
          <w:spacing w:val="-5"/>
          <w:sz w:val="24"/>
          <w:szCs w:val="24"/>
        </w:rPr>
        <w:t xml:space="preserve"> R (2010)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w:t>
      </w:r>
      <w:proofErr w:type="spellStart"/>
      <w:r w:rsidRPr="00CE2FF2">
        <w:rPr>
          <w:rFonts w:ascii="Times New Roman" w:eastAsiaTheme="minorEastAsia" w:hAnsi="Times New Roman" w:cs="Times New Roman"/>
          <w:spacing w:val="-5"/>
          <w:sz w:val="24"/>
          <w:szCs w:val="24"/>
        </w:rPr>
        <w:t>Multspace</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multistruct</w:t>
      </w:r>
      <w:proofErr w:type="spellEnd"/>
      <w:r w:rsidRPr="00CE2FF2">
        <w:rPr>
          <w:rFonts w:ascii="Times New Roman" w:eastAsiaTheme="minorEastAsia" w:hAnsi="Times New Roman" w:cs="Times New Roman"/>
          <w:spacing w:val="-5"/>
          <w:sz w:val="24"/>
          <w:szCs w:val="24"/>
        </w:rPr>
        <w:t xml:space="preserve"> 4-410-113.</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lastRenderedPageBreak/>
        <w:t>G.W.Wei</w:t>
      </w:r>
      <w:proofErr w:type="gramStart"/>
      <w:r w:rsidRPr="00CE2FF2">
        <w:rPr>
          <w:rFonts w:ascii="Times New Roman" w:eastAsiaTheme="minorEastAsia" w:hAnsi="Times New Roman" w:cs="Times New Roman"/>
          <w:spacing w:val="-5"/>
          <w:sz w:val="24"/>
          <w:szCs w:val="24"/>
        </w:rPr>
        <w:t>,H.J.Wang</w:t>
      </w:r>
      <w:proofErr w:type="spellEnd"/>
      <w:proofErr w:type="gramEnd"/>
      <w:r w:rsidRPr="00CE2FF2">
        <w:rPr>
          <w:rFonts w:ascii="Times New Roman" w:eastAsiaTheme="minorEastAsia" w:hAnsi="Times New Roman" w:cs="Times New Roman"/>
          <w:spacing w:val="-5"/>
          <w:sz w:val="24"/>
          <w:szCs w:val="24"/>
        </w:rPr>
        <w:t xml:space="preserve"> and R. Lin, Application of correlation coefficient of Interval-valued intuitionistic fuzzy multiple attribute decision making with incomplete weight I formation. Knowledge and Information Systems 26 (2011), 337-349.</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J.Ye</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Multicriteria</w:t>
      </w:r>
      <w:proofErr w:type="spellEnd"/>
      <w:r w:rsidRPr="00CE2FF2">
        <w:rPr>
          <w:rFonts w:ascii="Times New Roman" w:eastAsiaTheme="minorEastAsia" w:hAnsi="Times New Roman" w:cs="Times New Roman"/>
          <w:spacing w:val="-5"/>
          <w:sz w:val="24"/>
          <w:szCs w:val="24"/>
        </w:rPr>
        <w:t xml:space="preserve"> fuzzy </w:t>
      </w:r>
      <w:proofErr w:type="spellStart"/>
      <w:r w:rsidRPr="00CE2FF2">
        <w:rPr>
          <w:rFonts w:ascii="Times New Roman" w:eastAsiaTheme="minorEastAsia" w:hAnsi="Times New Roman" w:cs="Times New Roman"/>
          <w:spacing w:val="-5"/>
          <w:sz w:val="24"/>
          <w:szCs w:val="24"/>
        </w:rPr>
        <w:t>decisision</w:t>
      </w:r>
      <w:proofErr w:type="spellEnd"/>
      <w:r w:rsidRPr="00CE2FF2">
        <w:rPr>
          <w:rFonts w:ascii="Times New Roman" w:eastAsiaTheme="minorEastAsia" w:hAnsi="Times New Roman" w:cs="Times New Roman"/>
          <w:spacing w:val="-5"/>
          <w:sz w:val="24"/>
          <w:szCs w:val="24"/>
        </w:rPr>
        <w:t>-making method using entropy weights-based correlation coefficients of interval valued intuitionistic fuzzy sets, applied mathematical Modeling 34 (2010), 3864-3870.</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Jun Ye, Another form of correlation Coefficient between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its multiple attribute decision Making Method,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Systems, 1,8-12.doi.org/10.5281/zenodo.571265</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J.Ye.Multicriteria</w:t>
      </w:r>
      <w:proofErr w:type="spellEnd"/>
      <w:r w:rsidRPr="00CE2FF2">
        <w:rPr>
          <w:rFonts w:ascii="Times New Roman" w:eastAsiaTheme="minorEastAsia" w:hAnsi="Times New Roman" w:cs="Times New Roman"/>
          <w:spacing w:val="-5"/>
          <w:sz w:val="24"/>
          <w:szCs w:val="24"/>
        </w:rPr>
        <w:t xml:space="preserve"> decision making method using the correlation coefficient under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environment, International of general Systems 42(4) (2013), 386-394.</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Jun Ye and </w:t>
      </w:r>
      <w:proofErr w:type="spellStart"/>
      <w:r w:rsidRPr="00CE2FF2">
        <w:rPr>
          <w:rFonts w:ascii="Times New Roman" w:eastAsiaTheme="minorEastAsia" w:hAnsi="Times New Roman" w:cs="Times New Roman"/>
          <w:spacing w:val="-5"/>
          <w:sz w:val="24"/>
          <w:szCs w:val="24"/>
        </w:rPr>
        <w:t>Qiansheng</w:t>
      </w:r>
      <w:proofErr w:type="spellEnd"/>
      <w:r w:rsidRPr="00CE2FF2">
        <w:rPr>
          <w:rFonts w:ascii="Times New Roman" w:eastAsiaTheme="minorEastAsia" w:hAnsi="Times New Roman" w:cs="Times New Roman"/>
          <w:spacing w:val="-5"/>
          <w:sz w:val="24"/>
          <w:szCs w:val="24"/>
        </w:rPr>
        <w:t xml:space="preserve"> Zhang(2014),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Similarity Measures for Multiple attribute decision making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Systems, 2.48-54.doi.org/10.5281/zenodo.571756</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 xml:space="preserve">Jun Ye, </w:t>
      </w:r>
      <w:proofErr w:type="spellStart"/>
      <w:r w:rsidRPr="00CE2FF2">
        <w:rPr>
          <w:rFonts w:ascii="Times New Roman" w:eastAsiaTheme="minorEastAsia" w:hAnsi="Times New Roman" w:cs="Times New Roman"/>
          <w:spacing w:val="-5"/>
          <w:sz w:val="24"/>
          <w:szCs w:val="24"/>
        </w:rPr>
        <w:t>Florentin</w:t>
      </w:r>
      <w:proofErr w:type="spellEnd"/>
      <w:r w:rsidRPr="00CE2FF2">
        <w:rPr>
          <w:rFonts w:ascii="Times New Roman" w:eastAsiaTheme="minorEastAsia" w:hAnsi="Times New Roman" w:cs="Times New Roman"/>
          <w:spacing w:val="-5"/>
          <w:sz w:val="24"/>
          <w:szCs w:val="24"/>
        </w:rPr>
        <w:t xml:space="preserve"> </w:t>
      </w:r>
      <w:proofErr w:type="spellStart"/>
      <w:r w:rsidRPr="00CE2FF2">
        <w:rPr>
          <w:rFonts w:ascii="Times New Roman" w:eastAsiaTheme="minorEastAsia" w:hAnsi="Times New Roman" w:cs="Times New Roman"/>
          <w:spacing w:val="-5"/>
          <w:sz w:val="24"/>
          <w:szCs w:val="24"/>
        </w:rPr>
        <w:t>smarandache</w:t>
      </w:r>
      <w:proofErr w:type="spellEnd"/>
      <w:r w:rsidRPr="00CE2FF2">
        <w:rPr>
          <w:rFonts w:ascii="Times New Roman" w:eastAsiaTheme="minorEastAsia" w:hAnsi="Times New Roman" w:cs="Times New Roman"/>
          <w:spacing w:val="-5"/>
          <w:sz w:val="24"/>
          <w:szCs w:val="24"/>
        </w:rPr>
        <w:t xml:space="preserve"> (2016), Similarity Measure of refined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its </w:t>
      </w:r>
      <w:proofErr w:type="spellStart"/>
      <w:r w:rsidRPr="00CE2FF2">
        <w:rPr>
          <w:rFonts w:ascii="Times New Roman" w:eastAsiaTheme="minorEastAsia" w:hAnsi="Times New Roman" w:cs="Times New Roman"/>
          <w:spacing w:val="-5"/>
          <w:sz w:val="24"/>
          <w:szCs w:val="24"/>
        </w:rPr>
        <w:t>multicriteria</w:t>
      </w:r>
      <w:proofErr w:type="spellEnd"/>
      <w:r w:rsidRPr="00CE2FF2">
        <w:rPr>
          <w:rFonts w:ascii="Times New Roman" w:eastAsiaTheme="minorEastAsia" w:hAnsi="Times New Roman" w:cs="Times New Roman"/>
          <w:spacing w:val="-5"/>
          <w:sz w:val="24"/>
          <w:szCs w:val="24"/>
        </w:rPr>
        <w:t xml:space="preserve"> Decision making method,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Systems, 12,41-44.doi.org/10.5281/zenodo.571146</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r w:rsidRPr="00CE2FF2">
        <w:rPr>
          <w:rFonts w:ascii="Times New Roman" w:eastAsiaTheme="minorEastAsia" w:hAnsi="Times New Roman" w:cs="Times New Roman"/>
          <w:spacing w:val="-5"/>
          <w:sz w:val="24"/>
          <w:szCs w:val="24"/>
        </w:rPr>
        <w:t>J Ye. Correlation coefficient of dual hesitant fuzzy sets and its application to multiple attribute decision making, Applied mathematical Modeling 38 (2014), 659-666.</w:t>
      </w:r>
    </w:p>
    <w:p w:rsidR="00AA31D1" w:rsidRPr="00CE2FF2" w:rsidRDefault="00AA31D1" w:rsidP="00433723">
      <w:pPr>
        <w:pStyle w:val="ListParagraph"/>
        <w:numPr>
          <w:ilvl w:val="0"/>
          <w:numId w:val="9"/>
        </w:numPr>
        <w:spacing w:after="0" w:line="259"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pacing w:val="-5"/>
          <w:sz w:val="24"/>
          <w:szCs w:val="24"/>
        </w:rPr>
        <w:t>J.Ye</w:t>
      </w:r>
      <w:proofErr w:type="spellEnd"/>
      <w:r w:rsidRPr="00CE2FF2">
        <w:rPr>
          <w:rFonts w:ascii="Times New Roman" w:eastAsiaTheme="minorEastAsia" w:hAnsi="Times New Roman" w:cs="Times New Roman"/>
          <w:spacing w:val="-5"/>
          <w:sz w:val="24"/>
          <w:szCs w:val="24"/>
        </w:rPr>
        <w:t xml:space="preserve">. Improved correlation coefficients single valued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and interval </w:t>
      </w:r>
      <w:proofErr w:type="spellStart"/>
      <w:r w:rsidRPr="00CE2FF2">
        <w:rPr>
          <w:rFonts w:ascii="Times New Roman" w:eastAsiaTheme="minorEastAsia" w:hAnsi="Times New Roman" w:cs="Times New Roman"/>
          <w:spacing w:val="-5"/>
          <w:sz w:val="24"/>
          <w:szCs w:val="24"/>
        </w:rPr>
        <w:t>neutrosophic</w:t>
      </w:r>
      <w:proofErr w:type="spellEnd"/>
      <w:r w:rsidRPr="00CE2FF2">
        <w:rPr>
          <w:rFonts w:ascii="Times New Roman" w:eastAsiaTheme="minorEastAsia" w:hAnsi="Times New Roman" w:cs="Times New Roman"/>
          <w:spacing w:val="-5"/>
          <w:sz w:val="24"/>
          <w:szCs w:val="24"/>
        </w:rPr>
        <w:t xml:space="preserve"> sets for multiple attribute decision making. Journal of intelligent and Fuzzy Systems 27 (2014) 2453-2462.</w:t>
      </w:r>
    </w:p>
    <w:p w:rsidR="00AA31D1" w:rsidRPr="00CE2FF2" w:rsidRDefault="00AA31D1" w:rsidP="00433723">
      <w:pPr>
        <w:pStyle w:val="ListParagraph"/>
        <w:numPr>
          <w:ilvl w:val="0"/>
          <w:numId w:val="9"/>
        </w:numPr>
        <w:spacing w:after="0" w:line="240" w:lineRule="auto"/>
        <w:jc w:val="both"/>
        <w:rPr>
          <w:rFonts w:ascii="Times New Roman" w:eastAsiaTheme="minorEastAsia" w:hAnsi="Times New Roman" w:cs="Times New Roman"/>
          <w:spacing w:val="-5"/>
          <w:sz w:val="24"/>
          <w:szCs w:val="24"/>
        </w:rPr>
      </w:pPr>
      <w:proofErr w:type="spellStart"/>
      <w:r w:rsidRPr="00CE2FF2">
        <w:rPr>
          <w:rFonts w:ascii="Times New Roman" w:eastAsiaTheme="minorEastAsia" w:hAnsi="Times New Roman" w:cs="Times New Roman"/>
          <w:sz w:val="24"/>
          <w:szCs w:val="24"/>
        </w:rPr>
        <w:t>Subha</w:t>
      </w:r>
      <w:proofErr w:type="spellEnd"/>
      <w:r w:rsidRPr="00CE2FF2">
        <w:rPr>
          <w:rFonts w:ascii="Times New Roman" w:eastAsiaTheme="minorEastAsia" w:hAnsi="Times New Roman" w:cs="Times New Roman"/>
          <w:sz w:val="24"/>
          <w:szCs w:val="24"/>
        </w:rPr>
        <w:t xml:space="preserve"> R.,</w:t>
      </w:r>
      <w:r w:rsidRPr="00CE2FF2">
        <w:rPr>
          <w:rFonts w:ascii="Times New Roman" w:hAnsi="Times New Roman" w:cs="Times New Roman"/>
          <w:sz w:val="24"/>
          <w:szCs w:val="24"/>
        </w:rPr>
        <w:t xml:space="preserve"> </w:t>
      </w:r>
      <w:proofErr w:type="spellStart"/>
      <w:r w:rsidRPr="00CE2FF2">
        <w:rPr>
          <w:rFonts w:ascii="Times New Roman" w:hAnsi="Times New Roman" w:cs="Times New Roman"/>
          <w:sz w:val="24"/>
          <w:szCs w:val="24"/>
        </w:rPr>
        <w:t>K.Mohana</w:t>
      </w:r>
      <w:proofErr w:type="spellEnd"/>
      <w:r w:rsidRPr="00CE2FF2">
        <w:rPr>
          <w:rFonts w:ascii="Times New Roman" w:eastAsiaTheme="minorEastAsia" w:hAnsi="Times New Roman" w:cs="Times New Roman"/>
          <w:sz w:val="24"/>
          <w:szCs w:val="24"/>
        </w:rPr>
        <w:t xml:space="preserve"> (2023), </w:t>
      </w:r>
      <w:proofErr w:type="spellStart"/>
      <w:r w:rsidRPr="00CE2FF2">
        <w:rPr>
          <w:rFonts w:ascii="Times New Roman" w:eastAsiaTheme="minorEastAsia" w:hAnsi="Times New Roman" w:cs="Times New Roman"/>
          <w:sz w:val="24"/>
          <w:szCs w:val="24"/>
        </w:rPr>
        <w:t>Fermatean</w:t>
      </w:r>
      <w:proofErr w:type="spellEnd"/>
      <w:r w:rsidRPr="00CE2FF2">
        <w:rPr>
          <w:rFonts w:ascii="Times New Roman" w:eastAsiaTheme="minorEastAsia" w:hAnsi="Times New Roman" w:cs="Times New Roman"/>
          <w:sz w:val="24"/>
          <w:szCs w:val="24"/>
        </w:rPr>
        <w:t xml:space="preserve"> </w:t>
      </w:r>
      <w:proofErr w:type="spellStart"/>
      <w:r w:rsidRPr="00CE2FF2">
        <w:rPr>
          <w:rFonts w:ascii="Times New Roman" w:eastAsiaTheme="minorEastAsia" w:hAnsi="Times New Roman" w:cs="Times New Roman"/>
          <w:sz w:val="24"/>
          <w:szCs w:val="24"/>
        </w:rPr>
        <w:t>pentapartitioned</w:t>
      </w:r>
      <w:proofErr w:type="spellEnd"/>
      <w:r w:rsidRPr="00CE2FF2">
        <w:rPr>
          <w:rFonts w:ascii="Times New Roman" w:eastAsiaTheme="minorEastAsia" w:hAnsi="Times New Roman" w:cs="Times New Roman"/>
          <w:sz w:val="24"/>
          <w:szCs w:val="24"/>
        </w:rPr>
        <w:t xml:space="preserve"> </w:t>
      </w:r>
      <w:proofErr w:type="spellStart"/>
      <w:r w:rsidRPr="00CE2FF2">
        <w:rPr>
          <w:rFonts w:ascii="Times New Roman" w:eastAsiaTheme="minorEastAsia" w:hAnsi="Times New Roman" w:cs="Times New Roman"/>
          <w:sz w:val="24"/>
          <w:szCs w:val="24"/>
        </w:rPr>
        <w:t>nuetrosophic</w:t>
      </w:r>
      <w:proofErr w:type="spellEnd"/>
      <w:r w:rsidRPr="00CE2FF2">
        <w:rPr>
          <w:rFonts w:ascii="Times New Roman" w:eastAsiaTheme="minorEastAsia" w:hAnsi="Times New Roman" w:cs="Times New Roman"/>
          <w:sz w:val="24"/>
          <w:szCs w:val="24"/>
        </w:rPr>
        <w:t xml:space="preserve"> sets, </w:t>
      </w:r>
      <w:proofErr w:type="spellStart"/>
      <w:r w:rsidRPr="00CE2FF2">
        <w:rPr>
          <w:rFonts w:ascii="Times New Roman" w:eastAsiaTheme="minorEastAsia" w:hAnsi="Times New Roman" w:cs="Times New Roman"/>
          <w:sz w:val="24"/>
          <w:szCs w:val="24"/>
        </w:rPr>
        <w:t>Indain</w:t>
      </w:r>
      <w:proofErr w:type="spellEnd"/>
      <w:r w:rsidRPr="00CE2FF2">
        <w:rPr>
          <w:rFonts w:ascii="Times New Roman" w:eastAsiaTheme="minorEastAsia" w:hAnsi="Times New Roman" w:cs="Times New Roman"/>
          <w:sz w:val="24"/>
          <w:szCs w:val="24"/>
        </w:rPr>
        <w:t xml:space="preserve"> Journal of Natural Sciences, vol.14/Issue 77/April/2023, international Bimonthly (Print) – Open Access. ISSN:0976-0997</w:t>
      </w:r>
    </w:p>
    <w:p w:rsidR="00570175" w:rsidRPr="00CE2FF2" w:rsidRDefault="00570175" w:rsidP="00433723">
      <w:pPr>
        <w:spacing w:after="0"/>
        <w:jc w:val="both"/>
        <w:rPr>
          <w:rFonts w:ascii="Times New Roman" w:eastAsiaTheme="minorEastAsia" w:hAnsi="Times New Roman" w:cs="Times New Roman"/>
          <w:spacing w:val="-5"/>
          <w:sz w:val="24"/>
          <w:szCs w:val="24"/>
        </w:rPr>
      </w:pPr>
    </w:p>
    <w:p w:rsidR="00570175" w:rsidRPr="00CE2FF2" w:rsidRDefault="00570175" w:rsidP="00433723">
      <w:pPr>
        <w:spacing w:after="0"/>
        <w:jc w:val="both"/>
        <w:rPr>
          <w:rFonts w:ascii="Times New Roman" w:eastAsiaTheme="minorEastAsia" w:hAnsi="Times New Roman" w:cs="Times New Roman"/>
          <w:spacing w:val="-5"/>
          <w:sz w:val="24"/>
          <w:szCs w:val="24"/>
        </w:rPr>
      </w:pPr>
    </w:p>
    <w:p w:rsidR="007340FB" w:rsidRPr="00CE2FF2" w:rsidRDefault="007340FB" w:rsidP="00433723">
      <w:pPr>
        <w:spacing w:after="0"/>
        <w:jc w:val="both"/>
        <w:rPr>
          <w:rFonts w:ascii="Times New Roman" w:eastAsiaTheme="minorEastAsia" w:hAnsi="Times New Roman" w:cs="Times New Roman"/>
          <w:spacing w:val="-5"/>
          <w:sz w:val="24"/>
          <w:szCs w:val="24"/>
        </w:rPr>
      </w:pPr>
    </w:p>
    <w:p w:rsidR="007340FB" w:rsidRPr="00CE2FF2" w:rsidRDefault="007340FB" w:rsidP="00433723">
      <w:pPr>
        <w:spacing w:after="0"/>
        <w:jc w:val="both"/>
        <w:rPr>
          <w:rFonts w:ascii="Times New Roman" w:eastAsiaTheme="minorEastAsia" w:hAnsi="Times New Roman" w:cs="Times New Roman"/>
          <w:spacing w:val="-5"/>
          <w:sz w:val="24"/>
          <w:szCs w:val="24"/>
        </w:rPr>
      </w:pPr>
    </w:p>
    <w:p w:rsidR="007340FB" w:rsidRPr="00CE2FF2" w:rsidRDefault="007340FB" w:rsidP="00433723">
      <w:pPr>
        <w:spacing w:after="0"/>
        <w:jc w:val="both"/>
        <w:rPr>
          <w:rFonts w:ascii="Times New Roman" w:eastAsiaTheme="minorEastAsia" w:hAnsi="Times New Roman" w:cs="Times New Roman"/>
          <w:spacing w:val="-5"/>
          <w:sz w:val="24"/>
          <w:szCs w:val="24"/>
        </w:rPr>
      </w:pPr>
    </w:p>
    <w:p w:rsidR="007340FB" w:rsidRPr="00CE2FF2" w:rsidRDefault="007340FB" w:rsidP="00433723">
      <w:pPr>
        <w:spacing w:after="0"/>
        <w:jc w:val="both"/>
        <w:rPr>
          <w:rFonts w:ascii="Times New Roman" w:eastAsiaTheme="minorEastAsia" w:hAnsi="Times New Roman" w:cs="Times New Roman"/>
          <w:spacing w:val="-5"/>
          <w:sz w:val="24"/>
          <w:szCs w:val="24"/>
        </w:rPr>
      </w:pPr>
    </w:p>
    <w:p w:rsidR="007D6E88" w:rsidRPr="00CE2FF2" w:rsidRDefault="007D6E88" w:rsidP="00433723">
      <w:pPr>
        <w:spacing w:after="0"/>
        <w:jc w:val="both"/>
        <w:rPr>
          <w:rFonts w:ascii="Times New Roman" w:eastAsiaTheme="minorEastAsia" w:hAnsi="Times New Roman" w:cs="Times New Roman"/>
          <w:spacing w:val="-5"/>
          <w:sz w:val="24"/>
          <w:szCs w:val="24"/>
        </w:rPr>
      </w:pPr>
    </w:p>
    <w:p w:rsidR="007D6E88" w:rsidRPr="00CE2FF2" w:rsidRDefault="007D6E88" w:rsidP="00433723">
      <w:pPr>
        <w:spacing w:after="0"/>
        <w:jc w:val="both"/>
        <w:rPr>
          <w:rFonts w:ascii="Times New Roman" w:eastAsiaTheme="minorEastAsia" w:hAnsi="Times New Roman" w:cs="Times New Roman"/>
          <w:spacing w:val="-5"/>
          <w:sz w:val="24"/>
          <w:szCs w:val="24"/>
        </w:rPr>
      </w:pPr>
    </w:p>
    <w:p w:rsidR="007D6E88" w:rsidRPr="00CE2FF2" w:rsidRDefault="007D6E88" w:rsidP="00433723">
      <w:pPr>
        <w:spacing w:after="0"/>
        <w:jc w:val="both"/>
        <w:rPr>
          <w:rFonts w:ascii="Times New Roman" w:eastAsiaTheme="minorEastAsia" w:hAnsi="Times New Roman" w:cs="Times New Roman"/>
          <w:spacing w:val="-5"/>
          <w:sz w:val="24"/>
          <w:szCs w:val="24"/>
        </w:rPr>
      </w:pPr>
    </w:p>
    <w:p w:rsidR="00B014FD" w:rsidRPr="00CE2FF2" w:rsidRDefault="00B014FD" w:rsidP="00433723">
      <w:pPr>
        <w:spacing w:after="0"/>
        <w:jc w:val="both"/>
        <w:rPr>
          <w:rFonts w:ascii="Times New Roman" w:eastAsiaTheme="minorEastAsia" w:hAnsi="Times New Roman" w:cs="Times New Roman"/>
          <w:spacing w:val="-5"/>
          <w:sz w:val="24"/>
          <w:szCs w:val="24"/>
        </w:rPr>
      </w:pPr>
    </w:p>
    <w:p w:rsidR="00B014FD" w:rsidRPr="00CE2FF2" w:rsidRDefault="00B014FD" w:rsidP="00433723">
      <w:pPr>
        <w:spacing w:after="0"/>
        <w:jc w:val="both"/>
        <w:rPr>
          <w:rFonts w:ascii="Times New Roman" w:eastAsiaTheme="minorEastAsia" w:hAnsi="Times New Roman" w:cs="Times New Roman"/>
          <w:spacing w:val="-5"/>
          <w:sz w:val="24"/>
          <w:szCs w:val="24"/>
        </w:rPr>
      </w:pPr>
    </w:p>
    <w:p w:rsidR="00AC5748" w:rsidRPr="00CE2FF2" w:rsidRDefault="00AC5748" w:rsidP="00433723">
      <w:pPr>
        <w:spacing w:after="0"/>
        <w:jc w:val="both"/>
        <w:rPr>
          <w:rFonts w:ascii="Times New Roman" w:eastAsiaTheme="minorEastAsia" w:hAnsi="Times New Roman" w:cs="Times New Roman"/>
          <w:spacing w:val="-5"/>
          <w:sz w:val="24"/>
          <w:szCs w:val="24"/>
        </w:rPr>
      </w:pPr>
    </w:p>
    <w:p w:rsidR="00915BD2" w:rsidRPr="00CE2FF2" w:rsidRDefault="00915BD2" w:rsidP="00433723">
      <w:pPr>
        <w:spacing w:after="0" w:line="375" w:lineRule="atLeast"/>
        <w:jc w:val="both"/>
        <w:rPr>
          <w:rFonts w:ascii="Times New Roman" w:eastAsia="Times New Roman" w:hAnsi="Times New Roman" w:cs="Times New Roman"/>
          <w:sz w:val="24"/>
          <w:szCs w:val="24"/>
        </w:rPr>
      </w:pPr>
    </w:p>
    <w:p w:rsidR="00915BD2" w:rsidRPr="00CE2FF2" w:rsidRDefault="00915BD2" w:rsidP="00433723">
      <w:pPr>
        <w:spacing w:after="0"/>
        <w:jc w:val="both"/>
        <w:rPr>
          <w:rFonts w:ascii="Times New Roman" w:hAnsi="Times New Roman" w:cs="Times New Roman"/>
          <w:sz w:val="24"/>
          <w:szCs w:val="24"/>
        </w:rPr>
      </w:pPr>
    </w:p>
    <w:sectPr w:rsidR="00915BD2" w:rsidRPr="00CE2FF2" w:rsidSect="00AA4160">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594C14"/>
    <w:multiLevelType w:val="hybridMultilevel"/>
    <w:tmpl w:val="2C9CE41E"/>
    <w:lvl w:ilvl="0" w:tplc="19B8187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07A6D"/>
    <w:multiLevelType w:val="hybridMultilevel"/>
    <w:tmpl w:val="EEACDA90"/>
    <w:lvl w:ilvl="0" w:tplc="34D4F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74556"/>
    <w:multiLevelType w:val="hybridMultilevel"/>
    <w:tmpl w:val="CC08F1C6"/>
    <w:lvl w:ilvl="0" w:tplc="0409000F">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8B0298"/>
    <w:multiLevelType w:val="hybridMultilevel"/>
    <w:tmpl w:val="C060AFC4"/>
    <w:lvl w:ilvl="0" w:tplc="A27C17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802810"/>
    <w:multiLevelType w:val="multilevel"/>
    <w:tmpl w:val="B98E21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483C6BFC"/>
    <w:multiLevelType w:val="multilevel"/>
    <w:tmpl w:val="044A0328"/>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DBB36B0"/>
    <w:multiLevelType w:val="hybridMultilevel"/>
    <w:tmpl w:val="700C155C"/>
    <w:lvl w:ilvl="0" w:tplc="9BA6A4DE">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B3C19"/>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2B5432"/>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61525C"/>
    <w:multiLevelType w:val="hybridMultilevel"/>
    <w:tmpl w:val="E39C9E32"/>
    <w:lvl w:ilvl="0" w:tplc="348C3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ED4B56"/>
    <w:multiLevelType w:val="multilevel"/>
    <w:tmpl w:val="CB28721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 w15:restartNumberingAfterBreak="0">
    <w:nsid w:val="68B4079B"/>
    <w:multiLevelType w:val="hybridMultilevel"/>
    <w:tmpl w:val="3362A562"/>
    <w:lvl w:ilvl="0" w:tplc="AB9E3DAA">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7410EB"/>
    <w:multiLevelType w:val="multilevel"/>
    <w:tmpl w:val="68A85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8568BF"/>
    <w:multiLevelType w:val="hybridMultilevel"/>
    <w:tmpl w:val="88CC8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FF73C3"/>
    <w:multiLevelType w:val="hybridMultilevel"/>
    <w:tmpl w:val="DEFA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5B215F"/>
    <w:multiLevelType w:val="hybridMultilevel"/>
    <w:tmpl w:val="38C691A4"/>
    <w:lvl w:ilvl="0" w:tplc="73564C36">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11"/>
  </w:num>
  <w:num w:numId="6">
    <w:abstractNumId w:val="5"/>
  </w:num>
  <w:num w:numId="7">
    <w:abstractNumId w:val="14"/>
  </w:num>
  <w:num w:numId="8">
    <w:abstractNumId w:val="9"/>
  </w:num>
  <w:num w:numId="9">
    <w:abstractNumId w:val="10"/>
  </w:num>
  <w:num w:numId="10">
    <w:abstractNumId w:val="17"/>
  </w:num>
  <w:num w:numId="11">
    <w:abstractNumId w:val="3"/>
  </w:num>
  <w:num w:numId="12">
    <w:abstractNumId w:val="12"/>
  </w:num>
  <w:num w:numId="13">
    <w:abstractNumId w:val="15"/>
  </w:num>
  <w:num w:numId="14">
    <w:abstractNumId w:val="6"/>
  </w:num>
  <w:num w:numId="15">
    <w:abstractNumId w:val="16"/>
  </w:num>
  <w:num w:numId="16">
    <w:abstractNumId w:val="4"/>
  </w:num>
  <w:num w:numId="17">
    <w:abstractNumId w:val="18"/>
  </w:num>
  <w:num w:numId="18">
    <w:abstractNumId w:val="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D2"/>
    <w:rsid w:val="001C5CBF"/>
    <w:rsid w:val="00297DA3"/>
    <w:rsid w:val="002E073D"/>
    <w:rsid w:val="00333F2B"/>
    <w:rsid w:val="003756F7"/>
    <w:rsid w:val="00433723"/>
    <w:rsid w:val="0044733B"/>
    <w:rsid w:val="00450053"/>
    <w:rsid w:val="00564088"/>
    <w:rsid w:val="00570175"/>
    <w:rsid w:val="00721BD8"/>
    <w:rsid w:val="007340FB"/>
    <w:rsid w:val="00757A75"/>
    <w:rsid w:val="007D6E88"/>
    <w:rsid w:val="00915BD2"/>
    <w:rsid w:val="009242B8"/>
    <w:rsid w:val="009D1E49"/>
    <w:rsid w:val="00A47313"/>
    <w:rsid w:val="00A8160A"/>
    <w:rsid w:val="00AA31D1"/>
    <w:rsid w:val="00AA4160"/>
    <w:rsid w:val="00AC5662"/>
    <w:rsid w:val="00AC5748"/>
    <w:rsid w:val="00B014FD"/>
    <w:rsid w:val="00B47136"/>
    <w:rsid w:val="00BE6831"/>
    <w:rsid w:val="00C92EA0"/>
    <w:rsid w:val="00CE2FF2"/>
    <w:rsid w:val="00DB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C4CEA0-21E4-4DD4-A80B-981B7AF5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50" w:line="276" w:lineRule="auto"/>
        <w:ind w:left="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15BD2"/>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915BD2"/>
    <w:rPr>
      <w:rFonts w:ascii="Times New Roman" w:eastAsia="Times New Roman" w:hAnsi="Times New Roman" w:cs="Times New Roman"/>
      <w:sz w:val="28"/>
      <w:szCs w:val="28"/>
    </w:rPr>
  </w:style>
  <w:style w:type="paragraph" w:styleId="ListParagraph">
    <w:name w:val="List Paragraph"/>
    <w:basedOn w:val="Normal"/>
    <w:uiPriority w:val="1"/>
    <w:qFormat/>
    <w:rsid w:val="00AC5748"/>
    <w:pPr>
      <w:ind w:left="720"/>
      <w:contextualSpacing/>
    </w:pPr>
  </w:style>
  <w:style w:type="character" w:styleId="Hyperlink">
    <w:name w:val="Hyperlink"/>
    <w:basedOn w:val="DefaultParagraphFont"/>
    <w:uiPriority w:val="99"/>
    <w:unhideWhenUsed/>
    <w:rsid w:val="007340FB"/>
    <w:rPr>
      <w:color w:val="0563C1" w:themeColor="hyperlink"/>
      <w:u w:val="single"/>
    </w:rPr>
  </w:style>
  <w:style w:type="character" w:styleId="PlaceholderText">
    <w:name w:val="Placeholder Text"/>
    <w:basedOn w:val="DefaultParagraphFont"/>
    <w:uiPriority w:val="99"/>
    <w:semiHidden/>
    <w:rsid w:val="007340FB"/>
    <w:rPr>
      <w:color w:val="808080"/>
    </w:rPr>
  </w:style>
  <w:style w:type="table" w:styleId="TableGrid">
    <w:name w:val="Table Grid"/>
    <w:basedOn w:val="TableNormal"/>
    <w:uiPriority w:val="39"/>
    <w:rsid w:val="00734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A4160"/>
  </w:style>
  <w:style w:type="paragraph" w:styleId="NoSpacing">
    <w:name w:val="No Spacing"/>
    <w:uiPriority w:val="1"/>
    <w:qFormat/>
    <w:rsid w:val="00447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9709957">
      <w:bodyDiv w:val="1"/>
      <w:marLeft w:val="0"/>
      <w:marRight w:val="0"/>
      <w:marTop w:val="0"/>
      <w:marBottom w:val="0"/>
      <w:divBdr>
        <w:top w:val="none" w:sz="0" w:space="0" w:color="auto"/>
        <w:left w:val="none" w:sz="0" w:space="0" w:color="auto"/>
        <w:bottom w:val="none" w:sz="0" w:space="0" w:color="auto"/>
        <w:right w:val="none" w:sz="0" w:space="0" w:color="auto"/>
      </w:divBdr>
      <w:divsChild>
        <w:div w:id="1356886392">
          <w:marLeft w:val="0"/>
          <w:marRight w:val="0"/>
          <w:marTop w:val="0"/>
          <w:marBottom w:val="0"/>
          <w:divBdr>
            <w:top w:val="none" w:sz="0" w:space="0" w:color="auto"/>
            <w:left w:val="none" w:sz="0" w:space="0" w:color="auto"/>
            <w:bottom w:val="none" w:sz="0" w:space="0" w:color="auto"/>
            <w:right w:val="none" w:sz="0" w:space="0" w:color="auto"/>
          </w:divBdr>
          <w:divsChild>
            <w:div w:id="1980761697">
              <w:marLeft w:val="0"/>
              <w:marRight w:val="0"/>
              <w:marTop w:val="0"/>
              <w:marBottom w:val="0"/>
              <w:divBdr>
                <w:top w:val="none" w:sz="0" w:space="0" w:color="auto"/>
                <w:left w:val="none" w:sz="0" w:space="0" w:color="auto"/>
                <w:bottom w:val="none" w:sz="0" w:space="0" w:color="auto"/>
                <w:right w:val="none" w:sz="0" w:space="0" w:color="auto"/>
              </w:divBdr>
              <w:divsChild>
                <w:div w:id="2070490652">
                  <w:marLeft w:val="0"/>
                  <w:marRight w:val="0"/>
                  <w:marTop w:val="0"/>
                  <w:marBottom w:val="0"/>
                  <w:divBdr>
                    <w:top w:val="none" w:sz="0" w:space="0" w:color="auto"/>
                    <w:left w:val="none" w:sz="0" w:space="0" w:color="auto"/>
                    <w:bottom w:val="none" w:sz="0" w:space="0" w:color="auto"/>
                    <w:right w:val="none" w:sz="0" w:space="0" w:color="auto"/>
                  </w:divBdr>
                  <w:divsChild>
                    <w:div w:id="161556441">
                      <w:marLeft w:val="0"/>
                      <w:marRight w:val="0"/>
                      <w:marTop w:val="0"/>
                      <w:marBottom w:val="0"/>
                      <w:divBdr>
                        <w:top w:val="none" w:sz="0" w:space="0" w:color="auto"/>
                        <w:left w:val="none" w:sz="0" w:space="0" w:color="auto"/>
                        <w:bottom w:val="none" w:sz="0" w:space="0" w:color="auto"/>
                        <w:right w:val="none" w:sz="0" w:space="0" w:color="auto"/>
                      </w:divBdr>
                      <w:divsChild>
                        <w:div w:id="579096982">
                          <w:marLeft w:val="0"/>
                          <w:marRight w:val="0"/>
                          <w:marTop w:val="0"/>
                          <w:marBottom w:val="0"/>
                          <w:divBdr>
                            <w:top w:val="none" w:sz="0" w:space="0" w:color="auto"/>
                            <w:left w:val="none" w:sz="0" w:space="0" w:color="auto"/>
                            <w:bottom w:val="none" w:sz="0" w:space="0" w:color="auto"/>
                            <w:right w:val="none" w:sz="0" w:space="0" w:color="auto"/>
                          </w:divBdr>
                        </w:div>
                      </w:divsChild>
                    </w:div>
                    <w:div w:id="1260257647">
                      <w:marLeft w:val="0"/>
                      <w:marRight w:val="0"/>
                      <w:marTop w:val="0"/>
                      <w:marBottom w:val="0"/>
                      <w:divBdr>
                        <w:top w:val="none" w:sz="0" w:space="0" w:color="auto"/>
                        <w:left w:val="none" w:sz="0" w:space="0" w:color="auto"/>
                        <w:bottom w:val="none" w:sz="0" w:space="0" w:color="auto"/>
                        <w:right w:val="none" w:sz="0" w:space="0" w:color="auto"/>
                      </w:divBdr>
                      <w:divsChild>
                        <w:div w:id="94345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17164">
          <w:marLeft w:val="0"/>
          <w:marRight w:val="0"/>
          <w:marTop w:val="0"/>
          <w:marBottom w:val="0"/>
          <w:divBdr>
            <w:top w:val="none" w:sz="0" w:space="0" w:color="auto"/>
            <w:left w:val="none" w:sz="0" w:space="0" w:color="auto"/>
            <w:bottom w:val="none" w:sz="0" w:space="0" w:color="auto"/>
            <w:right w:val="none" w:sz="0" w:space="0" w:color="auto"/>
          </w:divBdr>
          <w:divsChild>
            <w:div w:id="200485808">
              <w:marLeft w:val="0"/>
              <w:marRight w:val="0"/>
              <w:marTop w:val="0"/>
              <w:marBottom w:val="0"/>
              <w:divBdr>
                <w:top w:val="none" w:sz="0" w:space="0" w:color="auto"/>
                <w:left w:val="none" w:sz="0" w:space="0" w:color="auto"/>
                <w:bottom w:val="none" w:sz="0" w:space="0" w:color="auto"/>
                <w:right w:val="none" w:sz="0" w:space="0" w:color="auto"/>
              </w:divBdr>
              <w:divsChild>
                <w:div w:id="2115856655">
                  <w:marLeft w:val="-225"/>
                  <w:marRight w:val="-225"/>
                  <w:marTop w:val="0"/>
                  <w:marBottom w:val="0"/>
                  <w:divBdr>
                    <w:top w:val="none" w:sz="0" w:space="0" w:color="auto"/>
                    <w:left w:val="none" w:sz="0" w:space="0" w:color="auto"/>
                    <w:bottom w:val="none" w:sz="0" w:space="0" w:color="auto"/>
                    <w:right w:val="none" w:sz="0" w:space="0" w:color="auto"/>
                  </w:divBdr>
                  <w:divsChild>
                    <w:div w:id="761029048">
                      <w:marLeft w:val="0"/>
                      <w:marRight w:val="0"/>
                      <w:marTop w:val="0"/>
                      <w:marBottom w:val="0"/>
                      <w:divBdr>
                        <w:top w:val="none" w:sz="0" w:space="0" w:color="auto"/>
                        <w:left w:val="none" w:sz="0" w:space="0" w:color="auto"/>
                        <w:bottom w:val="none" w:sz="0" w:space="0" w:color="auto"/>
                        <w:right w:val="none" w:sz="0" w:space="0" w:color="auto"/>
                      </w:divBdr>
                      <w:divsChild>
                        <w:div w:id="6216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58474">
                  <w:marLeft w:val="-225"/>
                  <w:marRight w:val="-225"/>
                  <w:marTop w:val="0"/>
                  <w:marBottom w:val="0"/>
                  <w:divBdr>
                    <w:top w:val="none" w:sz="0" w:space="0" w:color="auto"/>
                    <w:left w:val="none" w:sz="0" w:space="0" w:color="auto"/>
                    <w:bottom w:val="none" w:sz="0" w:space="0" w:color="auto"/>
                    <w:right w:val="none" w:sz="0" w:space="0" w:color="auto"/>
                  </w:divBdr>
                  <w:divsChild>
                    <w:div w:id="12355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7822">
          <w:marLeft w:val="0"/>
          <w:marRight w:val="0"/>
          <w:marTop w:val="0"/>
          <w:marBottom w:val="0"/>
          <w:divBdr>
            <w:top w:val="none" w:sz="0" w:space="0" w:color="auto"/>
            <w:left w:val="none" w:sz="0" w:space="0" w:color="auto"/>
            <w:bottom w:val="none" w:sz="0" w:space="0" w:color="auto"/>
            <w:right w:val="none" w:sz="0" w:space="0" w:color="auto"/>
          </w:divBdr>
          <w:divsChild>
            <w:div w:id="1621958168">
              <w:marLeft w:val="0"/>
              <w:marRight w:val="0"/>
              <w:marTop w:val="0"/>
              <w:marBottom w:val="0"/>
              <w:divBdr>
                <w:top w:val="none" w:sz="0" w:space="0" w:color="auto"/>
                <w:left w:val="none" w:sz="0" w:space="0" w:color="auto"/>
                <w:bottom w:val="none" w:sz="0" w:space="0" w:color="auto"/>
                <w:right w:val="none" w:sz="0" w:space="0" w:color="auto"/>
              </w:divBdr>
              <w:divsChild>
                <w:div w:id="1950121979">
                  <w:marLeft w:val="-225"/>
                  <w:marRight w:val="-225"/>
                  <w:marTop w:val="0"/>
                  <w:marBottom w:val="0"/>
                  <w:divBdr>
                    <w:top w:val="none" w:sz="0" w:space="0" w:color="auto"/>
                    <w:left w:val="none" w:sz="0" w:space="0" w:color="auto"/>
                    <w:bottom w:val="none" w:sz="0" w:space="0" w:color="auto"/>
                    <w:right w:val="none" w:sz="0" w:space="0" w:color="auto"/>
                  </w:divBdr>
                  <w:divsChild>
                    <w:div w:id="500660522">
                      <w:marLeft w:val="0"/>
                      <w:marRight w:val="0"/>
                      <w:marTop w:val="0"/>
                      <w:marBottom w:val="0"/>
                      <w:divBdr>
                        <w:top w:val="none" w:sz="0" w:space="0" w:color="auto"/>
                        <w:left w:val="none" w:sz="0" w:space="0" w:color="auto"/>
                        <w:bottom w:val="none" w:sz="0" w:space="0" w:color="auto"/>
                        <w:right w:val="none" w:sz="0" w:space="0" w:color="auto"/>
                      </w:divBdr>
                      <w:divsChild>
                        <w:div w:id="170994425">
                          <w:marLeft w:val="0"/>
                          <w:marRight w:val="0"/>
                          <w:marTop w:val="0"/>
                          <w:marBottom w:val="0"/>
                          <w:divBdr>
                            <w:top w:val="none" w:sz="0" w:space="0" w:color="auto"/>
                            <w:left w:val="none" w:sz="0" w:space="0" w:color="auto"/>
                            <w:bottom w:val="none" w:sz="0" w:space="0" w:color="auto"/>
                            <w:right w:val="none" w:sz="0" w:space="0" w:color="auto"/>
                          </w:divBdr>
                          <w:divsChild>
                            <w:div w:id="657151589">
                              <w:marLeft w:val="0"/>
                              <w:marRight w:val="0"/>
                              <w:marTop w:val="0"/>
                              <w:marBottom w:val="0"/>
                              <w:divBdr>
                                <w:top w:val="none" w:sz="0" w:space="0" w:color="auto"/>
                                <w:left w:val="none" w:sz="0" w:space="0" w:color="auto"/>
                                <w:bottom w:val="none" w:sz="0" w:space="0" w:color="auto"/>
                                <w:right w:val="none" w:sz="0" w:space="0" w:color="auto"/>
                              </w:divBdr>
                              <w:divsChild>
                                <w:div w:id="306980728">
                                  <w:marLeft w:val="0"/>
                                  <w:marRight w:val="0"/>
                                  <w:marTop w:val="0"/>
                                  <w:marBottom w:val="0"/>
                                  <w:divBdr>
                                    <w:top w:val="none" w:sz="0" w:space="0" w:color="auto"/>
                                    <w:left w:val="none" w:sz="0" w:space="0" w:color="auto"/>
                                    <w:bottom w:val="none" w:sz="0" w:space="0" w:color="auto"/>
                                    <w:right w:val="none" w:sz="0" w:space="0" w:color="auto"/>
                                  </w:divBdr>
                                  <w:divsChild>
                                    <w:div w:id="212742261">
                                      <w:marLeft w:val="0"/>
                                      <w:marRight w:val="0"/>
                                      <w:marTop w:val="0"/>
                                      <w:marBottom w:val="0"/>
                                      <w:divBdr>
                                        <w:top w:val="none" w:sz="0" w:space="0" w:color="auto"/>
                                        <w:left w:val="none" w:sz="0" w:space="0" w:color="auto"/>
                                        <w:bottom w:val="none" w:sz="0" w:space="0" w:color="auto"/>
                                        <w:right w:val="none" w:sz="0" w:space="0" w:color="auto"/>
                                      </w:divBdr>
                                      <w:divsChild>
                                        <w:div w:id="592669670">
                                          <w:marLeft w:val="0"/>
                                          <w:marRight w:val="0"/>
                                          <w:marTop w:val="0"/>
                                          <w:marBottom w:val="0"/>
                                          <w:divBdr>
                                            <w:top w:val="none" w:sz="0" w:space="0" w:color="auto"/>
                                            <w:left w:val="none" w:sz="0" w:space="0" w:color="auto"/>
                                            <w:bottom w:val="none" w:sz="0" w:space="0" w:color="auto"/>
                                            <w:right w:val="none" w:sz="0" w:space="0" w:color="auto"/>
                                          </w:divBdr>
                                        </w:div>
                                      </w:divsChild>
                                    </w:div>
                                    <w:div w:id="341704828">
                                      <w:marLeft w:val="0"/>
                                      <w:marRight w:val="0"/>
                                      <w:marTop w:val="0"/>
                                      <w:marBottom w:val="0"/>
                                      <w:divBdr>
                                        <w:top w:val="none" w:sz="0" w:space="0" w:color="auto"/>
                                        <w:left w:val="none" w:sz="0" w:space="0" w:color="auto"/>
                                        <w:bottom w:val="none" w:sz="0" w:space="0" w:color="auto"/>
                                        <w:right w:val="none" w:sz="0" w:space="0" w:color="auto"/>
                                      </w:divBdr>
                                    </w:div>
                                  </w:divsChild>
                                </w:div>
                                <w:div w:id="1613900583">
                                  <w:marLeft w:val="0"/>
                                  <w:marRight w:val="0"/>
                                  <w:marTop w:val="0"/>
                                  <w:marBottom w:val="0"/>
                                  <w:divBdr>
                                    <w:top w:val="none" w:sz="0" w:space="0" w:color="auto"/>
                                    <w:left w:val="none" w:sz="0" w:space="0" w:color="auto"/>
                                    <w:bottom w:val="none" w:sz="0" w:space="0" w:color="auto"/>
                                    <w:right w:val="none" w:sz="0" w:space="0" w:color="auto"/>
                                  </w:divBdr>
                                  <w:divsChild>
                                    <w:div w:id="702827378">
                                      <w:marLeft w:val="0"/>
                                      <w:marRight w:val="0"/>
                                      <w:marTop w:val="100"/>
                                      <w:marBottom w:val="100"/>
                                      <w:divBdr>
                                        <w:top w:val="none" w:sz="0" w:space="0" w:color="auto"/>
                                        <w:left w:val="none" w:sz="0" w:space="0" w:color="auto"/>
                                        <w:bottom w:val="none" w:sz="0" w:space="0" w:color="auto"/>
                                        <w:right w:val="none" w:sz="0" w:space="0" w:color="auto"/>
                                      </w:divBdr>
                                      <w:divsChild>
                                        <w:div w:id="2136169379">
                                          <w:marLeft w:val="0"/>
                                          <w:marRight w:val="0"/>
                                          <w:marTop w:val="0"/>
                                          <w:marBottom w:val="0"/>
                                          <w:divBdr>
                                            <w:top w:val="none" w:sz="0" w:space="0" w:color="auto"/>
                                            <w:left w:val="none" w:sz="0" w:space="0" w:color="auto"/>
                                            <w:bottom w:val="none" w:sz="0" w:space="0" w:color="auto"/>
                                            <w:right w:val="none" w:sz="0" w:space="0" w:color="auto"/>
                                          </w:divBdr>
                                          <w:divsChild>
                                            <w:div w:id="1190755430">
                                              <w:marLeft w:val="0"/>
                                              <w:marRight w:val="0"/>
                                              <w:marTop w:val="0"/>
                                              <w:marBottom w:val="0"/>
                                              <w:divBdr>
                                                <w:top w:val="none" w:sz="0" w:space="0" w:color="auto"/>
                                                <w:left w:val="none" w:sz="0" w:space="0" w:color="auto"/>
                                                <w:bottom w:val="none" w:sz="0" w:space="0" w:color="auto"/>
                                                <w:right w:val="none" w:sz="0" w:space="0" w:color="auto"/>
                                              </w:divBdr>
                                              <w:divsChild>
                                                <w:div w:id="1389067268">
                                                  <w:marLeft w:val="0"/>
                                                  <w:marRight w:val="0"/>
                                                  <w:marTop w:val="0"/>
                                                  <w:marBottom w:val="0"/>
                                                  <w:divBdr>
                                                    <w:top w:val="none" w:sz="0" w:space="0" w:color="auto"/>
                                                    <w:left w:val="none" w:sz="0" w:space="0" w:color="auto"/>
                                                    <w:bottom w:val="none" w:sz="0" w:space="0" w:color="auto"/>
                                                    <w:right w:val="none" w:sz="0" w:space="0" w:color="auto"/>
                                                  </w:divBdr>
                                                  <w:divsChild>
                                                    <w:div w:id="141289256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97885091">
                                              <w:marLeft w:val="0"/>
                                              <w:marRight w:val="0"/>
                                              <w:marTop w:val="0"/>
                                              <w:marBottom w:val="0"/>
                                              <w:divBdr>
                                                <w:top w:val="none" w:sz="0" w:space="0" w:color="auto"/>
                                                <w:left w:val="none" w:sz="0" w:space="0" w:color="auto"/>
                                                <w:bottom w:val="none" w:sz="0" w:space="0" w:color="auto"/>
                                                <w:right w:val="none" w:sz="0" w:space="0" w:color="auto"/>
                                              </w:divBdr>
                                              <w:divsChild>
                                                <w:div w:id="1042746797">
                                                  <w:marLeft w:val="0"/>
                                                  <w:marRight w:val="0"/>
                                                  <w:marTop w:val="0"/>
                                                  <w:marBottom w:val="0"/>
                                                  <w:divBdr>
                                                    <w:top w:val="none" w:sz="0" w:space="0" w:color="auto"/>
                                                    <w:left w:val="none" w:sz="0" w:space="0" w:color="auto"/>
                                                    <w:bottom w:val="none" w:sz="0" w:space="0" w:color="auto"/>
                                                    <w:right w:val="none" w:sz="0" w:space="0" w:color="auto"/>
                                                  </w:divBdr>
                                                  <w:divsChild>
                                                    <w:div w:id="286277448">
                                                      <w:marLeft w:val="0"/>
                                                      <w:marRight w:val="0"/>
                                                      <w:marTop w:val="0"/>
                                                      <w:marBottom w:val="0"/>
                                                      <w:divBdr>
                                                        <w:top w:val="none" w:sz="0" w:space="0" w:color="auto"/>
                                                        <w:left w:val="none" w:sz="0" w:space="0" w:color="auto"/>
                                                        <w:bottom w:val="none" w:sz="0" w:space="0" w:color="auto"/>
                                                        <w:right w:val="none" w:sz="0" w:space="0" w:color="auto"/>
                                                      </w:divBdr>
                                                    </w:div>
                                                  </w:divsChild>
                                                </w:div>
                                                <w:div w:id="3744309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6134212">
                                  <w:marLeft w:val="0"/>
                                  <w:marRight w:val="0"/>
                                  <w:marTop w:val="0"/>
                                  <w:marBottom w:val="375"/>
                                  <w:divBdr>
                                    <w:top w:val="none" w:sz="0" w:space="0" w:color="auto"/>
                                    <w:left w:val="none" w:sz="0" w:space="0" w:color="auto"/>
                                    <w:bottom w:val="none" w:sz="0" w:space="0" w:color="auto"/>
                                    <w:right w:val="none" w:sz="0" w:space="0" w:color="auto"/>
                                  </w:divBdr>
                                </w:div>
                              </w:divsChild>
                            </w:div>
                            <w:div w:id="75521370">
                              <w:marLeft w:val="0"/>
                              <w:marRight w:val="0"/>
                              <w:marTop w:val="0"/>
                              <w:marBottom w:val="0"/>
                              <w:divBdr>
                                <w:top w:val="none" w:sz="0" w:space="0" w:color="auto"/>
                                <w:left w:val="none" w:sz="0" w:space="0" w:color="auto"/>
                                <w:bottom w:val="none" w:sz="0" w:space="0" w:color="auto"/>
                                <w:right w:val="none" w:sz="0" w:space="0" w:color="auto"/>
                              </w:divBdr>
                              <w:divsChild>
                                <w:div w:id="1399665481">
                                  <w:marLeft w:val="0"/>
                                  <w:marRight w:val="0"/>
                                  <w:marTop w:val="0"/>
                                  <w:marBottom w:val="0"/>
                                  <w:divBdr>
                                    <w:top w:val="none" w:sz="0" w:space="0" w:color="auto"/>
                                    <w:left w:val="none" w:sz="0" w:space="0" w:color="auto"/>
                                    <w:bottom w:val="none" w:sz="0" w:space="0" w:color="auto"/>
                                    <w:right w:val="none" w:sz="0" w:space="0" w:color="auto"/>
                                  </w:divBdr>
                                  <w:divsChild>
                                    <w:div w:id="323778529">
                                      <w:marLeft w:val="0"/>
                                      <w:marRight w:val="150"/>
                                      <w:marTop w:val="0"/>
                                      <w:marBottom w:val="0"/>
                                      <w:divBdr>
                                        <w:top w:val="none" w:sz="0" w:space="0" w:color="auto"/>
                                        <w:left w:val="none" w:sz="0" w:space="0" w:color="auto"/>
                                        <w:bottom w:val="none" w:sz="0" w:space="0" w:color="auto"/>
                                        <w:right w:val="none" w:sz="0" w:space="0" w:color="auto"/>
                                      </w:divBdr>
                                    </w:div>
                                    <w:div w:id="2580224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1550720">
                              <w:marLeft w:val="0"/>
                              <w:marRight w:val="0"/>
                              <w:marTop w:val="0"/>
                              <w:marBottom w:val="0"/>
                              <w:divBdr>
                                <w:top w:val="none" w:sz="0" w:space="0" w:color="auto"/>
                                <w:left w:val="none" w:sz="0" w:space="0" w:color="auto"/>
                                <w:bottom w:val="none" w:sz="0" w:space="0" w:color="auto"/>
                                <w:right w:val="none" w:sz="0" w:space="0" w:color="auto"/>
                              </w:divBdr>
                            </w:div>
                            <w:div w:id="1433356433">
                              <w:marLeft w:val="0"/>
                              <w:marRight w:val="0"/>
                              <w:marTop w:val="0"/>
                              <w:marBottom w:val="225"/>
                              <w:divBdr>
                                <w:top w:val="none" w:sz="0" w:space="0" w:color="auto"/>
                                <w:left w:val="none" w:sz="0" w:space="0" w:color="auto"/>
                                <w:bottom w:val="none" w:sz="0" w:space="0" w:color="auto"/>
                                <w:right w:val="none" w:sz="0" w:space="0" w:color="auto"/>
                              </w:divBdr>
                              <w:divsChild>
                                <w:div w:id="461118361">
                                  <w:marLeft w:val="0"/>
                                  <w:marRight w:val="0"/>
                                  <w:marTop w:val="0"/>
                                  <w:marBottom w:val="150"/>
                                  <w:divBdr>
                                    <w:top w:val="single" w:sz="12" w:space="6" w:color="A9D7FF"/>
                                    <w:left w:val="single" w:sz="12" w:space="9" w:color="A9D7FF"/>
                                    <w:bottom w:val="single" w:sz="12" w:space="6" w:color="A9D7FF"/>
                                    <w:right w:val="single" w:sz="12" w:space="9" w:color="A9D7FF"/>
                                  </w:divBdr>
                                </w:div>
                              </w:divsChild>
                            </w:div>
                          </w:divsChild>
                        </w:div>
                      </w:divsChild>
                    </w:div>
                  </w:divsChild>
                </w:div>
              </w:divsChild>
            </w:div>
          </w:divsChild>
        </w:div>
      </w:divsChild>
    </w:div>
    <w:div w:id="1831486178">
      <w:bodyDiv w:val="1"/>
      <w:marLeft w:val="0"/>
      <w:marRight w:val="0"/>
      <w:marTop w:val="0"/>
      <w:marBottom w:val="0"/>
      <w:divBdr>
        <w:top w:val="none" w:sz="0" w:space="0" w:color="auto"/>
        <w:left w:val="none" w:sz="0" w:space="0" w:color="auto"/>
        <w:bottom w:val="none" w:sz="0" w:space="0" w:color="auto"/>
        <w:right w:val="none" w:sz="0" w:space="0" w:color="auto"/>
      </w:divBdr>
      <w:divsChild>
        <w:div w:id="1703359412">
          <w:marLeft w:val="0"/>
          <w:marRight w:val="0"/>
          <w:marTop w:val="0"/>
          <w:marBottom w:val="150"/>
          <w:divBdr>
            <w:top w:val="single" w:sz="12" w:space="6" w:color="A9D7FF"/>
            <w:left w:val="single" w:sz="12" w:space="9" w:color="A9D7FF"/>
            <w:bottom w:val="single" w:sz="12" w:space="6" w:color="A9D7FF"/>
            <w:right w:val="single" w:sz="12" w:space="9" w:color="A9D7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13</Pages>
  <Words>6774</Words>
  <Characters>38613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13</cp:revision>
  <dcterms:created xsi:type="dcterms:W3CDTF">2023-09-30T09:51:00Z</dcterms:created>
  <dcterms:modified xsi:type="dcterms:W3CDTF">2023-10-02T16:04:00Z</dcterms:modified>
</cp:coreProperties>
</file>