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F8" w:rsidRPr="0000274C" w:rsidRDefault="00933DF8" w:rsidP="0000274C">
      <w:pPr>
        <w:jc w:val="center"/>
        <w:rPr>
          <w:rFonts w:ascii="Times New Roman" w:hAnsi="Times New Roman" w:cs="Times New Roman"/>
          <w:b/>
          <w:sz w:val="28"/>
          <w:szCs w:val="28"/>
        </w:rPr>
      </w:pPr>
      <w:r w:rsidRPr="0000274C">
        <w:rPr>
          <w:rFonts w:ascii="Times New Roman" w:hAnsi="Times New Roman" w:cs="Times New Roman"/>
          <w:b/>
          <w:sz w:val="28"/>
          <w:szCs w:val="28"/>
        </w:rPr>
        <w:t xml:space="preserve">AI for Life: Utilizing Emotion Intelligence, </w:t>
      </w:r>
      <w:proofErr w:type="spellStart"/>
      <w:r w:rsidRPr="0000274C">
        <w:rPr>
          <w:rFonts w:ascii="Times New Roman" w:hAnsi="Times New Roman" w:cs="Times New Roman"/>
          <w:b/>
          <w:sz w:val="28"/>
          <w:szCs w:val="28"/>
        </w:rPr>
        <w:t>IoT</w:t>
      </w:r>
      <w:proofErr w:type="spellEnd"/>
      <w:r w:rsidRPr="0000274C">
        <w:rPr>
          <w:rFonts w:ascii="Times New Roman" w:hAnsi="Times New Roman" w:cs="Times New Roman"/>
          <w:b/>
          <w:sz w:val="28"/>
          <w:szCs w:val="28"/>
        </w:rPr>
        <w:t>, and Deep Learning to Prevent Suicides and Optimize Speed Control</w:t>
      </w:r>
    </w:p>
    <w:p w:rsidR="001242C7" w:rsidRDefault="00F23565" w:rsidP="00F23565">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Rajendraprasa</w:t>
      </w:r>
      <w:proofErr w:type="spellEnd"/>
      <w:r>
        <w:rPr>
          <w:rFonts w:ascii="Times New Roman" w:hAnsi="Times New Roman" w:cs="Times New Roman"/>
          <w:sz w:val="24"/>
          <w:szCs w:val="24"/>
        </w:rPr>
        <w:t xml:space="preserve"> </w:t>
      </w:r>
      <w:r w:rsidR="008B67DB" w:rsidRPr="008B67DB">
        <w:rPr>
          <w:rFonts w:ascii="Times New Roman" w:hAnsi="Times New Roman" w:cs="Times New Roman"/>
          <w:sz w:val="24"/>
          <w:szCs w:val="24"/>
        </w:rPr>
        <w:t>K</w:t>
      </w:r>
      <w:proofErr w:type="gramStart"/>
      <w:r w:rsidR="008B67DB" w:rsidRPr="008B67DB">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2]</w:t>
      </w:r>
      <w:r w:rsidR="001242C7">
        <w:rPr>
          <w:rFonts w:ascii="Times New Roman" w:hAnsi="Times New Roman" w:cs="Times New Roman"/>
          <w:sz w:val="24"/>
          <w:szCs w:val="24"/>
        </w:rPr>
        <w:t xml:space="preserve">P. </w:t>
      </w:r>
      <w:proofErr w:type="spellStart"/>
      <w:r w:rsidR="001242C7">
        <w:rPr>
          <w:rFonts w:ascii="Times New Roman" w:hAnsi="Times New Roman" w:cs="Times New Roman"/>
          <w:sz w:val="24"/>
          <w:szCs w:val="24"/>
        </w:rPr>
        <w:t>Janaki</w:t>
      </w:r>
      <w:proofErr w:type="spellEnd"/>
      <w:r w:rsidR="00BB52C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proofErr w:type="spellStart"/>
      <w:r>
        <w:rPr>
          <w:rFonts w:ascii="Times New Roman" w:hAnsi="Times New Roman" w:cs="Times New Roman"/>
          <w:sz w:val="24"/>
          <w:szCs w:val="24"/>
        </w:rPr>
        <w:t>V.</w:t>
      </w:r>
      <w:r w:rsidR="001242C7">
        <w:rPr>
          <w:rFonts w:ascii="Times New Roman" w:hAnsi="Times New Roman" w:cs="Times New Roman"/>
          <w:sz w:val="24"/>
          <w:szCs w:val="24"/>
        </w:rPr>
        <w:t>Bhulakshmi</w:t>
      </w:r>
      <w:proofErr w:type="spellEnd"/>
      <w:r w:rsidR="001242C7">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sidR="001242C7">
        <w:rPr>
          <w:rFonts w:ascii="Times New Roman" w:hAnsi="Times New Roman" w:cs="Times New Roman"/>
          <w:sz w:val="24"/>
          <w:szCs w:val="24"/>
        </w:rPr>
        <w:t xml:space="preserve">Assistant Professor, </w:t>
      </w:r>
      <w:r>
        <w:rPr>
          <w:rFonts w:ascii="Times New Roman" w:hAnsi="Times New Roman" w:cs="Times New Roman"/>
          <w:sz w:val="24"/>
          <w:szCs w:val="24"/>
          <w:vertAlign w:val="superscript"/>
        </w:rPr>
        <w:t>[1]</w:t>
      </w:r>
      <w:hyperlink r:id="rId4" w:history="1">
        <w:r w:rsidRPr="0017640C">
          <w:rPr>
            <w:rStyle w:val="Hyperlink"/>
            <w:rFonts w:ascii="Times New Roman" w:hAnsi="Times New Roman" w:cs="Times New Roman"/>
            <w:sz w:val="24"/>
            <w:szCs w:val="24"/>
          </w:rPr>
          <w:t>vitscsedspro@gmail.com</w:t>
        </w:r>
      </w:hyperlink>
      <w:r>
        <w:t xml:space="preserve">, </w:t>
      </w:r>
      <w:r w:rsidRPr="00F23565">
        <w:rPr>
          <w:rFonts w:ascii="Times New Roman" w:hAnsi="Times New Roman" w:cs="Times New Roman"/>
          <w:sz w:val="24"/>
          <w:szCs w:val="24"/>
          <w:vertAlign w:val="superscript"/>
        </w:rPr>
        <w:t>[2]</w:t>
      </w:r>
      <w:hyperlink r:id="rId5" w:history="1">
        <w:r w:rsidRPr="008F5BAF">
          <w:rPr>
            <w:rStyle w:val="Hyperlink"/>
            <w:rFonts w:ascii="Times New Roman" w:hAnsi="Times New Roman" w:cs="Times New Roman"/>
            <w:sz w:val="24"/>
            <w:szCs w:val="24"/>
          </w:rPr>
          <w:t>janakicse513@gmail.com</w:t>
        </w:r>
      </w:hyperlink>
      <w:r>
        <w:t xml:space="preserve">, </w:t>
      </w:r>
      <w:r w:rsidRPr="00440794">
        <w:rPr>
          <w:rFonts w:ascii="Times New Roman" w:hAnsi="Times New Roman" w:cs="Times New Roman"/>
          <w:sz w:val="24"/>
          <w:vertAlign w:val="superscript"/>
        </w:rPr>
        <w:t>[3]</w:t>
      </w:r>
      <w:hyperlink r:id="rId6" w:history="1">
        <w:r w:rsidR="001242C7" w:rsidRPr="008F5BAF">
          <w:rPr>
            <w:rStyle w:val="Hyperlink"/>
            <w:rFonts w:ascii="Times New Roman" w:hAnsi="Times New Roman" w:cs="Times New Roman"/>
            <w:sz w:val="24"/>
            <w:szCs w:val="24"/>
          </w:rPr>
          <w:t>varipalli.bhulakshmi19@gmail.com</w:t>
        </w:r>
      </w:hyperlink>
    </w:p>
    <w:p w:rsidR="006840D2" w:rsidRDefault="00F23565" w:rsidP="00F23565">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roofErr w:type="gramStart"/>
      <w:r w:rsidR="00BB52CD"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proofErr w:type="gramEnd"/>
      <w:r w:rsidR="00BB52CD"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sidR="00BB52CD">
        <w:rPr>
          <w:rFonts w:ascii="Times New Roman" w:hAnsi="Times New Roman" w:cs="Times New Roman"/>
          <w:sz w:val="24"/>
          <w:szCs w:val="24"/>
        </w:rPr>
        <w:t>Dep</w:t>
      </w:r>
      <w:r w:rsidR="00BB52CD" w:rsidRPr="008B67DB">
        <w:rPr>
          <w:rFonts w:ascii="Times New Roman" w:hAnsi="Times New Roman" w:cs="Times New Roman"/>
          <w:sz w:val="24"/>
          <w:szCs w:val="24"/>
        </w:rPr>
        <w:t>a</w:t>
      </w:r>
      <w:r w:rsidR="00BB52CD">
        <w:rPr>
          <w:rFonts w:ascii="Times New Roman" w:hAnsi="Times New Roman" w:cs="Times New Roman"/>
          <w:sz w:val="24"/>
          <w:szCs w:val="24"/>
        </w:rPr>
        <w:t>r</w:t>
      </w:r>
      <w:r w:rsidR="00BB52CD" w:rsidRPr="008B67DB">
        <w:rPr>
          <w:rFonts w:ascii="Times New Roman" w:hAnsi="Times New Roman" w:cs="Times New Roman"/>
          <w:sz w:val="24"/>
          <w:szCs w:val="24"/>
        </w:rPr>
        <w:t>tment of CSE(D</w:t>
      </w:r>
      <w:r w:rsidR="00BB52CD">
        <w:rPr>
          <w:rFonts w:ascii="Times New Roman" w:hAnsi="Times New Roman" w:cs="Times New Roman"/>
          <w:sz w:val="24"/>
          <w:szCs w:val="24"/>
        </w:rPr>
        <w:t xml:space="preserve">ata </w:t>
      </w:r>
      <w:r w:rsidR="00BB52CD" w:rsidRPr="008B67DB">
        <w:rPr>
          <w:rFonts w:ascii="Times New Roman" w:hAnsi="Times New Roman" w:cs="Times New Roman"/>
          <w:sz w:val="24"/>
          <w:szCs w:val="24"/>
        </w:rPr>
        <w:t>S</w:t>
      </w:r>
      <w:r w:rsidR="00BB52CD">
        <w:rPr>
          <w:rFonts w:ascii="Times New Roman" w:hAnsi="Times New Roman" w:cs="Times New Roman"/>
          <w:sz w:val="24"/>
          <w:szCs w:val="24"/>
        </w:rPr>
        <w:t>cience</w:t>
      </w:r>
      <w:r w:rsidR="00BB52CD" w:rsidRPr="008B67DB">
        <w:rPr>
          <w:rFonts w:ascii="Times New Roman" w:hAnsi="Times New Roman" w:cs="Times New Roman"/>
          <w:sz w:val="24"/>
          <w:szCs w:val="24"/>
        </w:rPr>
        <w:t xml:space="preserve">), </w:t>
      </w:r>
    </w:p>
    <w:p w:rsidR="00BB52CD" w:rsidRDefault="00F23565" w:rsidP="00F23565">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roofErr w:type="gramStart"/>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proofErr w:type="gramEnd"/>
      <w:r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proofErr w:type="spellStart"/>
      <w:r w:rsidR="00BB52CD" w:rsidRPr="008B67DB">
        <w:rPr>
          <w:rFonts w:ascii="Times New Roman" w:hAnsi="Times New Roman" w:cs="Times New Roman"/>
          <w:sz w:val="24"/>
          <w:szCs w:val="24"/>
        </w:rPr>
        <w:t>V</w:t>
      </w:r>
      <w:r w:rsidR="00BB52CD">
        <w:rPr>
          <w:rFonts w:ascii="Times New Roman" w:hAnsi="Times New Roman" w:cs="Times New Roman"/>
          <w:sz w:val="24"/>
          <w:szCs w:val="24"/>
        </w:rPr>
        <w:t>ignan</w:t>
      </w:r>
      <w:proofErr w:type="spellEnd"/>
      <w:r w:rsidR="00BB52CD">
        <w:rPr>
          <w:rFonts w:ascii="Times New Roman" w:hAnsi="Times New Roman" w:cs="Times New Roman"/>
          <w:sz w:val="24"/>
          <w:szCs w:val="24"/>
        </w:rPr>
        <w:t xml:space="preserve"> </w:t>
      </w:r>
      <w:r w:rsidR="00BB52CD" w:rsidRPr="008B67DB">
        <w:rPr>
          <w:rFonts w:ascii="Times New Roman" w:hAnsi="Times New Roman" w:cs="Times New Roman"/>
          <w:sz w:val="24"/>
          <w:szCs w:val="24"/>
        </w:rPr>
        <w:t>I</w:t>
      </w:r>
      <w:r w:rsidR="00BB52CD">
        <w:rPr>
          <w:rFonts w:ascii="Times New Roman" w:hAnsi="Times New Roman" w:cs="Times New Roman"/>
          <w:sz w:val="24"/>
          <w:szCs w:val="24"/>
        </w:rPr>
        <w:t xml:space="preserve">nstitute of </w:t>
      </w:r>
      <w:r w:rsidR="00BB52CD" w:rsidRPr="008B67DB">
        <w:rPr>
          <w:rFonts w:ascii="Times New Roman" w:hAnsi="Times New Roman" w:cs="Times New Roman"/>
          <w:sz w:val="24"/>
          <w:szCs w:val="24"/>
        </w:rPr>
        <w:t>T</w:t>
      </w:r>
      <w:r w:rsidR="00BB52CD">
        <w:rPr>
          <w:rFonts w:ascii="Times New Roman" w:hAnsi="Times New Roman" w:cs="Times New Roman"/>
          <w:sz w:val="24"/>
          <w:szCs w:val="24"/>
        </w:rPr>
        <w:t xml:space="preserve">echnology and </w:t>
      </w:r>
      <w:proofErr w:type="spellStart"/>
      <w:r w:rsidR="00BB52CD" w:rsidRPr="008B67DB">
        <w:rPr>
          <w:rFonts w:ascii="Times New Roman" w:hAnsi="Times New Roman" w:cs="Times New Roman"/>
          <w:sz w:val="24"/>
          <w:szCs w:val="24"/>
        </w:rPr>
        <w:t>S</w:t>
      </w:r>
      <w:r w:rsidR="00BB52CD">
        <w:rPr>
          <w:rFonts w:ascii="Times New Roman" w:hAnsi="Times New Roman" w:cs="Times New Roman"/>
          <w:sz w:val="24"/>
          <w:szCs w:val="24"/>
        </w:rPr>
        <w:t>cience</w:t>
      </w:r>
      <w:r w:rsidR="006840D2">
        <w:rPr>
          <w:rFonts w:ascii="Times New Roman" w:hAnsi="Times New Roman" w:cs="Times New Roman"/>
          <w:sz w:val="24"/>
          <w:szCs w:val="24"/>
        </w:rPr>
        <w:t>,Hyderabad,Telangana</w:t>
      </w:r>
      <w:proofErr w:type="spellEnd"/>
      <w:r w:rsidR="00BB52CD" w:rsidRPr="008B67DB">
        <w:rPr>
          <w:rFonts w:ascii="Times New Roman" w:hAnsi="Times New Roman" w:cs="Times New Roman"/>
          <w:sz w:val="24"/>
          <w:szCs w:val="24"/>
        </w:rPr>
        <w:t>.</w:t>
      </w:r>
    </w:p>
    <w:p w:rsidR="001242C7" w:rsidRPr="008B67DB" w:rsidRDefault="001242C7" w:rsidP="0000274C">
      <w:pPr>
        <w:jc w:val="both"/>
        <w:rPr>
          <w:rFonts w:ascii="Times New Roman" w:hAnsi="Times New Roman" w:cs="Times New Roman"/>
          <w:sz w:val="24"/>
          <w:szCs w:val="24"/>
        </w:rPr>
      </w:pPr>
    </w:p>
    <w:p w:rsidR="00933DF8" w:rsidRPr="00220AE9" w:rsidRDefault="00933DF8" w:rsidP="0000274C">
      <w:pPr>
        <w:jc w:val="both"/>
        <w:rPr>
          <w:rFonts w:ascii="Times New Roman" w:hAnsi="Times New Roman" w:cs="Times New Roman"/>
          <w:b/>
          <w:sz w:val="24"/>
          <w:szCs w:val="24"/>
        </w:rPr>
      </w:pPr>
      <w:r w:rsidRPr="00220AE9">
        <w:rPr>
          <w:rFonts w:ascii="Times New Roman" w:hAnsi="Times New Roman" w:cs="Times New Roman"/>
          <w:b/>
          <w:sz w:val="24"/>
          <w:szCs w:val="24"/>
        </w:rPr>
        <w:t>Abstract:</w:t>
      </w:r>
    </w:p>
    <w:p w:rsidR="003978C7" w:rsidRPr="00220AE9" w:rsidRDefault="003978C7" w:rsidP="0000274C">
      <w:pPr>
        <w:jc w:val="both"/>
        <w:rPr>
          <w:rFonts w:ascii="Times New Roman" w:hAnsi="Times New Roman" w:cs="Times New Roman"/>
          <w:sz w:val="24"/>
          <w:szCs w:val="24"/>
        </w:rPr>
      </w:pPr>
      <w:r w:rsidRPr="00220AE9">
        <w:rPr>
          <w:rFonts w:ascii="Times New Roman" w:hAnsi="Times New Roman" w:cs="Times New Roman"/>
          <w:sz w:val="24"/>
          <w:szCs w:val="24"/>
        </w:rPr>
        <w:t>In recent times, a concerning number of suicides involve hanging from ceiling fans. Simultaneously, despite advancements in power generation methods, power scarcity remains a persistent issue. Addressing these challenges requires innovative approaches. This paper presents a comprehensive approach to address of above two critical situations.</w:t>
      </w:r>
      <w:r w:rsidR="00631756" w:rsidRPr="00220AE9">
        <w:rPr>
          <w:rFonts w:ascii="Times New Roman" w:hAnsi="Times New Roman" w:cs="Times New Roman"/>
          <w:sz w:val="24"/>
          <w:szCs w:val="24"/>
        </w:rPr>
        <w:t>The envisioned design comprises a ceiling fan integrated with a comprehensive set of hardware components. These components include a microcontroller, a Passive Infrared (PIR) sensor, a Force sensor, a Buzzer, a GSM module, a manual switch, a DC motor, and a camera for capturing the person's emotional state.</w:t>
      </w:r>
      <w:r w:rsidR="00C215F4" w:rsidRPr="00220AE9">
        <w:rPr>
          <w:rFonts w:ascii="Times New Roman" w:hAnsi="Times New Roman" w:cs="Times New Roman"/>
          <w:sz w:val="24"/>
          <w:szCs w:val="24"/>
        </w:rPr>
        <w:t xml:space="preserve">When someone tries to hang themselves, a Force sensor identifies if their weight surpasses a specified threshold. If exceeded, a mechanism triggers. This mechanism employs a spring-based disengagement, causing a rod to separate from the fan. Consequently, the person is gently lowered to the ground, prioritizing their safety. Simultaneously, an alarm activates, and the GSM module sends alerts to designated guardians. Additionally, an embedded camera captures the person's emotional state, which is </w:t>
      </w:r>
      <w:r w:rsidR="00631756" w:rsidRPr="00220AE9">
        <w:rPr>
          <w:rFonts w:ascii="Times New Roman" w:hAnsi="Times New Roman" w:cs="Times New Roman"/>
          <w:sz w:val="24"/>
          <w:szCs w:val="24"/>
        </w:rPr>
        <w:t>analysed</w:t>
      </w:r>
      <w:r w:rsidR="00C215F4" w:rsidRPr="00220AE9">
        <w:rPr>
          <w:rFonts w:ascii="Times New Roman" w:hAnsi="Times New Roman" w:cs="Times New Roman"/>
          <w:sz w:val="24"/>
          <w:szCs w:val="24"/>
        </w:rPr>
        <w:t xml:space="preserve"> using deep learning techniques. This analysis then informs an automatic adjustment of the fan's speed, tailored to the individual's mood. This integrated system not only safeguards lives but also enhances user comfort based on emotional cues.</w:t>
      </w:r>
    </w:p>
    <w:p w:rsidR="00933DF8" w:rsidRPr="00220AE9" w:rsidRDefault="00631756"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Key words: Emotion intelligence, Deep learning, </w:t>
      </w:r>
      <w:proofErr w:type="spellStart"/>
      <w:r w:rsidRPr="00220AE9">
        <w:rPr>
          <w:rFonts w:ascii="Times New Roman" w:hAnsi="Times New Roman" w:cs="Times New Roman"/>
          <w:sz w:val="24"/>
          <w:szCs w:val="24"/>
        </w:rPr>
        <w:t>IoT</w:t>
      </w:r>
      <w:proofErr w:type="spellEnd"/>
      <w:r w:rsidR="007D68CE" w:rsidRPr="00220AE9">
        <w:rPr>
          <w:rFonts w:ascii="Times New Roman" w:hAnsi="Times New Roman" w:cs="Times New Roman"/>
          <w:sz w:val="24"/>
          <w:szCs w:val="24"/>
        </w:rPr>
        <w:t>, Ceiling Fan.</w:t>
      </w:r>
    </w:p>
    <w:p w:rsidR="00631756" w:rsidRPr="00220AE9" w:rsidRDefault="00631756" w:rsidP="0000274C">
      <w:pPr>
        <w:jc w:val="both"/>
        <w:rPr>
          <w:rFonts w:ascii="Times New Roman" w:hAnsi="Times New Roman" w:cs="Times New Roman"/>
          <w:sz w:val="24"/>
          <w:szCs w:val="24"/>
        </w:rPr>
      </w:pPr>
    </w:p>
    <w:p w:rsidR="00395709" w:rsidRPr="00220AE9" w:rsidRDefault="0000274C" w:rsidP="0000274C">
      <w:pPr>
        <w:jc w:val="center"/>
        <w:rPr>
          <w:rFonts w:ascii="Times New Roman" w:hAnsi="Times New Roman" w:cs="Times New Roman"/>
          <w:b/>
          <w:sz w:val="24"/>
          <w:szCs w:val="24"/>
        </w:rPr>
      </w:pPr>
      <w:r>
        <w:rPr>
          <w:rFonts w:ascii="Times New Roman" w:hAnsi="Times New Roman" w:cs="Times New Roman"/>
          <w:b/>
          <w:sz w:val="24"/>
          <w:szCs w:val="24"/>
        </w:rPr>
        <w:t xml:space="preserve">I. </w:t>
      </w:r>
      <w:r w:rsidR="0038530F" w:rsidRPr="00220AE9">
        <w:rPr>
          <w:rFonts w:ascii="Times New Roman" w:hAnsi="Times New Roman" w:cs="Times New Roman"/>
          <w:b/>
          <w:sz w:val="24"/>
          <w:szCs w:val="24"/>
        </w:rPr>
        <w:t>Introduction</w:t>
      </w:r>
    </w:p>
    <w:p w:rsidR="008C50A6" w:rsidRPr="00220AE9" w:rsidRDefault="008C50A6" w:rsidP="0000274C">
      <w:pPr>
        <w:jc w:val="both"/>
        <w:rPr>
          <w:rFonts w:ascii="Times New Roman" w:hAnsi="Times New Roman" w:cs="Times New Roman"/>
          <w:sz w:val="24"/>
          <w:szCs w:val="24"/>
        </w:rPr>
      </w:pPr>
    </w:p>
    <w:p w:rsidR="00A550FD" w:rsidRPr="00220AE9" w:rsidRDefault="00A550FD"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prevalence of suicides, particularly those involving hanging, presents a concerning trend as indicated by National Crime Records Bureau (NCRB) data, with hanging accounting for 30% of suicide cases. An alarming observation is the occurrence of these tragic incidents among college and university students within </w:t>
      </w:r>
      <w:proofErr w:type="spellStart"/>
      <w:r w:rsidRPr="00220AE9">
        <w:rPr>
          <w:rFonts w:ascii="Times New Roman" w:hAnsi="Times New Roman" w:cs="Times New Roman"/>
          <w:sz w:val="24"/>
          <w:szCs w:val="24"/>
        </w:rPr>
        <w:t>hostel</w:t>
      </w:r>
      <w:proofErr w:type="spellEnd"/>
      <w:r w:rsidRPr="00220AE9">
        <w:rPr>
          <w:rFonts w:ascii="Times New Roman" w:hAnsi="Times New Roman" w:cs="Times New Roman"/>
          <w:sz w:val="24"/>
          <w:szCs w:val="24"/>
        </w:rPr>
        <w:t xml:space="preserve"> environments, where ceiling fans are often the chosen method. This method's popularity underlines its widespread adoption, emphasizing the urgent need to address this challenge. Furthermore, the escalating instances of hanging-related suicides, primarily among young adults, have raised concerns. The impact on society, emotionally, socially, and economically, is substantial, given that a significant portion of these incidents involves individuals under the age of 44. Effectively curbing these incidents remains a formidable task for public health authorities, demanding innovative solutions. Concurrently, the issue of power consumption optimization is a persistent concern. </w:t>
      </w:r>
      <w:r w:rsidRPr="00220AE9">
        <w:rPr>
          <w:rFonts w:ascii="Times New Roman" w:hAnsi="Times New Roman" w:cs="Times New Roman"/>
          <w:sz w:val="24"/>
          <w:szCs w:val="24"/>
        </w:rPr>
        <w:lastRenderedPageBreak/>
        <w:t xml:space="preserve">In hospital settings, patients' emotions and moods are influenced by illness, necessitating adaptable fan speeds based on individual requirements. During </w:t>
      </w:r>
      <w:proofErr w:type="spellStart"/>
      <w:r w:rsidRPr="00220AE9">
        <w:rPr>
          <w:rFonts w:ascii="Times New Roman" w:hAnsi="Times New Roman" w:cs="Times New Roman"/>
          <w:sz w:val="24"/>
          <w:szCs w:val="24"/>
        </w:rPr>
        <w:t>nighttime</w:t>
      </w:r>
      <w:proofErr w:type="spellEnd"/>
      <w:r w:rsidRPr="00220AE9">
        <w:rPr>
          <w:rFonts w:ascii="Times New Roman" w:hAnsi="Times New Roman" w:cs="Times New Roman"/>
          <w:sz w:val="24"/>
          <w:szCs w:val="24"/>
        </w:rPr>
        <w:t xml:space="preserve"> hours, when nursing staff availability is limited, ensuring optimal fan speed for patient comfort becomes challenging.</w:t>
      </w:r>
    </w:p>
    <w:p w:rsidR="00A550FD" w:rsidRDefault="00FA044B" w:rsidP="0000274C">
      <w:pPr>
        <w:jc w:val="both"/>
        <w:rPr>
          <w:rFonts w:ascii="Times New Roman" w:hAnsi="Times New Roman" w:cs="Times New Roman"/>
          <w:sz w:val="24"/>
          <w:szCs w:val="24"/>
        </w:rPr>
      </w:pPr>
      <w:r>
        <w:rPr>
          <w:rFonts w:ascii="Times New Roman" w:hAnsi="Times New Roman" w:cs="Times New Roman"/>
          <w:sz w:val="24"/>
          <w:szCs w:val="24"/>
        </w:rPr>
        <w:t>This paper</w:t>
      </w:r>
      <w:r w:rsidR="00A550FD" w:rsidRPr="00220AE9">
        <w:rPr>
          <w:rFonts w:ascii="Times New Roman" w:hAnsi="Times New Roman" w:cs="Times New Roman"/>
          <w:sz w:val="24"/>
          <w:szCs w:val="24"/>
        </w:rPr>
        <w:t xml:space="preserve"> overarching objective is two-fold: to mitigate suicide attempts facilitated by ceiling fans and to optimize power consumption by regulating fan speeds. By integrating advanced technologies such as Emotion Intelligence, </w:t>
      </w:r>
      <w:proofErr w:type="spellStart"/>
      <w:r w:rsidR="00A550FD" w:rsidRPr="00220AE9">
        <w:rPr>
          <w:rFonts w:ascii="Times New Roman" w:hAnsi="Times New Roman" w:cs="Times New Roman"/>
          <w:sz w:val="24"/>
          <w:szCs w:val="24"/>
        </w:rPr>
        <w:t>IoT</w:t>
      </w:r>
      <w:proofErr w:type="spellEnd"/>
      <w:r w:rsidR="00A550FD" w:rsidRPr="00220AE9">
        <w:rPr>
          <w:rFonts w:ascii="Times New Roman" w:hAnsi="Times New Roman" w:cs="Times New Roman"/>
          <w:sz w:val="24"/>
          <w:szCs w:val="24"/>
        </w:rPr>
        <w:t xml:space="preserve"> systems, and deep learning techniques, the design aims to effectively detect and prevent hanging-related suicide attempts. Simultaneously, it addresses energy efficiency concerns by automatically adjusting fan speeds based on patients' needs, particularly in healthcare settings. By addressing thes</w:t>
      </w:r>
      <w:r w:rsidR="00A20B50">
        <w:rPr>
          <w:rFonts w:ascii="Times New Roman" w:hAnsi="Times New Roman" w:cs="Times New Roman"/>
          <w:sz w:val="24"/>
          <w:szCs w:val="24"/>
        </w:rPr>
        <w:t>e pressing challenges, the paper</w:t>
      </w:r>
      <w:r w:rsidR="00A550FD" w:rsidRPr="00220AE9">
        <w:rPr>
          <w:rFonts w:ascii="Times New Roman" w:hAnsi="Times New Roman" w:cs="Times New Roman"/>
          <w:sz w:val="24"/>
          <w:szCs w:val="24"/>
        </w:rPr>
        <w:t xml:space="preserve"> strives to contribute to a safer environment and a more sustainable energy landscape. It emphasizes the role of technology in safeguarding lives, promoting mental health, and conserving resources, underscoring the potential for innovation to positively impact society's well-being and progress.</w:t>
      </w:r>
    </w:p>
    <w:p w:rsidR="00FA044B" w:rsidRPr="00EB223C" w:rsidRDefault="00FA044B" w:rsidP="00FA044B">
      <w:pPr>
        <w:jc w:val="both"/>
        <w:rPr>
          <w:rFonts w:ascii="Times New Roman" w:hAnsi="Times New Roman" w:cs="Times New Roman"/>
          <w:sz w:val="24"/>
          <w:szCs w:val="24"/>
        </w:rPr>
      </w:pPr>
      <w:r w:rsidRPr="00EB223C">
        <w:rPr>
          <w:rFonts w:ascii="Times New Roman" w:hAnsi="Times New Roman" w:cs="Times New Roman"/>
          <w:sz w:val="24"/>
          <w:szCs w:val="24"/>
        </w:rPr>
        <w:t xml:space="preserve">The paper references several notable contributions in the field of intelligent systems,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 applications, and deep learning methodologies. These studies collectively demonstrate the extensive range of applications and innovations that have been achieved by harnessing cutting-edge </w:t>
      </w:r>
      <w:proofErr w:type="spellStart"/>
      <w:r w:rsidRPr="00EB223C">
        <w:rPr>
          <w:rFonts w:ascii="Times New Roman" w:hAnsi="Times New Roman" w:cs="Times New Roman"/>
          <w:sz w:val="24"/>
          <w:szCs w:val="24"/>
        </w:rPr>
        <w:t>technologies.Narasapur</w:t>
      </w:r>
      <w:proofErr w:type="spellEnd"/>
      <w:r w:rsidRPr="00EB223C">
        <w:rPr>
          <w:rFonts w:ascii="Times New Roman" w:hAnsi="Times New Roman" w:cs="Times New Roman"/>
          <w:sz w:val="24"/>
          <w:szCs w:val="24"/>
        </w:rPr>
        <w:t xml:space="preserve"> et al. [1] introduced an anti-suicide ceiling fan leveraging the RENESAS microcontroller and </w:t>
      </w:r>
      <w:proofErr w:type="spellStart"/>
      <w:r w:rsidRPr="00EB223C">
        <w:rPr>
          <w:rFonts w:ascii="Times New Roman" w:hAnsi="Times New Roman" w:cs="Times New Roman"/>
          <w:sz w:val="24"/>
          <w:szCs w:val="24"/>
        </w:rPr>
        <w:t>CubeSuite</w:t>
      </w:r>
      <w:proofErr w:type="spellEnd"/>
      <w:r w:rsidRPr="00EB223C">
        <w:rPr>
          <w:rFonts w:ascii="Times New Roman" w:hAnsi="Times New Roman" w:cs="Times New Roman"/>
          <w:sz w:val="24"/>
          <w:szCs w:val="24"/>
        </w:rPr>
        <w:t xml:space="preserve">+, prioritizing life-saving measures. </w:t>
      </w:r>
      <w:proofErr w:type="spellStart"/>
      <w:r w:rsidRPr="00EB223C">
        <w:rPr>
          <w:rFonts w:ascii="Times New Roman" w:hAnsi="Times New Roman" w:cs="Times New Roman"/>
          <w:sz w:val="24"/>
          <w:szCs w:val="24"/>
        </w:rPr>
        <w:t>Budiman</w:t>
      </w:r>
      <w:proofErr w:type="spellEnd"/>
      <w:r w:rsidRPr="00EB223C">
        <w:rPr>
          <w:rFonts w:ascii="Times New Roman" w:hAnsi="Times New Roman" w:cs="Times New Roman"/>
          <w:sz w:val="24"/>
          <w:szCs w:val="24"/>
        </w:rPr>
        <w:t xml:space="preserve"> et al. [2] devised an intelligent AC conditioning control system, dynamically adjusting settings based on occupancy and activity </w:t>
      </w:r>
      <w:proofErr w:type="spellStart"/>
      <w:r w:rsidRPr="00EB223C">
        <w:rPr>
          <w:rFonts w:ascii="Times New Roman" w:hAnsi="Times New Roman" w:cs="Times New Roman"/>
          <w:sz w:val="24"/>
          <w:szCs w:val="24"/>
        </w:rPr>
        <w:t>levels.Yammen</w:t>
      </w:r>
      <w:proofErr w:type="spellEnd"/>
      <w:r w:rsidRPr="00EB223C">
        <w:rPr>
          <w:rFonts w:ascii="Times New Roman" w:hAnsi="Times New Roman" w:cs="Times New Roman"/>
          <w:sz w:val="24"/>
          <w:szCs w:val="24"/>
        </w:rPr>
        <w:t xml:space="preserve"> et al. [3] proposed a smart fan controlled via a handheld device, while </w:t>
      </w:r>
      <w:proofErr w:type="spellStart"/>
      <w:r w:rsidRPr="00EB223C">
        <w:rPr>
          <w:rFonts w:ascii="Times New Roman" w:hAnsi="Times New Roman" w:cs="Times New Roman"/>
          <w:sz w:val="24"/>
          <w:szCs w:val="24"/>
        </w:rPr>
        <w:t>Ibne</w:t>
      </w:r>
      <w:proofErr w:type="spellEnd"/>
      <w:r w:rsidRPr="00EB223C">
        <w:rPr>
          <w:rFonts w:ascii="Times New Roman" w:hAnsi="Times New Roman" w:cs="Times New Roman"/>
          <w:sz w:val="24"/>
          <w:szCs w:val="24"/>
        </w:rPr>
        <w:t xml:space="preserve"> et al. [4] presented an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-based home appliance protection system. </w:t>
      </w:r>
      <w:proofErr w:type="spellStart"/>
      <w:r w:rsidRPr="00EB223C">
        <w:rPr>
          <w:rFonts w:ascii="Times New Roman" w:hAnsi="Times New Roman" w:cs="Times New Roman"/>
          <w:sz w:val="24"/>
          <w:szCs w:val="24"/>
        </w:rPr>
        <w:t>Ragul</w:t>
      </w:r>
      <w:proofErr w:type="spellEnd"/>
      <w:r w:rsidRPr="00EB223C">
        <w:rPr>
          <w:rFonts w:ascii="Times New Roman" w:hAnsi="Times New Roman" w:cs="Times New Roman"/>
          <w:sz w:val="24"/>
          <w:szCs w:val="24"/>
        </w:rPr>
        <w:t xml:space="preserve"> et al. [5] designed a smart remote for ceiling fan control, and Prasad et al. [6] developed an Android-based home automation system encompassing switches, AC units, and lighting </w:t>
      </w:r>
      <w:proofErr w:type="spellStart"/>
      <w:r w:rsidRPr="00EB223C">
        <w:rPr>
          <w:rFonts w:ascii="Times New Roman" w:hAnsi="Times New Roman" w:cs="Times New Roman"/>
          <w:sz w:val="24"/>
          <w:szCs w:val="24"/>
        </w:rPr>
        <w:t>control.Maity</w:t>
      </w:r>
      <w:proofErr w:type="spellEnd"/>
      <w:r w:rsidRPr="00EB223C">
        <w:rPr>
          <w:rFonts w:ascii="Times New Roman" w:hAnsi="Times New Roman" w:cs="Times New Roman"/>
          <w:sz w:val="24"/>
          <w:szCs w:val="24"/>
        </w:rPr>
        <w:t xml:space="preserve"> [7] created a </w:t>
      </w:r>
      <w:proofErr w:type="spellStart"/>
      <w:r w:rsidRPr="00EB223C">
        <w:rPr>
          <w:rFonts w:ascii="Times New Roman" w:hAnsi="Times New Roman" w:cs="Times New Roman"/>
          <w:sz w:val="24"/>
          <w:szCs w:val="24"/>
        </w:rPr>
        <w:t>Blynk</w:t>
      </w:r>
      <w:proofErr w:type="spellEnd"/>
      <w:r w:rsidRPr="00EB223C">
        <w:rPr>
          <w:rFonts w:ascii="Times New Roman" w:hAnsi="Times New Roman" w:cs="Times New Roman"/>
          <w:sz w:val="24"/>
          <w:szCs w:val="24"/>
        </w:rPr>
        <w:t xml:space="preserve"> app for efficient home appliance control, and Michael et al. [8] crafted a body temperature-linked AC control system. Zhang [9] contributed an AC energy-saving control system incorporating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 and Fuzzy algorithm, and </w:t>
      </w:r>
      <w:proofErr w:type="spellStart"/>
      <w:r w:rsidRPr="00EB223C">
        <w:rPr>
          <w:rFonts w:ascii="Times New Roman" w:hAnsi="Times New Roman" w:cs="Times New Roman"/>
          <w:sz w:val="24"/>
          <w:szCs w:val="24"/>
        </w:rPr>
        <w:t>Kariippanon</w:t>
      </w:r>
      <w:proofErr w:type="spellEnd"/>
      <w:r w:rsidRPr="00EB223C">
        <w:rPr>
          <w:rFonts w:ascii="Times New Roman" w:hAnsi="Times New Roman" w:cs="Times New Roman"/>
          <w:sz w:val="24"/>
          <w:szCs w:val="24"/>
        </w:rPr>
        <w:t xml:space="preserve"> et al. [10] addressed the complexities of hanging by ceiling fans in three different scenarios.Cheng and Lee [11] emphasized sensor-enabled AC control, while Mata et al. [12] introduced an energy-saving concept utilizing image depth sensors for human activity recognition. </w:t>
      </w:r>
      <w:proofErr w:type="spellStart"/>
      <w:r w:rsidRPr="00EB223C">
        <w:rPr>
          <w:rFonts w:ascii="Times New Roman" w:hAnsi="Times New Roman" w:cs="Times New Roman"/>
          <w:sz w:val="24"/>
          <w:szCs w:val="24"/>
        </w:rPr>
        <w:t>Tonoy</w:t>
      </w:r>
      <w:proofErr w:type="spellEnd"/>
      <w:r w:rsidRPr="00EB223C">
        <w:rPr>
          <w:rFonts w:ascii="Times New Roman" w:hAnsi="Times New Roman" w:cs="Times New Roman"/>
          <w:sz w:val="24"/>
          <w:szCs w:val="24"/>
        </w:rPr>
        <w:t xml:space="preserve"> et al. [13] pioneered an intelligent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 home automation system utilizing machine learning, and </w:t>
      </w:r>
      <w:proofErr w:type="spellStart"/>
      <w:r w:rsidRPr="00EB223C">
        <w:rPr>
          <w:rFonts w:ascii="Times New Roman" w:hAnsi="Times New Roman" w:cs="Times New Roman"/>
          <w:sz w:val="24"/>
          <w:szCs w:val="24"/>
        </w:rPr>
        <w:t>Smutny</w:t>
      </w:r>
      <w:proofErr w:type="spellEnd"/>
      <w:r w:rsidRPr="00EB223C">
        <w:rPr>
          <w:rFonts w:ascii="Times New Roman" w:hAnsi="Times New Roman" w:cs="Times New Roman"/>
          <w:sz w:val="24"/>
          <w:szCs w:val="24"/>
        </w:rPr>
        <w:t xml:space="preserve"> [14] discussed smart temperature sensors' utility in various control </w:t>
      </w:r>
      <w:proofErr w:type="spellStart"/>
      <w:r w:rsidRPr="00EB223C">
        <w:rPr>
          <w:rFonts w:ascii="Times New Roman" w:hAnsi="Times New Roman" w:cs="Times New Roman"/>
          <w:sz w:val="24"/>
          <w:szCs w:val="24"/>
        </w:rPr>
        <w:t>systems.Medus</w:t>
      </w:r>
      <w:proofErr w:type="spellEnd"/>
      <w:r w:rsidRPr="00EB223C">
        <w:rPr>
          <w:rFonts w:ascii="Times New Roman" w:hAnsi="Times New Roman" w:cs="Times New Roman"/>
          <w:sz w:val="24"/>
          <w:szCs w:val="24"/>
        </w:rPr>
        <w:t xml:space="preserve"> et al. [15] proposed CNN-based faulty food detection, and </w:t>
      </w:r>
      <w:proofErr w:type="spellStart"/>
      <w:r w:rsidRPr="00EB223C">
        <w:rPr>
          <w:rFonts w:ascii="Times New Roman" w:hAnsi="Times New Roman" w:cs="Times New Roman"/>
          <w:sz w:val="24"/>
          <w:szCs w:val="24"/>
        </w:rPr>
        <w:t>Badlani</w:t>
      </w:r>
      <w:proofErr w:type="spellEnd"/>
      <w:r w:rsidRPr="00EB223C">
        <w:rPr>
          <w:rFonts w:ascii="Times New Roman" w:hAnsi="Times New Roman" w:cs="Times New Roman"/>
          <w:sz w:val="24"/>
          <w:szCs w:val="24"/>
        </w:rPr>
        <w:t xml:space="preserve"> et al. [16] focused on CNN for pneumonia detection. </w:t>
      </w:r>
      <w:proofErr w:type="spellStart"/>
      <w:r w:rsidRPr="00EB223C">
        <w:rPr>
          <w:rFonts w:ascii="Times New Roman" w:hAnsi="Times New Roman" w:cs="Times New Roman"/>
          <w:sz w:val="24"/>
          <w:szCs w:val="24"/>
        </w:rPr>
        <w:t>Baranwal</w:t>
      </w:r>
      <w:proofErr w:type="spellEnd"/>
      <w:r w:rsidRPr="00EB223C">
        <w:rPr>
          <w:rFonts w:ascii="Times New Roman" w:hAnsi="Times New Roman" w:cs="Times New Roman"/>
          <w:sz w:val="24"/>
          <w:szCs w:val="24"/>
        </w:rPr>
        <w:t xml:space="preserve"> et al. [17] evaluated MRI brain </w:t>
      </w:r>
      <w:proofErr w:type="spellStart"/>
      <w:r w:rsidRPr="00EB223C">
        <w:rPr>
          <w:rFonts w:ascii="Times New Roman" w:hAnsi="Times New Roman" w:cs="Times New Roman"/>
          <w:sz w:val="24"/>
          <w:szCs w:val="24"/>
        </w:rPr>
        <w:t>tumor</w:t>
      </w:r>
      <w:proofErr w:type="spellEnd"/>
      <w:r w:rsidRPr="00EB223C">
        <w:rPr>
          <w:rFonts w:ascii="Times New Roman" w:hAnsi="Times New Roman" w:cs="Times New Roman"/>
          <w:sz w:val="24"/>
          <w:szCs w:val="24"/>
        </w:rPr>
        <w:t xml:space="preserve"> classification performance using CNN and SVM, while Sharma and </w:t>
      </w:r>
      <w:proofErr w:type="spellStart"/>
      <w:r w:rsidRPr="00EB223C">
        <w:rPr>
          <w:rFonts w:ascii="Times New Roman" w:hAnsi="Times New Roman" w:cs="Times New Roman"/>
          <w:sz w:val="24"/>
          <w:szCs w:val="24"/>
        </w:rPr>
        <w:t>Phonsa</w:t>
      </w:r>
      <w:proofErr w:type="spellEnd"/>
      <w:r w:rsidRPr="00EB223C">
        <w:rPr>
          <w:rFonts w:ascii="Times New Roman" w:hAnsi="Times New Roman" w:cs="Times New Roman"/>
          <w:sz w:val="24"/>
          <w:szCs w:val="24"/>
        </w:rPr>
        <w:t xml:space="preserve"> [18] advanced content-based image retrieval techniques through CNN.Collectively, these studies represent an array of advancements that underscore the potential of technology to enhance safety, comfort, and efficiency across diverse domains, showcasing the transformative influence of AI,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and deep learning techniques in modern-day applications.</w:t>
      </w:r>
    </w:p>
    <w:p w:rsidR="00A550FD" w:rsidRDefault="00A550FD" w:rsidP="0000274C">
      <w:pPr>
        <w:jc w:val="center"/>
        <w:rPr>
          <w:rFonts w:ascii="Times New Roman" w:hAnsi="Times New Roman" w:cs="Times New Roman"/>
          <w:sz w:val="24"/>
          <w:szCs w:val="24"/>
        </w:rPr>
      </w:pPr>
    </w:p>
    <w:p w:rsidR="001242C7" w:rsidRDefault="001242C7" w:rsidP="0000274C">
      <w:pPr>
        <w:jc w:val="center"/>
        <w:rPr>
          <w:rFonts w:ascii="Times New Roman" w:hAnsi="Times New Roman" w:cs="Times New Roman"/>
          <w:sz w:val="24"/>
          <w:szCs w:val="24"/>
        </w:rPr>
      </w:pPr>
    </w:p>
    <w:p w:rsidR="00BB52CD" w:rsidRDefault="00BB52CD" w:rsidP="0000274C">
      <w:pPr>
        <w:jc w:val="center"/>
        <w:rPr>
          <w:rFonts w:ascii="Times New Roman" w:hAnsi="Times New Roman" w:cs="Times New Roman"/>
          <w:sz w:val="24"/>
          <w:szCs w:val="24"/>
        </w:rPr>
      </w:pPr>
      <w:bookmarkStart w:id="0" w:name="_GoBack"/>
      <w:bookmarkEnd w:id="0"/>
    </w:p>
    <w:p w:rsidR="001242C7" w:rsidRDefault="001242C7" w:rsidP="0000274C">
      <w:pPr>
        <w:jc w:val="center"/>
        <w:rPr>
          <w:rFonts w:ascii="Times New Roman" w:hAnsi="Times New Roman" w:cs="Times New Roman"/>
          <w:sz w:val="24"/>
          <w:szCs w:val="24"/>
        </w:rPr>
      </w:pPr>
    </w:p>
    <w:p w:rsidR="001242C7" w:rsidRPr="00220AE9" w:rsidRDefault="001242C7" w:rsidP="0000274C">
      <w:pPr>
        <w:jc w:val="center"/>
        <w:rPr>
          <w:rFonts w:ascii="Times New Roman" w:hAnsi="Times New Roman" w:cs="Times New Roman"/>
          <w:sz w:val="24"/>
          <w:szCs w:val="24"/>
        </w:rPr>
      </w:pPr>
    </w:p>
    <w:p w:rsidR="00933DF8" w:rsidRPr="00220AE9" w:rsidRDefault="0000274C" w:rsidP="0000274C">
      <w:pPr>
        <w:jc w:val="center"/>
        <w:rPr>
          <w:rFonts w:ascii="Times New Roman" w:hAnsi="Times New Roman" w:cs="Times New Roman"/>
          <w:b/>
          <w:sz w:val="24"/>
          <w:szCs w:val="24"/>
        </w:rPr>
      </w:pPr>
      <w:r>
        <w:rPr>
          <w:rFonts w:ascii="Times New Roman" w:hAnsi="Times New Roman" w:cs="Times New Roman"/>
          <w:b/>
          <w:sz w:val="24"/>
          <w:szCs w:val="24"/>
        </w:rPr>
        <w:t>II. Proposed Method</w:t>
      </w:r>
    </w:p>
    <w:p w:rsidR="00F508F0" w:rsidRPr="00220AE9" w:rsidRDefault="00F508F0" w:rsidP="0000274C">
      <w:pPr>
        <w:jc w:val="both"/>
        <w:rPr>
          <w:rFonts w:ascii="Times New Roman" w:hAnsi="Times New Roman" w:cs="Times New Roman"/>
          <w:b/>
          <w:sz w:val="24"/>
          <w:szCs w:val="24"/>
        </w:rPr>
      </w:pPr>
    </w:p>
    <w:p w:rsidR="00624340" w:rsidRPr="00220AE9" w:rsidRDefault="00624340" w:rsidP="0000274C">
      <w:pPr>
        <w:jc w:val="both"/>
        <w:rPr>
          <w:rFonts w:ascii="Times New Roman" w:hAnsi="Times New Roman" w:cs="Times New Roman"/>
          <w:sz w:val="24"/>
          <w:szCs w:val="24"/>
        </w:rPr>
      </w:pPr>
      <w:r w:rsidRPr="00220AE9">
        <w:rPr>
          <w:rFonts w:ascii="Times New Roman" w:hAnsi="Times New Roman" w:cs="Times New Roman"/>
          <w:sz w:val="24"/>
          <w:szCs w:val="24"/>
        </w:rPr>
        <w:t>The envisioned design comprises a ceiling fan integrated with a comprehensive set of hardware components. These components include a microcontroller, a Passive Infrared (PIR) sensor, a Force sensor, a Buzzer, a GSM module, a manual switch, a DC motor, and a camera for capturing the person's emotional state. The core of the system is the RENESAS microcontroller, which serves as the central processing unit, coordinating the interactions among various components. The PIR sensor detects human presence in the vicinity, enabling the system to activate based on occupancy. The Force sensor contributes to understanding the user's interaction with the fan. A Buzzer provides auditory cues, alerting users to system status changes or critical events. The GSM module enables communication through cellular networks, facilitating alerts and notifications to be sent to designated contacts or authorities in case of emergencies. For manual control, a physical switch is incorporated to offer a traditional means of fan operation. The DC motor drives the fan's rotation and speed adjustments, while a camera captures the person's emotional expressions and cues, providing valuable input for the Emotion Intelligence system.</w:t>
      </w:r>
    </w:p>
    <w:p w:rsidR="00624340" w:rsidRPr="00220AE9" w:rsidRDefault="00624340"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By combining these hardware elements, the proposed design creates a comprehensive and responsive ecosystem. It intelligently adapts fan operation based on user presence and preferences, alerts caregivers or authorities in critical situations, and leverages facial cues to understand and respond to the user's emotional state. This innovative integration of technology not only enhances comfort and safety but also demonstrates the potential of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xml:space="preserve"> and Emotion Intelligence in shaping future human-centric systems.</w:t>
      </w:r>
    </w:p>
    <w:p w:rsidR="00624340" w:rsidRPr="00220AE9" w:rsidRDefault="00624340"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captured emotional state of an individual is analyzed using </w:t>
      </w:r>
      <w:proofErr w:type="spellStart"/>
      <w:r w:rsidRPr="00220AE9">
        <w:rPr>
          <w:rFonts w:ascii="Times New Roman" w:hAnsi="Times New Roman" w:cs="Times New Roman"/>
          <w:sz w:val="24"/>
          <w:szCs w:val="24"/>
        </w:rPr>
        <w:t>Convolutional</w:t>
      </w:r>
      <w:proofErr w:type="spellEnd"/>
      <w:r w:rsidRPr="00220AE9">
        <w:rPr>
          <w:rFonts w:ascii="Times New Roman" w:hAnsi="Times New Roman" w:cs="Times New Roman"/>
          <w:sz w:val="24"/>
          <w:szCs w:val="24"/>
        </w:rPr>
        <w:t xml:space="preserve"> Neural Networks (CNN), a powerful deep learning technique. This analysis categorizes the person's emotion, providing crucial insights. Depending on the detected emotion, the controller sends signals to the fan regulator, thus managing the fan's speed accordingly. However, the significance of predicting the person's emotional state extends beyond just fan control. Utilizing this emotion prediction, the system can potentially discern if the person is exhibiting signs of suicidal tendencies. The comprehensive analysis extends to identifying </w:t>
      </w:r>
      <w:proofErr w:type="spellStart"/>
      <w:r w:rsidRPr="00220AE9">
        <w:rPr>
          <w:rFonts w:ascii="Times New Roman" w:hAnsi="Times New Roman" w:cs="Times New Roman"/>
          <w:sz w:val="24"/>
          <w:szCs w:val="24"/>
        </w:rPr>
        <w:t>behavioral</w:t>
      </w:r>
      <w:proofErr w:type="spellEnd"/>
      <w:r w:rsidRPr="00220AE9">
        <w:rPr>
          <w:rFonts w:ascii="Times New Roman" w:hAnsi="Times New Roman" w:cs="Times New Roman"/>
          <w:sz w:val="24"/>
          <w:szCs w:val="24"/>
        </w:rPr>
        <w:t xml:space="preserve"> patterns that might indicate a suicide attempt. This advanced level of understanding aids in timely intervention and support.</w:t>
      </w:r>
    </w:p>
    <w:p w:rsidR="00624340" w:rsidRPr="00220AE9" w:rsidRDefault="00A20B50" w:rsidP="0000274C">
      <w:pPr>
        <w:jc w:val="both"/>
        <w:rPr>
          <w:rFonts w:ascii="Times New Roman" w:hAnsi="Times New Roman" w:cs="Times New Roman"/>
          <w:sz w:val="24"/>
          <w:szCs w:val="24"/>
        </w:rPr>
      </w:pPr>
      <w:r>
        <w:rPr>
          <w:rFonts w:ascii="Times New Roman" w:hAnsi="Times New Roman" w:cs="Times New Roman"/>
          <w:sz w:val="24"/>
          <w:szCs w:val="24"/>
        </w:rPr>
        <w:t>In summary, the paper</w:t>
      </w:r>
      <w:r w:rsidR="00624340" w:rsidRPr="00220AE9">
        <w:rPr>
          <w:rFonts w:ascii="Times New Roman" w:hAnsi="Times New Roman" w:cs="Times New Roman"/>
          <w:sz w:val="24"/>
          <w:szCs w:val="24"/>
        </w:rPr>
        <w:t xml:space="preserve"> integrates cutting-edge technology to gauge emotions through CNN analysis, enabling automatic fan speed adjustments based on emotional cues. Additionally, this prediction model carries the potential to identify distress and intervene in critical situations, aligning with the broader goal of not only enhancing comfort but also saving lives.</w:t>
      </w:r>
    </w:p>
    <w:p w:rsidR="00933DF8" w:rsidRPr="00220AE9" w:rsidRDefault="00912513" w:rsidP="0000274C">
      <w:pPr>
        <w:jc w:val="center"/>
        <w:rPr>
          <w:rFonts w:ascii="Times New Roman" w:hAnsi="Times New Roman" w:cs="Times New Roman"/>
          <w:sz w:val="24"/>
          <w:szCs w:val="24"/>
        </w:rPr>
      </w:pPr>
      <w:r w:rsidRPr="00912513">
        <w:rPr>
          <w:rFonts w:ascii="Times New Roman" w:hAnsi="Times New Roman" w:cs="Times New Roman"/>
          <w:noProof/>
          <w:sz w:val="24"/>
          <w:szCs w:val="24"/>
          <w:lang w:val="en-US"/>
        </w:rPr>
        <w:lastRenderedPageBreak/>
        <w:drawing>
          <wp:inline distT="0" distB="0" distL="0" distR="0">
            <wp:extent cx="5083200" cy="3128400"/>
            <wp:effectExtent l="0" t="0" r="3175" b="0"/>
            <wp:docPr id="2" name="Picture 2" descr="C:\Users\rp700\Downloads\Untitled Diagram-suicide block diagram.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700\Downloads\Untitled Diagram-suicide block diagram.drawio (1).pn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3200" cy="3128400"/>
                    </a:xfrm>
                    <a:prstGeom prst="rect">
                      <a:avLst/>
                    </a:prstGeom>
                    <a:noFill/>
                    <a:ln>
                      <a:noFill/>
                    </a:ln>
                  </pic:spPr>
                </pic:pic>
              </a:graphicData>
            </a:graphic>
          </wp:inline>
        </w:drawing>
      </w:r>
    </w:p>
    <w:p w:rsidR="00F508F0" w:rsidRDefault="008C50A6" w:rsidP="0000274C">
      <w:pPr>
        <w:jc w:val="center"/>
        <w:rPr>
          <w:rFonts w:ascii="Times New Roman" w:hAnsi="Times New Roman" w:cs="Times New Roman"/>
          <w:sz w:val="24"/>
          <w:szCs w:val="24"/>
        </w:rPr>
      </w:pPr>
      <w:r w:rsidRPr="00220AE9">
        <w:rPr>
          <w:rFonts w:ascii="Times New Roman" w:hAnsi="Times New Roman" w:cs="Times New Roman"/>
          <w:sz w:val="24"/>
          <w:szCs w:val="24"/>
        </w:rPr>
        <w:t>Figure 1: Block diagram of ceiling fan based system to avoid suicide by hanging and speed control by mood.</w:t>
      </w:r>
    </w:p>
    <w:p w:rsidR="00A55E0A" w:rsidRDefault="00A55E0A" w:rsidP="0000274C">
      <w:pPr>
        <w:jc w:val="center"/>
        <w:rPr>
          <w:rFonts w:ascii="Times New Roman" w:hAnsi="Times New Roman" w:cs="Times New Roman"/>
          <w:sz w:val="24"/>
          <w:szCs w:val="24"/>
        </w:rPr>
      </w:pPr>
      <w:r w:rsidRPr="00A55E0A">
        <w:rPr>
          <w:rFonts w:ascii="Times New Roman" w:hAnsi="Times New Roman" w:cs="Times New Roman"/>
          <w:noProof/>
          <w:sz w:val="24"/>
          <w:szCs w:val="24"/>
          <w:lang w:val="en-US"/>
        </w:rPr>
        <w:drawing>
          <wp:inline distT="0" distB="0" distL="0" distR="0">
            <wp:extent cx="5731510" cy="28817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48"/>
                    <a:stretch/>
                  </pic:blipFill>
                  <pic:spPr bwMode="auto">
                    <a:xfrm>
                      <a:off x="0" y="0"/>
                      <a:ext cx="5731510" cy="288174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55E0A" w:rsidRDefault="00A55E0A" w:rsidP="0000274C">
      <w:pPr>
        <w:jc w:val="center"/>
        <w:rPr>
          <w:rFonts w:ascii="Times New Roman" w:hAnsi="Times New Roman" w:cs="Times New Roman"/>
          <w:sz w:val="24"/>
          <w:szCs w:val="24"/>
        </w:rPr>
      </w:pPr>
      <w:r>
        <w:rPr>
          <w:rFonts w:ascii="Times New Roman" w:hAnsi="Times New Roman" w:cs="Times New Roman"/>
          <w:sz w:val="24"/>
          <w:szCs w:val="24"/>
        </w:rPr>
        <w:t xml:space="preserve">Figure 2: The </w:t>
      </w:r>
      <w:r w:rsidR="000A38F6">
        <w:rPr>
          <w:rFonts w:ascii="Times New Roman" w:hAnsi="Times New Roman" w:cs="Times New Roman"/>
          <w:sz w:val="24"/>
          <w:szCs w:val="24"/>
        </w:rPr>
        <w:t xml:space="preserve">mechanism of rod to disengage from fan </w:t>
      </w:r>
    </w:p>
    <w:p w:rsidR="000A38F6" w:rsidRPr="00220AE9" w:rsidRDefault="000A38F6" w:rsidP="000A38F6">
      <w:pPr>
        <w:jc w:val="both"/>
        <w:rPr>
          <w:rFonts w:ascii="Times New Roman" w:hAnsi="Times New Roman" w:cs="Times New Roman"/>
          <w:sz w:val="24"/>
          <w:szCs w:val="24"/>
        </w:rPr>
      </w:pPr>
      <w:r w:rsidRPr="00220AE9">
        <w:rPr>
          <w:rFonts w:ascii="Times New Roman" w:hAnsi="Times New Roman" w:cs="Times New Roman"/>
          <w:sz w:val="24"/>
          <w:szCs w:val="24"/>
        </w:rPr>
        <w:t xml:space="preserve">The block diagram, depicted in Figure 1, delineates the controller's left side as input components and its right side as output components. The operation begins with PIR and Force sensors, which collaborate to ascertain if an individual has attempted suicide through hanging. When the Force sensor detects weight surpassing the predetermined threshold, it transmits a signal to the controller. In response to this signal, the controller activates various output components to execute a series of actions. A distress alert is immediately sounded by activating the buzzer, alerting people in the vicinity to the critical situation. Simultaneously, the controller engages the GSM module, sending alert messages to designated guardians, thereby enabling swift intervention. Furthermore, the mechanism designed for safety is </w:t>
      </w:r>
      <w:r w:rsidRPr="00220AE9">
        <w:rPr>
          <w:rFonts w:ascii="Times New Roman" w:hAnsi="Times New Roman" w:cs="Times New Roman"/>
          <w:sz w:val="24"/>
          <w:szCs w:val="24"/>
        </w:rPr>
        <w:lastRenderedPageBreak/>
        <w:t>initiated by the controller. A spring-based mechanism is activated, causing the rod to disengage from the fan</w:t>
      </w:r>
      <w:r>
        <w:rPr>
          <w:rFonts w:ascii="Times New Roman" w:hAnsi="Times New Roman" w:cs="Times New Roman"/>
          <w:sz w:val="24"/>
          <w:szCs w:val="24"/>
        </w:rPr>
        <w:t xml:space="preserve"> as shown in Figure 2</w:t>
      </w:r>
      <w:r w:rsidRPr="00220AE9">
        <w:rPr>
          <w:rFonts w:ascii="Times New Roman" w:hAnsi="Times New Roman" w:cs="Times New Roman"/>
          <w:sz w:val="24"/>
          <w:szCs w:val="24"/>
        </w:rPr>
        <w:t xml:space="preserve">. This action ensures a safe landing for the individual attempting self-harm, thereby preventing harm. </w:t>
      </w:r>
      <w:r w:rsidR="00912513">
        <w:rPr>
          <w:rFonts w:ascii="Times New Roman" w:hAnsi="Times New Roman" w:cs="Times New Roman"/>
          <w:sz w:val="24"/>
          <w:szCs w:val="24"/>
        </w:rPr>
        <w:t xml:space="preserve">And altering surrounding people by alarm and sending notification message to registered number. </w:t>
      </w:r>
      <w:r w:rsidRPr="00220AE9">
        <w:rPr>
          <w:rFonts w:ascii="Times New Roman" w:hAnsi="Times New Roman" w:cs="Times New Roman"/>
          <w:sz w:val="24"/>
          <w:szCs w:val="24"/>
        </w:rPr>
        <w:t>In essence, the block diagram captures the seamless interaction between input and output components. PIR and Force sensors trigger a cascade of responses, comprising alarms, notifications, and a life-saving mechanism. This integrated approach highlights technology's potential to prevent suicides and save lives, demonstrating a holistic solution driven by intelligent automation.</w:t>
      </w:r>
    </w:p>
    <w:p w:rsidR="00862304" w:rsidRPr="00220AE9" w:rsidRDefault="00862304" w:rsidP="0000274C">
      <w:pPr>
        <w:jc w:val="center"/>
        <w:rPr>
          <w:rFonts w:ascii="Times New Roman" w:hAnsi="Times New Roman" w:cs="Times New Roman"/>
          <w:sz w:val="24"/>
          <w:szCs w:val="24"/>
        </w:rPr>
      </w:pPr>
    </w:p>
    <w:p w:rsidR="005F671B" w:rsidRPr="00220AE9" w:rsidRDefault="00F508F0" w:rsidP="00862304">
      <w:pPr>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rPr>
      </w:pPr>
      <w:r w:rsidRPr="00220AE9">
        <w:rPr>
          <w:rFonts w:ascii="Times New Roman" w:hAnsi="Times New Roman" w:cs="Times New Roman"/>
          <w:noProof/>
          <w:sz w:val="24"/>
          <w:szCs w:val="24"/>
          <w:lang w:val="en-US"/>
        </w:rPr>
        <w:drawing>
          <wp:inline distT="0" distB="0" distL="0" distR="0">
            <wp:extent cx="3441600" cy="4399200"/>
            <wp:effectExtent l="0" t="0" r="6985" b="1905"/>
            <wp:docPr id="7" name="Picture 7" descr="C:\Users\rp700\Downloads\Untitled Diagram-Book chapter.drawi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p700\Downloads\Untitled Diagram-Book chapter.drawio (3).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1600" cy="4399200"/>
                    </a:xfrm>
                    <a:prstGeom prst="rect">
                      <a:avLst/>
                    </a:prstGeom>
                    <a:noFill/>
                    <a:ln>
                      <a:noFill/>
                    </a:ln>
                  </pic:spPr>
                </pic:pic>
              </a:graphicData>
            </a:graphic>
          </wp:inline>
        </w:drawing>
      </w:r>
    </w:p>
    <w:p w:rsidR="00F508F0" w:rsidRPr="00220AE9" w:rsidRDefault="00F508F0" w:rsidP="0000274C">
      <w:pPr>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rPr>
      </w:pPr>
    </w:p>
    <w:p w:rsidR="00F508F0" w:rsidRPr="00220AE9" w:rsidRDefault="00F508F0" w:rsidP="00862304">
      <w:pPr>
        <w:jc w:val="center"/>
        <w:rPr>
          <w:rFonts w:ascii="Times New Roman" w:hAnsi="Times New Roman" w:cs="Times New Roman"/>
          <w:sz w:val="24"/>
          <w:szCs w:val="24"/>
        </w:rPr>
      </w:pPr>
      <w:r w:rsidRPr="00220AE9">
        <w:rPr>
          <w:rFonts w:ascii="Times New Roman" w:hAnsi="Times New Roman" w:cs="Times New Roman"/>
          <w:sz w:val="24"/>
          <w:szCs w:val="24"/>
        </w:rPr>
        <w:t xml:space="preserve">Figure </w:t>
      </w:r>
      <w:r w:rsidR="00A55E0A">
        <w:rPr>
          <w:rFonts w:ascii="Times New Roman" w:hAnsi="Times New Roman" w:cs="Times New Roman"/>
          <w:sz w:val="24"/>
          <w:szCs w:val="24"/>
        </w:rPr>
        <w:t>3</w:t>
      </w:r>
      <w:r w:rsidRPr="00220AE9">
        <w:rPr>
          <w:rFonts w:ascii="Times New Roman" w:hAnsi="Times New Roman" w:cs="Times New Roman"/>
          <w:sz w:val="24"/>
          <w:szCs w:val="24"/>
        </w:rPr>
        <w:t>: Flow chart of fan speed control based on person mood</w:t>
      </w:r>
    </w:p>
    <w:p w:rsidR="00B15E8A" w:rsidRDefault="00B15E8A"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flow chart depicted in Figure </w:t>
      </w:r>
      <w:r w:rsidR="00A55E0A">
        <w:rPr>
          <w:rFonts w:ascii="Times New Roman" w:hAnsi="Times New Roman" w:cs="Times New Roman"/>
          <w:sz w:val="24"/>
          <w:szCs w:val="24"/>
        </w:rPr>
        <w:t>3</w:t>
      </w:r>
      <w:r w:rsidRPr="00220AE9">
        <w:rPr>
          <w:rFonts w:ascii="Times New Roman" w:hAnsi="Times New Roman" w:cs="Times New Roman"/>
          <w:sz w:val="24"/>
          <w:szCs w:val="24"/>
        </w:rPr>
        <w:t xml:space="preserve"> illustrates the process of controlling fan speed based on the person's emotional state. The sequence commences with the camera capturing the person's emotional expression. The captured emotions include feelings of cold, feverishness, heat, tension, or no discernible mood change. Subsequently, the captured images undergo categorization through Convolutional Neural Networks (CNN), an advanced deep learning technique. This categorization precisely identifies the person's emotional state from the captured images. The controller is then prompted to take action based on the recognized emotion. Activating the appropriate output component, the controller initiates the automatic adjustment of the fan's speed. This ensures that the fan's speed is tailored to the person's </w:t>
      </w:r>
      <w:r w:rsidRPr="00220AE9">
        <w:rPr>
          <w:rFonts w:ascii="Times New Roman" w:hAnsi="Times New Roman" w:cs="Times New Roman"/>
          <w:sz w:val="24"/>
          <w:szCs w:val="24"/>
        </w:rPr>
        <w:lastRenderedPageBreak/>
        <w:t xml:space="preserve">emotional needs, enhancing comfort and well-being. In essence, this flow chart encapsulates the seamless process from emotion capture to automated fan speed control. By leveraging advanced technologies like CNN and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the system exemplifies a responsive and intelligent solution that enhances user comfort and experience based on emotional cues.</w:t>
      </w:r>
    </w:p>
    <w:p w:rsidR="00A20B50" w:rsidRDefault="00A20B50" w:rsidP="0000274C">
      <w:pPr>
        <w:jc w:val="both"/>
        <w:rPr>
          <w:rFonts w:ascii="Times New Roman" w:hAnsi="Times New Roman" w:cs="Times New Roman"/>
          <w:sz w:val="24"/>
          <w:szCs w:val="24"/>
        </w:rPr>
      </w:pPr>
    </w:p>
    <w:p w:rsidR="00B15E8A" w:rsidRPr="0000274C" w:rsidRDefault="0000274C" w:rsidP="0000274C">
      <w:pPr>
        <w:jc w:val="center"/>
        <w:rPr>
          <w:rFonts w:ascii="Times New Roman" w:hAnsi="Times New Roman" w:cs="Times New Roman"/>
          <w:b/>
          <w:sz w:val="24"/>
          <w:szCs w:val="24"/>
        </w:rPr>
      </w:pPr>
      <w:r>
        <w:rPr>
          <w:rFonts w:ascii="Times New Roman" w:hAnsi="Times New Roman" w:cs="Times New Roman"/>
          <w:b/>
          <w:sz w:val="24"/>
          <w:szCs w:val="24"/>
        </w:rPr>
        <w:t>III. Conclusion</w:t>
      </w:r>
    </w:p>
    <w:p w:rsidR="00B15E8A" w:rsidRPr="00220AE9" w:rsidRDefault="000B4C7C"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integration of advanced technologies in the form of Emotion Intelligence,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xml:space="preserve">, and Deep Learning holds tremendous promise in reshaping critical aspects of our lives. The paper has underscored the urgency of addressing the rising incidence of suicides, particularly those involving hanging, and the persistent challenge of power consumption optimization. Through innovative design and thoughtful implementation, a comprehensive solution has been presented that not only addresses these challenges but also aligns with the broader vision of leveraging technology for human betterment.By harnessing Emotion Intelligence, the proposed system provides an effective means to detect distress signals, intervening in life-threatening situations and potentially saving lives. The integration of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xml:space="preserve"> components such as Force sensors, PIR sensors, and GSM modules creates a responsive ecosystem that actively prevents harm and ensures timely alerts to guardians or authorities.Simultaneously, the incorporation of Deep Learning techniques, notably Convolutional Neural Networks, brings about intelligent automation in fan speed regulation. This not only optimizes energy consumption but also tailors user experiences based on emotional cues. By accurately categorizing emotions captured by cameras, the system can dynamically adjust the fan's speed, creating a personalized and comfortable environment.In effect, this paper signifies a holistic approach that extends beyond technological advancements. It speaks to the profound potential of technology to play an active role in enhancing human safety, well-being, and energy efficiency.</w:t>
      </w:r>
    </w:p>
    <w:p w:rsidR="005A6E48" w:rsidRPr="00220AE9" w:rsidRDefault="005A6E48" w:rsidP="0000274C">
      <w:pPr>
        <w:jc w:val="both"/>
        <w:rPr>
          <w:rFonts w:ascii="Times New Roman" w:hAnsi="Times New Roman" w:cs="Times New Roman"/>
          <w:sz w:val="24"/>
          <w:szCs w:val="24"/>
        </w:rPr>
      </w:pPr>
    </w:p>
    <w:p w:rsidR="005A6E48" w:rsidRPr="0000274C" w:rsidRDefault="005A6E48" w:rsidP="0000274C">
      <w:pPr>
        <w:jc w:val="both"/>
        <w:rPr>
          <w:rFonts w:ascii="Times New Roman" w:hAnsi="Times New Roman" w:cs="Times New Roman"/>
          <w:b/>
          <w:sz w:val="24"/>
          <w:szCs w:val="24"/>
        </w:rPr>
      </w:pPr>
      <w:r w:rsidRPr="0000274C">
        <w:rPr>
          <w:rFonts w:ascii="Times New Roman" w:hAnsi="Times New Roman" w:cs="Times New Roman"/>
          <w:b/>
          <w:sz w:val="24"/>
          <w:szCs w:val="24"/>
        </w:rPr>
        <w:t>References:</w:t>
      </w:r>
    </w:p>
    <w:p w:rsidR="005A6E48"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sz w:val="24"/>
          <w:szCs w:val="24"/>
        </w:rPr>
        <w:t xml:space="preserve">[1]. </w:t>
      </w:r>
      <w:proofErr w:type="spellStart"/>
      <w:r w:rsidRPr="00220AE9">
        <w:rPr>
          <w:rFonts w:ascii="Times New Roman" w:hAnsi="Times New Roman" w:cs="Times New Roman"/>
          <w:color w:val="2E414F"/>
          <w:sz w:val="24"/>
          <w:szCs w:val="24"/>
          <w:shd w:val="clear" w:color="auto" w:fill="FFFFFF"/>
        </w:rPr>
        <w:t>Narsapur</w:t>
      </w:r>
      <w:proofErr w:type="spellEnd"/>
      <w:r w:rsidRPr="00220AE9">
        <w:rPr>
          <w:rFonts w:ascii="Times New Roman" w:hAnsi="Times New Roman" w:cs="Times New Roman"/>
          <w:color w:val="2E414F"/>
          <w:sz w:val="24"/>
          <w:szCs w:val="24"/>
          <w:shd w:val="clear" w:color="auto" w:fill="FFFFFF"/>
        </w:rPr>
        <w:t xml:space="preserve">, R.S., </w:t>
      </w:r>
      <w:proofErr w:type="spellStart"/>
      <w:r w:rsidRPr="00220AE9">
        <w:rPr>
          <w:rFonts w:ascii="Times New Roman" w:hAnsi="Times New Roman" w:cs="Times New Roman"/>
          <w:color w:val="2E414F"/>
          <w:sz w:val="24"/>
          <w:szCs w:val="24"/>
          <w:shd w:val="clear" w:color="auto" w:fill="FFFFFF"/>
        </w:rPr>
        <w:t>Hiremath</w:t>
      </w:r>
      <w:proofErr w:type="spellEnd"/>
      <w:r w:rsidRPr="00220AE9">
        <w:rPr>
          <w:rFonts w:ascii="Times New Roman" w:hAnsi="Times New Roman" w:cs="Times New Roman"/>
          <w:color w:val="2E414F"/>
          <w:sz w:val="24"/>
          <w:szCs w:val="24"/>
          <w:shd w:val="clear" w:color="auto" w:fill="FFFFFF"/>
        </w:rPr>
        <w:t>, B., &amp;</w:t>
      </w:r>
      <w:proofErr w:type="spellStart"/>
      <w:r w:rsidRPr="00220AE9">
        <w:rPr>
          <w:rFonts w:ascii="Times New Roman" w:hAnsi="Times New Roman" w:cs="Times New Roman"/>
          <w:color w:val="2E414F"/>
          <w:sz w:val="24"/>
          <w:szCs w:val="24"/>
          <w:shd w:val="clear" w:color="auto" w:fill="FFFFFF"/>
        </w:rPr>
        <w:t>Jayadevappa</w:t>
      </w:r>
      <w:proofErr w:type="spellEnd"/>
      <w:r w:rsidRPr="00220AE9">
        <w:rPr>
          <w:rFonts w:ascii="Times New Roman" w:hAnsi="Times New Roman" w:cs="Times New Roman"/>
          <w:color w:val="2E414F"/>
          <w:sz w:val="24"/>
          <w:szCs w:val="24"/>
          <w:shd w:val="clear" w:color="auto" w:fill="FFFFFF"/>
        </w:rPr>
        <w:t>, B.M. (2019). A Novel Approach on Ceiling Fan Based System to Avoid Suicide by Hanging. </w:t>
      </w:r>
      <w:r w:rsidRPr="00220AE9">
        <w:rPr>
          <w:rStyle w:val="Emphasis"/>
          <w:rFonts w:ascii="Times New Roman" w:hAnsi="Times New Roman" w:cs="Times New Roman"/>
          <w:color w:val="2E414F"/>
          <w:sz w:val="24"/>
          <w:szCs w:val="24"/>
        </w:rPr>
        <w:t>International journal of engineering research and technology, 7</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[2]. </w:t>
      </w:r>
      <w:proofErr w:type="spellStart"/>
      <w:r w:rsidRPr="00220AE9">
        <w:rPr>
          <w:rFonts w:ascii="Times New Roman" w:hAnsi="Times New Roman" w:cs="Times New Roman"/>
          <w:color w:val="2E414F"/>
          <w:sz w:val="24"/>
          <w:szCs w:val="24"/>
          <w:shd w:val="clear" w:color="auto" w:fill="FFFFFF"/>
        </w:rPr>
        <w:t>Budiman</w:t>
      </w:r>
      <w:proofErr w:type="spellEnd"/>
      <w:r w:rsidRPr="00220AE9">
        <w:rPr>
          <w:rFonts w:ascii="Times New Roman" w:hAnsi="Times New Roman" w:cs="Times New Roman"/>
          <w:color w:val="2E414F"/>
          <w:sz w:val="24"/>
          <w:szCs w:val="24"/>
          <w:shd w:val="clear" w:color="auto" w:fill="FFFFFF"/>
        </w:rPr>
        <w:t xml:space="preserve">, F., </w:t>
      </w:r>
      <w:proofErr w:type="spellStart"/>
      <w:r w:rsidRPr="00220AE9">
        <w:rPr>
          <w:rFonts w:ascii="Times New Roman" w:hAnsi="Times New Roman" w:cs="Times New Roman"/>
          <w:color w:val="2E414F"/>
          <w:sz w:val="24"/>
          <w:szCs w:val="24"/>
          <w:shd w:val="clear" w:color="auto" w:fill="FFFFFF"/>
        </w:rPr>
        <w:t>Rivai</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BagusPrastaRaditya</w:t>
      </w:r>
      <w:proofErr w:type="spellEnd"/>
      <w:r w:rsidRPr="00220AE9">
        <w:rPr>
          <w:rFonts w:ascii="Times New Roman" w:hAnsi="Times New Roman" w:cs="Times New Roman"/>
          <w:color w:val="2E414F"/>
          <w:sz w:val="24"/>
          <w:szCs w:val="24"/>
          <w:shd w:val="clear" w:color="auto" w:fill="FFFFFF"/>
        </w:rPr>
        <w:t xml:space="preserve">, I.G., </w:t>
      </w:r>
      <w:proofErr w:type="spellStart"/>
      <w:r w:rsidRPr="00220AE9">
        <w:rPr>
          <w:rFonts w:ascii="Times New Roman" w:hAnsi="Times New Roman" w:cs="Times New Roman"/>
          <w:color w:val="2E414F"/>
          <w:sz w:val="24"/>
          <w:szCs w:val="24"/>
          <w:shd w:val="clear" w:color="auto" w:fill="FFFFFF"/>
        </w:rPr>
        <w:t>Krisrenanto</w:t>
      </w:r>
      <w:proofErr w:type="spellEnd"/>
      <w:r w:rsidRPr="00220AE9">
        <w:rPr>
          <w:rFonts w:ascii="Times New Roman" w:hAnsi="Times New Roman" w:cs="Times New Roman"/>
          <w:color w:val="2E414F"/>
          <w:sz w:val="24"/>
          <w:szCs w:val="24"/>
          <w:shd w:val="clear" w:color="auto" w:fill="FFFFFF"/>
        </w:rPr>
        <w:t>, D., &amp;</w:t>
      </w:r>
      <w:proofErr w:type="spellStart"/>
      <w:r w:rsidRPr="00220AE9">
        <w:rPr>
          <w:rFonts w:ascii="Times New Roman" w:hAnsi="Times New Roman" w:cs="Times New Roman"/>
          <w:color w:val="2E414F"/>
          <w:sz w:val="24"/>
          <w:szCs w:val="24"/>
          <w:shd w:val="clear" w:color="auto" w:fill="FFFFFF"/>
        </w:rPr>
        <w:t>Amiroh</w:t>
      </w:r>
      <w:proofErr w:type="spellEnd"/>
      <w:r w:rsidRPr="00220AE9">
        <w:rPr>
          <w:rFonts w:ascii="Times New Roman" w:hAnsi="Times New Roman" w:cs="Times New Roman"/>
          <w:color w:val="2E414F"/>
          <w:sz w:val="24"/>
          <w:szCs w:val="24"/>
          <w:shd w:val="clear" w:color="auto" w:fill="FFFFFF"/>
        </w:rPr>
        <w:t>, I.Z. (2018). Smart Control of Air Conditioning System Based on Number and Activity Level of Persons. </w:t>
      </w:r>
      <w:r w:rsidRPr="00220AE9">
        <w:rPr>
          <w:rStyle w:val="Emphasis"/>
          <w:rFonts w:ascii="Times New Roman" w:hAnsi="Times New Roman" w:cs="Times New Roman"/>
          <w:color w:val="2E414F"/>
          <w:sz w:val="24"/>
          <w:szCs w:val="24"/>
        </w:rPr>
        <w:t>2018 International Seminar on Intelligent Technology and Its Applications (ISITIA)</w:t>
      </w:r>
      <w:r w:rsidRPr="00220AE9">
        <w:rPr>
          <w:rFonts w:ascii="Times New Roman" w:hAnsi="Times New Roman" w:cs="Times New Roman"/>
          <w:color w:val="2E414F"/>
          <w:sz w:val="24"/>
          <w:szCs w:val="24"/>
          <w:shd w:val="clear" w:color="auto" w:fill="FFFFFF"/>
        </w:rPr>
        <w:t>, 431-436.</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[3]. </w:t>
      </w:r>
      <w:proofErr w:type="spellStart"/>
      <w:r w:rsidRPr="00220AE9">
        <w:rPr>
          <w:rFonts w:ascii="Times New Roman" w:hAnsi="Times New Roman" w:cs="Times New Roman"/>
          <w:color w:val="2E414F"/>
          <w:sz w:val="24"/>
          <w:szCs w:val="24"/>
          <w:shd w:val="clear" w:color="auto" w:fill="FFFFFF"/>
        </w:rPr>
        <w:t>Yammen</w:t>
      </w:r>
      <w:proofErr w:type="spellEnd"/>
      <w:r w:rsidRPr="00220AE9">
        <w:rPr>
          <w:rFonts w:ascii="Times New Roman" w:hAnsi="Times New Roman" w:cs="Times New Roman"/>
          <w:color w:val="2E414F"/>
          <w:sz w:val="24"/>
          <w:szCs w:val="24"/>
          <w:shd w:val="clear" w:color="auto" w:fill="FFFFFF"/>
        </w:rPr>
        <w:t>, S., Tang, S., &amp;</w:t>
      </w:r>
      <w:proofErr w:type="spellStart"/>
      <w:r w:rsidRPr="00220AE9">
        <w:rPr>
          <w:rFonts w:ascii="Times New Roman" w:hAnsi="Times New Roman" w:cs="Times New Roman"/>
          <w:color w:val="2E414F"/>
          <w:sz w:val="24"/>
          <w:szCs w:val="24"/>
          <w:shd w:val="clear" w:color="auto" w:fill="FFFFFF"/>
        </w:rPr>
        <w:t>Vennapusa</w:t>
      </w:r>
      <w:proofErr w:type="spellEnd"/>
      <w:r w:rsidRPr="00220AE9">
        <w:rPr>
          <w:rFonts w:ascii="Times New Roman" w:hAnsi="Times New Roman" w:cs="Times New Roman"/>
          <w:color w:val="2E414F"/>
          <w:sz w:val="24"/>
          <w:szCs w:val="24"/>
          <w:shd w:val="clear" w:color="auto" w:fill="FFFFFF"/>
        </w:rPr>
        <w:t xml:space="preserve">, M.K. (2019).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 xml:space="preserve"> based speed control of Smart Fan. </w:t>
      </w:r>
      <w:r w:rsidRPr="00220AE9">
        <w:rPr>
          <w:rStyle w:val="Emphasis"/>
          <w:rFonts w:ascii="Times New Roman" w:hAnsi="Times New Roman" w:cs="Times New Roman"/>
          <w:color w:val="2E414F"/>
          <w:sz w:val="24"/>
          <w:szCs w:val="24"/>
        </w:rPr>
        <w:t>2019 Joint International Conference on Digital Arts, Media and Technology with ECTI Northern Section Conference on Electrical, Electronics, Computer and Telecommunications Engineering (ECTI DAMT-NCON)</w:t>
      </w:r>
      <w:r w:rsidRPr="00220AE9">
        <w:rPr>
          <w:rFonts w:ascii="Times New Roman" w:hAnsi="Times New Roman" w:cs="Times New Roman"/>
          <w:color w:val="2E414F"/>
          <w:sz w:val="24"/>
          <w:szCs w:val="24"/>
          <w:shd w:val="clear" w:color="auto" w:fill="FFFFFF"/>
        </w:rPr>
        <w:t>, 17-20.</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[4]. </w:t>
      </w:r>
      <w:proofErr w:type="spellStart"/>
      <w:r w:rsidRPr="00220AE9">
        <w:rPr>
          <w:rFonts w:ascii="Times New Roman" w:hAnsi="Times New Roman" w:cs="Times New Roman"/>
          <w:color w:val="2E414F"/>
          <w:sz w:val="24"/>
          <w:szCs w:val="24"/>
          <w:shd w:val="clear" w:color="auto" w:fill="FFFFFF"/>
        </w:rPr>
        <w:t>IbneJoha</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Shafiul</w:t>
      </w:r>
      <w:proofErr w:type="spellEnd"/>
      <w:r w:rsidRPr="00220AE9">
        <w:rPr>
          <w:rFonts w:ascii="Times New Roman" w:hAnsi="Times New Roman" w:cs="Times New Roman"/>
          <w:color w:val="2E414F"/>
          <w:sz w:val="24"/>
          <w:szCs w:val="24"/>
          <w:shd w:val="clear" w:color="auto" w:fill="FFFFFF"/>
        </w:rPr>
        <w:t xml:space="preserve"> Islam, M., &amp;</w:t>
      </w:r>
      <w:proofErr w:type="spellStart"/>
      <w:r w:rsidRPr="00220AE9">
        <w:rPr>
          <w:rFonts w:ascii="Times New Roman" w:hAnsi="Times New Roman" w:cs="Times New Roman"/>
          <w:color w:val="2E414F"/>
          <w:sz w:val="24"/>
          <w:szCs w:val="24"/>
          <w:shd w:val="clear" w:color="auto" w:fill="FFFFFF"/>
        </w:rPr>
        <w:t>Ahamed</w:t>
      </w:r>
      <w:proofErr w:type="spellEnd"/>
      <w:r w:rsidRPr="00220AE9">
        <w:rPr>
          <w:rFonts w:ascii="Times New Roman" w:hAnsi="Times New Roman" w:cs="Times New Roman"/>
          <w:color w:val="2E414F"/>
          <w:sz w:val="24"/>
          <w:szCs w:val="24"/>
          <w:shd w:val="clear" w:color="auto" w:fill="FFFFFF"/>
        </w:rPr>
        <w:t xml:space="preserve">, S. (2022).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-Based Smart Control and Protection System for Home Appliances. </w:t>
      </w:r>
      <w:r w:rsidRPr="00220AE9">
        <w:rPr>
          <w:rStyle w:val="Emphasis"/>
          <w:rFonts w:ascii="Times New Roman" w:hAnsi="Times New Roman" w:cs="Times New Roman"/>
          <w:color w:val="2E414F"/>
          <w:sz w:val="24"/>
          <w:szCs w:val="24"/>
        </w:rPr>
        <w:t>2022 25th International Conference on Computer and Information Technology (ICCIT)</w:t>
      </w:r>
      <w:r w:rsidRPr="00220AE9">
        <w:rPr>
          <w:rFonts w:ascii="Times New Roman" w:hAnsi="Times New Roman" w:cs="Times New Roman"/>
          <w:color w:val="2E414F"/>
          <w:sz w:val="24"/>
          <w:szCs w:val="24"/>
          <w:shd w:val="clear" w:color="auto" w:fill="FFFFFF"/>
        </w:rPr>
        <w:t>, 294-299.</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lastRenderedPageBreak/>
        <w:t xml:space="preserve">[5]. </w:t>
      </w:r>
      <w:proofErr w:type="spellStart"/>
      <w:r w:rsidRPr="00220AE9">
        <w:rPr>
          <w:rFonts w:ascii="Times New Roman" w:hAnsi="Times New Roman" w:cs="Times New Roman"/>
          <w:color w:val="2E414F"/>
          <w:sz w:val="24"/>
          <w:szCs w:val="24"/>
          <w:shd w:val="clear" w:color="auto" w:fill="FFFFFF"/>
        </w:rPr>
        <w:t>Ragul</w:t>
      </w:r>
      <w:proofErr w:type="spellEnd"/>
      <w:r w:rsidRPr="00220AE9">
        <w:rPr>
          <w:rFonts w:ascii="Times New Roman" w:hAnsi="Times New Roman" w:cs="Times New Roman"/>
          <w:color w:val="2E414F"/>
          <w:sz w:val="24"/>
          <w:szCs w:val="24"/>
          <w:shd w:val="clear" w:color="auto" w:fill="FFFFFF"/>
        </w:rPr>
        <w:t xml:space="preserve">, S., S, Y., </w:t>
      </w:r>
      <w:proofErr w:type="spellStart"/>
      <w:r w:rsidRPr="00220AE9">
        <w:rPr>
          <w:rFonts w:ascii="Times New Roman" w:hAnsi="Times New Roman" w:cs="Times New Roman"/>
          <w:color w:val="2E414F"/>
          <w:sz w:val="24"/>
          <w:szCs w:val="24"/>
          <w:shd w:val="clear" w:color="auto" w:fill="FFFFFF"/>
        </w:rPr>
        <w:t>Vijayabalan</w:t>
      </w:r>
      <w:proofErr w:type="spellEnd"/>
      <w:r w:rsidRPr="00220AE9">
        <w:rPr>
          <w:rFonts w:ascii="Times New Roman" w:hAnsi="Times New Roman" w:cs="Times New Roman"/>
          <w:color w:val="2E414F"/>
          <w:sz w:val="24"/>
          <w:szCs w:val="24"/>
          <w:shd w:val="clear" w:color="auto" w:fill="FFFFFF"/>
        </w:rPr>
        <w:t xml:space="preserve">, V., </w:t>
      </w:r>
      <w:proofErr w:type="spellStart"/>
      <w:r w:rsidRPr="00220AE9">
        <w:rPr>
          <w:rFonts w:ascii="Times New Roman" w:hAnsi="Times New Roman" w:cs="Times New Roman"/>
          <w:color w:val="2E414F"/>
          <w:sz w:val="24"/>
          <w:szCs w:val="24"/>
          <w:shd w:val="clear" w:color="auto" w:fill="FFFFFF"/>
        </w:rPr>
        <w:t>Venkatasamy</w:t>
      </w:r>
      <w:proofErr w:type="spellEnd"/>
      <w:r w:rsidRPr="00220AE9">
        <w:rPr>
          <w:rFonts w:ascii="Times New Roman" w:hAnsi="Times New Roman" w:cs="Times New Roman"/>
          <w:color w:val="2E414F"/>
          <w:sz w:val="24"/>
          <w:szCs w:val="24"/>
          <w:shd w:val="clear" w:color="auto" w:fill="FFFFFF"/>
        </w:rPr>
        <w:t xml:space="preserve">, B., </w:t>
      </w:r>
      <w:proofErr w:type="spellStart"/>
      <w:r w:rsidRPr="00220AE9">
        <w:rPr>
          <w:rFonts w:ascii="Times New Roman" w:hAnsi="Times New Roman" w:cs="Times New Roman"/>
          <w:color w:val="2E414F"/>
          <w:sz w:val="24"/>
          <w:szCs w:val="24"/>
          <w:shd w:val="clear" w:color="auto" w:fill="FFFFFF"/>
        </w:rPr>
        <w:t>Kalaivani</w:t>
      </w:r>
      <w:proofErr w:type="spellEnd"/>
      <w:r w:rsidRPr="00220AE9">
        <w:rPr>
          <w:rFonts w:ascii="Times New Roman" w:hAnsi="Times New Roman" w:cs="Times New Roman"/>
          <w:color w:val="2E414F"/>
          <w:sz w:val="24"/>
          <w:szCs w:val="24"/>
          <w:shd w:val="clear" w:color="auto" w:fill="FFFFFF"/>
        </w:rPr>
        <w:t xml:space="preserve">, L., &amp; Jeffrey </w:t>
      </w:r>
      <w:proofErr w:type="spellStart"/>
      <w:r w:rsidRPr="00220AE9">
        <w:rPr>
          <w:rFonts w:ascii="Times New Roman" w:hAnsi="Times New Roman" w:cs="Times New Roman"/>
          <w:color w:val="2E414F"/>
          <w:sz w:val="24"/>
          <w:szCs w:val="24"/>
          <w:shd w:val="clear" w:color="auto" w:fill="FFFFFF"/>
        </w:rPr>
        <w:t>Vaz</w:t>
      </w:r>
      <w:proofErr w:type="spellEnd"/>
      <w:r w:rsidRPr="00220AE9">
        <w:rPr>
          <w:rFonts w:ascii="Times New Roman" w:hAnsi="Times New Roman" w:cs="Times New Roman"/>
          <w:color w:val="2E414F"/>
          <w:sz w:val="24"/>
          <w:szCs w:val="24"/>
          <w:shd w:val="clear" w:color="auto" w:fill="FFFFFF"/>
        </w:rPr>
        <w:t xml:space="preserve">, F.A. (2023).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 xml:space="preserve"> based Smart Controller for Ceiling Fan. </w:t>
      </w:r>
      <w:r w:rsidRPr="00220AE9">
        <w:rPr>
          <w:rStyle w:val="Emphasis"/>
          <w:rFonts w:ascii="Times New Roman" w:hAnsi="Times New Roman" w:cs="Times New Roman"/>
          <w:color w:val="2E414F"/>
          <w:sz w:val="24"/>
          <w:szCs w:val="24"/>
        </w:rPr>
        <w:t>2023 7th International Conference on Trends in Electronics and Informatics (ICOEI)</w:t>
      </w:r>
      <w:r w:rsidRPr="00220AE9">
        <w:rPr>
          <w:rFonts w:ascii="Times New Roman" w:hAnsi="Times New Roman" w:cs="Times New Roman"/>
          <w:color w:val="2E414F"/>
          <w:sz w:val="24"/>
          <w:szCs w:val="24"/>
          <w:shd w:val="clear" w:color="auto" w:fill="FFFFFF"/>
        </w:rPr>
        <w:t>, 376-382.</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[6]. Prasad, M.L., Singh, A.K., &amp; Kumar, Y. (2022). Home Automation including Switching of appliance speed control of ac fan and brightness control of incandescent bulb. </w:t>
      </w:r>
      <w:r w:rsidRPr="00220AE9">
        <w:rPr>
          <w:rStyle w:val="Emphasis"/>
          <w:rFonts w:ascii="Times New Roman" w:hAnsi="Times New Roman" w:cs="Times New Roman"/>
          <w:color w:val="2E414F"/>
          <w:sz w:val="24"/>
          <w:szCs w:val="24"/>
        </w:rPr>
        <w:t>2022 IEEE 10th Power India International Conference (PIICON)</w:t>
      </w:r>
      <w:r w:rsidRPr="00220AE9">
        <w:rPr>
          <w:rFonts w:ascii="Times New Roman" w:hAnsi="Times New Roman" w:cs="Times New Roman"/>
          <w:color w:val="2E414F"/>
          <w:sz w:val="24"/>
          <w:szCs w:val="24"/>
          <w:shd w:val="clear" w:color="auto" w:fill="FFFFFF"/>
        </w:rPr>
        <w:t>, 1-5.</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[7]. </w:t>
      </w:r>
      <w:proofErr w:type="spellStart"/>
      <w:r w:rsidRPr="00220AE9">
        <w:rPr>
          <w:rFonts w:ascii="Times New Roman" w:hAnsi="Times New Roman" w:cs="Times New Roman"/>
          <w:color w:val="2E414F"/>
          <w:sz w:val="24"/>
          <w:szCs w:val="24"/>
          <w:shd w:val="clear" w:color="auto" w:fill="FFFFFF"/>
        </w:rPr>
        <w:t>Maity</w:t>
      </w:r>
      <w:proofErr w:type="spellEnd"/>
      <w:r w:rsidRPr="00220AE9">
        <w:rPr>
          <w:rFonts w:ascii="Times New Roman" w:hAnsi="Times New Roman" w:cs="Times New Roman"/>
          <w:color w:val="2E414F"/>
          <w:sz w:val="24"/>
          <w:szCs w:val="24"/>
          <w:shd w:val="clear" w:color="auto" w:fill="FFFFFF"/>
        </w:rPr>
        <w:t xml:space="preserve">, S. (2021).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 xml:space="preserve"> Based Home Appliance Control System Using Proteus Simulation Software and </w:t>
      </w:r>
      <w:proofErr w:type="spellStart"/>
      <w:r w:rsidRPr="00220AE9">
        <w:rPr>
          <w:rFonts w:ascii="Times New Roman" w:hAnsi="Times New Roman" w:cs="Times New Roman"/>
          <w:color w:val="2E414F"/>
          <w:sz w:val="24"/>
          <w:szCs w:val="24"/>
          <w:shd w:val="clear" w:color="auto" w:fill="FFFFFF"/>
        </w:rPr>
        <w:t>Blynk</w:t>
      </w:r>
      <w:proofErr w:type="spellEnd"/>
      <w:r w:rsidRPr="00220AE9">
        <w:rPr>
          <w:rFonts w:ascii="Times New Roman" w:hAnsi="Times New Roman" w:cs="Times New Roman"/>
          <w:color w:val="2E414F"/>
          <w:sz w:val="24"/>
          <w:szCs w:val="24"/>
          <w:shd w:val="clear" w:color="auto" w:fill="FFFFFF"/>
        </w:rPr>
        <w:t xml:space="preserve"> Server. </w:t>
      </w:r>
      <w:r w:rsidRPr="00220AE9">
        <w:rPr>
          <w:rStyle w:val="Emphasis"/>
          <w:rFonts w:ascii="Times New Roman" w:hAnsi="Times New Roman" w:cs="Times New Roman"/>
          <w:color w:val="2E414F"/>
          <w:sz w:val="24"/>
          <w:szCs w:val="24"/>
        </w:rPr>
        <w:t>International Journal for Research in Applied Science and Engineering Technology</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[8]. Michael, A.A., </w:t>
      </w:r>
      <w:proofErr w:type="spellStart"/>
      <w:r w:rsidRPr="00220AE9">
        <w:rPr>
          <w:rFonts w:ascii="Times New Roman" w:hAnsi="Times New Roman" w:cs="Times New Roman"/>
          <w:color w:val="2E414F"/>
          <w:sz w:val="24"/>
          <w:szCs w:val="24"/>
          <w:shd w:val="clear" w:color="auto" w:fill="FFFFFF"/>
        </w:rPr>
        <w:t>Abiodun</w:t>
      </w:r>
      <w:proofErr w:type="spellEnd"/>
      <w:r w:rsidRPr="00220AE9">
        <w:rPr>
          <w:rFonts w:ascii="Times New Roman" w:hAnsi="Times New Roman" w:cs="Times New Roman"/>
          <w:color w:val="2E414F"/>
          <w:sz w:val="24"/>
          <w:szCs w:val="24"/>
          <w:shd w:val="clear" w:color="auto" w:fill="FFFFFF"/>
        </w:rPr>
        <w:t xml:space="preserve">, F.T., </w:t>
      </w:r>
      <w:proofErr w:type="spellStart"/>
      <w:r w:rsidRPr="00220AE9">
        <w:rPr>
          <w:rFonts w:ascii="Times New Roman" w:hAnsi="Times New Roman" w:cs="Times New Roman"/>
          <w:color w:val="2E414F"/>
          <w:sz w:val="24"/>
          <w:szCs w:val="24"/>
          <w:shd w:val="clear" w:color="auto" w:fill="FFFFFF"/>
        </w:rPr>
        <w:t>Mikail</w:t>
      </w:r>
      <w:proofErr w:type="spellEnd"/>
      <w:r w:rsidRPr="00220AE9">
        <w:rPr>
          <w:rFonts w:ascii="Times New Roman" w:hAnsi="Times New Roman" w:cs="Times New Roman"/>
          <w:color w:val="2E414F"/>
          <w:sz w:val="24"/>
          <w:szCs w:val="24"/>
          <w:shd w:val="clear" w:color="auto" w:fill="FFFFFF"/>
        </w:rPr>
        <w:t>, O.O., &amp; Ibrahim, A.A. (2014). Human Body Temperature based Air Conditioning Control System. </w:t>
      </w:r>
      <w:r w:rsidRPr="00220AE9">
        <w:rPr>
          <w:rStyle w:val="Emphasis"/>
          <w:rFonts w:ascii="Times New Roman" w:hAnsi="Times New Roman" w:cs="Times New Roman"/>
          <w:color w:val="2E414F"/>
          <w:sz w:val="24"/>
          <w:szCs w:val="24"/>
        </w:rPr>
        <w:t>International journal of engineering research and technology, 3</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[9]. Zhang, Y. (2020). Design of air conditioning energy saving control system based on Niagara Internet of things technology and fuzzy algorithm. </w:t>
      </w:r>
      <w:r w:rsidRPr="00220AE9">
        <w:rPr>
          <w:rStyle w:val="Emphasis"/>
          <w:rFonts w:ascii="Times New Roman" w:hAnsi="Times New Roman" w:cs="Times New Roman"/>
          <w:color w:val="2E414F"/>
          <w:sz w:val="24"/>
          <w:szCs w:val="24"/>
        </w:rPr>
        <w:t>IOP Conference Series: Earth and Environmental Science, 585</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[10]. </w:t>
      </w:r>
      <w:proofErr w:type="spellStart"/>
      <w:r w:rsidR="004573B4" w:rsidRPr="00220AE9">
        <w:rPr>
          <w:rFonts w:ascii="Times New Roman" w:hAnsi="Times New Roman" w:cs="Times New Roman"/>
          <w:color w:val="2E414F"/>
          <w:sz w:val="24"/>
          <w:szCs w:val="24"/>
          <w:shd w:val="clear" w:color="auto" w:fill="FFFFFF"/>
        </w:rPr>
        <w:t>Kariippanon</w:t>
      </w:r>
      <w:proofErr w:type="spellEnd"/>
      <w:r w:rsidR="004573B4" w:rsidRPr="00220AE9">
        <w:rPr>
          <w:rFonts w:ascii="Times New Roman" w:hAnsi="Times New Roman" w:cs="Times New Roman"/>
          <w:color w:val="2E414F"/>
          <w:sz w:val="24"/>
          <w:szCs w:val="24"/>
          <w:shd w:val="clear" w:color="auto" w:fill="FFFFFF"/>
        </w:rPr>
        <w:t>, K.A., Wilson, C.J., McCarthy, T.J., &amp;</w:t>
      </w:r>
      <w:proofErr w:type="spellStart"/>
      <w:r w:rsidR="004573B4" w:rsidRPr="00220AE9">
        <w:rPr>
          <w:rFonts w:ascii="Times New Roman" w:hAnsi="Times New Roman" w:cs="Times New Roman"/>
          <w:color w:val="2E414F"/>
          <w:sz w:val="24"/>
          <w:szCs w:val="24"/>
          <w:shd w:val="clear" w:color="auto" w:fill="FFFFFF"/>
        </w:rPr>
        <w:t>Kõlves</w:t>
      </w:r>
      <w:proofErr w:type="spellEnd"/>
      <w:r w:rsidR="004573B4" w:rsidRPr="00220AE9">
        <w:rPr>
          <w:rFonts w:ascii="Times New Roman" w:hAnsi="Times New Roman" w:cs="Times New Roman"/>
          <w:color w:val="2E414F"/>
          <w:sz w:val="24"/>
          <w:szCs w:val="24"/>
          <w:shd w:val="clear" w:color="auto" w:fill="FFFFFF"/>
        </w:rPr>
        <w:t>, K. (2019). A Call for Preventing Suicide by Hanging from Ceiling Fans: An Interdisciplinary Research Agenda. </w:t>
      </w:r>
      <w:r w:rsidR="004573B4" w:rsidRPr="00220AE9">
        <w:rPr>
          <w:rStyle w:val="Emphasis"/>
          <w:rFonts w:ascii="Times New Roman" w:hAnsi="Times New Roman" w:cs="Times New Roman"/>
          <w:color w:val="2E414F"/>
          <w:sz w:val="24"/>
          <w:szCs w:val="24"/>
        </w:rPr>
        <w:t>International Journal of Environmental Research and Public Health, 16</w:t>
      </w:r>
      <w:r w:rsidR="004573B4" w:rsidRPr="00220AE9">
        <w:rPr>
          <w:rFonts w:ascii="Times New Roman" w:hAnsi="Times New Roman" w:cs="Times New Roman"/>
          <w:color w:val="2E414F"/>
          <w:sz w:val="24"/>
          <w:szCs w:val="24"/>
          <w:shd w:val="clear" w:color="auto" w:fill="FFFFFF"/>
        </w:rPr>
        <w:t>.</w:t>
      </w:r>
    </w:p>
    <w:p w:rsidR="004573B4" w:rsidRPr="00220AE9" w:rsidRDefault="004573B4"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[11]. </w:t>
      </w:r>
      <w:r w:rsidR="00D916DE" w:rsidRPr="00220AE9">
        <w:rPr>
          <w:rFonts w:ascii="Times New Roman" w:hAnsi="Times New Roman" w:cs="Times New Roman"/>
          <w:color w:val="2E414F"/>
          <w:sz w:val="24"/>
          <w:szCs w:val="24"/>
          <w:shd w:val="clear" w:color="auto" w:fill="FFFFFF"/>
        </w:rPr>
        <w:t>Cheng, C., &amp; Lee, D. (2014). Smart Sensors Enable Smart Air Conditioning Control. </w:t>
      </w:r>
      <w:r w:rsidR="00D916DE" w:rsidRPr="00220AE9">
        <w:rPr>
          <w:rStyle w:val="Emphasis"/>
          <w:rFonts w:ascii="Times New Roman" w:hAnsi="Times New Roman" w:cs="Times New Roman"/>
          <w:color w:val="2E414F"/>
          <w:sz w:val="24"/>
          <w:szCs w:val="24"/>
        </w:rPr>
        <w:t>Sensors (Basel, Switzerland), 14</w:t>
      </w:r>
      <w:r w:rsidR="00D916DE" w:rsidRPr="00220AE9">
        <w:rPr>
          <w:rFonts w:ascii="Times New Roman" w:hAnsi="Times New Roman" w:cs="Times New Roman"/>
          <w:color w:val="2E414F"/>
          <w:sz w:val="24"/>
          <w:szCs w:val="24"/>
          <w:shd w:val="clear" w:color="auto" w:fill="FFFFFF"/>
        </w:rPr>
        <w:t>, 11179 - 11203.</w:t>
      </w:r>
    </w:p>
    <w:p w:rsidR="00D916DE" w:rsidRPr="00220AE9" w:rsidRDefault="00D916DE"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[12]. Mata, O., Méndez, J.I., Ponce, P., </w:t>
      </w:r>
      <w:proofErr w:type="spellStart"/>
      <w:r w:rsidRPr="00220AE9">
        <w:rPr>
          <w:rFonts w:ascii="Times New Roman" w:hAnsi="Times New Roman" w:cs="Times New Roman"/>
          <w:color w:val="2E414F"/>
          <w:sz w:val="24"/>
          <w:szCs w:val="24"/>
          <w:shd w:val="clear" w:color="auto" w:fill="FFFFFF"/>
        </w:rPr>
        <w:t>Peffer</w:t>
      </w:r>
      <w:proofErr w:type="spellEnd"/>
      <w:r w:rsidRPr="00220AE9">
        <w:rPr>
          <w:rFonts w:ascii="Times New Roman" w:hAnsi="Times New Roman" w:cs="Times New Roman"/>
          <w:color w:val="2E414F"/>
          <w:sz w:val="24"/>
          <w:szCs w:val="24"/>
          <w:shd w:val="clear" w:color="auto" w:fill="FFFFFF"/>
        </w:rPr>
        <w:t>, T.E., Meier, A.K., &amp; Molina, A. (2023). Energy Savings in Buildings Based on Image Depth Sensors for Human Activity Recognition. </w:t>
      </w:r>
      <w:r w:rsidRPr="00220AE9">
        <w:rPr>
          <w:rStyle w:val="Emphasis"/>
          <w:rFonts w:ascii="Times New Roman" w:hAnsi="Times New Roman" w:cs="Times New Roman"/>
          <w:color w:val="2E414F"/>
          <w:sz w:val="24"/>
          <w:szCs w:val="24"/>
        </w:rPr>
        <w:t>Energies</w:t>
      </w:r>
      <w:r w:rsidRPr="00220AE9">
        <w:rPr>
          <w:rFonts w:ascii="Times New Roman" w:hAnsi="Times New Roman" w:cs="Times New Roman"/>
          <w:color w:val="2E414F"/>
          <w:sz w:val="24"/>
          <w:szCs w:val="24"/>
          <w:shd w:val="clear" w:color="auto" w:fill="FFFFFF"/>
        </w:rPr>
        <w:t>.</w:t>
      </w:r>
    </w:p>
    <w:p w:rsidR="00D916DE" w:rsidRPr="00220AE9" w:rsidRDefault="00D916DE"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[13]. </w:t>
      </w:r>
      <w:proofErr w:type="spellStart"/>
      <w:r w:rsidR="00884F79" w:rsidRPr="00220AE9">
        <w:rPr>
          <w:rFonts w:ascii="Times New Roman" w:hAnsi="Times New Roman" w:cs="Times New Roman"/>
          <w:color w:val="2E414F"/>
          <w:sz w:val="24"/>
          <w:szCs w:val="24"/>
          <w:shd w:val="clear" w:color="auto" w:fill="FFFFFF"/>
        </w:rPr>
        <w:t>Tonoy</w:t>
      </w:r>
      <w:proofErr w:type="spellEnd"/>
      <w:r w:rsidR="00884F79" w:rsidRPr="00220AE9">
        <w:rPr>
          <w:rFonts w:ascii="Times New Roman" w:hAnsi="Times New Roman" w:cs="Times New Roman"/>
          <w:color w:val="2E414F"/>
          <w:sz w:val="24"/>
          <w:szCs w:val="24"/>
          <w:shd w:val="clear" w:color="auto" w:fill="FFFFFF"/>
        </w:rPr>
        <w:t xml:space="preserve">, R.B., </w:t>
      </w:r>
      <w:proofErr w:type="spellStart"/>
      <w:r w:rsidR="00884F79" w:rsidRPr="00220AE9">
        <w:rPr>
          <w:rFonts w:ascii="Times New Roman" w:hAnsi="Times New Roman" w:cs="Times New Roman"/>
          <w:color w:val="2E414F"/>
          <w:sz w:val="24"/>
          <w:szCs w:val="24"/>
          <w:shd w:val="clear" w:color="auto" w:fill="FFFFFF"/>
        </w:rPr>
        <w:t>Mahmudunnabi</w:t>
      </w:r>
      <w:proofErr w:type="spellEnd"/>
      <w:r w:rsidR="00884F79" w:rsidRPr="00220AE9">
        <w:rPr>
          <w:rFonts w:ascii="Times New Roman" w:hAnsi="Times New Roman" w:cs="Times New Roman"/>
          <w:color w:val="2E414F"/>
          <w:sz w:val="24"/>
          <w:szCs w:val="24"/>
          <w:shd w:val="clear" w:color="auto" w:fill="FFFFFF"/>
        </w:rPr>
        <w:t xml:space="preserve">, </w:t>
      </w:r>
      <w:proofErr w:type="spellStart"/>
      <w:r w:rsidR="00884F79" w:rsidRPr="00220AE9">
        <w:rPr>
          <w:rFonts w:ascii="Times New Roman" w:hAnsi="Times New Roman" w:cs="Times New Roman"/>
          <w:color w:val="2E414F"/>
          <w:sz w:val="24"/>
          <w:szCs w:val="24"/>
          <w:shd w:val="clear" w:color="auto" w:fill="FFFFFF"/>
        </w:rPr>
        <w:t>Zilany</w:t>
      </w:r>
      <w:proofErr w:type="spellEnd"/>
      <w:r w:rsidR="00884F79" w:rsidRPr="00220AE9">
        <w:rPr>
          <w:rFonts w:ascii="Times New Roman" w:hAnsi="Times New Roman" w:cs="Times New Roman"/>
          <w:color w:val="2E414F"/>
          <w:sz w:val="24"/>
          <w:szCs w:val="24"/>
          <w:shd w:val="clear" w:color="auto" w:fill="FFFFFF"/>
        </w:rPr>
        <w:t>, H.M., &amp; Rahman, R.M. (2021). A Smart and Intelligent Home Automation System. </w:t>
      </w:r>
      <w:r w:rsidR="00884F79" w:rsidRPr="00220AE9">
        <w:rPr>
          <w:rStyle w:val="Emphasis"/>
          <w:rFonts w:ascii="Times New Roman" w:hAnsi="Times New Roman" w:cs="Times New Roman"/>
          <w:color w:val="2E414F"/>
          <w:sz w:val="24"/>
          <w:szCs w:val="24"/>
        </w:rPr>
        <w:t>2021 IEEE 12th Annual Ubiquitous Computing, Electronics &amp; Mobile Communication Conference (UEMCON)</w:t>
      </w:r>
      <w:r w:rsidR="00884F79" w:rsidRPr="00220AE9">
        <w:rPr>
          <w:rFonts w:ascii="Times New Roman" w:hAnsi="Times New Roman" w:cs="Times New Roman"/>
          <w:color w:val="2E414F"/>
          <w:sz w:val="24"/>
          <w:szCs w:val="24"/>
          <w:shd w:val="clear" w:color="auto" w:fill="FFFFFF"/>
        </w:rPr>
        <w:t>, 0446-0452.</w:t>
      </w:r>
    </w:p>
    <w:p w:rsidR="00884F79" w:rsidRPr="00220AE9" w:rsidRDefault="00884F79"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[14]. </w:t>
      </w:r>
      <w:proofErr w:type="spellStart"/>
      <w:r w:rsidRPr="00220AE9">
        <w:rPr>
          <w:rFonts w:ascii="Times New Roman" w:hAnsi="Times New Roman" w:cs="Times New Roman"/>
          <w:color w:val="2E414F"/>
          <w:sz w:val="24"/>
          <w:szCs w:val="24"/>
          <w:shd w:val="clear" w:color="auto" w:fill="FFFFFF"/>
        </w:rPr>
        <w:t>Smutný</w:t>
      </w:r>
      <w:proofErr w:type="spellEnd"/>
      <w:r w:rsidRPr="00220AE9">
        <w:rPr>
          <w:rFonts w:ascii="Times New Roman" w:hAnsi="Times New Roman" w:cs="Times New Roman"/>
          <w:color w:val="2E414F"/>
          <w:sz w:val="24"/>
          <w:szCs w:val="24"/>
          <w:shd w:val="clear" w:color="auto" w:fill="FFFFFF"/>
        </w:rPr>
        <w:t>, L. (2000). Smart Temperature Sensors for Measurement and Control.</w:t>
      </w:r>
    </w:p>
    <w:p w:rsidR="00884F79" w:rsidRPr="00220AE9" w:rsidRDefault="00884F79"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[15]. </w:t>
      </w:r>
      <w:proofErr w:type="spellStart"/>
      <w:r w:rsidRPr="00220AE9">
        <w:rPr>
          <w:rFonts w:ascii="Times New Roman" w:hAnsi="Times New Roman" w:cs="Times New Roman"/>
          <w:color w:val="2E414F"/>
          <w:sz w:val="24"/>
          <w:szCs w:val="24"/>
          <w:shd w:val="clear" w:color="auto" w:fill="FFFFFF"/>
        </w:rPr>
        <w:t>Medus</w:t>
      </w:r>
      <w:proofErr w:type="spellEnd"/>
      <w:r w:rsidRPr="00220AE9">
        <w:rPr>
          <w:rFonts w:ascii="Times New Roman" w:hAnsi="Times New Roman" w:cs="Times New Roman"/>
          <w:color w:val="2E414F"/>
          <w:sz w:val="24"/>
          <w:szCs w:val="24"/>
          <w:shd w:val="clear" w:color="auto" w:fill="FFFFFF"/>
        </w:rPr>
        <w:t xml:space="preserve">, L.D., </w:t>
      </w:r>
      <w:proofErr w:type="spellStart"/>
      <w:r w:rsidRPr="00220AE9">
        <w:rPr>
          <w:rFonts w:ascii="Times New Roman" w:hAnsi="Times New Roman" w:cs="Times New Roman"/>
          <w:color w:val="2E414F"/>
          <w:sz w:val="24"/>
          <w:szCs w:val="24"/>
          <w:shd w:val="clear" w:color="auto" w:fill="FFFFFF"/>
        </w:rPr>
        <w:t>Saban</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Francés-Víllora</w:t>
      </w:r>
      <w:proofErr w:type="spellEnd"/>
      <w:r w:rsidRPr="00220AE9">
        <w:rPr>
          <w:rFonts w:ascii="Times New Roman" w:hAnsi="Times New Roman" w:cs="Times New Roman"/>
          <w:color w:val="2E414F"/>
          <w:sz w:val="24"/>
          <w:szCs w:val="24"/>
          <w:shd w:val="clear" w:color="auto" w:fill="FFFFFF"/>
        </w:rPr>
        <w:t xml:space="preserve">, J.V., </w:t>
      </w:r>
      <w:proofErr w:type="spellStart"/>
      <w:r w:rsidRPr="00220AE9">
        <w:rPr>
          <w:rFonts w:ascii="Times New Roman" w:hAnsi="Times New Roman" w:cs="Times New Roman"/>
          <w:color w:val="2E414F"/>
          <w:sz w:val="24"/>
          <w:szCs w:val="24"/>
          <w:shd w:val="clear" w:color="auto" w:fill="FFFFFF"/>
        </w:rPr>
        <w:t>Bataller-Mompeán</w:t>
      </w:r>
      <w:proofErr w:type="spellEnd"/>
      <w:r w:rsidRPr="00220AE9">
        <w:rPr>
          <w:rFonts w:ascii="Times New Roman" w:hAnsi="Times New Roman" w:cs="Times New Roman"/>
          <w:color w:val="2E414F"/>
          <w:sz w:val="24"/>
          <w:szCs w:val="24"/>
          <w:shd w:val="clear" w:color="auto" w:fill="FFFFFF"/>
        </w:rPr>
        <w:t xml:space="preserve">, M., &amp; Rosado-Muñoz, A. (2021). </w:t>
      </w:r>
      <w:proofErr w:type="spellStart"/>
      <w:r w:rsidRPr="00220AE9">
        <w:rPr>
          <w:rFonts w:ascii="Times New Roman" w:hAnsi="Times New Roman" w:cs="Times New Roman"/>
          <w:color w:val="2E414F"/>
          <w:sz w:val="24"/>
          <w:szCs w:val="24"/>
          <w:shd w:val="clear" w:color="auto" w:fill="FFFFFF"/>
        </w:rPr>
        <w:t>Hyperspectral</w:t>
      </w:r>
      <w:proofErr w:type="spellEnd"/>
      <w:r w:rsidRPr="00220AE9">
        <w:rPr>
          <w:rFonts w:ascii="Times New Roman" w:hAnsi="Times New Roman" w:cs="Times New Roman"/>
          <w:color w:val="2E414F"/>
          <w:sz w:val="24"/>
          <w:szCs w:val="24"/>
          <w:shd w:val="clear" w:color="auto" w:fill="FFFFFF"/>
        </w:rPr>
        <w:t xml:space="preserve"> image classification using CNN: Application to industrial food packaging. </w:t>
      </w:r>
      <w:r w:rsidRPr="00220AE9">
        <w:rPr>
          <w:rStyle w:val="Emphasis"/>
          <w:rFonts w:ascii="Times New Roman" w:hAnsi="Times New Roman" w:cs="Times New Roman"/>
          <w:color w:val="2E414F"/>
          <w:sz w:val="24"/>
          <w:szCs w:val="24"/>
        </w:rPr>
        <w:t>Food Control</w:t>
      </w:r>
      <w:r w:rsidRPr="00220AE9">
        <w:rPr>
          <w:rFonts w:ascii="Times New Roman" w:hAnsi="Times New Roman" w:cs="Times New Roman"/>
          <w:color w:val="2E414F"/>
          <w:sz w:val="24"/>
          <w:szCs w:val="24"/>
          <w:shd w:val="clear" w:color="auto" w:fill="FFFFFF"/>
        </w:rPr>
        <w:t>.</w:t>
      </w:r>
    </w:p>
    <w:p w:rsidR="00884F79" w:rsidRPr="00220AE9" w:rsidRDefault="00884F79"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[1</w:t>
      </w:r>
      <w:r w:rsidR="00B452D9">
        <w:rPr>
          <w:rFonts w:ascii="Times New Roman" w:hAnsi="Times New Roman" w:cs="Times New Roman"/>
          <w:color w:val="2E414F"/>
          <w:sz w:val="24"/>
          <w:szCs w:val="24"/>
          <w:shd w:val="clear" w:color="auto" w:fill="FFFFFF"/>
        </w:rPr>
        <w:t>6</w:t>
      </w:r>
      <w:r w:rsidRPr="00220AE9">
        <w:rPr>
          <w:rFonts w:ascii="Times New Roman" w:hAnsi="Times New Roman" w:cs="Times New Roman"/>
          <w:color w:val="2E414F"/>
          <w:sz w:val="24"/>
          <w:szCs w:val="24"/>
          <w:shd w:val="clear" w:color="auto" w:fill="FFFFFF"/>
        </w:rPr>
        <w:t xml:space="preserve">]. </w:t>
      </w:r>
      <w:proofErr w:type="spellStart"/>
      <w:r w:rsidRPr="00220AE9">
        <w:rPr>
          <w:rFonts w:ascii="Times New Roman" w:hAnsi="Times New Roman" w:cs="Times New Roman"/>
          <w:color w:val="2E414F"/>
          <w:sz w:val="24"/>
          <w:szCs w:val="24"/>
          <w:shd w:val="clear" w:color="auto" w:fill="FFFFFF"/>
        </w:rPr>
        <w:t>Badlani</w:t>
      </w:r>
      <w:proofErr w:type="spellEnd"/>
      <w:r w:rsidRPr="00220AE9">
        <w:rPr>
          <w:rFonts w:ascii="Times New Roman" w:hAnsi="Times New Roman" w:cs="Times New Roman"/>
          <w:color w:val="2E414F"/>
          <w:sz w:val="24"/>
          <w:szCs w:val="24"/>
          <w:shd w:val="clear" w:color="auto" w:fill="FFFFFF"/>
        </w:rPr>
        <w:t xml:space="preserve">, K., </w:t>
      </w:r>
      <w:proofErr w:type="spellStart"/>
      <w:r w:rsidRPr="00220AE9">
        <w:rPr>
          <w:rFonts w:ascii="Times New Roman" w:hAnsi="Times New Roman" w:cs="Times New Roman"/>
          <w:color w:val="2E414F"/>
          <w:sz w:val="24"/>
          <w:szCs w:val="24"/>
          <w:shd w:val="clear" w:color="auto" w:fill="FFFFFF"/>
        </w:rPr>
        <w:t>Sawal</w:t>
      </w:r>
      <w:proofErr w:type="spellEnd"/>
      <w:r w:rsidRPr="00220AE9">
        <w:rPr>
          <w:rFonts w:ascii="Times New Roman" w:hAnsi="Times New Roman" w:cs="Times New Roman"/>
          <w:color w:val="2E414F"/>
          <w:sz w:val="24"/>
          <w:szCs w:val="24"/>
          <w:shd w:val="clear" w:color="auto" w:fill="FFFFFF"/>
        </w:rPr>
        <w:t xml:space="preserve">, S., </w:t>
      </w:r>
      <w:proofErr w:type="spellStart"/>
      <w:r w:rsidRPr="00220AE9">
        <w:rPr>
          <w:rFonts w:ascii="Times New Roman" w:hAnsi="Times New Roman" w:cs="Times New Roman"/>
          <w:color w:val="2E414F"/>
          <w:sz w:val="24"/>
          <w:szCs w:val="24"/>
          <w:shd w:val="clear" w:color="auto" w:fill="FFFFFF"/>
        </w:rPr>
        <w:t>Nilkute</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Belekar</w:t>
      </w:r>
      <w:proofErr w:type="spellEnd"/>
      <w:r w:rsidRPr="00220AE9">
        <w:rPr>
          <w:rFonts w:ascii="Times New Roman" w:hAnsi="Times New Roman" w:cs="Times New Roman"/>
          <w:color w:val="2E414F"/>
          <w:sz w:val="24"/>
          <w:szCs w:val="24"/>
          <w:shd w:val="clear" w:color="auto" w:fill="FFFFFF"/>
        </w:rPr>
        <w:t>, S., &amp;</w:t>
      </w:r>
      <w:proofErr w:type="spellStart"/>
      <w:r w:rsidRPr="00220AE9">
        <w:rPr>
          <w:rFonts w:ascii="Times New Roman" w:hAnsi="Times New Roman" w:cs="Times New Roman"/>
          <w:color w:val="2E414F"/>
          <w:sz w:val="24"/>
          <w:szCs w:val="24"/>
          <w:shd w:val="clear" w:color="auto" w:fill="FFFFFF"/>
        </w:rPr>
        <w:t>Nilawar</w:t>
      </w:r>
      <w:proofErr w:type="spellEnd"/>
      <w:r w:rsidRPr="00220AE9">
        <w:rPr>
          <w:rFonts w:ascii="Times New Roman" w:hAnsi="Times New Roman" w:cs="Times New Roman"/>
          <w:color w:val="2E414F"/>
          <w:sz w:val="24"/>
          <w:szCs w:val="24"/>
          <w:shd w:val="clear" w:color="auto" w:fill="FFFFFF"/>
        </w:rPr>
        <w:t>, A. (2022). Pneumonia detection through Image Classification Using CNN. </w:t>
      </w:r>
      <w:r w:rsidRPr="00220AE9">
        <w:rPr>
          <w:rStyle w:val="Emphasis"/>
          <w:rFonts w:ascii="Times New Roman" w:hAnsi="Times New Roman" w:cs="Times New Roman"/>
          <w:color w:val="2E414F"/>
          <w:sz w:val="24"/>
          <w:szCs w:val="24"/>
        </w:rPr>
        <w:t>International Journal of Next-Generation Computing</w:t>
      </w:r>
      <w:r w:rsidRPr="00220AE9">
        <w:rPr>
          <w:rFonts w:ascii="Times New Roman" w:hAnsi="Times New Roman" w:cs="Times New Roman"/>
          <w:color w:val="2E414F"/>
          <w:sz w:val="24"/>
          <w:szCs w:val="24"/>
          <w:shd w:val="clear" w:color="auto" w:fill="FFFFFF"/>
        </w:rPr>
        <w:t>.</w:t>
      </w:r>
    </w:p>
    <w:p w:rsidR="00884F79" w:rsidRPr="00220AE9" w:rsidRDefault="00B452D9" w:rsidP="0000274C">
      <w:pPr>
        <w:jc w:val="both"/>
        <w:rPr>
          <w:rFonts w:ascii="Times New Roman" w:hAnsi="Times New Roman" w:cs="Times New Roman"/>
          <w:color w:val="2E414F"/>
          <w:sz w:val="24"/>
          <w:szCs w:val="24"/>
          <w:shd w:val="clear" w:color="auto" w:fill="FFFFFF"/>
        </w:rPr>
      </w:pPr>
      <w:r>
        <w:rPr>
          <w:rFonts w:ascii="Times New Roman" w:hAnsi="Times New Roman" w:cs="Times New Roman"/>
          <w:color w:val="2E414F"/>
          <w:sz w:val="24"/>
          <w:szCs w:val="24"/>
          <w:shd w:val="clear" w:color="auto" w:fill="FFFFFF"/>
        </w:rPr>
        <w:t>[17</w:t>
      </w:r>
      <w:r w:rsidR="00884F79" w:rsidRPr="00220AE9">
        <w:rPr>
          <w:rFonts w:ascii="Times New Roman" w:hAnsi="Times New Roman" w:cs="Times New Roman"/>
          <w:color w:val="2E414F"/>
          <w:sz w:val="24"/>
          <w:szCs w:val="24"/>
          <w:shd w:val="clear" w:color="auto" w:fill="FFFFFF"/>
        </w:rPr>
        <w:t xml:space="preserve">]. </w:t>
      </w:r>
      <w:proofErr w:type="spellStart"/>
      <w:r w:rsidR="00884F79" w:rsidRPr="00220AE9">
        <w:rPr>
          <w:rFonts w:ascii="Times New Roman" w:hAnsi="Times New Roman" w:cs="Times New Roman"/>
          <w:color w:val="2E414F"/>
          <w:sz w:val="24"/>
          <w:szCs w:val="24"/>
          <w:shd w:val="clear" w:color="auto" w:fill="FFFFFF"/>
        </w:rPr>
        <w:t>Baranwal</w:t>
      </w:r>
      <w:proofErr w:type="spellEnd"/>
      <w:r w:rsidR="00884F79" w:rsidRPr="00220AE9">
        <w:rPr>
          <w:rFonts w:ascii="Times New Roman" w:hAnsi="Times New Roman" w:cs="Times New Roman"/>
          <w:color w:val="2E414F"/>
          <w:sz w:val="24"/>
          <w:szCs w:val="24"/>
          <w:shd w:val="clear" w:color="auto" w:fill="FFFFFF"/>
        </w:rPr>
        <w:t xml:space="preserve">, S.K., </w:t>
      </w:r>
      <w:proofErr w:type="spellStart"/>
      <w:r w:rsidR="00884F79" w:rsidRPr="00220AE9">
        <w:rPr>
          <w:rFonts w:ascii="Times New Roman" w:hAnsi="Times New Roman" w:cs="Times New Roman"/>
          <w:color w:val="2E414F"/>
          <w:sz w:val="24"/>
          <w:szCs w:val="24"/>
          <w:shd w:val="clear" w:color="auto" w:fill="FFFFFF"/>
        </w:rPr>
        <w:t>Jaiswal</w:t>
      </w:r>
      <w:proofErr w:type="spellEnd"/>
      <w:r w:rsidR="00884F79" w:rsidRPr="00220AE9">
        <w:rPr>
          <w:rFonts w:ascii="Times New Roman" w:hAnsi="Times New Roman" w:cs="Times New Roman"/>
          <w:color w:val="2E414F"/>
          <w:sz w:val="24"/>
          <w:szCs w:val="24"/>
          <w:shd w:val="clear" w:color="auto" w:fill="FFFFFF"/>
        </w:rPr>
        <w:t xml:space="preserve">, K., </w:t>
      </w:r>
      <w:proofErr w:type="spellStart"/>
      <w:r w:rsidR="00884F79" w:rsidRPr="00220AE9">
        <w:rPr>
          <w:rFonts w:ascii="Times New Roman" w:hAnsi="Times New Roman" w:cs="Times New Roman"/>
          <w:color w:val="2E414F"/>
          <w:sz w:val="24"/>
          <w:szCs w:val="24"/>
          <w:shd w:val="clear" w:color="auto" w:fill="FFFFFF"/>
        </w:rPr>
        <w:t>Vaibhav</w:t>
      </w:r>
      <w:proofErr w:type="spellEnd"/>
      <w:r w:rsidR="00884F79" w:rsidRPr="00220AE9">
        <w:rPr>
          <w:rFonts w:ascii="Times New Roman" w:hAnsi="Times New Roman" w:cs="Times New Roman"/>
          <w:color w:val="2E414F"/>
          <w:sz w:val="24"/>
          <w:szCs w:val="24"/>
          <w:shd w:val="clear" w:color="auto" w:fill="FFFFFF"/>
        </w:rPr>
        <w:t>, K., Kumar, A., &amp;</w:t>
      </w:r>
      <w:proofErr w:type="spellStart"/>
      <w:r w:rsidR="00884F79" w:rsidRPr="00220AE9">
        <w:rPr>
          <w:rFonts w:ascii="Times New Roman" w:hAnsi="Times New Roman" w:cs="Times New Roman"/>
          <w:color w:val="2E414F"/>
          <w:sz w:val="24"/>
          <w:szCs w:val="24"/>
          <w:shd w:val="clear" w:color="auto" w:fill="FFFFFF"/>
        </w:rPr>
        <w:t>Srikantaswamy</w:t>
      </w:r>
      <w:proofErr w:type="spellEnd"/>
      <w:r w:rsidR="00884F79" w:rsidRPr="00220AE9">
        <w:rPr>
          <w:rFonts w:ascii="Times New Roman" w:hAnsi="Times New Roman" w:cs="Times New Roman"/>
          <w:color w:val="2E414F"/>
          <w:sz w:val="24"/>
          <w:szCs w:val="24"/>
          <w:shd w:val="clear" w:color="auto" w:fill="FFFFFF"/>
        </w:rPr>
        <w:t>, R. (2020). Performance analysis of Brain Tumour Image Classification using CNN and SVM. </w:t>
      </w:r>
      <w:r w:rsidR="00884F79" w:rsidRPr="00220AE9">
        <w:rPr>
          <w:rStyle w:val="Emphasis"/>
          <w:rFonts w:ascii="Times New Roman" w:hAnsi="Times New Roman" w:cs="Times New Roman"/>
          <w:color w:val="2E414F"/>
          <w:sz w:val="24"/>
          <w:szCs w:val="24"/>
        </w:rPr>
        <w:t>2020 Second International Conference on Inventive Research in Computing Applications (ICIRCA)</w:t>
      </w:r>
      <w:r w:rsidR="00884F79" w:rsidRPr="00220AE9">
        <w:rPr>
          <w:rFonts w:ascii="Times New Roman" w:hAnsi="Times New Roman" w:cs="Times New Roman"/>
          <w:color w:val="2E414F"/>
          <w:sz w:val="24"/>
          <w:szCs w:val="24"/>
          <w:shd w:val="clear" w:color="auto" w:fill="FFFFFF"/>
        </w:rPr>
        <w:t>, 537-542.</w:t>
      </w:r>
    </w:p>
    <w:p w:rsidR="00884F79" w:rsidRPr="00220AE9" w:rsidRDefault="00884F79" w:rsidP="0000274C">
      <w:pPr>
        <w:jc w:val="both"/>
        <w:rPr>
          <w:rFonts w:ascii="Times New Roman" w:hAnsi="Times New Roman" w:cs="Times New Roman"/>
          <w:sz w:val="24"/>
          <w:szCs w:val="24"/>
        </w:rPr>
      </w:pPr>
      <w:r w:rsidRPr="00220AE9">
        <w:rPr>
          <w:rFonts w:ascii="Times New Roman" w:hAnsi="Times New Roman" w:cs="Times New Roman"/>
          <w:color w:val="2E414F"/>
          <w:sz w:val="24"/>
          <w:szCs w:val="24"/>
          <w:shd w:val="clear" w:color="auto" w:fill="FFFFFF"/>
        </w:rPr>
        <w:t>[1</w:t>
      </w:r>
      <w:r w:rsidR="00B452D9">
        <w:rPr>
          <w:rFonts w:ascii="Times New Roman" w:hAnsi="Times New Roman" w:cs="Times New Roman"/>
          <w:color w:val="2E414F"/>
          <w:sz w:val="24"/>
          <w:szCs w:val="24"/>
          <w:shd w:val="clear" w:color="auto" w:fill="FFFFFF"/>
        </w:rPr>
        <w:t>8</w:t>
      </w:r>
      <w:r w:rsidRPr="00220AE9">
        <w:rPr>
          <w:rFonts w:ascii="Times New Roman" w:hAnsi="Times New Roman" w:cs="Times New Roman"/>
          <w:color w:val="2E414F"/>
          <w:sz w:val="24"/>
          <w:szCs w:val="24"/>
          <w:shd w:val="clear" w:color="auto" w:fill="FFFFFF"/>
        </w:rPr>
        <w:t>]. Sharma, A., &amp;</w:t>
      </w:r>
      <w:proofErr w:type="spellStart"/>
      <w:r w:rsidRPr="00220AE9">
        <w:rPr>
          <w:rFonts w:ascii="Times New Roman" w:hAnsi="Times New Roman" w:cs="Times New Roman"/>
          <w:color w:val="2E414F"/>
          <w:sz w:val="24"/>
          <w:szCs w:val="24"/>
          <w:shd w:val="clear" w:color="auto" w:fill="FFFFFF"/>
        </w:rPr>
        <w:t>Phonsa</w:t>
      </w:r>
      <w:proofErr w:type="spellEnd"/>
      <w:r w:rsidRPr="00220AE9">
        <w:rPr>
          <w:rFonts w:ascii="Times New Roman" w:hAnsi="Times New Roman" w:cs="Times New Roman"/>
          <w:color w:val="2E414F"/>
          <w:sz w:val="24"/>
          <w:szCs w:val="24"/>
          <w:shd w:val="clear" w:color="auto" w:fill="FFFFFF"/>
        </w:rPr>
        <w:t>, G. (2021). Image Classification Using CNN. </w:t>
      </w:r>
      <w:r w:rsidRPr="00220AE9">
        <w:rPr>
          <w:rStyle w:val="Emphasis"/>
          <w:rFonts w:ascii="Times New Roman" w:hAnsi="Times New Roman" w:cs="Times New Roman"/>
          <w:color w:val="2E414F"/>
          <w:sz w:val="24"/>
          <w:szCs w:val="24"/>
        </w:rPr>
        <w:t>SSRN Electronic Journal</w:t>
      </w:r>
      <w:r w:rsidRPr="00220AE9">
        <w:rPr>
          <w:rFonts w:ascii="Times New Roman" w:hAnsi="Times New Roman" w:cs="Times New Roman"/>
          <w:color w:val="2E414F"/>
          <w:sz w:val="24"/>
          <w:szCs w:val="24"/>
          <w:shd w:val="clear" w:color="auto" w:fill="FFFFFF"/>
        </w:rPr>
        <w:t>.</w:t>
      </w:r>
    </w:p>
    <w:sectPr w:rsidR="00884F79" w:rsidRPr="00220AE9" w:rsidSect="00BC7D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2D6"/>
    <w:rsid w:val="0000274C"/>
    <w:rsid w:val="000A0ED4"/>
    <w:rsid w:val="000A38F6"/>
    <w:rsid w:val="000B4C7C"/>
    <w:rsid w:val="001242C7"/>
    <w:rsid w:val="00137A9C"/>
    <w:rsid w:val="00220AE9"/>
    <w:rsid w:val="002366A0"/>
    <w:rsid w:val="0038530F"/>
    <w:rsid w:val="00395709"/>
    <w:rsid w:val="003978C7"/>
    <w:rsid w:val="00440794"/>
    <w:rsid w:val="004573B4"/>
    <w:rsid w:val="00495925"/>
    <w:rsid w:val="00534993"/>
    <w:rsid w:val="005A6E48"/>
    <w:rsid w:val="005F3939"/>
    <w:rsid w:val="005F671B"/>
    <w:rsid w:val="00606C55"/>
    <w:rsid w:val="00624340"/>
    <w:rsid w:val="00631756"/>
    <w:rsid w:val="006840D2"/>
    <w:rsid w:val="007857EC"/>
    <w:rsid w:val="00797E67"/>
    <w:rsid w:val="007D12D6"/>
    <w:rsid w:val="007D68CE"/>
    <w:rsid w:val="007F7FCA"/>
    <w:rsid w:val="00862304"/>
    <w:rsid w:val="00884F79"/>
    <w:rsid w:val="008B67DB"/>
    <w:rsid w:val="008C50A6"/>
    <w:rsid w:val="00912513"/>
    <w:rsid w:val="00933DF8"/>
    <w:rsid w:val="009631C7"/>
    <w:rsid w:val="009B197B"/>
    <w:rsid w:val="00A20B50"/>
    <w:rsid w:val="00A550FD"/>
    <w:rsid w:val="00A55E0A"/>
    <w:rsid w:val="00B15E8A"/>
    <w:rsid w:val="00B452D9"/>
    <w:rsid w:val="00B4538D"/>
    <w:rsid w:val="00BA6650"/>
    <w:rsid w:val="00BB52CD"/>
    <w:rsid w:val="00BC7DAE"/>
    <w:rsid w:val="00C215F4"/>
    <w:rsid w:val="00C40B54"/>
    <w:rsid w:val="00C81D22"/>
    <w:rsid w:val="00D63D26"/>
    <w:rsid w:val="00D916DE"/>
    <w:rsid w:val="00E077B2"/>
    <w:rsid w:val="00E374BB"/>
    <w:rsid w:val="00E4443E"/>
    <w:rsid w:val="00EB3FDB"/>
    <w:rsid w:val="00F23565"/>
    <w:rsid w:val="00F508F0"/>
    <w:rsid w:val="00F6337F"/>
    <w:rsid w:val="00FA0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06C55"/>
    <w:rPr>
      <w:i/>
      <w:iCs/>
    </w:rPr>
  </w:style>
  <w:style w:type="paragraph" w:styleId="ListParagraph">
    <w:name w:val="List Paragraph"/>
    <w:basedOn w:val="Normal"/>
    <w:uiPriority w:val="34"/>
    <w:qFormat/>
    <w:rsid w:val="0000274C"/>
    <w:pPr>
      <w:ind w:left="720"/>
      <w:contextualSpacing/>
    </w:pPr>
  </w:style>
  <w:style w:type="character" w:styleId="Hyperlink">
    <w:name w:val="Hyperlink"/>
    <w:basedOn w:val="DefaultParagraphFont"/>
    <w:uiPriority w:val="99"/>
    <w:unhideWhenUsed/>
    <w:rsid w:val="00E4443E"/>
    <w:rPr>
      <w:color w:val="0563C1" w:themeColor="hyperlink"/>
      <w:u w:val="single"/>
    </w:rPr>
  </w:style>
  <w:style w:type="paragraph" w:styleId="BalloonText">
    <w:name w:val="Balloon Text"/>
    <w:basedOn w:val="Normal"/>
    <w:link w:val="BalloonTextChar"/>
    <w:uiPriority w:val="99"/>
    <w:semiHidden/>
    <w:unhideWhenUsed/>
    <w:rsid w:val="0068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ripalli.bhulakshmi19@gmail.com" TargetMode="External"/><Relationship Id="rId11" Type="http://schemas.openxmlformats.org/officeDocument/2006/relationships/theme" Target="theme/theme1.xml"/><Relationship Id="rId5" Type="http://schemas.openxmlformats.org/officeDocument/2006/relationships/hyperlink" Target="mailto:janakicse513@gmail.com" TargetMode="External"/><Relationship Id="rId10" Type="http://schemas.openxmlformats.org/officeDocument/2006/relationships/fontTable" Target="fontTable.xml"/><Relationship Id="rId4" Type="http://schemas.openxmlformats.org/officeDocument/2006/relationships/hyperlink" Target="mailto:vitscsedspro@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7</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vignan</cp:lastModifiedBy>
  <cp:revision>39</cp:revision>
  <dcterms:created xsi:type="dcterms:W3CDTF">2023-08-17T10:59:00Z</dcterms:created>
  <dcterms:modified xsi:type="dcterms:W3CDTF">2023-09-14T10:01:00Z</dcterms:modified>
</cp:coreProperties>
</file>