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F5394" w14:textId="77777777" w:rsidR="00877AA0" w:rsidRPr="00B24B14" w:rsidRDefault="00877AA0">
      <w:pPr>
        <w:rPr>
          <w:rFonts w:ascii="Times New Roman" w:hAnsi="Times New Roman" w:cs="Times New Roman"/>
        </w:rPr>
      </w:pPr>
    </w:p>
    <w:p w14:paraId="2F361A9A" w14:textId="77777777" w:rsidR="00877AA0" w:rsidRPr="00B24B14" w:rsidRDefault="00877AA0">
      <w:pPr>
        <w:rPr>
          <w:rFonts w:ascii="Times New Roman" w:hAnsi="Times New Roman" w:cs="Times New Roman"/>
        </w:rPr>
      </w:pPr>
    </w:p>
    <w:p w14:paraId="49A74483" w14:textId="77534932" w:rsidR="00CE32DA" w:rsidRPr="00B24B14" w:rsidRDefault="00CE32DA" w:rsidP="005E25D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B14">
        <w:rPr>
          <w:rFonts w:ascii="Times New Roman" w:hAnsi="Times New Roman" w:cs="Times New Roman"/>
          <w:b/>
          <w:sz w:val="24"/>
          <w:szCs w:val="24"/>
        </w:rPr>
        <w:t xml:space="preserve">BIOSYNTHESIS OF SILVER NANOPARTICLES USING THE CULTURE SUPERNATANT OF CYANOBACTERIA </w:t>
      </w:r>
      <w:proofErr w:type="spellStart"/>
      <w:r w:rsidRPr="00B24B14">
        <w:rPr>
          <w:rFonts w:ascii="Times New Roman" w:hAnsi="Times New Roman" w:cs="Times New Roman"/>
          <w:b/>
          <w:i/>
          <w:sz w:val="24"/>
          <w:szCs w:val="24"/>
        </w:rPr>
        <w:t>Ph</w:t>
      </w:r>
      <w:r w:rsidR="002A1FEA" w:rsidRPr="00B24B14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B24B14">
        <w:rPr>
          <w:rFonts w:ascii="Times New Roman" w:hAnsi="Times New Roman" w:cs="Times New Roman"/>
          <w:b/>
          <w:i/>
          <w:sz w:val="24"/>
          <w:szCs w:val="24"/>
        </w:rPr>
        <w:t>rmidium</w:t>
      </w:r>
      <w:proofErr w:type="spellEnd"/>
      <w:r w:rsidRPr="00B24B14">
        <w:rPr>
          <w:rFonts w:ascii="Times New Roman" w:hAnsi="Times New Roman" w:cs="Times New Roman"/>
          <w:b/>
          <w:i/>
          <w:sz w:val="24"/>
          <w:szCs w:val="24"/>
        </w:rPr>
        <w:t xml:space="preserve"> fragile</w:t>
      </w:r>
      <w:r w:rsidRPr="00B24B14">
        <w:rPr>
          <w:rFonts w:ascii="Times New Roman" w:hAnsi="Times New Roman" w:cs="Times New Roman"/>
          <w:b/>
          <w:sz w:val="24"/>
          <w:szCs w:val="24"/>
        </w:rPr>
        <w:t xml:space="preserve"> AND ITS BIOCIDAL </w:t>
      </w:r>
      <w:r w:rsidR="005E25DA" w:rsidRPr="00B24B14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B24B14">
        <w:rPr>
          <w:rFonts w:ascii="Times New Roman" w:hAnsi="Times New Roman" w:cs="Times New Roman"/>
          <w:b/>
          <w:sz w:val="24"/>
          <w:szCs w:val="24"/>
        </w:rPr>
        <w:t xml:space="preserve">EFFECT ON </w:t>
      </w:r>
      <w:r w:rsidRPr="00B24B14">
        <w:rPr>
          <w:rFonts w:ascii="Times New Roman" w:hAnsi="Times New Roman" w:cs="Times New Roman"/>
          <w:b/>
          <w:i/>
          <w:sz w:val="24"/>
          <w:szCs w:val="24"/>
        </w:rPr>
        <w:t xml:space="preserve">Xanthomonas </w:t>
      </w:r>
      <w:proofErr w:type="spellStart"/>
      <w:r w:rsidRPr="00B24B14">
        <w:rPr>
          <w:rFonts w:ascii="Times New Roman" w:hAnsi="Times New Roman" w:cs="Times New Roman"/>
          <w:b/>
          <w:i/>
          <w:sz w:val="24"/>
          <w:szCs w:val="24"/>
        </w:rPr>
        <w:t>oryzae</w:t>
      </w:r>
      <w:proofErr w:type="spellEnd"/>
      <w:r w:rsidRPr="00B24B1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0FC22C4" w14:textId="07D4F07C" w:rsidR="00CE32DA" w:rsidRPr="00B24B14" w:rsidRDefault="007E1A58" w:rsidP="00B24B1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B14">
        <w:rPr>
          <w:rFonts w:ascii="Times New Roman" w:hAnsi="Times New Roman" w:cs="Times New Roman"/>
          <w:b/>
          <w:sz w:val="24"/>
          <w:szCs w:val="24"/>
        </w:rPr>
        <w:t>1.</w:t>
      </w:r>
      <w:r w:rsidR="00CE32DA" w:rsidRPr="00B24B14">
        <w:rPr>
          <w:rFonts w:ascii="Times New Roman" w:hAnsi="Times New Roman" w:cs="Times New Roman"/>
          <w:b/>
          <w:sz w:val="24"/>
          <w:szCs w:val="24"/>
        </w:rPr>
        <w:t>Introduction</w:t>
      </w:r>
    </w:p>
    <w:p w14:paraId="53CE967D" w14:textId="26B8194A" w:rsidR="00CE32DA" w:rsidRPr="00B24B14" w:rsidRDefault="00CE32DA" w:rsidP="00B24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E1A58" w:rsidRPr="00B24B14">
        <w:rPr>
          <w:rFonts w:ascii="Times New Roman" w:hAnsi="Times New Roman" w:cs="Times New Roman"/>
          <w:sz w:val="24"/>
          <w:szCs w:val="24"/>
        </w:rPr>
        <w:t>Nanobiotechnology refer to fabrication of biological material with metal ions. It is an</w:t>
      </w:r>
      <w:r w:rsidRPr="00B24B14">
        <w:rPr>
          <w:rFonts w:ascii="Times New Roman" w:hAnsi="Times New Roman" w:cs="Times New Roman"/>
          <w:sz w:val="24"/>
          <w:szCs w:val="24"/>
        </w:rPr>
        <w:t xml:space="preserve"> eco-friendly technology </w:t>
      </w:r>
      <w:r w:rsidR="003E4B3E" w:rsidRPr="00B24B14">
        <w:rPr>
          <w:rFonts w:ascii="Times New Roman" w:hAnsi="Times New Roman" w:cs="Times New Roman"/>
          <w:sz w:val="24"/>
          <w:szCs w:val="24"/>
        </w:rPr>
        <w:t>and have not use synthetic chemicals</w:t>
      </w:r>
      <w:r w:rsidRPr="00B24B14">
        <w:rPr>
          <w:rFonts w:ascii="Times New Roman" w:hAnsi="Times New Roman" w:cs="Times New Roman"/>
          <w:sz w:val="24"/>
          <w:szCs w:val="24"/>
        </w:rPr>
        <w:t>.</w:t>
      </w:r>
      <w:r w:rsidR="003E4B3E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The</w:t>
      </w:r>
      <w:r w:rsidR="00CB1C53" w:rsidRPr="00B24B14">
        <w:rPr>
          <w:rFonts w:ascii="Times New Roman" w:hAnsi="Times New Roman" w:cs="Times New Roman"/>
          <w:sz w:val="24"/>
          <w:szCs w:val="24"/>
        </w:rPr>
        <w:t xml:space="preserve"> Bio nanomaterial</w:t>
      </w:r>
      <w:r w:rsidRPr="00B24B14">
        <w:rPr>
          <w:rFonts w:ascii="Times New Roman" w:hAnsi="Times New Roman" w:cs="Times New Roman"/>
          <w:sz w:val="24"/>
          <w:szCs w:val="24"/>
        </w:rPr>
        <w:t xml:space="preserve"> are most promising as they </w:t>
      </w:r>
      <w:r w:rsidR="002A1FEA" w:rsidRPr="00B24B14">
        <w:rPr>
          <w:rFonts w:ascii="Times New Roman" w:hAnsi="Times New Roman" w:cs="Times New Roman"/>
          <w:sz w:val="24"/>
          <w:szCs w:val="24"/>
        </w:rPr>
        <w:t>show</w:t>
      </w:r>
      <w:r w:rsidRPr="00B24B14">
        <w:rPr>
          <w:rFonts w:ascii="Times New Roman" w:hAnsi="Times New Roman" w:cs="Times New Roman"/>
          <w:sz w:val="24"/>
          <w:szCs w:val="24"/>
        </w:rPr>
        <w:t xml:space="preserve"> good anti</w:t>
      </w:r>
      <w:r w:rsidR="00CB1C53" w:rsidRPr="00B24B14">
        <w:rPr>
          <w:rFonts w:ascii="Times New Roman" w:hAnsi="Times New Roman" w:cs="Times New Roman"/>
          <w:sz w:val="24"/>
          <w:szCs w:val="24"/>
        </w:rPr>
        <w:t>microbial</w:t>
      </w:r>
      <w:r w:rsidRPr="00B24B14">
        <w:rPr>
          <w:rFonts w:ascii="Times New Roman" w:hAnsi="Times New Roman" w:cs="Times New Roman"/>
          <w:sz w:val="24"/>
          <w:szCs w:val="24"/>
        </w:rPr>
        <w:t xml:space="preserve"> properties</w:t>
      </w:r>
      <w:r w:rsidR="00D32B81" w:rsidRPr="00B24B14">
        <w:rPr>
          <w:rFonts w:ascii="Times New Roman" w:hAnsi="Times New Roman" w:cs="Times New Roman"/>
          <w:sz w:val="24"/>
          <w:szCs w:val="24"/>
        </w:rPr>
        <w:t xml:space="preserve"> and enable </w:t>
      </w:r>
      <w:r w:rsidRPr="00B24B14">
        <w:rPr>
          <w:rFonts w:ascii="Times New Roman" w:hAnsi="Times New Roman" w:cs="Times New Roman"/>
          <w:sz w:val="24"/>
          <w:szCs w:val="24"/>
        </w:rPr>
        <w:t xml:space="preserve">researchers </w:t>
      </w:r>
      <w:r w:rsidR="00D32B81" w:rsidRPr="00B24B14">
        <w:rPr>
          <w:rFonts w:ascii="Times New Roman" w:hAnsi="Times New Roman" w:cs="Times New Roman"/>
          <w:sz w:val="24"/>
          <w:szCs w:val="24"/>
        </w:rPr>
        <w:t>for novel drug discovery against multi drug resistant strains.</w:t>
      </w:r>
      <w:r w:rsidRPr="00B24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018B8" w14:textId="7AD1E12E" w:rsidR="00CE32DA" w:rsidRPr="00B24B14" w:rsidRDefault="00CE32DA" w:rsidP="00B24B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sz w:val="24"/>
          <w:szCs w:val="24"/>
        </w:rPr>
        <w:t xml:space="preserve">           Previous literature revealed that the </w:t>
      </w:r>
      <w:r w:rsidR="00D32B81" w:rsidRPr="00B24B14">
        <w:rPr>
          <w:rFonts w:ascii="Times New Roman" w:hAnsi="Times New Roman" w:cs="Times New Roman"/>
          <w:sz w:val="24"/>
          <w:szCs w:val="24"/>
        </w:rPr>
        <w:t>Bio nanomaterial</w:t>
      </w:r>
      <w:r w:rsidRPr="00B24B14">
        <w:rPr>
          <w:rFonts w:ascii="Times New Roman" w:hAnsi="Times New Roman" w:cs="Times New Roman"/>
          <w:sz w:val="24"/>
          <w:szCs w:val="24"/>
        </w:rPr>
        <w:t xml:space="preserve"> synthesis using micro algae as source has been unexplored</w:t>
      </w:r>
      <w:r w:rsidR="00D32B81" w:rsidRPr="00B24B14">
        <w:rPr>
          <w:rFonts w:ascii="Times New Roman" w:hAnsi="Times New Roman" w:cs="Times New Roman"/>
          <w:sz w:val="24"/>
          <w:szCs w:val="24"/>
        </w:rPr>
        <w:t>.</w:t>
      </w:r>
      <w:r w:rsidRPr="00B24B14">
        <w:rPr>
          <w:rFonts w:ascii="Times New Roman" w:hAnsi="Times New Roman" w:cs="Times New Roman"/>
          <w:sz w:val="24"/>
          <w:szCs w:val="24"/>
        </w:rPr>
        <w:t xml:space="preserve"> Recently there are a few reports that microalgae </w:t>
      </w:r>
      <w:proofErr w:type="gramStart"/>
      <w:r w:rsidRPr="00B24B14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B24B14">
        <w:rPr>
          <w:rFonts w:ascii="Times New Roman" w:hAnsi="Times New Roman" w:cs="Times New Roman"/>
          <w:sz w:val="24"/>
          <w:szCs w:val="24"/>
        </w:rPr>
        <w:t xml:space="preserve"> being used as a </w:t>
      </w:r>
      <w:r w:rsidR="002A1FEA" w:rsidRPr="00B24B14">
        <w:rPr>
          <w:rFonts w:ascii="Times New Roman" w:hAnsi="Times New Roman" w:cs="Times New Roman"/>
          <w:sz w:val="24"/>
          <w:szCs w:val="24"/>
        </w:rPr>
        <w:t>bio factory</w:t>
      </w:r>
      <w:r w:rsidRPr="00B24B14">
        <w:rPr>
          <w:rFonts w:ascii="Times New Roman" w:hAnsi="Times New Roman" w:cs="Times New Roman"/>
          <w:sz w:val="24"/>
          <w:szCs w:val="24"/>
        </w:rPr>
        <w:t xml:space="preserve"> for synthesis of metabolic Nanoparticles</w:t>
      </w:r>
    </w:p>
    <w:p w14:paraId="6271267B" w14:textId="563E3879" w:rsidR="00CE32DA" w:rsidRPr="00B24B14" w:rsidRDefault="00CE32DA" w:rsidP="00B24B1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4">
        <w:rPr>
          <w:rFonts w:ascii="Times New Roman" w:hAnsi="Times New Roman" w:cs="Times New Roman"/>
          <w:sz w:val="24"/>
          <w:szCs w:val="24"/>
        </w:rPr>
        <w:t xml:space="preserve">              In the present study</w:t>
      </w:r>
      <w:r w:rsidR="002A1FEA" w:rsidRPr="00B24B14">
        <w:rPr>
          <w:rFonts w:ascii="Times New Roman" w:hAnsi="Times New Roman" w:cs="Times New Roman"/>
          <w:sz w:val="24"/>
          <w:szCs w:val="24"/>
        </w:rPr>
        <w:t>,</w:t>
      </w:r>
      <w:r w:rsidRPr="00B24B14">
        <w:rPr>
          <w:rFonts w:ascii="Times New Roman" w:hAnsi="Times New Roman" w:cs="Times New Roman"/>
          <w:sz w:val="24"/>
          <w:szCs w:val="24"/>
        </w:rPr>
        <w:t xml:space="preserve"> the culture supernatant of cyanobacteria </w:t>
      </w:r>
      <w:proofErr w:type="spellStart"/>
      <w:r w:rsidRPr="00B24B14">
        <w:rPr>
          <w:rFonts w:ascii="Times New Roman" w:hAnsi="Times New Roman" w:cs="Times New Roman"/>
          <w:i/>
          <w:sz w:val="24"/>
          <w:szCs w:val="24"/>
        </w:rPr>
        <w:t>Ph</w:t>
      </w:r>
      <w:r w:rsidR="002A1FEA" w:rsidRPr="00B24B14">
        <w:rPr>
          <w:rFonts w:ascii="Times New Roman" w:hAnsi="Times New Roman" w:cs="Times New Roman"/>
          <w:i/>
          <w:sz w:val="24"/>
          <w:szCs w:val="24"/>
        </w:rPr>
        <w:t>or</w:t>
      </w:r>
      <w:r w:rsidRPr="00B24B14">
        <w:rPr>
          <w:rFonts w:ascii="Times New Roman" w:hAnsi="Times New Roman" w:cs="Times New Roman"/>
          <w:i/>
          <w:sz w:val="24"/>
          <w:szCs w:val="24"/>
        </w:rPr>
        <w:t>midium</w:t>
      </w:r>
      <w:proofErr w:type="spellEnd"/>
      <w:r w:rsidRPr="00B24B14">
        <w:rPr>
          <w:rFonts w:ascii="Times New Roman" w:hAnsi="Times New Roman" w:cs="Times New Roman"/>
          <w:i/>
          <w:sz w:val="24"/>
          <w:szCs w:val="24"/>
        </w:rPr>
        <w:t xml:space="preserve"> fragile</w:t>
      </w:r>
      <w:r w:rsidR="005E25DA" w:rsidRPr="00B24B14">
        <w:rPr>
          <w:rFonts w:ascii="Times New Roman" w:hAnsi="Times New Roman" w:cs="Times New Roman"/>
          <w:sz w:val="24"/>
          <w:szCs w:val="24"/>
        </w:rPr>
        <w:t xml:space="preserve"> was</w:t>
      </w:r>
      <w:r w:rsidRPr="00B24B14">
        <w:rPr>
          <w:rFonts w:ascii="Times New Roman" w:hAnsi="Times New Roman" w:cs="Times New Roman"/>
          <w:sz w:val="24"/>
          <w:szCs w:val="24"/>
        </w:rPr>
        <w:t xml:space="preserve"> used </w:t>
      </w:r>
      <w:r w:rsidR="002A1FEA" w:rsidRPr="00B24B14">
        <w:rPr>
          <w:rFonts w:ascii="Times New Roman" w:hAnsi="Times New Roman" w:cs="Times New Roman"/>
          <w:sz w:val="24"/>
          <w:szCs w:val="24"/>
        </w:rPr>
        <w:t>for</w:t>
      </w:r>
      <w:r w:rsidRPr="00B24B14">
        <w:rPr>
          <w:rFonts w:ascii="Times New Roman" w:hAnsi="Times New Roman" w:cs="Times New Roman"/>
          <w:sz w:val="24"/>
          <w:szCs w:val="24"/>
        </w:rPr>
        <w:t xml:space="preserve"> synthesis of silver </w:t>
      </w:r>
      <w:r w:rsidR="005E25DA" w:rsidRPr="00B24B14">
        <w:rPr>
          <w:rFonts w:ascii="Times New Roman" w:hAnsi="Times New Roman" w:cs="Times New Roman"/>
          <w:sz w:val="24"/>
          <w:szCs w:val="24"/>
        </w:rPr>
        <w:t xml:space="preserve">nanoparticles and </w:t>
      </w:r>
      <w:r w:rsidR="002A1FEA" w:rsidRPr="00B24B14">
        <w:rPr>
          <w:rFonts w:ascii="Times New Roman" w:hAnsi="Times New Roman" w:cs="Times New Roman"/>
          <w:sz w:val="24"/>
          <w:szCs w:val="24"/>
        </w:rPr>
        <w:t>the nano material</w:t>
      </w:r>
      <w:r w:rsidR="005E25DA" w:rsidRPr="00B24B14">
        <w:rPr>
          <w:rFonts w:ascii="Times New Roman" w:hAnsi="Times New Roman" w:cs="Times New Roman"/>
          <w:sz w:val="24"/>
          <w:szCs w:val="24"/>
        </w:rPr>
        <w:t xml:space="preserve"> was</w:t>
      </w:r>
      <w:r w:rsidRPr="00B24B14">
        <w:rPr>
          <w:rFonts w:ascii="Times New Roman" w:hAnsi="Times New Roman" w:cs="Times New Roman"/>
          <w:sz w:val="24"/>
          <w:szCs w:val="24"/>
        </w:rPr>
        <w:t xml:space="preserve"> characterized by</w:t>
      </w:r>
      <w:r w:rsidR="002A1FEA" w:rsidRPr="00B24B14">
        <w:rPr>
          <w:rFonts w:ascii="Times New Roman" w:hAnsi="Times New Roman" w:cs="Times New Roman"/>
          <w:sz w:val="24"/>
          <w:szCs w:val="24"/>
        </w:rPr>
        <w:t xml:space="preserve"> using</w:t>
      </w:r>
      <w:r w:rsidRPr="00B24B14">
        <w:rPr>
          <w:rFonts w:ascii="Times New Roman" w:hAnsi="Times New Roman" w:cs="Times New Roman"/>
          <w:sz w:val="24"/>
          <w:szCs w:val="24"/>
        </w:rPr>
        <w:t xml:space="preserve"> UV-visible spectroscopy,</w:t>
      </w:r>
      <w:r w:rsidR="002A1FEA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XRD,</w:t>
      </w:r>
      <w:r w:rsidR="002A1FEA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and FTIR. The </w:t>
      </w:r>
      <w:r w:rsidR="002A1FEA" w:rsidRPr="00B24B14">
        <w:rPr>
          <w:rFonts w:ascii="Times New Roman" w:hAnsi="Times New Roman" w:cs="Times New Roman"/>
          <w:sz w:val="24"/>
          <w:szCs w:val="24"/>
        </w:rPr>
        <w:t>synthesized</w:t>
      </w:r>
      <w:r w:rsidR="005E25DA" w:rsidRPr="00B24B14">
        <w:rPr>
          <w:rFonts w:ascii="Times New Roman" w:hAnsi="Times New Roman" w:cs="Times New Roman"/>
          <w:sz w:val="24"/>
          <w:szCs w:val="24"/>
        </w:rPr>
        <w:t xml:space="preserve"> nanoparticle was</w:t>
      </w:r>
      <w:r w:rsidRPr="00B24B14">
        <w:rPr>
          <w:rFonts w:ascii="Times New Roman" w:hAnsi="Times New Roman" w:cs="Times New Roman"/>
          <w:sz w:val="24"/>
          <w:szCs w:val="24"/>
        </w:rPr>
        <w:t xml:space="preserve"> used for the study of bactericidal assay against rice blight bacterial pathogen </w:t>
      </w:r>
      <w:r w:rsidRPr="00B24B14">
        <w:rPr>
          <w:rFonts w:ascii="Times New Roman" w:hAnsi="Times New Roman" w:cs="Times New Roman"/>
          <w:i/>
          <w:sz w:val="24"/>
          <w:szCs w:val="24"/>
        </w:rPr>
        <w:t xml:space="preserve">Xanthomonas </w:t>
      </w:r>
      <w:proofErr w:type="spellStart"/>
      <w:r w:rsidRPr="00B24B14">
        <w:rPr>
          <w:rFonts w:ascii="Times New Roman" w:hAnsi="Times New Roman" w:cs="Times New Roman"/>
          <w:i/>
          <w:sz w:val="24"/>
          <w:szCs w:val="24"/>
        </w:rPr>
        <w:t>oryzae</w:t>
      </w:r>
      <w:proofErr w:type="spellEnd"/>
      <w:r w:rsidRPr="00B24B14">
        <w:rPr>
          <w:rFonts w:ascii="Times New Roman" w:hAnsi="Times New Roman" w:cs="Times New Roman"/>
          <w:i/>
          <w:sz w:val="24"/>
          <w:szCs w:val="24"/>
        </w:rPr>
        <w:t>.</w:t>
      </w:r>
    </w:p>
    <w:p w14:paraId="29DE1C25" w14:textId="77777777" w:rsidR="00CE32DA" w:rsidRPr="00B24B14" w:rsidRDefault="00CE32DA" w:rsidP="00B24B1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5DA" w:rsidRPr="00B24B14">
        <w:rPr>
          <w:rFonts w:ascii="Times New Roman" w:hAnsi="Times New Roman" w:cs="Times New Roman"/>
          <w:b/>
          <w:sz w:val="24"/>
          <w:szCs w:val="24"/>
        </w:rPr>
        <w:t>2.</w:t>
      </w:r>
      <w:r w:rsidRPr="00B24B14">
        <w:rPr>
          <w:rFonts w:ascii="Times New Roman" w:hAnsi="Times New Roman" w:cs="Times New Roman"/>
          <w:b/>
          <w:sz w:val="24"/>
          <w:szCs w:val="24"/>
        </w:rPr>
        <w:t>O</w:t>
      </w:r>
      <w:r w:rsidR="00A17151" w:rsidRPr="00B24B14">
        <w:rPr>
          <w:rFonts w:ascii="Times New Roman" w:hAnsi="Times New Roman" w:cs="Times New Roman"/>
          <w:b/>
          <w:sz w:val="24"/>
          <w:szCs w:val="24"/>
        </w:rPr>
        <w:t>bjectives</w:t>
      </w:r>
    </w:p>
    <w:p w14:paraId="48EA7AA7" w14:textId="26598028" w:rsidR="00CE32DA" w:rsidRPr="00B24B14" w:rsidRDefault="002A1FEA" w:rsidP="00B24B14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="00CE32DA" w:rsidRPr="00B24B14">
        <w:rPr>
          <w:rFonts w:ascii="Times New Roman" w:hAnsi="Times New Roman" w:cs="Times New Roman"/>
          <w:sz w:val="24"/>
          <w:szCs w:val="24"/>
        </w:rPr>
        <w:t xml:space="preserve">1. To synthesis </w:t>
      </w:r>
      <w:r w:rsidR="0070220D" w:rsidRPr="00B24B14">
        <w:rPr>
          <w:rFonts w:ascii="Times New Roman" w:hAnsi="Times New Roman" w:cs="Times New Roman"/>
          <w:sz w:val="24"/>
          <w:szCs w:val="24"/>
        </w:rPr>
        <w:t>silver</w:t>
      </w:r>
      <w:r w:rsidR="00CE32DA" w:rsidRPr="00B24B14">
        <w:rPr>
          <w:rFonts w:ascii="Times New Roman" w:hAnsi="Times New Roman" w:cs="Times New Roman"/>
          <w:sz w:val="24"/>
          <w:szCs w:val="24"/>
        </w:rPr>
        <w:t xml:space="preserve"> nanoparticles using the culture supernatant of Cyanobacteria </w:t>
      </w:r>
      <w:r w:rsidRPr="00B24B1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CE32DA" w:rsidRPr="00B24B14">
        <w:rPr>
          <w:rFonts w:ascii="Times New Roman" w:hAnsi="Times New Roman" w:cs="Times New Roman"/>
          <w:i/>
          <w:sz w:val="24"/>
          <w:szCs w:val="24"/>
        </w:rPr>
        <w:t>Ph</w:t>
      </w:r>
      <w:r w:rsidRPr="00B24B14">
        <w:rPr>
          <w:rFonts w:ascii="Times New Roman" w:hAnsi="Times New Roman" w:cs="Times New Roman"/>
          <w:i/>
          <w:sz w:val="24"/>
          <w:szCs w:val="24"/>
        </w:rPr>
        <w:t>o</w:t>
      </w:r>
      <w:r w:rsidR="00CE32DA" w:rsidRPr="00B24B14">
        <w:rPr>
          <w:rFonts w:ascii="Times New Roman" w:hAnsi="Times New Roman" w:cs="Times New Roman"/>
          <w:i/>
          <w:sz w:val="24"/>
          <w:szCs w:val="24"/>
        </w:rPr>
        <w:t>rmidium</w:t>
      </w:r>
      <w:proofErr w:type="spellEnd"/>
      <w:r w:rsidR="00CE32DA" w:rsidRPr="00B24B14">
        <w:rPr>
          <w:rFonts w:ascii="Times New Roman" w:hAnsi="Times New Roman" w:cs="Times New Roman"/>
          <w:i/>
          <w:sz w:val="24"/>
          <w:szCs w:val="24"/>
        </w:rPr>
        <w:t xml:space="preserve"> fragile</w:t>
      </w:r>
      <w:r w:rsidR="00CE32DA" w:rsidRPr="00B24B14">
        <w:rPr>
          <w:rFonts w:ascii="Times New Roman" w:hAnsi="Times New Roman" w:cs="Times New Roman"/>
          <w:sz w:val="24"/>
          <w:szCs w:val="24"/>
        </w:rPr>
        <w:t xml:space="preserve"> as reducing agent.</w:t>
      </w:r>
    </w:p>
    <w:p w14:paraId="66702FE2" w14:textId="5D82915E" w:rsidR="00CE32DA" w:rsidRPr="00B24B14" w:rsidRDefault="00CE32DA" w:rsidP="00B24B14">
      <w:pPr>
        <w:spacing w:line="360" w:lineRule="auto"/>
        <w:ind w:left="720" w:firstLine="6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sz w:val="24"/>
          <w:szCs w:val="24"/>
        </w:rPr>
        <w:t>2. To</w:t>
      </w:r>
      <w:r w:rsidR="002A1FEA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characterize</w:t>
      </w:r>
      <w:r w:rsidR="002A1FEA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the </w:t>
      </w:r>
      <w:r w:rsidR="002A1FEA" w:rsidRPr="00B24B14">
        <w:rPr>
          <w:rFonts w:ascii="Times New Roman" w:hAnsi="Times New Roman" w:cs="Times New Roman"/>
          <w:sz w:val="24"/>
          <w:szCs w:val="24"/>
        </w:rPr>
        <w:t xml:space="preserve">synthesized </w:t>
      </w:r>
      <w:r w:rsidRPr="00B24B14">
        <w:rPr>
          <w:rFonts w:ascii="Times New Roman" w:hAnsi="Times New Roman" w:cs="Times New Roman"/>
          <w:sz w:val="24"/>
          <w:szCs w:val="24"/>
        </w:rPr>
        <w:t>nanoparticles by UV-visible spectroscopy, XRD,</w:t>
      </w:r>
      <w:r w:rsidR="002A1FEA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And FT IR.</w:t>
      </w:r>
    </w:p>
    <w:p w14:paraId="78E9DB6C" w14:textId="3A2EA662" w:rsidR="00CE32DA" w:rsidRPr="00B24B14" w:rsidRDefault="00CE32DA" w:rsidP="00B24B14">
      <w:pPr>
        <w:spacing w:line="360" w:lineRule="auto"/>
        <w:ind w:left="720" w:firstLine="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B14">
        <w:rPr>
          <w:rFonts w:ascii="Times New Roman" w:hAnsi="Times New Roman" w:cs="Times New Roman"/>
          <w:sz w:val="24"/>
          <w:szCs w:val="24"/>
        </w:rPr>
        <w:t xml:space="preserve">3. To study the bactericidal effect of nanoparticles against the blight disease pathogen of rice </w:t>
      </w:r>
      <w:r w:rsidR="005E25DA" w:rsidRPr="00B24B14">
        <w:rPr>
          <w:rFonts w:ascii="Times New Roman" w:hAnsi="Times New Roman" w:cs="Times New Roman"/>
          <w:i/>
          <w:sz w:val="24"/>
          <w:szCs w:val="24"/>
        </w:rPr>
        <w:t xml:space="preserve">Xanthomonas </w:t>
      </w:r>
      <w:proofErr w:type="spellStart"/>
      <w:r w:rsidR="005E25DA" w:rsidRPr="00B24B14">
        <w:rPr>
          <w:rFonts w:ascii="Times New Roman" w:hAnsi="Times New Roman" w:cs="Times New Roman"/>
          <w:i/>
          <w:sz w:val="24"/>
          <w:szCs w:val="24"/>
        </w:rPr>
        <w:t>oryzae</w:t>
      </w:r>
      <w:proofErr w:type="spellEnd"/>
      <w:r w:rsidRPr="00B24B14">
        <w:rPr>
          <w:rFonts w:ascii="Times New Roman" w:hAnsi="Times New Roman" w:cs="Times New Roman"/>
          <w:i/>
          <w:sz w:val="24"/>
          <w:szCs w:val="24"/>
        </w:rPr>
        <w:t>.</w:t>
      </w:r>
    </w:p>
    <w:p w14:paraId="3E93B4C5" w14:textId="77777777" w:rsidR="00CE32DA" w:rsidRPr="00B24B14" w:rsidRDefault="005E25DA" w:rsidP="00B24B14">
      <w:pPr>
        <w:jc w:val="both"/>
        <w:rPr>
          <w:rFonts w:ascii="Times New Roman" w:hAnsi="Times New Roman" w:cs="Times New Roman"/>
          <w:b/>
        </w:rPr>
      </w:pPr>
      <w:r w:rsidRPr="00B24B14">
        <w:rPr>
          <w:rFonts w:ascii="Times New Roman" w:hAnsi="Times New Roman" w:cs="Times New Roman"/>
          <w:b/>
        </w:rPr>
        <w:t>3.</w:t>
      </w:r>
      <w:r w:rsidR="00612D18" w:rsidRPr="00B24B14">
        <w:rPr>
          <w:rFonts w:ascii="Times New Roman" w:hAnsi="Times New Roman" w:cs="Times New Roman"/>
          <w:b/>
        </w:rPr>
        <w:t>Methodology</w:t>
      </w:r>
    </w:p>
    <w:p w14:paraId="438AD131" w14:textId="5851D3FB" w:rsidR="00CE32DA" w:rsidRPr="00B24B14" w:rsidRDefault="00CE32DA" w:rsidP="00B24B14">
      <w:pPr>
        <w:tabs>
          <w:tab w:val="left" w:pos="810"/>
        </w:tabs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</w:rPr>
        <w:t xml:space="preserve">            </w:t>
      </w:r>
      <w:r w:rsidR="00612D18" w:rsidRPr="00B24B14">
        <w:rPr>
          <w:rFonts w:ascii="Times New Roman" w:hAnsi="Times New Roman" w:cs="Times New Roman"/>
        </w:rPr>
        <w:t xml:space="preserve">The culture supernatant of </w:t>
      </w:r>
      <w:proofErr w:type="spellStart"/>
      <w:r w:rsidRPr="00B24B14">
        <w:rPr>
          <w:rFonts w:ascii="Times New Roman" w:hAnsi="Times New Roman" w:cs="Times New Roman"/>
          <w:i/>
        </w:rPr>
        <w:t>Ph</w:t>
      </w:r>
      <w:r w:rsidR="004E64FC" w:rsidRPr="00B24B14">
        <w:rPr>
          <w:rFonts w:ascii="Times New Roman" w:hAnsi="Times New Roman" w:cs="Times New Roman"/>
          <w:i/>
        </w:rPr>
        <w:t>o</w:t>
      </w:r>
      <w:r w:rsidRPr="00B24B14">
        <w:rPr>
          <w:rFonts w:ascii="Times New Roman" w:hAnsi="Times New Roman" w:cs="Times New Roman"/>
          <w:i/>
        </w:rPr>
        <w:t>rmidium</w:t>
      </w:r>
      <w:proofErr w:type="spellEnd"/>
      <w:r w:rsidRPr="00B24B14">
        <w:rPr>
          <w:rFonts w:ascii="Times New Roman" w:hAnsi="Times New Roman" w:cs="Times New Roman"/>
          <w:i/>
        </w:rPr>
        <w:t xml:space="preserve"> fragile</w:t>
      </w:r>
      <w:r w:rsidR="00612D18" w:rsidRPr="00B24B14">
        <w:rPr>
          <w:rFonts w:ascii="Times New Roman" w:hAnsi="Times New Roman" w:cs="Times New Roman"/>
          <w:i/>
        </w:rPr>
        <w:t xml:space="preserve"> was</w:t>
      </w:r>
      <w:r w:rsidRPr="00B24B14">
        <w:rPr>
          <w:rFonts w:ascii="Times New Roman" w:hAnsi="Times New Roman" w:cs="Times New Roman"/>
          <w:i/>
        </w:rPr>
        <w:t xml:space="preserve"> </w:t>
      </w:r>
      <w:r w:rsidRPr="00B24B14">
        <w:rPr>
          <w:rFonts w:ascii="Times New Roman" w:hAnsi="Times New Roman" w:cs="Times New Roman"/>
        </w:rPr>
        <w:t>filtered</w:t>
      </w:r>
      <w:r w:rsidR="004E64FC" w:rsidRPr="00B24B14">
        <w:rPr>
          <w:rFonts w:ascii="Times New Roman" w:hAnsi="Times New Roman" w:cs="Times New Roman"/>
        </w:rPr>
        <w:t xml:space="preserve"> using</w:t>
      </w:r>
      <w:r w:rsidRPr="00B24B14">
        <w:rPr>
          <w:rFonts w:ascii="Times New Roman" w:hAnsi="Times New Roman" w:cs="Times New Roman"/>
        </w:rPr>
        <w:t xml:space="preserve"> Whatman number 1 filter paper, and the filtrate was </w:t>
      </w:r>
      <w:r w:rsidR="00612D18" w:rsidRPr="00B24B14">
        <w:rPr>
          <w:rFonts w:ascii="Times New Roman" w:hAnsi="Times New Roman" w:cs="Times New Roman"/>
        </w:rPr>
        <w:t xml:space="preserve">then </w:t>
      </w:r>
      <w:r w:rsidR="004E64FC" w:rsidRPr="00B24B14">
        <w:rPr>
          <w:rFonts w:ascii="Times New Roman" w:hAnsi="Times New Roman" w:cs="Times New Roman"/>
        </w:rPr>
        <w:t>centrifuged</w:t>
      </w:r>
      <w:r w:rsidR="00612D18" w:rsidRPr="00B24B14">
        <w:rPr>
          <w:rFonts w:ascii="Times New Roman" w:hAnsi="Times New Roman" w:cs="Times New Roman"/>
        </w:rPr>
        <w:t xml:space="preserve"> at 5000 rpm for 5 minutes and transfer to</w:t>
      </w:r>
      <w:r w:rsidRPr="00B24B14">
        <w:rPr>
          <w:rFonts w:ascii="Times New Roman" w:hAnsi="Times New Roman" w:cs="Times New Roman"/>
        </w:rPr>
        <w:t xml:space="preserve"> in 250 mL, Erlenmeyer flash and stored at 4</w:t>
      </w:r>
      <w:r w:rsidRPr="00B24B14">
        <w:rPr>
          <w:rFonts w:ascii="Times New Roman" w:hAnsi="Times New Roman" w:cs="Times New Roman"/>
          <w:vertAlign w:val="superscript"/>
        </w:rPr>
        <w:t>0</w:t>
      </w:r>
      <w:r w:rsidRPr="00B24B14">
        <w:rPr>
          <w:rFonts w:ascii="Times New Roman" w:hAnsi="Times New Roman" w:cs="Times New Roman"/>
        </w:rPr>
        <w:t xml:space="preserve">c for </w:t>
      </w:r>
      <w:r w:rsidR="004E64FC" w:rsidRPr="00B24B14">
        <w:rPr>
          <w:rFonts w:ascii="Times New Roman" w:hAnsi="Times New Roman" w:cs="Times New Roman"/>
        </w:rPr>
        <w:t>future</w:t>
      </w:r>
      <w:r w:rsidRPr="00B24B14">
        <w:rPr>
          <w:rFonts w:ascii="Times New Roman" w:hAnsi="Times New Roman" w:cs="Times New Roman"/>
        </w:rPr>
        <w:t xml:space="preserve"> experiments. The filtrate is used </w:t>
      </w:r>
      <w:r w:rsidR="004E64FC" w:rsidRPr="00B24B14">
        <w:rPr>
          <w:rFonts w:ascii="Times New Roman" w:hAnsi="Times New Roman" w:cs="Times New Roman"/>
        </w:rPr>
        <w:t>for</w:t>
      </w:r>
      <w:r w:rsidRPr="00B24B14">
        <w:rPr>
          <w:rFonts w:ascii="Times New Roman" w:hAnsi="Times New Roman" w:cs="Times New Roman"/>
        </w:rPr>
        <w:t xml:space="preserve"> </w:t>
      </w:r>
      <w:r w:rsidRPr="00B24B14">
        <w:rPr>
          <w:rFonts w:ascii="Times New Roman" w:hAnsi="Times New Roman" w:cs="Times New Roman"/>
        </w:rPr>
        <w:lastRenderedPageBreak/>
        <w:t xml:space="preserve">reducing and stabilizing agent </w:t>
      </w:r>
      <w:r w:rsidR="004E64FC" w:rsidRPr="00B24B14">
        <w:rPr>
          <w:rFonts w:ascii="Times New Roman" w:hAnsi="Times New Roman" w:cs="Times New Roman"/>
        </w:rPr>
        <w:t>with</w:t>
      </w:r>
      <w:r w:rsidRPr="00B24B14">
        <w:rPr>
          <w:rFonts w:ascii="Times New Roman" w:hAnsi="Times New Roman" w:cs="Times New Roman"/>
        </w:rPr>
        <w:t xml:space="preserve"> 1mM silver nitrate (AgNo</w:t>
      </w:r>
      <w:r w:rsidRPr="00B24B14">
        <w:rPr>
          <w:rFonts w:ascii="Times New Roman" w:hAnsi="Times New Roman" w:cs="Times New Roman"/>
          <w:vertAlign w:val="subscript"/>
        </w:rPr>
        <w:t>3</w:t>
      </w:r>
      <w:r w:rsidRPr="00B24B14">
        <w:rPr>
          <w:rFonts w:ascii="Times New Roman" w:hAnsi="Times New Roman" w:cs="Times New Roman"/>
        </w:rPr>
        <w:t>)</w:t>
      </w:r>
      <w:r w:rsidR="00612D18" w:rsidRPr="00B24B14">
        <w:rPr>
          <w:rFonts w:ascii="Times New Roman" w:hAnsi="Times New Roman" w:cs="Times New Roman"/>
        </w:rPr>
        <w:t xml:space="preserve"> solution</w:t>
      </w:r>
      <w:r w:rsidRPr="00B24B14">
        <w:rPr>
          <w:rFonts w:ascii="Times New Roman" w:hAnsi="Times New Roman" w:cs="Times New Roman"/>
        </w:rPr>
        <w:t>. The reduction of</w:t>
      </w:r>
      <w:r w:rsidR="000D2A48" w:rsidRPr="00B24B14">
        <w:rPr>
          <w:rFonts w:ascii="Times New Roman" w:hAnsi="Times New Roman" w:cs="Times New Roman"/>
        </w:rPr>
        <w:t xml:space="preserve"> </w:t>
      </w:r>
      <w:r w:rsidRPr="00B24B14">
        <w:rPr>
          <w:rFonts w:ascii="Times New Roman" w:hAnsi="Times New Roman" w:cs="Times New Roman"/>
        </w:rPr>
        <w:t xml:space="preserve">  Ag+ ions was</w:t>
      </w:r>
      <w:r w:rsidR="004E64FC" w:rsidRPr="00B24B14">
        <w:rPr>
          <w:rFonts w:ascii="Times New Roman" w:hAnsi="Times New Roman" w:cs="Times New Roman"/>
        </w:rPr>
        <w:t xml:space="preserve"> observed</w:t>
      </w:r>
      <w:r w:rsidRPr="00B24B14">
        <w:rPr>
          <w:rFonts w:ascii="Times New Roman" w:hAnsi="Times New Roman" w:cs="Times New Roman"/>
        </w:rPr>
        <w:t xml:space="preserve"> by obtaining the UV-Visible spectrum of the reaction mixture at various time intervals via 1hr, 2hr, 3hr, 4hr and 5hr. by scanning the absorbance spectra in 250-650 nm range of wavelength. The freeze- dried, powdered silver nanoparticles were used for FTIR and XRD analysis (Jain </w:t>
      </w:r>
      <w:r w:rsidRPr="00B24B14">
        <w:rPr>
          <w:rFonts w:ascii="Times New Roman" w:hAnsi="Times New Roman" w:cs="Times New Roman"/>
          <w:i/>
        </w:rPr>
        <w:t>et al.,</w:t>
      </w:r>
      <w:r w:rsidRPr="00B24B14">
        <w:rPr>
          <w:rFonts w:ascii="Times New Roman" w:hAnsi="Times New Roman" w:cs="Times New Roman"/>
        </w:rPr>
        <w:t xml:space="preserve"> 2009).</w:t>
      </w:r>
      <w:r w:rsidRPr="00B24B14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F8826A8" w14:textId="0950F157" w:rsidR="00FF30D5" w:rsidRPr="00B24B14" w:rsidRDefault="00CE32DA" w:rsidP="00B24B1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sz w:val="24"/>
          <w:szCs w:val="24"/>
        </w:rPr>
        <w:t xml:space="preserve">        </w:t>
      </w:r>
      <w:r w:rsidR="00D41A7B" w:rsidRPr="00B24B14">
        <w:rPr>
          <w:rFonts w:ascii="Times New Roman" w:hAnsi="Times New Roman" w:cs="Times New Roman"/>
          <w:i/>
          <w:sz w:val="24"/>
          <w:szCs w:val="24"/>
        </w:rPr>
        <w:t>The bacteria</w:t>
      </w:r>
      <w:r w:rsidR="00D41A7B" w:rsidRPr="00B24B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1A7B" w:rsidRPr="00B24B14">
        <w:rPr>
          <w:rFonts w:ascii="Times New Roman" w:hAnsi="Times New Roman" w:cs="Times New Roman"/>
          <w:i/>
          <w:sz w:val="24"/>
          <w:szCs w:val="24"/>
        </w:rPr>
        <w:t xml:space="preserve">Xanthomonas </w:t>
      </w:r>
      <w:proofErr w:type="spellStart"/>
      <w:r w:rsidR="00D41A7B" w:rsidRPr="00B24B14">
        <w:rPr>
          <w:rFonts w:ascii="Times New Roman" w:hAnsi="Times New Roman" w:cs="Times New Roman"/>
          <w:i/>
          <w:sz w:val="24"/>
          <w:szCs w:val="24"/>
        </w:rPr>
        <w:t>oryzae</w:t>
      </w:r>
      <w:proofErr w:type="spellEnd"/>
      <w:r w:rsidR="00D41A7B" w:rsidRPr="00B24B14">
        <w:rPr>
          <w:rFonts w:ascii="Times New Roman" w:hAnsi="Times New Roman" w:cs="Times New Roman"/>
          <w:sz w:val="24"/>
          <w:szCs w:val="24"/>
        </w:rPr>
        <w:t xml:space="preserve"> was used for the</w:t>
      </w:r>
      <w:r w:rsidR="00156B54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="00612D18" w:rsidRPr="00B24B14">
        <w:rPr>
          <w:rFonts w:ascii="Times New Roman" w:hAnsi="Times New Roman" w:cs="Times New Roman"/>
          <w:sz w:val="24"/>
          <w:szCs w:val="24"/>
        </w:rPr>
        <w:t>experiment. The pathogen was</w:t>
      </w:r>
      <w:r w:rsidR="00D41A7B" w:rsidRPr="00B24B14">
        <w:rPr>
          <w:rFonts w:ascii="Times New Roman" w:hAnsi="Times New Roman" w:cs="Times New Roman"/>
          <w:sz w:val="24"/>
          <w:szCs w:val="24"/>
        </w:rPr>
        <w:t xml:space="preserve"> sub-cultured on nutrient agar</w:t>
      </w:r>
      <w:r w:rsidR="00156B54" w:rsidRPr="00B24B14">
        <w:rPr>
          <w:rFonts w:ascii="Times New Roman" w:hAnsi="Times New Roman" w:cs="Times New Roman"/>
          <w:sz w:val="24"/>
          <w:szCs w:val="24"/>
        </w:rPr>
        <w:t xml:space="preserve"> medium</w:t>
      </w:r>
      <w:r w:rsidR="00D41A7B" w:rsidRPr="00B24B14">
        <w:rPr>
          <w:rFonts w:ascii="Times New Roman" w:hAnsi="Times New Roman" w:cs="Times New Roman"/>
          <w:sz w:val="24"/>
          <w:szCs w:val="24"/>
        </w:rPr>
        <w:t xml:space="preserve"> and disc diffusion assay was performed to </w:t>
      </w:r>
      <w:r w:rsidR="00156B54" w:rsidRPr="00B24B14">
        <w:rPr>
          <w:rFonts w:ascii="Times New Roman" w:hAnsi="Times New Roman" w:cs="Times New Roman"/>
          <w:sz w:val="24"/>
          <w:szCs w:val="24"/>
        </w:rPr>
        <w:t>observe</w:t>
      </w:r>
      <w:r w:rsidR="00D41A7B" w:rsidRPr="00B24B14">
        <w:rPr>
          <w:rFonts w:ascii="Times New Roman" w:hAnsi="Times New Roman" w:cs="Times New Roman"/>
          <w:sz w:val="24"/>
          <w:szCs w:val="24"/>
        </w:rPr>
        <w:t xml:space="preserve"> the dose dependent assay of nano</w:t>
      </w:r>
      <w:r w:rsidR="00156B54" w:rsidRPr="00B24B14">
        <w:rPr>
          <w:rFonts w:ascii="Times New Roman" w:hAnsi="Times New Roman" w:cs="Times New Roman"/>
          <w:sz w:val="24"/>
          <w:szCs w:val="24"/>
        </w:rPr>
        <w:t xml:space="preserve"> material </w:t>
      </w:r>
      <w:r w:rsidR="00D41A7B" w:rsidRPr="00B24B14">
        <w:rPr>
          <w:rFonts w:ascii="Times New Roman" w:hAnsi="Times New Roman" w:cs="Times New Roman"/>
          <w:sz w:val="24"/>
          <w:szCs w:val="24"/>
        </w:rPr>
        <w:t>on test bacteria.</w:t>
      </w:r>
      <w:r w:rsidR="00156B54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="00D41A7B" w:rsidRPr="00B24B14">
        <w:rPr>
          <w:rFonts w:ascii="Times New Roman" w:hAnsi="Times New Roman" w:cs="Times New Roman"/>
          <w:sz w:val="24"/>
          <w:szCs w:val="24"/>
        </w:rPr>
        <w:t xml:space="preserve">Bacterial </w:t>
      </w:r>
      <w:r w:rsidR="00156B54" w:rsidRPr="00B24B14">
        <w:rPr>
          <w:rFonts w:ascii="Times New Roman" w:hAnsi="Times New Roman" w:cs="Times New Roman"/>
          <w:sz w:val="24"/>
          <w:szCs w:val="24"/>
        </w:rPr>
        <w:t>culture</w:t>
      </w:r>
      <w:r w:rsidR="00D41A7B" w:rsidRPr="00B24B14">
        <w:rPr>
          <w:rFonts w:ascii="Times New Roman" w:hAnsi="Times New Roman" w:cs="Times New Roman"/>
          <w:sz w:val="24"/>
          <w:szCs w:val="24"/>
        </w:rPr>
        <w:t xml:space="preserve"> was prepared by growing a single colony overnight in nutrient broth</w:t>
      </w:r>
      <w:r w:rsidR="00156B54" w:rsidRPr="00B24B14">
        <w:rPr>
          <w:rFonts w:ascii="Times New Roman" w:hAnsi="Times New Roman" w:cs="Times New Roman"/>
          <w:sz w:val="24"/>
          <w:szCs w:val="24"/>
        </w:rPr>
        <w:t xml:space="preserve"> medium</w:t>
      </w:r>
      <w:r w:rsidR="00D41A7B" w:rsidRPr="00B24B14">
        <w:rPr>
          <w:rFonts w:ascii="Times New Roman" w:hAnsi="Times New Roman" w:cs="Times New Roman"/>
          <w:sz w:val="24"/>
          <w:szCs w:val="24"/>
        </w:rPr>
        <w:t xml:space="preserve"> and the log phase culture of </w:t>
      </w:r>
      <w:r w:rsidR="00D41A7B" w:rsidRPr="00B24B14">
        <w:rPr>
          <w:rFonts w:ascii="Times New Roman" w:hAnsi="Times New Roman" w:cs="Times New Roman"/>
          <w:i/>
          <w:sz w:val="24"/>
          <w:szCs w:val="24"/>
        </w:rPr>
        <w:t xml:space="preserve">Xanthomonas </w:t>
      </w:r>
      <w:proofErr w:type="spellStart"/>
      <w:r w:rsidR="00D41A7B" w:rsidRPr="00B24B14">
        <w:rPr>
          <w:rFonts w:ascii="Times New Roman" w:hAnsi="Times New Roman" w:cs="Times New Roman"/>
          <w:i/>
          <w:sz w:val="24"/>
          <w:szCs w:val="24"/>
        </w:rPr>
        <w:t>oryzae</w:t>
      </w:r>
      <w:proofErr w:type="spellEnd"/>
      <w:r w:rsidR="00D41A7B" w:rsidRPr="00B24B14">
        <w:rPr>
          <w:rFonts w:ascii="Times New Roman" w:hAnsi="Times New Roman" w:cs="Times New Roman"/>
          <w:sz w:val="24"/>
          <w:szCs w:val="24"/>
        </w:rPr>
        <w:t xml:space="preserve"> was swabbed over the agar plates. Then the Nanoparticles coated disc, and some antibiotics </w:t>
      </w:r>
      <w:r w:rsidR="0070220D" w:rsidRPr="00B24B14">
        <w:rPr>
          <w:rFonts w:ascii="Times New Roman" w:hAnsi="Times New Roman" w:cs="Times New Roman"/>
          <w:sz w:val="24"/>
          <w:szCs w:val="24"/>
        </w:rPr>
        <w:t>discs</w:t>
      </w:r>
      <w:r w:rsidR="00D41A7B" w:rsidRPr="00B24B14">
        <w:rPr>
          <w:rFonts w:ascii="Times New Roman" w:hAnsi="Times New Roman" w:cs="Times New Roman"/>
          <w:sz w:val="24"/>
          <w:szCs w:val="24"/>
        </w:rPr>
        <w:t xml:space="preserve"> were plated over </w:t>
      </w:r>
      <w:r w:rsidR="00612D18" w:rsidRPr="00B24B14">
        <w:rPr>
          <w:rFonts w:ascii="Times New Roman" w:hAnsi="Times New Roman" w:cs="Times New Roman"/>
          <w:sz w:val="24"/>
          <w:szCs w:val="24"/>
        </w:rPr>
        <w:t>nutrient agar</w:t>
      </w:r>
      <w:r w:rsidR="00D41A7B" w:rsidRPr="00B24B14">
        <w:rPr>
          <w:rFonts w:ascii="Times New Roman" w:hAnsi="Times New Roman" w:cs="Times New Roman"/>
          <w:sz w:val="24"/>
          <w:szCs w:val="24"/>
        </w:rPr>
        <w:t xml:space="preserve"> plates then the plates were incubated at 24hrs 30</w:t>
      </w:r>
      <w:r w:rsidR="00D41A7B" w:rsidRPr="00B24B14">
        <w:rPr>
          <w:rFonts w:ascii="Times New Roman" w:hAnsi="Times New Roman" w:cs="Times New Roman"/>
          <w:sz w:val="24"/>
          <w:szCs w:val="24"/>
          <w:vertAlign w:val="superscript"/>
        </w:rPr>
        <w:t>◦</w:t>
      </w:r>
      <w:r w:rsidR="00D41A7B" w:rsidRPr="00B24B14">
        <w:rPr>
          <w:rFonts w:ascii="Times New Roman" w:hAnsi="Times New Roman" w:cs="Times New Roman"/>
          <w:sz w:val="24"/>
          <w:szCs w:val="24"/>
        </w:rPr>
        <w:t xml:space="preserve">c.Afte incubation clear zone around the disc was </w:t>
      </w:r>
      <w:r w:rsidR="0070220D" w:rsidRPr="00B24B14">
        <w:rPr>
          <w:rFonts w:ascii="Times New Roman" w:hAnsi="Times New Roman" w:cs="Times New Roman"/>
          <w:sz w:val="24"/>
          <w:szCs w:val="24"/>
        </w:rPr>
        <w:t>evidence of antibacterial activity</w:t>
      </w:r>
      <w:r w:rsidR="00D41A7B" w:rsidRPr="00B24B14">
        <w:rPr>
          <w:rFonts w:ascii="Times New Roman" w:hAnsi="Times New Roman" w:cs="Times New Roman"/>
          <w:sz w:val="24"/>
          <w:szCs w:val="24"/>
        </w:rPr>
        <w:t xml:space="preserve">. Diameter of the zone of inhibition was measured as mm.  Each test will be performed in triplicate.   </w:t>
      </w:r>
    </w:p>
    <w:p w14:paraId="653FDD69" w14:textId="77777777" w:rsidR="00FF30D5" w:rsidRPr="00B24B14" w:rsidRDefault="00FF30D5" w:rsidP="00B24B1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E1DF1F0" w14:textId="77777777" w:rsidR="00FF30D5" w:rsidRPr="00B24B14" w:rsidRDefault="00FF30D5" w:rsidP="00B24B1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b/>
          <w:sz w:val="28"/>
          <w:szCs w:val="32"/>
        </w:rPr>
        <w:t>RESULT AND DISCUSSION</w:t>
      </w:r>
    </w:p>
    <w:p w14:paraId="3DD77A80" w14:textId="1FD6EB9F" w:rsidR="00FF30D5" w:rsidRPr="00B24B14" w:rsidRDefault="005E25DA" w:rsidP="00B24B14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14">
        <w:rPr>
          <w:rFonts w:ascii="Times New Roman" w:hAnsi="Times New Roman" w:cs="Times New Roman"/>
          <w:b/>
          <w:sz w:val="28"/>
          <w:szCs w:val="28"/>
        </w:rPr>
        <w:t>4</w:t>
      </w:r>
      <w:r w:rsidR="00FF30D5" w:rsidRPr="00B24B14">
        <w:rPr>
          <w:rFonts w:ascii="Times New Roman" w:hAnsi="Times New Roman" w:cs="Times New Roman"/>
          <w:b/>
          <w:sz w:val="28"/>
          <w:szCs w:val="28"/>
        </w:rPr>
        <w:t>.1 Formation of silver nanoparticle</w:t>
      </w:r>
      <w:r w:rsidR="00156B54" w:rsidRPr="00B24B14">
        <w:rPr>
          <w:rFonts w:ascii="Times New Roman" w:hAnsi="Times New Roman" w:cs="Times New Roman"/>
          <w:b/>
          <w:sz w:val="28"/>
          <w:szCs w:val="28"/>
        </w:rPr>
        <w:t>s</w:t>
      </w:r>
    </w:p>
    <w:p w14:paraId="0E835313" w14:textId="698B0E3A" w:rsidR="00FF30D5" w:rsidRPr="00B24B14" w:rsidRDefault="00FF30D5" w:rsidP="00B24B1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5F15" w:rsidRPr="00B24B14">
        <w:rPr>
          <w:rFonts w:ascii="Times New Roman" w:hAnsi="Times New Roman" w:cs="Times New Roman"/>
          <w:sz w:val="24"/>
          <w:szCs w:val="24"/>
        </w:rPr>
        <w:t>F</w:t>
      </w:r>
      <w:r w:rsidRPr="00B24B14">
        <w:rPr>
          <w:rFonts w:ascii="Times New Roman" w:hAnsi="Times New Roman" w:cs="Times New Roman"/>
          <w:sz w:val="24"/>
          <w:szCs w:val="24"/>
        </w:rPr>
        <w:t>ormation of silver</w:t>
      </w:r>
      <w:r w:rsidR="00555F15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nanoparticles</w:t>
      </w:r>
      <w:r w:rsidR="005E25DA" w:rsidRPr="00B24B14">
        <w:rPr>
          <w:rFonts w:ascii="Times New Roman" w:hAnsi="Times New Roman" w:cs="Times New Roman"/>
          <w:sz w:val="24"/>
          <w:szCs w:val="24"/>
        </w:rPr>
        <w:t xml:space="preserve"> by culture supernatant of </w:t>
      </w:r>
      <w:proofErr w:type="spellStart"/>
      <w:r w:rsidR="005E25DA" w:rsidRPr="00B24B14">
        <w:rPr>
          <w:rFonts w:ascii="Times New Roman" w:hAnsi="Times New Roman" w:cs="Times New Roman"/>
          <w:i/>
          <w:sz w:val="24"/>
          <w:szCs w:val="24"/>
        </w:rPr>
        <w:t>P</w:t>
      </w:r>
      <w:r w:rsidRPr="00B24B14">
        <w:rPr>
          <w:rFonts w:ascii="Times New Roman" w:hAnsi="Times New Roman" w:cs="Times New Roman"/>
          <w:i/>
          <w:sz w:val="24"/>
          <w:szCs w:val="24"/>
        </w:rPr>
        <w:t>h</w:t>
      </w:r>
      <w:r w:rsidR="00555F15" w:rsidRPr="00B24B14">
        <w:rPr>
          <w:rFonts w:ascii="Times New Roman" w:hAnsi="Times New Roman" w:cs="Times New Roman"/>
          <w:i/>
          <w:sz w:val="24"/>
          <w:szCs w:val="24"/>
        </w:rPr>
        <w:t>o</w:t>
      </w:r>
      <w:r w:rsidRPr="00B24B14">
        <w:rPr>
          <w:rFonts w:ascii="Times New Roman" w:hAnsi="Times New Roman" w:cs="Times New Roman"/>
          <w:i/>
          <w:sz w:val="24"/>
          <w:szCs w:val="24"/>
        </w:rPr>
        <w:t>rmidium</w:t>
      </w:r>
      <w:proofErr w:type="spellEnd"/>
      <w:r w:rsidRPr="00B24B14">
        <w:rPr>
          <w:rFonts w:ascii="Times New Roman" w:hAnsi="Times New Roman" w:cs="Times New Roman"/>
          <w:i/>
          <w:sz w:val="24"/>
          <w:szCs w:val="24"/>
        </w:rPr>
        <w:t xml:space="preserve"> fragile</w:t>
      </w:r>
      <w:r w:rsidRPr="00B24B14">
        <w:rPr>
          <w:rFonts w:ascii="Times New Roman" w:hAnsi="Times New Roman" w:cs="Times New Roman"/>
          <w:sz w:val="24"/>
          <w:szCs w:val="24"/>
        </w:rPr>
        <w:t xml:space="preserve"> was investigated.Fig.2</w:t>
      </w:r>
      <w:r w:rsidR="00555F15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shows two flasks with the culture supernatant of </w:t>
      </w:r>
      <w:proofErr w:type="spellStart"/>
      <w:r w:rsidRPr="00B24B14">
        <w:rPr>
          <w:rFonts w:ascii="Times New Roman" w:hAnsi="Times New Roman" w:cs="Times New Roman"/>
          <w:i/>
          <w:sz w:val="24"/>
          <w:szCs w:val="24"/>
        </w:rPr>
        <w:t>Ph</w:t>
      </w:r>
      <w:r w:rsidR="00555F15" w:rsidRPr="00B24B14">
        <w:rPr>
          <w:rFonts w:ascii="Times New Roman" w:hAnsi="Times New Roman" w:cs="Times New Roman"/>
          <w:i/>
          <w:sz w:val="24"/>
          <w:szCs w:val="24"/>
        </w:rPr>
        <w:t>o</w:t>
      </w:r>
      <w:r w:rsidRPr="00B24B14">
        <w:rPr>
          <w:rFonts w:ascii="Times New Roman" w:hAnsi="Times New Roman" w:cs="Times New Roman"/>
          <w:i/>
          <w:sz w:val="24"/>
          <w:szCs w:val="24"/>
        </w:rPr>
        <w:t>rmidium</w:t>
      </w:r>
      <w:proofErr w:type="spellEnd"/>
      <w:r w:rsidRPr="00B24B14">
        <w:rPr>
          <w:rFonts w:ascii="Times New Roman" w:hAnsi="Times New Roman" w:cs="Times New Roman"/>
          <w:i/>
          <w:sz w:val="24"/>
          <w:szCs w:val="24"/>
        </w:rPr>
        <w:t xml:space="preserve"> fragile</w:t>
      </w:r>
      <w:r w:rsidR="00555F15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after reaction with the Ag+ ions for 12 hours.it was observed that the supernatant has no change in </w:t>
      </w:r>
      <w:r w:rsidR="00555F15" w:rsidRPr="00B24B14">
        <w:rPr>
          <w:rFonts w:ascii="Times New Roman" w:hAnsi="Times New Roman" w:cs="Times New Roman"/>
          <w:sz w:val="24"/>
          <w:szCs w:val="24"/>
        </w:rPr>
        <w:t>color</w:t>
      </w:r>
      <w:r w:rsidRPr="00B24B14">
        <w:rPr>
          <w:rFonts w:ascii="Times New Roman" w:hAnsi="Times New Roman" w:cs="Times New Roman"/>
          <w:sz w:val="24"/>
          <w:szCs w:val="24"/>
        </w:rPr>
        <w:t>. Before reaction with the silver ions (Left flask),</w:t>
      </w:r>
      <w:r w:rsidR="00555F15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which changes to a </w:t>
      </w:r>
      <w:r w:rsidR="00555F15" w:rsidRPr="00B24B14">
        <w:rPr>
          <w:rFonts w:ascii="Times New Roman" w:hAnsi="Times New Roman" w:cs="Times New Roman"/>
          <w:sz w:val="24"/>
          <w:szCs w:val="24"/>
        </w:rPr>
        <w:t>brownish</w:t>
      </w:r>
      <w:r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="00555F15" w:rsidRPr="00B24B14">
        <w:rPr>
          <w:rFonts w:ascii="Times New Roman" w:hAnsi="Times New Roman" w:cs="Times New Roman"/>
          <w:sz w:val="24"/>
          <w:szCs w:val="24"/>
        </w:rPr>
        <w:t>color</w:t>
      </w:r>
      <w:r w:rsidRPr="00B24B14">
        <w:rPr>
          <w:rFonts w:ascii="Times New Roman" w:hAnsi="Times New Roman" w:cs="Times New Roman"/>
          <w:sz w:val="24"/>
          <w:szCs w:val="24"/>
        </w:rPr>
        <w:t xml:space="preserve"> on completion of the reaction (right flask)</w:t>
      </w:r>
      <w:r w:rsidR="00555F15" w:rsidRPr="00B24B14">
        <w:rPr>
          <w:rFonts w:ascii="Times New Roman" w:hAnsi="Times New Roman" w:cs="Times New Roman"/>
          <w:sz w:val="24"/>
          <w:szCs w:val="24"/>
        </w:rPr>
        <w:t>.</w:t>
      </w:r>
      <w:r w:rsidRPr="00B24B14">
        <w:rPr>
          <w:rFonts w:ascii="Times New Roman" w:hAnsi="Times New Roman" w:cs="Times New Roman"/>
          <w:sz w:val="28"/>
          <w:szCs w:val="28"/>
        </w:rPr>
        <w:t xml:space="preserve"> </w:t>
      </w:r>
      <w:r w:rsidR="00555F15" w:rsidRPr="00B24B14">
        <w:rPr>
          <w:rFonts w:ascii="Times New Roman" w:hAnsi="Times New Roman" w:cs="Times New Roman"/>
          <w:sz w:val="24"/>
          <w:szCs w:val="24"/>
        </w:rPr>
        <w:t>A</w:t>
      </w:r>
      <w:r w:rsidRPr="00B24B14">
        <w:rPr>
          <w:rFonts w:ascii="Times New Roman" w:hAnsi="Times New Roman" w:cs="Times New Roman"/>
          <w:sz w:val="24"/>
          <w:szCs w:val="24"/>
        </w:rPr>
        <w:t xml:space="preserve">ppearance of a yellowish –brown </w:t>
      </w:r>
      <w:r w:rsidR="00555F15" w:rsidRPr="00B24B14">
        <w:rPr>
          <w:rFonts w:ascii="Times New Roman" w:hAnsi="Times New Roman" w:cs="Times New Roman"/>
          <w:sz w:val="24"/>
          <w:szCs w:val="24"/>
        </w:rPr>
        <w:t>color</w:t>
      </w:r>
      <w:r w:rsidRPr="00B24B14">
        <w:rPr>
          <w:rFonts w:ascii="Times New Roman" w:hAnsi="Times New Roman" w:cs="Times New Roman"/>
          <w:sz w:val="24"/>
          <w:szCs w:val="24"/>
        </w:rPr>
        <w:t xml:space="preserve"> in solution containing the bi</w:t>
      </w:r>
      <w:r w:rsidR="00555F15" w:rsidRPr="00B24B14">
        <w:rPr>
          <w:rFonts w:ascii="Times New Roman" w:hAnsi="Times New Roman" w:cs="Times New Roman"/>
          <w:sz w:val="24"/>
          <w:szCs w:val="24"/>
        </w:rPr>
        <w:t>ological agent</w:t>
      </w:r>
      <w:r w:rsidRPr="00B24B14">
        <w:rPr>
          <w:rFonts w:ascii="Times New Roman" w:hAnsi="Times New Roman" w:cs="Times New Roman"/>
          <w:sz w:val="24"/>
          <w:szCs w:val="24"/>
        </w:rPr>
        <w:t xml:space="preserve"> is </w:t>
      </w:r>
      <w:r w:rsidR="0070220D" w:rsidRPr="00B24B14">
        <w:rPr>
          <w:rFonts w:ascii="Times New Roman" w:hAnsi="Times New Roman" w:cs="Times New Roman"/>
          <w:sz w:val="24"/>
          <w:szCs w:val="24"/>
        </w:rPr>
        <w:t>clear evidence of the formation</w:t>
      </w:r>
      <w:r w:rsidRPr="00B24B14">
        <w:rPr>
          <w:rFonts w:ascii="Times New Roman" w:hAnsi="Times New Roman" w:cs="Times New Roman"/>
          <w:sz w:val="24"/>
          <w:szCs w:val="24"/>
        </w:rPr>
        <w:t xml:space="preserve"> of silver nanoparticles in the</w:t>
      </w:r>
      <w:r w:rsidR="00236460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reaction </w:t>
      </w:r>
      <w:r w:rsidR="00555F15" w:rsidRPr="00B24B14">
        <w:rPr>
          <w:rFonts w:ascii="Times New Roman" w:hAnsi="Times New Roman" w:cs="Times New Roman"/>
          <w:sz w:val="24"/>
          <w:szCs w:val="24"/>
        </w:rPr>
        <w:t>medium</w:t>
      </w:r>
      <w:r w:rsidRPr="00B24B14">
        <w:rPr>
          <w:rFonts w:ascii="Times New Roman" w:hAnsi="Times New Roman" w:cs="Times New Roman"/>
          <w:sz w:val="24"/>
          <w:szCs w:val="24"/>
        </w:rPr>
        <w:t xml:space="preserve"> an</w:t>
      </w:r>
      <w:r w:rsidR="00555F15" w:rsidRPr="00B24B14">
        <w:rPr>
          <w:rFonts w:ascii="Times New Roman" w:hAnsi="Times New Roman" w:cs="Times New Roman"/>
          <w:sz w:val="24"/>
          <w:szCs w:val="24"/>
        </w:rPr>
        <w:t>d</w:t>
      </w:r>
      <w:r w:rsidRPr="00B24B14">
        <w:rPr>
          <w:rFonts w:ascii="Times New Roman" w:hAnsi="Times New Roman" w:cs="Times New Roman"/>
          <w:sz w:val="24"/>
          <w:szCs w:val="24"/>
        </w:rPr>
        <w:t xml:space="preserve"> is </w:t>
      </w:r>
      <w:r w:rsidR="00555F15" w:rsidRPr="00B24B14">
        <w:rPr>
          <w:rFonts w:ascii="Times New Roman" w:hAnsi="Times New Roman" w:cs="Times New Roman"/>
          <w:sz w:val="24"/>
          <w:szCs w:val="24"/>
        </w:rPr>
        <w:lastRenderedPageBreak/>
        <w:t xml:space="preserve">because of </w:t>
      </w:r>
      <w:r w:rsidRPr="00B24B14">
        <w:rPr>
          <w:rFonts w:ascii="Times New Roman" w:hAnsi="Times New Roman" w:cs="Times New Roman"/>
          <w:sz w:val="24"/>
          <w:szCs w:val="24"/>
        </w:rPr>
        <w:t>excitation of surface plasmon vibration</w:t>
      </w:r>
      <w:r w:rsidR="00555F15" w:rsidRPr="00B24B14">
        <w:rPr>
          <w:rFonts w:ascii="Times New Roman" w:hAnsi="Times New Roman" w:cs="Times New Roman"/>
          <w:sz w:val="24"/>
          <w:szCs w:val="24"/>
        </w:rPr>
        <w:t xml:space="preserve"> i</w:t>
      </w:r>
      <w:r w:rsidRPr="00B24B14">
        <w:rPr>
          <w:rFonts w:ascii="Times New Roman" w:hAnsi="Times New Roman" w:cs="Times New Roman"/>
          <w:sz w:val="24"/>
          <w:szCs w:val="24"/>
        </w:rPr>
        <w:t xml:space="preserve">s in the nano particles (Sastry </w:t>
      </w:r>
      <w:r w:rsidRPr="00B24B14">
        <w:rPr>
          <w:rFonts w:ascii="Times New Roman" w:hAnsi="Times New Roman" w:cs="Times New Roman"/>
          <w:i/>
          <w:sz w:val="24"/>
          <w:szCs w:val="24"/>
        </w:rPr>
        <w:t>et al.,</w:t>
      </w:r>
      <w:r w:rsidRPr="00B24B14">
        <w:rPr>
          <w:rFonts w:ascii="Times New Roman" w:hAnsi="Times New Roman" w:cs="Times New Roman"/>
          <w:sz w:val="24"/>
          <w:szCs w:val="24"/>
        </w:rPr>
        <w:t>1998).</w:t>
      </w:r>
    </w:p>
    <w:p w14:paraId="5F16B9D2" w14:textId="77777777" w:rsidR="00FF30D5" w:rsidRPr="00B24B14" w:rsidRDefault="00FF30D5" w:rsidP="00B24B1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4B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71C5BA" wp14:editId="7FBB33C7">
            <wp:extent cx="3478530" cy="2544445"/>
            <wp:effectExtent l="0" t="0" r="7620" b="8255"/>
            <wp:docPr id="2" name="Picture 5" descr="Description: D:\IMG_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D:\IMG_35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53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4B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396CB" w14:textId="221DB7AA" w:rsidR="00FF30D5" w:rsidRPr="00B24B14" w:rsidRDefault="00FF30D5" w:rsidP="00B24B14">
      <w:pPr>
        <w:spacing w:line="480" w:lineRule="auto"/>
        <w:ind w:left="720"/>
        <w:jc w:val="both"/>
        <w:rPr>
          <w:rFonts w:ascii="Times New Roman" w:hAnsi="Times New Roman" w:cs="Times New Roman"/>
          <w:b/>
        </w:rPr>
      </w:pPr>
      <w:r w:rsidRPr="00B24B14">
        <w:rPr>
          <w:rFonts w:ascii="Times New Roman" w:hAnsi="Times New Roman" w:cs="Times New Roman"/>
          <w:b/>
        </w:rPr>
        <w:t xml:space="preserve">Fig .2. Conical flasks with the aqueous extract before (left flask) and after </w:t>
      </w:r>
      <w:r w:rsidR="00B26B5B" w:rsidRPr="00B24B14">
        <w:rPr>
          <w:rFonts w:ascii="Times New Roman" w:hAnsi="Times New Roman" w:cs="Times New Roman"/>
          <w:b/>
        </w:rPr>
        <w:t xml:space="preserve">the </w:t>
      </w:r>
      <w:r w:rsidRPr="00B24B14">
        <w:rPr>
          <w:rFonts w:ascii="Times New Roman" w:hAnsi="Times New Roman" w:cs="Times New Roman"/>
          <w:b/>
        </w:rPr>
        <w:t>reaction with Ag+</w:t>
      </w:r>
      <w:r w:rsidR="00D229DC">
        <w:rPr>
          <w:rFonts w:ascii="Times New Roman" w:hAnsi="Times New Roman" w:cs="Times New Roman"/>
          <w:b/>
        </w:rPr>
        <w:t xml:space="preserve"> </w:t>
      </w:r>
      <w:r w:rsidR="00B26B5B" w:rsidRPr="00B24B14">
        <w:rPr>
          <w:rFonts w:ascii="Times New Roman" w:hAnsi="Times New Roman" w:cs="Times New Roman"/>
          <w:b/>
        </w:rPr>
        <w:t xml:space="preserve">  </w:t>
      </w:r>
      <w:r w:rsidRPr="00B24B14">
        <w:rPr>
          <w:rFonts w:ascii="Times New Roman" w:hAnsi="Times New Roman" w:cs="Times New Roman"/>
          <w:b/>
        </w:rPr>
        <w:t xml:space="preserve">for 12 </w:t>
      </w:r>
      <w:r w:rsidR="00B26B5B" w:rsidRPr="00B24B14">
        <w:rPr>
          <w:rFonts w:ascii="Times New Roman" w:hAnsi="Times New Roman" w:cs="Times New Roman"/>
          <w:b/>
        </w:rPr>
        <w:t xml:space="preserve">hrs. </w:t>
      </w:r>
      <w:r w:rsidRPr="00B24B14">
        <w:rPr>
          <w:rFonts w:ascii="Times New Roman" w:hAnsi="Times New Roman" w:cs="Times New Roman"/>
          <w:b/>
        </w:rPr>
        <w:t>(right flask).</w:t>
      </w:r>
    </w:p>
    <w:p w14:paraId="071C93A3" w14:textId="37CBAFC2" w:rsidR="004B3F36" w:rsidRPr="00B24B14" w:rsidRDefault="005E25DA" w:rsidP="00B24B14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14">
        <w:rPr>
          <w:rFonts w:ascii="Times New Roman" w:hAnsi="Times New Roman" w:cs="Times New Roman"/>
          <w:b/>
          <w:sz w:val="28"/>
          <w:szCs w:val="28"/>
        </w:rPr>
        <w:t>4</w:t>
      </w:r>
      <w:r w:rsidR="004B3F36" w:rsidRPr="00B24B14">
        <w:rPr>
          <w:rFonts w:ascii="Times New Roman" w:hAnsi="Times New Roman" w:cs="Times New Roman"/>
          <w:b/>
          <w:sz w:val="28"/>
          <w:szCs w:val="28"/>
        </w:rPr>
        <w:t>.2 U</w:t>
      </w:r>
      <w:r w:rsidR="008D1CBF" w:rsidRPr="00B24B14">
        <w:rPr>
          <w:rFonts w:ascii="Times New Roman" w:hAnsi="Times New Roman" w:cs="Times New Roman"/>
          <w:b/>
          <w:sz w:val="28"/>
          <w:szCs w:val="28"/>
        </w:rPr>
        <w:t>ltraviolet</w:t>
      </w:r>
      <w:r w:rsidR="004B3F36" w:rsidRPr="00B24B14">
        <w:rPr>
          <w:rFonts w:ascii="Times New Roman" w:hAnsi="Times New Roman" w:cs="Times New Roman"/>
          <w:b/>
          <w:sz w:val="28"/>
          <w:szCs w:val="28"/>
        </w:rPr>
        <w:t>-Visible spectroscopy</w:t>
      </w:r>
    </w:p>
    <w:p w14:paraId="6E5875EE" w14:textId="1C14A633" w:rsidR="00FF30D5" w:rsidRPr="00B24B14" w:rsidRDefault="004B3F36" w:rsidP="00B24B1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="008D1CBF" w:rsidRPr="00B24B14">
        <w:rPr>
          <w:rFonts w:ascii="Times New Roman" w:hAnsi="Times New Roman" w:cs="Times New Roman"/>
          <w:sz w:val="24"/>
          <w:szCs w:val="24"/>
        </w:rPr>
        <w:t>S</w:t>
      </w:r>
      <w:r w:rsidRPr="00B24B14">
        <w:rPr>
          <w:rFonts w:ascii="Times New Roman" w:hAnsi="Times New Roman" w:cs="Times New Roman"/>
          <w:sz w:val="24"/>
          <w:szCs w:val="24"/>
        </w:rPr>
        <w:t xml:space="preserve">ilver nanoparticles are characterized </w:t>
      </w:r>
      <w:r w:rsidR="008D1CBF" w:rsidRPr="00B24B14">
        <w:rPr>
          <w:rFonts w:ascii="Times New Roman" w:hAnsi="Times New Roman" w:cs="Times New Roman"/>
          <w:sz w:val="24"/>
          <w:szCs w:val="24"/>
        </w:rPr>
        <w:t>with</w:t>
      </w:r>
      <w:r w:rsidRPr="00B24B14">
        <w:rPr>
          <w:rFonts w:ascii="Times New Roman" w:hAnsi="Times New Roman" w:cs="Times New Roman"/>
          <w:sz w:val="24"/>
          <w:szCs w:val="24"/>
        </w:rPr>
        <w:t xml:space="preserve"> UV-Visible spectroscopy. UV-visible spectra recorded the culture supernatant </w:t>
      </w:r>
      <w:r w:rsidRPr="00B24B14">
        <w:rPr>
          <w:rFonts w:ascii="Times New Roman" w:hAnsi="Times New Roman" w:cs="Times New Roman"/>
          <w:i/>
          <w:sz w:val="24"/>
          <w:szCs w:val="24"/>
        </w:rPr>
        <w:t xml:space="preserve">of </w:t>
      </w:r>
      <w:proofErr w:type="spellStart"/>
      <w:r w:rsidR="008D1CBF" w:rsidRPr="00B24B14">
        <w:rPr>
          <w:rFonts w:ascii="Times New Roman" w:hAnsi="Times New Roman" w:cs="Times New Roman"/>
          <w:i/>
          <w:sz w:val="24"/>
          <w:szCs w:val="24"/>
        </w:rPr>
        <w:t>P</w:t>
      </w:r>
      <w:r w:rsidRPr="00B24B14">
        <w:rPr>
          <w:rFonts w:ascii="Times New Roman" w:hAnsi="Times New Roman" w:cs="Times New Roman"/>
          <w:i/>
          <w:sz w:val="24"/>
          <w:szCs w:val="24"/>
        </w:rPr>
        <w:t>h</w:t>
      </w:r>
      <w:r w:rsidR="008D1CBF" w:rsidRPr="00B24B14">
        <w:rPr>
          <w:rFonts w:ascii="Times New Roman" w:hAnsi="Times New Roman" w:cs="Times New Roman"/>
          <w:i/>
          <w:sz w:val="24"/>
          <w:szCs w:val="24"/>
        </w:rPr>
        <w:t>o</w:t>
      </w:r>
      <w:r w:rsidRPr="00B24B14">
        <w:rPr>
          <w:rFonts w:ascii="Times New Roman" w:hAnsi="Times New Roman" w:cs="Times New Roman"/>
          <w:i/>
          <w:sz w:val="24"/>
          <w:szCs w:val="24"/>
        </w:rPr>
        <w:t>rmidium</w:t>
      </w:r>
      <w:proofErr w:type="spellEnd"/>
      <w:r w:rsidRPr="00B24B14">
        <w:rPr>
          <w:rFonts w:ascii="Times New Roman" w:hAnsi="Times New Roman" w:cs="Times New Roman"/>
          <w:i/>
          <w:sz w:val="24"/>
          <w:szCs w:val="24"/>
        </w:rPr>
        <w:t xml:space="preserve"> fragile</w:t>
      </w:r>
      <w:r w:rsidRPr="00B24B14">
        <w:rPr>
          <w:rFonts w:ascii="Times New Roman" w:hAnsi="Times New Roman" w:cs="Times New Roman"/>
          <w:sz w:val="24"/>
          <w:szCs w:val="24"/>
        </w:rPr>
        <w:t xml:space="preserve"> in reaction medium </w:t>
      </w:r>
      <w:r w:rsidR="008D1CBF" w:rsidRPr="00B24B14">
        <w:rPr>
          <w:rFonts w:ascii="Times New Roman" w:hAnsi="Times New Roman" w:cs="Times New Roman"/>
          <w:sz w:val="24"/>
          <w:szCs w:val="24"/>
        </w:rPr>
        <w:t>with</w:t>
      </w:r>
      <w:r w:rsidRPr="00B24B14">
        <w:rPr>
          <w:rFonts w:ascii="Times New Roman" w:hAnsi="Times New Roman" w:cs="Times New Roman"/>
          <w:sz w:val="24"/>
          <w:szCs w:val="24"/>
        </w:rPr>
        <w:t xml:space="preserve"> different time intervals of reaction is plotted in a graph (Fig.3).</w:t>
      </w:r>
      <w:r w:rsidR="008D1CB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It was observed from the spectra that the silver nanoparticles surface plasmon resonance peak occurred between 410-420 </w:t>
      </w:r>
      <w:r w:rsidR="008D1CBF" w:rsidRPr="00B24B14">
        <w:rPr>
          <w:rFonts w:ascii="Times New Roman" w:hAnsi="Times New Roman" w:cs="Times New Roman"/>
          <w:sz w:val="24"/>
          <w:szCs w:val="24"/>
        </w:rPr>
        <w:t>nm. UV-</w:t>
      </w:r>
      <w:r w:rsidRPr="00B24B14">
        <w:rPr>
          <w:rFonts w:ascii="Times New Roman" w:hAnsi="Times New Roman" w:cs="Times New Roman"/>
          <w:sz w:val="24"/>
          <w:szCs w:val="24"/>
        </w:rPr>
        <w:t>Visible spectr</w:t>
      </w:r>
      <w:r w:rsidR="008D1CBF" w:rsidRPr="00B24B14">
        <w:rPr>
          <w:rFonts w:ascii="Times New Roman" w:hAnsi="Times New Roman" w:cs="Times New Roman"/>
          <w:sz w:val="24"/>
          <w:szCs w:val="24"/>
        </w:rPr>
        <w:t>um</w:t>
      </w:r>
      <w:r w:rsidRPr="00B24B14">
        <w:rPr>
          <w:rFonts w:ascii="Times New Roman" w:hAnsi="Times New Roman" w:cs="Times New Roman"/>
          <w:sz w:val="24"/>
          <w:szCs w:val="24"/>
        </w:rPr>
        <w:t xml:space="preserve"> of the colloid of </w:t>
      </w:r>
      <w:r w:rsidR="008D1CBF" w:rsidRPr="00B24B14">
        <w:rPr>
          <w:rFonts w:ascii="Times New Roman" w:hAnsi="Times New Roman" w:cs="Times New Roman"/>
          <w:sz w:val="24"/>
          <w:szCs w:val="24"/>
        </w:rPr>
        <w:t>sil</w:t>
      </w:r>
      <w:r w:rsidR="0075497F" w:rsidRPr="00B24B14">
        <w:rPr>
          <w:rFonts w:ascii="Times New Roman" w:hAnsi="Times New Roman" w:cs="Times New Roman"/>
          <w:sz w:val="24"/>
          <w:szCs w:val="24"/>
        </w:rPr>
        <w:t>ver</w:t>
      </w:r>
      <w:r w:rsidRPr="00B24B14">
        <w:rPr>
          <w:rFonts w:ascii="Times New Roman" w:hAnsi="Times New Roman" w:cs="Times New Roman"/>
          <w:sz w:val="24"/>
          <w:szCs w:val="24"/>
        </w:rPr>
        <w:t xml:space="preserve"> nanoparticles has recorded as a function of time by using a quartz cuvette with silver nitrate as the reference. Th</w:t>
      </w:r>
      <w:r w:rsidR="0075497F" w:rsidRPr="00B24B14">
        <w:rPr>
          <w:rFonts w:ascii="Times New Roman" w:hAnsi="Times New Roman" w:cs="Times New Roman"/>
          <w:sz w:val="24"/>
          <w:szCs w:val="24"/>
        </w:rPr>
        <w:t>is</w:t>
      </w:r>
      <w:r w:rsidRPr="00B24B14">
        <w:rPr>
          <w:rFonts w:ascii="Times New Roman" w:hAnsi="Times New Roman" w:cs="Times New Roman"/>
          <w:sz w:val="24"/>
          <w:szCs w:val="24"/>
        </w:rPr>
        <w:t xml:space="preserve"> technique has proved to be very use</w:t>
      </w:r>
      <w:r w:rsidR="0075497F" w:rsidRPr="00B24B14">
        <w:rPr>
          <w:rFonts w:ascii="Times New Roman" w:hAnsi="Times New Roman" w:cs="Times New Roman"/>
          <w:sz w:val="24"/>
          <w:szCs w:val="24"/>
        </w:rPr>
        <w:t>ful</w:t>
      </w:r>
      <w:r w:rsidRPr="00B24B14">
        <w:rPr>
          <w:rFonts w:ascii="Times New Roman" w:hAnsi="Times New Roman" w:cs="Times New Roman"/>
          <w:sz w:val="24"/>
          <w:szCs w:val="24"/>
        </w:rPr>
        <w:t xml:space="preserve"> for </w:t>
      </w:r>
      <w:r w:rsidR="0075497F" w:rsidRPr="00B24B14">
        <w:rPr>
          <w:rFonts w:ascii="Times New Roman" w:hAnsi="Times New Roman" w:cs="Times New Roman"/>
          <w:sz w:val="24"/>
          <w:szCs w:val="24"/>
        </w:rPr>
        <w:t xml:space="preserve">the </w:t>
      </w:r>
      <w:r w:rsidRPr="00B24B14">
        <w:rPr>
          <w:rFonts w:ascii="Times New Roman" w:hAnsi="Times New Roman" w:cs="Times New Roman"/>
          <w:sz w:val="24"/>
          <w:szCs w:val="24"/>
        </w:rPr>
        <w:t>analysis of metal nanoparticles</w:t>
      </w:r>
      <w:r w:rsidR="0075497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(Sastry </w:t>
      </w:r>
      <w:r w:rsidRPr="00B24B14">
        <w:rPr>
          <w:rFonts w:ascii="Times New Roman" w:hAnsi="Times New Roman" w:cs="Times New Roman"/>
          <w:i/>
          <w:sz w:val="24"/>
          <w:szCs w:val="24"/>
        </w:rPr>
        <w:t>etal.,</w:t>
      </w:r>
      <w:r w:rsidRPr="00B24B14">
        <w:rPr>
          <w:rFonts w:ascii="Times New Roman" w:hAnsi="Times New Roman" w:cs="Times New Roman"/>
          <w:sz w:val="24"/>
          <w:szCs w:val="24"/>
        </w:rPr>
        <w:t xml:space="preserve">1998) </w:t>
      </w:r>
    </w:p>
    <w:p w14:paraId="52B1219F" w14:textId="77777777" w:rsidR="004B3F36" w:rsidRPr="00B24B14" w:rsidRDefault="004B3F36" w:rsidP="00B24B14">
      <w:pPr>
        <w:spacing w:line="480" w:lineRule="auto"/>
        <w:ind w:left="720"/>
        <w:jc w:val="both"/>
        <w:rPr>
          <w:rFonts w:ascii="Times New Roman" w:hAnsi="Times New Roman" w:cs="Times New Roman"/>
          <w:b/>
        </w:rPr>
      </w:pPr>
      <w:r w:rsidRPr="00B24B14">
        <w:rPr>
          <w:rFonts w:ascii="Times New Roman" w:hAnsi="Times New Roman" w:cs="Times New Roman"/>
          <w:b/>
          <w:noProof/>
        </w:rPr>
        <w:lastRenderedPageBreak/>
        <w:drawing>
          <wp:inline distT="0" distB="0" distL="0" distR="0" wp14:anchorId="4BBE56DF" wp14:editId="60179355">
            <wp:extent cx="5731510" cy="3490953"/>
            <wp:effectExtent l="19050" t="0" r="2540" b="0"/>
            <wp:docPr id="6" name="Picture 6" descr="D:\u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u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9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3BBD5" w14:textId="77777777" w:rsidR="004B3F36" w:rsidRPr="00B24B14" w:rsidRDefault="005E25DA" w:rsidP="00B24B14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14">
        <w:rPr>
          <w:rFonts w:ascii="Times New Roman" w:hAnsi="Times New Roman" w:cs="Times New Roman"/>
          <w:b/>
          <w:sz w:val="28"/>
          <w:szCs w:val="28"/>
        </w:rPr>
        <w:t>4</w:t>
      </w:r>
      <w:r w:rsidR="004B3F36" w:rsidRPr="00B24B14">
        <w:rPr>
          <w:rFonts w:ascii="Times New Roman" w:hAnsi="Times New Roman" w:cs="Times New Roman"/>
          <w:b/>
          <w:sz w:val="28"/>
          <w:szCs w:val="28"/>
        </w:rPr>
        <w:t>.3 X-ray diffraction Analysis</w:t>
      </w:r>
    </w:p>
    <w:p w14:paraId="3D29C9DF" w14:textId="621FA3EE" w:rsidR="004B3F36" w:rsidRPr="00B24B14" w:rsidRDefault="004B3F36" w:rsidP="00B24B1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24B14">
        <w:rPr>
          <w:rFonts w:ascii="Times New Roman" w:hAnsi="Times New Roman" w:cs="Times New Roman"/>
          <w:sz w:val="24"/>
          <w:szCs w:val="24"/>
        </w:rPr>
        <w:t xml:space="preserve">Synthesis of silver nanoparticles </w:t>
      </w:r>
      <w:r w:rsidR="0075497F" w:rsidRPr="00B24B14">
        <w:rPr>
          <w:rFonts w:ascii="Times New Roman" w:hAnsi="Times New Roman" w:cs="Times New Roman"/>
          <w:sz w:val="24"/>
          <w:szCs w:val="24"/>
        </w:rPr>
        <w:t>using</w:t>
      </w:r>
      <w:r w:rsidRPr="00B24B14">
        <w:rPr>
          <w:rFonts w:ascii="Times New Roman" w:hAnsi="Times New Roman" w:cs="Times New Roman"/>
          <w:sz w:val="24"/>
          <w:szCs w:val="24"/>
        </w:rPr>
        <w:t xml:space="preserve"> the culture</w:t>
      </w:r>
      <w:r w:rsidR="0075497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supernatant of </w:t>
      </w:r>
      <w:proofErr w:type="spellStart"/>
      <w:r w:rsidR="0075497F" w:rsidRPr="00B24B14">
        <w:rPr>
          <w:rFonts w:ascii="Times New Roman" w:hAnsi="Times New Roman" w:cs="Times New Roman"/>
          <w:i/>
          <w:sz w:val="24"/>
          <w:szCs w:val="24"/>
        </w:rPr>
        <w:t>P</w:t>
      </w:r>
      <w:r w:rsidRPr="00B24B14">
        <w:rPr>
          <w:rFonts w:ascii="Times New Roman" w:hAnsi="Times New Roman" w:cs="Times New Roman"/>
          <w:i/>
          <w:sz w:val="24"/>
          <w:szCs w:val="24"/>
        </w:rPr>
        <w:t>h</w:t>
      </w:r>
      <w:r w:rsidR="0075497F" w:rsidRPr="00B24B14">
        <w:rPr>
          <w:rFonts w:ascii="Times New Roman" w:hAnsi="Times New Roman" w:cs="Times New Roman"/>
          <w:i/>
          <w:sz w:val="24"/>
          <w:szCs w:val="24"/>
        </w:rPr>
        <w:t>o</w:t>
      </w:r>
      <w:r w:rsidRPr="00B24B14">
        <w:rPr>
          <w:rFonts w:ascii="Times New Roman" w:hAnsi="Times New Roman" w:cs="Times New Roman"/>
          <w:i/>
          <w:sz w:val="24"/>
          <w:szCs w:val="24"/>
        </w:rPr>
        <w:t>rmidium</w:t>
      </w:r>
      <w:proofErr w:type="spellEnd"/>
      <w:r w:rsidRPr="00B24B14">
        <w:rPr>
          <w:rFonts w:ascii="Times New Roman" w:hAnsi="Times New Roman" w:cs="Times New Roman"/>
          <w:i/>
          <w:sz w:val="24"/>
          <w:szCs w:val="24"/>
        </w:rPr>
        <w:t xml:space="preserve"> fragile</w:t>
      </w:r>
      <w:r w:rsidRPr="00B24B14">
        <w:rPr>
          <w:rFonts w:ascii="Times New Roman" w:hAnsi="Times New Roman" w:cs="Times New Roman"/>
          <w:sz w:val="24"/>
          <w:szCs w:val="24"/>
        </w:rPr>
        <w:t xml:space="preserve"> was further </w:t>
      </w:r>
      <w:r w:rsidR="0075497F" w:rsidRPr="00B24B14">
        <w:rPr>
          <w:rFonts w:ascii="Times New Roman" w:hAnsi="Times New Roman" w:cs="Times New Roman"/>
          <w:sz w:val="24"/>
          <w:szCs w:val="24"/>
        </w:rPr>
        <w:t>proved</w:t>
      </w:r>
      <w:r w:rsidRPr="00B24B14">
        <w:rPr>
          <w:rFonts w:ascii="Times New Roman" w:hAnsi="Times New Roman" w:cs="Times New Roman"/>
          <w:sz w:val="24"/>
          <w:szCs w:val="24"/>
        </w:rPr>
        <w:t xml:space="preserve"> by the characteristic XRD Peaks (Fig.4).</w:t>
      </w:r>
      <w:r w:rsidR="0075497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The XRD pattern shows seven peaks</w:t>
      </w:r>
      <w:r w:rsidR="0075497F" w:rsidRPr="00B24B14">
        <w:rPr>
          <w:rFonts w:ascii="Times New Roman" w:hAnsi="Times New Roman" w:cs="Times New Roman"/>
          <w:sz w:val="24"/>
          <w:szCs w:val="24"/>
        </w:rPr>
        <w:t>,</w:t>
      </w:r>
      <w:r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="0075497F" w:rsidRPr="00B24B14">
        <w:rPr>
          <w:rFonts w:ascii="Times New Roman" w:hAnsi="Times New Roman" w:cs="Times New Roman"/>
          <w:sz w:val="24"/>
          <w:szCs w:val="24"/>
        </w:rPr>
        <w:t>the</w:t>
      </w:r>
      <w:r w:rsidRPr="00B24B14">
        <w:rPr>
          <w:rFonts w:ascii="Times New Roman" w:hAnsi="Times New Roman" w:cs="Times New Roman"/>
          <w:sz w:val="24"/>
          <w:szCs w:val="24"/>
        </w:rPr>
        <w:t xml:space="preserve"> intense peaks in the spectrum of 2θ values ranging from 32.19 to</w:t>
      </w:r>
      <w:r w:rsidR="0075497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77.29</w:t>
      </w:r>
      <w:r w:rsidR="0075497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(Table. 1)</w:t>
      </w:r>
      <w:r w:rsidR="0075497F" w:rsidRPr="00B24B14">
        <w:rPr>
          <w:rFonts w:ascii="Times New Roman" w:hAnsi="Times New Roman" w:cs="Times New Roman"/>
          <w:sz w:val="24"/>
          <w:szCs w:val="24"/>
        </w:rPr>
        <w:t xml:space="preserve">. </w:t>
      </w:r>
      <w:r w:rsidRPr="00B24B14">
        <w:rPr>
          <w:rFonts w:ascii="Times New Roman" w:hAnsi="Times New Roman" w:cs="Times New Roman"/>
          <w:sz w:val="24"/>
          <w:szCs w:val="24"/>
        </w:rPr>
        <w:t>XRD spectr</w:t>
      </w:r>
      <w:r w:rsidR="0075497F" w:rsidRPr="00B24B14">
        <w:rPr>
          <w:rFonts w:ascii="Times New Roman" w:hAnsi="Times New Roman" w:cs="Times New Roman"/>
          <w:sz w:val="24"/>
          <w:szCs w:val="24"/>
        </w:rPr>
        <w:t>um</w:t>
      </w:r>
      <w:r w:rsidRPr="00B24B14">
        <w:rPr>
          <w:rFonts w:ascii="Times New Roman" w:hAnsi="Times New Roman" w:cs="Times New Roman"/>
          <w:sz w:val="24"/>
          <w:szCs w:val="24"/>
        </w:rPr>
        <w:t xml:space="preserve"> of crystalline silver structure have been published by the</w:t>
      </w:r>
      <w:r w:rsidR="0075497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joint committee on powder diffraction standards</w:t>
      </w:r>
      <w:r w:rsidR="0075497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(file no.04-0783).</w:t>
      </w:r>
      <w:r w:rsidR="0075497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The diffraction at the 32.190◦,</w:t>
      </w:r>
      <w:r w:rsidRPr="00B24B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38.07◦ ,64.50</w:t>
      </w:r>
      <w:proofErr w:type="gramStart"/>
      <w:r w:rsidRPr="00B24B14">
        <w:rPr>
          <w:rFonts w:ascii="Times New Roman" w:hAnsi="Times New Roman" w:cs="Times New Roman"/>
          <w:sz w:val="24"/>
          <w:szCs w:val="24"/>
          <w:vertAlign w:val="superscript"/>
        </w:rPr>
        <w:t>◦</w:t>
      </w:r>
      <w:r w:rsidRPr="00B24B14">
        <w:rPr>
          <w:rFonts w:ascii="Times New Roman" w:hAnsi="Times New Roman" w:cs="Times New Roman"/>
          <w:sz w:val="24"/>
          <w:szCs w:val="24"/>
        </w:rPr>
        <w:t>,and</w:t>
      </w:r>
      <w:proofErr w:type="gramEnd"/>
      <w:r w:rsidRPr="00B24B14">
        <w:rPr>
          <w:rFonts w:ascii="Times New Roman" w:hAnsi="Times New Roman" w:cs="Times New Roman"/>
          <w:sz w:val="24"/>
          <w:szCs w:val="24"/>
        </w:rPr>
        <w:t>77.29</w:t>
      </w:r>
      <w:r w:rsidRPr="00B24B14">
        <w:rPr>
          <w:rFonts w:ascii="Times New Roman" w:hAnsi="Times New Roman" w:cs="Times New Roman"/>
          <w:sz w:val="24"/>
          <w:szCs w:val="24"/>
          <w:vertAlign w:val="superscript"/>
        </w:rPr>
        <w:t>◦</w:t>
      </w:r>
      <w:r w:rsidRPr="00B24B14">
        <w:rPr>
          <w:rFonts w:ascii="Times New Roman" w:hAnsi="Times New Roman" w:cs="Times New Roman"/>
          <w:sz w:val="24"/>
          <w:szCs w:val="24"/>
        </w:rPr>
        <w:t xml:space="preserve"> can be indexed to the (111), (200), (220) and (311), planes of the face- centered cubic (</w:t>
      </w:r>
      <w:proofErr w:type="spellStart"/>
      <w:r w:rsidRPr="00B24B14">
        <w:rPr>
          <w:rFonts w:ascii="Times New Roman" w:hAnsi="Times New Roman" w:cs="Times New Roman"/>
          <w:sz w:val="24"/>
          <w:szCs w:val="24"/>
        </w:rPr>
        <w:t>fcc</w:t>
      </w:r>
      <w:proofErr w:type="spellEnd"/>
      <w:r w:rsidRPr="00B24B14">
        <w:rPr>
          <w:rFonts w:ascii="Times New Roman" w:hAnsi="Times New Roman" w:cs="Times New Roman"/>
          <w:sz w:val="24"/>
          <w:szCs w:val="24"/>
        </w:rPr>
        <w:t xml:space="preserve">) silver, respectively . </w:t>
      </w:r>
    </w:p>
    <w:p w14:paraId="073254A5" w14:textId="3F3219C7" w:rsidR="001B152A" w:rsidRPr="00B24B14" w:rsidRDefault="004B3F36" w:rsidP="00B24B14">
      <w:pPr>
        <w:spacing w:line="48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4B14">
        <w:rPr>
          <w:rFonts w:ascii="Times New Roman" w:hAnsi="Times New Roman" w:cs="Times New Roman"/>
          <w:sz w:val="24"/>
          <w:szCs w:val="24"/>
        </w:rPr>
        <w:t>The</w:t>
      </w:r>
      <w:r w:rsidR="006962A6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FWHM values measured for 111,200, 220,</w:t>
      </w:r>
      <w:r w:rsidR="006962A6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and 311 planes of reflection were used with Debye-Scherer equation to calculate the size of the nanoparticles. The</w:t>
      </w:r>
      <w:r w:rsidRPr="00B24B14">
        <w:rPr>
          <w:rFonts w:ascii="Times New Roman" w:hAnsi="Times New Roman" w:cs="Times New Roman"/>
          <w:sz w:val="28"/>
          <w:szCs w:val="28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average size of the particles was 2.6 nm</w:t>
      </w:r>
      <w:r w:rsidR="006962A6" w:rsidRPr="00B24B14">
        <w:rPr>
          <w:rFonts w:ascii="Times New Roman" w:hAnsi="Times New Roman" w:cs="Times New Roman"/>
          <w:sz w:val="24"/>
          <w:szCs w:val="24"/>
        </w:rPr>
        <w:t>.</w:t>
      </w:r>
      <w:r w:rsidRPr="00B24B14">
        <w:rPr>
          <w:rFonts w:ascii="Times New Roman" w:hAnsi="Times New Roman" w:cs="Times New Roman"/>
          <w:sz w:val="24"/>
          <w:szCs w:val="24"/>
        </w:rPr>
        <w:t xml:space="preserve"> with size range from 0.023 nm to 2.2 nm. Wide angle X-ray diffraction (WAXs) was carried out for determine the structure </w:t>
      </w:r>
      <w:r w:rsidR="006962A6" w:rsidRPr="00B24B14">
        <w:rPr>
          <w:rFonts w:ascii="Times New Roman" w:hAnsi="Times New Roman" w:cs="Times New Roman"/>
          <w:sz w:val="24"/>
          <w:szCs w:val="24"/>
        </w:rPr>
        <w:t>and particle</w:t>
      </w:r>
      <w:r w:rsidRPr="00B24B14">
        <w:rPr>
          <w:rFonts w:ascii="Times New Roman" w:hAnsi="Times New Roman" w:cs="Times New Roman"/>
          <w:sz w:val="24"/>
          <w:szCs w:val="24"/>
        </w:rPr>
        <w:t xml:space="preserve"> size</w:t>
      </w:r>
      <w:r w:rsidR="006962A6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of nanoparticles.</w:t>
      </w:r>
      <w:r w:rsidR="006962A6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The broadening of Bragg peaks representative of face centered cubic (</w:t>
      </w:r>
      <w:proofErr w:type="spellStart"/>
      <w:r w:rsidRPr="00B24B14">
        <w:rPr>
          <w:rFonts w:ascii="Times New Roman" w:hAnsi="Times New Roman" w:cs="Times New Roman"/>
          <w:sz w:val="24"/>
          <w:szCs w:val="24"/>
        </w:rPr>
        <w:t>fcc</w:t>
      </w:r>
      <w:proofErr w:type="spellEnd"/>
      <w:r w:rsidRPr="00B24B14">
        <w:rPr>
          <w:rFonts w:ascii="Times New Roman" w:hAnsi="Times New Roman" w:cs="Times New Roman"/>
          <w:sz w:val="24"/>
          <w:szCs w:val="24"/>
        </w:rPr>
        <w:t xml:space="preserve">). Sathyavathi </w:t>
      </w:r>
      <w:r w:rsidRPr="00B24B14">
        <w:rPr>
          <w:rFonts w:ascii="Times New Roman" w:hAnsi="Times New Roman" w:cs="Times New Roman"/>
          <w:i/>
          <w:sz w:val="24"/>
          <w:szCs w:val="24"/>
        </w:rPr>
        <w:t>et al.,</w:t>
      </w:r>
      <w:r w:rsidRPr="00B24B14">
        <w:rPr>
          <w:rFonts w:ascii="Times New Roman" w:hAnsi="Times New Roman" w:cs="Times New Roman"/>
          <w:sz w:val="24"/>
          <w:szCs w:val="24"/>
        </w:rPr>
        <w:t xml:space="preserve"> 2010).</w:t>
      </w:r>
      <w:r w:rsidR="006962A6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XRD pattern thus clearly showed that the </w:t>
      </w:r>
      <w:r w:rsidRPr="00B24B14">
        <w:rPr>
          <w:rFonts w:ascii="Times New Roman" w:hAnsi="Times New Roman" w:cs="Times New Roman"/>
          <w:sz w:val="24"/>
          <w:szCs w:val="24"/>
        </w:rPr>
        <w:lastRenderedPageBreak/>
        <w:t xml:space="preserve">nanoparticles formed by the culture supernatant of </w:t>
      </w:r>
      <w:proofErr w:type="spellStart"/>
      <w:r w:rsidRPr="00B24B14">
        <w:rPr>
          <w:rFonts w:ascii="Times New Roman" w:hAnsi="Times New Roman" w:cs="Times New Roman"/>
          <w:i/>
          <w:sz w:val="24"/>
          <w:szCs w:val="24"/>
        </w:rPr>
        <w:t>Ph</w:t>
      </w:r>
      <w:r w:rsidR="00D31ED8" w:rsidRPr="00B24B14">
        <w:rPr>
          <w:rFonts w:ascii="Times New Roman" w:hAnsi="Times New Roman" w:cs="Times New Roman"/>
          <w:i/>
          <w:sz w:val="24"/>
          <w:szCs w:val="24"/>
        </w:rPr>
        <w:t>o</w:t>
      </w:r>
      <w:r w:rsidRPr="00B24B14">
        <w:rPr>
          <w:rFonts w:ascii="Times New Roman" w:hAnsi="Times New Roman" w:cs="Times New Roman"/>
          <w:i/>
          <w:sz w:val="24"/>
          <w:szCs w:val="24"/>
        </w:rPr>
        <w:t>rmidium</w:t>
      </w:r>
      <w:proofErr w:type="spellEnd"/>
      <w:r w:rsidRPr="00B24B14">
        <w:rPr>
          <w:rFonts w:ascii="Times New Roman" w:hAnsi="Times New Roman" w:cs="Times New Roman"/>
          <w:i/>
          <w:sz w:val="24"/>
          <w:szCs w:val="24"/>
        </w:rPr>
        <w:t xml:space="preserve"> fragile</w:t>
      </w:r>
      <w:r w:rsidRPr="00B24B14">
        <w:rPr>
          <w:rFonts w:ascii="Times New Roman" w:hAnsi="Times New Roman" w:cs="Times New Roman"/>
          <w:sz w:val="24"/>
          <w:szCs w:val="24"/>
        </w:rPr>
        <w:t xml:space="preserve"> are crystalline in nature (Huang </w:t>
      </w:r>
      <w:r w:rsidRPr="00B24B14">
        <w:rPr>
          <w:rFonts w:ascii="Times New Roman" w:hAnsi="Times New Roman" w:cs="Times New Roman"/>
          <w:i/>
          <w:sz w:val="24"/>
          <w:szCs w:val="24"/>
        </w:rPr>
        <w:t>et</w:t>
      </w:r>
      <w:r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i/>
          <w:sz w:val="24"/>
          <w:szCs w:val="24"/>
        </w:rPr>
        <w:t>al</w:t>
      </w:r>
      <w:r w:rsidR="001B152A" w:rsidRPr="00B24B14">
        <w:rPr>
          <w:rFonts w:ascii="Times New Roman" w:hAnsi="Times New Roman" w:cs="Times New Roman"/>
          <w:sz w:val="24"/>
          <w:szCs w:val="24"/>
        </w:rPr>
        <w:t>.,2007).</w:t>
      </w:r>
    </w:p>
    <w:p w14:paraId="0A77D825" w14:textId="77777777" w:rsidR="00551350" w:rsidRPr="00B24B14" w:rsidRDefault="00551350" w:rsidP="00B24B14">
      <w:pPr>
        <w:spacing w:line="48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</w:p>
    <w:p w14:paraId="00180B4C" w14:textId="71B8AF8D" w:rsidR="001B152A" w:rsidRPr="00B24B14" w:rsidRDefault="00551350" w:rsidP="00B24B14">
      <w:pPr>
        <w:spacing w:line="480" w:lineRule="auto"/>
        <w:ind w:left="54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37C1A6B" wp14:editId="6ECFD9C1">
            <wp:simplePos x="0" y="0"/>
            <wp:positionH relativeFrom="column">
              <wp:posOffset>333375</wp:posOffset>
            </wp:positionH>
            <wp:positionV relativeFrom="paragraph">
              <wp:posOffset>972185</wp:posOffset>
            </wp:positionV>
            <wp:extent cx="5071110" cy="4467225"/>
            <wp:effectExtent l="0" t="0" r="0" b="0"/>
            <wp:wrapSquare wrapText="bothSides"/>
            <wp:docPr id="4" name="Picture 9" descr="C:\Users\acer\Pictures\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cer\Pictures\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B152A" w:rsidRPr="00B24B14">
        <w:rPr>
          <w:rFonts w:ascii="Times New Roman" w:hAnsi="Times New Roman" w:cs="Times New Roman"/>
          <w:b/>
          <w:sz w:val="24"/>
          <w:szCs w:val="24"/>
        </w:rPr>
        <w:t>fig.4.</w:t>
      </w:r>
      <w:r w:rsidRPr="00B24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52A" w:rsidRPr="00B24B14">
        <w:rPr>
          <w:rFonts w:ascii="Times New Roman" w:hAnsi="Times New Roman" w:cs="Times New Roman"/>
          <w:b/>
          <w:sz w:val="24"/>
          <w:szCs w:val="24"/>
        </w:rPr>
        <w:t>XRD Pattern of synthesized silver nanoparticles</w:t>
      </w:r>
      <w:r w:rsidRPr="00B24B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152A" w:rsidRPr="00B24B14">
        <w:rPr>
          <w:rFonts w:ascii="Times New Roman" w:hAnsi="Times New Roman" w:cs="Times New Roman"/>
          <w:b/>
          <w:sz w:val="24"/>
          <w:szCs w:val="24"/>
        </w:rPr>
        <w:t>(peaks corresponding to silver).</w:t>
      </w:r>
    </w:p>
    <w:p w14:paraId="35761A0F" w14:textId="32ABB040" w:rsidR="001B152A" w:rsidRPr="00B24B14" w:rsidRDefault="001B152A" w:rsidP="00B24B1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5528D" w14:textId="1E8CDA1E" w:rsidR="00551350" w:rsidRPr="00B24B14" w:rsidRDefault="00551350" w:rsidP="00B24B1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988425" w14:textId="221251B7" w:rsidR="00551350" w:rsidRPr="00B24B14" w:rsidRDefault="00551350" w:rsidP="00B24B1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59DE4" w14:textId="25170773" w:rsidR="00551350" w:rsidRPr="00B24B14" w:rsidRDefault="00551350" w:rsidP="00B24B1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859586" w14:textId="77777777" w:rsidR="00551350" w:rsidRPr="00B24B14" w:rsidRDefault="00551350" w:rsidP="00B24B1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274D1" w14:textId="2FF8F8A3" w:rsidR="001B152A" w:rsidRPr="00B24B14" w:rsidRDefault="001B152A" w:rsidP="00B24B14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B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1. Size of the NPs synthesized by the extract of </w:t>
      </w:r>
      <w:proofErr w:type="spellStart"/>
      <w:r w:rsidRPr="00B24B14">
        <w:rPr>
          <w:rFonts w:ascii="Times New Roman" w:hAnsi="Times New Roman" w:cs="Times New Roman"/>
          <w:b/>
          <w:i/>
          <w:sz w:val="24"/>
          <w:szCs w:val="24"/>
        </w:rPr>
        <w:t>Ph</w:t>
      </w:r>
      <w:r w:rsidR="00551350" w:rsidRPr="00B24B14">
        <w:rPr>
          <w:rFonts w:ascii="Times New Roman" w:hAnsi="Times New Roman" w:cs="Times New Roman"/>
          <w:b/>
          <w:i/>
          <w:sz w:val="24"/>
          <w:szCs w:val="24"/>
        </w:rPr>
        <w:t>o</w:t>
      </w:r>
      <w:r w:rsidRPr="00B24B14">
        <w:rPr>
          <w:rFonts w:ascii="Times New Roman" w:hAnsi="Times New Roman" w:cs="Times New Roman"/>
          <w:b/>
          <w:i/>
          <w:sz w:val="24"/>
          <w:szCs w:val="24"/>
        </w:rPr>
        <w:t>rmidium</w:t>
      </w:r>
      <w:proofErr w:type="spellEnd"/>
      <w:r w:rsidR="00551350" w:rsidRPr="00B24B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b/>
          <w:i/>
          <w:sz w:val="24"/>
          <w:szCs w:val="24"/>
        </w:rPr>
        <w:t>fragile</w:t>
      </w:r>
      <w:r w:rsidRPr="00B24B14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TableGrid"/>
        <w:tblW w:w="906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436"/>
        <w:gridCol w:w="1153"/>
        <w:gridCol w:w="1485"/>
        <w:gridCol w:w="1263"/>
        <w:gridCol w:w="1418"/>
        <w:gridCol w:w="2305"/>
      </w:tblGrid>
      <w:tr w:rsidR="001B152A" w:rsidRPr="00B24B14" w14:paraId="04F4A273" w14:textId="77777777" w:rsidTr="00551350">
        <w:trPr>
          <w:trHeight w:val="2212"/>
        </w:trPr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81BFD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B69D3E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Pos(2T◦h)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B0F50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76E52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Height</w:t>
            </w:r>
          </w:p>
          <w:p w14:paraId="095FF5D1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cts</w:t>
            </w:r>
            <w:proofErr w:type="spellEnd"/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6604FB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D9E88B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FWHM Left(2Th◦)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ADF1C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DFB01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d spacing</w:t>
            </w:r>
          </w:p>
          <w:p w14:paraId="3663514C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(A◦)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294B9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8034F3" w14:textId="4484B278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Rel.int(</w:t>
            </w:r>
            <w:proofErr w:type="gramEnd"/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7C53E1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 xml:space="preserve">      Size    of </w:t>
            </w:r>
          </w:p>
          <w:p w14:paraId="17AA8D1F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 xml:space="preserve">         Silver nanoparticles(nm)</w:t>
            </w:r>
          </w:p>
        </w:tc>
      </w:tr>
      <w:tr w:rsidR="001B152A" w:rsidRPr="00B24B14" w14:paraId="34C7CD1F" w14:textId="77777777" w:rsidTr="001B152A">
        <w:trPr>
          <w:trHeight w:val="456"/>
        </w:trPr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8D47E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6.5(2)</w:t>
            </w:r>
          </w:p>
          <w:p w14:paraId="45CCC0E3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32.190(8)</w:t>
            </w:r>
          </w:p>
          <w:p w14:paraId="5B109982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38.072(2)</w:t>
            </w:r>
          </w:p>
          <w:p w14:paraId="26DDF049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44.25(4)</w:t>
            </w:r>
          </w:p>
          <w:p w14:paraId="2B57F51D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46.21(3)</w:t>
            </w:r>
          </w:p>
          <w:p w14:paraId="68633625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64.50(5)</w:t>
            </w:r>
          </w:p>
          <w:p w14:paraId="412116C3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77.29(7)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731134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14(2)</w:t>
            </w:r>
          </w:p>
          <w:p w14:paraId="3267D3FB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49(6)</w:t>
            </w:r>
          </w:p>
          <w:p w14:paraId="543C00BA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42(5)</w:t>
            </w:r>
          </w:p>
          <w:p w14:paraId="1CF4B06C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14(2)</w:t>
            </w:r>
          </w:p>
          <w:p w14:paraId="7220D255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14(3)</w:t>
            </w:r>
          </w:p>
          <w:p w14:paraId="7032026F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10(2)</w:t>
            </w:r>
          </w:p>
          <w:p w14:paraId="49944A65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9(2)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F6D816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8(1)</w:t>
            </w:r>
          </w:p>
          <w:p w14:paraId="10CCA434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0.07(2)</w:t>
            </w:r>
          </w:p>
          <w:p w14:paraId="15C41B10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0.39(7)</w:t>
            </w:r>
          </w:p>
          <w:p w14:paraId="1F4EE2D2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0.6(1)</w:t>
            </w:r>
          </w:p>
          <w:p w14:paraId="306059FF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0.32(8)</w:t>
            </w:r>
          </w:p>
          <w:p w14:paraId="7B695EF4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0.6(1)</w:t>
            </w:r>
          </w:p>
          <w:p w14:paraId="146CB63F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1.0(2)</w:t>
            </w:r>
          </w:p>
        </w:tc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84F40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3.35956</w:t>
            </w:r>
          </w:p>
          <w:p w14:paraId="53252536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2.77854</w:t>
            </w:r>
          </w:p>
          <w:p w14:paraId="53117616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2.36212</w:t>
            </w:r>
          </w:p>
          <w:p w14:paraId="5FEC124A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2.04505</w:t>
            </w:r>
          </w:p>
          <w:p w14:paraId="7E869B16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1.96313</w:t>
            </w:r>
          </w:p>
          <w:p w14:paraId="0CF8A503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1.44349</w:t>
            </w:r>
          </w:p>
          <w:p w14:paraId="39DF2E0B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1.23343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F6408D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27.63</w:t>
            </w:r>
          </w:p>
          <w:p w14:paraId="1F1731EC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100.00</w:t>
            </w:r>
          </w:p>
          <w:p w14:paraId="57E2F643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85.59</w:t>
            </w:r>
          </w:p>
          <w:p w14:paraId="390E45C7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28.35</w:t>
            </w:r>
          </w:p>
          <w:p w14:paraId="7397AA2C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28.27</w:t>
            </w:r>
          </w:p>
          <w:p w14:paraId="1C6853BF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21.21</w:t>
            </w:r>
          </w:p>
          <w:p w14:paraId="6961804E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17.57</w:t>
            </w:r>
          </w:p>
        </w:tc>
        <w:tc>
          <w:tcPr>
            <w:tcW w:w="2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8419D5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0.023</w:t>
            </w:r>
          </w:p>
          <w:p w14:paraId="52DFF6FD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  <w:p w14:paraId="7513365A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0.38</w:t>
            </w:r>
          </w:p>
          <w:p w14:paraId="7D1910DB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45A88CA2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1.00</w:t>
            </w:r>
          </w:p>
          <w:p w14:paraId="6E27EC0E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0.36</w:t>
            </w:r>
          </w:p>
          <w:p w14:paraId="0C97C0B0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 xml:space="preserve">0.25 </w:t>
            </w:r>
          </w:p>
        </w:tc>
      </w:tr>
      <w:tr w:rsidR="001B152A" w:rsidRPr="00B24B14" w14:paraId="1E92DBB7" w14:textId="77777777" w:rsidTr="001B152A">
        <w:trPr>
          <w:trHeight w:val="182"/>
        </w:trPr>
        <w:tc>
          <w:tcPr>
            <w:tcW w:w="9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E60A" w14:textId="77777777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CA0E48" w14:textId="0FAA9FBD" w:rsidR="001B152A" w:rsidRPr="00B24B14" w:rsidRDefault="001B152A" w:rsidP="00B24B14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>Average size of the Nano particle</w:t>
            </w:r>
            <w:r w:rsidR="00551350" w:rsidRPr="00B24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 xml:space="preserve">is                </w:t>
            </w:r>
            <w:r w:rsidR="00551350" w:rsidRPr="00B24B1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="00551350" w:rsidRPr="00B24B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4B14">
              <w:rPr>
                <w:rFonts w:ascii="Times New Roman" w:hAnsi="Times New Roman" w:cs="Times New Roman"/>
                <w:sz w:val="28"/>
                <w:szCs w:val="28"/>
              </w:rPr>
              <w:t xml:space="preserve"> 0.63</w:t>
            </w:r>
          </w:p>
        </w:tc>
      </w:tr>
    </w:tbl>
    <w:p w14:paraId="0303C331" w14:textId="77777777" w:rsidR="001B152A" w:rsidRPr="00B24B14" w:rsidRDefault="001B152A" w:rsidP="00B24B14">
      <w:pPr>
        <w:spacing w:line="48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705ABC22" w14:textId="444D4945" w:rsidR="0079647E" w:rsidRPr="00B24B14" w:rsidRDefault="005E25DA" w:rsidP="00B24B14">
      <w:pPr>
        <w:spacing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B14">
        <w:rPr>
          <w:rFonts w:ascii="Times New Roman" w:hAnsi="Times New Roman" w:cs="Times New Roman"/>
          <w:b/>
          <w:sz w:val="28"/>
          <w:szCs w:val="28"/>
        </w:rPr>
        <w:t>4</w:t>
      </w:r>
      <w:r w:rsidR="0079647E" w:rsidRPr="00B24B14">
        <w:rPr>
          <w:rFonts w:ascii="Times New Roman" w:hAnsi="Times New Roman" w:cs="Times New Roman"/>
          <w:b/>
          <w:sz w:val="28"/>
          <w:szCs w:val="28"/>
        </w:rPr>
        <w:t>.FTIR</w:t>
      </w:r>
      <w:r w:rsidR="00423893" w:rsidRPr="00B24B14">
        <w:rPr>
          <w:rFonts w:ascii="Times New Roman" w:hAnsi="Times New Roman" w:cs="Times New Roman"/>
          <w:b/>
          <w:sz w:val="28"/>
          <w:szCs w:val="28"/>
        </w:rPr>
        <w:t>-</w:t>
      </w:r>
      <w:r w:rsidR="0079647E" w:rsidRPr="00B24B14">
        <w:rPr>
          <w:rFonts w:ascii="Times New Roman" w:hAnsi="Times New Roman" w:cs="Times New Roman"/>
          <w:b/>
          <w:sz w:val="28"/>
          <w:szCs w:val="28"/>
        </w:rPr>
        <w:t xml:space="preserve">Analysis                                                                                                            </w:t>
      </w:r>
      <w:r w:rsidR="00423893" w:rsidRPr="00B24B1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3893" w:rsidRPr="00B24B14">
        <w:rPr>
          <w:rFonts w:ascii="Times New Roman" w:hAnsi="Times New Roman" w:cs="Times New Roman"/>
          <w:sz w:val="24"/>
          <w:szCs w:val="24"/>
        </w:rPr>
        <w:t xml:space="preserve">It was </w:t>
      </w:r>
      <w:r w:rsidR="00551350" w:rsidRPr="00B24B14">
        <w:rPr>
          <w:rFonts w:ascii="Times New Roman" w:hAnsi="Times New Roman" w:cs="Times New Roman"/>
          <w:sz w:val="24"/>
          <w:szCs w:val="24"/>
        </w:rPr>
        <w:t>observe</w:t>
      </w:r>
      <w:r w:rsidR="00423893" w:rsidRPr="00B24B14">
        <w:rPr>
          <w:rFonts w:ascii="Times New Roman" w:hAnsi="Times New Roman" w:cs="Times New Roman"/>
          <w:sz w:val="24"/>
          <w:szCs w:val="24"/>
        </w:rPr>
        <w:t xml:space="preserve"> that</w:t>
      </w:r>
      <w:r w:rsidR="0079647E" w:rsidRPr="00B24B14">
        <w:rPr>
          <w:rFonts w:ascii="Times New Roman" w:hAnsi="Times New Roman" w:cs="Times New Roman"/>
          <w:sz w:val="24"/>
          <w:szCs w:val="24"/>
        </w:rPr>
        <w:t xml:space="preserve"> the possible interaction between silver</w:t>
      </w:r>
      <w:r w:rsidR="00423893" w:rsidRPr="00B24B14">
        <w:rPr>
          <w:rFonts w:ascii="Times New Roman" w:hAnsi="Times New Roman" w:cs="Times New Roman"/>
          <w:sz w:val="24"/>
          <w:szCs w:val="24"/>
        </w:rPr>
        <w:t xml:space="preserve"> ions</w:t>
      </w:r>
      <w:r w:rsidR="0079647E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="00423893" w:rsidRPr="00B24B14">
        <w:rPr>
          <w:rFonts w:ascii="Times New Roman" w:hAnsi="Times New Roman" w:cs="Times New Roman"/>
          <w:sz w:val="24"/>
          <w:szCs w:val="24"/>
        </w:rPr>
        <w:t>with</w:t>
      </w:r>
      <w:r w:rsidR="0079647E" w:rsidRPr="00B24B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79647E" w:rsidRPr="00B24B14">
        <w:rPr>
          <w:rFonts w:ascii="Times New Roman" w:hAnsi="Times New Roman" w:cs="Times New Roman"/>
          <w:sz w:val="24"/>
          <w:szCs w:val="24"/>
        </w:rPr>
        <w:t xml:space="preserve">aqueous extract of </w:t>
      </w:r>
      <w:proofErr w:type="spellStart"/>
      <w:r w:rsidR="0079647E" w:rsidRPr="00B24B14">
        <w:rPr>
          <w:rFonts w:ascii="Times New Roman" w:hAnsi="Times New Roman" w:cs="Times New Roman"/>
          <w:i/>
          <w:sz w:val="24"/>
          <w:szCs w:val="24"/>
        </w:rPr>
        <w:t>Ph</w:t>
      </w:r>
      <w:r w:rsidR="00423893" w:rsidRPr="00B24B14">
        <w:rPr>
          <w:rFonts w:ascii="Times New Roman" w:hAnsi="Times New Roman" w:cs="Times New Roman"/>
          <w:i/>
          <w:sz w:val="24"/>
          <w:szCs w:val="24"/>
        </w:rPr>
        <w:t>o</w:t>
      </w:r>
      <w:r w:rsidR="0079647E" w:rsidRPr="00B24B14">
        <w:rPr>
          <w:rFonts w:ascii="Times New Roman" w:hAnsi="Times New Roman" w:cs="Times New Roman"/>
          <w:i/>
          <w:sz w:val="24"/>
          <w:szCs w:val="24"/>
        </w:rPr>
        <w:t>rmidium</w:t>
      </w:r>
      <w:proofErr w:type="spellEnd"/>
      <w:r w:rsidR="0079647E" w:rsidRPr="00B24B14">
        <w:rPr>
          <w:rFonts w:ascii="Times New Roman" w:hAnsi="Times New Roman" w:cs="Times New Roman"/>
          <w:i/>
          <w:sz w:val="24"/>
          <w:szCs w:val="24"/>
        </w:rPr>
        <w:t xml:space="preserve"> fragile</w:t>
      </w:r>
      <w:r w:rsidR="0079647E" w:rsidRPr="00B24B14">
        <w:rPr>
          <w:rFonts w:ascii="Times New Roman" w:hAnsi="Times New Roman" w:cs="Times New Roman"/>
          <w:sz w:val="24"/>
          <w:szCs w:val="24"/>
        </w:rPr>
        <w:t xml:space="preserve"> is shown in Fig.5.The small peak at 3919.08, 3779.94, 3692.97 were corresponding to</w:t>
      </w:r>
      <w:r w:rsidR="00423893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="0079647E" w:rsidRPr="00B24B14">
        <w:rPr>
          <w:rFonts w:ascii="Times New Roman" w:hAnsi="Times New Roman" w:cs="Times New Roman"/>
          <w:sz w:val="24"/>
          <w:szCs w:val="24"/>
        </w:rPr>
        <w:t>O-H</w:t>
      </w:r>
      <w:r w:rsidR="0079647E" w:rsidRPr="00B24B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r w:rsidR="00423893" w:rsidRPr="00B24B14">
        <w:rPr>
          <w:rFonts w:ascii="Times New Roman" w:hAnsi="Times New Roman" w:cs="Times New Roman"/>
          <w:sz w:val="24"/>
          <w:szCs w:val="24"/>
        </w:rPr>
        <w:t>Stretching</w:t>
      </w:r>
      <w:r w:rsidR="0079647E" w:rsidRPr="00B24B14">
        <w:rPr>
          <w:rFonts w:ascii="Times New Roman" w:hAnsi="Times New Roman" w:cs="Times New Roman"/>
          <w:sz w:val="24"/>
          <w:szCs w:val="24"/>
        </w:rPr>
        <w:t>.The</w:t>
      </w:r>
      <w:proofErr w:type="spellEnd"/>
      <w:r w:rsidR="0079647E" w:rsidRPr="00B24B14">
        <w:rPr>
          <w:rFonts w:ascii="Times New Roman" w:hAnsi="Times New Roman" w:cs="Times New Roman"/>
          <w:sz w:val="24"/>
          <w:szCs w:val="24"/>
        </w:rPr>
        <w:t xml:space="preserve"> peak at 3409.02 represent N-H (amines,</w:t>
      </w:r>
      <w:r w:rsidR="00423893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="0079647E" w:rsidRPr="00B24B14">
        <w:rPr>
          <w:rFonts w:ascii="Times New Roman" w:hAnsi="Times New Roman" w:cs="Times New Roman"/>
          <w:sz w:val="24"/>
          <w:szCs w:val="24"/>
        </w:rPr>
        <w:t>amides).</w:t>
      </w:r>
      <w:r w:rsidR="0079647E" w:rsidRPr="00B24B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9647E" w:rsidRPr="00B24B14">
        <w:rPr>
          <w:rFonts w:ascii="Times New Roman" w:hAnsi="Times New Roman" w:cs="Times New Roman"/>
          <w:noProof/>
          <w:sz w:val="24"/>
          <w:szCs w:val="24"/>
        </w:rPr>
        <w:t xml:space="preserve">The small peaks at 2921.83 represent C-H (in alkanes), C=N respectively.The strong brond peaks at 1597.68 and 1383.15 were  corrsponding to C=C, C-H (in alkanes) respectively. The broad bond at 1026.25 </w:t>
      </w:r>
      <w:r w:rsidR="0079647E" w:rsidRPr="00B24B14">
        <w:rPr>
          <w:rFonts w:ascii="Times New Roman" w:hAnsi="Times New Roman" w:cs="Times New Roman"/>
          <w:noProof/>
          <w:sz w:val="24"/>
          <w:szCs w:val="24"/>
        </w:rPr>
        <w:lastRenderedPageBreak/>
        <w:t>represent C-O (either, alchol etc.). The position of these bonds are close to that repo</w:t>
      </w:r>
      <w:r w:rsidR="00A317BF" w:rsidRPr="00B24B14">
        <w:rPr>
          <w:rFonts w:ascii="Times New Roman" w:hAnsi="Times New Roman" w:cs="Times New Roman"/>
          <w:noProof/>
          <w:sz w:val="24"/>
          <w:szCs w:val="24"/>
        </w:rPr>
        <w:t>r</w:t>
      </w:r>
      <w:r w:rsidR="00423893" w:rsidRPr="00B24B14">
        <w:rPr>
          <w:rFonts w:ascii="Times New Roman" w:hAnsi="Times New Roman" w:cs="Times New Roman"/>
          <w:noProof/>
          <w:sz w:val="24"/>
          <w:szCs w:val="24"/>
        </w:rPr>
        <w:t>t</w:t>
      </w:r>
      <w:r w:rsidR="0079647E" w:rsidRPr="00B24B14">
        <w:rPr>
          <w:rFonts w:ascii="Times New Roman" w:hAnsi="Times New Roman" w:cs="Times New Roman"/>
          <w:noProof/>
          <w:sz w:val="24"/>
          <w:szCs w:val="24"/>
        </w:rPr>
        <w:t>ed for native proteins (Gol</w:t>
      </w:r>
      <w:r w:rsidR="00A970AE">
        <w:rPr>
          <w:rFonts w:ascii="Times New Roman" w:hAnsi="Times New Roman" w:cs="Times New Roman"/>
          <w:noProof/>
          <w:sz w:val="24"/>
          <w:szCs w:val="24"/>
        </w:rPr>
        <w:t xml:space="preserve">bulic </w:t>
      </w:r>
      <w:r w:rsidR="0079647E" w:rsidRPr="00B24B1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9647E" w:rsidRPr="00B24B14">
        <w:rPr>
          <w:rFonts w:ascii="Times New Roman" w:hAnsi="Times New Roman" w:cs="Times New Roman"/>
          <w:i/>
          <w:noProof/>
          <w:sz w:val="24"/>
          <w:szCs w:val="24"/>
        </w:rPr>
        <w:t>et a</w:t>
      </w:r>
      <w:r w:rsidR="0079647E" w:rsidRPr="00B24B14">
        <w:rPr>
          <w:rFonts w:ascii="Times New Roman" w:hAnsi="Times New Roman" w:cs="Times New Roman"/>
          <w:noProof/>
          <w:sz w:val="24"/>
          <w:szCs w:val="24"/>
        </w:rPr>
        <w:t>l.,2000).</w:t>
      </w:r>
    </w:p>
    <w:p w14:paraId="63F055A4" w14:textId="77777777" w:rsidR="0079647E" w:rsidRPr="00B24B14" w:rsidRDefault="0079647E" w:rsidP="00B24B14">
      <w:pPr>
        <w:spacing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B1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C200677" wp14:editId="73A4EDDA">
            <wp:extent cx="4633546" cy="3277641"/>
            <wp:effectExtent l="0" t="0" r="0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175" cy="32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266FF" w14:textId="77777777" w:rsidR="0079647E" w:rsidRPr="00B24B14" w:rsidRDefault="0079647E" w:rsidP="00B24B14">
      <w:pPr>
        <w:spacing w:line="480" w:lineRule="auto"/>
        <w:ind w:left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24B14">
        <w:rPr>
          <w:rFonts w:ascii="Times New Roman" w:hAnsi="Times New Roman" w:cs="Times New Roman"/>
          <w:b/>
          <w:sz w:val="24"/>
          <w:szCs w:val="24"/>
        </w:rPr>
        <w:t xml:space="preserve">  Fig.5.  FTIR of the band representing various functional groups.         </w:t>
      </w:r>
    </w:p>
    <w:p w14:paraId="5B06061F" w14:textId="2F2BBD1C" w:rsidR="002058AA" w:rsidRPr="00B24B14" w:rsidRDefault="00A317BF" w:rsidP="00B24B14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B14">
        <w:rPr>
          <w:rFonts w:ascii="Times New Roman" w:hAnsi="Times New Roman" w:cs="Times New Roman"/>
          <w:b/>
          <w:sz w:val="28"/>
          <w:szCs w:val="28"/>
        </w:rPr>
        <w:t>4.5 Bactericidal</w:t>
      </w:r>
      <w:r w:rsidR="002058AA" w:rsidRPr="00B24B14">
        <w:rPr>
          <w:rFonts w:ascii="Times New Roman" w:hAnsi="Times New Roman" w:cs="Times New Roman"/>
          <w:b/>
          <w:sz w:val="28"/>
          <w:szCs w:val="28"/>
        </w:rPr>
        <w:t xml:space="preserve"> assay</w:t>
      </w:r>
    </w:p>
    <w:p w14:paraId="1125CA07" w14:textId="7FA897B2" w:rsidR="002058AA" w:rsidRPr="00B24B14" w:rsidRDefault="002058AA" w:rsidP="00B24B1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24B14">
        <w:rPr>
          <w:rFonts w:ascii="Times New Roman" w:hAnsi="Times New Roman" w:cs="Times New Roman"/>
          <w:sz w:val="24"/>
          <w:szCs w:val="24"/>
        </w:rPr>
        <w:t xml:space="preserve">The antibacterial activity of </w:t>
      </w:r>
      <w:r w:rsidR="00A317BF" w:rsidRPr="00B24B14">
        <w:rPr>
          <w:rFonts w:ascii="Times New Roman" w:hAnsi="Times New Roman" w:cs="Times New Roman"/>
          <w:sz w:val="24"/>
          <w:szCs w:val="24"/>
        </w:rPr>
        <w:t>synthesized</w:t>
      </w:r>
      <w:r w:rsidRPr="00B24B14">
        <w:rPr>
          <w:rFonts w:ascii="Times New Roman" w:hAnsi="Times New Roman" w:cs="Times New Roman"/>
          <w:sz w:val="24"/>
          <w:szCs w:val="24"/>
        </w:rPr>
        <w:t xml:space="preserve"> nanoparticles and commercially available antibiotics were carried out against </w:t>
      </w:r>
      <w:r w:rsidRPr="00B24B14">
        <w:rPr>
          <w:rFonts w:ascii="Times New Roman" w:hAnsi="Times New Roman" w:cs="Times New Roman"/>
          <w:i/>
          <w:sz w:val="24"/>
          <w:szCs w:val="24"/>
        </w:rPr>
        <w:t xml:space="preserve">Xanthomonas </w:t>
      </w:r>
      <w:proofErr w:type="spellStart"/>
      <w:r w:rsidRPr="00B24B14">
        <w:rPr>
          <w:rFonts w:ascii="Times New Roman" w:hAnsi="Times New Roman" w:cs="Times New Roman"/>
          <w:i/>
          <w:sz w:val="24"/>
          <w:szCs w:val="24"/>
        </w:rPr>
        <w:t>oryzae</w:t>
      </w:r>
      <w:proofErr w:type="spellEnd"/>
      <w:r w:rsidRPr="00B24B14">
        <w:rPr>
          <w:rFonts w:ascii="Times New Roman" w:hAnsi="Times New Roman" w:cs="Times New Roman"/>
          <w:i/>
          <w:sz w:val="24"/>
          <w:szCs w:val="24"/>
        </w:rPr>
        <w:t>.</w:t>
      </w:r>
      <w:r w:rsidR="00A317BF" w:rsidRPr="00B24B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</w:rPr>
        <w:t>The silver nanoparticle</w:t>
      </w:r>
      <w:r w:rsidRPr="00B24B14">
        <w:rPr>
          <w:rFonts w:ascii="Times New Roman" w:hAnsi="Times New Roman" w:cs="Times New Roman"/>
          <w:sz w:val="24"/>
          <w:szCs w:val="24"/>
        </w:rPr>
        <w:t xml:space="preserve"> showed considerable zone of inhibition against </w:t>
      </w:r>
      <w:r w:rsidRPr="00B24B14">
        <w:rPr>
          <w:rFonts w:ascii="Times New Roman" w:hAnsi="Times New Roman" w:cs="Times New Roman"/>
          <w:i/>
          <w:sz w:val="24"/>
          <w:szCs w:val="24"/>
        </w:rPr>
        <w:t xml:space="preserve">Xanthomonas </w:t>
      </w:r>
      <w:proofErr w:type="spellStart"/>
      <w:r w:rsidRPr="00B24B14">
        <w:rPr>
          <w:rFonts w:ascii="Times New Roman" w:hAnsi="Times New Roman" w:cs="Times New Roman"/>
          <w:i/>
          <w:sz w:val="24"/>
          <w:szCs w:val="24"/>
        </w:rPr>
        <w:t>oryzae</w:t>
      </w:r>
      <w:proofErr w:type="spellEnd"/>
      <w:r w:rsidRPr="00B24B1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24B14">
        <w:rPr>
          <w:rFonts w:ascii="Times New Roman" w:hAnsi="Times New Roman" w:cs="Times New Roman"/>
        </w:rPr>
        <w:t>The zone of inhibition of commercial antibiotics like</w:t>
      </w:r>
      <w:r w:rsidRPr="00B24B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17BF" w:rsidRPr="00B24B14">
        <w:rPr>
          <w:rFonts w:ascii="Times New Roman" w:hAnsi="Times New Roman" w:cs="Times New Roman"/>
          <w:sz w:val="24"/>
          <w:szCs w:val="24"/>
        </w:rPr>
        <w:t>Tetracycline</w:t>
      </w:r>
      <w:r w:rsidRPr="00B24B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and Ampicillin disc showed inhibition hallow of 3.8mm and 2.9mm respectively (Table 2and fig .6).  </w:t>
      </w:r>
    </w:p>
    <w:p w14:paraId="71C41E32" w14:textId="3C468064" w:rsidR="002058AA" w:rsidRPr="00B24B14" w:rsidRDefault="002058AA" w:rsidP="00B24B1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sz w:val="24"/>
          <w:szCs w:val="24"/>
        </w:rPr>
        <w:t>The inhibition</w:t>
      </w:r>
      <w:r w:rsidR="00A317BF" w:rsidRPr="00B24B14">
        <w:rPr>
          <w:rFonts w:ascii="Times New Roman" w:hAnsi="Times New Roman" w:cs="Times New Roman"/>
          <w:sz w:val="24"/>
          <w:szCs w:val="24"/>
        </w:rPr>
        <w:t xml:space="preserve"> zone</w:t>
      </w:r>
      <w:r w:rsidRPr="00B24B14">
        <w:rPr>
          <w:rFonts w:ascii="Times New Roman" w:hAnsi="Times New Roman" w:cs="Times New Roman"/>
          <w:sz w:val="24"/>
          <w:szCs w:val="24"/>
        </w:rPr>
        <w:t xml:space="preserve"> was described in mm and mean value of Triplicate. The efficiency of various silver based</w:t>
      </w:r>
      <w:r w:rsidRPr="00B24B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antimicrobial agent in polyamide toward their silver ions release in an</w:t>
      </w:r>
      <w:r w:rsidRPr="00B24B14">
        <w:rPr>
          <w:rFonts w:ascii="Times New Roman" w:hAnsi="Times New Roman" w:cs="Times New Roman"/>
          <w:i/>
          <w:sz w:val="24"/>
          <w:szCs w:val="24"/>
        </w:rPr>
        <w:t xml:space="preserve"> aqu</w:t>
      </w:r>
      <w:r w:rsidRPr="00B24B14">
        <w:rPr>
          <w:rFonts w:ascii="Times New Roman" w:hAnsi="Times New Roman" w:cs="Times New Roman"/>
          <w:sz w:val="24"/>
          <w:szCs w:val="24"/>
        </w:rPr>
        <w:t xml:space="preserve">eous medium was also </w:t>
      </w:r>
      <w:r w:rsidR="00A317BF" w:rsidRPr="00B24B14">
        <w:rPr>
          <w:rFonts w:ascii="Times New Roman" w:hAnsi="Times New Roman" w:cs="Times New Roman"/>
          <w:sz w:val="24"/>
          <w:szCs w:val="24"/>
        </w:rPr>
        <w:t xml:space="preserve">studied. </w:t>
      </w:r>
      <w:r w:rsidRPr="00B24B14">
        <w:rPr>
          <w:rFonts w:ascii="Times New Roman" w:hAnsi="Times New Roman" w:cs="Times New Roman"/>
          <w:sz w:val="24"/>
          <w:szCs w:val="24"/>
        </w:rPr>
        <w:t>The efficiency</w:t>
      </w:r>
      <w:r w:rsidRPr="00B24B14">
        <w:rPr>
          <w:rFonts w:ascii="Times New Roman" w:hAnsi="Times New Roman" w:cs="Times New Roman"/>
          <w:sz w:val="28"/>
          <w:szCs w:val="28"/>
        </w:rPr>
        <w:t xml:space="preserve"> of </w:t>
      </w:r>
      <w:r w:rsidRPr="00B24B14">
        <w:rPr>
          <w:rFonts w:ascii="Times New Roman" w:hAnsi="Times New Roman" w:cs="Times New Roman"/>
          <w:sz w:val="24"/>
          <w:szCs w:val="24"/>
        </w:rPr>
        <w:t xml:space="preserve">various silver based antimicrobial agent in polyamide toward their </w:t>
      </w:r>
      <w:r w:rsidR="00A317BF" w:rsidRPr="00B24B14">
        <w:rPr>
          <w:rFonts w:ascii="Times New Roman" w:hAnsi="Times New Roman" w:cs="Times New Roman"/>
          <w:sz w:val="24"/>
          <w:szCs w:val="24"/>
        </w:rPr>
        <w:t>silver ions</w:t>
      </w:r>
      <w:r w:rsidRPr="00B24B14">
        <w:rPr>
          <w:rFonts w:ascii="Times New Roman" w:hAnsi="Times New Roman" w:cs="Times New Roman"/>
          <w:sz w:val="24"/>
          <w:szCs w:val="24"/>
        </w:rPr>
        <w:t xml:space="preserve"> released in </w:t>
      </w:r>
      <w:r w:rsidR="00A317BF" w:rsidRPr="00B24B14">
        <w:rPr>
          <w:rFonts w:ascii="Times New Roman" w:hAnsi="Times New Roman" w:cs="Times New Roman"/>
          <w:sz w:val="24"/>
          <w:szCs w:val="24"/>
        </w:rPr>
        <w:t>aqueous</w:t>
      </w:r>
      <w:r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lastRenderedPageBreak/>
        <w:t>medium was also</w:t>
      </w:r>
      <w:r w:rsidR="00A317BF" w:rsidRPr="00B24B14">
        <w:rPr>
          <w:rFonts w:ascii="Times New Roman" w:hAnsi="Times New Roman" w:cs="Times New Roman"/>
          <w:sz w:val="24"/>
          <w:szCs w:val="24"/>
        </w:rPr>
        <w:t xml:space="preserve"> reported</w:t>
      </w:r>
      <w:r w:rsidR="00651E5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in number of plants including algae, yeast, fungi</w:t>
      </w:r>
      <w:r w:rsidR="00651E5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(Arya,2010). </w:t>
      </w:r>
    </w:p>
    <w:p w14:paraId="0BC75216" w14:textId="77777777" w:rsidR="002058AA" w:rsidRPr="00B24B14" w:rsidRDefault="002058AA" w:rsidP="00B24B1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8A4DB73" w14:textId="77B84801" w:rsidR="002058AA" w:rsidRPr="00B24B14" w:rsidRDefault="002058AA" w:rsidP="00B24B14">
      <w:pPr>
        <w:spacing w:line="480" w:lineRule="auto"/>
        <w:ind w:left="720"/>
        <w:jc w:val="both"/>
        <w:rPr>
          <w:rFonts w:ascii="Times New Roman" w:hAnsi="Times New Roman" w:cs="Times New Roman"/>
          <w:i/>
        </w:rPr>
      </w:pPr>
      <w:r w:rsidRPr="00B24B1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24B14">
        <w:rPr>
          <w:rFonts w:ascii="Times New Roman" w:hAnsi="Times New Roman" w:cs="Times New Roman"/>
          <w:b/>
          <w:sz w:val="24"/>
          <w:szCs w:val="24"/>
        </w:rPr>
        <w:t xml:space="preserve">Table:2 Zone of inhibition (mm) of Nano particle against Xanthomonas </w:t>
      </w:r>
      <w:proofErr w:type="spellStart"/>
      <w:r w:rsidRPr="00B24B14">
        <w:rPr>
          <w:rFonts w:ascii="Times New Roman" w:hAnsi="Times New Roman" w:cs="Times New Roman"/>
          <w:b/>
          <w:sz w:val="24"/>
          <w:szCs w:val="24"/>
        </w:rPr>
        <w:t>oryzae</w:t>
      </w:r>
      <w:proofErr w:type="spellEnd"/>
      <w:r w:rsidRPr="00B24B14">
        <w:rPr>
          <w:rFonts w:ascii="Times New Roman" w:hAnsi="Times New Roman" w:cs="Times New Roman"/>
        </w:rPr>
        <w:t>.</w:t>
      </w:r>
    </w:p>
    <w:tbl>
      <w:tblPr>
        <w:tblW w:w="9439" w:type="dxa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035"/>
        <w:gridCol w:w="2234"/>
        <w:gridCol w:w="1696"/>
        <w:gridCol w:w="1704"/>
      </w:tblGrid>
      <w:tr w:rsidR="002058AA" w:rsidRPr="00B24B14" w14:paraId="1C8B004B" w14:textId="77777777" w:rsidTr="00D2217E">
        <w:trPr>
          <w:trHeight w:val="76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B33A" w14:textId="77777777" w:rsidR="002058AA" w:rsidRPr="00B24B14" w:rsidRDefault="002058AA" w:rsidP="00B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F9A00" w14:textId="77777777" w:rsidR="002058AA" w:rsidRPr="00B24B14" w:rsidRDefault="002058AA" w:rsidP="00B24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14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DB5A" w14:textId="77777777" w:rsidR="002058AA" w:rsidRPr="00B24B14" w:rsidRDefault="002058AA" w:rsidP="00B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2CE02" w14:textId="77777777" w:rsidR="002058AA" w:rsidRPr="00B24B14" w:rsidRDefault="002058AA" w:rsidP="00B24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14">
              <w:rPr>
                <w:rFonts w:ascii="Times New Roman" w:hAnsi="Times New Roman" w:cs="Times New Roman"/>
                <w:b/>
                <w:sz w:val="24"/>
                <w:szCs w:val="24"/>
              </w:rPr>
              <w:t>Name of the organism</w:t>
            </w: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30C" w14:textId="77777777" w:rsidR="002058AA" w:rsidRPr="00B24B14" w:rsidRDefault="002058AA" w:rsidP="00B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A08C6" w14:textId="77777777" w:rsidR="002058AA" w:rsidRPr="00B24B14" w:rsidRDefault="002058AA" w:rsidP="00B24B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14">
              <w:rPr>
                <w:rFonts w:ascii="Times New Roman" w:hAnsi="Times New Roman" w:cs="Times New Roman"/>
                <w:b/>
                <w:sz w:val="24"/>
                <w:szCs w:val="24"/>
              </w:rPr>
              <w:t>Nano particles 10µg/ml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5F9B" w14:textId="77777777" w:rsidR="002058AA" w:rsidRPr="00B24B14" w:rsidRDefault="002058AA" w:rsidP="00B24B14">
            <w:pPr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3A8AF" w14:textId="77777777" w:rsidR="002058AA" w:rsidRPr="00B24B14" w:rsidRDefault="002058AA" w:rsidP="00B24B14">
            <w:pPr>
              <w:tabs>
                <w:tab w:val="left" w:pos="9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14">
              <w:rPr>
                <w:rFonts w:ascii="Times New Roman" w:hAnsi="Times New Roman" w:cs="Times New Roman"/>
                <w:b/>
                <w:sz w:val="24"/>
                <w:szCs w:val="24"/>
              </w:rPr>
              <w:t>Antibiotics</w:t>
            </w:r>
          </w:p>
        </w:tc>
      </w:tr>
      <w:tr w:rsidR="002058AA" w:rsidRPr="00B24B14" w14:paraId="266BFD8E" w14:textId="77777777" w:rsidTr="00D2217E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6F200" w14:textId="77777777" w:rsidR="002058AA" w:rsidRPr="00B24B14" w:rsidRDefault="002058AA" w:rsidP="00B24B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98AF" w14:textId="77777777" w:rsidR="002058AA" w:rsidRPr="00B24B14" w:rsidRDefault="002058AA" w:rsidP="00B24B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42B44" w14:textId="77777777" w:rsidR="002058AA" w:rsidRPr="00B24B14" w:rsidRDefault="002058AA" w:rsidP="00B24B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CCAAA" w14:textId="4A352C10" w:rsidR="002058AA" w:rsidRPr="00B24B14" w:rsidRDefault="00651E5F" w:rsidP="00B24B14">
            <w:pPr>
              <w:tabs>
                <w:tab w:val="left" w:pos="9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14">
              <w:rPr>
                <w:rFonts w:ascii="Times New Roman" w:hAnsi="Times New Roman" w:cs="Times New Roman"/>
                <w:b/>
                <w:sz w:val="24"/>
                <w:szCs w:val="24"/>
              </w:rPr>
              <w:t>Tetracycline</w:t>
            </w:r>
            <w:r w:rsidR="002058AA" w:rsidRPr="00B24B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10µg/ml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9215" w14:textId="77777777" w:rsidR="002058AA" w:rsidRPr="00B24B14" w:rsidRDefault="002058AA" w:rsidP="00B24B14">
            <w:pPr>
              <w:tabs>
                <w:tab w:val="left" w:pos="97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B14">
              <w:rPr>
                <w:rFonts w:ascii="Times New Roman" w:hAnsi="Times New Roman" w:cs="Times New Roman"/>
                <w:b/>
                <w:sz w:val="24"/>
                <w:szCs w:val="24"/>
              </w:rPr>
              <w:t>Ampicillin                              10µg/ml</w:t>
            </w:r>
          </w:p>
        </w:tc>
      </w:tr>
      <w:tr w:rsidR="002058AA" w:rsidRPr="00B24B14" w14:paraId="090A3820" w14:textId="77777777" w:rsidTr="00D2217E">
        <w:trPr>
          <w:trHeight w:val="736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06D5" w14:textId="77777777" w:rsidR="002058AA" w:rsidRPr="00B24B14" w:rsidRDefault="002058AA" w:rsidP="00B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1CF7B" w14:textId="77777777" w:rsidR="002058AA" w:rsidRPr="00B24B14" w:rsidRDefault="002058AA" w:rsidP="00B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5AB4" w14:textId="77777777" w:rsidR="002058AA" w:rsidRPr="00B24B14" w:rsidRDefault="002058AA" w:rsidP="00B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18E00" w14:textId="77777777" w:rsidR="002058AA" w:rsidRPr="00B24B14" w:rsidRDefault="002058AA" w:rsidP="00B24B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4B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Xanthomonas </w:t>
            </w:r>
            <w:proofErr w:type="spellStart"/>
            <w:r w:rsidRPr="00B24B14">
              <w:rPr>
                <w:rFonts w:ascii="Times New Roman" w:hAnsi="Times New Roman" w:cs="Times New Roman"/>
                <w:i/>
                <w:sz w:val="24"/>
                <w:szCs w:val="24"/>
              </w:rPr>
              <w:t>oryzae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AFA" w14:textId="77777777" w:rsidR="002058AA" w:rsidRPr="00B24B14" w:rsidRDefault="002058AA" w:rsidP="00B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61C68" w14:textId="77777777" w:rsidR="002058AA" w:rsidRPr="00B24B14" w:rsidRDefault="002058AA" w:rsidP="00B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4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FC957A" w14:textId="77777777" w:rsidR="002058AA" w:rsidRPr="00B24B14" w:rsidRDefault="002058AA" w:rsidP="00B24B14">
            <w:pPr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F3F09" w14:textId="77777777" w:rsidR="002058AA" w:rsidRPr="00B24B14" w:rsidRDefault="002058AA" w:rsidP="00B24B14">
            <w:pPr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4">
              <w:rPr>
                <w:rFonts w:ascii="Times New Roman" w:hAnsi="Times New Roman" w:cs="Times New Roman"/>
                <w:sz w:val="24"/>
                <w:szCs w:val="24"/>
              </w:rPr>
              <w:t xml:space="preserve">    3.8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234AF" w14:textId="77777777" w:rsidR="002058AA" w:rsidRPr="00B24B14" w:rsidRDefault="002058AA" w:rsidP="00B24B14">
            <w:pPr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BCD28" w14:textId="77777777" w:rsidR="002058AA" w:rsidRPr="00B24B14" w:rsidRDefault="002058AA" w:rsidP="00B24B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4B14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2058AA" w:rsidRPr="00B24B14" w14:paraId="5242A05C" w14:textId="77777777" w:rsidTr="00D2217E">
        <w:trPr>
          <w:trHeight w:val="1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C6C4" w14:textId="77777777" w:rsidR="002058AA" w:rsidRPr="00B24B14" w:rsidRDefault="002058AA" w:rsidP="00B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2E4F" w14:textId="77777777" w:rsidR="002058AA" w:rsidRPr="00B24B14" w:rsidRDefault="002058AA" w:rsidP="00B24B1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A7620" w14:textId="77777777" w:rsidR="002058AA" w:rsidRPr="00B24B14" w:rsidRDefault="002058AA" w:rsidP="00B24B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72FB" w14:textId="77777777" w:rsidR="002058AA" w:rsidRPr="00B24B14" w:rsidRDefault="002058AA" w:rsidP="00B24B14">
            <w:pPr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DA5A" w14:textId="77777777" w:rsidR="002058AA" w:rsidRPr="00B24B14" w:rsidRDefault="002058AA" w:rsidP="00B24B14">
            <w:pPr>
              <w:tabs>
                <w:tab w:val="left" w:pos="9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0ED864" w14:textId="2CC5D343" w:rsidR="002058AA" w:rsidRPr="00B24B14" w:rsidRDefault="00651E5F" w:rsidP="00B24B14">
      <w:pPr>
        <w:tabs>
          <w:tab w:val="left" w:pos="2091"/>
        </w:tabs>
        <w:spacing w:line="480" w:lineRule="auto"/>
        <w:ind w:left="72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24B14">
        <w:rPr>
          <w:rFonts w:ascii="Times New Roman" w:hAnsi="Times New Roman" w:cs="Times New Roman"/>
          <w:b/>
          <w:noProof/>
          <w:sz w:val="28"/>
          <w:szCs w:val="28"/>
        </w:rPr>
        <w:t xml:space="preserve">  </w:t>
      </w:r>
    </w:p>
    <w:p w14:paraId="11904E8C" w14:textId="77777777" w:rsidR="002058AA" w:rsidRPr="00B24B14" w:rsidRDefault="002058AA" w:rsidP="00B24B14">
      <w:pPr>
        <w:tabs>
          <w:tab w:val="left" w:pos="2091"/>
        </w:tabs>
        <w:spacing w:line="480" w:lineRule="auto"/>
        <w:ind w:left="72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 w:rsidRPr="00B24B14">
        <w:rPr>
          <w:rFonts w:ascii="Times New Roman" w:hAnsi="Times New Roman" w:cs="Times New Roman"/>
          <w:b/>
          <w:sz w:val="24"/>
          <w:szCs w:val="24"/>
        </w:rPr>
        <w:t xml:space="preserve">Fig: 6   </w:t>
      </w:r>
      <w:r w:rsidRPr="00B24B14">
        <w:rPr>
          <w:rFonts w:ascii="Times New Roman" w:hAnsi="Times New Roman" w:cs="Times New Roman"/>
          <w:b/>
          <w:i/>
          <w:sz w:val="24"/>
          <w:szCs w:val="24"/>
        </w:rPr>
        <w:t xml:space="preserve">Xanthomonas   </w:t>
      </w:r>
      <w:proofErr w:type="spellStart"/>
      <w:r w:rsidRPr="00B24B14">
        <w:rPr>
          <w:rFonts w:ascii="Times New Roman" w:hAnsi="Times New Roman" w:cs="Times New Roman"/>
          <w:b/>
          <w:i/>
          <w:sz w:val="24"/>
          <w:szCs w:val="24"/>
        </w:rPr>
        <w:t>oryzae</w:t>
      </w:r>
      <w:proofErr w:type="spellEnd"/>
      <w:r w:rsidRPr="00B24B1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821F8A5" w14:textId="77777777" w:rsidR="002058AA" w:rsidRPr="00B24B14" w:rsidRDefault="002058AA" w:rsidP="00B24B14">
      <w:pPr>
        <w:tabs>
          <w:tab w:val="left" w:pos="2091"/>
        </w:tabs>
        <w:spacing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B1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945B052" wp14:editId="2189F177">
            <wp:simplePos x="0" y="0"/>
            <wp:positionH relativeFrom="column">
              <wp:posOffset>1678940</wp:posOffset>
            </wp:positionH>
            <wp:positionV relativeFrom="paragraph">
              <wp:posOffset>26670</wp:posOffset>
            </wp:positionV>
            <wp:extent cx="2303145" cy="1931035"/>
            <wp:effectExtent l="19050" t="0" r="1905" b="0"/>
            <wp:wrapSquare wrapText="bothSides"/>
            <wp:docPr id="8" name="Picture 4" descr="Description: D:\VASEE\IMG_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D:\VASEE\IMG_49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93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4CBD16" w14:textId="77777777" w:rsidR="002058AA" w:rsidRPr="00B24B14" w:rsidRDefault="002058AA" w:rsidP="00B24B14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EEB74" w14:textId="77777777" w:rsidR="002058AA" w:rsidRPr="00B24B14" w:rsidRDefault="002058AA" w:rsidP="00B24B14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9BA1BA" w14:textId="77777777" w:rsidR="002058AA" w:rsidRPr="00B24B14" w:rsidRDefault="002058AA" w:rsidP="00B24B14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98154B" w14:textId="77777777" w:rsidR="002058AA" w:rsidRPr="00B24B14" w:rsidRDefault="002058AA" w:rsidP="00B24B14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75A4FA" w14:textId="56C8ACE6" w:rsidR="002058AA" w:rsidRPr="00B24B14" w:rsidRDefault="002058AA" w:rsidP="00B24B14">
      <w:pPr>
        <w:tabs>
          <w:tab w:val="left" w:pos="2610"/>
          <w:tab w:val="left" w:pos="5745"/>
        </w:tabs>
        <w:ind w:left="2160" w:hanging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B14">
        <w:rPr>
          <w:rFonts w:ascii="Times New Roman" w:hAnsi="Times New Roman" w:cs="Times New Roman"/>
          <w:b/>
          <w:sz w:val="24"/>
          <w:szCs w:val="24"/>
        </w:rPr>
        <w:t xml:space="preserve">N- Nanoparticles   T – </w:t>
      </w:r>
      <w:r w:rsidR="00651E5F" w:rsidRPr="00B24B14">
        <w:rPr>
          <w:rFonts w:ascii="Times New Roman" w:hAnsi="Times New Roman" w:cs="Times New Roman"/>
          <w:b/>
          <w:sz w:val="24"/>
          <w:szCs w:val="24"/>
        </w:rPr>
        <w:t>Tetracycline</w:t>
      </w:r>
      <w:r w:rsidRPr="00B24B14">
        <w:rPr>
          <w:rFonts w:ascii="Times New Roman" w:hAnsi="Times New Roman" w:cs="Times New Roman"/>
          <w:b/>
          <w:sz w:val="24"/>
          <w:szCs w:val="24"/>
        </w:rPr>
        <w:t xml:space="preserve">     A – Ampicillin   E- Plant Extract </w:t>
      </w:r>
    </w:p>
    <w:p w14:paraId="4ECDBF76" w14:textId="6B9DD39C" w:rsidR="002058AA" w:rsidRPr="00B24B14" w:rsidRDefault="002058AA" w:rsidP="00B24B14">
      <w:pPr>
        <w:spacing w:line="48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0CC02A2" w14:textId="77777777" w:rsidR="00651E5F" w:rsidRPr="00B24B14" w:rsidRDefault="00651E5F" w:rsidP="00B24B1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6F6CC" w14:textId="75FB9D4F" w:rsidR="00CE32DA" w:rsidRPr="00B24B14" w:rsidRDefault="00651E5F" w:rsidP="00B24B14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B1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5.</w:t>
      </w:r>
      <w:r w:rsidR="00CE32DA" w:rsidRPr="00B24B14">
        <w:rPr>
          <w:rFonts w:ascii="Times New Roman" w:hAnsi="Times New Roman" w:cs="Times New Roman"/>
          <w:b/>
          <w:sz w:val="24"/>
          <w:szCs w:val="24"/>
        </w:rPr>
        <w:t>Summary</w:t>
      </w:r>
    </w:p>
    <w:p w14:paraId="45A6BD49" w14:textId="3EF14F0F" w:rsidR="00CE32DA" w:rsidRPr="00B24B14" w:rsidRDefault="00CE32DA" w:rsidP="00B24B1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B24B14">
        <w:rPr>
          <w:rFonts w:ascii="Times New Roman" w:hAnsi="Times New Roman" w:cs="Times New Roman"/>
          <w:sz w:val="24"/>
          <w:szCs w:val="24"/>
        </w:rPr>
        <w:t>The</w:t>
      </w:r>
      <w:r w:rsidR="00651E5F" w:rsidRPr="00B24B14">
        <w:rPr>
          <w:rFonts w:ascii="Times New Roman" w:hAnsi="Times New Roman" w:cs="Times New Roman"/>
          <w:sz w:val="24"/>
          <w:szCs w:val="24"/>
        </w:rPr>
        <w:t xml:space="preserve"> eco-</w:t>
      </w:r>
      <w:r w:rsidRPr="00B24B14">
        <w:rPr>
          <w:rFonts w:ascii="Times New Roman" w:hAnsi="Times New Roman" w:cs="Times New Roman"/>
          <w:sz w:val="24"/>
          <w:szCs w:val="24"/>
        </w:rPr>
        <w:t xml:space="preserve">friendly process </w:t>
      </w:r>
      <w:r w:rsidR="00651E5F" w:rsidRPr="00B24B14">
        <w:rPr>
          <w:rFonts w:ascii="Times New Roman" w:hAnsi="Times New Roman" w:cs="Times New Roman"/>
          <w:sz w:val="24"/>
          <w:szCs w:val="24"/>
        </w:rPr>
        <w:t>of</w:t>
      </w:r>
      <w:r w:rsidRPr="00B24B14">
        <w:rPr>
          <w:rFonts w:ascii="Times New Roman" w:hAnsi="Times New Roman" w:cs="Times New Roman"/>
          <w:sz w:val="24"/>
          <w:szCs w:val="24"/>
        </w:rPr>
        <w:t xml:space="preserve"> the</w:t>
      </w:r>
      <w:r w:rsidR="00651E5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synthesis of nano particles is </w:t>
      </w:r>
      <w:r w:rsidR="00651E5F" w:rsidRPr="00B24B14">
        <w:rPr>
          <w:rFonts w:ascii="Times New Roman" w:hAnsi="Times New Roman" w:cs="Times New Roman"/>
          <w:sz w:val="24"/>
          <w:szCs w:val="24"/>
        </w:rPr>
        <w:t>emerging</w:t>
      </w:r>
      <w:r w:rsidRPr="00B24B14">
        <w:rPr>
          <w:rFonts w:ascii="Times New Roman" w:hAnsi="Times New Roman" w:cs="Times New Roman"/>
          <w:sz w:val="24"/>
          <w:szCs w:val="24"/>
        </w:rPr>
        <w:t xml:space="preserve"> into an important branch of nanotechnology. Traditionally metallic silver nanoparticles are </w:t>
      </w:r>
      <w:r w:rsidR="00651E5F" w:rsidRPr="00B24B14">
        <w:rPr>
          <w:rFonts w:ascii="Times New Roman" w:hAnsi="Times New Roman" w:cs="Times New Roman"/>
          <w:sz w:val="24"/>
          <w:szCs w:val="24"/>
        </w:rPr>
        <w:t>synthesized</w:t>
      </w:r>
      <w:r w:rsidRPr="00B24B14">
        <w:rPr>
          <w:rFonts w:ascii="Times New Roman" w:hAnsi="Times New Roman" w:cs="Times New Roman"/>
          <w:sz w:val="24"/>
          <w:szCs w:val="24"/>
        </w:rPr>
        <w:t xml:space="preserve"> by wet chemical synthesis techniques. Such approach uses toxic chemicals. The present study</w:t>
      </w:r>
      <w:r w:rsidR="00651E5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deals with the alternative,</w:t>
      </w:r>
      <w:r w:rsidR="00651E5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cost effective and green approach. The culture supernatant of </w:t>
      </w:r>
      <w:proofErr w:type="spellStart"/>
      <w:r w:rsidRPr="00B24B14">
        <w:rPr>
          <w:rFonts w:ascii="Times New Roman" w:hAnsi="Times New Roman" w:cs="Times New Roman"/>
          <w:i/>
          <w:sz w:val="24"/>
          <w:szCs w:val="24"/>
        </w:rPr>
        <w:t>Ph</w:t>
      </w:r>
      <w:r w:rsidR="00651E5F" w:rsidRPr="00B24B14">
        <w:rPr>
          <w:rFonts w:ascii="Times New Roman" w:hAnsi="Times New Roman" w:cs="Times New Roman"/>
          <w:i/>
          <w:sz w:val="24"/>
          <w:szCs w:val="24"/>
        </w:rPr>
        <w:t>o</w:t>
      </w:r>
      <w:r w:rsidRPr="00B24B14">
        <w:rPr>
          <w:rFonts w:ascii="Times New Roman" w:hAnsi="Times New Roman" w:cs="Times New Roman"/>
          <w:i/>
          <w:sz w:val="24"/>
          <w:szCs w:val="24"/>
        </w:rPr>
        <w:t>rmidium</w:t>
      </w:r>
      <w:proofErr w:type="spellEnd"/>
      <w:r w:rsidRPr="00B24B14">
        <w:rPr>
          <w:rFonts w:ascii="Times New Roman" w:hAnsi="Times New Roman" w:cs="Times New Roman"/>
          <w:i/>
          <w:sz w:val="24"/>
          <w:szCs w:val="24"/>
        </w:rPr>
        <w:t xml:space="preserve"> fragile</w:t>
      </w:r>
      <w:r w:rsidRPr="00B24B14">
        <w:rPr>
          <w:rFonts w:ascii="Times New Roman" w:hAnsi="Times New Roman" w:cs="Times New Roman"/>
          <w:sz w:val="24"/>
          <w:szCs w:val="24"/>
        </w:rPr>
        <w:t xml:space="preserve"> is used for</w:t>
      </w:r>
      <w:r w:rsidR="00651E5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reduction silver ions. Synthesis of</w:t>
      </w:r>
      <w:r w:rsidR="00651E5F" w:rsidRPr="00B24B14">
        <w:rPr>
          <w:rFonts w:ascii="Times New Roman" w:hAnsi="Times New Roman" w:cs="Times New Roman"/>
          <w:sz w:val="24"/>
          <w:szCs w:val="24"/>
        </w:rPr>
        <w:t xml:space="preserve"> silver</w:t>
      </w:r>
      <w:r w:rsidRPr="00B24B14">
        <w:rPr>
          <w:rFonts w:ascii="Times New Roman" w:hAnsi="Times New Roman" w:cs="Times New Roman"/>
          <w:sz w:val="24"/>
          <w:szCs w:val="24"/>
        </w:rPr>
        <w:t xml:space="preserve"> nano particles are usually observed</w:t>
      </w:r>
      <w:r w:rsidR="00651E5F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by change in </w:t>
      </w:r>
      <w:r w:rsidR="00651E5F" w:rsidRPr="00B24B14">
        <w:rPr>
          <w:rFonts w:ascii="Times New Roman" w:hAnsi="Times New Roman" w:cs="Times New Roman"/>
          <w:sz w:val="24"/>
          <w:szCs w:val="24"/>
        </w:rPr>
        <w:t>color</w:t>
      </w:r>
      <w:r w:rsidRPr="00B24B14">
        <w:rPr>
          <w:rFonts w:ascii="Times New Roman" w:hAnsi="Times New Roman" w:cs="Times New Roman"/>
          <w:sz w:val="24"/>
          <w:szCs w:val="24"/>
        </w:rPr>
        <w:t xml:space="preserve"> of the reduction mediu</w:t>
      </w:r>
      <w:r w:rsidR="00A46143" w:rsidRPr="00B24B14">
        <w:rPr>
          <w:rFonts w:ascii="Times New Roman" w:hAnsi="Times New Roman" w:cs="Times New Roman"/>
          <w:sz w:val="24"/>
          <w:szCs w:val="24"/>
        </w:rPr>
        <w:t>m</w:t>
      </w:r>
      <w:r w:rsidRPr="00B24B14">
        <w:rPr>
          <w:rFonts w:ascii="Times New Roman" w:hAnsi="Times New Roman" w:cs="Times New Roman"/>
          <w:sz w:val="24"/>
          <w:szCs w:val="24"/>
        </w:rPr>
        <w:t xml:space="preserve">. The </w:t>
      </w:r>
      <w:r w:rsidR="00651E5F" w:rsidRPr="00B24B14">
        <w:rPr>
          <w:rFonts w:ascii="Times New Roman" w:hAnsi="Times New Roman" w:cs="Times New Roman"/>
          <w:sz w:val="24"/>
          <w:szCs w:val="24"/>
        </w:rPr>
        <w:t>color</w:t>
      </w:r>
      <w:r w:rsidRPr="00B24B14">
        <w:rPr>
          <w:rFonts w:ascii="Times New Roman" w:hAnsi="Times New Roman" w:cs="Times New Roman"/>
          <w:sz w:val="24"/>
          <w:szCs w:val="24"/>
        </w:rPr>
        <w:t xml:space="preserve"> of the medium change into brown</w:t>
      </w:r>
      <w:r w:rsidR="00651E5F" w:rsidRPr="00B24B14">
        <w:rPr>
          <w:rFonts w:ascii="Times New Roman" w:hAnsi="Times New Roman" w:cs="Times New Roman"/>
          <w:sz w:val="24"/>
          <w:szCs w:val="24"/>
        </w:rPr>
        <w:t>.</w:t>
      </w:r>
      <w:r w:rsidRPr="00B24B14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28B876CF" w14:textId="01BDB35F" w:rsidR="00CE32DA" w:rsidRPr="00B24B14" w:rsidRDefault="00CE32DA" w:rsidP="00B24B1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sz w:val="24"/>
          <w:szCs w:val="24"/>
        </w:rPr>
        <w:t xml:space="preserve">        In UV visible spect</w:t>
      </w:r>
      <w:r w:rsidR="00651E5F" w:rsidRPr="00B24B14">
        <w:rPr>
          <w:rFonts w:ascii="Times New Roman" w:hAnsi="Times New Roman" w:cs="Times New Roman"/>
          <w:sz w:val="24"/>
          <w:szCs w:val="24"/>
        </w:rPr>
        <w:t>ros</w:t>
      </w:r>
      <w:r w:rsidRPr="00B24B14">
        <w:rPr>
          <w:rFonts w:ascii="Times New Roman" w:hAnsi="Times New Roman" w:cs="Times New Roman"/>
          <w:sz w:val="24"/>
          <w:szCs w:val="24"/>
        </w:rPr>
        <w:t>copy,</w:t>
      </w:r>
      <w:r w:rsidR="00A46143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the peak value increases between 440-460 nm </w:t>
      </w:r>
      <w:proofErr w:type="gramStart"/>
      <w:r w:rsidRPr="00B24B14">
        <w:rPr>
          <w:rFonts w:ascii="Times New Roman" w:hAnsi="Times New Roman" w:cs="Times New Roman"/>
          <w:sz w:val="24"/>
          <w:szCs w:val="24"/>
        </w:rPr>
        <w:t>rang ,</w:t>
      </w:r>
      <w:proofErr w:type="gramEnd"/>
      <w:r w:rsidRPr="00B24B14">
        <w:rPr>
          <w:rFonts w:ascii="Times New Roman" w:hAnsi="Times New Roman" w:cs="Times New Roman"/>
          <w:sz w:val="24"/>
          <w:szCs w:val="24"/>
        </w:rPr>
        <w:t xml:space="preserve"> indicating the biosynthesis of nano particles. Further, the </w:t>
      </w:r>
      <w:r w:rsidR="00A46143" w:rsidRPr="00B24B14">
        <w:rPr>
          <w:rFonts w:ascii="Times New Roman" w:hAnsi="Times New Roman" w:cs="Times New Roman"/>
          <w:sz w:val="24"/>
          <w:szCs w:val="24"/>
        </w:rPr>
        <w:t xml:space="preserve">synthesized </w:t>
      </w:r>
      <w:r w:rsidRPr="00B24B14">
        <w:rPr>
          <w:rFonts w:ascii="Times New Roman" w:hAnsi="Times New Roman" w:cs="Times New Roman"/>
          <w:sz w:val="24"/>
          <w:szCs w:val="24"/>
        </w:rPr>
        <w:t>silver nano particles are confirmed by XRD</w:t>
      </w:r>
      <w:r w:rsidR="00A46143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The peaks at 32.19, 38.07, 64.50 and 77.29 indicates silver nano particle.                              </w:t>
      </w:r>
    </w:p>
    <w:p w14:paraId="47B29C25" w14:textId="0C776F26" w:rsidR="00CE32DA" w:rsidRDefault="00CE32DA" w:rsidP="00B24B14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24B14">
        <w:rPr>
          <w:rFonts w:ascii="Times New Roman" w:hAnsi="Times New Roman" w:cs="Times New Roman"/>
          <w:sz w:val="24"/>
          <w:szCs w:val="24"/>
        </w:rPr>
        <w:t xml:space="preserve">        The average size of the</w:t>
      </w:r>
      <w:r w:rsidR="00A46143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 xml:space="preserve">nanoparticle </w:t>
      </w:r>
      <w:r w:rsidR="00A46143" w:rsidRPr="00B24B14">
        <w:rPr>
          <w:rFonts w:ascii="Times New Roman" w:hAnsi="Times New Roman" w:cs="Times New Roman"/>
          <w:sz w:val="24"/>
          <w:szCs w:val="24"/>
        </w:rPr>
        <w:t>is</w:t>
      </w:r>
      <w:r w:rsidRPr="00B24B14">
        <w:rPr>
          <w:rFonts w:ascii="Times New Roman" w:hAnsi="Times New Roman" w:cs="Times New Roman"/>
          <w:sz w:val="24"/>
          <w:szCs w:val="24"/>
        </w:rPr>
        <w:t xml:space="preserve"> calculated using Debye </w:t>
      </w:r>
      <w:r w:rsidR="00A46143" w:rsidRPr="00B24B14">
        <w:rPr>
          <w:rFonts w:ascii="Times New Roman" w:hAnsi="Times New Roman" w:cs="Times New Roman"/>
          <w:sz w:val="24"/>
          <w:szCs w:val="24"/>
        </w:rPr>
        <w:t>Scherer</w:t>
      </w:r>
      <w:r w:rsidRPr="00B24B14">
        <w:rPr>
          <w:rFonts w:ascii="Times New Roman" w:hAnsi="Times New Roman" w:cs="Times New Roman"/>
          <w:sz w:val="24"/>
          <w:szCs w:val="24"/>
        </w:rPr>
        <w:t xml:space="preserve"> formula.  It was calculated that the average size of nano particles </w:t>
      </w:r>
      <w:r w:rsidR="00A46143" w:rsidRPr="00B24B14">
        <w:rPr>
          <w:rFonts w:ascii="Times New Roman" w:hAnsi="Times New Roman" w:cs="Times New Roman"/>
          <w:sz w:val="24"/>
          <w:szCs w:val="24"/>
        </w:rPr>
        <w:t>is</w:t>
      </w:r>
      <w:r w:rsidRPr="00B24B14">
        <w:rPr>
          <w:rFonts w:ascii="Times New Roman" w:hAnsi="Times New Roman" w:cs="Times New Roman"/>
          <w:sz w:val="24"/>
          <w:szCs w:val="24"/>
        </w:rPr>
        <w:t xml:space="preserve"> 0.63 nm. The antibacterial</w:t>
      </w:r>
      <w:r w:rsidR="007B029A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Pr="00B24B14">
        <w:rPr>
          <w:rFonts w:ascii="Times New Roman" w:hAnsi="Times New Roman" w:cs="Times New Roman"/>
          <w:sz w:val="24"/>
          <w:szCs w:val="24"/>
        </w:rPr>
        <w:t>activity of the</w:t>
      </w:r>
      <w:r w:rsidR="007B029A" w:rsidRPr="00B24B14">
        <w:rPr>
          <w:rFonts w:ascii="Times New Roman" w:hAnsi="Times New Roman" w:cs="Times New Roman"/>
          <w:sz w:val="24"/>
          <w:szCs w:val="24"/>
        </w:rPr>
        <w:t xml:space="preserve"> </w:t>
      </w:r>
      <w:r w:rsidR="00A46143" w:rsidRPr="00B24B14">
        <w:rPr>
          <w:rFonts w:ascii="Times New Roman" w:hAnsi="Times New Roman" w:cs="Times New Roman"/>
          <w:sz w:val="24"/>
          <w:szCs w:val="24"/>
        </w:rPr>
        <w:t>synthesized</w:t>
      </w:r>
      <w:r w:rsidRPr="00B24B14">
        <w:rPr>
          <w:rFonts w:ascii="Times New Roman" w:hAnsi="Times New Roman" w:cs="Times New Roman"/>
          <w:sz w:val="24"/>
          <w:szCs w:val="24"/>
        </w:rPr>
        <w:t xml:space="preserve"> nanoparticles </w:t>
      </w:r>
      <w:r w:rsidR="00A46143" w:rsidRPr="00B24B14">
        <w:rPr>
          <w:rFonts w:ascii="Times New Roman" w:hAnsi="Times New Roman" w:cs="Times New Roman"/>
          <w:sz w:val="24"/>
          <w:szCs w:val="24"/>
        </w:rPr>
        <w:t>is</w:t>
      </w:r>
      <w:r w:rsidRPr="00B24B14">
        <w:rPr>
          <w:rFonts w:ascii="Times New Roman" w:hAnsi="Times New Roman" w:cs="Times New Roman"/>
          <w:sz w:val="24"/>
          <w:szCs w:val="24"/>
        </w:rPr>
        <w:t xml:space="preserve"> carried out against </w:t>
      </w:r>
      <w:r w:rsidRPr="00B24B14">
        <w:rPr>
          <w:rFonts w:ascii="Times New Roman" w:hAnsi="Times New Roman" w:cs="Times New Roman"/>
          <w:i/>
          <w:sz w:val="24"/>
          <w:szCs w:val="24"/>
        </w:rPr>
        <w:t xml:space="preserve">Xanthomonas </w:t>
      </w:r>
      <w:proofErr w:type="spellStart"/>
      <w:r w:rsidRPr="00B24B14">
        <w:rPr>
          <w:rFonts w:ascii="Times New Roman" w:hAnsi="Times New Roman" w:cs="Times New Roman"/>
          <w:i/>
          <w:sz w:val="24"/>
          <w:szCs w:val="24"/>
        </w:rPr>
        <w:t>oryzae</w:t>
      </w:r>
      <w:proofErr w:type="spellEnd"/>
      <w:r w:rsidRPr="00B24B14">
        <w:rPr>
          <w:rFonts w:ascii="Times New Roman" w:hAnsi="Times New Roman" w:cs="Times New Roman"/>
          <w:sz w:val="24"/>
          <w:szCs w:val="24"/>
        </w:rPr>
        <w:t xml:space="preserve">. </w:t>
      </w:r>
      <w:r w:rsidR="00B9142E">
        <w:rPr>
          <w:rFonts w:ascii="Times New Roman" w:hAnsi="Times New Roman" w:cs="Times New Roman"/>
          <w:sz w:val="24"/>
          <w:szCs w:val="24"/>
        </w:rPr>
        <w:t>I</w:t>
      </w:r>
      <w:r w:rsidRPr="00B24B14">
        <w:rPr>
          <w:rFonts w:ascii="Times New Roman" w:hAnsi="Times New Roman" w:cs="Times New Roman"/>
          <w:sz w:val="24"/>
          <w:szCs w:val="24"/>
        </w:rPr>
        <w:t xml:space="preserve">t was found that the </w:t>
      </w:r>
      <w:r w:rsidR="00A46143" w:rsidRPr="00B24B14">
        <w:rPr>
          <w:rFonts w:ascii="Times New Roman" w:hAnsi="Times New Roman" w:cs="Times New Roman"/>
          <w:sz w:val="24"/>
          <w:szCs w:val="24"/>
        </w:rPr>
        <w:t>synthesized</w:t>
      </w:r>
      <w:r w:rsidRPr="00B24B14">
        <w:rPr>
          <w:rFonts w:ascii="Times New Roman" w:hAnsi="Times New Roman" w:cs="Times New Roman"/>
          <w:sz w:val="24"/>
          <w:szCs w:val="24"/>
        </w:rPr>
        <w:t xml:space="preserve"> nano particle show inhibitory effect on </w:t>
      </w:r>
      <w:r w:rsidRPr="00B24B14">
        <w:rPr>
          <w:rFonts w:ascii="Times New Roman" w:hAnsi="Times New Roman" w:cs="Times New Roman"/>
          <w:i/>
          <w:sz w:val="24"/>
          <w:szCs w:val="24"/>
        </w:rPr>
        <w:t xml:space="preserve">Xanthomonas </w:t>
      </w:r>
      <w:proofErr w:type="spellStart"/>
      <w:proofErr w:type="gramStart"/>
      <w:r w:rsidRPr="00B24B14">
        <w:rPr>
          <w:rFonts w:ascii="Times New Roman" w:hAnsi="Times New Roman" w:cs="Times New Roman"/>
          <w:i/>
          <w:sz w:val="24"/>
          <w:szCs w:val="24"/>
        </w:rPr>
        <w:t>oryzae</w:t>
      </w:r>
      <w:proofErr w:type="spellEnd"/>
      <w:r w:rsidRPr="00B24B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24B14">
        <w:rPr>
          <w:rFonts w:ascii="Times New Roman" w:hAnsi="Times New Roman" w:cs="Times New Roman"/>
          <w:sz w:val="24"/>
          <w:szCs w:val="24"/>
        </w:rPr>
        <w:t xml:space="preserve"> the zone of inhibition is 2.7 mm.</w:t>
      </w:r>
    </w:p>
    <w:p w14:paraId="2AE5066E" w14:textId="77777777" w:rsidR="00D43F1B" w:rsidRPr="00B24B14" w:rsidRDefault="00D43F1B" w:rsidP="00B24B14">
      <w:pPr>
        <w:spacing w:line="48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EF40DB" w14:textId="1456A2C9" w:rsidR="00D05A9D" w:rsidRPr="00D05A9D" w:rsidRDefault="00D05A9D" w:rsidP="00540441">
      <w:pPr>
        <w:jc w:val="both"/>
        <w:rPr>
          <w:rFonts w:ascii="Times New Roman" w:hAnsi="Times New Roman" w:cs="Times New Roman"/>
          <w:sz w:val="24"/>
          <w:szCs w:val="24"/>
        </w:rPr>
      </w:pPr>
      <w:r w:rsidRPr="00D05A9D">
        <w:rPr>
          <w:rFonts w:ascii="Times New Roman" w:hAnsi="Times New Roman" w:cs="Times New Roman"/>
          <w:sz w:val="24"/>
          <w:szCs w:val="24"/>
        </w:rPr>
        <w:t>References</w:t>
      </w:r>
    </w:p>
    <w:p w14:paraId="04C89087" w14:textId="7F6952FD" w:rsidR="00540441" w:rsidRDefault="00540441" w:rsidP="00656C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C5F">
        <w:rPr>
          <w:rFonts w:ascii="Times New Roman" w:hAnsi="Times New Roman" w:cs="Times New Roman"/>
          <w:sz w:val="24"/>
          <w:szCs w:val="24"/>
        </w:rPr>
        <w:t xml:space="preserve">Jain, D.H., K. Daima., </w:t>
      </w:r>
      <w:proofErr w:type="spellStart"/>
      <w:proofErr w:type="gramStart"/>
      <w:r w:rsidRPr="00656C5F">
        <w:rPr>
          <w:rFonts w:ascii="Times New Roman" w:hAnsi="Times New Roman" w:cs="Times New Roman"/>
          <w:sz w:val="24"/>
          <w:szCs w:val="24"/>
        </w:rPr>
        <w:t>S.Kachiwaha</w:t>
      </w:r>
      <w:proofErr w:type="spellEnd"/>
      <w:proofErr w:type="gramEnd"/>
      <w:r w:rsidRPr="00656C5F">
        <w:rPr>
          <w:rFonts w:ascii="Times New Roman" w:hAnsi="Times New Roman" w:cs="Times New Roman"/>
          <w:sz w:val="24"/>
          <w:szCs w:val="24"/>
        </w:rPr>
        <w:t xml:space="preserve"> and S.L.Kotheri.2009. Synthesis of plants mediated silver nanoparticles using papaya fruit extract an evolution of their antimicrobial</w:t>
      </w:r>
      <w:r w:rsidR="00B94EC4" w:rsidRPr="00656C5F">
        <w:rPr>
          <w:rFonts w:ascii="Times New Roman" w:hAnsi="Times New Roman" w:cs="Times New Roman"/>
          <w:sz w:val="24"/>
          <w:szCs w:val="24"/>
        </w:rPr>
        <w:t xml:space="preserve"> </w:t>
      </w:r>
      <w:r w:rsidRPr="00656C5F">
        <w:rPr>
          <w:rFonts w:ascii="Times New Roman" w:hAnsi="Times New Roman" w:cs="Times New Roman"/>
          <w:sz w:val="24"/>
          <w:szCs w:val="24"/>
        </w:rPr>
        <w:t>activities. Digest Journal of Nanomaterials and</w:t>
      </w:r>
      <w:r w:rsidR="00B94EC4" w:rsidRPr="0065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5F">
        <w:rPr>
          <w:rFonts w:ascii="Times New Roman" w:hAnsi="Times New Roman" w:cs="Times New Roman"/>
          <w:sz w:val="24"/>
          <w:szCs w:val="24"/>
        </w:rPr>
        <w:t>Biostrutures</w:t>
      </w:r>
      <w:proofErr w:type="spellEnd"/>
      <w:r w:rsidRPr="00656C5F">
        <w:rPr>
          <w:rFonts w:ascii="Times New Roman" w:hAnsi="Times New Roman" w:cs="Times New Roman"/>
          <w:sz w:val="24"/>
          <w:szCs w:val="24"/>
        </w:rPr>
        <w:t>. 4:557-563.</w:t>
      </w:r>
    </w:p>
    <w:p w14:paraId="06A1B816" w14:textId="77777777" w:rsidR="00656C5F" w:rsidRPr="00656C5F" w:rsidRDefault="00656C5F" w:rsidP="00656C5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354B3E4" w14:textId="481EEF24" w:rsidR="00424E35" w:rsidRPr="00656C5F" w:rsidRDefault="00424E35" w:rsidP="00656C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6C5F">
        <w:rPr>
          <w:rFonts w:ascii="Times New Roman" w:hAnsi="Times New Roman" w:cs="Times New Roman"/>
          <w:sz w:val="24"/>
          <w:szCs w:val="24"/>
        </w:rPr>
        <w:t>Golbulic.</w:t>
      </w:r>
      <w:r w:rsidR="00B94EC4" w:rsidRPr="00656C5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56C5F">
        <w:rPr>
          <w:rFonts w:ascii="Times New Roman" w:hAnsi="Times New Roman" w:cs="Times New Roman"/>
          <w:sz w:val="24"/>
          <w:szCs w:val="24"/>
        </w:rPr>
        <w:t>,</w:t>
      </w:r>
      <w:r w:rsidR="00B94EC4" w:rsidRPr="0065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5F">
        <w:rPr>
          <w:rFonts w:ascii="Times New Roman" w:hAnsi="Times New Roman" w:cs="Times New Roman"/>
          <w:sz w:val="24"/>
          <w:szCs w:val="24"/>
        </w:rPr>
        <w:t>L.senog</w:t>
      </w:r>
      <w:proofErr w:type="spellEnd"/>
      <w:r w:rsidR="00122751">
        <w:rPr>
          <w:rFonts w:ascii="Times New Roman" w:hAnsi="Times New Roman" w:cs="Times New Roman"/>
          <w:sz w:val="24"/>
          <w:szCs w:val="24"/>
        </w:rPr>
        <w:t xml:space="preserve"> 2000.</w:t>
      </w:r>
      <w:r w:rsidRPr="00656C5F">
        <w:rPr>
          <w:rFonts w:ascii="Times New Roman" w:hAnsi="Times New Roman" w:cs="Times New Roman"/>
          <w:sz w:val="24"/>
          <w:szCs w:val="24"/>
        </w:rPr>
        <w:t>.Early</w:t>
      </w:r>
      <w:r w:rsidR="00B94EC4" w:rsidRPr="0065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5F">
        <w:rPr>
          <w:rFonts w:ascii="Times New Roman" w:hAnsi="Times New Roman" w:cs="Times New Roman"/>
          <w:sz w:val="24"/>
          <w:szCs w:val="24"/>
        </w:rPr>
        <w:t>cyano</w:t>
      </w:r>
      <w:proofErr w:type="spellEnd"/>
      <w:r w:rsidRPr="00656C5F">
        <w:rPr>
          <w:rFonts w:ascii="Times New Roman" w:hAnsi="Times New Roman" w:cs="Times New Roman"/>
          <w:sz w:val="24"/>
          <w:szCs w:val="24"/>
        </w:rPr>
        <w:t xml:space="preserve"> bacterial record</w:t>
      </w:r>
      <w:r w:rsidR="00B94EC4" w:rsidRPr="00656C5F">
        <w:rPr>
          <w:rFonts w:ascii="Times New Roman" w:hAnsi="Times New Roman" w:cs="Times New Roman"/>
          <w:sz w:val="24"/>
          <w:szCs w:val="24"/>
        </w:rPr>
        <w:t xml:space="preserve"> </w:t>
      </w:r>
      <w:r w:rsidRPr="00656C5F">
        <w:rPr>
          <w:rFonts w:ascii="Times New Roman" w:hAnsi="Times New Roman" w:cs="Times New Roman"/>
          <w:sz w:val="24"/>
          <w:szCs w:val="24"/>
        </w:rPr>
        <w:t>preservation</w:t>
      </w:r>
      <w:r w:rsidR="00B94EC4" w:rsidRPr="00656C5F">
        <w:rPr>
          <w:rFonts w:ascii="Times New Roman" w:hAnsi="Times New Roman" w:cs="Times New Roman"/>
          <w:sz w:val="24"/>
          <w:szCs w:val="24"/>
        </w:rPr>
        <w:t xml:space="preserve"> </w:t>
      </w:r>
      <w:r w:rsidRPr="00656C5F">
        <w:rPr>
          <w:rFonts w:ascii="Times New Roman" w:hAnsi="Times New Roman" w:cs="Times New Roman"/>
          <w:sz w:val="24"/>
          <w:szCs w:val="24"/>
        </w:rPr>
        <w:t>393.(41).                            Gole</w:t>
      </w:r>
      <w:r w:rsidR="00B94EC4" w:rsidRPr="00656C5F">
        <w:rPr>
          <w:rFonts w:ascii="Times New Roman" w:hAnsi="Times New Roman" w:cs="Times New Roman"/>
          <w:sz w:val="24"/>
          <w:szCs w:val="24"/>
        </w:rPr>
        <w:t xml:space="preserve"> </w:t>
      </w:r>
      <w:r w:rsidRPr="00656C5F">
        <w:rPr>
          <w:rFonts w:ascii="Times New Roman" w:hAnsi="Times New Roman" w:cs="Times New Roman"/>
          <w:sz w:val="24"/>
          <w:szCs w:val="24"/>
        </w:rPr>
        <w:t>A</w:t>
      </w:r>
      <w:r w:rsidR="00CF07B5">
        <w:rPr>
          <w:rFonts w:ascii="Times New Roman" w:hAnsi="Times New Roman" w:cs="Times New Roman"/>
          <w:sz w:val="24"/>
          <w:szCs w:val="24"/>
        </w:rPr>
        <w:t xml:space="preserve"> </w:t>
      </w:r>
      <w:r w:rsidRPr="00656C5F">
        <w:rPr>
          <w:rFonts w:ascii="Times New Roman" w:hAnsi="Times New Roman" w:cs="Times New Roman"/>
          <w:sz w:val="24"/>
          <w:szCs w:val="24"/>
        </w:rPr>
        <w:t>,C.</w:t>
      </w:r>
      <w:r w:rsidR="00B94EC4" w:rsidRPr="00656C5F">
        <w:rPr>
          <w:rFonts w:ascii="Times New Roman" w:hAnsi="Times New Roman" w:cs="Times New Roman"/>
          <w:sz w:val="24"/>
          <w:szCs w:val="24"/>
        </w:rPr>
        <w:t xml:space="preserve"> </w:t>
      </w:r>
      <w:r w:rsidRPr="00656C5F">
        <w:rPr>
          <w:rFonts w:ascii="Times New Roman" w:hAnsi="Times New Roman" w:cs="Times New Roman"/>
          <w:sz w:val="24"/>
          <w:szCs w:val="24"/>
        </w:rPr>
        <w:t>Dash ,S.R</w:t>
      </w:r>
      <w:r w:rsidR="00B94EC4" w:rsidRPr="00656C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C5F">
        <w:rPr>
          <w:rFonts w:ascii="Times New Roman" w:hAnsi="Times New Roman" w:cs="Times New Roman"/>
          <w:sz w:val="24"/>
          <w:szCs w:val="24"/>
        </w:rPr>
        <w:t>Sainker</w:t>
      </w:r>
      <w:proofErr w:type="spellEnd"/>
      <w:r w:rsidRPr="00656C5F">
        <w:rPr>
          <w:rFonts w:ascii="Times New Roman" w:hAnsi="Times New Roman" w:cs="Times New Roman"/>
          <w:sz w:val="24"/>
          <w:szCs w:val="24"/>
        </w:rPr>
        <w:t xml:space="preserve"> ,A.B .Mandle ,M.</w:t>
      </w:r>
      <w:r w:rsidR="00B94EC4" w:rsidRPr="00656C5F">
        <w:rPr>
          <w:rFonts w:ascii="Times New Roman" w:hAnsi="Times New Roman" w:cs="Times New Roman"/>
          <w:sz w:val="24"/>
          <w:szCs w:val="24"/>
        </w:rPr>
        <w:t xml:space="preserve"> </w:t>
      </w:r>
      <w:r w:rsidRPr="00656C5F">
        <w:rPr>
          <w:rFonts w:ascii="Times New Roman" w:hAnsi="Times New Roman" w:cs="Times New Roman"/>
          <w:sz w:val="24"/>
          <w:szCs w:val="24"/>
        </w:rPr>
        <w:t>Rao ,M.</w:t>
      </w:r>
      <w:r w:rsidR="00B94EC4" w:rsidRPr="00656C5F">
        <w:rPr>
          <w:rFonts w:ascii="Times New Roman" w:hAnsi="Times New Roman" w:cs="Times New Roman"/>
          <w:sz w:val="24"/>
          <w:szCs w:val="24"/>
        </w:rPr>
        <w:t xml:space="preserve"> </w:t>
      </w:r>
      <w:r w:rsidRPr="00656C5F">
        <w:rPr>
          <w:rFonts w:ascii="Times New Roman" w:hAnsi="Times New Roman" w:cs="Times New Roman"/>
          <w:sz w:val="24"/>
          <w:szCs w:val="24"/>
        </w:rPr>
        <w:t xml:space="preserve">Sastry, Anal. Chem.72(2000)14041.                                                                                                                                         </w:t>
      </w:r>
    </w:p>
    <w:p w14:paraId="782CD448" w14:textId="77777777" w:rsidR="00424E35" w:rsidRPr="00D05A9D" w:rsidRDefault="00424E35" w:rsidP="00D43F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87659F" w14:textId="2BEC143F" w:rsidR="00D43F1B" w:rsidRDefault="00D43F1B" w:rsidP="00656C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C5F">
        <w:rPr>
          <w:rFonts w:ascii="Times New Roman" w:hAnsi="Times New Roman" w:cs="Times New Roman"/>
          <w:sz w:val="24"/>
          <w:szCs w:val="24"/>
        </w:rPr>
        <w:t>Taniguchi, N. 1974. On the basic concept of nanotechnology. Proc. Intl. Conf. Prod. Eng.</w:t>
      </w:r>
      <w:r w:rsidR="00B94EC4" w:rsidRPr="00656C5F">
        <w:rPr>
          <w:rFonts w:ascii="Times New Roman" w:hAnsi="Times New Roman" w:cs="Times New Roman"/>
          <w:sz w:val="24"/>
          <w:szCs w:val="24"/>
        </w:rPr>
        <w:t xml:space="preserve"> </w:t>
      </w:r>
      <w:r w:rsidRPr="00656C5F">
        <w:rPr>
          <w:rFonts w:ascii="Times New Roman" w:hAnsi="Times New Roman" w:cs="Times New Roman"/>
          <w:sz w:val="24"/>
          <w:szCs w:val="24"/>
        </w:rPr>
        <w:t xml:space="preserve">Tokyo, Part II. Japan Society of Precision Engineering. </w:t>
      </w:r>
    </w:p>
    <w:p w14:paraId="6F4721D3" w14:textId="77777777" w:rsidR="00B9142E" w:rsidRPr="00B9142E" w:rsidRDefault="00B9142E" w:rsidP="00B914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D16CC9" w14:textId="77777777" w:rsidR="00B9142E" w:rsidRPr="00656C5F" w:rsidRDefault="00B9142E" w:rsidP="00B914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489D4FD" w14:textId="77777777" w:rsidR="00B9142E" w:rsidRDefault="00CB15CE" w:rsidP="00656C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C5F">
        <w:rPr>
          <w:rFonts w:ascii="Times New Roman" w:hAnsi="Times New Roman" w:cs="Times New Roman"/>
          <w:sz w:val="24"/>
          <w:szCs w:val="24"/>
        </w:rPr>
        <w:t xml:space="preserve">Huang J, Li Q, Sun D, Lu Y, </w:t>
      </w:r>
      <w:proofErr w:type="spellStart"/>
      <w:r w:rsidRPr="00656C5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56C5F">
        <w:rPr>
          <w:rFonts w:ascii="Times New Roman" w:hAnsi="Times New Roman" w:cs="Times New Roman"/>
          <w:sz w:val="24"/>
          <w:szCs w:val="24"/>
        </w:rPr>
        <w:t xml:space="preserve"> Y, Yang X,</w:t>
      </w:r>
      <w:r w:rsidR="00B94EC4" w:rsidRPr="00656C5F">
        <w:rPr>
          <w:rFonts w:ascii="Times New Roman" w:hAnsi="Times New Roman" w:cs="Times New Roman"/>
          <w:sz w:val="24"/>
          <w:szCs w:val="24"/>
        </w:rPr>
        <w:t xml:space="preserve"> </w:t>
      </w:r>
      <w:r w:rsidRPr="00656C5F">
        <w:rPr>
          <w:rFonts w:ascii="Times New Roman" w:hAnsi="Times New Roman" w:cs="Times New Roman"/>
          <w:sz w:val="24"/>
          <w:szCs w:val="24"/>
        </w:rPr>
        <w:t>Wang H, Wang Y, Shao W, He N, Hong J, Chen</w:t>
      </w:r>
      <w:r w:rsidR="00B94EC4" w:rsidRPr="00656C5F">
        <w:rPr>
          <w:rFonts w:ascii="Times New Roman" w:hAnsi="Times New Roman" w:cs="Times New Roman"/>
          <w:sz w:val="24"/>
          <w:szCs w:val="24"/>
        </w:rPr>
        <w:t xml:space="preserve"> </w:t>
      </w:r>
      <w:r w:rsidRPr="00656C5F">
        <w:rPr>
          <w:rFonts w:ascii="Times New Roman" w:hAnsi="Times New Roman" w:cs="Times New Roman"/>
          <w:sz w:val="24"/>
          <w:szCs w:val="24"/>
        </w:rPr>
        <w:t xml:space="preserve">C. Biosynthesis of silver and gold nanoparticles by novel sundried </w:t>
      </w:r>
      <w:r w:rsidRPr="00656C5F">
        <w:rPr>
          <w:rFonts w:ascii="Times New Roman" w:hAnsi="Times New Roman" w:cs="Times New Roman"/>
          <w:i/>
          <w:iCs/>
          <w:sz w:val="24"/>
          <w:szCs w:val="24"/>
        </w:rPr>
        <w:t>Cinnamomum</w:t>
      </w:r>
      <w:r w:rsidR="00B94EC4" w:rsidRPr="00656C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56C5F">
        <w:rPr>
          <w:rFonts w:ascii="Times New Roman" w:hAnsi="Times New Roman" w:cs="Times New Roman"/>
          <w:i/>
          <w:iCs/>
          <w:sz w:val="24"/>
          <w:szCs w:val="24"/>
        </w:rPr>
        <w:t>camphora</w:t>
      </w:r>
      <w:proofErr w:type="spellEnd"/>
      <w:r w:rsidR="00B94EC4" w:rsidRPr="00656C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6C5F">
        <w:rPr>
          <w:rFonts w:ascii="Times New Roman" w:hAnsi="Times New Roman" w:cs="Times New Roman"/>
          <w:sz w:val="24"/>
          <w:szCs w:val="24"/>
        </w:rPr>
        <w:t xml:space="preserve">leaf. Nanotechnology,2007; (18):105104-105114.  </w:t>
      </w:r>
    </w:p>
    <w:p w14:paraId="17345D08" w14:textId="0C6F4A80" w:rsidR="00540441" w:rsidRPr="00656C5F" w:rsidRDefault="00CB15CE" w:rsidP="00B914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656C5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DA4E359" w14:textId="5CC1131F" w:rsidR="00B9142E" w:rsidRDefault="00540441" w:rsidP="00B914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C5F">
        <w:rPr>
          <w:rFonts w:ascii="Times New Roman" w:hAnsi="Times New Roman" w:cs="Times New Roman"/>
          <w:sz w:val="24"/>
          <w:szCs w:val="24"/>
        </w:rPr>
        <w:t xml:space="preserve">Sastry, M., V. Patil and S.R. Sanker. 1998. Electrostatically controlled diffusion of </w:t>
      </w:r>
      <w:r w:rsidR="00B94EC4" w:rsidRPr="00656C5F">
        <w:rPr>
          <w:rFonts w:ascii="Times New Roman" w:hAnsi="Times New Roman" w:cs="Times New Roman"/>
          <w:sz w:val="24"/>
          <w:szCs w:val="24"/>
        </w:rPr>
        <w:t>carboxylic</w:t>
      </w:r>
      <w:r w:rsidRPr="00656C5F">
        <w:rPr>
          <w:rFonts w:ascii="Times New Roman" w:hAnsi="Times New Roman" w:cs="Times New Roman"/>
          <w:sz w:val="24"/>
          <w:szCs w:val="24"/>
        </w:rPr>
        <w:t xml:space="preserve"> acid derivatized silver colloidal particles in thermally evaporated fatty amine films. F Phys. Chem. B. 102: 1404-10.</w:t>
      </w:r>
    </w:p>
    <w:p w14:paraId="192ED3B8" w14:textId="77777777" w:rsidR="00B9142E" w:rsidRPr="00B9142E" w:rsidRDefault="00B9142E" w:rsidP="00B914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0782B8" w14:textId="77777777" w:rsidR="00B9142E" w:rsidRPr="00B9142E" w:rsidRDefault="00B9142E" w:rsidP="00B914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F953B20" w14:textId="09719C2B" w:rsidR="00540441" w:rsidRDefault="00540441" w:rsidP="00656C5F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6C5F">
        <w:rPr>
          <w:rFonts w:ascii="Times New Roman" w:hAnsi="Times New Roman" w:cs="Times New Roman"/>
          <w:sz w:val="24"/>
          <w:szCs w:val="24"/>
        </w:rPr>
        <w:t xml:space="preserve">Sathyavathi, R., M. Balamurali Krishna., S. Venugopal Rao., R. Saritha and Narayana Rao. 2010 Biosynthesis of silver nanoparticles using </w:t>
      </w:r>
      <w:r w:rsidR="00D05A9D" w:rsidRPr="00656C5F">
        <w:rPr>
          <w:rFonts w:ascii="Times New Roman" w:hAnsi="Times New Roman" w:cs="Times New Roman"/>
          <w:sz w:val="24"/>
          <w:szCs w:val="24"/>
        </w:rPr>
        <w:t>Coriandrum</w:t>
      </w:r>
      <w:r w:rsidRPr="00656C5F">
        <w:rPr>
          <w:rFonts w:ascii="Times New Roman" w:hAnsi="Times New Roman" w:cs="Times New Roman"/>
          <w:sz w:val="24"/>
          <w:szCs w:val="24"/>
        </w:rPr>
        <w:t xml:space="preserve"> sativum leaf extract and their application in nonlinear optics. Adv. Sci Letters, 3:1-6.</w:t>
      </w:r>
    </w:p>
    <w:p w14:paraId="6680D18B" w14:textId="77777777" w:rsidR="00B9142E" w:rsidRPr="00656C5F" w:rsidRDefault="00B9142E" w:rsidP="00B914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DE13B5B" w14:textId="76F3BCFA" w:rsidR="00A970AE" w:rsidRDefault="00A970AE" w:rsidP="00B914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42E">
        <w:rPr>
          <w:rFonts w:ascii="Times New Roman" w:hAnsi="Times New Roman" w:cs="Times New Roman"/>
          <w:sz w:val="24"/>
          <w:szCs w:val="24"/>
        </w:rPr>
        <w:t>Chopra, I.,2007. The increasing use of silver-based products as antimicrobial agents: A</w:t>
      </w:r>
      <w:r w:rsidR="00B9142E">
        <w:rPr>
          <w:rFonts w:ascii="Times New Roman" w:hAnsi="Times New Roman" w:cs="Times New Roman"/>
          <w:sz w:val="24"/>
          <w:szCs w:val="24"/>
        </w:rPr>
        <w:t xml:space="preserve"> </w:t>
      </w:r>
      <w:r w:rsidRPr="00B9142E">
        <w:rPr>
          <w:rFonts w:ascii="Times New Roman" w:hAnsi="Times New Roman" w:cs="Times New Roman"/>
          <w:sz w:val="24"/>
          <w:szCs w:val="24"/>
        </w:rPr>
        <w:t>useful development or</w:t>
      </w:r>
      <w:r w:rsidR="00B9142E">
        <w:rPr>
          <w:rFonts w:ascii="Times New Roman" w:hAnsi="Times New Roman" w:cs="Times New Roman"/>
          <w:sz w:val="24"/>
          <w:szCs w:val="24"/>
        </w:rPr>
        <w:t xml:space="preserve"> </w:t>
      </w:r>
      <w:r w:rsidRPr="00B9142E">
        <w:rPr>
          <w:rFonts w:ascii="Times New Roman" w:hAnsi="Times New Roman" w:cs="Times New Roman"/>
          <w:sz w:val="24"/>
          <w:szCs w:val="24"/>
        </w:rPr>
        <w:t>a</w:t>
      </w:r>
      <w:r w:rsidR="00B9142E">
        <w:rPr>
          <w:rFonts w:ascii="Times New Roman" w:hAnsi="Times New Roman" w:cs="Times New Roman"/>
          <w:sz w:val="24"/>
          <w:szCs w:val="24"/>
        </w:rPr>
        <w:t xml:space="preserve"> </w:t>
      </w:r>
      <w:r w:rsidRPr="00B9142E">
        <w:rPr>
          <w:rFonts w:ascii="Times New Roman" w:hAnsi="Times New Roman" w:cs="Times New Roman"/>
          <w:sz w:val="24"/>
          <w:szCs w:val="24"/>
        </w:rPr>
        <w:t>cause</w:t>
      </w:r>
      <w:r w:rsidR="00D05A9D" w:rsidRPr="00B9142E">
        <w:rPr>
          <w:rFonts w:ascii="Times New Roman" w:hAnsi="Times New Roman" w:cs="Times New Roman"/>
          <w:sz w:val="24"/>
          <w:szCs w:val="24"/>
        </w:rPr>
        <w:t xml:space="preserve"> </w:t>
      </w:r>
      <w:r w:rsidRPr="00B9142E">
        <w:rPr>
          <w:rFonts w:ascii="Times New Roman" w:hAnsi="Times New Roman" w:cs="Times New Roman"/>
          <w:sz w:val="24"/>
          <w:szCs w:val="24"/>
        </w:rPr>
        <w:t>for</w:t>
      </w:r>
      <w:r w:rsidR="00B9142E">
        <w:rPr>
          <w:rFonts w:ascii="Times New Roman" w:hAnsi="Times New Roman" w:cs="Times New Roman"/>
          <w:sz w:val="24"/>
          <w:szCs w:val="24"/>
        </w:rPr>
        <w:t xml:space="preserve"> </w:t>
      </w:r>
      <w:r w:rsidRPr="00B9142E">
        <w:rPr>
          <w:rFonts w:ascii="Times New Roman" w:hAnsi="Times New Roman" w:cs="Times New Roman"/>
          <w:sz w:val="24"/>
          <w:szCs w:val="24"/>
        </w:rPr>
        <w:t>concern-Author</w:t>
      </w:r>
      <w:r w:rsidR="00B914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42E">
        <w:rPr>
          <w:rFonts w:ascii="Times New Roman" w:hAnsi="Times New Roman" w:cs="Times New Roman"/>
          <w:sz w:val="24"/>
          <w:szCs w:val="24"/>
        </w:rPr>
        <w:t>response.J</w:t>
      </w:r>
      <w:proofErr w:type="spellEnd"/>
      <w:r w:rsidRPr="00B9142E">
        <w:rPr>
          <w:rFonts w:ascii="Times New Roman" w:hAnsi="Times New Roman" w:cs="Times New Roman"/>
          <w:sz w:val="24"/>
          <w:szCs w:val="24"/>
        </w:rPr>
        <w:t xml:space="preserve">. Antimicrob.Chemother.,59587-590.  </w:t>
      </w:r>
    </w:p>
    <w:p w14:paraId="1171BA62" w14:textId="77777777" w:rsidR="00B9142E" w:rsidRPr="00B9142E" w:rsidRDefault="00B9142E" w:rsidP="00B914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FA5A9D8" w14:textId="77777777" w:rsidR="00B9142E" w:rsidRPr="00B9142E" w:rsidRDefault="00B9142E" w:rsidP="00B914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0C37FDD" w14:textId="1FE67DB0" w:rsidR="00A970AE" w:rsidRDefault="00A970AE" w:rsidP="00B914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142E">
        <w:rPr>
          <w:rFonts w:ascii="Times New Roman" w:hAnsi="Times New Roman" w:cs="Times New Roman"/>
          <w:sz w:val="24"/>
          <w:szCs w:val="24"/>
        </w:rPr>
        <w:t>Karthick</w:t>
      </w:r>
      <w:r w:rsidR="00C251FB" w:rsidRPr="00B9142E">
        <w:rPr>
          <w:rFonts w:ascii="Times New Roman" w:hAnsi="Times New Roman" w:cs="Times New Roman"/>
          <w:sz w:val="24"/>
          <w:szCs w:val="24"/>
        </w:rPr>
        <w:t>.</w:t>
      </w:r>
      <w:r w:rsidRPr="00B914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9142E">
        <w:rPr>
          <w:rFonts w:ascii="Times New Roman" w:hAnsi="Times New Roman" w:cs="Times New Roman"/>
          <w:sz w:val="24"/>
          <w:szCs w:val="24"/>
        </w:rPr>
        <w:t xml:space="preserve"> Ganesh</w:t>
      </w:r>
      <w:r w:rsidR="00D05A9D" w:rsidRPr="00B9142E">
        <w:rPr>
          <w:rFonts w:ascii="Times New Roman" w:hAnsi="Times New Roman" w:cs="Times New Roman"/>
          <w:sz w:val="24"/>
          <w:szCs w:val="24"/>
        </w:rPr>
        <w:t xml:space="preserve"> </w:t>
      </w:r>
      <w:r w:rsidRPr="00B9142E">
        <w:rPr>
          <w:rFonts w:ascii="Times New Roman" w:hAnsi="Times New Roman" w:cs="Times New Roman"/>
          <w:sz w:val="24"/>
          <w:szCs w:val="24"/>
        </w:rPr>
        <w:t>s,</w:t>
      </w:r>
      <w:r w:rsidR="00D05A9D" w:rsidRPr="00B9142E">
        <w:rPr>
          <w:rFonts w:ascii="Times New Roman" w:hAnsi="Times New Roman" w:cs="Times New Roman"/>
          <w:sz w:val="24"/>
          <w:szCs w:val="24"/>
        </w:rPr>
        <w:t xml:space="preserve"> evaluation</w:t>
      </w:r>
      <w:r w:rsidRPr="00B9142E">
        <w:rPr>
          <w:rFonts w:ascii="Times New Roman" w:hAnsi="Times New Roman" w:cs="Times New Roman"/>
          <w:sz w:val="24"/>
          <w:szCs w:val="24"/>
        </w:rPr>
        <w:t xml:space="preserve"> of antibacterial activity of silver nano</w:t>
      </w:r>
      <w:r w:rsidR="00D05A9D" w:rsidRPr="00B9142E">
        <w:rPr>
          <w:rFonts w:ascii="Times New Roman" w:hAnsi="Times New Roman" w:cs="Times New Roman"/>
          <w:sz w:val="24"/>
          <w:szCs w:val="24"/>
        </w:rPr>
        <w:t xml:space="preserve"> particles</w:t>
      </w:r>
      <w:r w:rsidRPr="00B9142E">
        <w:rPr>
          <w:rFonts w:ascii="Times New Roman" w:hAnsi="Times New Roman" w:cs="Times New Roman"/>
          <w:sz w:val="24"/>
          <w:szCs w:val="24"/>
        </w:rPr>
        <w:t xml:space="preserve"> synthsisfrombacteria2011(3).131-140 </w:t>
      </w:r>
    </w:p>
    <w:p w14:paraId="68709C68" w14:textId="77777777" w:rsidR="00B9142E" w:rsidRPr="00B9142E" w:rsidRDefault="00B9142E" w:rsidP="00B914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6891D6A" w14:textId="77777777" w:rsidR="00B9142E" w:rsidRDefault="00A970AE" w:rsidP="00B9142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9142E">
        <w:rPr>
          <w:rFonts w:ascii="Times New Roman" w:hAnsi="Times New Roman" w:cs="Times New Roman"/>
          <w:sz w:val="24"/>
          <w:szCs w:val="24"/>
        </w:rPr>
        <w:t>Leela</w:t>
      </w:r>
      <w:r w:rsidR="00D05A9D" w:rsidRPr="00B9142E">
        <w:rPr>
          <w:rFonts w:ascii="Times New Roman" w:hAnsi="Times New Roman" w:cs="Times New Roman"/>
          <w:sz w:val="24"/>
          <w:szCs w:val="24"/>
        </w:rPr>
        <w:t xml:space="preserve"> </w:t>
      </w:r>
      <w:r w:rsidRPr="00B9142E">
        <w:rPr>
          <w:rFonts w:ascii="Times New Roman" w:hAnsi="Times New Roman" w:cs="Times New Roman"/>
          <w:sz w:val="24"/>
          <w:szCs w:val="24"/>
        </w:rPr>
        <w:t>A,</w:t>
      </w:r>
      <w:r w:rsidR="00D05A9D" w:rsidRPr="00B9142E">
        <w:rPr>
          <w:rFonts w:ascii="Times New Roman" w:hAnsi="Times New Roman" w:cs="Times New Roman"/>
          <w:sz w:val="24"/>
          <w:szCs w:val="24"/>
        </w:rPr>
        <w:t xml:space="preserve"> </w:t>
      </w:r>
      <w:r w:rsidRPr="00B9142E">
        <w:rPr>
          <w:rFonts w:ascii="Times New Roman" w:hAnsi="Times New Roman" w:cs="Times New Roman"/>
          <w:sz w:val="24"/>
          <w:szCs w:val="24"/>
        </w:rPr>
        <w:t>Vivekanandan M. Tapping the unexploited plant resources for the synthesis of silver</w:t>
      </w:r>
      <w:r w:rsidR="00D05A9D" w:rsidRPr="00B9142E">
        <w:rPr>
          <w:rFonts w:ascii="Times New Roman" w:hAnsi="Times New Roman" w:cs="Times New Roman"/>
          <w:sz w:val="24"/>
          <w:szCs w:val="24"/>
        </w:rPr>
        <w:t xml:space="preserve"> </w:t>
      </w:r>
      <w:r w:rsidRPr="00B9142E">
        <w:rPr>
          <w:rFonts w:ascii="Times New Roman" w:hAnsi="Times New Roman" w:cs="Times New Roman"/>
          <w:sz w:val="24"/>
          <w:szCs w:val="24"/>
        </w:rPr>
        <w:t xml:space="preserve">nanoparticles. African Journal of Biotechnology, 2008;(7):3162-3165  </w:t>
      </w:r>
    </w:p>
    <w:p w14:paraId="453A4040" w14:textId="77777777" w:rsidR="00B9142E" w:rsidRPr="00B9142E" w:rsidRDefault="00B9142E" w:rsidP="00B9142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7D1DC7C" w14:textId="432D28F5" w:rsidR="00A970AE" w:rsidRPr="00B9142E" w:rsidRDefault="00A970AE" w:rsidP="00B9142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B9142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5E0D281" w14:textId="77777777" w:rsidR="00A355E9" w:rsidRDefault="00B9142E" w:rsidP="00A355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10 .</w:t>
      </w:r>
      <w:r w:rsidR="00562F1C" w:rsidRPr="00D05A9D">
        <w:rPr>
          <w:rFonts w:ascii="Times New Roman" w:hAnsi="Times New Roman" w:cs="Times New Roman"/>
          <w:sz w:val="24"/>
          <w:szCs w:val="24"/>
        </w:rPr>
        <w:t>Singh, A., Jain, D., Upadhyay, M.K., Khandelwal and Verma, H.N. (2010) Green synthesis of silver nanoparticles using Ar</w:t>
      </w:r>
      <w:r w:rsidR="00562F1C" w:rsidRPr="00D05A9D">
        <w:rPr>
          <w:rFonts w:ascii="Times New Roman" w:hAnsi="Times New Roman" w:cs="Times New Roman"/>
          <w:sz w:val="24"/>
          <w:szCs w:val="24"/>
        </w:rPr>
        <w:softHyphen/>
        <w:t>gemone</w:t>
      </w:r>
      <w:r w:rsidR="00D05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F1C" w:rsidRPr="00D05A9D">
        <w:rPr>
          <w:rFonts w:ascii="Times New Roman" w:hAnsi="Times New Roman" w:cs="Times New Roman"/>
          <w:sz w:val="24"/>
          <w:szCs w:val="24"/>
        </w:rPr>
        <w:t>mexicana</w:t>
      </w:r>
      <w:proofErr w:type="spellEnd"/>
      <w:r w:rsidR="00562F1C" w:rsidRPr="00D05A9D">
        <w:rPr>
          <w:rFonts w:ascii="Times New Roman" w:hAnsi="Times New Roman" w:cs="Times New Roman"/>
          <w:sz w:val="24"/>
          <w:szCs w:val="24"/>
        </w:rPr>
        <w:t xml:space="preserve"> leaf extracts and evaluation of their antimicrobial activities. Digest Journal of Nanomaterials and Biostruc</w:t>
      </w:r>
      <w:r w:rsidR="00562F1C" w:rsidRPr="00D05A9D">
        <w:rPr>
          <w:rFonts w:ascii="Times New Roman" w:hAnsi="Times New Roman" w:cs="Times New Roman"/>
          <w:sz w:val="24"/>
          <w:szCs w:val="24"/>
        </w:rPr>
        <w:softHyphen/>
        <w:t>tures,5,483-48</w:t>
      </w:r>
    </w:p>
    <w:p w14:paraId="30925D90" w14:textId="0452F1DF" w:rsidR="00A355E9" w:rsidRPr="00122751" w:rsidRDefault="00A355E9" w:rsidP="0012275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22751">
        <w:rPr>
          <w:rFonts w:ascii="Times New Roman" w:hAnsi="Times New Roman" w:cs="Times New Roman"/>
          <w:sz w:val="24"/>
          <w:szCs w:val="24"/>
        </w:rPr>
        <w:t>Arya,</w:t>
      </w:r>
      <w:r w:rsidRPr="00122751">
        <w:rPr>
          <w:rFonts w:ascii="Times New Roman" w:hAnsi="Times New Roman" w:cs="Times New Roman"/>
          <w:sz w:val="24"/>
          <w:szCs w:val="24"/>
        </w:rPr>
        <w:t xml:space="preserve"> </w:t>
      </w:r>
      <w:r w:rsidRPr="00122751">
        <w:rPr>
          <w:rFonts w:ascii="Times New Roman" w:hAnsi="Times New Roman" w:cs="Times New Roman"/>
          <w:sz w:val="24"/>
          <w:szCs w:val="24"/>
        </w:rPr>
        <w:t>v.2010, Living system eco-friendly nanoparticle Digest J.</w:t>
      </w:r>
      <w:r w:rsidRPr="00122751">
        <w:rPr>
          <w:rFonts w:ascii="Times New Roman" w:hAnsi="Times New Roman" w:cs="Times New Roman"/>
          <w:sz w:val="24"/>
          <w:szCs w:val="24"/>
        </w:rPr>
        <w:t xml:space="preserve"> </w:t>
      </w:r>
      <w:r w:rsidRPr="00122751">
        <w:rPr>
          <w:rFonts w:ascii="Times New Roman" w:hAnsi="Times New Roman" w:cs="Times New Roman"/>
          <w:sz w:val="24"/>
          <w:szCs w:val="24"/>
        </w:rPr>
        <w:t xml:space="preserve">Nano meter. </w:t>
      </w:r>
      <w:proofErr w:type="spellStart"/>
      <w:r w:rsidRPr="00122751">
        <w:rPr>
          <w:rFonts w:ascii="Times New Roman" w:hAnsi="Times New Roman" w:cs="Times New Roman"/>
          <w:sz w:val="24"/>
          <w:szCs w:val="24"/>
        </w:rPr>
        <w:t>Biostr</w:t>
      </w:r>
      <w:proofErr w:type="spellEnd"/>
      <w:r w:rsidRPr="00122751">
        <w:rPr>
          <w:rFonts w:ascii="Times New Roman" w:hAnsi="Times New Roman" w:cs="Times New Roman"/>
          <w:sz w:val="24"/>
          <w:szCs w:val="24"/>
        </w:rPr>
        <w:t>., 5:9-21.</w:t>
      </w:r>
    </w:p>
    <w:p w14:paraId="1F4FEDF8" w14:textId="0E67A196" w:rsidR="00A355E9" w:rsidRPr="00A355E9" w:rsidRDefault="00122751" w:rsidP="00A355E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4D03F4" w14:textId="72B1463F" w:rsidR="00562F1C" w:rsidRPr="00D05A9D" w:rsidRDefault="00562F1C" w:rsidP="00B9142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5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14:paraId="748EF369" w14:textId="469D6AA0" w:rsidR="00540441" w:rsidRPr="00D05A9D" w:rsidRDefault="00A970AE" w:rsidP="00540441">
      <w:pPr>
        <w:jc w:val="both"/>
        <w:rPr>
          <w:rFonts w:ascii="Times New Roman" w:hAnsi="Times New Roman" w:cs="Times New Roman"/>
          <w:sz w:val="24"/>
          <w:szCs w:val="24"/>
        </w:rPr>
      </w:pPr>
      <w:r w:rsidRPr="00D05A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7E29AA0B" w14:textId="1F6D6D98" w:rsidR="00540441" w:rsidRPr="00D05A9D" w:rsidRDefault="00540441" w:rsidP="005404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234F6" w14:textId="0986ABEB" w:rsidR="00540441" w:rsidRPr="00D05A9D" w:rsidRDefault="00540441" w:rsidP="005404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E1517" w14:textId="77777777" w:rsidR="00540441" w:rsidRPr="00D05A9D" w:rsidRDefault="00540441" w:rsidP="005404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D1315" w14:textId="77777777" w:rsidR="00877AA0" w:rsidRPr="00D05A9D" w:rsidRDefault="00877AA0" w:rsidP="00B24B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7AA0" w:rsidRPr="00D05A9D" w:rsidSect="00946ACB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37B99"/>
    <w:multiLevelType w:val="hybridMultilevel"/>
    <w:tmpl w:val="03DA40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B6EDA"/>
    <w:multiLevelType w:val="hybridMultilevel"/>
    <w:tmpl w:val="FF46C8F6"/>
    <w:lvl w:ilvl="0" w:tplc="C3CAD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F4165"/>
    <w:multiLevelType w:val="hybridMultilevel"/>
    <w:tmpl w:val="F70643A2"/>
    <w:lvl w:ilvl="0" w:tplc="7C309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903259">
    <w:abstractNumId w:val="2"/>
  </w:num>
  <w:num w:numId="2" w16cid:durableId="221867803">
    <w:abstractNumId w:val="0"/>
  </w:num>
  <w:num w:numId="3" w16cid:durableId="66921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3C9F"/>
    <w:rsid w:val="000260AD"/>
    <w:rsid w:val="000457DD"/>
    <w:rsid w:val="000A6E4B"/>
    <w:rsid w:val="000D1670"/>
    <w:rsid w:val="000D2A48"/>
    <w:rsid w:val="000E5C96"/>
    <w:rsid w:val="001104BD"/>
    <w:rsid w:val="00122751"/>
    <w:rsid w:val="00143284"/>
    <w:rsid w:val="00156B54"/>
    <w:rsid w:val="00167813"/>
    <w:rsid w:val="001B152A"/>
    <w:rsid w:val="002058AA"/>
    <w:rsid w:val="00230290"/>
    <w:rsid w:val="00236460"/>
    <w:rsid w:val="00283E57"/>
    <w:rsid w:val="00285776"/>
    <w:rsid w:val="00286F90"/>
    <w:rsid w:val="002A1FEA"/>
    <w:rsid w:val="002D45E4"/>
    <w:rsid w:val="00323229"/>
    <w:rsid w:val="003E4B3E"/>
    <w:rsid w:val="00423893"/>
    <w:rsid w:val="00424E35"/>
    <w:rsid w:val="00434D52"/>
    <w:rsid w:val="00460EA1"/>
    <w:rsid w:val="00474EC5"/>
    <w:rsid w:val="004B3F36"/>
    <w:rsid w:val="004E64FC"/>
    <w:rsid w:val="00540441"/>
    <w:rsid w:val="00551350"/>
    <w:rsid w:val="00555F15"/>
    <w:rsid w:val="00562F1C"/>
    <w:rsid w:val="005D0742"/>
    <w:rsid w:val="005D1BB4"/>
    <w:rsid w:val="005E25DA"/>
    <w:rsid w:val="00612D18"/>
    <w:rsid w:val="00651E5F"/>
    <w:rsid w:val="00656C5F"/>
    <w:rsid w:val="006962A6"/>
    <w:rsid w:val="00700AE7"/>
    <w:rsid w:val="0070220D"/>
    <w:rsid w:val="0075497F"/>
    <w:rsid w:val="00756766"/>
    <w:rsid w:val="0077136B"/>
    <w:rsid w:val="00793C9F"/>
    <w:rsid w:val="0079647E"/>
    <w:rsid w:val="007B029A"/>
    <w:rsid w:val="007E1A58"/>
    <w:rsid w:val="00836C3C"/>
    <w:rsid w:val="00877AA0"/>
    <w:rsid w:val="008C0ECD"/>
    <w:rsid w:val="008D1CBF"/>
    <w:rsid w:val="008F58B2"/>
    <w:rsid w:val="00930D38"/>
    <w:rsid w:val="00946ACB"/>
    <w:rsid w:val="009C260B"/>
    <w:rsid w:val="00A17151"/>
    <w:rsid w:val="00A317BF"/>
    <w:rsid w:val="00A355E9"/>
    <w:rsid w:val="00A46143"/>
    <w:rsid w:val="00A970AE"/>
    <w:rsid w:val="00A9722E"/>
    <w:rsid w:val="00B24B14"/>
    <w:rsid w:val="00B26B5B"/>
    <w:rsid w:val="00B4489C"/>
    <w:rsid w:val="00B901FD"/>
    <w:rsid w:val="00B9142E"/>
    <w:rsid w:val="00B94EC4"/>
    <w:rsid w:val="00C251FB"/>
    <w:rsid w:val="00C32917"/>
    <w:rsid w:val="00C86B53"/>
    <w:rsid w:val="00CB15CE"/>
    <w:rsid w:val="00CB1C53"/>
    <w:rsid w:val="00CE32DA"/>
    <w:rsid w:val="00CF07B5"/>
    <w:rsid w:val="00D05A9D"/>
    <w:rsid w:val="00D229DC"/>
    <w:rsid w:val="00D31ED8"/>
    <w:rsid w:val="00D32B81"/>
    <w:rsid w:val="00D41A7B"/>
    <w:rsid w:val="00D43F1B"/>
    <w:rsid w:val="00D4564D"/>
    <w:rsid w:val="00DD2198"/>
    <w:rsid w:val="00ED0D3B"/>
    <w:rsid w:val="00F177F3"/>
    <w:rsid w:val="00FA5F0D"/>
    <w:rsid w:val="00FD1EE7"/>
    <w:rsid w:val="00FF1D28"/>
    <w:rsid w:val="00FF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E3523"/>
  <w15:docId w15:val="{FDB772BE-A338-47AC-9CFF-8ECEF5CB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ECD"/>
    <w:rPr>
      <w:rFonts w:asciiTheme="minorHAnsi" w:hAnsiTheme="minorHAnsi" w:cstheme="minorBidi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D5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1B152A"/>
    <w:pPr>
      <w:spacing w:after="0" w:line="240" w:lineRule="auto"/>
    </w:pPr>
    <w:rPr>
      <w:rFonts w:ascii="Calibri" w:eastAsia="Calibri" w:hAnsi="Calibri" w:cs="Lath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E1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al_palani</dc:creator>
  <cp:lastModifiedBy>DELL</cp:lastModifiedBy>
  <cp:revision>112</cp:revision>
  <dcterms:created xsi:type="dcterms:W3CDTF">2023-07-26T14:30:00Z</dcterms:created>
  <dcterms:modified xsi:type="dcterms:W3CDTF">2023-08-08T17:01:00Z</dcterms:modified>
</cp:coreProperties>
</file>