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B4" w:rsidRPr="005051EA" w:rsidRDefault="005051EA" w:rsidP="00A747BD">
      <w:pPr>
        <w:spacing w:before="1588" w:after="568" w:line="240" w:lineRule="auto"/>
        <w:jc w:val="both"/>
        <w:rPr>
          <w:rFonts w:ascii="Times New Roman" w:hAnsi="Times New Roman" w:cs="Times New Roman"/>
          <w:b/>
          <w:sz w:val="48"/>
          <w:szCs w:val="48"/>
          <w:lang w:val="en-US"/>
        </w:rPr>
      </w:pPr>
      <w:r w:rsidRPr="005051EA">
        <w:rPr>
          <w:rFonts w:ascii="Times New Roman" w:hAnsi="Times New Roman" w:cs="Times New Roman"/>
          <w:b/>
          <w:sz w:val="48"/>
          <w:szCs w:val="48"/>
          <w:lang w:val="en-US"/>
        </w:rPr>
        <w:t>Instantaneous adaptive pq theory based dstatcom</w:t>
      </w:r>
      <w:r w:rsidR="00FC67D6" w:rsidRPr="005051EA">
        <w:rPr>
          <w:rFonts w:ascii="Times New Roman" w:hAnsi="Times New Roman" w:cs="Times New Roman"/>
          <w:b/>
          <w:sz w:val="48"/>
          <w:szCs w:val="48"/>
          <w:lang w:val="en-US"/>
        </w:rPr>
        <w:t xml:space="preserve"> </w:t>
      </w:r>
      <w:r w:rsidRPr="005051EA">
        <w:rPr>
          <w:rFonts w:ascii="Times New Roman" w:hAnsi="Times New Roman" w:cs="Times New Roman"/>
          <w:b/>
          <w:sz w:val="48"/>
          <w:szCs w:val="48"/>
          <w:lang w:val="en-US"/>
        </w:rPr>
        <w:t>with ann</w:t>
      </w:r>
      <w:r w:rsidR="00FC67D6" w:rsidRPr="005051EA">
        <w:rPr>
          <w:rFonts w:ascii="Times New Roman" w:hAnsi="Times New Roman" w:cs="Times New Roman"/>
          <w:b/>
          <w:sz w:val="48"/>
          <w:szCs w:val="48"/>
          <w:lang w:val="en-US"/>
        </w:rPr>
        <w:t xml:space="preserve"> </w:t>
      </w:r>
      <w:r w:rsidRPr="005051EA">
        <w:rPr>
          <w:rFonts w:ascii="Times New Roman" w:hAnsi="Times New Roman" w:cs="Times New Roman"/>
          <w:b/>
          <w:sz w:val="48"/>
          <w:szCs w:val="48"/>
          <w:lang w:val="en-US"/>
        </w:rPr>
        <w:t>for harmonic extraction</w:t>
      </w:r>
    </w:p>
    <w:p w:rsidR="00EE4769" w:rsidRPr="005051EA" w:rsidRDefault="00FC67D6" w:rsidP="005051EA">
      <w:pPr>
        <w:pBdr>
          <w:top w:val="nil"/>
          <w:left w:val="nil"/>
          <w:bottom w:val="nil"/>
          <w:right w:val="nil"/>
          <w:between w:val="nil"/>
        </w:pBdr>
        <w:spacing w:after="0" w:line="240" w:lineRule="auto"/>
        <w:ind w:left="1426"/>
        <w:jc w:val="both"/>
        <w:rPr>
          <w:rFonts w:ascii="Times New Roman" w:hAnsi="Times New Roman" w:cs="Times New Roman"/>
          <w:b/>
          <w:sz w:val="20"/>
          <w:szCs w:val="20"/>
          <w:vertAlign w:val="superscript"/>
        </w:rPr>
      </w:pPr>
      <w:r w:rsidRPr="005051EA">
        <w:rPr>
          <w:rFonts w:ascii="Times New Roman" w:hAnsi="Times New Roman" w:cs="Times New Roman"/>
          <w:b/>
          <w:sz w:val="20"/>
          <w:szCs w:val="20"/>
        </w:rPr>
        <w:t>Dr.D.Venugopal</w:t>
      </w:r>
      <w:r w:rsidR="00EE4769" w:rsidRPr="005051EA">
        <w:rPr>
          <w:rFonts w:ascii="Times New Roman" w:hAnsi="Times New Roman" w:cs="Times New Roman"/>
          <w:b/>
          <w:sz w:val="20"/>
          <w:szCs w:val="20"/>
          <w:vertAlign w:val="superscript"/>
        </w:rPr>
        <w:t>1</w:t>
      </w:r>
      <w:r w:rsidR="00EE4769" w:rsidRPr="005051EA">
        <w:rPr>
          <w:rFonts w:ascii="Times New Roman" w:hAnsi="Times New Roman" w:cs="Times New Roman"/>
          <w:b/>
          <w:sz w:val="20"/>
          <w:szCs w:val="20"/>
        </w:rPr>
        <w:t xml:space="preserve">, </w:t>
      </w:r>
      <w:r w:rsidRPr="005051EA">
        <w:rPr>
          <w:rFonts w:ascii="Times New Roman" w:hAnsi="Times New Roman" w:cs="Times New Roman"/>
          <w:b/>
          <w:sz w:val="20"/>
          <w:szCs w:val="20"/>
        </w:rPr>
        <w:t>A.Thirupathi</w:t>
      </w:r>
      <w:r w:rsidR="00EE4769" w:rsidRPr="005051EA">
        <w:rPr>
          <w:rFonts w:ascii="Times New Roman" w:hAnsi="Times New Roman" w:cs="Times New Roman"/>
          <w:b/>
          <w:sz w:val="20"/>
          <w:szCs w:val="20"/>
          <w:vertAlign w:val="superscript"/>
        </w:rPr>
        <w:t>2</w:t>
      </w:r>
      <w:r w:rsidR="00EE4769" w:rsidRPr="005051EA">
        <w:rPr>
          <w:rFonts w:ascii="Times New Roman" w:hAnsi="Times New Roman" w:cs="Times New Roman"/>
          <w:b/>
          <w:sz w:val="20"/>
          <w:szCs w:val="20"/>
        </w:rPr>
        <w:t xml:space="preserve">, and </w:t>
      </w:r>
      <w:r w:rsidRPr="005051EA">
        <w:rPr>
          <w:rFonts w:ascii="Times New Roman" w:hAnsi="Times New Roman" w:cs="Times New Roman"/>
          <w:b/>
          <w:sz w:val="20"/>
          <w:szCs w:val="20"/>
        </w:rPr>
        <w:t>Ch,Bhasker</w:t>
      </w:r>
      <w:r w:rsidR="00EE4769" w:rsidRPr="005051EA">
        <w:rPr>
          <w:rFonts w:ascii="Times New Roman" w:hAnsi="Times New Roman" w:cs="Times New Roman"/>
          <w:b/>
          <w:sz w:val="20"/>
          <w:szCs w:val="20"/>
          <w:vertAlign w:val="superscript"/>
        </w:rPr>
        <w:t>3</w:t>
      </w:r>
    </w:p>
    <w:p w:rsidR="00EE4769" w:rsidRPr="005051EA" w:rsidRDefault="00EE4769" w:rsidP="005051EA">
      <w:pPr>
        <w:pBdr>
          <w:top w:val="nil"/>
          <w:left w:val="nil"/>
          <w:bottom w:val="nil"/>
          <w:right w:val="nil"/>
          <w:between w:val="nil"/>
        </w:pBdr>
        <w:spacing w:after="0" w:line="240" w:lineRule="auto"/>
        <w:ind w:left="1426"/>
        <w:jc w:val="center"/>
        <w:rPr>
          <w:rFonts w:ascii="Times New Roman" w:hAnsi="Times New Roman" w:cs="Times New Roman"/>
          <w:sz w:val="20"/>
          <w:szCs w:val="20"/>
          <w:vertAlign w:val="superscript"/>
        </w:rPr>
      </w:pPr>
    </w:p>
    <w:p w:rsidR="00FC67D6" w:rsidRPr="005051EA" w:rsidRDefault="00FC67D6" w:rsidP="005051EA">
      <w:pPr>
        <w:pBdr>
          <w:top w:val="nil"/>
          <w:left w:val="nil"/>
          <w:bottom w:val="nil"/>
          <w:right w:val="nil"/>
          <w:between w:val="nil"/>
        </w:pBdr>
        <w:spacing w:after="567" w:line="240" w:lineRule="auto"/>
        <w:rPr>
          <w:rFonts w:ascii="Times New Roman" w:hAnsi="Times New Roman" w:cs="Times New Roman"/>
          <w:sz w:val="20"/>
          <w:szCs w:val="20"/>
        </w:rPr>
      </w:pPr>
      <w:r w:rsidRPr="005051EA">
        <w:rPr>
          <w:rFonts w:ascii="Times New Roman" w:hAnsi="Times New Roman" w:cs="Times New Roman"/>
          <w:sz w:val="20"/>
          <w:szCs w:val="20"/>
        </w:rPr>
        <w:t>1Associate Professor</w:t>
      </w:r>
      <w:r w:rsidR="00EE4769" w:rsidRPr="005051EA">
        <w:rPr>
          <w:rFonts w:ascii="Times New Roman" w:hAnsi="Times New Roman" w:cs="Times New Roman"/>
          <w:sz w:val="20"/>
          <w:szCs w:val="20"/>
        </w:rPr>
        <w:t>, Department of Electrical and</w:t>
      </w:r>
      <w:r w:rsidRPr="005051EA">
        <w:rPr>
          <w:rFonts w:ascii="Times New Roman" w:hAnsi="Times New Roman" w:cs="Times New Roman"/>
          <w:sz w:val="20"/>
          <w:szCs w:val="20"/>
        </w:rPr>
        <w:t xml:space="preserve"> Electronics Engineering, Kamala Institute of Technology &amp; Science, Singapur, Huzurabad, Karimnagar</w:t>
      </w:r>
      <w:r w:rsidR="00EE4769" w:rsidRPr="005051EA">
        <w:rPr>
          <w:rFonts w:ascii="Times New Roman" w:hAnsi="Times New Roman" w:cs="Times New Roman"/>
          <w:sz w:val="20"/>
          <w:szCs w:val="20"/>
        </w:rPr>
        <w:t>, Telangana, India</w:t>
      </w:r>
      <w:r w:rsidRPr="005051EA">
        <w:rPr>
          <w:rFonts w:ascii="Times New Roman" w:hAnsi="Times New Roman" w:cs="Times New Roman"/>
          <w:sz w:val="20"/>
          <w:szCs w:val="20"/>
        </w:rPr>
        <w:t>.</w:t>
      </w:r>
      <w:r w:rsidR="005051EA" w:rsidRPr="005051EA">
        <w:rPr>
          <w:rFonts w:ascii="Times New Roman" w:hAnsi="Times New Roman" w:cs="Times New Roman"/>
          <w:sz w:val="20"/>
          <w:szCs w:val="20"/>
        </w:rPr>
        <w:t xml:space="preserve"> E-mail: </w:t>
      </w:r>
      <w:hyperlink r:id="rId8" w:history="1">
        <w:r w:rsidR="005051EA" w:rsidRPr="00240995">
          <w:rPr>
            <w:rStyle w:val="Hyperlink"/>
            <w:rFonts w:ascii="Times New Roman" w:hAnsi="Times New Roman" w:cs="Times New Roman"/>
            <w:sz w:val="20"/>
            <w:szCs w:val="20"/>
          </w:rPr>
          <w:t>venufacts20m@gmail.com</w:t>
        </w:r>
      </w:hyperlink>
      <w:r w:rsidR="005051EA">
        <w:rPr>
          <w:rFonts w:ascii="Times New Roman" w:hAnsi="Times New Roman" w:cs="Times New Roman"/>
          <w:sz w:val="20"/>
          <w:szCs w:val="20"/>
        </w:rPr>
        <w:t xml:space="preserve">                </w:t>
      </w:r>
      <w:r w:rsidR="00EE4769" w:rsidRPr="005051EA">
        <w:rPr>
          <w:rFonts w:ascii="Times New Roman" w:hAnsi="Times New Roman" w:cs="Times New Roman"/>
          <w:sz w:val="20"/>
          <w:szCs w:val="20"/>
          <w:vertAlign w:val="superscript"/>
        </w:rPr>
        <w:t>2</w:t>
      </w:r>
      <w:r w:rsidRPr="005051EA">
        <w:rPr>
          <w:rFonts w:ascii="Times New Roman" w:hAnsi="Times New Roman" w:cs="Times New Roman"/>
          <w:sz w:val="20"/>
          <w:szCs w:val="20"/>
        </w:rPr>
        <w:t xml:space="preserve">Assistant Professor </w:t>
      </w:r>
      <w:r w:rsidR="00EE4769" w:rsidRPr="005051EA">
        <w:rPr>
          <w:rFonts w:ascii="Times New Roman" w:hAnsi="Times New Roman" w:cs="Times New Roman"/>
          <w:sz w:val="20"/>
          <w:szCs w:val="20"/>
        </w:rPr>
        <w:t xml:space="preserve">Department of Electrical and Electronics Engineering, </w:t>
      </w:r>
      <w:r w:rsidRPr="005051EA">
        <w:rPr>
          <w:rFonts w:ascii="Times New Roman" w:hAnsi="Times New Roman" w:cs="Times New Roman"/>
          <w:sz w:val="20"/>
          <w:szCs w:val="20"/>
        </w:rPr>
        <w:t>Kamala Institute of Technology &amp; Science, Singapur, Huzurabad, Karimnagar, Telangana, India</w:t>
      </w:r>
      <w:r w:rsidR="00EE4769" w:rsidRPr="005051EA">
        <w:rPr>
          <w:rFonts w:ascii="Times New Roman" w:hAnsi="Times New Roman" w:cs="Times New Roman"/>
          <w:sz w:val="20"/>
          <w:szCs w:val="20"/>
          <w:vertAlign w:val="superscript"/>
        </w:rPr>
        <w:t>3</w:t>
      </w:r>
      <w:r w:rsidRPr="005051EA">
        <w:rPr>
          <w:rFonts w:ascii="Times New Roman" w:hAnsi="Times New Roman" w:cs="Times New Roman"/>
          <w:sz w:val="20"/>
          <w:szCs w:val="20"/>
        </w:rPr>
        <w:t xml:space="preserve">Assistant Professor </w:t>
      </w:r>
      <w:r w:rsidR="00EE4769" w:rsidRPr="005051EA">
        <w:rPr>
          <w:rFonts w:ascii="Times New Roman" w:hAnsi="Times New Roman" w:cs="Times New Roman"/>
          <w:sz w:val="20"/>
          <w:szCs w:val="20"/>
        </w:rPr>
        <w:t xml:space="preserve">Department of Electrical and Electronics Engineering, </w:t>
      </w:r>
      <w:r w:rsidRPr="005051EA">
        <w:rPr>
          <w:rFonts w:ascii="Times New Roman" w:hAnsi="Times New Roman" w:cs="Times New Roman"/>
          <w:sz w:val="20"/>
          <w:szCs w:val="20"/>
        </w:rPr>
        <w:t>Kamala Institute of Technology &amp; Science, Singapur, Huzurabad, Karimnagar, Telangana, India.</w:t>
      </w:r>
    </w:p>
    <w:p w:rsidR="000A2AA5" w:rsidRPr="00A747BD" w:rsidRDefault="005051EA" w:rsidP="005051EA">
      <w:pPr>
        <w:spacing w:after="568" w:line="240" w:lineRule="auto"/>
        <w:jc w:val="both"/>
        <w:rPr>
          <w:rFonts w:ascii="Times New Roman" w:hAnsi="Times New Roman" w:cs="Times New Roman"/>
          <w:b/>
          <w:sz w:val="20"/>
          <w:szCs w:val="20"/>
          <w:lang w:val="en-US"/>
        </w:rPr>
      </w:pPr>
      <w:r w:rsidRPr="005051EA">
        <w:rPr>
          <w:rFonts w:ascii="Times New Roman" w:hAnsi="Times New Roman" w:cs="Times New Roman"/>
          <w:b/>
          <w:sz w:val="20"/>
          <w:szCs w:val="20"/>
          <w:lang w:val="en-US"/>
        </w:rPr>
        <w:t xml:space="preserve">ABSTRACT                                                                                                                                                           </w:t>
      </w:r>
      <w:r w:rsidR="008A05B4" w:rsidRPr="005051EA">
        <w:rPr>
          <w:rFonts w:ascii="Times New Roman" w:hAnsi="Times New Roman" w:cs="Times New Roman"/>
          <w:sz w:val="20"/>
          <w:szCs w:val="20"/>
          <w:lang w:val="en-US"/>
        </w:rPr>
        <w:t>As non-linear loads are used, the power system faces many consequences</w:t>
      </w:r>
      <w:r w:rsidR="0082426C" w:rsidRPr="005051EA">
        <w:rPr>
          <w:rFonts w:ascii="Times New Roman" w:hAnsi="Times New Roman" w:cs="Times New Roman"/>
          <w:sz w:val="20"/>
          <w:szCs w:val="20"/>
          <w:lang w:val="en-US"/>
        </w:rPr>
        <w:t>,</w:t>
      </w:r>
      <w:r w:rsidR="008A05B4" w:rsidRPr="005051EA">
        <w:rPr>
          <w:rFonts w:ascii="Times New Roman" w:hAnsi="Times New Roman" w:cs="Times New Roman"/>
          <w:sz w:val="20"/>
          <w:szCs w:val="20"/>
          <w:lang w:val="en-US"/>
        </w:rPr>
        <w:t xml:space="preserve"> among which the quality of power is </w:t>
      </w:r>
      <w:r w:rsidR="0007588A" w:rsidRPr="005051EA">
        <w:rPr>
          <w:rFonts w:ascii="Times New Roman" w:hAnsi="Times New Roman" w:cs="Times New Roman"/>
          <w:sz w:val="20"/>
          <w:szCs w:val="20"/>
          <w:lang w:val="en-US"/>
        </w:rPr>
        <w:t xml:space="preserve">contemplated as </w:t>
      </w:r>
      <w:r w:rsidR="008A05B4" w:rsidRPr="005051EA">
        <w:rPr>
          <w:rFonts w:ascii="Times New Roman" w:hAnsi="Times New Roman" w:cs="Times New Roman"/>
          <w:sz w:val="20"/>
          <w:szCs w:val="20"/>
          <w:lang w:val="en-US"/>
        </w:rPr>
        <w:t xml:space="preserve">a major concern. Hence it is vital to deliver the power without any disturbances which paves the way for this </w:t>
      </w:r>
      <w:r w:rsidR="0007588A" w:rsidRPr="005051EA">
        <w:rPr>
          <w:rFonts w:ascii="Times New Roman" w:hAnsi="Times New Roman" w:cs="Times New Roman"/>
          <w:sz w:val="20"/>
          <w:szCs w:val="20"/>
          <w:lang w:val="en-US"/>
        </w:rPr>
        <w:t xml:space="preserve">work, </w:t>
      </w:r>
      <w:r w:rsidR="00F50B7F" w:rsidRPr="005051EA">
        <w:rPr>
          <w:rFonts w:ascii="Times New Roman" w:hAnsi="Times New Roman" w:cs="Times New Roman"/>
          <w:sz w:val="20"/>
          <w:szCs w:val="20"/>
          <w:lang w:val="en-US"/>
        </w:rPr>
        <w:t>here PV fed D</w:t>
      </w:r>
      <w:r w:rsidR="0007588A" w:rsidRPr="005051EA">
        <w:rPr>
          <w:rFonts w:ascii="Times New Roman" w:hAnsi="Times New Roman" w:cs="Times New Roman"/>
          <w:sz w:val="20"/>
          <w:szCs w:val="20"/>
          <w:lang w:val="en-US"/>
        </w:rPr>
        <w:t>STATCOM is employed, which also mitigates</w:t>
      </w:r>
      <w:r w:rsidR="008A05B4" w:rsidRPr="005051EA">
        <w:rPr>
          <w:rFonts w:ascii="Times New Roman" w:hAnsi="Times New Roman" w:cs="Times New Roman"/>
          <w:sz w:val="20"/>
          <w:szCs w:val="20"/>
          <w:lang w:val="en-US"/>
        </w:rPr>
        <w:t xml:space="preserve"> the harmonics. Instantaneous adaptive </w:t>
      </w:r>
      <w:r w:rsidR="00CD77EB" w:rsidRPr="005051EA">
        <w:rPr>
          <w:rFonts w:ascii="Times New Roman" w:hAnsi="Times New Roman" w:cs="Times New Roman"/>
          <w:sz w:val="20"/>
          <w:szCs w:val="20"/>
          <w:lang w:val="en-US"/>
        </w:rPr>
        <w:t>P-Q</w:t>
      </w:r>
      <w:r w:rsidR="008A05B4" w:rsidRPr="005051EA">
        <w:rPr>
          <w:rFonts w:ascii="Times New Roman" w:hAnsi="Times New Roman" w:cs="Times New Roman"/>
          <w:sz w:val="20"/>
          <w:szCs w:val="20"/>
          <w:lang w:val="en-US"/>
        </w:rPr>
        <w:t xml:space="preserve"> theory</w:t>
      </w:r>
      <w:r w:rsidR="003D74BB" w:rsidRPr="005051EA">
        <w:rPr>
          <w:rFonts w:ascii="Times New Roman" w:hAnsi="Times New Roman" w:cs="Times New Roman"/>
          <w:sz w:val="20"/>
          <w:szCs w:val="20"/>
          <w:lang w:val="en-US"/>
        </w:rPr>
        <w:t>-</w:t>
      </w:r>
      <w:r w:rsidR="00CD77EB" w:rsidRPr="005051EA">
        <w:rPr>
          <w:rFonts w:ascii="Times New Roman" w:hAnsi="Times New Roman" w:cs="Times New Roman"/>
          <w:sz w:val="20"/>
          <w:szCs w:val="20"/>
          <w:lang w:val="en-US"/>
        </w:rPr>
        <w:t xml:space="preserve">based ANN </w:t>
      </w:r>
      <w:r w:rsidR="008A05B4" w:rsidRPr="005051EA">
        <w:rPr>
          <w:rFonts w:ascii="Times New Roman" w:hAnsi="Times New Roman" w:cs="Times New Roman"/>
          <w:sz w:val="20"/>
          <w:szCs w:val="20"/>
          <w:lang w:val="en-US"/>
        </w:rPr>
        <w:t xml:space="preserve">is utilized for generating the reference current and </w:t>
      </w:r>
      <w:r w:rsidR="00041EAC" w:rsidRPr="005051EA">
        <w:rPr>
          <w:rFonts w:ascii="Times New Roman" w:hAnsi="Times New Roman" w:cs="Times New Roman"/>
          <w:sz w:val="20"/>
          <w:szCs w:val="20"/>
          <w:lang w:val="en-US"/>
        </w:rPr>
        <w:t xml:space="preserve">the </w:t>
      </w:r>
      <w:r w:rsidR="004C7EF1" w:rsidRPr="005051EA">
        <w:rPr>
          <w:rFonts w:ascii="Times New Roman" w:hAnsi="Times New Roman" w:cs="Times New Roman"/>
          <w:sz w:val="20"/>
          <w:szCs w:val="20"/>
          <w:lang w:val="en-US"/>
        </w:rPr>
        <w:t>harmon</w:t>
      </w:r>
      <w:r w:rsidR="00CD77EB" w:rsidRPr="005051EA">
        <w:rPr>
          <w:rFonts w:ascii="Times New Roman" w:hAnsi="Times New Roman" w:cs="Times New Roman"/>
          <w:sz w:val="20"/>
          <w:szCs w:val="20"/>
          <w:lang w:val="en-US"/>
        </w:rPr>
        <w:t>ic</w:t>
      </w:r>
      <w:r w:rsidR="00041EAC" w:rsidRPr="005051EA">
        <w:rPr>
          <w:rFonts w:ascii="Times New Roman" w:hAnsi="Times New Roman" w:cs="Times New Roman"/>
          <w:sz w:val="20"/>
          <w:szCs w:val="20"/>
          <w:lang w:val="en-US"/>
        </w:rPr>
        <w:t xml:space="preserve"> components are</w:t>
      </w:r>
      <w:r w:rsidR="00CD77EB" w:rsidRPr="005051EA">
        <w:rPr>
          <w:rFonts w:ascii="Times New Roman" w:hAnsi="Times New Roman" w:cs="Times New Roman"/>
          <w:sz w:val="20"/>
          <w:szCs w:val="20"/>
          <w:lang w:val="en-US"/>
        </w:rPr>
        <w:t xml:space="preserve"> extract</w:t>
      </w:r>
      <w:r w:rsidR="00041EAC" w:rsidRPr="005051EA">
        <w:rPr>
          <w:rFonts w:ascii="Times New Roman" w:hAnsi="Times New Roman" w:cs="Times New Roman"/>
          <w:sz w:val="20"/>
          <w:szCs w:val="20"/>
          <w:lang w:val="en-US"/>
        </w:rPr>
        <w:t>edusing</w:t>
      </w:r>
      <w:r w:rsidR="008A05B4" w:rsidRPr="005051EA">
        <w:rPr>
          <w:rFonts w:ascii="Times New Roman" w:hAnsi="Times New Roman" w:cs="Times New Roman"/>
          <w:sz w:val="20"/>
          <w:szCs w:val="20"/>
          <w:lang w:val="en-US"/>
        </w:rPr>
        <w:t xml:space="preserve">the gating sequence </w:t>
      </w:r>
      <w:r w:rsidR="00041EAC" w:rsidRPr="005051EA">
        <w:rPr>
          <w:rFonts w:ascii="Times New Roman" w:hAnsi="Times New Roman" w:cs="Times New Roman"/>
          <w:sz w:val="20"/>
          <w:szCs w:val="20"/>
          <w:lang w:val="en-US"/>
        </w:rPr>
        <w:t>o</w:t>
      </w:r>
      <w:r w:rsidR="008A05B4" w:rsidRPr="005051EA">
        <w:rPr>
          <w:rFonts w:ascii="Times New Roman" w:hAnsi="Times New Roman" w:cs="Times New Roman"/>
          <w:sz w:val="20"/>
          <w:szCs w:val="20"/>
          <w:lang w:val="en-US"/>
        </w:rPr>
        <w:t xml:space="preserve">f the three-phase VSI. </w:t>
      </w:r>
      <w:r w:rsidR="00234F48" w:rsidRPr="005051EA">
        <w:rPr>
          <w:rFonts w:ascii="Times New Roman" w:hAnsi="Times New Roman" w:cs="Times New Roman"/>
          <w:sz w:val="20"/>
          <w:szCs w:val="20"/>
          <w:lang w:val="en-US"/>
        </w:rPr>
        <w:t>Thus,</w:t>
      </w:r>
      <w:r w:rsidR="008A05B4" w:rsidRPr="005051EA">
        <w:rPr>
          <w:rFonts w:ascii="Times New Roman" w:hAnsi="Times New Roman" w:cs="Times New Roman"/>
          <w:sz w:val="20"/>
          <w:szCs w:val="20"/>
          <w:lang w:val="en-US"/>
        </w:rPr>
        <w:t xml:space="preserve"> the opposite harmonics are injected </w:t>
      </w:r>
      <w:r w:rsidR="00041EAC" w:rsidRPr="005051EA">
        <w:rPr>
          <w:rFonts w:ascii="Times New Roman" w:hAnsi="Times New Roman" w:cs="Times New Roman"/>
          <w:sz w:val="20"/>
          <w:szCs w:val="20"/>
          <w:lang w:val="en-US"/>
        </w:rPr>
        <w:t>at</w:t>
      </w:r>
      <w:r w:rsidR="00BA61B0" w:rsidRPr="005051EA">
        <w:rPr>
          <w:rFonts w:ascii="Times New Roman" w:hAnsi="Times New Roman" w:cs="Times New Roman"/>
          <w:sz w:val="20"/>
          <w:szCs w:val="20"/>
          <w:lang w:val="en-US"/>
        </w:rPr>
        <w:t>the point of common coupling</w:t>
      </w:r>
      <w:r w:rsidR="00041EAC" w:rsidRPr="005051EA">
        <w:rPr>
          <w:rFonts w:ascii="Times New Roman" w:hAnsi="Times New Roman" w:cs="Times New Roman"/>
          <w:sz w:val="20"/>
          <w:szCs w:val="20"/>
          <w:lang w:val="en-US"/>
        </w:rPr>
        <w:t xml:space="preserve"> (PCC) using three-phase VSI</w:t>
      </w:r>
      <w:r w:rsidR="00BA61B0" w:rsidRPr="005051EA">
        <w:rPr>
          <w:rFonts w:ascii="Times New Roman" w:hAnsi="Times New Roman" w:cs="Times New Roman"/>
          <w:sz w:val="20"/>
          <w:szCs w:val="20"/>
          <w:lang w:val="en-US"/>
        </w:rPr>
        <w:t>, th</w:t>
      </w:r>
      <w:r w:rsidR="00041EAC" w:rsidRPr="005051EA">
        <w:rPr>
          <w:rFonts w:ascii="Times New Roman" w:hAnsi="Times New Roman" w:cs="Times New Roman"/>
          <w:sz w:val="20"/>
          <w:szCs w:val="20"/>
          <w:lang w:val="en-US"/>
        </w:rPr>
        <w:t>ereby</w:t>
      </w:r>
      <w:r w:rsidR="008A05B4" w:rsidRPr="005051EA">
        <w:rPr>
          <w:rFonts w:ascii="Times New Roman" w:hAnsi="Times New Roman" w:cs="Times New Roman"/>
          <w:sz w:val="20"/>
          <w:szCs w:val="20"/>
          <w:lang w:val="en-US"/>
        </w:rPr>
        <w:t xml:space="preserve">the </w:t>
      </w:r>
      <w:r w:rsidR="00041EAC" w:rsidRPr="005051EA">
        <w:rPr>
          <w:rFonts w:ascii="Times New Roman" w:hAnsi="Times New Roman" w:cs="Times New Roman"/>
          <w:sz w:val="20"/>
          <w:szCs w:val="20"/>
          <w:lang w:val="en-US"/>
        </w:rPr>
        <w:t xml:space="preserve">active and </w:t>
      </w:r>
      <w:r w:rsidR="008A05B4" w:rsidRPr="005051EA">
        <w:rPr>
          <w:rFonts w:ascii="Times New Roman" w:hAnsi="Times New Roman" w:cs="Times New Roman"/>
          <w:sz w:val="20"/>
          <w:szCs w:val="20"/>
          <w:lang w:val="en-US"/>
        </w:rPr>
        <w:t>reactive power flow in the distribution system is controlled</w:t>
      </w:r>
      <w:r w:rsidR="00041EAC" w:rsidRPr="005051EA">
        <w:rPr>
          <w:rFonts w:ascii="Times New Roman" w:hAnsi="Times New Roman" w:cs="Times New Roman"/>
          <w:sz w:val="20"/>
          <w:szCs w:val="20"/>
          <w:lang w:val="en-US"/>
        </w:rPr>
        <w:t>.</w:t>
      </w:r>
      <w:r w:rsidR="008A05B4" w:rsidRPr="005051EA">
        <w:rPr>
          <w:rFonts w:ascii="Times New Roman" w:hAnsi="Times New Roman" w:cs="Times New Roman"/>
          <w:sz w:val="20"/>
          <w:szCs w:val="20"/>
          <w:lang w:val="en-US"/>
        </w:rPr>
        <w:t xml:space="preserve"> The proposed methodology is valida</w:t>
      </w:r>
      <w:r w:rsidR="000A2AA5" w:rsidRPr="005051EA">
        <w:rPr>
          <w:rFonts w:ascii="Times New Roman" w:hAnsi="Times New Roman" w:cs="Times New Roman"/>
          <w:sz w:val="20"/>
          <w:szCs w:val="20"/>
          <w:lang w:val="en-US"/>
        </w:rPr>
        <w:t>ted by using MATLAB</w:t>
      </w:r>
      <w:r w:rsidR="00041EAC" w:rsidRPr="005051EA">
        <w:rPr>
          <w:rFonts w:ascii="Times New Roman" w:hAnsi="Times New Roman" w:cs="Times New Roman"/>
          <w:sz w:val="20"/>
          <w:szCs w:val="20"/>
          <w:lang w:val="en-US"/>
        </w:rPr>
        <w:t xml:space="preserve"> simulation</w:t>
      </w:r>
      <w:r w:rsidR="000A2AA5" w:rsidRPr="005051EA">
        <w:rPr>
          <w:rFonts w:ascii="Times New Roman" w:hAnsi="Times New Roman" w:cs="Times New Roman"/>
          <w:sz w:val="20"/>
          <w:szCs w:val="20"/>
          <w:lang w:val="en-US"/>
        </w:rPr>
        <w:t>.</w:t>
      </w:r>
      <w:r w:rsidR="00A747BD">
        <w:rPr>
          <w:rFonts w:ascii="Times New Roman" w:hAnsi="Times New Roman" w:cs="Times New Roman"/>
          <w:b/>
          <w:sz w:val="20"/>
          <w:szCs w:val="20"/>
          <w:lang w:val="en-US"/>
        </w:rPr>
        <w:t xml:space="preserve">                                                                                                                                                              </w:t>
      </w:r>
      <w:r w:rsidR="000A2AA5" w:rsidRPr="005051EA">
        <w:rPr>
          <w:rFonts w:ascii="Times New Roman" w:hAnsi="Times New Roman" w:cs="Times New Roman"/>
          <w:b/>
          <w:i/>
          <w:iCs/>
          <w:sz w:val="20"/>
          <w:szCs w:val="20"/>
          <w:lang w:val="en-US"/>
        </w:rPr>
        <w:t>Keywords</w:t>
      </w:r>
      <w:r w:rsidR="000A2AA5" w:rsidRPr="005051EA">
        <w:rPr>
          <w:rFonts w:ascii="Times New Roman" w:hAnsi="Times New Roman" w:cs="Times New Roman"/>
          <w:b/>
          <w:sz w:val="20"/>
          <w:szCs w:val="20"/>
          <w:lang w:val="en-US"/>
        </w:rPr>
        <w:t xml:space="preserve">: </w:t>
      </w:r>
      <w:r w:rsidR="00041EAC" w:rsidRPr="005051EA">
        <w:rPr>
          <w:rFonts w:ascii="Times New Roman" w:hAnsi="Times New Roman" w:cs="Times New Roman"/>
          <w:sz w:val="20"/>
          <w:szCs w:val="20"/>
          <w:lang w:val="en-US"/>
        </w:rPr>
        <w:t>DSTATCOM;</w:t>
      </w:r>
      <w:r w:rsidR="000A2AA5" w:rsidRPr="005051EA">
        <w:rPr>
          <w:rFonts w:ascii="Times New Roman" w:hAnsi="Times New Roman" w:cs="Times New Roman"/>
          <w:sz w:val="20"/>
          <w:szCs w:val="20"/>
          <w:lang w:val="en-US"/>
        </w:rPr>
        <w:t xml:space="preserve"> AN</w:t>
      </w:r>
      <w:r w:rsidR="00041EAC" w:rsidRPr="005051EA">
        <w:rPr>
          <w:rFonts w:ascii="Times New Roman" w:hAnsi="Times New Roman" w:cs="Times New Roman"/>
          <w:sz w:val="20"/>
          <w:szCs w:val="20"/>
          <w:lang w:val="en-US"/>
        </w:rPr>
        <w:t>N;</w:t>
      </w:r>
      <w:r w:rsidR="00046C44" w:rsidRPr="005051EA">
        <w:rPr>
          <w:rFonts w:ascii="Times New Roman" w:hAnsi="Times New Roman" w:cs="Times New Roman"/>
          <w:sz w:val="20"/>
          <w:szCs w:val="20"/>
          <w:lang w:val="en-US"/>
        </w:rPr>
        <w:t>Instantaneous a</w:t>
      </w:r>
      <w:r w:rsidR="000A2AA5" w:rsidRPr="005051EA">
        <w:rPr>
          <w:rFonts w:ascii="Times New Roman" w:hAnsi="Times New Roman" w:cs="Times New Roman"/>
          <w:sz w:val="20"/>
          <w:szCs w:val="20"/>
          <w:lang w:val="en-US"/>
        </w:rPr>
        <w:t>daptive PQ theory</w:t>
      </w:r>
      <w:r w:rsidR="00041EAC" w:rsidRPr="005051EA">
        <w:rPr>
          <w:rFonts w:ascii="Times New Roman" w:hAnsi="Times New Roman" w:cs="Times New Roman"/>
          <w:sz w:val="20"/>
          <w:szCs w:val="20"/>
          <w:lang w:val="en-US"/>
        </w:rPr>
        <w:t>; PI Controller.</w:t>
      </w:r>
    </w:p>
    <w:p w:rsidR="00D935D1" w:rsidRPr="005051EA" w:rsidRDefault="005051EA" w:rsidP="005051EA">
      <w:pPr>
        <w:spacing w:after="0" w:line="240" w:lineRule="auto"/>
        <w:ind w:left="2520"/>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I. </w:t>
      </w:r>
      <w:r w:rsidRPr="005051EA">
        <w:rPr>
          <w:rFonts w:ascii="Times New Roman" w:hAnsi="Times New Roman" w:cs="Times New Roman"/>
          <w:b/>
          <w:sz w:val="20"/>
          <w:szCs w:val="20"/>
          <w:lang w:val="en-US"/>
        </w:rPr>
        <w:t>INTRODUCTION</w:t>
      </w:r>
    </w:p>
    <w:p w:rsidR="00D935D1" w:rsidRPr="005051EA" w:rsidRDefault="00D935D1" w:rsidP="005051EA">
      <w:pPr>
        <w:spacing w:line="240" w:lineRule="auto"/>
        <w:ind w:firstLine="72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 xml:space="preserve">The standard power system is obtained by power quality (PQ) and the increase of non-linear loads in distributed system results in </w:t>
      </w:r>
      <w:r w:rsidR="001B6EF2" w:rsidRPr="005051EA">
        <w:rPr>
          <w:rFonts w:ascii="Times New Roman" w:hAnsi="Times New Roman" w:cs="Times New Roman"/>
          <w:sz w:val="20"/>
          <w:szCs w:val="20"/>
          <w:lang w:val="en-US"/>
        </w:rPr>
        <w:t>PQ problems</w:t>
      </w:r>
      <w:r w:rsidRPr="005051EA">
        <w:rPr>
          <w:rFonts w:ascii="Times New Roman" w:hAnsi="Times New Roman" w:cs="Times New Roman"/>
          <w:sz w:val="20"/>
          <w:szCs w:val="20"/>
          <w:lang w:val="en-US"/>
        </w:rPr>
        <w:t xml:space="preserve">. The </w:t>
      </w:r>
      <w:r w:rsidR="001B6EF2" w:rsidRPr="005051EA">
        <w:rPr>
          <w:rFonts w:ascii="Times New Roman" w:hAnsi="Times New Roman" w:cs="Times New Roman"/>
          <w:sz w:val="20"/>
          <w:szCs w:val="20"/>
          <w:lang w:val="en-US"/>
        </w:rPr>
        <w:t>PQ problems</w:t>
      </w:r>
      <w:r w:rsidR="00DF0827" w:rsidRPr="005051EA">
        <w:rPr>
          <w:rFonts w:ascii="Times New Roman" w:hAnsi="Times New Roman" w:cs="Times New Roman"/>
          <w:sz w:val="20"/>
          <w:szCs w:val="20"/>
          <w:lang w:val="en-US"/>
        </w:rPr>
        <w:t xml:space="preserve"> comprises </w:t>
      </w:r>
      <w:r w:rsidRPr="005051EA">
        <w:rPr>
          <w:rFonts w:ascii="Times New Roman" w:hAnsi="Times New Roman" w:cs="Times New Roman"/>
          <w:sz w:val="20"/>
          <w:szCs w:val="20"/>
          <w:lang w:val="en-US"/>
        </w:rPr>
        <w:t xml:space="preserve">electrical harmonics, low power factor, voltage sag or swell and flickers, among these </w:t>
      </w:r>
      <w:r w:rsidR="00AA52EA" w:rsidRPr="005051EA">
        <w:rPr>
          <w:rFonts w:ascii="Times New Roman" w:hAnsi="Times New Roman" w:cs="Times New Roman"/>
          <w:sz w:val="20"/>
          <w:szCs w:val="20"/>
          <w:lang w:val="en-US"/>
        </w:rPr>
        <w:t>issues’</w:t>
      </w:r>
      <w:r w:rsidRPr="005051EA">
        <w:rPr>
          <w:rFonts w:ascii="Times New Roman" w:hAnsi="Times New Roman" w:cs="Times New Roman"/>
          <w:sz w:val="20"/>
          <w:szCs w:val="20"/>
          <w:lang w:val="en-US"/>
        </w:rPr>
        <w:t xml:space="preserve"> harmonics are most harmful and it</w:t>
      </w:r>
      <w:r w:rsidR="00755A71" w:rsidRPr="005051EA">
        <w:rPr>
          <w:rFonts w:ascii="Times New Roman" w:hAnsi="Times New Roman" w:cs="Times New Roman"/>
          <w:sz w:val="20"/>
          <w:szCs w:val="20"/>
          <w:lang w:val="en-US"/>
        </w:rPr>
        <w:t xml:space="preserve"> is</w:t>
      </w:r>
      <w:r w:rsidRPr="005051EA">
        <w:rPr>
          <w:rFonts w:ascii="Times New Roman" w:hAnsi="Times New Roman" w:cs="Times New Roman"/>
          <w:sz w:val="20"/>
          <w:szCs w:val="20"/>
          <w:lang w:val="en-US"/>
        </w:rPr>
        <w:t xml:space="preserve"> generated by </w:t>
      </w:r>
      <w:r w:rsidR="00DF0827" w:rsidRPr="005051EA">
        <w:rPr>
          <w:rFonts w:ascii="Times New Roman" w:hAnsi="Times New Roman" w:cs="Times New Roman"/>
          <w:sz w:val="20"/>
          <w:szCs w:val="20"/>
          <w:lang w:val="en-US"/>
        </w:rPr>
        <w:t xml:space="preserve">the </w:t>
      </w:r>
      <w:r w:rsidRPr="005051EA">
        <w:rPr>
          <w:rFonts w:ascii="Times New Roman" w:hAnsi="Times New Roman" w:cs="Times New Roman"/>
          <w:sz w:val="20"/>
          <w:szCs w:val="20"/>
          <w:lang w:val="en-US"/>
        </w:rPr>
        <w:t>electronic equipment’s [1] [2]. Due to harmonics</w:t>
      </w:r>
      <w:r w:rsidR="00DF0827" w:rsidRPr="005051EA">
        <w:rPr>
          <w:rFonts w:ascii="Times New Roman" w:hAnsi="Times New Roman" w:cs="Times New Roman"/>
          <w:sz w:val="20"/>
          <w:szCs w:val="20"/>
          <w:lang w:val="en-US"/>
        </w:rPr>
        <w:t>,</w:t>
      </w:r>
      <w:r w:rsidRPr="005051EA">
        <w:rPr>
          <w:rFonts w:ascii="Times New Roman" w:hAnsi="Times New Roman" w:cs="Times New Roman"/>
          <w:sz w:val="20"/>
          <w:szCs w:val="20"/>
          <w:lang w:val="en-US"/>
        </w:rPr>
        <w:t xml:space="preserve"> the supply voltage in distributed system is distorted and the sensitive load operation is distressed [3].To overcome these quality issues FACTS(Flexible AC transmissio</w:t>
      </w:r>
      <w:r w:rsidR="00DF0827" w:rsidRPr="005051EA">
        <w:rPr>
          <w:rFonts w:ascii="Times New Roman" w:hAnsi="Times New Roman" w:cs="Times New Roman"/>
          <w:sz w:val="20"/>
          <w:szCs w:val="20"/>
          <w:lang w:val="en-US"/>
        </w:rPr>
        <w:t xml:space="preserve">n systems) devices are employed and through the </w:t>
      </w:r>
      <w:r w:rsidRPr="005051EA">
        <w:rPr>
          <w:rFonts w:ascii="Times New Roman" w:hAnsi="Times New Roman" w:cs="Times New Roman"/>
          <w:sz w:val="20"/>
          <w:szCs w:val="20"/>
          <w:lang w:val="en-US"/>
        </w:rPr>
        <w:t>FACTS application</w:t>
      </w:r>
      <w:r w:rsidR="00DF0827" w:rsidRPr="005051EA">
        <w:rPr>
          <w:rFonts w:ascii="Times New Roman" w:hAnsi="Times New Roman" w:cs="Times New Roman"/>
          <w:sz w:val="20"/>
          <w:szCs w:val="20"/>
          <w:lang w:val="en-US"/>
        </w:rPr>
        <w:t>, the features like,</w:t>
      </w:r>
      <w:r w:rsidRPr="005051EA">
        <w:rPr>
          <w:rFonts w:ascii="Times New Roman" w:hAnsi="Times New Roman" w:cs="Times New Roman"/>
          <w:sz w:val="20"/>
          <w:szCs w:val="20"/>
          <w:lang w:val="en-US"/>
        </w:rPr>
        <w:t xml:space="preserve"> power flow, stability, voltage profile, power factor and loss minimization are enhanced. The popular FACTS devices are Static Var Compensators (SVC) and Thyristor Controlled Series Capacitors (TCSC), </w:t>
      </w:r>
      <w:r w:rsidR="00755A71" w:rsidRPr="005051EA">
        <w:rPr>
          <w:rFonts w:ascii="Times New Roman" w:hAnsi="Times New Roman" w:cs="Times New Roman"/>
          <w:sz w:val="20"/>
          <w:szCs w:val="20"/>
          <w:lang w:val="en-US"/>
        </w:rPr>
        <w:t xml:space="preserve">here, </w:t>
      </w:r>
      <w:r w:rsidRPr="005051EA">
        <w:rPr>
          <w:rFonts w:ascii="Times New Roman" w:hAnsi="Times New Roman" w:cs="Times New Roman"/>
          <w:sz w:val="20"/>
          <w:szCs w:val="20"/>
          <w:lang w:val="en-US"/>
        </w:rPr>
        <w:t>the SVC is represented as shunt compensation and TCSC is represented as series compensation [4].</w:t>
      </w:r>
    </w:p>
    <w:p w:rsidR="00D935D1" w:rsidRPr="005051EA" w:rsidRDefault="00D935D1" w:rsidP="005051EA">
      <w:pPr>
        <w:spacing w:line="240" w:lineRule="auto"/>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ab/>
        <w:t>Initially the power quality issue is ac</w:t>
      </w:r>
      <w:r w:rsidR="001B6EF2" w:rsidRPr="005051EA">
        <w:rPr>
          <w:rFonts w:ascii="Times New Roman" w:hAnsi="Times New Roman" w:cs="Times New Roman"/>
          <w:sz w:val="20"/>
          <w:szCs w:val="20"/>
          <w:lang w:val="en-US"/>
        </w:rPr>
        <w:t xml:space="preserve">hieved by two modes of SVC (i.e. voltage regulation as well as volt ampere reactive </w:t>
      </w:r>
      <w:r w:rsidRPr="005051EA">
        <w:rPr>
          <w:rFonts w:ascii="Times New Roman" w:hAnsi="Times New Roman" w:cs="Times New Roman"/>
          <w:sz w:val="20"/>
          <w:szCs w:val="20"/>
          <w:lang w:val="en-US"/>
        </w:rPr>
        <w:t>co</w:t>
      </w:r>
      <w:r w:rsidR="00755A71" w:rsidRPr="005051EA">
        <w:rPr>
          <w:rFonts w:ascii="Times New Roman" w:hAnsi="Times New Roman" w:cs="Times New Roman"/>
          <w:sz w:val="20"/>
          <w:szCs w:val="20"/>
          <w:lang w:val="en-US"/>
        </w:rPr>
        <w:t xml:space="preserve">ntrol mode) through which the </w:t>
      </w:r>
      <w:r w:rsidRPr="005051EA">
        <w:rPr>
          <w:rFonts w:ascii="Times New Roman" w:hAnsi="Times New Roman" w:cs="Times New Roman"/>
          <w:sz w:val="20"/>
          <w:szCs w:val="20"/>
          <w:lang w:val="en-US"/>
        </w:rPr>
        <w:t>voltage is regulated as required b</w:t>
      </w:r>
      <w:r w:rsidR="00755A71" w:rsidRPr="005051EA">
        <w:rPr>
          <w:rFonts w:ascii="Times New Roman" w:hAnsi="Times New Roman" w:cs="Times New Roman"/>
          <w:sz w:val="20"/>
          <w:szCs w:val="20"/>
          <w:lang w:val="en-US"/>
        </w:rPr>
        <w:t>y the system and susceptance is</w:t>
      </w:r>
      <w:r w:rsidRPr="005051EA">
        <w:rPr>
          <w:rFonts w:ascii="Times New Roman" w:hAnsi="Times New Roman" w:cs="Times New Roman"/>
          <w:sz w:val="20"/>
          <w:szCs w:val="20"/>
          <w:lang w:val="en-US"/>
        </w:rPr>
        <w:t xml:space="preserve"> maintained</w:t>
      </w:r>
      <w:r w:rsidR="00755A71" w:rsidRPr="005051EA">
        <w:rPr>
          <w:rFonts w:ascii="Times New Roman" w:hAnsi="Times New Roman" w:cs="Times New Roman"/>
          <w:sz w:val="20"/>
          <w:szCs w:val="20"/>
          <w:lang w:val="en-US"/>
        </w:rPr>
        <w:t xml:space="preserve"> as</w:t>
      </w:r>
      <w:r w:rsidRPr="005051EA">
        <w:rPr>
          <w:rFonts w:ascii="Times New Roman" w:hAnsi="Times New Roman" w:cs="Times New Roman"/>
          <w:sz w:val="20"/>
          <w:szCs w:val="20"/>
          <w:lang w:val="en-US"/>
        </w:rPr>
        <w:t xml:space="preserve"> constant [5]. The SVC is </w:t>
      </w:r>
      <w:r w:rsidR="00755A71" w:rsidRPr="005051EA">
        <w:rPr>
          <w:rFonts w:ascii="Times New Roman" w:hAnsi="Times New Roman" w:cs="Times New Roman"/>
          <w:sz w:val="20"/>
          <w:szCs w:val="20"/>
          <w:lang w:val="en-US"/>
        </w:rPr>
        <w:t>c</w:t>
      </w:r>
      <w:r w:rsidRPr="005051EA">
        <w:rPr>
          <w:rFonts w:ascii="Times New Roman" w:hAnsi="Times New Roman" w:cs="Times New Roman"/>
          <w:sz w:val="20"/>
          <w:szCs w:val="20"/>
          <w:lang w:val="en-US"/>
        </w:rPr>
        <w:t>a</w:t>
      </w:r>
      <w:r w:rsidR="00755A71" w:rsidRPr="005051EA">
        <w:rPr>
          <w:rFonts w:ascii="Times New Roman" w:hAnsi="Times New Roman" w:cs="Times New Roman"/>
          <w:sz w:val="20"/>
          <w:szCs w:val="20"/>
          <w:lang w:val="en-US"/>
        </w:rPr>
        <w:t>pable of providing the</w:t>
      </w:r>
      <w:r w:rsidRPr="005051EA">
        <w:rPr>
          <w:rFonts w:ascii="Times New Roman" w:hAnsi="Times New Roman" w:cs="Times New Roman"/>
          <w:sz w:val="20"/>
          <w:szCs w:val="20"/>
          <w:lang w:val="en-US"/>
        </w:rPr>
        <w:t xml:space="preserve"> reactive power rapidly and downside of SVC is slow dynamic response. Further TCSC is utilized to overcome the SVC complications, TCSC is achieved in both high voltage (HV) and extra high voltage (EHV). In power system the power flow control is enhanced by TCSC, as it limit</w:t>
      </w:r>
      <w:r w:rsidR="00DF0827" w:rsidRPr="005051EA">
        <w:rPr>
          <w:rFonts w:ascii="Times New Roman" w:hAnsi="Times New Roman" w:cs="Times New Roman"/>
          <w:sz w:val="20"/>
          <w:szCs w:val="20"/>
          <w:lang w:val="en-US"/>
        </w:rPr>
        <w:t>s</w:t>
      </w:r>
      <w:r w:rsidRPr="005051EA">
        <w:rPr>
          <w:rFonts w:ascii="Times New Roman" w:hAnsi="Times New Roman" w:cs="Times New Roman"/>
          <w:sz w:val="20"/>
          <w:szCs w:val="20"/>
          <w:lang w:val="en-US"/>
        </w:rPr>
        <w:t xml:space="preserve"> the current by improving</w:t>
      </w:r>
      <w:r w:rsidR="00DF0827" w:rsidRPr="005051EA">
        <w:rPr>
          <w:rFonts w:ascii="Times New Roman" w:hAnsi="Times New Roman" w:cs="Times New Roman"/>
          <w:sz w:val="20"/>
          <w:szCs w:val="20"/>
          <w:lang w:val="en-US"/>
        </w:rPr>
        <w:t xml:space="preserve"> the voltage</w:t>
      </w:r>
      <w:r w:rsidR="00755A71" w:rsidRPr="005051EA">
        <w:rPr>
          <w:rFonts w:ascii="Times New Roman" w:hAnsi="Times New Roman" w:cs="Times New Roman"/>
          <w:sz w:val="20"/>
          <w:szCs w:val="20"/>
          <w:lang w:val="en-US"/>
        </w:rPr>
        <w:t>,through which</w:t>
      </w:r>
      <w:r w:rsidRPr="005051EA">
        <w:rPr>
          <w:rFonts w:ascii="Times New Roman" w:hAnsi="Times New Roman" w:cs="Times New Roman"/>
          <w:sz w:val="20"/>
          <w:szCs w:val="20"/>
          <w:lang w:val="en-US"/>
        </w:rPr>
        <w:t xml:space="preserve"> the voltage sag is recogn</w:t>
      </w:r>
      <w:r w:rsidR="00755A71" w:rsidRPr="005051EA">
        <w:rPr>
          <w:rFonts w:ascii="Times New Roman" w:hAnsi="Times New Roman" w:cs="Times New Roman"/>
          <w:sz w:val="20"/>
          <w:szCs w:val="20"/>
          <w:lang w:val="en-US"/>
        </w:rPr>
        <w:t>ized [6]. The advantage of TCSC is that,</w:t>
      </w:r>
      <w:r w:rsidRPr="005051EA">
        <w:rPr>
          <w:rFonts w:ascii="Times New Roman" w:hAnsi="Times New Roman" w:cs="Times New Roman"/>
          <w:sz w:val="20"/>
          <w:szCs w:val="20"/>
          <w:lang w:val="en-US"/>
        </w:rPr>
        <w:t xml:space="preserve"> it restrict</w:t>
      </w:r>
      <w:r w:rsidR="00DF0827" w:rsidRPr="005051EA">
        <w:rPr>
          <w:rFonts w:ascii="Times New Roman" w:hAnsi="Times New Roman" w:cs="Times New Roman"/>
          <w:sz w:val="20"/>
          <w:szCs w:val="20"/>
          <w:lang w:val="en-US"/>
        </w:rPr>
        <w:t>s</w:t>
      </w:r>
      <w:r w:rsidRPr="005051EA">
        <w:rPr>
          <w:rFonts w:ascii="Times New Roman" w:hAnsi="Times New Roman" w:cs="Times New Roman"/>
          <w:sz w:val="20"/>
          <w:szCs w:val="20"/>
          <w:lang w:val="en-US"/>
        </w:rPr>
        <w:t xml:space="preserve"> short circuit current and it switch</w:t>
      </w:r>
      <w:r w:rsidR="00DF0827" w:rsidRPr="005051EA">
        <w:rPr>
          <w:rFonts w:ascii="Times New Roman" w:hAnsi="Times New Roman" w:cs="Times New Roman"/>
          <w:sz w:val="20"/>
          <w:szCs w:val="20"/>
          <w:lang w:val="en-US"/>
        </w:rPr>
        <w:t>es</w:t>
      </w:r>
      <w:r w:rsidRPr="005051EA">
        <w:rPr>
          <w:rFonts w:ascii="Times New Roman" w:hAnsi="Times New Roman" w:cs="Times New Roman"/>
          <w:sz w:val="20"/>
          <w:szCs w:val="20"/>
          <w:lang w:val="en-US"/>
        </w:rPr>
        <w:t xml:space="preserve"> to controllable inductance from controllable capacita</w:t>
      </w:r>
      <w:r w:rsidR="00755A71" w:rsidRPr="005051EA">
        <w:rPr>
          <w:rFonts w:ascii="Times New Roman" w:hAnsi="Times New Roman" w:cs="Times New Roman"/>
          <w:sz w:val="20"/>
          <w:szCs w:val="20"/>
          <w:lang w:val="en-US"/>
        </w:rPr>
        <w:t>nce and the downsid</w:t>
      </w:r>
      <w:r w:rsidR="0007588A" w:rsidRPr="005051EA">
        <w:rPr>
          <w:rFonts w:ascii="Times New Roman" w:hAnsi="Times New Roman" w:cs="Times New Roman"/>
          <w:sz w:val="20"/>
          <w:szCs w:val="20"/>
          <w:lang w:val="en-US"/>
        </w:rPr>
        <w:t>e of TCSC, which</w:t>
      </w:r>
      <w:r w:rsidRPr="005051EA">
        <w:rPr>
          <w:rFonts w:ascii="Times New Roman" w:hAnsi="Times New Roman" w:cs="Times New Roman"/>
          <w:sz w:val="20"/>
          <w:szCs w:val="20"/>
          <w:lang w:val="en-US"/>
        </w:rPr>
        <w:t xml:space="preserve"> yield parallel resonance among</w:t>
      </w:r>
      <w:r w:rsidR="00DF0827" w:rsidRPr="005051EA">
        <w:rPr>
          <w:rFonts w:ascii="Times New Roman" w:hAnsi="Times New Roman" w:cs="Times New Roman"/>
          <w:sz w:val="20"/>
          <w:szCs w:val="20"/>
          <w:lang w:val="en-US"/>
        </w:rPr>
        <w:t xml:space="preserve"> the</w:t>
      </w:r>
      <w:r w:rsidRPr="005051EA">
        <w:rPr>
          <w:rFonts w:ascii="Times New Roman" w:hAnsi="Times New Roman" w:cs="Times New Roman"/>
          <w:sz w:val="20"/>
          <w:szCs w:val="20"/>
          <w:lang w:val="en-US"/>
        </w:rPr>
        <w:t xml:space="preserve"> capacitor</w:t>
      </w:r>
      <w:r w:rsidR="00DF0827" w:rsidRPr="005051EA">
        <w:rPr>
          <w:rFonts w:ascii="Times New Roman" w:hAnsi="Times New Roman" w:cs="Times New Roman"/>
          <w:sz w:val="20"/>
          <w:szCs w:val="20"/>
          <w:lang w:val="en-US"/>
        </w:rPr>
        <w:t>s</w:t>
      </w:r>
      <w:r w:rsidRPr="005051EA">
        <w:rPr>
          <w:rFonts w:ascii="Times New Roman" w:hAnsi="Times New Roman" w:cs="Times New Roman"/>
          <w:sz w:val="20"/>
          <w:szCs w:val="20"/>
          <w:lang w:val="en-US"/>
        </w:rPr>
        <w:t>. To overcome the drawbacks of these two FACTS, Static synchronous compensator (STATCOM) [7] is util</w:t>
      </w:r>
      <w:r w:rsidR="00DF0827" w:rsidRPr="005051EA">
        <w:rPr>
          <w:rFonts w:ascii="Times New Roman" w:hAnsi="Times New Roman" w:cs="Times New Roman"/>
          <w:sz w:val="20"/>
          <w:szCs w:val="20"/>
          <w:lang w:val="en-US"/>
        </w:rPr>
        <w:t>ized which</w:t>
      </w:r>
      <w:r w:rsidRPr="005051EA">
        <w:rPr>
          <w:rFonts w:ascii="Times New Roman" w:hAnsi="Times New Roman" w:cs="Times New Roman"/>
          <w:sz w:val="20"/>
          <w:szCs w:val="20"/>
          <w:lang w:val="en-US"/>
        </w:rPr>
        <w:t xml:space="preserve"> increase</w:t>
      </w:r>
      <w:r w:rsidR="00DF0827" w:rsidRPr="005051EA">
        <w:rPr>
          <w:rFonts w:ascii="Times New Roman" w:hAnsi="Times New Roman" w:cs="Times New Roman"/>
          <w:sz w:val="20"/>
          <w:szCs w:val="20"/>
          <w:lang w:val="en-US"/>
        </w:rPr>
        <w:t>s</w:t>
      </w:r>
      <w:r w:rsidRPr="005051EA">
        <w:rPr>
          <w:rFonts w:ascii="Times New Roman" w:hAnsi="Times New Roman" w:cs="Times New Roman"/>
          <w:sz w:val="20"/>
          <w:szCs w:val="20"/>
          <w:lang w:val="en-US"/>
        </w:rPr>
        <w:t xml:space="preserve"> the capacity of power transmission and</w:t>
      </w:r>
      <w:r w:rsidR="00DF0827" w:rsidRPr="005051EA">
        <w:rPr>
          <w:rFonts w:ascii="Times New Roman" w:hAnsi="Times New Roman" w:cs="Times New Roman"/>
          <w:sz w:val="20"/>
          <w:szCs w:val="20"/>
          <w:lang w:val="en-US"/>
        </w:rPr>
        <w:t xml:space="preserve"> in</w:t>
      </w:r>
      <w:r w:rsidRPr="005051EA">
        <w:rPr>
          <w:rFonts w:ascii="Times New Roman" w:hAnsi="Times New Roman" w:cs="Times New Roman"/>
          <w:sz w:val="20"/>
          <w:szCs w:val="20"/>
          <w:lang w:val="en-US"/>
        </w:rPr>
        <w:t xml:space="preserve"> the downside of this FACTS, the energy storage is impossible. To </w:t>
      </w:r>
      <w:r w:rsidR="00310D45" w:rsidRPr="005051EA">
        <w:rPr>
          <w:rFonts w:ascii="Times New Roman" w:hAnsi="Times New Roman" w:cs="Times New Roman"/>
          <w:sz w:val="20"/>
          <w:szCs w:val="20"/>
          <w:lang w:val="en-US"/>
        </w:rPr>
        <w:t>overcome these FACTS issues, here</w:t>
      </w:r>
      <w:r w:rsidRPr="005051EA">
        <w:rPr>
          <w:rFonts w:ascii="Times New Roman" w:hAnsi="Times New Roman" w:cs="Times New Roman"/>
          <w:sz w:val="20"/>
          <w:szCs w:val="20"/>
          <w:lang w:val="en-US"/>
        </w:rPr>
        <w:t xml:space="preserve"> Dis</w:t>
      </w:r>
      <w:r w:rsidR="00EB2C68" w:rsidRPr="005051EA">
        <w:rPr>
          <w:rFonts w:ascii="Times New Roman" w:hAnsi="Times New Roman" w:cs="Times New Roman"/>
          <w:sz w:val="20"/>
          <w:szCs w:val="20"/>
          <w:lang w:val="en-US"/>
        </w:rPr>
        <w:t>tribution static compensator (D</w:t>
      </w:r>
      <w:r w:rsidR="00310D45" w:rsidRPr="005051EA">
        <w:rPr>
          <w:rFonts w:ascii="Times New Roman" w:hAnsi="Times New Roman" w:cs="Times New Roman"/>
          <w:sz w:val="20"/>
          <w:szCs w:val="20"/>
          <w:lang w:val="en-US"/>
        </w:rPr>
        <w:t>STATCOM) is used.</w:t>
      </w:r>
    </w:p>
    <w:p w:rsidR="00D935D1" w:rsidRPr="005051EA" w:rsidRDefault="00D935D1" w:rsidP="005051EA">
      <w:pPr>
        <w:spacing w:line="240" w:lineRule="auto"/>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lastRenderedPageBreak/>
        <w:tab/>
        <w:t>In power system</w:t>
      </w:r>
      <w:r w:rsidR="00310D45" w:rsidRPr="005051EA">
        <w:rPr>
          <w:rFonts w:ascii="Times New Roman" w:hAnsi="Times New Roman" w:cs="Times New Roman"/>
          <w:sz w:val="20"/>
          <w:szCs w:val="20"/>
          <w:lang w:val="en-US"/>
        </w:rPr>
        <w:t>,</w:t>
      </w:r>
      <w:r w:rsidRPr="005051EA">
        <w:rPr>
          <w:rFonts w:ascii="Times New Roman" w:hAnsi="Times New Roman" w:cs="Times New Roman"/>
          <w:sz w:val="20"/>
          <w:szCs w:val="20"/>
          <w:lang w:val="en-US"/>
        </w:rPr>
        <w:t xml:space="preserve"> the reference current is generated by utilizing some theories, initially synchronous reference frame (SRF) theory is employed. SRF is ac</w:t>
      </w:r>
      <w:r w:rsidR="00310D45" w:rsidRPr="005051EA">
        <w:rPr>
          <w:rFonts w:ascii="Times New Roman" w:hAnsi="Times New Roman" w:cs="Times New Roman"/>
          <w:sz w:val="20"/>
          <w:szCs w:val="20"/>
          <w:lang w:val="en-US"/>
        </w:rPr>
        <w:t xml:space="preserve">hieved in series active filter, by which </w:t>
      </w:r>
      <w:r w:rsidRPr="005051EA">
        <w:rPr>
          <w:rFonts w:ascii="Times New Roman" w:hAnsi="Times New Roman" w:cs="Times New Roman"/>
          <w:sz w:val="20"/>
          <w:szCs w:val="20"/>
          <w:lang w:val="en-US"/>
        </w:rPr>
        <w:t xml:space="preserve">the reference voltage is generated for dynamic voltage restorer. </w:t>
      </w:r>
      <w:r w:rsidR="00FC7416" w:rsidRPr="005051EA">
        <w:rPr>
          <w:rFonts w:ascii="Times New Roman" w:hAnsi="Times New Roman" w:cs="Times New Roman"/>
          <w:sz w:val="20"/>
          <w:szCs w:val="20"/>
          <w:lang w:val="en-US"/>
        </w:rPr>
        <w:t>However,</w:t>
      </w:r>
      <w:r w:rsidRPr="005051EA">
        <w:rPr>
          <w:rFonts w:ascii="Times New Roman" w:hAnsi="Times New Roman" w:cs="Times New Roman"/>
          <w:sz w:val="20"/>
          <w:szCs w:val="20"/>
          <w:lang w:val="en-US"/>
        </w:rPr>
        <w:t xml:space="preserve"> it is </w:t>
      </w:r>
      <w:r w:rsidR="00310D45" w:rsidRPr="005051EA">
        <w:rPr>
          <w:rFonts w:ascii="Times New Roman" w:hAnsi="Times New Roman" w:cs="Times New Roman"/>
          <w:sz w:val="20"/>
          <w:szCs w:val="20"/>
          <w:lang w:val="en-US"/>
        </w:rPr>
        <w:t>easy to compute but it is extremely hard</w:t>
      </w:r>
      <w:r w:rsidRPr="005051EA">
        <w:rPr>
          <w:rFonts w:ascii="Times New Roman" w:hAnsi="Times New Roman" w:cs="Times New Roman"/>
          <w:sz w:val="20"/>
          <w:szCs w:val="20"/>
          <w:lang w:val="en-US"/>
        </w:rPr>
        <w:t xml:space="preserve"> to extract the harmonics accurately [8]. </w:t>
      </w:r>
      <w:r w:rsidR="00FC7416" w:rsidRPr="005051EA">
        <w:rPr>
          <w:rFonts w:ascii="Times New Roman" w:hAnsi="Times New Roman" w:cs="Times New Roman"/>
          <w:sz w:val="20"/>
          <w:szCs w:val="20"/>
          <w:lang w:val="en-US"/>
        </w:rPr>
        <w:t>Another</w:t>
      </w:r>
      <w:r w:rsidRPr="005051EA">
        <w:rPr>
          <w:rFonts w:ascii="Times New Roman" w:hAnsi="Times New Roman" w:cs="Times New Roman"/>
          <w:sz w:val="20"/>
          <w:szCs w:val="20"/>
          <w:lang w:val="en-US"/>
        </w:rPr>
        <w:t xml:space="preserve"> theory</w:t>
      </w:r>
      <w:r w:rsidR="00310D45" w:rsidRPr="005051EA">
        <w:rPr>
          <w:rFonts w:ascii="Times New Roman" w:hAnsi="Times New Roman" w:cs="Times New Roman"/>
          <w:sz w:val="20"/>
          <w:szCs w:val="20"/>
          <w:lang w:val="en-US"/>
        </w:rPr>
        <w:t>, which is</w:t>
      </w:r>
      <w:r w:rsidRPr="005051EA">
        <w:rPr>
          <w:rFonts w:ascii="Times New Roman" w:hAnsi="Times New Roman" w:cs="Times New Roman"/>
          <w:sz w:val="20"/>
          <w:szCs w:val="20"/>
          <w:lang w:val="en-US"/>
        </w:rPr>
        <w:t xml:space="preserve"> employed to overcome SRF iss</w:t>
      </w:r>
      <w:r w:rsidR="00310D45" w:rsidRPr="005051EA">
        <w:rPr>
          <w:rFonts w:ascii="Times New Roman" w:hAnsi="Times New Roman" w:cs="Times New Roman"/>
          <w:sz w:val="20"/>
          <w:szCs w:val="20"/>
          <w:lang w:val="en-US"/>
        </w:rPr>
        <w:t>ue is P-Q theory through which</w:t>
      </w:r>
      <w:r w:rsidRPr="005051EA">
        <w:rPr>
          <w:rFonts w:ascii="Times New Roman" w:hAnsi="Times New Roman" w:cs="Times New Roman"/>
          <w:sz w:val="20"/>
          <w:szCs w:val="20"/>
          <w:lang w:val="en-US"/>
        </w:rPr>
        <w:t xml:space="preserve"> the active pow</w:t>
      </w:r>
      <w:r w:rsidR="00310D45" w:rsidRPr="005051EA">
        <w:rPr>
          <w:rFonts w:ascii="Times New Roman" w:hAnsi="Times New Roman" w:cs="Times New Roman"/>
          <w:sz w:val="20"/>
          <w:szCs w:val="20"/>
          <w:lang w:val="en-US"/>
        </w:rPr>
        <w:t>er filter is controlled and also</w:t>
      </w:r>
      <w:r w:rsidRPr="005051EA">
        <w:rPr>
          <w:rFonts w:ascii="Times New Roman" w:hAnsi="Times New Roman" w:cs="Times New Roman"/>
          <w:sz w:val="20"/>
          <w:szCs w:val="20"/>
          <w:lang w:val="en-US"/>
        </w:rPr>
        <w:t>it analyze</w:t>
      </w:r>
      <w:r w:rsidR="00310D45" w:rsidRPr="005051EA">
        <w:rPr>
          <w:rFonts w:ascii="Times New Roman" w:hAnsi="Times New Roman" w:cs="Times New Roman"/>
          <w:sz w:val="20"/>
          <w:szCs w:val="20"/>
          <w:lang w:val="en-US"/>
        </w:rPr>
        <w:t>s the</w:t>
      </w:r>
      <w:r w:rsidRPr="005051EA">
        <w:rPr>
          <w:rFonts w:ascii="Times New Roman" w:hAnsi="Times New Roman" w:cs="Times New Roman"/>
          <w:sz w:val="20"/>
          <w:szCs w:val="20"/>
          <w:lang w:val="en-US"/>
        </w:rPr>
        <w:t xml:space="preserve"> distorted voltage issues. However</w:t>
      </w:r>
      <w:r w:rsidR="00FC7416" w:rsidRPr="005051EA">
        <w:rPr>
          <w:rFonts w:ascii="Times New Roman" w:hAnsi="Times New Roman" w:cs="Times New Roman"/>
          <w:sz w:val="20"/>
          <w:szCs w:val="20"/>
          <w:lang w:val="en-US"/>
        </w:rPr>
        <w:t>,</w:t>
      </w:r>
      <w:r w:rsidRPr="005051EA">
        <w:rPr>
          <w:rFonts w:ascii="Times New Roman" w:hAnsi="Times New Roman" w:cs="Times New Roman"/>
          <w:sz w:val="20"/>
          <w:szCs w:val="20"/>
          <w:lang w:val="en-US"/>
        </w:rPr>
        <w:t xml:space="preserve"> the accurate harmonics are extracted but the execution is complex [9], to ov</w:t>
      </w:r>
      <w:r w:rsidR="00310D45" w:rsidRPr="005051EA">
        <w:rPr>
          <w:rFonts w:ascii="Times New Roman" w:hAnsi="Times New Roman" w:cs="Times New Roman"/>
          <w:sz w:val="20"/>
          <w:szCs w:val="20"/>
          <w:lang w:val="en-US"/>
        </w:rPr>
        <w:t xml:space="preserve">ercome these both issues, </w:t>
      </w:r>
      <w:r w:rsidRPr="005051EA">
        <w:rPr>
          <w:rFonts w:ascii="Times New Roman" w:hAnsi="Times New Roman" w:cs="Times New Roman"/>
          <w:sz w:val="20"/>
          <w:szCs w:val="20"/>
          <w:lang w:val="en-US"/>
        </w:rPr>
        <w:t>adaptive P-Q theory</w:t>
      </w:r>
      <w:r w:rsidR="00310D45" w:rsidRPr="005051EA">
        <w:rPr>
          <w:rFonts w:ascii="Times New Roman" w:hAnsi="Times New Roman" w:cs="Times New Roman"/>
          <w:sz w:val="20"/>
          <w:szCs w:val="20"/>
          <w:lang w:val="en-US"/>
        </w:rPr>
        <w:t xml:space="preserve"> is used</w:t>
      </w:r>
      <w:r w:rsidRPr="005051EA">
        <w:rPr>
          <w:rFonts w:ascii="Times New Roman" w:hAnsi="Times New Roman" w:cs="Times New Roman"/>
          <w:sz w:val="20"/>
          <w:szCs w:val="20"/>
          <w:lang w:val="en-US"/>
        </w:rPr>
        <w:t xml:space="preserve">. </w:t>
      </w:r>
    </w:p>
    <w:p w:rsidR="004470F4" w:rsidRPr="005051EA" w:rsidRDefault="005710F0" w:rsidP="005051EA">
      <w:pPr>
        <w:spacing w:line="240" w:lineRule="auto"/>
        <w:ind w:firstLine="720"/>
        <w:jc w:val="both"/>
        <w:rPr>
          <w:rFonts w:ascii="Times New Roman" w:hAnsi="Times New Roman" w:cs="Times New Roman"/>
          <w:sz w:val="20"/>
          <w:szCs w:val="20"/>
        </w:rPr>
      </w:pPr>
      <w:r w:rsidRPr="005051EA">
        <w:rPr>
          <w:rFonts w:ascii="Times New Roman" w:hAnsi="Times New Roman" w:cs="Times New Roman"/>
          <w:sz w:val="20"/>
          <w:szCs w:val="20"/>
          <w:lang w:val="en-US"/>
        </w:rPr>
        <w:t>This work presents</w:t>
      </w:r>
      <w:r w:rsidR="007801F6" w:rsidRPr="005051EA">
        <w:rPr>
          <w:rFonts w:ascii="Times New Roman" w:hAnsi="Times New Roman" w:cs="Times New Roman"/>
          <w:sz w:val="20"/>
          <w:szCs w:val="20"/>
          <w:lang w:val="en-US"/>
        </w:rPr>
        <w:t xml:space="preserve"> a section of MPPT and DSTATCOM. Generally, FACTS devices are </w:t>
      </w:r>
      <w:r w:rsidR="001B6EF2" w:rsidRPr="005051EA">
        <w:rPr>
          <w:rFonts w:ascii="Times New Roman" w:hAnsi="Times New Roman" w:cs="Times New Roman"/>
          <w:sz w:val="20"/>
          <w:szCs w:val="20"/>
          <w:lang w:val="en-US"/>
        </w:rPr>
        <w:t>utilized</w:t>
      </w:r>
      <w:r w:rsidR="007801F6" w:rsidRPr="005051EA">
        <w:rPr>
          <w:rFonts w:ascii="Times New Roman" w:hAnsi="Times New Roman" w:cs="Times New Roman"/>
          <w:sz w:val="20"/>
          <w:szCs w:val="20"/>
          <w:lang w:val="en-US"/>
        </w:rPr>
        <w:t xml:space="preserve"> to rectify the </w:t>
      </w:r>
      <w:r w:rsidR="001B6EF2" w:rsidRPr="005051EA">
        <w:rPr>
          <w:rFonts w:ascii="Times New Roman" w:hAnsi="Times New Roman" w:cs="Times New Roman"/>
          <w:sz w:val="20"/>
          <w:szCs w:val="20"/>
          <w:lang w:val="en-US"/>
        </w:rPr>
        <w:t>PQ</w:t>
      </w:r>
      <w:r w:rsidR="007801F6" w:rsidRPr="005051EA">
        <w:rPr>
          <w:rFonts w:ascii="Times New Roman" w:hAnsi="Times New Roman" w:cs="Times New Roman"/>
          <w:sz w:val="20"/>
          <w:szCs w:val="20"/>
          <w:lang w:val="en-US"/>
        </w:rPr>
        <w:t xml:space="preserve"> issues like voltage sag and swell</w:t>
      </w:r>
      <w:r w:rsidR="00944903" w:rsidRPr="005051EA">
        <w:rPr>
          <w:rFonts w:ascii="Times New Roman" w:hAnsi="Times New Roman" w:cs="Times New Roman"/>
          <w:sz w:val="20"/>
          <w:szCs w:val="20"/>
          <w:lang w:val="en-US"/>
        </w:rPr>
        <w:t xml:space="preserve"> [10-15]</w:t>
      </w:r>
      <w:r w:rsidR="007801F6" w:rsidRPr="005051EA">
        <w:rPr>
          <w:rFonts w:ascii="Times New Roman" w:hAnsi="Times New Roman" w:cs="Times New Roman"/>
          <w:sz w:val="20"/>
          <w:szCs w:val="20"/>
          <w:lang w:val="en-US"/>
        </w:rPr>
        <w:t>. When supply is given to</w:t>
      </w:r>
      <w:r w:rsidRPr="005051EA">
        <w:rPr>
          <w:rFonts w:ascii="Times New Roman" w:hAnsi="Times New Roman" w:cs="Times New Roman"/>
          <w:sz w:val="20"/>
          <w:szCs w:val="20"/>
          <w:lang w:val="en-US"/>
        </w:rPr>
        <w:t xml:space="preserve"> the</w:t>
      </w:r>
      <w:r w:rsidR="007801F6" w:rsidRPr="005051EA">
        <w:rPr>
          <w:rFonts w:ascii="Times New Roman" w:hAnsi="Times New Roman" w:cs="Times New Roman"/>
          <w:sz w:val="20"/>
          <w:szCs w:val="20"/>
          <w:lang w:val="en-US"/>
        </w:rPr>
        <w:t xml:space="preserve"> load side</w:t>
      </w:r>
      <w:r w:rsidRPr="005051EA">
        <w:rPr>
          <w:rFonts w:ascii="Times New Roman" w:hAnsi="Times New Roman" w:cs="Times New Roman"/>
          <w:sz w:val="20"/>
          <w:szCs w:val="20"/>
          <w:lang w:val="en-US"/>
        </w:rPr>
        <w:t>, it</w:t>
      </w:r>
      <w:r w:rsidR="007801F6" w:rsidRPr="005051EA">
        <w:rPr>
          <w:rFonts w:ascii="Times New Roman" w:hAnsi="Times New Roman" w:cs="Times New Roman"/>
          <w:sz w:val="20"/>
          <w:szCs w:val="20"/>
          <w:lang w:val="en-US"/>
        </w:rPr>
        <w:t xml:space="preserve"> produces power quality problems. To overcome </w:t>
      </w:r>
      <w:r w:rsidR="00D3526E" w:rsidRPr="005051EA">
        <w:rPr>
          <w:rFonts w:ascii="Times New Roman" w:hAnsi="Times New Roman" w:cs="Times New Roman"/>
          <w:sz w:val="20"/>
          <w:szCs w:val="20"/>
          <w:lang w:val="en-US"/>
        </w:rPr>
        <w:t>this problem</w:t>
      </w:r>
      <w:r w:rsidR="007801F6" w:rsidRPr="005051EA">
        <w:rPr>
          <w:rFonts w:ascii="Times New Roman" w:hAnsi="Times New Roman" w:cs="Times New Roman"/>
          <w:sz w:val="20"/>
          <w:szCs w:val="20"/>
          <w:lang w:val="en-US"/>
        </w:rPr>
        <w:t xml:space="preserve">, DSTATCOM </w:t>
      </w:r>
      <w:r w:rsidR="00F50B7F" w:rsidRPr="005051EA">
        <w:rPr>
          <w:rFonts w:ascii="Times New Roman" w:hAnsi="Times New Roman" w:cs="Times New Roman"/>
          <w:sz w:val="20"/>
          <w:szCs w:val="20"/>
          <w:lang w:val="en-US"/>
        </w:rPr>
        <w:t xml:space="preserve">fed PV </w:t>
      </w:r>
      <w:r w:rsidR="007801F6" w:rsidRPr="005051EA">
        <w:rPr>
          <w:rFonts w:ascii="Times New Roman" w:hAnsi="Times New Roman" w:cs="Times New Roman"/>
          <w:sz w:val="20"/>
          <w:szCs w:val="20"/>
          <w:lang w:val="en-US"/>
        </w:rPr>
        <w:t>is used in this pr</w:t>
      </w:r>
      <w:r w:rsidR="00D3526E" w:rsidRPr="005051EA">
        <w:rPr>
          <w:rFonts w:ascii="Times New Roman" w:hAnsi="Times New Roman" w:cs="Times New Roman"/>
          <w:sz w:val="20"/>
          <w:szCs w:val="20"/>
          <w:lang w:val="en-US"/>
        </w:rPr>
        <w:t>o</w:t>
      </w:r>
      <w:r w:rsidRPr="005051EA">
        <w:rPr>
          <w:rFonts w:ascii="Times New Roman" w:hAnsi="Times New Roman" w:cs="Times New Roman"/>
          <w:sz w:val="20"/>
          <w:szCs w:val="20"/>
          <w:lang w:val="en-US"/>
        </w:rPr>
        <w:t>posed work which</w:t>
      </w:r>
      <w:r w:rsidR="007801F6" w:rsidRPr="005051EA">
        <w:rPr>
          <w:rFonts w:ascii="Times New Roman" w:hAnsi="Times New Roman" w:cs="Times New Roman"/>
          <w:sz w:val="20"/>
          <w:szCs w:val="20"/>
          <w:lang w:val="en-US"/>
        </w:rPr>
        <w:t>improve</w:t>
      </w:r>
      <w:r w:rsidR="00D3526E" w:rsidRPr="005051EA">
        <w:rPr>
          <w:rFonts w:ascii="Times New Roman" w:hAnsi="Times New Roman" w:cs="Times New Roman"/>
          <w:sz w:val="20"/>
          <w:szCs w:val="20"/>
          <w:lang w:val="en-US"/>
        </w:rPr>
        <w:t>s</w:t>
      </w:r>
      <w:r w:rsidR="007801F6" w:rsidRPr="005051EA">
        <w:rPr>
          <w:rFonts w:ascii="Times New Roman" w:hAnsi="Times New Roman" w:cs="Times New Roman"/>
          <w:sz w:val="20"/>
          <w:szCs w:val="20"/>
          <w:lang w:val="en-US"/>
        </w:rPr>
        <w:t xml:space="preserve"> power factor and </w:t>
      </w:r>
      <w:r w:rsidR="001B6EF2" w:rsidRPr="005051EA">
        <w:rPr>
          <w:rFonts w:ascii="Times New Roman" w:hAnsi="Times New Roman" w:cs="Times New Roman"/>
          <w:sz w:val="20"/>
          <w:szCs w:val="20"/>
          <w:lang w:val="en-US"/>
        </w:rPr>
        <w:t>reduces THD</w:t>
      </w:r>
      <w:r w:rsidR="00D3526E" w:rsidRPr="005051EA">
        <w:rPr>
          <w:rFonts w:ascii="Times New Roman" w:hAnsi="Times New Roman" w:cs="Times New Roman"/>
          <w:sz w:val="20"/>
          <w:szCs w:val="20"/>
          <w:lang w:val="en-US"/>
        </w:rPr>
        <w:t xml:space="preserve">. At the DSTATCOM side, a </w:t>
      </w:r>
      <m:oMath>
        <m:r>
          <w:rPr>
            <w:rFonts w:ascii="Cambria Math" w:hAnsi="Times New Roman" w:cs="Times New Roman"/>
            <w:sz w:val="20"/>
            <w:szCs w:val="20"/>
            <w:lang w:val="en-US"/>
          </w:rPr>
          <m:t>3</m:t>
        </m:r>
        <m:r>
          <w:rPr>
            <w:rFonts w:ascii="Cambria Math" w:hAnsi="Cambria Math" w:cs="Times New Roman"/>
            <w:sz w:val="20"/>
            <w:szCs w:val="20"/>
            <w:lang w:val="en-US"/>
          </w:rPr>
          <m:t>Φ</m:t>
        </m:r>
      </m:oMath>
      <w:r w:rsidR="00D3526E" w:rsidRPr="005051EA">
        <w:rPr>
          <w:rFonts w:ascii="Times New Roman" w:eastAsiaTheme="minorEastAsia" w:hAnsi="Times New Roman" w:cs="Times New Roman"/>
          <w:sz w:val="20"/>
          <w:szCs w:val="20"/>
          <w:lang w:val="en-US"/>
        </w:rPr>
        <w:t xml:space="preserve"> VSI is </w:t>
      </w:r>
      <w:r w:rsidR="00F50B7F" w:rsidRPr="005051EA">
        <w:rPr>
          <w:rFonts w:ascii="Times New Roman" w:eastAsiaTheme="minorEastAsia" w:hAnsi="Times New Roman" w:cs="Times New Roman"/>
          <w:sz w:val="20"/>
          <w:szCs w:val="20"/>
          <w:lang w:val="en-US"/>
        </w:rPr>
        <w:t>utilized</w:t>
      </w:r>
      <w:r w:rsidR="00D3526E" w:rsidRPr="005051EA">
        <w:rPr>
          <w:rFonts w:ascii="Times New Roman" w:eastAsiaTheme="minorEastAsia" w:hAnsi="Times New Roman" w:cs="Times New Roman"/>
          <w:sz w:val="20"/>
          <w:szCs w:val="20"/>
          <w:lang w:val="en-US"/>
        </w:rPr>
        <w:t xml:space="preserve"> which convert DC to AC. Here, </w:t>
      </w:r>
      <w:r w:rsidR="00545662" w:rsidRPr="005051EA">
        <w:rPr>
          <w:rFonts w:ascii="Times New Roman" w:eastAsiaTheme="minorEastAsia" w:hAnsi="Times New Roman" w:cs="Times New Roman"/>
          <w:sz w:val="20"/>
          <w:szCs w:val="20"/>
          <w:lang w:val="en-US"/>
        </w:rPr>
        <w:t xml:space="preserve">a </w:t>
      </w:r>
      <w:r w:rsidR="00D3526E" w:rsidRPr="005051EA">
        <w:rPr>
          <w:rFonts w:ascii="Times New Roman" w:eastAsiaTheme="minorEastAsia" w:hAnsi="Times New Roman" w:cs="Times New Roman"/>
          <w:sz w:val="20"/>
          <w:szCs w:val="20"/>
          <w:lang w:val="en-US"/>
        </w:rPr>
        <w:t xml:space="preserve">PV panel is used as DC source. </w:t>
      </w:r>
      <w:r w:rsidR="00545662" w:rsidRPr="005051EA">
        <w:rPr>
          <w:rFonts w:ascii="Times New Roman" w:eastAsiaTheme="minorEastAsia" w:hAnsi="Times New Roman" w:cs="Times New Roman"/>
          <w:sz w:val="20"/>
          <w:szCs w:val="20"/>
          <w:lang w:val="en-US"/>
        </w:rPr>
        <w:t xml:space="preserve">An </w:t>
      </w:r>
      <w:r w:rsidR="00CD77EB" w:rsidRPr="005051EA">
        <w:rPr>
          <w:rFonts w:ascii="Times New Roman" w:eastAsiaTheme="minorEastAsia" w:hAnsi="Times New Roman" w:cs="Times New Roman"/>
          <w:sz w:val="20"/>
          <w:szCs w:val="20"/>
          <w:lang w:val="en-US"/>
        </w:rPr>
        <w:t xml:space="preserve">instantaneous </w:t>
      </w:r>
      <w:r w:rsidR="00545662" w:rsidRPr="005051EA">
        <w:rPr>
          <w:rFonts w:ascii="Times New Roman" w:eastAsiaTheme="minorEastAsia" w:hAnsi="Times New Roman" w:cs="Times New Roman"/>
          <w:sz w:val="20"/>
          <w:szCs w:val="20"/>
          <w:lang w:val="en-US"/>
        </w:rPr>
        <w:t>adaptive P</w:t>
      </w:r>
      <w:r w:rsidR="00CD77EB" w:rsidRPr="005051EA">
        <w:rPr>
          <w:rFonts w:ascii="Times New Roman" w:eastAsiaTheme="minorEastAsia" w:hAnsi="Times New Roman" w:cs="Times New Roman"/>
          <w:sz w:val="20"/>
          <w:szCs w:val="20"/>
          <w:lang w:val="en-US"/>
        </w:rPr>
        <w:t>-</w:t>
      </w:r>
      <w:r w:rsidR="00545662" w:rsidRPr="005051EA">
        <w:rPr>
          <w:rFonts w:ascii="Times New Roman" w:eastAsiaTheme="minorEastAsia" w:hAnsi="Times New Roman" w:cs="Times New Roman"/>
          <w:sz w:val="20"/>
          <w:szCs w:val="20"/>
          <w:lang w:val="en-US"/>
        </w:rPr>
        <w:t>Q theory</w:t>
      </w:r>
      <w:r w:rsidR="003D74BB" w:rsidRPr="005051EA">
        <w:rPr>
          <w:rFonts w:ascii="Times New Roman" w:eastAsiaTheme="minorEastAsia" w:hAnsi="Times New Roman" w:cs="Times New Roman"/>
          <w:sz w:val="20"/>
          <w:szCs w:val="20"/>
          <w:lang w:val="en-US"/>
        </w:rPr>
        <w:t>-</w:t>
      </w:r>
      <w:r w:rsidR="00CD77EB" w:rsidRPr="005051EA">
        <w:rPr>
          <w:rFonts w:ascii="Times New Roman" w:eastAsiaTheme="minorEastAsia" w:hAnsi="Times New Roman" w:cs="Times New Roman"/>
          <w:sz w:val="20"/>
          <w:szCs w:val="20"/>
          <w:lang w:val="en-US"/>
        </w:rPr>
        <w:t xml:space="preserve">based ANN </w:t>
      </w:r>
      <w:r w:rsidR="00545662" w:rsidRPr="005051EA">
        <w:rPr>
          <w:rFonts w:ascii="Times New Roman" w:eastAsiaTheme="minorEastAsia" w:hAnsi="Times New Roman" w:cs="Times New Roman"/>
          <w:sz w:val="20"/>
          <w:szCs w:val="20"/>
          <w:lang w:val="en-US"/>
        </w:rPr>
        <w:t>is used</w:t>
      </w:r>
      <w:r w:rsidR="00DE7B58" w:rsidRPr="005051EA">
        <w:rPr>
          <w:rFonts w:ascii="Times New Roman" w:eastAsiaTheme="minorEastAsia" w:hAnsi="Times New Roman" w:cs="Times New Roman"/>
          <w:sz w:val="20"/>
          <w:szCs w:val="20"/>
          <w:lang w:val="en-US"/>
        </w:rPr>
        <w:t xml:space="preserve"> for the generation of current and harm</w:t>
      </w:r>
      <w:r w:rsidR="00CD77EB" w:rsidRPr="005051EA">
        <w:rPr>
          <w:rFonts w:ascii="Times New Roman" w:eastAsiaTheme="minorEastAsia" w:hAnsi="Times New Roman" w:cs="Times New Roman"/>
          <w:sz w:val="20"/>
          <w:szCs w:val="20"/>
          <w:lang w:val="en-US"/>
        </w:rPr>
        <w:t>onics extraction</w:t>
      </w:r>
      <w:r w:rsidR="00545662" w:rsidRPr="005051EA">
        <w:rPr>
          <w:rFonts w:ascii="Times New Roman" w:eastAsiaTheme="minorEastAsia" w:hAnsi="Times New Roman" w:cs="Times New Roman"/>
          <w:sz w:val="20"/>
          <w:szCs w:val="20"/>
          <w:lang w:val="en-US"/>
        </w:rPr>
        <w:t xml:space="preserve">. Now, the extracted harmonics are given to PWM generator and it generates pulse which is given to three phase voltage source inverter that injects </w:t>
      </w:r>
      <w:r w:rsidR="00545662" w:rsidRPr="005051EA">
        <w:rPr>
          <w:rFonts w:ascii="Times New Roman" w:hAnsi="Times New Roman" w:cs="Times New Roman"/>
          <w:sz w:val="20"/>
          <w:szCs w:val="20"/>
        </w:rPr>
        <w:t>opposite harmonics to PCC and therefore it reduces harmonics in source current.</w:t>
      </w:r>
    </w:p>
    <w:p w:rsidR="0015636B" w:rsidRPr="005051EA" w:rsidRDefault="00234F48" w:rsidP="005051EA">
      <w:pPr>
        <w:pStyle w:val="ListParagraph"/>
        <w:numPr>
          <w:ilvl w:val="0"/>
          <w:numId w:val="10"/>
        </w:numPr>
        <w:spacing w:line="240" w:lineRule="auto"/>
        <w:ind w:left="0" w:firstLine="0"/>
        <w:rPr>
          <w:rFonts w:ascii="Times New Roman" w:hAnsi="Times New Roman" w:cs="Times New Roman"/>
          <w:b/>
          <w:sz w:val="20"/>
          <w:szCs w:val="20"/>
          <w:lang w:val="en-US"/>
        </w:rPr>
      </w:pPr>
      <w:r w:rsidRPr="005051EA">
        <w:rPr>
          <w:rFonts w:ascii="Times New Roman" w:hAnsi="Times New Roman" w:cs="Times New Roman"/>
          <w:b/>
          <w:sz w:val="20"/>
          <w:szCs w:val="20"/>
          <w:lang w:val="en-US"/>
        </w:rPr>
        <w:t>Proposed System</w:t>
      </w:r>
    </w:p>
    <w:p w:rsidR="005D00B7" w:rsidRPr="005051EA" w:rsidRDefault="005D00B7" w:rsidP="005051EA">
      <w:pPr>
        <w:spacing w:line="240" w:lineRule="auto"/>
        <w:ind w:firstLine="72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 xml:space="preserve">The proposed block diagram comprises </w:t>
      </w:r>
      <w:r w:rsidR="00582FEF" w:rsidRPr="005051EA">
        <w:rPr>
          <w:rFonts w:ascii="Times New Roman" w:hAnsi="Times New Roman" w:cs="Times New Roman"/>
          <w:sz w:val="20"/>
          <w:szCs w:val="20"/>
          <w:lang w:val="en-US"/>
        </w:rPr>
        <w:t xml:space="preserve">3Ф </w:t>
      </w:r>
      <w:r w:rsidRPr="005051EA">
        <w:rPr>
          <w:rFonts w:ascii="Times New Roman" w:hAnsi="Times New Roman" w:cs="Times New Roman"/>
          <w:sz w:val="20"/>
          <w:szCs w:val="20"/>
          <w:lang w:val="en-US"/>
        </w:rPr>
        <w:t xml:space="preserve">AC source, PV system, Luo converter, ANN </w:t>
      </w:r>
      <w:r w:rsidR="008913B0" w:rsidRPr="005051EA">
        <w:rPr>
          <w:rFonts w:ascii="Times New Roman" w:hAnsi="Times New Roman" w:cs="Times New Roman"/>
          <w:sz w:val="20"/>
          <w:szCs w:val="20"/>
          <w:lang w:val="en-US"/>
        </w:rPr>
        <w:t>based MPPT</w:t>
      </w:r>
      <w:r w:rsidRPr="005051EA">
        <w:rPr>
          <w:rFonts w:ascii="Times New Roman" w:hAnsi="Times New Roman" w:cs="Times New Roman"/>
          <w:sz w:val="20"/>
          <w:szCs w:val="20"/>
          <w:lang w:val="en-US"/>
        </w:rPr>
        <w:t>, PWM generator and non-linear load. The proposed block diagram is depicted in Fig 1.</w:t>
      </w:r>
    </w:p>
    <w:p w:rsidR="00FB3705" w:rsidRPr="005051EA" w:rsidRDefault="00892A71" w:rsidP="005051EA">
      <w:pPr>
        <w:tabs>
          <w:tab w:val="left" w:pos="3330"/>
        </w:tabs>
        <w:spacing w:line="240" w:lineRule="auto"/>
        <w:jc w:val="center"/>
        <w:rPr>
          <w:rFonts w:ascii="Times New Roman" w:hAnsi="Times New Roman" w:cs="Times New Roman"/>
          <w:sz w:val="20"/>
          <w:szCs w:val="20"/>
          <w:lang w:val="en-US"/>
        </w:rPr>
      </w:pPr>
      <w:r w:rsidRPr="005051EA">
        <w:rPr>
          <w:rFonts w:ascii="Times New Roman" w:hAnsi="Times New Roman" w:cs="Times New Roman"/>
          <w:noProof/>
          <w:sz w:val="20"/>
          <w:szCs w:val="20"/>
          <w:lang w:val="en-US"/>
        </w:rPr>
        <w:drawing>
          <wp:inline distT="0" distB="0" distL="0" distR="0">
            <wp:extent cx="2809875" cy="1589378"/>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1586" cy="1590346"/>
                    </a:xfrm>
                    <a:prstGeom prst="rect">
                      <a:avLst/>
                    </a:prstGeom>
                    <a:noFill/>
                    <a:ln>
                      <a:noFill/>
                    </a:ln>
                  </pic:spPr>
                </pic:pic>
              </a:graphicData>
            </a:graphic>
          </wp:inline>
        </w:drawing>
      </w:r>
    </w:p>
    <w:p w:rsidR="005D00B7" w:rsidRPr="005051EA" w:rsidRDefault="00B640EE" w:rsidP="005051EA">
      <w:pPr>
        <w:spacing w:line="240" w:lineRule="auto"/>
        <w:jc w:val="center"/>
        <w:rPr>
          <w:rFonts w:ascii="Times New Roman" w:hAnsi="Times New Roman" w:cs="Times New Roman"/>
          <w:b/>
          <w:sz w:val="20"/>
          <w:szCs w:val="20"/>
          <w:lang w:val="en-US"/>
        </w:rPr>
      </w:pPr>
      <w:r w:rsidRPr="005051EA">
        <w:rPr>
          <w:rFonts w:ascii="Times New Roman" w:hAnsi="Times New Roman" w:cs="Times New Roman"/>
          <w:b/>
          <w:bCs/>
          <w:sz w:val="20"/>
          <w:szCs w:val="20"/>
          <w:lang w:val="en-US"/>
        </w:rPr>
        <w:t>Fig</w:t>
      </w:r>
      <w:r w:rsidR="00AA52EA" w:rsidRPr="005051EA">
        <w:rPr>
          <w:rFonts w:ascii="Times New Roman" w:hAnsi="Times New Roman" w:cs="Times New Roman"/>
          <w:b/>
          <w:bCs/>
          <w:sz w:val="20"/>
          <w:szCs w:val="20"/>
          <w:lang w:val="en-US"/>
        </w:rPr>
        <w:t>ure</w:t>
      </w:r>
      <w:r w:rsidRPr="005051EA">
        <w:rPr>
          <w:rFonts w:ascii="Times New Roman" w:hAnsi="Times New Roman" w:cs="Times New Roman"/>
          <w:b/>
          <w:bCs/>
          <w:sz w:val="20"/>
          <w:szCs w:val="20"/>
          <w:lang w:val="en-US"/>
        </w:rPr>
        <w:t xml:space="preserve"> 1</w:t>
      </w:r>
      <w:r w:rsidR="00AA52EA" w:rsidRPr="005051EA">
        <w:rPr>
          <w:rFonts w:ascii="Times New Roman" w:hAnsi="Times New Roman" w:cs="Times New Roman"/>
          <w:b/>
          <w:bCs/>
          <w:sz w:val="20"/>
          <w:szCs w:val="20"/>
          <w:lang w:val="en-US"/>
        </w:rPr>
        <w:t>.</w:t>
      </w:r>
      <w:r w:rsidRPr="005051EA">
        <w:rPr>
          <w:rFonts w:ascii="Times New Roman" w:hAnsi="Times New Roman" w:cs="Times New Roman"/>
          <w:b/>
          <w:sz w:val="20"/>
          <w:szCs w:val="20"/>
          <w:lang w:val="en-US"/>
        </w:rPr>
        <w:t xml:space="preserve"> P</w:t>
      </w:r>
      <w:r w:rsidR="005D00B7" w:rsidRPr="005051EA">
        <w:rPr>
          <w:rFonts w:ascii="Times New Roman" w:hAnsi="Times New Roman" w:cs="Times New Roman"/>
          <w:b/>
          <w:sz w:val="20"/>
          <w:szCs w:val="20"/>
          <w:lang w:val="en-US"/>
        </w:rPr>
        <w:t>roposed block diagram</w:t>
      </w:r>
    </w:p>
    <w:p w:rsidR="004470F4" w:rsidRPr="005051EA" w:rsidRDefault="005D00B7" w:rsidP="005051EA">
      <w:pPr>
        <w:spacing w:line="240" w:lineRule="auto"/>
        <w:jc w:val="both"/>
        <w:rPr>
          <w:rFonts w:ascii="Times New Roman" w:hAnsi="Times New Roman" w:cs="Times New Roman"/>
          <w:sz w:val="20"/>
          <w:szCs w:val="20"/>
        </w:rPr>
      </w:pPr>
      <w:r w:rsidRPr="005051EA">
        <w:rPr>
          <w:rFonts w:ascii="Times New Roman" w:hAnsi="Times New Roman" w:cs="Times New Roman"/>
          <w:sz w:val="20"/>
          <w:szCs w:val="20"/>
          <w:lang w:val="en-US"/>
        </w:rPr>
        <w:tab/>
        <w:t xml:space="preserve">A </w:t>
      </w:r>
      <w:r w:rsidR="00A87CDC" w:rsidRPr="005051EA">
        <w:rPr>
          <w:rFonts w:ascii="Times New Roman" w:hAnsi="Times New Roman" w:cs="Times New Roman"/>
          <w:sz w:val="20"/>
          <w:szCs w:val="20"/>
          <w:lang w:val="en-US"/>
        </w:rPr>
        <w:t>3Ф</w:t>
      </w:r>
      <w:r w:rsidRPr="005051EA">
        <w:rPr>
          <w:rFonts w:ascii="Times New Roman" w:hAnsi="Times New Roman" w:cs="Times New Roman"/>
          <w:sz w:val="20"/>
          <w:szCs w:val="20"/>
          <w:lang w:val="en-US"/>
        </w:rPr>
        <w:t xml:space="preserve"> AC su</w:t>
      </w:r>
      <w:r w:rsidR="00B07DB0" w:rsidRPr="005051EA">
        <w:rPr>
          <w:rFonts w:ascii="Times New Roman" w:hAnsi="Times New Roman" w:cs="Times New Roman"/>
          <w:sz w:val="20"/>
          <w:szCs w:val="20"/>
          <w:lang w:val="en-US"/>
        </w:rPr>
        <w:t>pply is fed to non-li</w:t>
      </w:r>
      <w:r w:rsidR="000A4503" w:rsidRPr="005051EA">
        <w:rPr>
          <w:rFonts w:ascii="Times New Roman" w:hAnsi="Times New Roman" w:cs="Times New Roman"/>
          <w:sz w:val="20"/>
          <w:szCs w:val="20"/>
          <w:lang w:val="en-US"/>
        </w:rPr>
        <w:t xml:space="preserve">near load which </w:t>
      </w:r>
      <w:r w:rsidRPr="005051EA">
        <w:rPr>
          <w:rFonts w:ascii="Times New Roman" w:hAnsi="Times New Roman" w:cs="Times New Roman"/>
          <w:sz w:val="20"/>
          <w:szCs w:val="20"/>
          <w:lang w:val="en-US"/>
        </w:rPr>
        <w:t xml:space="preserve">produces </w:t>
      </w:r>
      <w:r w:rsidR="001B6EF2" w:rsidRPr="005051EA">
        <w:rPr>
          <w:rFonts w:ascii="Times New Roman" w:hAnsi="Times New Roman" w:cs="Times New Roman"/>
          <w:sz w:val="20"/>
          <w:szCs w:val="20"/>
          <w:lang w:val="en-US"/>
        </w:rPr>
        <w:t>PQ</w:t>
      </w:r>
      <w:r w:rsidRPr="005051EA">
        <w:rPr>
          <w:rFonts w:ascii="Times New Roman" w:hAnsi="Times New Roman" w:cs="Times New Roman"/>
          <w:sz w:val="20"/>
          <w:szCs w:val="20"/>
          <w:lang w:val="en-US"/>
        </w:rPr>
        <w:t xml:space="preserve"> iss</w:t>
      </w:r>
      <w:r w:rsidR="000A4503" w:rsidRPr="005051EA">
        <w:rPr>
          <w:rFonts w:ascii="Times New Roman" w:hAnsi="Times New Roman" w:cs="Times New Roman"/>
          <w:sz w:val="20"/>
          <w:szCs w:val="20"/>
          <w:lang w:val="en-US"/>
        </w:rPr>
        <w:t xml:space="preserve">ues like voltage sag and swell. </w:t>
      </w:r>
      <w:r w:rsidRPr="005051EA">
        <w:rPr>
          <w:rFonts w:ascii="Times New Roman" w:hAnsi="Times New Roman" w:cs="Times New Roman"/>
          <w:sz w:val="20"/>
          <w:szCs w:val="20"/>
          <w:lang w:val="en-US"/>
        </w:rPr>
        <w:t xml:space="preserve">Generally, the voltage and current </w:t>
      </w:r>
      <w:r w:rsidR="0053205F" w:rsidRPr="005051EA">
        <w:rPr>
          <w:rFonts w:ascii="Times New Roman" w:hAnsi="Times New Roman" w:cs="Times New Roman"/>
          <w:sz w:val="20"/>
          <w:szCs w:val="20"/>
          <w:lang w:val="en-US"/>
        </w:rPr>
        <w:t>areinphase</w:t>
      </w:r>
      <w:r w:rsidR="000A16A4" w:rsidRPr="005051EA">
        <w:rPr>
          <w:rFonts w:ascii="Times New Roman" w:hAnsi="Times New Roman" w:cs="Times New Roman"/>
          <w:sz w:val="20"/>
          <w:szCs w:val="20"/>
          <w:lang w:val="en-US"/>
        </w:rPr>
        <w:t>, but due to non-linear load</w:t>
      </w:r>
      <w:r w:rsidR="0053205F" w:rsidRPr="005051EA">
        <w:rPr>
          <w:rFonts w:ascii="Times New Roman" w:hAnsi="Times New Roman" w:cs="Times New Roman"/>
          <w:sz w:val="20"/>
          <w:szCs w:val="20"/>
          <w:lang w:val="en-US"/>
        </w:rPr>
        <w:t>,</w:t>
      </w:r>
      <w:r w:rsidR="000A16A4" w:rsidRPr="005051EA">
        <w:rPr>
          <w:rFonts w:ascii="Times New Roman" w:hAnsi="Times New Roman" w:cs="Times New Roman"/>
          <w:sz w:val="20"/>
          <w:szCs w:val="20"/>
          <w:lang w:val="en-US"/>
        </w:rPr>
        <w:t xml:space="preserve"> harmonic problem occurs and it affects the </w:t>
      </w:r>
      <w:r w:rsidR="00B07DB0" w:rsidRPr="005051EA">
        <w:rPr>
          <w:rFonts w:ascii="Times New Roman" w:hAnsi="Times New Roman" w:cs="Times New Roman"/>
          <w:sz w:val="20"/>
          <w:szCs w:val="20"/>
          <w:lang w:val="en-US"/>
        </w:rPr>
        <w:t xml:space="preserve">source </w:t>
      </w:r>
      <w:r w:rsidR="000A16A4" w:rsidRPr="005051EA">
        <w:rPr>
          <w:rFonts w:ascii="Times New Roman" w:hAnsi="Times New Roman" w:cs="Times New Roman"/>
          <w:sz w:val="20"/>
          <w:szCs w:val="20"/>
          <w:lang w:val="en-US"/>
        </w:rPr>
        <w:t>current. If THD occurs above</w:t>
      </w:r>
      <m:oMath>
        <m:r>
          <w:rPr>
            <w:rFonts w:ascii="Cambria Math" w:hAnsi="Times New Roman" w:cs="Times New Roman"/>
            <w:sz w:val="20"/>
            <w:szCs w:val="20"/>
            <w:lang w:val="en-US"/>
          </w:rPr>
          <m:t>5%</m:t>
        </m:r>
      </m:oMath>
      <w:r w:rsidR="000A16A4" w:rsidRPr="005051EA">
        <w:rPr>
          <w:rFonts w:ascii="Times New Roman" w:eastAsiaTheme="minorEastAsia" w:hAnsi="Times New Roman" w:cs="Times New Roman"/>
          <w:sz w:val="20"/>
          <w:szCs w:val="20"/>
          <w:lang w:val="en-US"/>
        </w:rPr>
        <w:t>, the life time of load and generator gets reduced. To overcome this problem, Distri</w:t>
      </w:r>
      <w:r w:rsidR="00B07DB0" w:rsidRPr="005051EA">
        <w:rPr>
          <w:rFonts w:ascii="Times New Roman" w:eastAsiaTheme="minorEastAsia" w:hAnsi="Times New Roman" w:cs="Times New Roman"/>
          <w:sz w:val="20"/>
          <w:szCs w:val="20"/>
          <w:lang w:val="en-US"/>
        </w:rPr>
        <w:t>bution static compensator (DSTAT</w:t>
      </w:r>
      <w:r w:rsidR="000A16A4" w:rsidRPr="005051EA">
        <w:rPr>
          <w:rFonts w:ascii="Times New Roman" w:eastAsiaTheme="minorEastAsia" w:hAnsi="Times New Roman" w:cs="Times New Roman"/>
          <w:sz w:val="20"/>
          <w:szCs w:val="20"/>
          <w:lang w:val="en-US"/>
        </w:rPr>
        <w:t>COM) is used.</w:t>
      </w:r>
      <w:r w:rsidR="0004622B" w:rsidRPr="005051EA">
        <w:rPr>
          <w:rFonts w:ascii="Times New Roman" w:eastAsiaTheme="minorEastAsia" w:hAnsi="Times New Roman" w:cs="Times New Roman"/>
          <w:sz w:val="20"/>
          <w:szCs w:val="20"/>
          <w:lang w:val="en-US"/>
        </w:rPr>
        <w:t xml:space="preserve"> To inject harmonics at PCC, a </w:t>
      </w:r>
      <w:r w:rsidR="0004622B" w:rsidRPr="005051EA">
        <w:rPr>
          <w:rFonts w:ascii="Times New Roman" w:hAnsi="Times New Roman" w:cs="Times New Roman"/>
          <w:sz w:val="20"/>
          <w:szCs w:val="20"/>
          <w:lang w:val="en-US"/>
        </w:rPr>
        <w:t>3Ф VSI is implemented on DSTATCOM and the PCC is connected with a 3Ф VSI through the coupling inductor</w:t>
      </w:r>
      <w:r w:rsidR="00104681" w:rsidRPr="005051EA">
        <w:rPr>
          <w:rFonts w:ascii="Times New Roman" w:eastAsiaTheme="minorEastAsia" w:hAnsi="Times New Roman" w:cs="Times New Roman"/>
          <w:sz w:val="20"/>
          <w:szCs w:val="20"/>
          <w:lang w:val="en-US"/>
        </w:rPr>
        <w:t xml:space="preserve">. </w:t>
      </w:r>
      <w:r w:rsidR="0004622B" w:rsidRPr="005051EA">
        <w:rPr>
          <w:rFonts w:ascii="Times New Roman" w:eastAsiaTheme="minorEastAsia" w:hAnsi="Times New Roman" w:cs="Times New Roman"/>
          <w:sz w:val="20"/>
          <w:szCs w:val="20"/>
          <w:lang w:val="en-US"/>
        </w:rPr>
        <w:t xml:space="preserve">In order to give DC supply to </w:t>
      </w:r>
      <w:r w:rsidR="00104681" w:rsidRPr="005051EA">
        <w:rPr>
          <w:rFonts w:ascii="Times New Roman" w:eastAsiaTheme="minorEastAsia" w:hAnsi="Times New Roman" w:cs="Times New Roman"/>
          <w:sz w:val="20"/>
          <w:szCs w:val="20"/>
          <w:lang w:val="en-US"/>
        </w:rPr>
        <w:t>three phase VSI</w:t>
      </w:r>
      <w:r w:rsidR="0004622B" w:rsidRPr="005051EA">
        <w:rPr>
          <w:rFonts w:ascii="Times New Roman" w:eastAsiaTheme="minorEastAsia" w:hAnsi="Times New Roman" w:cs="Times New Roman"/>
          <w:sz w:val="20"/>
          <w:szCs w:val="20"/>
          <w:lang w:val="en-US"/>
        </w:rPr>
        <w:t>, a PV panel is used</w:t>
      </w:r>
      <w:r w:rsidR="00104681" w:rsidRPr="005051EA">
        <w:rPr>
          <w:rFonts w:ascii="Times New Roman" w:eastAsiaTheme="minorEastAsia" w:hAnsi="Times New Roman" w:cs="Times New Roman"/>
          <w:sz w:val="20"/>
          <w:szCs w:val="20"/>
          <w:lang w:val="en-US"/>
        </w:rPr>
        <w:t xml:space="preserve">. </w:t>
      </w:r>
      <w:r w:rsidR="00F362D2" w:rsidRPr="005051EA">
        <w:rPr>
          <w:rFonts w:ascii="Times New Roman" w:eastAsiaTheme="minorEastAsia" w:hAnsi="Times New Roman" w:cs="Times New Roman"/>
          <w:sz w:val="20"/>
          <w:szCs w:val="20"/>
          <w:lang w:val="en-US"/>
        </w:rPr>
        <w:t xml:space="preserve">The PV panel output voltage is </w:t>
      </w:r>
      <m:oMath>
        <m:r>
          <w:rPr>
            <w:rFonts w:ascii="Cambria Math" w:eastAsiaTheme="minorEastAsia" w:hAnsi="Times New Roman" w:cs="Times New Roman"/>
            <w:sz w:val="20"/>
            <w:szCs w:val="20"/>
            <w:lang w:val="en-US"/>
          </w:rPr>
          <m:t xml:space="preserve">120 </m:t>
        </m:r>
        <m:r>
          <w:rPr>
            <w:rFonts w:ascii="Cambria Math" w:eastAsiaTheme="minorEastAsia" w:hAnsi="Cambria Math" w:cs="Times New Roman"/>
            <w:sz w:val="20"/>
            <w:szCs w:val="20"/>
            <w:lang w:val="en-US"/>
          </w:rPr>
          <m:t>V</m:t>
        </m:r>
      </m:oMath>
      <w:r w:rsidR="002D3D78" w:rsidRPr="005051EA">
        <w:rPr>
          <w:rFonts w:ascii="Times New Roman" w:eastAsiaTheme="minorEastAsia" w:hAnsi="Times New Roman" w:cs="Times New Roman"/>
          <w:sz w:val="20"/>
          <w:szCs w:val="20"/>
          <w:lang w:val="en-US"/>
        </w:rPr>
        <w:t xml:space="preserve"> DC and</w:t>
      </w:r>
      <w:r w:rsidR="00F362D2" w:rsidRPr="005051EA">
        <w:rPr>
          <w:rFonts w:ascii="Times New Roman" w:eastAsiaTheme="minorEastAsia" w:hAnsi="Times New Roman" w:cs="Times New Roman"/>
          <w:sz w:val="20"/>
          <w:szCs w:val="20"/>
          <w:lang w:val="en-US"/>
        </w:rPr>
        <w:t xml:space="preserve"> this voltage is given to input of Luo converter. Due to change in temperature </w:t>
      </w:r>
      <w:r w:rsidR="00431C40" w:rsidRPr="005051EA">
        <w:rPr>
          <w:rFonts w:ascii="Times New Roman" w:eastAsiaTheme="minorEastAsia" w:hAnsi="Times New Roman" w:cs="Times New Roman"/>
          <w:sz w:val="20"/>
          <w:szCs w:val="20"/>
          <w:lang w:val="en-US"/>
        </w:rPr>
        <w:t>and intensity</w:t>
      </w:r>
      <w:r w:rsidR="002D3D78" w:rsidRPr="005051EA">
        <w:rPr>
          <w:rFonts w:ascii="Times New Roman" w:eastAsiaTheme="minorEastAsia" w:hAnsi="Times New Roman" w:cs="Times New Roman"/>
          <w:sz w:val="20"/>
          <w:szCs w:val="20"/>
          <w:lang w:val="en-US"/>
        </w:rPr>
        <w:t>,</w:t>
      </w:r>
      <w:r w:rsidR="00F362D2" w:rsidRPr="005051EA">
        <w:rPr>
          <w:rFonts w:ascii="Times New Roman" w:eastAsiaTheme="minorEastAsia" w:hAnsi="Times New Roman" w:cs="Times New Roman"/>
          <w:sz w:val="20"/>
          <w:szCs w:val="20"/>
          <w:lang w:val="en-US"/>
        </w:rPr>
        <w:t xml:space="preserve">the </w:t>
      </w:r>
      <w:r w:rsidR="002D3D78" w:rsidRPr="005051EA">
        <w:rPr>
          <w:rFonts w:ascii="Times New Roman" w:eastAsiaTheme="minorEastAsia" w:hAnsi="Times New Roman" w:cs="Times New Roman"/>
          <w:sz w:val="20"/>
          <w:szCs w:val="20"/>
          <w:lang w:val="en-US"/>
        </w:rPr>
        <w:t xml:space="preserve">output voltage of PV panel </w:t>
      </w:r>
      <w:r w:rsidR="00F362D2" w:rsidRPr="005051EA">
        <w:rPr>
          <w:rFonts w:ascii="Times New Roman" w:eastAsiaTheme="minorEastAsia" w:hAnsi="Times New Roman" w:cs="Times New Roman"/>
          <w:sz w:val="20"/>
          <w:szCs w:val="20"/>
          <w:lang w:val="en-US"/>
        </w:rPr>
        <w:t>is varied and</w:t>
      </w:r>
      <w:r w:rsidR="002D3D78" w:rsidRPr="005051EA">
        <w:rPr>
          <w:rFonts w:ascii="Times New Roman" w:eastAsiaTheme="minorEastAsia" w:hAnsi="Times New Roman" w:cs="Times New Roman"/>
          <w:sz w:val="20"/>
          <w:szCs w:val="20"/>
          <w:lang w:val="en-US"/>
        </w:rPr>
        <w:t xml:space="preserve"> so,</w:t>
      </w:r>
      <w:r w:rsidR="00F362D2" w:rsidRPr="005051EA">
        <w:rPr>
          <w:rFonts w:ascii="Times New Roman" w:eastAsiaTheme="minorEastAsia" w:hAnsi="Times New Roman" w:cs="Times New Roman"/>
          <w:sz w:val="20"/>
          <w:szCs w:val="20"/>
          <w:lang w:val="en-US"/>
        </w:rPr>
        <w:t xml:space="preserve"> by using Luo converter it will boost up the voltage to a </w:t>
      </w:r>
      <m:oMath>
        <m:r>
          <w:rPr>
            <w:rFonts w:ascii="Cambria Math" w:eastAsiaTheme="minorEastAsia" w:hAnsi="Times New Roman" w:cs="Times New Roman"/>
            <w:sz w:val="20"/>
            <w:szCs w:val="20"/>
            <w:lang w:val="en-US"/>
          </w:rPr>
          <m:t>600</m:t>
        </m:r>
        <m:r>
          <w:rPr>
            <w:rFonts w:ascii="Cambria Math" w:eastAsiaTheme="minorEastAsia" w:hAnsi="Cambria Math" w:cs="Times New Roman"/>
            <w:sz w:val="20"/>
            <w:szCs w:val="20"/>
            <w:lang w:val="en-US"/>
          </w:rPr>
          <m:t>V</m:t>
        </m:r>
      </m:oMath>
      <w:r w:rsidR="00F362D2" w:rsidRPr="005051EA">
        <w:rPr>
          <w:rFonts w:ascii="Times New Roman" w:eastAsiaTheme="minorEastAsia" w:hAnsi="Times New Roman" w:cs="Times New Roman"/>
          <w:sz w:val="20"/>
          <w:szCs w:val="20"/>
          <w:lang w:val="en-US"/>
        </w:rPr>
        <w:t xml:space="preserve"> DC. </w:t>
      </w:r>
      <w:r w:rsidR="007A1BA4" w:rsidRPr="005051EA">
        <w:rPr>
          <w:rFonts w:ascii="Times New Roman" w:eastAsiaTheme="minorEastAsia" w:hAnsi="Times New Roman" w:cs="Times New Roman"/>
          <w:sz w:val="20"/>
          <w:szCs w:val="20"/>
          <w:lang w:val="en-US"/>
        </w:rPr>
        <w:t xml:space="preserve">MPPT is used to extract maximum power from PV </w:t>
      </w:r>
      <w:r w:rsidR="001B6EF2" w:rsidRPr="005051EA">
        <w:rPr>
          <w:rFonts w:ascii="Times New Roman" w:eastAsiaTheme="minorEastAsia" w:hAnsi="Times New Roman" w:cs="Times New Roman"/>
          <w:sz w:val="20"/>
          <w:szCs w:val="20"/>
          <w:lang w:val="en-US"/>
        </w:rPr>
        <w:t>panel</w:t>
      </w:r>
      <w:r w:rsidR="002D3D78" w:rsidRPr="005051EA">
        <w:rPr>
          <w:rFonts w:ascii="Times New Roman" w:eastAsiaTheme="minorEastAsia" w:hAnsi="Times New Roman" w:cs="Times New Roman"/>
          <w:sz w:val="20"/>
          <w:szCs w:val="20"/>
          <w:lang w:val="en-US"/>
        </w:rPr>
        <w:t>.</w:t>
      </w:r>
      <w:r w:rsidR="00F362D2" w:rsidRPr="005051EA">
        <w:rPr>
          <w:rFonts w:ascii="Times New Roman" w:eastAsiaTheme="minorEastAsia" w:hAnsi="Times New Roman" w:cs="Times New Roman"/>
          <w:sz w:val="20"/>
          <w:szCs w:val="20"/>
          <w:lang w:val="en-US"/>
        </w:rPr>
        <w:t xml:space="preserve"> MPPT based Ar</w:t>
      </w:r>
      <w:r w:rsidR="007A1BA4" w:rsidRPr="005051EA">
        <w:rPr>
          <w:rFonts w:ascii="Times New Roman" w:eastAsiaTheme="minorEastAsia" w:hAnsi="Times New Roman" w:cs="Times New Roman"/>
          <w:sz w:val="20"/>
          <w:szCs w:val="20"/>
          <w:lang w:val="en-US"/>
        </w:rPr>
        <w:t>tificial Neural Network is used to maintain output voltage</w:t>
      </w:r>
      <w:r w:rsidR="0004622B" w:rsidRPr="005051EA">
        <w:rPr>
          <w:rFonts w:ascii="Times New Roman" w:eastAsiaTheme="minorEastAsia" w:hAnsi="Times New Roman" w:cs="Times New Roman"/>
          <w:sz w:val="20"/>
          <w:szCs w:val="20"/>
          <w:lang w:val="en-US"/>
        </w:rPr>
        <w:t xml:space="preserve"> as</w:t>
      </w:r>
      <w:r w:rsidR="007A1BA4" w:rsidRPr="005051EA">
        <w:rPr>
          <w:rFonts w:ascii="Times New Roman" w:eastAsiaTheme="minorEastAsia" w:hAnsi="Times New Roman" w:cs="Times New Roman"/>
          <w:sz w:val="20"/>
          <w:szCs w:val="20"/>
          <w:lang w:val="en-US"/>
        </w:rPr>
        <w:t xml:space="preserve"> constant. </w:t>
      </w:r>
      <w:r w:rsidR="00F340B5" w:rsidRPr="005051EA">
        <w:rPr>
          <w:rFonts w:ascii="Times New Roman" w:eastAsiaTheme="minorEastAsia" w:hAnsi="Times New Roman" w:cs="Times New Roman"/>
          <w:sz w:val="20"/>
          <w:szCs w:val="20"/>
          <w:lang w:val="en-US"/>
        </w:rPr>
        <w:t xml:space="preserve">Now, this voltage is given to three phase VSI that converts </w:t>
      </w:r>
      <w:r w:rsidR="00737B42" w:rsidRPr="005051EA">
        <w:rPr>
          <w:rFonts w:ascii="Times New Roman" w:eastAsiaTheme="minorEastAsia" w:hAnsi="Times New Roman" w:cs="Times New Roman"/>
          <w:sz w:val="20"/>
          <w:szCs w:val="20"/>
          <w:lang w:val="en-US"/>
        </w:rPr>
        <w:t xml:space="preserve">DC to AC. </w:t>
      </w:r>
      <w:r w:rsidR="007A1BA4" w:rsidRPr="005051EA">
        <w:rPr>
          <w:rFonts w:ascii="Times New Roman" w:eastAsiaTheme="minorEastAsia" w:hAnsi="Times New Roman" w:cs="Times New Roman"/>
          <w:sz w:val="20"/>
          <w:szCs w:val="20"/>
          <w:lang w:val="en-US"/>
        </w:rPr>
        <w:t xml:space="preserve">An </w:t>
      </w:r>
      <w:r w:rsidR="00CD77EB" w:rsidRPr="005051EA">
        <w:rPr>
          <w:rFonts w:ascii="Times New Roman" w:eastAsiaTheme="minorEastAsia" w:hAnsi="Times New Roman" w:cs="Times New Roman"/>
          <w:sz w:val="20"/>
          <w:szCs w:val="20"/>
          <w:lang w:val="en-US"/>
        </w:rPr>
        <w:t xml:space="preserve">instantaneous </w:t>
      </w:r>
      <w:r w:rsidR="007A1BA4" w:rsidRPr="005051EA">
        <w:rPr>
          <w:rFonts w:ascii="Times New Roman" w:eastAsiaTheme="minorEastAsia" w:hAnsi="Times New Roman" w:cs="Times New Roman"/>
          <w:sz w:val="20"/>
          <w:szCs w:val="20"/>
          <w:lang w:val="en-US"/>
        </w:rPr>
        <w:t>a</w:t>
      </w:r>
      <w:r w:rsidR="00F340B5" w:rsidRPr="005051EA">
        <w:rPr>
          <w:rFonts w:ascii="Times New Roman" w:eastAsiaTheme="minorEastAsia" w:hAnsi="Times New Roman" w:cs="Times New Roman"/>
          <w:sz w:val="20"/>
          <w:szCs w:val="20"/>
          <w:lang w:val="en-US"/>
        </w:rPr>
        <w:t>daptive P</w:t>
      </w:r>
      <w:r w:rsidR="00CD77EB" w:rsidRPr="005051EA">
        <w:rPr>
          <w:rFonts w:ascii="Times New Roman" w:eastAsiaTheme="minorEastAsia" w:hAnsi="Times New Roman" w:cs="Times New Roman"/>
          <w:sz w:val="20"/>
          <w:szCs w:val="20"/>
          <w:lang w:val="en-US"/>
        </w:rPr>
        <w:t>-</w:t>
      </w:r>
      <w:r w:rsidR="00F340B5" w:rsidRPr="005051EA">
        <w:rPr>
          <w:rFonts w:ascii="Times New Roman" w:eastAsiaTheme="minorEastAsia" w:hAnsi="Times New Roman" w:cs="Times New Roman"/>
          <w:sz w:val="20"/>
          <w:szCs w:val="20"/>
          <w:lang w:val="en-US"/>
        </w:rPr>
        <w:t xml:space="preserve">Q theory </w:t>
      </w:r>
      <w:r w:rsidR="00CD77EB" w:rsidRPr="005051EA">
        <w:rPr>
          <w:rFonts w:ascii="Times New Roman" w:eastAsiaTheme="minorEastAsia" w:hAnsi="Times New Roman" w:cs="Times New Roman"/>
          <w:sz w:val="20"/>
          <w:szCs w:val="20"/>
          <w:lang w:val="en-US"/>
        </w:rPr>
        <w:t xml:space="preserve">based ANN </w:t>
      </w:r>
      <w:r w:rsidR="007A1BA4" w:rsidRPr="005051EA">
        <w:rPr>
          <w:rFonts w:ascii="Times New Roman" w:eastAsiaTheme="minorEastAsia" w:hAnsi="Times New Roman" w:cs="Times New Roman"/>
          <w:sz w:val="20"/>
          <w:szCs w:val="20"/>
          <w:lang w:val="en-US"/>
        </w:rPr>
        <w:t>is used for</w:t>
      </w:r>
      <w:r w:rsidR="00E61A3F" w:rsidRPr="005051EA">
        <w:rPr>
          <w:rFonts w:ascii="Times New Roman" w:eastAsiaTheme="minorEastAsia" w:hAnsi="Times New Roman" w:cs="Times New Roman"/>
          <w:sz w:val="20"/>
          <w:szCs w:val="20"/>
          <w:lang w:val="en-US"/>
        </w:rPr>
        <w:t xml:space="preserve"> generating reference current and </w:t>
      </w:r>
      <w:r w:rsidR="004C7EF1" w:rsidRPr="005051EA">
        <w:rPr>
          <w:rFonts w:ascii="Times New Roman" w:eastAsiaTheme="minorEastAsia" w:hAnsi="Times New Roman" w:cs="Times New Roman"/>
          <w:sz w:val="20"/>
          <w:szCs w:val="20"/>
          <w:lang w:val="en-US"/>
        </w:rPr>
        <w:t>the harmon</w:t>
      </w:r>
      <w:r w:rsidR="00CD77EB" w:rsidRPr="005051EA">
        <w:rPr>
          <w:rFonts w:ascii="Times New Roman" w:eastAsiaTheme="minorEastAsia" w:hAnsi="Times New Roman" w:cs="Times New Roman"/>
          <w:sz w:val="20"/>
          <w:szCs w:val="20"/>
          <w:lang w:val="en-US"/>
        </w:rPr>
        <w:t>ics extraction</w:t>
      </w:r>
      <w:r w:rsidR="00E61A3F" w:rsidRPr="005051EA">
        <w:rPr>
          <w:rFonts w:ascii="Times New Roman" w:eastAsiaTheme="minorEastAsia" w:hAnsi="Times New Roman" w:cs="Times New Roman"/>
          <w:sz w:val="20"/>
          <w:szCs w:val="20"/>
          <w:lang w:val="en-US"/>
        </w:rPr>
        <w:t xml:space="preserve">. </w:t>
      </w:r>
      <w:r w:rsidR="00737B42" w:rsidRPr="005051EA">
        <w:rPr>
          <w:rFonts w:ascii="Times New Roman" w:eastAsiaTheme="minorEastAsia" w:hAnsi="Times New Roman" w:cs="Times New Roman"/>
          <w:sz w:val="20"/>
          <w:szCs w:val="20"/>
          <w:lang w:val="en-US"/>
        </w:rPr>
        <w:t>Now, the extracted harmonics are given to PWM generator and it generates</w:t>
      </w:r>
      <w:r w:rsidR="002D3D78" w:rsidRPr="005051EA">
        <w:rPr>
          <w:rFonts w:ascii="Times New Roman" w:eastAsiaTheme="minorEastAsia" w:hAnsi="Times New Roman" w:cs="Times New Roman"/>
          <w:sz w:val="20"/>
          <w:szCs w:val="20"/>
          <w:lang w:val="en-US"/>
        </w:rPr>
        <w:t xml:space="preserve"> the</w:t>
      </w:r>
      <w:r w:rsidR="00737B42" w:rsidRPr="005051EA">
        <w:rPr>
          <w:rFonts w:ascii="Times New Roman" w:eastAsiaTheme="minorEastAsia" w:hAnsi="Times New Roman" w:cs="Times New Roman"/>
          <w:sz w:val="20"/>
          <w:szCs w:val="20"/>
          <w:lang w:val="en-US"/>
        </w:rPr>
        <w:t xml:space="preserve"> pulse which is given to</w:t>
      </w:r>
      <w:r w:rsidR="002D3D78" w:rsidRPr="005051EA">
        <w:rPr>
          <w:rFonts w:ascii="Times New Roman" w:eastAsiaTheme="minorEastAsia" w:hAnsi="Times New Roman" w:cs="Times New Roman"/>
          <w:sz w:val="20"/>
          <w:szCs w:val="20"/>
          <w:lang w:val="en-US"/>
        </w:rPr>
        <w:t xml:space="preserve"> the</w:t>
      </w:r>
      <w:r w:rsidR="00737B42" w:rsidRPr="005051EA">
        <w:rPr>
          <w:rFonts w:ascii="Times New Roman" w:eastAsiaTheme="minorEastAsia" w:hAnsi="Times New Roman" w:cs="Times New Roman"/>
          <w:sz w:val="20"/>
          <w:szCs w:val="20"/>
          <w:lang w:val="en-US"/>
        </w:rPr>
        <w:t xml:space="preserve"> three</w:t>
      </w:r>
      <w:r w:rsidR="00552782" w:rsidRPr="005051EA">
        <w:rPr>
          <w:rFonts w:ascii="Times New Roman" w:eastAsiaTheme="minorEastAsia" w:hAnsi="Times New Roman" w:cs="Times New Roman"/>
          <w:sz w:val="20"/>
          <w:szCs w:val="20"/>
          <w:lang w:val="en-US"/>
        </w:rPr>
        <w:t>-</w:t>
      </w:r>
      <w:r w:rsidR="00737B42" w:rsidRPr="005051EA">
        <w:rPr>
          <w:rFonts w:ascii="Times New Roman" w:eastAsiaTheme="minorEastAsia" w:hAnsi="Times New Roman" w:cs="Times New Roman"/>
          <w:sz w:val="20"/>
          <w:szCs w:val="20"/>
          <w:lang w:val="en-US"/>
        </w:rPr>
        <w:t>phase voltage source inverter</w:t>
      </w:r>
      <w:r w:rsidR="002D3D78" w:rsidRPr="005051EA">
        <w:rPr>
          <w:rFonts w:ascii="Times New Roman" w:eastAsiaTheme="minorEastAsia" w:hAnsi="Times New Roman" w:cs="Times New Roman"/>
          <w:sz w:val="20"/>
          <w:szCs w:val="20"/>
          <w:lang w:val="en-US"/>
        </w:rPr>
        <w:t xml:space="preserve"> which</w:t>
      </w:r>
      <w:r w:rsidR="00AC5EF1" w:rsidRPr="005051EA">
        <w:rPr>
          <w:rFonts w:ascii="Times New Roman" w:eastAsiaTheme="minorEastAsia" w:hAnsi="Times New Roman" w:cs="Times New Roman"/>
          <w:sz w:val="20"/>
          <w:szCs w:val="20"/>
          <w:lang w:val="en-US"/>
        </w:rPr>
        <w:t xml:space="preserve"> injects </w:t>
      </w:r>
      <w:r w:rsidR="00AC5EF1" w:rsidRPr="005051EA">
        <w:rPr>
          <w:rFonts w:ascii="Times New Roman" w:hAnsi="Times New Roman" w:cs="Times New Roman"/>
          <w:sz w:val="20"/>
          <w:szCs w:val="20"/>
        </w:rPr>
        <w:t>opposite harmonics to PCC and therefore it red</w:t>
      </w:r>
      <w:r w:rsidR="00F60992" w:rsidRPr="005051EA">
        <w:rPr>
          <w:rFonts w:ascii="Times New Roman" w:hAnsi="Times New Roman" w:cs="Times New Roman"/>
          <w:sz w:val="20"/>
          <w:szCs w:val="20"/>
        </w:rPr>
        <w:t>uces harmonics and compensate</w:t>
      </w:r>
      <w:r w:rsidR="0015158B" w:rsidRPr="005051EA">
        <w:rPr>
          <w:rFonts w:ascii="Times New Roman" w:hAnsi="Times New Roman" w:cs="Times New Roman"/>
          <w:sz w:val="20"/>
          <w:szCs w:val="20"/>
        </w:rPr>
        <w:t>s</w:t>
      </w:r>
      <w:r w:rsidR="00F60992" w:rsidRPr="005051EA">
        <w:rPr>
          <w:rFonts w:ascii="Times New Roman" w:hAnsi="Times New Roman" w:cs="Times New Roman"/>
          <w:sz w:val="20"/>
          <w:szCs w:val="20"/>
        </w:rPr>
        <w:t xml:space="preserve"> the reactive power</w:t>
      </w:r>
      <w:r w:rsidR="00AC5EF1" w:rsidRPr="005051EA">
        <w:rPr>
          <w:rFonts w:ascii="Times New Roman" w:hAnsi="Times New Roman" w:cs="Times New Roman"/>
          <w:sz w:val="20"/>
          <w:szCs w:val="20"/>
        </w:rPr>
        <w:t>.</w:t>
      </w:r>
    </w:p>
    <w:p w:rsidR="004470F4" w:rsidRPr="005051EA" w:rsidRDefault="005051EA" w:rsidP="005051EA">
      <w:pPr>
        <w:spacing w:line="240" w:lineRule="auto"/>
        <w:ind w:left="2520"/>
        <w:jc w:val="center"/>
        <w:rPr>
          <w:rFonts w:ascii="Times New Roman" w:hAnsi="Times New Roman" w:cs="Times New Roman"/>
          <w:b/>
          <w:sz w:val="20"/>
          <w:szCs w:val="20"/>
        </w:rPr>
      </w:pPr>
      <w:r>
        <w:rPr>
          <w:rFonts w:ascii="Times New Roman" w:hAnsi="Times New Roman" w:cs="Times New Roman"/>
          <w:b/>
          <w:sz w:val="20"/>
          <w:szCs w:val="20"/>
        </w:rPr>
        <w:t>II.</w:t>
      </w:r>
      <w:r w:rsidRPr="005051EA">
        <w:rPr>
          <w:rFonts w:ascii="Times New Roman" w:hAnsi="Times New Roman" w:cs="Times New Roman"/>
          <w:b/>
          <w:sz w:val="20"/>
          <w:szCs w:val="20"/>
        </w:rPr>
        <w:t>MODELLING OF PROPOSED SYSTEM</w:t>
      </w:r>
    </w:p>
    <w:p w:rsidR="007F6FA6" w:rsidRPr="005051EA" w:rsidRDefault="004D14D3" w:rsidP="005051EA">
      <w:pPr>
        <w:pStyle w:val="ListParagraph"/>
        <w:numPr>
          <w:ilvl w:val="0"/>
          <w:numId w:val="6"/>
        </w:numPr>
        <w:spacing w:line="240" w:lineRule="auto"/>
        <w:jc w:val="both"/>
        <w:rPr>
          <w:rFonts w:ascii="Times New Roman" w:hAnsi="Times New Roman" w:cs="Times New Roman"/>
          <w:bCs/>
          <w:i/>
          <w:iCs/>
          <w:sz w:val="20"/>
          <w:szCs w:val="20"/>
        </w:rPr>
      </w:pPr>
      <w:r w:rsidRPr="005051EA">
        <w:rPr>
          <w:rFonts w:ascii="Times New Roman" w:hAnsi="Times New Roman" w:cs="Times New Roman"/>
          <w:bCs/>
          <w:i/>
          <w:iCs/>
          <w:sz w:val="20"/>
          <w:szCs w:val="20"/>
        </w:rPr>
        <w:t xml:space="preserve">ANN based Instantaneous </w:t>
      </w:r>
      <w:r w:rsidR="00D4288A" w:rsidRPr="005051EA">
        <w:rPr>
          <w:rFonts w:ascii="Times New Roman" w:hAnsi="Times New Roman" w:cs="Times New Roman"/>
          <w:bCs/>
          <w:i/>
          <w:iCs/>
          <w:sz w:val="20"/>
          <w:szCs w:val="20"/>
        </w:rPr>
        <w:t xml:space="preserve">adaptive </w:t>
      </w:r>
      <w:r w:rsidRPr="005051EA">
        <w:rPr>
          <w:rFonts w:ascii="Times New Roman" w:hAnsi="Times New Roman" w:cs="Times New Roman"/>
          <w:bCs/>
          <w:i/>
          <w:iCs/>
          <w:sz w:val="20"/>
          <w:szCs w:val="20"/>
        </w:rPr>
        <w:t>P</w:t>
      </w:r>
      <w:r w:rsidR="00CD77EB" w:rsidRPr="005051EA">
        <w:rPr>
          <w:rFonts w:ascii="Times New Roman" w:hAnsi="Times New Roman" w:cs="Times New Roman"/>
          <w:bCs/>
          <w:i/>
          <w:iCs/>
          <w:sz w:val="20"/>
          <w:szCs w:val="20"/>
        </w:rPr>
        <w:t>-</w:t>
      </w:r>
      <w:r w:rsidRPr="005051EA">
        <w:rPr>
          <w:rFonts w:ascii="Times New Roman" w:hAnsi="Times New Roman" w:cs="Times New Roman"/>
          <w:bCs/>
          <w:i/>
          <w:iCs/>
          <w:sz w:val="20"/>
          <w:szCs w:val="20"/>
        </w:rPr>
        <w:t>Q theory for reference current generation</w:t>
      </w:r>
    </w:p>
    <w:p w:rsidR="00D4288A" w:rsidRPr="005051EA" w:rsidRDefault="00D4288A" w:rsidP="005051EA">
      <w:pPr>
        <w:spacing w:line="240" w:lineRule="auto"/>
        <w:ind w:firstLine="360"/>
        <w:jc w:val="both"/>
        <w:rPr>
          <w:rFonts w:ascii="Times New Roman" w:eastAsiaTheme="minorEastAsia" w:hAnsi="Times New Roman" w:cs="Times New Roman"/>
          <w:sz w:val="20"/>
          <w:szCs w:val="20"/>
        </w:rPr>
      </w:pPr>
      <w:r w:rsidRPr="005051EA">
        <w:rPr>
          <w:rFonts w:ascii="Times New Roman" w:hAnsi="Times New Roman" w:cs="Times New Roman"/>
          <w:sz w:val="20"/>
          <w:szCs w:val="20"/>
          <w:lang w:val="en-US"/>
        </w:rPr>
        <w:t>Instantaneous adaptive P</w:t>
      </w:r>
      <w:r w:rsidR="00CD77EB" w:rsidRPr="005051EA">
        <w:rPr>
          <w:rFonts w:ascii="Times New Roman" w:hAnsi="Times New Roman" w:cs="Times New Roman"/>
          <w:sz w:val="20"/>
          <w:szCs w:val="20"/>
          <w:lang w:val="en-US"/>
        </w:rPr>
        <w:t>-</w:t>
      </w:r>
      <w:r w:rsidRPr="005051EA">
        <w:rPr>
          <w:rFonts w:ascii="Times New Roman" w:hAnsi="Times New Roman" w:cs="Times New Roman"/>
          <w:sz w:val="20"/>
          <w:szCs w:val="20"/>
          <w:lang w:val="en-US"/>
        </w:rPr>
        <w:t xml:space="preserve">Q theory </w:t>
      </w:r>
      <w:r w:rsidR="00CD77EB" w:rsidRPr="005051EA">
        <w:rPr>
          <w:rFonts w:ascii="Times New Roman" w:hAnsi="Times New Roman" w:cs="Times New Roman"/>
          <w:sz w:val="20"/>
          <w:szCs w:val="20"/>
          <w:lang w:val="en-US"/>
        </w:rPr>
        <w:t xml:space="preserve">based ANN </w:t>
      </w:r>
      <w:r w:rsidRPr="005051EA">
        <w:rPr>
          <w:rFonts w:ascii="Times New Roman" w:hAnsi="Times New Roman" w:cs="Times New Roman"/>
          <w:sz w:val="20"/>
          <w:szCs w:val="20"/>
          <w:lang w:val="en-US"/>
        </w:rPr>
        <w:t xml:space="preserve">is utilized for generating reference current and to </w:t>
      </w:r>
      <w:r w:rsidR="00757D2F" w:rsidRPr="005051EA">
        <w:rPr>
          <w:rFonts w:ascii="Times New Roman" w:hAnsi="Times New Roman" w:cs="Times New Roman"/>
          <w:sz w:val="20"/>
          <w:szCs w:val="20"/>
          <w:lang w:val="en-US"/>
        </w:rPr>
        <w:t>compensate</w:t>
      </w:r>
      <w:r w:rsidRPr="005051EA">
        <w:rPr>
          <w:rFonts w:ascii="Times New Roman" w:hAnsi="Times New Roman" w:cs="Times New Roman"/>
          <w:sz w:val="20"/>
          <w:szCs w:val="20"/>
          <w:lang w:val="en-US"/>
        </w:rPr>
        <w:t xml:space="preserve"> current harmonics </w:t>
      </w:r>
      <w:r w:rsidR="00D91D60" w:rsidRPr="005051EA">
        <w:rPr>
          <w:rFonts w:ascii="Times New Roman" w:hAnsi="Times New Roman" w:cs="Times New Roman"/>
          <w:sz w:val="20"/>
          <w:szCs w:val="20"/>
          <w:lang w:val="en-US"/>
        </w:rPr>
        <w:t xml:space="preserve">and reactive power which are </w:t>
      </w:r>
      <w:r w:rsidR="00757D2F" w:rsidRPr="005051EA">
        <w:rPr>
          <w:rFonts w:ascii="Times New Roman" w:hAnsi="Times New Roman" w:cs="Times New Roman"/>
          <w:sz w:val="20"/>
          <w:szCs w:val="20"/>
          <w:lang w:val="en-US"/>
        </w:rPr>
        <w:t xml:space="preserve">generated by non-linear loads. </w:t>
      </w:r>
      <w:r w:rsidRPr="005051EA">
        <w:rPr>
          <w:rFonts w:ascii="Times New Roman" w:hAnsi="Times New Roman" w:cs="Times New Roman"/>
          <w:sz w:val="20"/>
          <w:szCs w:val="20"/>
          <w:lang w:val="en-US"/>
        </w:rPr>
        <w:t xml:space="preserve">According to this theory, the </w:t>
      </w:r>
      <m:oMath>
        <m:r>
          <w:rPr>
            <w:rFonts w:ascii="Cambria Math" w:hAnsi="Cambria Math" w:cs="Times New Roman"/>
            <w:sz w:val="20"/>
            <w:szCs w:val="20"/>
            <w:lang w:val="en-US"/>
          </w:rPr>
          <m:t>p</m:t>
        </m:r>
        <m:r>
          <w:rPr>
            <w:rFonts w:ascii="Times New Roman" w:hAnsi="Times New Roman" w:cs="Times New Roman"/>
            <w:sz w:val="20"/>
            <w:szCs w:val="20"/>
            <w:lang w:val="en-US"/>
          </w:rPr>
          <m:t>-</m:t>
        </m:r>
        <m:r>
          <w:rPr>
            <w:rFonts w:ascii="Cambria Math" w:hAnsi="Cambria Math" w:cs="Times New Roman"/>
            <w:sz w:val="20"/>
            <w:szCs w:val="20"/>
            <w:lang w:val="en-US"/>
          </w:rPr>
          <m:t>q</m:t>
        </m:r>
      </m:oMath>
      <w:r w:rsidRPr="005051EA">
        <w:rPr>
          <w:rFonts w:ascii="Times New Roman" w:eastAsiaTheme="minorEastAsia" w:hAnsi="Times New Roman" w:cs="Times New Roman"/>
          <w:sz w:val="20"/>
          <w:szCs w:val="20"/>
          <w:lang w:val="en-US"/>
        </w:rPr>
        <w:t xml:space="preserve"> powers are </w:t>
      </w:r>
      <w:r w:rsidRPr="005051EA">
        <w:rPr>
          <w:rFonts w:ascii="Times New Roman" w:hAnsi="Times New Roman" w:cs="Times New Roman"/>
          <w:sz w:val="20"/>
          <w:szCs w:val="20"/>
        </w:rPr>
        <w:t xml:space="preserve">measured and their termsin AC and DC are instantaneously divided. The instantaneous powers </w:t>
      </w:r>
      <w:r w:rsidR="004A328F" w:rsidRPr="005051EA">
        <w:rPr>
          <w:rFonts w:ascii="Times New Roman" w:hAnsi="Times New Roman" w:cs="Times New Roman"/>
          <w:sz w:val="20"/>
          <w:szCs w:val="20"/>
        </w:rPr>
        <w:t xml:space="preserve">are </w:t>
      </w:r>
      <w:r w:rsidRPr="005051EA">
        <w:rPr>
          <w:rFonts w:ascii="Times New Roman" w:hAnsi="Times New Roman" w:cs="Times New Roman"/>
          <w:sz w:val="20"/>
          <w:szCs w:val="20"/>
        </w:rPr>
        <w:t xml:space="preserve">measured from </w:t>
      </w:r>
      <m:oMath>
        <m:r>
          <w:rPr>
            <w:rFonts w:ascii="Cambria Math" w:hAnsi="Cambria Math" w:cs="Times New Roman"/>
            <w:sz w:val="20"/>
            <w:szCs w:val="20"/>
          </w:rPr>
          <m:t>αβ</m:t>
        </m:r>
      </m:oMath>
      <w:r w:rsidR="004A328F" w:rsidRPr="005051EA">
        <w:rPr>
          <w:rFonts w:ascii="Times New Roman" w:eastAsiaTheme="minorEastAsia" w:hAnsi="Times New Roman" w:cs="Times New Roman"/>
          <w:sz w:val="20"/>
          <w:szCs w:val="20"/>
        </w:rPr>
        <w:t xml:space="preserve"> frame and it is expressed as,</w:t>
      </w:r>
    </w:p>
    <w:p w:rsidR="004A328F" w:rsidRPr="005051EA" w:rsidRDefault="009D77FA" w:rsidP="005051EA">
      <w:pPr>
        <w:spacing w:line="240" w:lineRule="auto"/>
        <w:ind w:firstLine="360"/>
        <w:jc w:val="center"/>
        <w:rPr>
          <w:rFonts w:ascii="Times New Roman" w:eastAsiaTheme="minorEastAsia" w:hAnsi="Times New Roman" w:cs="Times New Roman"/>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w:rPr>
                      <w:rFonts w:ascii="Cambria Math" w:hAnsi="Cambria Math" w:cs="Times New Roman"/>
                      <w:sz w:val="20"/>
                      <w:szCs w:val="20"/>
                    </w:rPr>
                    <m:t>p</m:t>
                  </m:r>
                </m:e>
              </m:mr>
              <m:mr>
                <m:e>
                  <m:r>
                    <w:rPr>
                      <w:rFonts w:ascii="Cambria Math" w:hAnsi="Cambria Math" w:cs="Times New Roman"/>
                      <w:sz w:val="20"/>
                      <w:szCs w:val="20"/>
                    </w:rPr>
                    <m:t>q</m:t>
                  </m:r>
                </m:e>
              </m:mr>
            </m:m>
          </m:e>
        </m:d>
        <m:r>
          <w:rPr>
            <w:rFonts w:ascii="Cambria Math" w:hAnsi="Times New Roman" w:cs="Times New Roman"/>
            <w:sz w:val="20"/>
            <w:szCs w:val="20"/>
          </w:rPr>
          <m:t>=</m:t>
        </m:r>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β</m:t>
                      </m:r>
                    </m:sub>
                  </m:sSub>
                </m:e>
              </m:mr>
              <m:mr>
                <m:e>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rPr>
                        <m:t>v</m:t>
                      </m:r>
                    </m:e>
                    <m:sub>
                      <m:r>
                        <w:rPr>
                          <w:rFonts w:ascii="Cambria Math" w:hAnsi="Cambria Math" w:cs="Times New Roman"/>
                          <w:sz w:val="20"/>
                          <w:szCs w:val="20"/>
                        </w:rPr>
                        <m:t>β</m:t>
                      </m:r>
                    </m:sub>
                  </m:sSub>
                </m:e>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mr>
            </m:m>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α</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β</m:t>
                      </m:r>
                    </m:sub>
                  </m:sSub>
                </m:e>
              </m:mr>
            </m:m>
          </m:e>
        </m:d>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1</w:t>
      </w:r>
      <w:r w:rsidR="004A328F" w:rsidRPr="005051EA">
        <w:rPr>
          <w:rFonts w:ascii="Times New Roman" w:eastAsiaTheme="minorEastAsia" w:hAnsi="Times New Roman" w:cs="Times New Roman"/>
          <w:sz w:val="20"/>
          <w:szCs w:val="20"/>
        </w:rPr>
        <w:t>)</w:t>
      </w:r>
    </w:p>
    <w:p w:rsidR="004A328F" w:rsidRPr="005051EA" w:rsidRDefault="004A328F" w:rsidP="005051EA">
      <w:pPr>
        <w:spacing w:line="240" w:lineRule="auto"/>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The source voltage in </w:t>
      </w:r>
      <m:oMath>
        <m:r>
          <w:rPr>
            <w:rFonts w:ascii="Cambria Math" w:hAnsi="Cambria Math" w:cs="Times New Roman"/>
            <w:sz w:val="20"/>
            <w:szCs w:val="20"/>
          </w:rPr>
          <m:t>αβ</m:t>
        </m:r>
      </m:oMath>
      <w:r w:rsidRPr="005051EA">
        <w:rPr>
          <w:rFonts w:ascii="Times New Roman" w:eastAsiaTheme="minorEastAsia" w:hAnsi="Times New Roman" w:cs="Times New Roman"/>
          <w:sz w:val="20"/>
          <w:szCs w:val="20"/>
        </w:rPr>
        <w:t xml:space="preserve"> frame is deduced by </w:t>
      </w:r>
      <w:r w:rsidR="004D2A4B" w:rsidRPr="005051EA">
        <w:rPr>
          <w:rFonts w:ascii="Times New Roman" w:eastAsiaTheme="minorEastAsia" w:hAnsi="Times New Roman" w:cs="Times New Roman"/>
          <w:sz w:val="20"/>
          <w:szCs w:val="20"/>
        </w:rPr>
        <w:t xml:space="preserve">the </w:t>
      </w:r>
      <w:r w:rsidRPr="005051EA">
        <w:rPr>
          <w:rFonts w:ascii="Times New Roman" w:eastAsiaTheme="minorEastAsia" w:hAnsi="Times New Roman" w:cs="Times New Roman"/>
          <w:sz w:val="20"/>
          <w:szCs w:val="20"/>
        </w:rPr>
        <w:t>common expression</w:t>
      </w:r>
      <w:r w:rsidR="004D2A4B" w:rsidRPr="005051EA">
        <w:rPr>
          <w:rFonts w:ascii="Times New Roman" w:eastAsiaTheme="minorEastAsia" w:hAnsi="Times New Roman" w:cs="Times New Roman"/>
          <w:sz w:val="20"/>
          <w:szCs w:val="20"/>
        </w:rPr>
        <w:t xml:space="preserve"> as,</w:t>
      </w:r>
    </w:p>
    <w:p w:rsidR="004D2A4B" w:rsidRPr="005051EA" w:rsidRDefault="009D77FA" w:rsidP="005051EA">
      <w:pPr>
        <w:spacing w:line="240" w:lineRule="auto"/>
        <w:ind w:firstLine="360"/>
        <w:jc w:val="center"/>
        <w:rPr>
          <w:rFonts w:ascii="Times New Roman" w:eastAsiaTheme="minorEastAsia" w:hAnsi="Times New Roman" w:cs="Times New Roman"/>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sα</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sβ</m:t>
                      </m:r>
                    </m:sub>
                  </m:sSub>
                </m:e>
              </m:mr>
            </m:m>
          </m:e>
        </m:d>
        <m:r>
          <w:rPr>
            <w:rFonts w:ascii="Cambria Math" w:hAnsi="Times New Roman"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α</m:t>
                          </m:r>
                        </m:sub>
                      </m:sSub>
                    </m:e>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β</m:t>
                          </m:r>
                        </m:sub>
                      </m:sSub>
                    </m:e>
                  </m:mr>
                  <m:mr>
                    <m:e>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rPr>
                            <m:t>i</m:t>
                          </m:r>
                        </m:e>
                        <m:sub>
                          <m:r>
                            <w:rPr>
                              <w:rFonts w:ascii="Cambria Math" w:hAnsi="Cambria Math" w:cs="Times New Roman"/>
                              <w:sz w:val="20"/>
                              <w:szCs w:val="20"/>
                            </w:rPr>
                            <m:t>β</m:t>
                          </m:r>
                        </m:sub>
                      </m:sSub>
                    </m:e>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α</m:t>
                          </m:r>
                        </m:sub>
                      </m:sSub>
                    </m:e>
                  </m:mr>
                </m:m>
              </m:e>
            </m:d>
          </m:e>
          <m:sup>
            <m:r>
              <w:rPr>
                <w:rFonts w:ascii="Times New Roman"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w:rPr>
                      <w:rFonts w:ascii="Cambria Math" w:hAnsi="Cambria Math" w:cs="Times New Roman"/>
                      <w:sz w:val="20"/>
                      <w:szCs w:val="20"/>
                    </w:rPr>
                    <m:t>p</m:t>
                  </m:r>
                </m:e>
              </m:mr>
              <m:mr>
                <m:e>
                  <m:r>
                    <w:rPr>
                      <w:rFonts w:ascii="Cambria Math" w:hAnsi="Cambria Math" w:cs="Times New Roman"/>
                      <w:sz w:val="20"/>
                      <w:szCs w:val="20"/>
                    </w:rPr>
                    <m:t>q</m:t>
                  </m:r>
                </m:e>
              </m:mr>
            </m:m>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α</m:t>
                    </m:r>
                  </m:sub>
                </m:sSub>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β</m:t>
                    </m:r>
                  </m:sub>
                </m:sSub>
              </m:e>
              <m:sup>
                <m:r>
                  <w:rPr>
                    <w:rFonts w:ascii="Cambria Math" w:hAnsi="Times New Roman" w:cs="Times New Roman"/>
                    <w:sz w:val="20"/>
                    <w:szCs w:val="20"/>
                  </w:rPr>
                  <m:t>2</m:t>
                </m:r>
              </m:sup>
            </m:sSup>
          </m:den>
        </m:f>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α</m:t>
                      </m:r>
                    </m:sub>
                  </m:sSub>
                </m:e>
                <m:e>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rPr>
                        <m:t>i</m:t>
                      </m:r>
                    </m:e>
                    <m:sub>
                      <m:r>
                        <w:rPr>
                          <w:rFonts w:ascii="Cambria Math" w:hAnsi="Cambria Math" w:cs="Times New Roman"/>
                          <w:sz w:val="20"/>
                          <w:szCs w:val="20"/>
                        </w:rPr>
                        <m:t>β</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β</m:t>
                      </m:r>
                    </m:sub>
                  </m:sSub>
                </m:e>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α</m:t>
                      </m:r>
                    </m:sub>
                  </m:sSub>
                </m:e>
              </m:mr>
            </m:m>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w:rPr>
                      <w:rFonts w:ascii="Cambria Math" w:hAnsi="Cambria Math" w:cs="Times New Roman"/>
                      <w:sz w:val="20"/>
                      <w:szCs w:val="20"/>
                    </w:rPr>
                    <m:t>p</m:t>
                  </m:r>
                </m:e>
              </m:mr>
              <m:mr>
                <m:e>
                  <m:r>
                    <w:rPr>
                      <w:rFonts w:ascii="Cambria Math" w:hAnsi="Cambria Math" w:cs="Times New Roman"/>
                      <w:sz w:val="20"/>
                      <w:szCs w:val="20"/>
                    </w:rPr>
                    <m:t>q</m:t>
                  </m:r>
                </m:e>
              </m:mr>
            </m:m>
          </m:e>
        </m:d>
      </m:oMath>
      <w:r w:rsidR="006A7691" w:rsidRPr="005051EA">
        <w:rPr>
          <w:rFonts w:ascii="Times New Roman" w:eastAsiaTheme="minorEastAsia" w:hAnsi="Times New Roman" w:cs="Times New Roman"/>
          <w:sz w:val="20"/>
          <w:szCs w:val="20"/>
        </w:rPr>
        <w:t xml:space="preserve">                             (2</w:t>
      </w:r>
      <w:r w:rsidR="004D2A4B" w:rsidRPr="005051EA">
        <w:rPr>
          <w:rFonts w:ascii="Times New Roman" w:eastAsiaTheme="minorEastAsia" w:hAnsi="Times New Roman" w:cs="Times New Roman"/>
          <w:sz w:val="20"/>
          <w:szCs w:val="20"/>
        </w:rPr>
        <w:t>)</w:t>
      </w:r>
    </w:p>
    <w:p w:rsidR="008B7419" w:rsidRPr="005051EA" w:rsidRDefault="00472505" w:rsidP="005051EA">
      <w:pPr>
        <w:spacing w:line="240" w:lineRule="auto"/>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The block diagram of reference current generation system is depicted in Fig </w:t>
      </w:r>
      <w:r w:rsidR="00AE54F9" w:rsidRPr="005051EA">
        <w:rPr>
          <w:rFonts w:ascii="Times New Roman" w:eastAsiaTheme="minorEastAsia" w:hAnsi="Times New Roman" w:cs="Times New Roman"/>
          <w:sz w:val="20"/>
          <w:szCs w:val="20"/>
        </w:rPr>
        <w:t>2</w:t>
      </w:r>
      <w:r w:rsidR="008B7419" w:rsidRPr="005051EA">
        <w:rPr>
          <w:rFonts w:ascii="Times New Roman" w:eastAsiaTheme="minorEastAsia" w:hAnsi="Times New Roman" w:cs="Times New Roman"/>
          <w:sz w:val="20"/>
          <w:szCs w:val="20"/>
        </w:rPr>
        <w:t>.</w:t>
      </w:r>
    </w:p>
    <w:p w:rsidR="008B7419" w:rsidRPr="005051EA" w:rsidRDefault="008B7419" w:rsidP="005051EA">
      <w:pPr>
        <w:spacing w:line="240" w:lineRule="auto"/>
        <w:jc w:val="center"/>
        <w:rPr>
          <w:rFonts w:ascii="Times New Roman" w:eastAsiaTheme="minorEastAsia" w:hAnsi="Times New Roman" w:cs="Times New Roman"/>
          <w:sz w:val="20"/>
          <w:szCs w:val="20"/>
        </w:rPr>
      </w:pPr>
      <w:r w:rsidRPr="005051EA">
        <w:rPr>
          <w:rFonts w:ascii="Times New Roman" w:eastAsiaTheme="minorEastAsia" w:hAnsi="Times New Roman" w:cs="Times New Roman"/>
          <w:noProof/>
          <w:sz w:val="20"/>
          <w:szCs w:val="20"/>
          <w:lang w:val="en-US"/>
        </w:rPr>
        <w:drawing>
          <wp:inline distT="0" distB="0" distL="0" distR="0">
            <wp:extent cx="3038475" cy="1609997"/>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38475" cy="1609997"/>
                    </a:xfrm>
                    <a:prstGeom prst="rect">
                      <a:avLst/>
                    </a:prstGeom>
                    <a:noFill/>
                    <a:ln>
                      <a:noFill/>
                    </a:ln>
                  </pic:spPr>
                </pic:pic>
              </a:graphicData>
            </a:graphic>
          </wp:inline>
        </w:drawing>
      </w:r>
    </w:p>
    <w:p w:rsidR="008B7419" w:rsidRPr="005051EA" w:rsidRDefault="008B7419" w:rsidP="005051EA">
      <w:pPr>
        <w:spacing w:line="240" w:lineRule="auto"/>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w:t>
      </w:r>
      <w:r w:rsidR="00AA52EA" w:rsidRPr="005051EA">
        <w:rPr>
          <w:rFonts w:ascii="Times New Roman" w:eastAsiaTheme="minorEastAsia" w:hAnsi="Times New Roman" w:cs="Times New Roman"/>
          <w:b/>
          <w:bCs/>
          <w:sz w:val="20"/>
          <w:szCs w:val="20"/>
        </w:rPr>
        <w:t>ure</w:t>
      </w:r>
      <w:r w:rsidR="008153A2" w:rsidRPr="005051EA">
        <w:rPr>
          <w:rFonts w:ascii="Times New Roman" w:eastAsiaTheme="minorEastAsia" w:hAnsi="Times New Roman" w:cs="Times New Roman"/>
          <w:b/>
          <w:bCs/>
          <w:sz w:val="20"/>
          <w:szCs w:val="20"/>
        </w:rPr>
        <w:t>2</w:t>
      </w:r>
      <w:r w:rsidR="00AA52EA" w:rsidRPr="005051EA">
        <w:rPr>
          <w:rFonts w:ascii="Times New Roman" w:eastAsiaTheme="minorEastAsia" w:hAnsi="Times New Roman" w:cs="Times New Roman"/>
          <w:sz w:val="20"/>
          <w:szCs w:val="20"/>
        </w:rPr>
        <w:t>.</w:t>
      </w:r>
      <w:r w:rsidRPr="005051EA">
        <w:rPr>
          <w:rFonts w:ascii="Times New Roman" w:eastAsiaTheme="minorEastAsia" w:hAnsi="Times New Roman" w:cs="Times New Roman"/>
          <w:sz w:val="20"/>
          <w:szCs w:val="20"/>
        </w:rPr>
        <w:t xml:space="preserve"> Block diagram of reference current generation system</w:t>
      </w:r>
    </w:p>
    <w:p w:rsidR="00D91D60" w:rsidRPr="005051EA" w:rsidRDefault="00D91D60" w:rsidP="005051EA">
      <w:pPr>
        <w:spacing w:line="240" w:lineRule="auto"/>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The symmetrical c</w:t>
      </w:r>
      <w:r w:rsidR="004D4DB1" w:rsidRPr="005051EA">
        <w:rPr>
          <w:rFonts w:ascii="Times New Roman" w:eastAsiaTheme="minorEastAsia" w:hAnsi="Times New Roman" w:cs="Times New Roman"/>
          <w:sz w:val="20"/>
          <w:szCs w:val="20"/>
        </w:rPr>
        <w:t>omponents of extraction system are</w:t>
      </w:r>
      <w:r w:rsidRPr="005051EA">
        <w:rPr>
          <w:rFonts w:ascii="Times New Roman" w:eastAsiaTheme="minorEastAsia" w:hAnsi="Times New Roman" w:cs="Times New Roman"/>
          <w:sz w:val="20"/>
          <w:szCs w:val="20"/>
        </w:rPr>
        <w:t xml:space="preserve"> depicted in Fig </w:t>
      </w:r>
      <w:r w:rsidR="00AE54F9" w:rsidRPr="005051EA">
        <w:rPr>
          <w:rFonts w:ascii="Times New Roman" w:eastAsiaTheme="minorEastAsia" w:hAnsi="Times New Roman" w:cs="Times New Roman"/>
          <w:sz w:val="20"/>
          <w:szCs w:val="20"/>
        </w:rPr>
        <w:t>3</w:t>
      </w:r>
      <w:r w:rsidRPr="005051EA">
        <w:rPr>
          <w:rFonts w:ascii="Times New Roman" w:eastAsiaTheme="minorEastAsia" w:hAnsi="Times New Roman" w:cs="Times New Roman"/>
          <w:sz w:val="20"/>
          <w:szCs w:val="20"/>
        </w:rPr>
        <w:t>.</w:t>
      </w:r>
    </w:p>
    <w:p w:rsidR="008B7419" w:rsidRPr="005051EA" w:rsidRDefault="008B7419" w:rsidP="005051EA">
      <w:pPr>
        <w:spacing w:line="240" w:lineRule="auto"/>
        <w:jc w:val="center"/>
        <w:rPr>
          <w:rFonts w:ascii="Times New Roman" w:eastAsiaTheme="minorEastAsia" w:hAnsi="Times New Roman" w:cs="Times New Roman"/>
          <w:sz w:val="20"/>
          <w:szCs w:val="20"/>
        </w:rPr>
      </w:pPr>
      <w:r w:rsidRPr="005051EA">
        <w:rPr>
          <w:rFonts w:ascii="Times New Roman" w:eastAsiaTheme="minorEastAsia" w:hAnsi="Times New Roman" w:cs="Times New Roman"/>
          <w:noProof/>
          <w:sz w:val="20"/>
          <w:szCs w:val="20"/>
          <w:lang w:val="en-US"/>
        </w:rPr>
        <w:drawing>
          <wp:inline distT="0" distB="0" distL="0" distR="0">
            <wp:extent cx="2266950" cy="1368248"/>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1928" cy="1371253"/>
                    </a:xfrm>
                    <a:prstGeom prst="rect">
                      <a:avLst/>
                    </a:prstGeom>
                    <a:noFill/>
                    <a:ln>
                      <a:noFill/>
                    </a:ln>
                  </pic:spPr>
                </pic:pic>
              </a:graphicData>
            </a:graphic>
          </wp:inline>
        </w:drawing>
      </w:r>
    </w:p>
    <w:p w:rsidR="00D91D60" w:rsidRPr="005051EA" w:rsidRDefault="00D91D60" w:rsidP="005051EA">
      <w:pPr>
        <w:spacing w:line="240" w:lineRule="auto"/>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bCs/>
          <w:sz w:val="20"/>
          <w:szCs w:val="20"/>
        </w:rPr>
        <w:t>Fig</w:t>
      </w:r>
      <w:r w:rsidR="009F5574" w:rsidRPr="005051EA">
        <w:rPr>
          <w:rFonts w:ascii="Times New Roman" w:eastAsiaTheme="minorEastAsia" w:hAnsi="Times New Roman" w:cs="Times New Roman"/>
          <w:b/>
          <w:bCs/>
          <w:sz w:val="20"/>
          <w:szCs w:val="20"/>
        </w:rPr>
        <w:t>ure</w:t>
      </w:r>
      <w:r w:rsidR="00AE54F9" w:rsidRPr="005051EA">
        <w:rPr>
          <w:rFonts w:ascii="Times New Roman" w:eastAsiaTheme="minorEastAsia" w:hAnsi="Times New Roman" w:cs="Times New Roman"/>
          <w:b/>
          <w:bCs/>
          <w:sz w:val="20"/>
          <w:szCs w:val="20"/>
        </w:rPr>
        <w:t>3</w:t>
      </w:r>
      <w:r w:rsidR="009F5574" w:rsidRPr="005051EA">
        <w:rPr>
          <w:rFonts w:ascii="Times New Roman" w:eastAsiaTheme="minorEastAsia" w:hAnsi="Times New Roman" w:cs="Times New Roman"/>
          <w:b/>
          <w:bCs/>
          <w:sz w:val="20"/>
          <w:szCs w:val="20"/>
        </w:rPr>
        <w:t>.</w:t>
      </w:r>
      <w:r w:rsidRPr="005051EA">
        <w:rPr>
          <w:rFonts w:ascii="Times New Roman" w:eastAsiaTheme="minorEastAsia" w:hAnsi="Times New Roman" w:cs="Times New Roman"/>
          <w:b/>
          <w:sz w:val="20"/>
          <w:szCs w:val="20"/>
        </w:rPr>
        <w:t xml:space="preserve"> Symmetrical components extraction system</w:t>
      </w:r>
    </w:p>
    <w:p w:rsidR="004D2A4B" w:rsidRPr="005051EA" w:rsidRDefault="004D2A4B"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The fundamental direct voltage element is </w:t>
      </w:r>
      <w:r w:rsidR="005A00A3" w:rsidRPr="005051EA">
        <w:rPr>
          <w:rFonts w:ascii="Times New Roman" w:eastAsiaTheme="minorEastAsia" w:hAnsi="Times New Roman" w:cs="Times New Roman"/>
          <w:sz w:val="20"/>
          <w:szCs w:val="20"/>
        </w:rPr>
        <w:t xml:space="preserve">also </w:t>
      </w:r>
      <w:r w:rsidR="004C7EF1" w:rsidRPr="005051EA">
        <w:rPr>
          <w:rFonts w:ascii="Times New Roman" w:eastAsiaTheme="minorEastAsia" w:hAnsi="Times New Roman" w:cs="Times New Roman"/>
          <w:sz w:val="20"/>
          <w:szCs w:val="20"/>
        </w:rPr>
        <w:t xml:space="preserve">attained from </w:t>
      </w:r>
      <w:r w:rsidRPr="005051EA">
        <w:rPr>
          <w:rFonts w:ascii="Times New Roman" w:eastAsiaTheme="minorEastAsia" w:hAnsi="Times New Roman" w:cs="Times New Roman"/>
          <w:sz w:val="20"/>
          <w:szCs w:val="20"/>
        </w:rPr>
        <w:t xml:space="preserve">by means of </w:t>
      </w:r>
      <w:r w:rsidR="005A00A3" w:rsidRPr="005051EA">
        <w:rPr>
          <w:rFonts w:ascii="Times New Roman" w:eastAsiaTheme="minorEastAsia" w:hAnsi="Times New Roman" w:cs="Times New Roman"/>
          <w:sz w:val="20"/>
          <w:szCs w:val="20"/>
        </w:rPr>
        <w:t>unit amp</w:t>
      </w:r>
      <w:r w:rsidR="004C7EF1" w:rsidRPr="005051EA">
        <w:rPr>
          <w:rFonts w:ascii="Times New Roman" w:eastAsiaTheme="minorEastAsia" w:hAnsi="Times New Roman" w:cs="Times New Roman"/>
          <w:sz w:val="20"/>
          <w:szCs w:val="20"/>
        </w:rPr>
        <w:t>litude currents</w:t>
      </w:r>
      <w:r w:rsidR="005A00A3" w:rsidRPr="005051EA">
        <w:rPr>
          <w:rFonts w:ascii="Times New Roman" w:eastAsiaTheme="minorEastAsia" w:hAnsi="Times New Roman" w:cs="Times New Roman"/>
          <w:sz w:val="20"/>
          <w:szCs w:val="20"/>
        </w:rPr>
        <w:t>, which provide</w:t>
      </w:r>
      <w:r w:rsidR="004C7EF1" w:rsidRPr="005051EA">
        <w:rPr>
          <w:rFonts w:ascii="Times New Roman" w:eastAsiaTheme="minorEastAsia" w:hAnsi="Times New Roman" w:cs="Times New Roman"/>
          <w:sz w:val="20"/>
          <w:szCs w:val="20"/>
        </w:rPr>
        <w:t>s</w:t>
      </w:r>
      <w:r w:rsidR="005A00A3" w:rsidRPr="005051EA">
        <w:rPr>
          <w:rFonts w:ascii="Times New Roman" w:eastAsiaTheme="minorEastAsia" w:hAnsi="Times New Roman" w:cs="Times New Roman"/>
          <w:sz w:val="20"/>
          <w:szCs w:val="20"/>
        </w:rPr>
        <w:t xml:space="preserve"> from a direct fundamental element and DC terms of associated fictitious powers.</w:t>
      </w:r>
    </w:p>
    <w:p w:rsidR="005A00A3" w:rsidRPr="005051EA" w:rsidRDefault="009D77FA" w:rsidP="005051EA">
      <w:pPr>
        <w:spacing w:line="240" w:lineRule="auto"/>
        <w:jc w:val="center"/>
        <w:rPr>
          <w:rFonts w:ascii="Times New Roman" w:eastAsiaTheme="minorEastAsia" w:hAnsi="Times New Roman" w:cs="Times New Roman"/>
          <w:sz w:val="20"/>
          <w:szCs w:val="20"/>
        </w:rPr>
      </w:pPr>
      <m:oMath>
        <m:d>
          <m:dPr>
            <m:begChr m:val="["/>
            <m:endChr m:val="]"/>
            <m:ctrlPr>
              <w:rPr>
                <w:rFonts w:ascii="Cambria Math" w:eastAsiaTheme="minorEastAsia" w:hAnsi="Times New Roman" w:cs="Times New Roman"/>
                <w:i/>
                <w:sz w:val="20"/>
                <w:szCs w:val="20"/>
              </w:rPr>
            </m:ctrlPr>
          </m:dPr>
          <m:e>
            <m:m>
              <m:mPr>
                <m:mcs>
                  <m:mc>
                    <m:mcPr>
                      <m:count m:val="1"/>
                      <m:mcJc m:val="center"/>
                    </m:mcPr>
                  </m:mc>
                </m:mcs>
                <m:ctrlPr>
                  <w:rPr>
                    <w:rFonts w:ascii="Cambria Math" w:eastAsiaTheme="minorEastAsia" w:hAnsi="Times New Roman" w:cs="Times New Roman"/>
                    <w:i/>
                    <w:sz w:val="20"/>
                    <w:szCs w:val="20"/>
                  </w:rPr>
                </m:ctrlPr>
              </m:mP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uα</m:t>
                      </m:r>
                    </m:sub>
                  </m:sSub>
                </m:e>
              </m:m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uβ</m:t>
                      </m:r>
                    </m:sub>
                  </m:sSub>
                </m:e>
              </m:mr>
            </m:m>
          </m:e>
        </m:d>
        <m:r>
          <w:rPr>
            <w:rFonts w:ascii="Cambria Math" w:eastAsiaTheme="minorEastAsia" w:hAnsi="Times New Roman" w:cs="Times New Roman"/>
            <w:sz w:val="20"/>
            <w:szCs w:val="20"/>
          </w:rPr>
          <m:t>=</m:t>
        </m:r>
        <m:d>
          <m:dPr>
            <m:begChr m:val="["/>
            <m:endChr m:val="]"/>
            <m:ctrlPr>
              <w:rPr>
                <w:rFonts w:ascii="Cambria Math" w:eastAsiaTheme="minorEastAsia" w:hAnsi="Times New Roman" w:cs="Times New Roman"/>
                <w:i/>
                <w:sz w:val="20"/>
                <w:szCs w:val="20"/>
              </w:rPr>
            </m:ctrlPr>
          </m:dPr>
          <m:e>
            <m:m>
              <m:mPr>
                <m:mcs>
                  <m:mc>
                    <m:mcPr>
                      <m:count m:val="1"/>
                      <m:mcJc m:val="center"/>
                    </m:mcPr>
                  </m:mc>
                </m:mcs>
                <m:ctrlPr>
                  <w:rPr>
                    <w:rFonts w:ascii="Cambria Math" w:eastAsiaTheme="minorEastAsia" w:hAnsi="Times New Roman" w:cs="Times New Roman"/>
                    <w:i/>
                    <w:sz w:val="20"/>
                    <w:szCs w:val="20"/>
                  </w:rPr>
                </m:ctrlPr>
              </m:mPr>
              <m:mr>
                <m:e>
                  <m:func>
                    <m:funcPr>
                      <m:ctrlPr>
                        <w:rPr>
                          <w:rFonts w:ascii="Cambria Math" w:eastAsiaTheme="minorEastAsia" w:hAnsi="Times New Roman" w:cs="Times New Roman"/>
                          <w:i/>
                          <w:sz w:val="20"/>
                          <w:szCs w:val="20"/>
                        </w:rPr>
                      </m:ctrlPr>
                    </m:funcPr>
                    <m:fName>
                      <m:r>
                        <m:rPr>
                          <m:sty m:val="p"/>
                        </m:rPr>
                        <w:rPr>
                          <w:rFonts w:ascii="Cambria Math" w:hAnsi="Times New Roman" w:cs="Times New Roman"/>
                          <w:sz w:val="20"/>
                          <w:szCs w:val="20"/>
                        </w:rPr>
                        <m:t>cos</m:t>
                      </m:r>
                    </m:fName>
                    <m:e>
                      <m:r>
                        <w:rPr>
                          <w:rFonts w:ascii="Cambria Math" w:eastAsiaTheme="minorEastAsia" w:hAnsi="Cambria Math" w:cs="Times New Roman"/>
                          <w:sz w:val="20"/>
                          <w:szCs w:val="20"/>
                        </w:rPr>
                        <m:t>ωt</m:t>
                      </m:r>
                    </m:e>
                  </m:func>
                </m:e>
              </m:mr>
              <m:mr>
                <m:e>
                  <m:func>
                    <m:funcPr>
                      <m:ctrlPr>
                        <w:rPr>
                          <w:rFonts w:ascii="Cambria Math" w:eastAsiaTheme="minorEastAsia" w:hAnsi="Times New Roman" w:cs="Times New Roman"/>
                          <w:i/>
                          <w:sz w:val="20"/>
                          <w:szCs w:val="20"/>
                        </w:rPr>
                      </m:ctrlPr>
                    </m:funcPr>
                    <m:fName>
                      <m:r>
                        <m:rPr>
                          <m:sty m:val="p"/>
                        </m:rPr>
                        <w:rPr>
                          <w:rFonts w:ascii="Cambria Math" w:hAnsi="Times New Roman" w:cs="Times New Roman"/>
                          <w:sz w:val="20"/>
                          <w:szCs w:val="20"/>
                        </w:rPr>
                        <m:t>sin</m:t>
                      </m:r>
                    </m:fName>
                    <m:e>
                      <m:r>
                        <w:rPr>
                          <w:rFonts w:ascii="Cambria Math" w:eastAsiaTheme="minorEastAsia" w:hAnsi="Cambria Math" w:cs="Times New Roman"/>
                          <w:sz w:val="20"/>
                          <w:szCs w:val="20"/>
                        </w:rPr>
                        <m:t>ωt</m:t>
                      </m:r>
                    </m:e>
                  </m:func>
                </m:e>
              </m:mr>
            </m:m>
          </m:e>
        </m:d>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3</w:t>
      </w:r>
      <w:r w:rsidR="00C641DD" w:rsidRPr="005051EA">
        <w:rPr>
          <w:rFonts w:ascii="Times New Roman" w:eastAsiaTheme="minorEastAsia" w:hAnsi="Times New Roman" w:cs="Times New Roman"/>
          <w:sz w:val="20"/>
          <w:szCs w:val="20"/>
        </w:rPr>
        <w:t>)</w:t>
      </w:r>
    </w:p>
    <w:p w:rsidR="00C641DD" w:rsidRPr="005051EA" w:rsidRDefault="00C641DD"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The fictitious powers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u</m:t>
            </m:r>
          </m:sub>
        </m:sSub>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u</m:t>
            </m:r>
          </m:sub>
        </m:sSub>
      </m:oMath>
      <w:r w:rsidRPr="005051EA">
        <w:rPr>
          <w:rFonts w:ascii="Times New Roman" w:eastAsiaTheme="minorEastAsia" w:hAnsi="Times New Roman" w:cs="Times New Roman"/>
          <w:sz w:val="20"/>
          <w:szCs w:val="20"/>
        </w:rPr>
        <w:t xml:space="preserve"> are calculated from currents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uα</m:t>
            </m:r>
          </m:sub>
        </m:sSub>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uβ</m:t>
            </m:r>
          </m:sub>
        </m:sSub>
      </m:oMath>
      <w:r w:rsidR="0062096D" w:rsidRPr="005051EA">
        <w:rPr>
          <w:rFonts w:ascii="Times New Roman" w:eastAsiaTheme="minorEastAsia" w:hAnsi="Times New Roman" w:cs="Times New Roman"/>
          <w:sz w:val="20"/>
          <w:szCs w:val="20"/>
        </w:rPr>
        <w:t xml:space="preserve"> and </w:t>
      </w:r>
      <m:oMath>
        <m:r>
          <w:rPr>
            <w:rFonts w:ascii="Cambria Math" w:hAnsi="Cambria Math" w:cs="Times New Roman"/>
            <w:sz w:val="20"/>
            <w:szCs w:val="20"/>
          </w:rPr>
          <m:t>αβ</m:t>
        </m:r>
      </m:oMath>
      <w:r w:rsidR="0062096D" w:rsidRPr="005051EA">
        <w:rPr>
          <w:rFonts w:ascii="Times New Roman" w:eastAsiaTheme="minorEastAsia" w:hAnsi="Times New Roman" w:cs="Times New Roman"/>
          <w:sz w:val="20"/>
          <w:szCs w:val="20"/>
        </w:rPr>
        <w:t xml:space="preserve"> space voltages which is </w:t>
      </w:r>
      <w:r w:rsidR="00257BBC" w:rsidRPr="005051EA">
        <w:rPr>
          <w:rFonts w:ascii="Times New Roman" w:eastAsiaTheme="minorEastAsia" w:hAnsi="Times New Roman" w:cs="Times New Roman"/>
          <w:sz w:val="20"/>
          <w:szCs w:val="20"/>
        </w:rPr>
        <w:t>expressed in below equation</w:t>
      </w:r>
      <w:r w:rsidR="0062096D" w:rsidRPr="005051EA">
        <w:rPr>
          <w:rFonts w:ascii="Times New Roman" w:eastAsiaTheme="minorEastAsia" w:hAnsi="Times New Roman" w:cs="Times New Roman"/>
          <w:sz w:val="20"/>
          <w:szCs w:val="20"/>
        </w:rPr>
        <w:t>.</w:t>
      </w:r>
    </w:p>
    <w:p w:rsidR="0062096D" w:rsidRPr="005051EA" w:rsidRDefault="009D77FA" w:rsidP="005051EA">
      <w:pPr>
        <w:spacing w:line="240" w:lineRule="auto"/>
        <w:jc w:val="both"/>
        <w:rPr>
          <w:rFonts w:ascii="Times New Roman" w:eastAsiaTheme="minorEastAsia" w:hAnsi="Times New Roman" w:cs="Times New Roman"/>
          <w:sz w:val="20"/>
          <w:szCs w:val="20"/>
        </w:rPr>
      </w:pPr>
      <m:oMath>
        <m:sSup>
          <m:sSupPr>
            <m:ctrlPr>
              <w:rPr>
                <w:rFonts w:ascii="Cambria Math" w:eastAsiaTheme="minorEastAsia" w:hAnsi="Times New Roman" w:cs="Times New Roman"/>
                <w:i/>
                <w:sz w:val="20"/>
                <w:szCs w:val="20"/>
              </w:rPr>
            </m:ctrlPr>
          </m:sSupPr>
          <m:e>
            <m:d>
              <m:dPr>
                <m:begChr m:val="["/>
                <m:endChr m:val="]"/>
                <m:ctrlPr>
                  <w:rPr>
                    <w:rFonts w:ascii="Cambria Math" w:eastAsiaTheme="minorEastAsia" w:hAnsi="Times New Roman" w:cs="Times New Roman"/>
                    <w:i/>
                    <w:sz w:val="20"/>
                    <w:szCs w:val="20"/>
                  </w:rPr>
                </m:ctrlPr>
              </m:dPr>
              <m:e>
                <m:m>
                  <m:mPr>
                    <m:mcs>
                      <m:mc>
                        <m:mcPr>
                          <m:count m:val="2"/>
                          <m:mcJc m:val="center"/>
                        </m:mcPr>
                      </m:mc>
                    </m:mcs>
                    <m:ctrlPr>
                      <w:rPr>
                        <w:rFonts w:ascii="Cambria Math" w:eastAsiaTheme="minorEastAsia"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sα</m:t>
                          </m:r>
                        </m:sub>
                      </m:sSub>
                    </m:e>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sβ</m:t>
                          </m:r>
                        </m:sub>
                      </m:sSub>
                    </m:e>
                  </m:mr>
                </m:m>
              </m:e>
            </m:d>
          </m:e>
          <m:sup>
            <m:r>
              <w:rPr>
                <w:rFonts w:ascii="Cambria Math" w:eastAsiaTheme="minorEastAsia" w:hAnsi="Cambria Math" w:cs="Times New Roman"/>
                <w:sz w:val="20"/>
                <w:szCs w:val="20"/>
              </w:rPr>
              <m:t>T</m:t>
            </m:r>
          </m:sup>
        </m:sSup>
        <m:r>
          <w:rPr>
            <w:rFonts w:ascii="Cambria Math" w:eastAsiaTheme="minorEastAsia" w:hAnsi="Times New Roman" w:cs="Times New Roman"/>
            <w:sz w:val="20"/>
            <w:szCs w:val="20"/>
          </w:rPr>
          <m:t>=</m:t>
        </m:r>
        <m:rad>
          <m:radPr>
            <m:degHide m:val="on"/>
            <m:ctrlPr>
              <w:rPr>
                <w:rFonts w:ascii="Cambria Math" w:eastAsiaTheme="minorEastAsia" w:hAnsi="Times New Roman" w:cs="Times New Roman"/>
                <w:i/>
                <w:sz w:val="20"/>
                <w:szCs w:val="20"/>
              </w:rPr>
            </m:ctrlPr>
          </m:radPr>
          <m:deg/>
          <m:e>
            <m:r>
              <w:rPr>
                <w:rFonts w:ascii="Cambria Math" w:eastAsiaTheme="minorEastAsia" w:hAnsi="Times New Roman" w:cs="Times New Roman"/>
                <w:sz w:val="20"/>
                <w:szCs w:val="20"/>
              </w:rPr>
              <m:t>2/3</m:t>
            </m:r>
          </m:e>
        </m:rad>
        <m:sSup>
          <m:sSupPr>
            <m:ctrlPr>
              <w:rPr>
                <w:rFonts w:ascii="Cambria Math" w:eastAsiaTheme="minorEastAsia" w:hAnsi="Times New Roman" w:cs="Times New Roman"/>
                <w:i/>
                <w:sz w:val="20"/>
                <w:szCs w:val="20"/>
              </w:rPr>
            </m:ctrlPr>
          </m:sSupP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Times New Roman" w:cs="Times New Roman"/>
                    <w:sz w:val="20"/>
                    <w:szCs w:val="20"/>
                  </w:rPr>
                  <m:t>32</m:t>
                </m:r>
              </m:sub>
            </m:sSub>
          </m:e>
          <m:sup>
            <m:r>
              <w:rPr>
                <w:rFonts w:ascii="Cambria Math" w:eastAsiaTheme="minorEastAsia" w:hAnsi="Cambria Math" w:cs="Times New Roman"/>
                <w:sz w:val="20"/>
                <w:szCs w:val="20"/>
              </w:rPr>
              <m:t>T</m:t>
            </m:r>
          </m:sup>
        </m:sSup>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abc</m:t>
            </m:r>
          </m:sub>
        </m:sSub>
        <m:r>
          <w:rPr>
            <w:rFonts w:ascii="Cambria Math" w:eastAsiaTheme="minorEastAsia" w:hAnsi="Times New Roman" w:cs="Times New Roman"/>
            <w:sz w:val="20"/>
            <w:szCs w:val="20"/>
          </w:rPr>
          <m:t>=</m:t>
        </m:r>
        <m:sSup>
          <m:sSupPr>
            <m:ctrlPr>
              <w:rPr>
                <w:rFonts w:ascii="Cambria Math" w:eastAsiaTheme="minorEastAsia" w:hAnsi="Times New Roman" w:cs="Times New Roman"/>
                <w:i/>
                <w:sz w:val="20"/>
                <w:szCs w:val="20"/>
              </w:rPr>
            </m:ctrlPr>
          </m:sSupP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32</m:t>
                </m:r>
              </m:sub>
            </m:sSub>
          </m:e>
          <m:sup>
            <m:r>
              <w:rPr>
                <w:rFonts w:ascii="Cambria Math" w:eastAsiaTheme="minorEastAsia" w:hAnsi="Cambria Math" w:cs="Times New Roman"/>
                <w:sz w:val="20"/>
                <w:szCs w:val="20"/>
              </w:rPr>
              <m:t>T</m:t>
            </m:r>
          </m:sup>
        </m:sSup>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abc</m:t>
            </m:r>
          </m:sub>
        </m:sSub>
      </m:oMath>
      <w:r w:rsidR="00AA52EA" w:rsidRPr="005051EA">
        <w:rPr>
          <w:rFonts w:ascii="Times New Roman" w:eastAsiaTheme="minorEastAsia" w:hAnsi="Times New Roman" w:cs="Times New Roman"/>
          <w:sz w:val="20"/>
          <w:szCs w:val="20"/>
        </w:rPr>
        <w:tab/>
      </w:r>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4</w:t>
      </w:r>
      <w:r w:rsidR="0062096D" w:rsidRPr="005051EA">
        <w:rPr>
          <w:rFonts w:ascii="Times New Roman" w:eastAsiaTheme="minorEastAsia" w:hAnsi="Times New Roman" w:cs="Times New Roman"/>
          <w:sz w:val="20"/>
          <w:szCs w:val="20"/>
        </w:rPr>
        <w:t>)</w:t>
      </w:r>
    </w:p>
    <w:p w:rsidR="0062096D" w:rsidRPr="005051EA" w:rsidRDefault="0062096D"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Where the </w:t>
      </w:r>
      <w:r w:rsidR="00146518" w:rsidRPr="005051EA">
        <w:rPr>
          <w:rFonts w:ascii="Times New Roman" w:eastAsiaTheme="minorEastAsia" w:hAnsi="Times New Roman" w:cs="Times New Roman"/>
          <w:sz w:val="20"/>
          <w:szCs w:val="20"/>
        </w:rPr>
        <w:t>Clark</w:t>
      </w:r>
      <w:r w:rsidRPr="005051EA">
        <w:rPr>
          <w:rFonts w:ascii="Times New Roman" w:eastAsiaTheme="minorEastAsia" w:hAnsi="Times New Roman" w:cs="Times New Roman"/>
          <w:sz w:val="20"/>
          <w:szCs w:val="20"/>
        </w:rPr>
        <w:t xml:space="preserve"> and coordi</w:t>
      </w:r>
      <w:r w:rsidR="00041EAC" w:rsidRPr="005051EA">
        <w:rPr>
          <w:rFonts w:ascii="Times New Roman" w:eastAsiaTheme="minorEastAsia" w:hAnsi="Times New Roman" w:cs="Times New Roman"/>
          <w:sz w:val="20"/>
          <w:szCs w:val="20"/>
        </w:rPr>
        <w:t>n</w:t>
      </w:r>
      <w:r w:rsidRPr="005051EA">
        <w:rPr>
          <w:rFonts w:ascii="Times New Roman" w:eastAsiaTheme="minorEastAsia" w:hAnsi="Times New Roman" w:cs="Times New Roman"/>
          <w:sz w:val="20"/>
          <w:szCs w:val="20"/>
        </w:rPr>
        <w:t>a</w:t>
      </w:r>
      <w:r w:rsidR="00041EAC" w:rsidRPr="005051EA">
        <w:rPr>
          <w:rFonts w:ascii="Times New Roman" w:eastAsiaTheme="minorEastAsia" w:hAnsi="Times New Roman" w:cs="Times New Roman"/>
          <w:sz w:val="20"/>
          <w:szCs w:val="20"/>
        </w:rPr>
        <w:t>te</w:t>
      </w:r>
      <w:r w:rsidRPr="005051EA">
        <w:rPr>
          <w:rFonts w:ascii="Times New Roman" w:eastAsiaTheme="minorEastAsia" w:hAnsi="Times New Roman" w:cs="Times New Roman"/>
          <w:sz w:val="20"/>
          <w:szCs w:val="20"/>
        </w:rPr>
        <w:t xml:space="preserve"> matrixes </w:t>
      </w:r>
      <w:r w:rsidR="00041EAC" w:rsidRPr="005051EA">
        <w:rPr>
          <w:rFonts w:ascii="Times New Roman" w:eastAsiaTheme="minorEastAsia" w:hAnsi="Times New Roman" w:cs="Times New Roman"/>
          <w:sz w:val="20"/>
          <w:szCs w:val="20"/>
        </w:rPr>
        <w:t>are</w:t>
      </w:r>
      <w:r w:rsidRPr="005051EA">
        <w:rPr>
          <w:rFonts w:ascii="Times New Roman" w:eastAsiaTheme="minorEastAsia" w:hAnsi="Times New Roman" w:cs="Times New Roman"/>
          <w:sz w:val="20"/>
          <w:szCs w:val="20"/>
        </w:rPr>
        <w:t xml:space="preserve"> denoted </w:t>
      </w:r>
      <w:r w:rsidR="00146518" w:rsidRPr="005051EA">
        <w:rPr>
          <w:rFonts w:ascii="Times New Roman" w:eastAsiaTheme="minorEastAsia" w:hAnsi="Times New Roman" w:cs="Times New Roman"/>
          <w:sz w:val="20"/>
          <w:szCs w:val="20"/>
        </w:rPr>
        <w:t>as</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Times New Roman" w:cs="Times New Roman"/>
                <w:sz w:val="20"/>
                <w:szCs w:val="20"/>
              </w:rPr>
              <m:t>32</m:t>
            </m:r>
          </m:sub>
        </m:sSub>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32</m:t>
            </m:r>
          </m:sub>
        </m:sSub>
      </m:oMath>
      <w:r w:rsidR="0097123D" w:rsidRPr="005051EA">
        <w:rPr>
          <w:rFonts w:ascii="Times New Roman" w:eastAsiaTheme="minorEastAsia" w:hAnsi="Times New Roman" w:cs="Times New Roman"/>
          <w:sz w:val="20"/>
          <w:szCs w:val="20"/>
        </w:rPr>
        <w:t>.</w:t>
      </w:r>
    </w:p>
    <w:p w:rsidR="0097123D" w:rsidRPr="005051EA" w:rsidRDefault="0097123D"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The sum of harmonics element is expressed as,</w:t>
      </w:r>
    </w:p>
    <w:p w:rsidR="0097123D" w:rsidRPr="005051EA" w:rsidRDefault="009D77FA" w:rsidP="005051EA">
      <w:pPr>
        <w:spacing w:line="240" w:lineRule="auto"/>
        <w:jc w:val="center"/>
        <w:rPr>
          <w:rFonts w:ascii="Times New Roman" w:eastAsiaTheme="minorEastAsia" w:hAnsi="Times New Roman" w:cs="Times New Roman"/>
          <w:sz w:val="20"/>
          <w:szCs w:val="20"/>
        </w:rPr>
      </w:pP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u</m:t>
            </m:r>
          </m:sub>
        </m:sSub>
        <m:r>
          <w:rPr>
            <w:rFonts w:ascii="Cambria Math" w:eastAsiaTheme="minorEastAsia"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sα</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uα</m:t>
            </m:r>
          </m:sub>
        </m:sSub>
        <m:r>
          <w:rPr>
            <w:rFonts w:ascii="Cambria Math" w:eastAsiaTheme="minorEastAsia"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sβ</m:t>
            </m:r>
          </m:sub>
        </m:sSub>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uβ</m:t>
            </m:r>
          </m:sub>
        </m:sSub>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5</w:t>
      </w:r>
      <w:r w:rsidR="0097123D" w:rsidRPr="005051EA">
        <w:rPr>
          <w:rFonts w:ascii="Times New Roman" w:eastAsiaTheme="minorEastAsia" w:hAnsi="Times New Roman" w:cs="Times New Roman"/>
          <w:sz w:val="20"/>
          <w:szCs w:val="20"/>
        </w:rPr>
        <w:t>)</w:t>
      </w:r>
    </w:p>
    <w:p w:rsidR="0097123D" w:rsidRPr="005051EA" w:rsidRDefault="0097123D"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Equation (</w:t>
      </w:r>
      <w:r w:rsidR="00AE54F9" w:rsidRPr="005051EA">
        <w:rPr>
          <w:rFonts w:ascii="Times New Roman" w:eastAsiaTheme="minorEastAsia" w:hAnsi="Times New Roman" w:cs="Times New Roman"/>
          <w:sz w:val="20"/>
          <w:szCs w:val="20"/>
        </w:rPr>
        <w:t>4</w:t>
      </w:r>
      <w:r w:rsidRPr="005051EA">
        <w:rPr>
          <w:rFonts w:ascii="Times New Roman" w:eastAsiaTheme="minorEastAsia" w:hAnsi="Times New Roman" w:cs="Times New Roman"/>
          <w:sz w:val="20"/>
          <w:szCs w:val="20"/>
        </w:rPr>
        <w:t xml:space="preserve">) is rewritten with a linearly separable equation which is </w:t>
      </w:r>
      <w:r w:rsidR="00744F9A" w:rsidRPr="005051EA">
        <w:rPr>
          <w:rFonts w:ascii="Times New Roman" w:eastAsiaTheme="minorEastAsia" w:hAnsi="Times New Roman" w:cs="Times New Roman"/>
          <w:sz w:val="20"/>
          <w:szCs w:val="20"/>
        </w:rPr>
        <w:t>noted</w:t>
      </w:r>
      <w:r w:rsidRPr="005051EA">
        <w:rPr>
          <w:rFonts w:ascii="Times New Roman" w:eastAsiaTheme="minorEastAsia" w:hAnsi="Times New Roman" w:cs="Times New Roman"/>
          <w:sz w:val="20"/>
          <w:szCs w:val="20"/>
        </w:rPr>
        <w:t xml:space="preserve"> in </w:t>
      </w:r>
      <w:r w:rsidR="00257BBC" w:rsidRPr="005051EA">
        <w:rPr>
          <w:rFonts w:ascii="Times New Roman" w:eastAsiaTheme="minorEastAsia" w:hAnsi="Times New Roman" w:cs="Times New Roman"/>
          <w:sz w:val="20"/>
          <w:szCs w:val="20"/>
        </w:rPr>
        <w:t>below equation</w:t>
      </w:r>
      <w:r w:rsidRPr="005051EA">
        <w:rPr>
          <w:rFonts w:ascii="Times New Roman" w:eastAsiaTheme="minorEastAsia" w:hAnsi="Times New Roman" w:cs="Times New Roman"/>
          <w:sz w:val="20"/>
          <w:szCs w:val="20"/>
        </w:rPr>
        <w:t xml:space="preserve"> and it approximated by an ANN. It is expressed as,</w:t>
      </w:r>
    </w:p>
    <w:p w:rsidR="0097123D" w:rsidRPr="005051EA" w:rsidRDefault="0097123D" w:rsidP="005051EA">
      <w:pPr>
        <w:spacing w:line="240"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y</m:t>
        </m:r>
        <m:r>
          <w:rPr>
            <w:rFonts w:ascii="Cambria Math" w:eastAsiaTheme="minorEastAsia" w:hAnsi="Times New Roman" w:cs="Times New Roman"/>
            <w:sz w:val="20"/>
            <w:szCs w:val="20"/>
          </w:rPr>
          <m:t>=</m:t>
        </m:r>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T</m:t>
            </m:r>
          </m:sup>
        </m:sSup>
        <m:r>
          <w:rPr>
            <w:rFonts w:ascii="Cambria Math" w:eastAsiaTheme="minorEastAsia" w:hAnsi="Cambria Math" w:cs="Times New Roman"/>
            <w:sz w:val="20"/>
            <w:szCs w:val="20"/>
          </w:rPr>
          <m:t>W</m:t>
        </m:r>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6</w:t>
      </w:r>
      <w:r w:rsidRPr="005051EA">
        <w:rPr>
          <w:rFonts w:ascii="Times New Roman" w:eastAsiaTheme="minorEastAsia" w:hAnsi="Times New Roman" w:cs="Times New Roman"/>
          <w:sz w:val="20"/>
          <w:szCs w:val="20"/>
        </w:rPr>
        <w:t>)</w:t>
      </w:r>
    </w:p>
    <w:p w:rsidR="00C504A0" w:rsidRPr="005051EA" w:rsidRDefault="00744F9A" w:rsidP="005051EA">
      <w:pPr>
        <w:spacing w:line="240" w:lineRule="auto"/>
        <w:jc w:val="both"/>
        <w:rPr>
          <w:rFonts w:ascii="Times New Roman" w:hAnsi="Times New Roman" w:cs="Times New Roman"/>
          <w:sz w:val="20"/>
          <w:szCs w:val="20"/>
        </w:rPr>
      </w:pPr>
      <w:r w:rsidRPr="005051EA">
        <w:rPr>
          <w:rFonts w:ascii="Times New Roman" w:eastAsiaTheme="minorEastAsia" w:hAnsi="Times New Roman" w:cs="Times New Roman"/>
          <w:sz w:val="20"/>
          <w:szCs w:val="20"/>
        </w:rPr>
        <w:t xml:space="preserve">Where the input and weights vectors are denoted </w:t>
      </w:r>
      <w:r w:rsidR="00146518" w:rsidRPr="005051EA">
        <w:rPr>
          <w:rFonts w:ascii="Times New Roman" w:eastAsiaTheme="minorEastAsia" w:hAnsi="Times New Roman" w:cs="Times New Roman"/>
          <w:sz w:val="20"/>
          <w:szCs w:val="20"/>
        </w:rPr>
        <w:t>as</w:t>
      </w:r>
      <m:oMath>
        <m:r>
          <w:rPr>
            <w:rFonts w:ascii="Cambria Math" w:eastAsiaTheme="minorEastAsia" w:hAnsi="Cambria Math" w:cs="Times New Roman"/>
            <w:sz w:val="20"/>
            <w:szCs w:val="20"/>
          </w:rPr>
          <m:t>X</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W</m:t>
        </m:r>
      </m:oMath>
      <w:r w:rsidRPr="005051EA">
        <w:rPr>
          <w:rFonts w:ascii="Times New Roman" w:eastAsiaTheme="minorEastAsia" w:hAnsi="Times New Roman" w:cs="Times New Roman"/>
          <w:sz w:val="20"/>
          <w:szCs w:val="20"/>
        </w:rPr>
        <w:t xml:space="preserve">, Output of ANN is denoted </w:t>
      </w:r>
      <w:r w:rsidR="00146518" w:rsidRPr="005051EA">
        <w:rPr>
          <w:rFonts w:ascii="Times New Roman" w:eastAsiaTheme="minorEastAsia" w:hAnsi="Times New Roman" w:cs="Times New Roman"/>
          <w:sz w:val="20"/>
          <w:szCs w:val="20"/>
        </w:rPr>
        <w:t>as</w:t>
      </w:r>
      <m:oMath>
        <m:r>
          <w:rPr>
            <w:rFonts w:ascii="Cambria Math" w:eastAsiaTheme="minorEastAsia" w:hAnsi="Cambria Math" w:cs="Times New Roman"/>
            <w:sz w:val="20"/>
            <w:szCs w:val="20"/>
          </w:rPr>
          <m:t>y</m:t>
        </m:r>
      </m:oMath>
      <w:r w:rsidRPr="005051EA">
        <w:rPr>
          <w:rFonts w:ascii="Times New Roman" w:eastAsiaTheme="minorEastAsia" w:hAnsi="Times New Roman" w:cs="Times New Roman"/>
          <w:sz w:val="20"/>
          <w:szCs w:val="20"/>
        </w:rPr>
        <w:t xml:space="preserve">, which is based on supervised learning. </w:t>
      </w:r>
      <w:r w:rsidR="00257BBC" w:rsidRPr="005051EA">
        <w:rPr>
          <w:rFonts w:ascii="Times New Roman" w:eastAsiaTheme="minorEastAsia" w:hAnsi="Times New Roman" w:cs="Times New Roman"/>
          <w:sz w:val="20"/>
          <w:szCs w:val="20"/>
        </w:rPr>
        <w:t xml:space="preserve">The input vector </w:t>
      </w:r>
      <m:oMath>
        <m:r>
          <w:rPr>
            <w:rFonts w:ascii="Cambria Math" w:eastAsiaTheme="minorEastAsia" w:hAnsi="Cambria Math" w:cs="Times New Roman"/>
            <w:sz w:val="20"/>
            <w:szCs w:val="20"/>
          </w:rPr>
          <m:t>X</m:t>
        </m:r>
      </m:oMath>
      <w:r w:rsidR="00257BBC" w:rsidRPr="005051EA">
        <w:rPr>
          <w:rFonts w:ascii="Times New Roman" w:eastAsiaTheme="minorEastAsia" w:hAnsi="Times New Roman" w:cs="Times New Roman"/>
          <w:sz w:val="20"/>
          <w:szCs w:val="20"/>
        </w:rPr>
        <w:t xml:space="preserve"> is obtained from sinusoidal signals multiple of the fundamental element. At </w:t>
      </w:r>
      <m:oMath>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k</m:t>
            </m:r>
          </m:e>
          <m:sup>
            <m:r>
              <w:rPr>
                <w:rFonts w:ascii="Cambria Math" w:eastAsiaTheme="minorEastAsia" w:hAnsi="Cambria Math" w:cs="Times New Roman"/>
                <w:sz w:val="20"/>
                <w:szCs w:val="20"/>
              </w:rPr>
              <m:t>t</m:t>
            </m:r>
            <m:r>
              <w:rPr>
                <w:rFonts w:ascii="Times New Roman" w:eastAsiaTheme="minorEastAsia" w:hAnsi="Cambria Math" w:cs="Times New Roman"/>
                <w:sz w:val="20"/>
                <w:szCs w:val="20"/>
              </w:rPr>
              <m:t>h</m:t>
            </m:r>
          </m:sup>
        </m:sSup>
      </m:oMath>
      <w:r w:rsidR="00257BBC" w:rsidRPr="005051EA">
        <w:rPr>
          <w:rFonts w:ascii="Times New Roman" w:eastAsiaTheme="minorEastAsia" w:hAnsi="Times New Roman" w:cs="Times New Roman"/>
          <w:sz w:val="20"/>
          <w:szCs w:val="20"/>
        </w:rPr>
        <w:t xml:space="preserve">iteration, ANN’s output of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k</m:t>
            </m:r>
          </m:sub>
        </m:sSub>
      </m:oMath>
      <w:r w:rsidR="00257BBC" w:rsidRPr="005051EA">
        <w:rPr>
          <w:rFonts w:ascii="Times New Roman" w:eastAsiaTheme="minorEastAsia" w:hAnsi="Times New Roman" w:cs="Times New Roman"/>
          <w:sz w:val="20"/>
          <w:szCs w:val="20"/>
        </w:rPr>
        <w:t xml:space="preserve"> is compared with desired </w:t>
      </w:r>
      <w:r w:rsidR="00146518" w:rsidRPr="005051EA">
        <w:rPr>
          <w:rFonts w:ascii="Times New Roman" w:eastAsiaTheme="minorEastAsia" w:hAnsi="Times New Roman" w:cs="Times New Roman"/>
          <w:sz w:val="20"/>
          <w:szCs w:val="20"/>
        </w:rPr>
        <w:t>value</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u</m:t>
            </m:r>
          </m:sub>
        </m:sSub>
      </m:oMath>
      <w:r w:rsidR="00257BBC" w:rsidRPr="005051EA">
        <w:rPr>
          <w:rFonts w:ascii="Times New Roman" w:eastAsiaTheme="minorEastAsia" w:hAnsi="Times New Roman" w:cs="Times New Roman"/>
          <w:sz w:val="20"/>
          <w:szCs w:val="20"/>
        </w:rPr>
        <w:t xml:space="preserve">. The error obtained </w:t>
      </w:r>
      <w:r w:rsidR="00146518" w:rsidRPr="005051EA">
        <w:rPr>
          <w:rFonts w:ascii="Times New Roman" w:eastAsiaTheme="minorEastAsia" w:hAnsi="Times New Roman" w:cs="Times New Roman"/>
          <w:sz w:val="20"/>
          <w:szCs w:val="20"/>
        </w:rPr>
        <w:t>is</w:t>
      </w:r>
      <m:oMath>
        <m:r>
          <w:rPr>
            <w:rFonts w:ascii="Cambria Math" w:eastAsiaTheme="minorEastAsia" w:hAnsi="Cambria Math" w:cs="Times New Roman"/>
            <w:sz w:val="20"/>
            <w:szCs w:val="20"/>
          </w:rPr>
          <m:t>e</m:t>
        </m:r>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u</m:t>
            </m:r>
          </m:sub>
        </m:sSub>
        <m:r>
          <w:rPr>
            <w:rFonts w:ascii="Times New Roman" w:eastAsiaTheme="minorEastAsia" w:hAnsi="Times New Roman" w:cs="Times New Roman"/>
            <w:sz w:val="20"/>
            <w:szCs w:val="20"/>
          </w:rPr>
          <m:t>-</m:t>
        </m:r>
        <m:r>
          <w:rPr>
            <w:rFonts w:ascii="Cambria Math" w:eastAsiaTheme="minorEastAsia" w:hAnsi="Cambria Math" w:cs="Times New Roman"/>
            <w:sz w:val="20"/>
            <w:szCs w:val="20"/>
          </w:rPr>
          <m:t>y</m:t>
        </m:r>
      </m:oMath>
      <w:r w:rsidR="00146518" w:rsidRPr="005051EA">
        <w:rPr>
          <w:rFonts w:ascii="Times New Roman" w:eastAsiaTheme="minorEastAsia" w:hAnsi="Times New Roman" w:cs="Times New Roman"/>
          <w:sz w:val="20"/>
          <w:szCs w:val="20"/>
        </w:rPr>
        <w:t xml:space="preserve">, this is utilized by an optimal least mean square learning algorithm, which is used to correct weights of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k</m:t>
            </m:r>
          </m:sub>
        </m:sSub>
      </m:oMath>
      <w:r w:rsidR="00146518" w:rsidRPr="005051EA">
        <w:rPr>
          <w:rFonts w:ascii="Times New Roman" w:eastAsiaTheme="minorEastAsia" w:hAnsi="Times New Roman" w:cs="Times New Roman"/>
          <w:sz w:val="20"/>
          <w:szCs w:val="20"/>
        </w:rPr>
        <w:t xml:space="preserve"> for the next sampling time to convergence. </w:t>
      </w:r>
      <w:r w:rsidR="00C504A0" w:rsidRPr="005051EA">
        <w:rPr>
          <w:rFonts w:ascii="Times New Roman" w:eastAsiaTheme="minorEastAsia" w:hAnsi="Times New Roman" w:cs="Times New Roman"/>
          <w:sz w:val="20"/>
          <w:szCs w:val="20"/>
        </w:rPr>
        <w:t xml:space="preserve">The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k</m:t>
            </m:r>
          </m:sub>
        </m:sSub>
      </m:oMath>
      <w:r w:rsidR="00146518" w:rsidRPr="005051EA">
        <w:rPr>
          <w:rFonts w:ascii="Times New Roman" w:hAnsi="Times New Roman" w:cs="Times New Roman"/>
          <w:sz w:val="20"/>
          <w:szCs w:val="20"/>
        </w:rPr>
        <w:t xml:space="preserve">of </w:t>
      </w:r>
      <m:oMath>
        <m:r>
          <w:rPr>
            <w:rFonts w:ascii="Cambria Math" w:eastAsiaTheme="minorEastAsia" w:hAnsi="Cambria Math" w:cs="Times New Roman"/>
            <w:sz w:val="20"/>
            <w:szCs w:val="20"/>
          </w:rPr>
          <m:t>W</m:t>
        </m:r>
      </m:oMath>
      <w:r w:rsidR="00C313A5" w:rsidRPr="005051EA">
        <w:rPr>
          <w:rFonts w:ascii="Times New Roman" w:hAnsi="Times New Roman" w:cs="Times New Roman"/>
          <w:sz w:val="20"/>
          <w:szCs w:val="20"/>
        </w:rPr>
        <w:t xml:space="preserve">elements after training denotes </w:t>
      </w:r>
      <w:r w:rsidR="00146518" w:rsidRPr="005051EA">
        <w:rPr>
          <w:rFonts w:ascii="Times New Roman" w:hAnsi="Times New Roman" w:cs="Times New Roman"/>
          <w:sz w:val="20"/>
          <w:szCs w:val="20"/>
        </w:rPr>
        <w:t xml:space="preserve">power amplitudes </w:t>
      </w:r>
      <w:r w:rsidR="00C504A0" w:rsidRPr="005051EA">
        <w:rPr>
          <w:rFonts w:ascii="Times New Roman" w:hAnsi="Times New Roman" w:cs="Times New Roman"/>
          <w:sz w:val="20"/>
          <w:szCs w:val="20"/>
        </w:rPr>
        <w:t>that results</w:t>
      </w:r>
      <w:r w:rsidR="00146518" w:rsidRPr="005051EA">
        <w:rPr>
          <w:rFonts w:ascii="Times New Roman" w:hAnsi="Times New Roman" w:cs="Times New Roman"/>
          <w:sz w:val="20"/>
          <w:szCs w:val="20"/>
        </w:rPr>
        <w:t xml:space="preserve"> from direct voltages at frequency </w:t>
      </w:r>
      <m:oMath>
        <m:r>
          <w:rPr>
            <w:rFonts w:ascii="Cambria Math" w:eastAsiaTheme="minorEastAsia" w:hAnsi="Cambria Math" w:cs="Times New Roman"/>
            <w:sz w:val="20"/>
            <w:szCs w:val="20"/>
          </w:rPr>
          <m:t>nω</m:t>
        </m:r>
      </m:oMath>
      <w:r w:rsidR="00C504A0" w:rsidRPr="005051EA">
        <w:rPr>
          <w:rFonts w:ascii="Times New Roman" w:hAnsi="Times New Roman" w:cs="Times New Roman"/>
          <w:sz w:val="20"/>
          <w:szCs w:val="20"/>
        </w:rPr>
        <w:t xml:space="preserve"> and the currents are obtained from equation (2)</w:t>
      </w:r>
      <w:r w:rsidR="00146518" w:rsidRPr="005051EA">
        <w:rPr>
          <w:rFonts w:ascii="Times New Roman" w:hAnsi="Times New Roman" w:cs="Times New Roman"/>
          <w:sz w:val="20"/>
          <w:szCs w:val="20"/>
        </w:rPr>
        <w:t xml:space="preserve">. Finally, </w:t>
      </w:r>
      <w:r w:rsidR="00C504A0" w:rsidRPr="005051EA">
        <w:rPr>
          <w:rFonts w:ascii="Times New Roman" w:hAnsi="Times New Roman" w:cs="Times New Roman"/>
          <w:sz w:val="20"/>
          <w:szCs w:val="20"/>
        </w:rPr>
        <w:t>by transforming the first two elements of</w:t>
      </w:r>
      <m:oMath>
        <m:r>
          <w:rPr>
            <w:rFonts w:ascii="Cambria Math" w:eastAsiaTheme="minorEastAsia" w:hAnsi="Cambria Math" w:cs="Times New Roman"/>
            <w:sz w:val="20"/>
            <w:szCs w:val="20"/>
          </w:rPr>
          <m:t>W</m:t>
        </m:r>
      </m:oMath>
      <w:r w:rsidR="00C504A0" w:rsidRPr="005051EA">
        <w:rPr>
          <w:rFonts w:ascii="Times New Roman" w:hAnsi="Times New Roman" w:cs="Times New Roman"/>
          <w:sz w:val="20"/>
          <w:szCs w:val="20"/>
        </w:rPr>
        <w:t>, i.e. the DC parts of the instantaneous powers</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u</m:t>
            </m:r>
          </m:sub>
        </m:sSub>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u</m:t>
            </m:r>
          </m:sub>
        </m:sSub>
      </m:oMath>
      <w:r w:rsidR="00C504A0" w:rsidRPr="005051EA">
        <w:rPr>
          <w:rFonts w:ascii="Times New Roman" w:hAnsi="Times New Roman" w:cs="Times New Roman"/>
          <w:sz w:val="20"/>
          <w:szCs w:val="20"/>
        </w:rPr>
        <w:t xml:space="preserve">, into the </w:t>
      </w:r>
      <m:oMath>
        <m:r>
          <w:rPr>
            <w:rFonts w:ascii="Cambria Math" w:hAnsi="Cambria Math" w:cs="Times New Roman"/>
            <w:sz w:val="20"/>
            <w:szCs w:val="20"/>
          </w:rPr>
          <m:t>αβ</m:t>
        </m:r>
      </m:oMath>
      <w:r w:rsidR="00C504A0" w:rsidRPr="005051EA">
        <w:rPr>
          <w:rFonts w:ascii="Times New Roman" w:hAnsi="Times New Roman" w:cs="Times New Roman"/>
          <w:sz w:val="20"/>
          <w:szCs w:val="20"/>
        </w:rPr>
        <w:t>voltage space with equation (</w:t>
      </w:r>
      <w:r w:rsidR="00AE54F9" w:rsidRPr="005051EA">
        <w:rPr>
          <w:rFonts w:ascii="Times New Roman" w:hAnsi="Times New Roman" w:cs="Times New Roman"/>
          <w:sz w:val="20"/>
          <w:szCs w:val="20"/>
        </w:rPr>
        <w:t>1</w:t>
      </w:r>
      <w:r w:rsidR="00C504A0" w:rsidRPr="005051EA">
        <w:rPr>
          <w:rFonts w:ascii="Times New Roman" w:hAnsi="Times New Roman" w:cs="Times New Roman"/>
          <w:sz w:val="20"/>
          <w:szCs w:val="20"/>
        </w:rPr>
        <w:t>) and by multiplying them with</w:t>
      </w:r>
      <m:oMath>
        <m:sSub>
          <m:sSubPr>
            <m:ctrlPr>
              <w:rPr>
                <w:rFonts w:ascii="Cambria Math" w:eastAsiaTheme="minorEastAsia" w:hAnsi="Times New Roman" w:cs="Times New Roman"/>
                <w:i/>
                <w:sz w:val="20"/>
                <w:szCs w:val="20"/>
              </w:rPr>
            </m:ctrlPr>
          </m:sSubPr>
          <m:e>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32</m:t>
            </m:r>
          </m:sub>
        </m:sSub>
      </m:oMath>
      <w:r w:rsidR="00C504A0" w:rsidRPr="005051EA">
        <w:rPr>
          <w:rFonts w:ascii="Times New Roman" w:eastAsiaTheme="minorEastAsia" w:hAnsi="Times New Roman" w:cs="Times New Roman"/>
          <w:sz w:val="20"/>
          <w:szCs w:val="20"/>
        </w:rPr>
        <w:t xml:space="preserve">, </w:t>
      </w:r>
      <w:r w:rsidR="00146518" w:rsidRPr="005051EA">
        <w:rPr>
          <w:rFonts w:ascii="Times New Roman" w:hAnsi="Times New Roman" w:cs="Times New Roman"/>
          <w:sz w:val="20"/>
          <w:szCs w:val="20"/>
        </w:rPr>
        <w:t xml:space="preserve">the fundamental direct voltages </w:t>
      </w:r>
      <m:oMath>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abc</m:t>
            </m:r>
          </m:sub>
        </m:sSub>
        <m:d>
          <m:dPr>
            <m:ctrlPr>
              <w:rPr>
                <w:rFonts w:ascii="Cambria Math" w:hAnsi="Times New Roman" w:cs="Times New Roman"/>
                <w:i/>
                <w:sz w:val="20"/>
                <w:szCs w:val="20"/>
              </w:rPr>
            </m:ctrlPr>
          </m:dPr>
          <m:e>
            <m:r>
              <w:rPr>
                <w:rFonts w:ascii="Cambria Math" w:hAnsi="Cambria Math" w:cs="Times New Roman"/>
                <w:sz w:val="20"/>
                <w:szCs w:val="20"/>
              </w:rPr>
              <m:t>d</m:t>
            </m:r>
          </m:e>
        </m:d>
      </m:oMath>
      <w:r w:rsidR="00146518" w:rsidRPr="005051EA">
        <w:rPr>
          <w:rFonts w:ascii="Times New Roman" w:hAnsi="Times New Roman" w:cs="Times New Roman"/>
          <w:sz w:val="20"/>
          <w:szCs w:val="20"/>
        </w:rPr>
        <w:t xml:space="preserve">of the </w:t>
      </w:r>
      <m:oMath>
        <m:r>
          <w:rPr>
            <w:rFonts w:ascii="Cambria Math" w:hAnsi="Times New Roman" w:cs="Times New Roman"/>
            <w:sz w:val="20"/>
            <w:szCs w:val="20"/>
          </w:rPr>
          <m:t>3</m:t>
        </m:r>
        <m:r>
          <w:rPr>
            <w:rFonts w:ascii="Cambria Math" w:hAnsi="Times New Roman" w:cs="Times New Roman"/>
            <w:sz w:val="20"/>
            <w:szCs w:val="20"/>
          </w:rPr>
          <m:t>Ф</m:t>
        </m:r>
        <m:r>
          <w:rPr>
            <w:rFonts w:ascii="Cambria Math" w:hAnsi="Times New Roman" w:cs="Times New Roman"/>
            <w:sz w:val="20"/>
            <w:szCs w:val="20"/>
          </w:rPr>
          <m:t xml:space="preserve"> </m:t>
        </m:r>
      </m:oMath>
      <w:r w:rsidR="00146518" w:rsidRPr="005051EA">
        <w:rPr>
          <w:rFonts w:ascii="Times New Roman" w:hAnsi="Times New Roman" w:cs="Times New Roman"/>
          <w:sz w:val="20"/>
          <w:szCs w:val="20"/>
        </w:rPr>
        <w:t xml:space="preserve">system </w:t>
      </w:r>
      <w:r w:rsidR="00C504A0" w:rsidRPr="005051EA">
        <w:rPr>
          <w:rFonts w:ascii="Times New Roman" w:hAnsi="Times New Roman" w:cs="Times New Roman"/>
          <w:sz w:val="20"/>
          <w:szCs w:val="20"/>
        </w:rPr>
        <w:t>are</w:t>
      </w:r>
      <w:r w:rsidR="00146518" w:rsidRPr="005051EA">
        <w:rPr>
          <w:rFonts w:ascii="Times New Roman" w:hAnsi="Times New Roman" w:cs="Times New Roman"/>
          <w:sz w:val="20"/>
          <w:szCs w:val="20"/>
        </w:rPr>
        <w:t xml:space="preserve"> obtained. </w:t>
      </w:r>
      <w:r w:rsidR="00C504A0" w:rsidRPr="005051EA">
        <w:rPr>
          <w:rFonts w:ascii="Times New Roman" w:hAnsi="Times New Roman" w:cs="Times New Roman"/>
          <w:sz w:val="20"/>
          <w:szCs w:val="20"/>
        </w:rPr>
        <w:t>With t</w:t>
      </w:r>
      <w:r w:rsidR="00146518" w:rsidRPr="005051EA">
        <w:rPr>
          <w:rFonts w:ascii="Times New Roman" w:hAnsi="Times New Roman" w:cs="Times New Roman"/>
          <w:sz w:val="20"/>
          <w:szCs w:val="20"/>
        </w:rPr>
        <w:t xml:space="preserve">he </w:t>
      </w:r>
      <w:r w:rsidR="00C504A0" w:rsidRPr="005051EA">
        <w:rPr>
          <w:rFonts w:ascii="Times New Roman" w:hAnsi="Times New Roman" w:cs="Times New Roman"/>
          <w:sz w:val="20"/>
          <w:szCs w:val="20"/>
        </w:rPr>
        <w:t xml:space="preserve">same concept, the </w:t>
      </w:r>
      <w:r w:rsidR="00146518" w:rsidRPr="005051EA">
        <w:rPr>
          <w:rFonts w:ascii="Times New Roman" w:hAnsi="Times New Roman" w:cs="Times New Roman"/>
          <w:sz w:val="20"/>
          <w:szCs w:val="20"/>
        </w:rPr>
        <w:t xml:space="preserve">fictitious reactive power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q</m:t>
            </m:r>
          </m:e>
          <m:sub>
            <m:r>
              <w:rPr>
                <w:rFonts w:ascii="Cambria Math" w:eastAsiaTheme="minorEastAsia" w:hAnsi="Cambria Math" w:cs="Times New Roman"/>
                <w:sz w:val="20"/>
                <w:szCs w:val="20"/>
              </w:rPr>
              <m:t>u</m:t>
            </m:r>
          </m:sub>
        </m:sSub>
      </m:oMath>
      <w:r w:rsidR="00C504A0" w:rsidRPr="005051EA">
        <w:rPr>
          <w:rFonts w:ascii="Times New Roman" w:hAnsi="Times New Roman" w:cs="Times New Roman"/>
          <w:sz w:val="20"/>
          <w:szCs w:val="20"/>
        </w:rPr>
        <w:t>is also obtained.</w:t>
      </w:r>
    </w:p>
    <w:p w:rsidR="008B7583" w:rsidRPr="005051EA" w:rsidRDefault="008B7583" w:rsidP="005051EA">
      <w:pPr>
        <w:pStyle w:val="ListParagraph"/>
        <w:numPr>
          <w:ilvl w:val="0"/>
          <w:numId w:val="6"/>
        </w:numPr>
        <w:spacing w:line="240" w:lineRule="auto"/>
        <w:jc w:val="both"/>
        <w:rPr>
          <w:rFonts w:ascii="Times New Roman" w:hAnsi="Times New Roman" w:cs="Times New Roman"/>
          <w:bCs/>
          <w:i/>
          <w:iCs/>
          <w:sz w:val="20"/>
          <w:szCs w:val="20"/>
        </w:rPr>
      </w:pPr>
      <w:r w:rsidRPr="005051EA">
        <w:rPr>
          <w:rFonts w:ascii="Times New Roman" w:hAnsi="Times New Roman" w:cs="Times New Roman"/>
          <w:bCs/>
          <w:i/>
          <w:iCs/>
          <w:sz w:val="20"/>
          <w:szCs w:val="20"/>
        </w:rPr>
        <w:lastRenderedPageBreak/>
        <w:t>Reference current generation</w:t>
      </w:r>
    </w:p>
    <w:p w:rsidR="003C3E51" w:rsidRPr="005051EA" w:rsidRDefault="008B7583" w:rsidP="005051EA">
      <w:pPr>
        <w:spacing w:line="240" w:lineRule="auto"/>
        <w:ind w:firstLine="360"/>
        <w:jc w:val="both"/>
        <w:rPr>
          <w:rFonts w:ascii="Times New Roman" w:eastAsiaTheme="minorEastAsia" w:hAnsi="Times New Roman" w:cs="Times New Roman"/>
          <w:sz w:val="20"/>
          <w:szCs w:val="20"/>
        </w:rPr>
      </w:pPr>
      <w:r w:rsidRPr="005051EA">
        <w:rPr>
          <w:rFonts w:ascii="Times New Roman" w:hAnsi="Times New Roman" w:cs="Times New Roman"/>
          <w:sz w:val="20"/>
          <w:szCs w:val="20"/>
        </w:rPr>
        <w:t xml:space="preserve">In </w:t>
      </w:r>
      <m:oMath>
        <m:r>
          <w:rPr>
            <w:rFonts w:ascii="Cambria Math" w:hAnsi="Times New Roman" w:cs="Times New Roman"/>
            <w:sz w:val="20"/>
            <w:szCs w:val="20"/>
          </w:rPr>
          <m:t>3</m:t>
        </m:r>
        <m:r>
          <w:rPr>
            <w:rFonts w:ascii="Cambria Math" w:hAnsi="Times New Roman" w:cs="Times New Roman"/>
            <w:sz w:val="20"/>
            <w:szCs w:val="20"/>
          </w:rPr>
          <m:t>Ф</m:t>
        </m:r>
      </m:oMath>
      <w:r w:rsidRPr="005051EA">
        <w:rPr>
          <w:rFonts w:ascii="Times New Roman" w:eastAsiaTheme="minorEastAsia" w:hAnsi="Times New Roman" w:cs="Times New Roman"/>
          <w:sz w:val="20"/>
          <w:szCs w:val="20"/>
        </w:rPr>
        <w:t xml:space="preserve"> systems, the instantaneous current and voltages are transformed into instantaneous space vectors. These vectors are simply transformed into </w:t>
      </w:r>
      <m:oMath>
        <m:r>
          <w:rPr>
            <w:rFonts w:ascii="Cambria Math" w:hAnsi="Cambria Math" w:cs="Times New Roman"/>
            <w:sz w:val="20"/>
            <w:szCs w:val="20"/>
          </w:rPr>
          <m:t>αβ</m:t>
        </m:r>
      </m:oMath>
      <w:r w:rsidR="00A25ECE" w:rsidRPr="005051EA">
        <w:rPr>
          <w:rFonts w:ascii="Times New Roman" w:eastAsiaTheme="minorEastAsia" w:hAnsi="Times New Roman" w:cs="Times New Roman"/>
          <w:sz w:val="20"/>
          <w:szCs w:val="20"/>
        </w:rPr>
        <w:t xml:space="preserve"> orthogonal coordinates and it is expressed as,</w:t>
      </w:r>
    </w:p>
    <w:p w:rsidR="003C3E51" w:rsidRPr="005051EA" w:rsidRDefault="009D77FA" w:rsidP="005051EA">
      <w:pPr>
        <w:spacing w:line="240" w:lineRule="auto"/>
        <w:jc w:val="center"/>
        <w:rPr>
          <w:rFonts w:ascii="Times New Roman" w:eastAsiaTheme="minorEastAsia" w:hAnsi="Times New Roman" w:cs="Times New Roman"/>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cα</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cβ</m:t>
                      </m:r>
                    </m:sub>
                  </m:sSub>
                </m:e>
              </m:mr>
            </m:m>
          </m:e>
        </m:d>
        <m:r>
          <w:rPr>
            <w:rFonts w:ascii="Cambria Math" w:hAnsi="Times New Roman" w:cs="Times New Roman"/>
            <w:sz w:val="20"/>
            <w:szCs w:val="20"/>
          </w:rPr>
          <m:t>=</m:t>
        </m:r>
        <m:rad>
          <m:radPr>
            <m:degHide m:val="on"/>
            <m:ctrlPr>
              <w:rPr>
                <w:rFonts w:ascii="Cambria Math" w:hAnsi="Times New Roman" w:cs="Times New Roman"/>
                <w:i/>
                <w:sz w:val="20"/>
                <w:szCs w:val="20"/>
              </w:rPr>
            </m:ctrlPr>
          </m:radPr>
          <m:deg/>
          <m:e>
            <m:f>
              <m:fPr>
                <m:ctrlPr>
                  <w:rPr>
                    <w:rFonts w:ascii="Cambria Math" w:hAnsi="Times New Roman" w:cs="Times New Roman"/>
                    <w:i/>
                    <w:sz w:val="20"/>
                    <w:szCs w:val="20"/>
                  </w:rPr>
                </m:ctrlPr>
              </m:fPr>
              <m:num>
                <m:r>
                  <w:rPr>
                    <w:rFonts w:ascii="Cambria Math" w:hAnsi="Times New Roman" w:cs="Times New Roman"/>
                    <w:sz w:val="20"/>
                    <w:szCs w:val="20"/>
                  </w:rPr>
                  <m:t>2</m:t>
                </m:r>
              </m:num>
              <m:den>
                <m:r>
                  <w:rPr>
                    <w:rFonts w:ascii="Cambria Math" w:hAnsi="Times New Roman" w:cs="Times New Roman"/>
                    <w:sz w:val="20"/>
                    <w:szCs w:val="20"/>
                  </w:rPr>
                  <m:t>3</m:t>
                </m:r>
              </m:den>
            </m:f>
          </m:e>
        </m:rad>
        <m:d>
          <m:dPr>
            <m:begChr m:val="["/>
            <m:endChr m:val="]"/>
            <m:ctrlPr>
              <w:rPr>
                <w:rFonts w:ascii="Cambria Math" w:hAnsi="Times New Roman" w:cs="Times New Roman"/>
                <w:i/>
                <w:sz w:val="20"/>
                <w:szCs w:val="20"/>
              </w:rPr>
            </m:ctrlPr>
          </m:dPr>
          <m:e>
            <m:m>
              <m:mPr>
                <m:mcs>
                  <m:mc>
                    <m:mcPr>
                      <m:count m:val="3"/>
                      <m:mcJc m:val="center"/>
                    </m:mcPr>
                  </m:mc>
                </m:mcs>
                <m:ctrlPr>
                  <w:rPr>
                    <w:rFonts w:ascii="Cambria Math" w:hAnsi="Times New Roman" w:cs="Times New Roman"/>
                    <w:i/>
                    <w:sz w:val="20"/>
                    <w:szCs w:val="20"/>
                  </w:rPr>
                </m:ctrlPr>
              </m:mPr>
              <m:mr>
                <m:e>
                  <m:r>
                    <w:rPr>
                      <w:rFonts w:ascii="Cambria Math" w:hAnsi="Times New Roman" w:cs="Times New Roman"/>
                      <w:sz w:val="20"/>
                      <w:szCs w:val="20"/>
                    </w:rPr>
                    <m:t>1</m:t>
                  </m:r>
                </m:e>
                <m:e>
                  <m:r>
                    <w:rPr>
                      <w:rFonts w:ascii="Times New Roman"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e>
                <m:e>
                  <m:r>
                    <w:rPr>
                      <w:rFonts w:ascii="Times New Roman"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e>
              </m:mr>
              <m:mr>
                <m:e>
                  <m:r>
                    <w:rPr>
                      <w:rFonts w:ascii="Cambria Math" w:hAnsi="Times New Roman" w:cs="Times New Roman"/>
                      <w:sz w:val="20"/>
                      <w:szCs w:val="20"/>
                    </w:rPr>
                    <m:t>0</m:t>
                  </m:r>
                </m:e>
                <m:e>
                  <m:f>
                    <m:fPr>
                      <m:ctrlPr>
                        <w:rPr>
                          <w:rFonts w:ascii="Cambria Math" w:hAnsi="Times New Roman" w:cs="Times New Roman"/>
                          <w:i/>
                          <w:sz w:val="20"/>
                          <w:szCs w:val="20"/>
                        </w:rPr>
                      </m:ctrlPr>
                    </m:fPr>
                    <m:num>
                      <m:rad>
                        <m:radPr>
                          <m:degHide m:val="on"/>
                          <m:ctrlPr>
                            <w:rPr>
                              <w:rFonts w:ascii="Cambria Math" w:hAnsi="Times New Roman" w:cs="Times New Roman"/>
                              <w:i/>
                              <w:sz w:val="20"/>
                              <w:szCs w:val="20"/>
                            </w:rPr>
                          </m:ctrlPr>
                        </m:radPr>
                        <m:deg/>
                        <m:e>
                          <m:r>
                            <w:rPr>
                              <w:rFonts w:ascii="Cambria Math" w:hAnsi="Times New Roman" w:cs="Times New Roman"/>
                              <w:sz w:val="20"/>
                              <w:szCs w:val="20"/>
                            </w:rPr>
                            <m:t>3</m:t>
                          </m:r>
                        </m:e>
                      </m:rad>
                    </m:num>
                    <m:den>
                      <m:r>
                        <w:rPr>
                          <w:rFonts w:ascii="Cambria Math" w:hAnsi="Times New Roman" w:cs="Times New Roman"/>
                          <w:sz w:val="20"/>
                          <w:szCs w:val="20"/>
                        </w:rPr>
                        <m:t>2</m:t>
                      </m:r>
                    </m:den>
                  </m:f>
                </m:e>
                <m:e>
                  <m:r>
                    <w:rPr>
                      <w:rFonts w:ascii="Times New Roman" w:hAnsi="Times New Roman" w:cs="Times New Roman"/>
                      <w:sz w:val="20"/>
                      <w:szCs w:val="20"/>
                    </w:rPr>
                    <m:t>-</m:t>
                  </m:r>
                  <m:f>
                    <m:fPr>
                      <m:ctrlPr>
                        <w:rPr>
                          <w:rFonts w:ascii="Cambria Math" w:hAnsi="Times New Roman" w:cs="Times New Roman"/>
                          <w:i/>
                          <w:sz w:val="20"/>
                          <w:szCs w:val="20"/>
                        </w:rPr>
                      </m:ctrlPr>
                    </m:fPr>
                    <m:num>
                      <m:rad>
                        <m:radPr>
                          <m:degHide m:val="on"/>
                          <m:ctrlPr>
                            <w:rPr>
                              <w:rFonts w:ascii="Cambria Math" w:hAnsi="Times New Roman" w:cs="Times New Roman"/>
                              <w:i/>
                              <w:sz w:val="20"/>
                              <w:szCs w:val="20"/>
                            </w:rPr>
                          </m:ctrlPr>
                        </m:radPr>
                        <m:deg/>
                        <m:e>
                          <m:r>
                            <w:rPr>
                              <w:rFonts w:ascii="Cambria Math" w:hAnsi="Times New Roman" w:cs="Times New Roman"/>
                              <w:sz w:val="20"/>
                              <w:szCs w:val="20"/>
                            </w:rPr>
                            <m:t>3</m:t>
                          </m:r>
                        </m:e>
                      </m:rad>
                    </m:num>
                    <m:den>
                      <m:r>
                        <w:rPr>
                          <w:rFonts w:ascii="Cambria Math" w:hAnsi="Times New Roman" w:cs="Times New Roman"/>
                          <w:sz w:val="20"/>
                          <w:szCs w:val="20"/>
                        </w:rPr>
                        <m:t>2</m:t>
                      </m:r>
                    </m:den>
                  </m:f>
                </m:e>
              </m:mr>
            </m:m>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ca</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cb</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cc</m:t>
                      </m:r>
                    </m:sub>
                  </m:sSub>
                </m:e>
              </m:mr>
            </m:m>
          </m:e>
        </m:d>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Cambria Math" w:hAnsi="Times New Roman" w:cs="Times New Roman"/>
                <w:sz w:val="20"/>
                <w:szCs w:val="20"/>
              </w:rPr>
              <m:t>32</m:t>
            </m:r>
          </m:sub>
        </m:sSub>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ca</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cb</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cc</m:t>
                      </m:r>
                    </m:sub>
                  </m:sSub>
                </m:e>
              </m:mr>
            </m:m>
          </m:e>
        </m:d>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7</w:t>
      </w:r>
      <w:r w:rsidR="009E27B4" w:rsidRPr="005051EA">
        <w:rPr>
          <w:rFonts w:ascii="Times New Roman" w:eastAsiaTheme="minorEastAsia" w:hAnsi="Times New Roman" w:cs="Times New Roman"/>
          <w:sz w:val="20"/>
          <w:szCs w:val="20"/>
        </w:rPr>
        <w:t>)</w:t>
      </w:r>
    </w:p>
    <w:p w:rsidR="003C3E51" w:rsidRPr="005051EA" w:rsidRDefault="003C3E51" w:rsidP="005051EA">
      <w:pPr>
        <w:spacing w:line="240" w:lineRule="auto"/>
        <w:jc w:val="both"/>
        <w:rPr>
          <w:rFonts w:ascii="Times New Roman" w:hAnsi="Times New Roman" w:cs="Times New Roman"/>
          <w:sz w:val="20"/>
          <w:szCs w:val="20"/>
        </w:rPr>
      </w:pPr>
      <w:r w:rsidRPr="005051EA">
        <w:rPr>
          <w:rFonts w:ascii="Times New Roman" w:hAnsi="Times New Roman" w:cs="Times New Roman"/>
          <w:sz w:val="20"/>
          <w:szCs w:val="20"/>
        </w:rPr>
        <w:t>The instantaneous real and reactive power with AC and DC termis represented as,</w:t>
      </w:r>
    </w:p>
    <w:p w:rsidR="003C3E51" w:rsidRPr="005051EA" w:rsidRDefault="003C3E51" w:rsidP="005051EA">
      <w:pPr>
        <w:spacing w:line="240" w:lineRule="auto"/>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p</m:t>
        </m:r>
        <m:r>
          <w:rPr>
            <w:rFonts w:ascii="Cambria Math" w:eastAsiaTheme="minorEastAsia" w:hAnsi="Times New Roman" w:cs="Times New Roman"/>
            <w:sz w:val="20"/>
            <w:szCs w:val="20"/>
          </w:rPr>
          <m:t>=</m:t>
        </m:r>
        <m:bar>
          <m:barPr>
            <m:pos m:val="top"/>
            <m:ctrlPr>
              <w:rPr>
                <w:rFonts w:ascii="Cambria Math" w:eastAsiaTheme="minorEastAsia" w:hAnsi="Times New Roman" w:cs="Times New Roman"/>
                <w:i/>
                <w:sz w:val="20"/>
                <w:szCs w:val="20"/>
              </w:rPr>
            </m:ctrlPr>
          </m:barPr>
          <m:e>
            <m:r>
              <w:rPr>
                <w:rFonts w:ascii="Cambria Math" w:eastAsiaTheme="minorEastAsia" w:hAnsi="Cambria Math" w:cs="Times New Roman"/>
                <w:sz w:val="20"/>
                <w:szCs w:val="20"/>
              </w:rPr>
              <m:t>p</m:t>
            </m:r>
          </m:e>
        </m:bar>
        <m:r>
          <w:rPr>
            <w:rFonts w:ascii="Cambria Math" w:eastAsiaTheme="minorEastAsia" w:hAnsi="Times New Roman" w:cs="Times New Roman"/>
            <w:sz w:val="20"/>
            <w:szCs w:val="20"/>
          </w:rPr>
          <m:t>+</m:t>
        </m:r>
        <m:acc>
          <m:accPr>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p</m:t>
            </m:r>
          </m:e>
        </m:acc>
        <m:r>
          <w:rPr>
            <w:rFonts w:ascii="Cambria Math" w:eastAsiaTheme="minorEastAsia" w:hAnsi="Times New Roman" w:cs="Times New Roman"/>
            <w:sz w:val="20"/>
            <w:szCs w:val="20"/>
          </w:rPr>
          <m:t xml:space="preserve">   ;   </m:t>
        </m:r>
        <m:r>
          <w:rPr>
            <w:rFonts w:ascii="Cambria Math" w:eastAsiaTheme="minorEastAsia" w:hAnsi="Cambria Math" w:cs="Times New Roman"/>
            <w:sz w:val="20"/>
            <w:szCs w:val="20"/>
          </w:rPr>
          <m:t>q</m:t>
        </m:r>
        <m:r>
          <w:rPr>
            <w:rFonts w:ascii="Cambria Math" w:eastAsiaTheme="minorEastAsia" w:hAnsi="Times New Roman" w:cs="Times New Roman"/>
            <w:sz w:val="20"/>
            <w:szCs w:val="20"/>
          </w:rPr>
          <m:t>=</m:t>
        </m:r>
        <m:bar>
          <m:barPr>
            <m:pos m:val="top"/>
            <m:ctrlPr>
              <w:rPr>
                <w:rFonts w:ascii="Cambria Math" w:eastAsiaTheme="minorEastAsia" w:hAnsi="Times New Roman" w:cs="Times New Roman"/>
                <w:i/>
                <w:sz w:val="20"/>
                <w:szCs w:val="20"/>
              </w:rPr>
            </m:ctrlPr>
          </m:barPr>
          <m:e>
            <m:r>
              <w:rPr>
                <w:rFonts w:ascii="Cambria Math" w:eastAsiaTheme="minorEastAsia" w:hAnsi="Cambria Math" w:cs="Times New Roman"/>
                <w:sz w:val="20"/>
                <w:szCs w:val="20"/>
              </w:rPr>
              <m:t>q</m:t>
            </m:r>
          </m:e>
        </m:bar>
        <m:r>
          <w:rPr>
            <w:rFonts w:ascii="Cambria Math" w:eastAsiaTheme="minorEastAsia" w:hAnsi="Times New Roman" w:cs="Times New Roman"/>
            <w:sz w:val="20"/>
            <w:szCs w:val="20"/>
          </w:rPr>
          <m:t>+</m:t>
        </m:r>
        <m:acc>
          <m:accPr>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q</m:t>
            </m:r>
          </m:e>
        </m:acc>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8</w:t>
      </w:r>
      <w:r w:rsidRPr="005051EA">
        <w:rPr>
          <w:rFonts w:ascii="Times New Roman" w:eastAsiaTheme="minorEastAsia" w:hAnsi="Times New Roman" w:cs="Times New Roman"/>
          <w:sz w:val="20"/>
          <w:szCs w:val="20"/>
        </w:rPr>
        <w:t>)</w:t>
      </w:r>
    </w:p>
    <w:p w:rsidR="003C3E51" w:rsidRPr="005051EA" w:rsidRDefault="00644318"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The DC values of </w:t>
      </w:r>
      <m:oMath>
        <m:r>
          <w:rPr>
            <w:rFonts w:ascii="Cambria Math" w:eastAsiaTheme="minorEastAsia" w:hAnsi="Cambria Math" w:cs="Times New Roman"/>
            <w:sz w:val="20"/>
            <w:szCs w:val="20"/>
          </w:rPr>
          <m:t>p</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q</m:t>
        </m:r>
        <m:r>
          <w:rPr>
            <w:rFonts w:ascii="Cambria Math" w:eastAsiaTheme="minorEastAsia" w:hAnsi="Times New Roman" w:cs="Times New Roman"/>
            <w:sz w:val="20"/>
            <w:szCs w:val="20"/>
          </w:rPr>
          <m:t xml:space="preserve"> (</m:t>
        </m:r>
        <m:bar>
          <m:barPr>
            <m:pos m:val="top"/>
            <m:ctrlPr>
              <w:rPr>
                <w:rFonts w:ascii="Cambria Math" w:eastAsiaTheme="minorEastAsia" w:hAnsi="Times New Roman" w:cs="Times New Roman"/>
                <w:i/>
                <w:sz w:val="20"/>
                <w:szCs w:val="20"/>
              </w:rPr>
            </m:ctrlPr>
          </m:barPr>
          <m:e>
            <m:r>
              <w:rPr>
                <w:rFonts w:ascii="Cambria Math" w:eastAsiaTheme="minorEastAsia" w:hAnsi="Cambria Math" w:cs="Times New Roman"/>
                <w:sz w:val="20"/>
                <w:szCs w:val="20"/>
              </w:rPr>
              <m:t>p</m:t>
            </m:r>
          </m:e>
        </m:bar>
        <m:r>
          <w:rPr>
            <w:rFonts w:ascii="Cambria Math" w:eastAsiaTheme="minorEastAsia" w:hAnsi="Times New Roman" w:cs="Times New Roman"/>
            <w:sz w:val="20"/>
            <w:szCs w:val="20"/>
          </w:rPr>
          <m:t xml:space="preserve">, </m:t>
        </m:r>
        <m:bar>
          <m:barPr>
            <m:pos m:val="top"/>
            <m:ctrlPr>
              <w:rPr>
                <w:rFonts w:ascii="Cambria Math" w:eastAsiaTheme="minorEastAsia" w:hAnsi="Times New Roman" w:cs="Times New Roman"/>
                <w:i/>
                <w:sz w:val="20"/>
                <w:szCs w:val="20"/>
              </w:rPr>
            </m:ctrlPr>
          </m:barPr>
          <m:e>
            <m:r>
              <w:rPr>
                <w:rFonts w:ascii="Cambria Math" w:eastAsiaTheme="minorEastAsia" w:hAnsi="Cambria Math" w:cs="Times New Roman"/>
                <w:sz w:val="20"/>
                <w:szCs w:val="20"/>
              </w:rPr>
              <m:t>q</m:t>
            </m:r>
          </m:e>
        </m:bar>
        <m:r>
          <w:rPr>
            <w:rFonts w:ascii="Cambria Math" w:eastAsiaTheme="minorEastAsia" w:hAnsi="Times New Roman" w:cs="Times New Roman"/>
            <w:sz w:val="20"/>
            <w:szCs w:val="20"/>
          </w:rPr>
          <m:t>)</m:t>
        </m:r>
      </m:oMath>
      <w:r w:rsidRPr="005051EA">
        <w:rPr>
          <w:rFonts w:ascii="Times New Roman" w:eastAsiaTheme="minorEastAsia" w:hAnsi="Times New Roman" w:cs="Times New Roman"/>
          <w:sz w:val="20"/>
          <w:szCs w:val="20"/>
        </w:rPr>
        <w:t xml:space="preserve"> are </w:t>
      </w:r>
      <w:r w:rsidR="00A25ECE" w:rsidRPr="005051EA">
        <w:rPr>
          <w:rFonts w:ascii="Times New Roman" w:eastAsiaTheme="minorEastAsia" w:hAnsi="Times New Roman" w:cs="Times New Roman"/>
          <w:sz w:val="20"/>
          <w:szCs w:val="20"/>
        </w:rPr>
        <w:t>generated</w:t>
      </w:r>
      <w:r w:rsidRPr="005051EA">
        <w:rPr>
          <w:rFonts w:ascii="Times New Roman" w:eastAsiaTheme="minorEastAsia" w:hAnsi="Times New Roman" w:cs="Times New Roman"/>
          <w:sz w:val="20"/>
          <w:szCs w:val="20"/>
        </w:rPr>
        <w:t xml:space="preserve"> with positive sequence element of load current and AC values of </w:t>
      </w:r>
      <m:oMath>
        <m:r>
          <w:rPr>
            <w:rFonts w:ascii="Cambria Math" w:eastAsiaTheme="minorEastAsia" w:hAnsi="Cambria Math" w:cs="Times New Roman"/>
            <w:sz w:val="20"/>
            <w:szCs w:val="20"/>
          </w:rPr>
          <m:t>p</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q</m:t>
        </m:r>
        <m:r>
          <w:rPr>
            <w:rFonts w:ascii="Cambria Math" w:eastAsiaTheme="minorEastAsia" w:hAnsi="Times New Roman" w:cs="Times New Roman"/>
            <w:sz w:val="20"/>
            <w:szCs w:val="20"/>
          </w:rPr>
          <m:t xml:space="preserve"> (</m:t>
        </m:r>
        <m:acc>
          <m:accPr>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p</m:t>
            </m:r>
          </m:e>
        </m:acc>
        <m:r>
          <w:rPr>
            <w:rFonts w:ascii="Cambria Math" w:eastAsiaTheme="minorEastAsia" w:hAnsi="Times New Roman" w:cs="Times New Roman"/>
            <w:sz w:val="20"/>
            <w:szCs w:val="20"/>
          </w:rPr>
          <m:t xml:space="preserve"> , </m:t>
        </m:r>
        <m:acc>
          <m:accPr>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q</m:t>
            </m:r>
          </m:e>
        </m:acc>
        <m:r>
          <w:rPr>
            <w:rFonts w:ascii="Cambria Math" w:eastAsiaTheme="minorEastAsia" w:hAnsi="Times New Roman" w:cs="Times New Roman"/>
            <w:sz w:val="20"/>
            <w:szCs w:val="20"/>
          </w:rPr>
          <m:t>)</m:t>
        </m:r>
      </m:oMath>
      <w:r w:rsidRPr="005051EA">
        <w:rPr>
          <w:rFonts w:ascii="Times New Roman" w:eastAsiaTheme="minorEastAsia" w:hAnsi="Times New Roman" w:cs="Times New Roman"/>
          <w:sz w:val="20"/>
          <w:szCs w:val="20"/>
        </w:rPr>
        <w:t xml:space="preserve"> are </w:t>
      </w:r>
      <w:r w:rsidR="00A25ECE" w:rsidRPr="005051EA">
        <w:rPr>
          <w:rFonts w:ascii="Times New Roman" w:eastAsiaTheme="minorEastAsia" w:hAnsi="Times New Roman" w:cs="Times New Roman"/>
          <w:sz w:val="20"/>
          <w:szCs w:val="20"/>
        </w:rPr>
        <w:t>generated</w:t>
      </w:r>
      <w:r w:rsidRPr="005051EA">
        <w:rPr>
          <w:rFonts w:ascii="Times New Roman" w:eastAsiaTheme="minorEastAsia" w:hAnsi="Times New Roman" w:cs="Times New Roman"/>
          <w:sz w:val="20"/>
          <w:szCs w:val="20"/>
        </w:rPr>
        <w:t xml:space="preserve"> with harmonic component of load current. Now equation (23) is transformed as,</w:t>
      </w:r>
    </w:p>
    <w:p w:rsidR="00644318" w:rsidRPr="005051EA" w:rsidRDefault="009D77FA" w:rsidP="005051EA">
      <w:pPr>
        <w:spacing w:line="240" w:lineRule="auto"/>
        <w:jc w:val="center"/>
        <w:rPr>
          <w:rFonts w:ascii="Times New Roman" w:eastAsiaTheme="minorEastAsia" w:hAnsi="Times New Roman" w:cs="Times New Roman"/>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α</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β</m:t>
                      </m:r>
                    </m:sub>
                  </m:sSub>
                </m:e>
              </m:mr>
            </m:m>
          </m:e>
        </m:d>
        <m:r>
          <w:rPr>
            <w:rFonts w:ascii="Cambria Math" w:hAnsi="Times New Roman"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β</m:t>
                          </m:r>
                        </m:sub>
                      </m:sSub>
                    </m:e>
                  </m:mr>
                  <m:mr>
                    <m:e>
                      <m:sSub>
                        <m:sSubPr>
                          <m:ctrlPr>
                            <w:rPr>
                              <w:rFonts w:ascii="Cambria Math" w:hAnsi="Times New Roman" w:cs="Times New Roman"/>
                              <w:i/>
                              <w:sz w:val="20"/>
                              <w:szCs w:val="20"/>
                            </w:rPr>
                          </m:ctrlPr>
                        </m:sSubPr>
                        <m:e>
                          <m:r>
                            <w:rPr>
                              <w:rFonts w:ascii="Times New Roman" w:hAnsi="Times New Roman" w:cs="Times New Roman"/>
                              <w:sz w:val="20"/>
                              <w:szCs w:val="20"/>
                            </w:rPr>
                            <m:t>-</m:t>
                          </m:r>
                          <m:r>
                            <w:rPr>
                              <w:rFonts w:ascii="Cambria Math" w:hAnsi="Cambria Math" w:cs="Times New Roman"/>
                              <w:sz w:val="20"/>
                              <w:szCs w:val="20"/>
                            </w:rPr>
                            <m:t>v</m:t>
                          </m:r>
                        </m:e>
                        <m:sub>
                          <m:r>
                            <w:rPr>
                              <w:rFonts w:ascii="Cambria Math" w:hAnsi="Cambria Math" w:cs="Times New Roman"/>
                              <w:sz w:val="20"/>
                              <w:szCs w:val="20"/>
                            </w:rPr>
                            <m:t>β</m:t>
                          </m:r>
                        </m:sub>
                      </m:sSub>
                    </m:e>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mr>
                </m:m>
              </m:e>
            </m:d>
          </m:e>
          <m:sup>
            <m:r>
              <w:rPr>
                <w:rFonts w:ascii="Times New Roman"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w:rPr>
                      <w:rFonts w:ascii="Cambria Math" w:hAnsi="Cambria Math" w:cs="Times New Roman"/>
                      <w:sz w:val="20"/>
                      <w:szCs w:val="20"/>
                    </w:rPr>
                    <m:t>p</m:t>
                  </m:r>
                </m:e>
              </m:mr>
              <m:mr>
                <m:e>
                  <m:r>
                    <w:rPr>
                      <w:rFonts w:ascii="Cambria Math" w:hAnsi="Cambria Math" w:cs="Times New Roman"/>
                      <w:sz w:val="20"/>
                      <w:szCs w:val="20"/>
                    </w:rPr>
                    <m:t>q</m:t>
                  </m:r>
                </m:e>
              </m:mr>
            </m:m>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Times New Roman" w:hAnsi="Times New Roman" w:cs="Times New Roman"/>
                <w:sz w:val="20"/>
                <w:szCs w:val="20"/>
              </w:rPr>
              <m:t>∆</m:t>
            </m:r>
          </m:den>
        </m:f>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e>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β</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β</m:t>
                      </m:r>
                    </m:sub>
                  </m:sSub>
                </m:e>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mr>
            </m:m>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w:rPr>
                      <w:rFonts w:ascii="Cambria Math" w:hAnsi="Cambria Math" w:cs="Times New Roman"/>
                      <w:sz w:val="20"/>
                      <w:szCs w:val="20"/>
                    </w:rPr>
                    <m:t>p</m:t>
                  </m:r>
                </m:e>
              </m:mr>
              <m:mr>
                <m:e>
                  <m:r>
                    <w:rPr>
                      <w:rFonts w:ascii="Cambria Math" w:hAnsi="Cambria Math" w:cs="Times New Roman"/>
                      <w:sz w:val="20"/>
                      <w:szCs w:val="20"/>
                    </w:rPr>
                    <m:t>q</m:t>
                  </m:r>
                </m:e>
              </m:mr>
            </m:m>
          </m:e>
        </m:d>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9</w:t>
      </w:r>
      <w:r w:rsidR="00644318" w:rsidRPr="005051EA">
        <w:rPr>
          <w:rFonts w:ascii="Times New Roman" w:eastAsiaTheme="minorEastAsia" w:hAnsi="Times New Roman" w:cs="Times New Roman"/>
          <w:sz w:val="20"/>
          <w:szCs w:val="20"/>
        </w:rPr>
        <w:t>)</w:t>
      </w:r>
    </w:p>
    <w:p w:rsidR="00032C92" w:rsidRPr="005051EA" w:rsidRDefault="00032C92"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Where </w:t>
      </w:r>
      <m:oMath>
        <m:r>
          <w:rPr>
            <w:rFonts w:ascii="Times New Roman" w:eastAsiaTheme="minorEastAsia" w:hAnsi="Times New Roman" w:cs="Times New Roman"/>
            <w:sz w:val="20"/>
            <w:szCs w:val="20"/>
          </w:rPr>
          <m:t>∆</m:t>
        </m:r>
        <m:r>
          <w:rPr>
            <w:rFonts w:ascii="Cambria Math" w:eastAsiaTheme="minorEastAsia"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β</m:t>
                </m:r>
              </m:sub>
            </m:sSub>
          </m:e>
          <m:sup>
            <m:r>
              <w:rPr>
                <w:rFonts w:ascii="Cambria Math" w:hAnsi="Times New Roman" w:cs="Times New Roman"/>
                <w:sz w:val="20"/>
                <w:szCs w:val="20"/>
              </w:rPr>
              <m:t>2</m:t>
            </m:r>
          </m:sup>
        </m:sSup>
      </m:oMath>
    </w:p>
    <w:p w:rsidR="00744F9A" w:rsidRPr="005051EA" w:rsidRDefault="004C5795"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The compensating currents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refα</m:t>
            </m:r>
          </m:sub>
        </m:sSub>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refβ</m:t>
            </m:r>
          </m:sub>
        </m:sSub>
        <m:r>
          <w:rPr>
            <w:rFonts w:ascii="Cambria Math" w:eastAsiaTheme="minorEastAsia" w:hAnsi="Times New Roman" w:cs="Times New Roman"/>
            <w:sz w:val="20"/>
            <w:szCs w:val="20"/>
          </w:rPr>
          <m:t>)</m:t>
        </m:r>
      </m:oMath>
      <w:r w:rsidRPr="005051EA">
        <w:rPr>
          <w:rFonts w:ascii="Times New Roman" w:eastAsiaTheme="minorEastAsia" w:hAnsi="Times New Roman" w:cs="Times New Roman"/>
          <w:sz w:val="20"/>
          <w:szCs w:val="20"/>
        </w:rPr>
        <w:t xml:space="preserve"> on </w:t>
      </w:r>
      <m:oMath>
        <m:r>
          <w:rPr>
            <w:rFonts w:ascii="Cambria Math" w:eastAsiaTheme="minorEastAsia" w:hAnsi="Cambria Math" w:cs="Times New Roman"/>
            <w:sz w:val="20"/>
            <w:szCs w:val="20"/>
          </w:rPr>
          <m:t>αβ</m:t>
        </m:r>
      </m:oMath>
      <w:r w:rsidRPr="005051EA">
        <w:rPr>
          <w:rFonts w:ascii="Times New Roman" w:eastAsiaTheme="minorEastAsia" w:hAnsi="Times New Roman" w:cs="Times New Roman"/>
          <w:sz w:val="20"/>
          <w:szCs w:val="20"/>
        </w:rPr>
        <w:t xml:space="preserve"> frame are measured using </w:t>
      </w:r>
      <m:oMath>
        <m:r>
          <w:rPr>
            <w:rFonts w:ascii="Times New Roman" w:eastAsiaTheme="minorEastAsia" w:hAnsi="Times New Roman" w:cs="Times New Roman"/>
            <w:sz w:val="20"/>
            <w:szCs w:val="20"/>
          </w:rPr>
          <m:t>-</m:t>
        </m:r>
        <m:acc>
          <m:accPr>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p</m:t>
            </m:r>
          </m:e>
        </m:acc>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and</m:t>
        </m:r>
        <m:r>
          <w:rPr>
            <w:rFonts w:ascii="Times New Roman" w:eastAsiaTheme="minorEastAsia" w:hAnsi="Times New Roman" w:cs="Times New Roman"/>
            <w:sz w:val="20"/>
            <w:szCs w:val="20"/>
          </w:rPr>
          <m:t>-</m:t>
        </m:r>
        <m:acc>
          <m:accPr>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q</m:t>
            </m:r>
          </m:e>
        </m:acc>
      </m:oMath>
      <w:r w:rsidRPr="005051EA">
        <w:rPr>
          <w:rFonts w:ascii="Times New Roman" w:eastAsiaTheme="minorEastAsia" w:hAnsi="Times New Roman" w:cs="Times New Roman"/>
          <w:sz w:val="20"/>
          <w:szCs w:val="20"/>
        </w:rPr>
        <w:t xml:space="preserve"> in order t</w:t>
      </w:r>
      <w:r w:rsidR="00032C92" w:rsidRPr="005051EA">
        <w:rPr>
          <w:rFonts w:ascii="Times New Roman" w:eastAsiaTheme="minorEastAsia" w:hAnsi="Times New Roman" w:cs="Times New Roman"/>
          <w:sz w:val="20"/>
          <w:szCs w:val="20"/>
        </w:rPr>
        <w:t>o compensate harmonics and instantaneous reactive power</w:t>
      </w:r>
      <w:r w:rsidRPr="005051EA">
        <w:rPr>
          <w:rFonts w:ascii="Times New Roman" w:eastAsiaTheme="minorEastAsia" w:hAnsi="Times New Roman" w:cs="Times New Roman"/>
          <w:sz w:val="20"/>
          <w:szCs w:val="20"/>
        </w:rPr>
        <w:t xml:space="preserve"> and it is expressed as, </w:t>
      </w:r>
    </w:p>
    <w:p w:rsidR="004C5795" w:rsidRPr="005051EA" w:rsidRDefault="009D77FA" w:rsidP="005051EA">
      <w:pPr>
        <w:spacing w:line="240" w:lineRule="auto"/>
        <w:jc w:val="center"/>
        <w:rPr>
          <w:rFonts w:ascii="Times New Roman" w:eastAsiaTheme="minorEastAsia" w:hAnsi="Times New Roman" w:cs="Times New Roman"/>
          <w:sz w:val="20"/>
          <w:szCs w:val="20"/>
        </w:rPr>
      </w:pPr>
      <m:oMath>
        <m:d>
          <m:dPr>
            <m:begChr m:val="["/>
            <m:endChr m:val="]"/>
            <m:ctrlPr>
              <w:rPr>
                <w:rFonts w:ascii="Cambria Math" w:eastAsiaTheme="minorEastAsia" w:hAnsi="Times New Roman" w:cs="Times New Roman"/>
                <w:i/>
                <w:sz w:val="20"/>
                <w:szCs w:val="20"/>
              </w:rPr>
            </m:ctrlPr>
          </m:dPr>
          <m:e>
            <m:m>
              <m:mPr>
                <m:mcs>
                  <m:mc>
                    <m:mcPr>
                      <m:count m:val="1"/>
                      <m:mcJc m:val="center"/>
                    </m:mcPr>
                  </m:mc>
                </m:mcs>
                <m:ctrlPr>
                  <w:rPr>
                    <w:rFonts w:ascii="Cambria Math" w:eastAsiaTheme="minorEastAsia" w:hAnsi="Times New Roman" w:cs="Times New Roman"/>
                    <w:i/>
                    <w:sz w:val="20"/>
                    <w:szCs w:val="20"/>
                  </w:rPr>
                </m:ctrlPr>
              </m:mP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refα</m:t>
                      </m:r>
                    </m:sub>
                  </m:sSub>
                </m:e>
              </m:m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refβ</m:t>
                      </m:r>
                    </m:sub>
                  </m:sSub>
                </m:e>
              </m:mr>
            </m:m>
          </m:e>
        </m:d>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r>
              <w:rPr>
                <w:rFonts w:ascii="Times New Roman" w:eastAsiaTheme="minorEastAsia" w:hAnsi="Times New Roman" w:cs="Times New Roman"/>
                <w:sz w:val="20"/>
                <w:szCs w:val="20"/>
              </w:rPr>
              <m:t>∆</m:t>
            </m:r>
          </m:den>
        </m:f>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e>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β</m:t>
                      </m:r>
                    </m:sub>
                  </m:sSub>
                </m:e>
              </m:mr>
              <m:mr>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β</m:t>
                      </m:r>
                    </m:sub>
                  </m:sSub>
                </m:e>
                <m:e>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α</m:t>
                      </m:r>
                    </m:sub>
                  </m:sSub>
                </m:e>
              </m:mr>
            </m:m>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w:rPr>
                      <w:rFonts w:ascii="Times New Roman" w:eastAsiaTheme="minorEastAsia" w:hAnsi="Times New Roman" w:cs="Times New Roman"/>
                      <w:sz w:val="20"/>
                      <w:szCs w:val="20"/>
                    </w:rPr>
                    <m:t>-</m:t>
                  </m:r>
                  <m:acc>
                    <m:accPr>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p</m:t>
                      </m:r>
                    </m:e>
                  </m:acc>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dc</m:t>
                      </m:r>
                    </m:sub>
                  </m:sSub>
                </m:e>
              </m:mr>
              <m:mr>
                <m:e>
                  <m:r>
                    <w:rPr>
                      <w:rFonts w:ascii="Times New Roman" w:hAnsi="Times New Roman" w:cs="Times New Roman"/>
                      <w:sz w:val="20"/>
                      <w:szCs w:val="20"/>
                    </w:rPr>
                    <m:t>-</m:t>
                  </m:r>
                  <m:r>
                    <w:rPr>
                      <w:rFonts w:ascii="Cambria Math" w:hAnsi="Cambria Math" w:cs="Times New Roman"/>
                      <w:sz w:val="20"/>
                      <w:szCs w:val="20"/>
                    </w:rPr>
                    <m:t>q</m:t>
                  </m:r>
                </m:e>
              </m:mr>
            </m:m>
          </m:e>
        </m:d>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10</w:t>
      </w:r>
      <w:r w:rsidR="004C5795" w:rsidRPr="005051EA">
        <w:rPr>
          <w:rFonts w:ascii="Times New Roman" w:eastAsiaTheme="minorEastAsia" w:hAnsi="Times New Roman" w:cs="Times New Roman"/>
          <w:sz w:val="20"/>
          <w:szCs w:val="20"/>
        </w:rPr>
        <w:t>)</w:t>
      </w:r>
    </w:p>
    <w:p w:rsidR="004C5795" w:rsidRPr="005051EA" w:rsidRDefault="004C5795"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Where</w:t>
      </w:r>
      <w:r w:rsidR="009A0ED3" w:rsidRPr="005051EA">
        <w:rPr>
          <w:rFonts w:ascii="Times New Roman" w:eastAsiaTheme="minorEastAsia" w:hAnsi="Times New Roman" w:cs="Times New Roman"/>
          <w:sz w:val="20"/>
          <w:szCs w:val="20"/>
        </w:rPr>
        <w:t xml:space="preserve">,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dc</m:t>
            </m:r>
          </m:sub>
        </m:sSub>
      </m:oMath>
      <w:r w:rsidR="009A0ED3" w:rsidRPr="005051EA">
        <w:rPr>
          <w:rFonts w:ascii="Times New Roman" w:eastAsiaTheme="minorEastAsia" w:hAnsi="Times New Roman" w:cs="Times New Roman"/>
          <w:sz w:val="20"/>
          <w:szCs w:val="20"/>
        </w:rPr>
        <w:t xml:space="preserve"> is known as added power in order to attain voltage capacitor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oMath>
      <w:r w:rsidR="009A0ED3" w:rsidRPr="005051EA">
        <w:rPr>
          <w:rFonts w:ascii="Times New Roman" w:eastAsiaTheme="minorEastAsia" w:hAnsi="Times New Roman" w:cs="Times New Roman"/>
          <w:sz w:val="20"/>
          <w:szCs w:val="20"/>
        </w:rPr>
        <w:t xml:space="preserve"> at the side of DC inverter. The compensating reference currents in </w:t>
      </w:r>
      <m:oMath>
        <m:r>
          <w:rPr>
            <w:rFonts w:ascii="Cambria Math" w:eastAsiaTheme="minorEastAsia" w:hAnsi="Cambria Math" w:cs="Times New Roman"/>
            <w:sz w:val="20"/>
            <w:szCs w:val="20"/>
          </w:rPr>
          <m:t>a</m:t>
        </m:r>
        <m:r>
          <w:rPr>
            <w:rFonts w:ascii="Times New Roman" w:eastAsiaTheme="minorEastAsia" w:hAnsi="Times New Roman" w:cs="Times New Roman"/>
            <w:sz w:val="20"/>
            <w:szCs w:val="20"/>
          </w:rPr>
          <m:t>-</m:t>
        </m:r>
        <m:r>
          <w:rPr>
            <w:rFonts w:ascii="Cambria Math" w:eastAsiaTheme="minorEastAsia" w:hAnsi="Cambria Math" w:cs="Times New Roman"/>
            <w:sz w:val="20"/>
            <w:szCs w:val="20"/>
          </w:rPr>
          <m:t>b</m:t>
        </m:r>
        <m:r>
          <w:rPr>
            <w:rFonts w:ascii="Times New Roman" w:eastAsiaTheme="minorEastAsia" w:hAnsi="Times New Roman" w:cs="Times New Roman"/>
            <w:sz w:val="20"/>
            <w:szCs w:val="20"/>
          </w:rPr>
          <m:t>-</m:t>
        </m:r>
        <m:r>
          <w:rPr>
            <w:rFonts w:ascii="Cambria Math" w:eastAsiaTheme="minorEastAsia" w:hAnsi="Cambria Math" w:cs="Times New Roman"/>
            <w:sz w:val="20"/>
            <w:szCs w:val="20"/>
          </w:rPr>
          <m:t>c</m:t>
        </m:r>
      </m:oMath>
      <w:r w:rsidR="009A0ED3" w:rsidRPr="005051EA">
        <w:rPr>
          <w:rFonts w:ascii="Times New Roman" w:eastAsiaTheme="minorEastAsia" w:hAnsi="Times New Roman" w:cs="Times New Roman"/>
          <w:sz w:val="20"/>
          <w:szCs w:val="20"/>
        </w:rPr>
        <w:t xml:space="preserve"> co-ordinates is expressed by the following equation are,</w:t>
      </w:r>
    </w:p>
    <w:p w:rsidR="009A0ED3" w:rsidRPr="005051EA" w:rsidRDefault="009D77FA" w:rsidP="005051EA">
      <w:pPr>
        <w:spacing w:line="240" w:lineRule="auto"/>
        <w:jc w:val="center"/>
        <w:rPr>
          <w:rFonts w:ascii="Times New Roman" w:eastAsiaTheme="minorEastAsia" w:hAnsi="Times New Roman" w:cs="Times New Roman"/>
          <w:sz w:val="20"/>
          <w:szCs w:val="20"/>
        </w:rPr>
      </w:pPr>
      <m:oMath>
        <m:d>
          <m:dPr>
            <m:begChr m:val="["/>
            <m:endChr m:val="]"/>
            <m:ctrlPr>
              <w:rPr>
                <w:rFonts w:ascii="Cambria Math" w:eastAsiaTheme="minorEastAsia" w:hAnsi="Times New Roman" w:cs="Times New Roman"/>
                <w:i/>
                <w:sz w:val="20"/>
                <w:szCs w:val="20"/>
              </w:rPr>
            </m:ctrlPr>
          </m:dPr>
          <m:e>
            <m:m>
              <m:mPr>
                <m:mcs>
                  <m:mc>
                    <m:mcPr>
                      <m:count m:val="1"/>
                      <m:mcJc m:val="center"/>
                    </m:mcPr>
                  </m:mc>
                </m:mcs>
                <m:ctrlPr>
                  <w:rPr>
                    <w:rFonts w:ascii="Cambria Math" w:eastAsiaTheme="minorEastAsia" w:hAnsi="Times New Roman" w:cs="Times New Roman"/>
                    <w:i/>
                    <w:sz w:val="20"/>
                    <w:szCs w:val="20"/>
                  </w:rPr>
                </m:ctrlPr>
              </m:mP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refa</m:t>
                      </m:r>
                    </m:sub>
                  </m:sSub>
                </m:e>
              </m:m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refb</m:t>
                      </m:r>
                    </m:sub>
                  </m:sSub>
                </m:e>
              </m:m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m:t>
                      </m:r>
                      <m:r>
                        <w:rPr>
                          <w:rFonts w:ascii="Cambria Math" w:eastAsiaTheme="minorEastAsia" w:hAnsi="Cambria Math" w:cs="Times New Roman"/>
                          <w:sz w:val="20"/>
                          <w:szCs w:val="20"/>
                        </w:rPr>
                        <m:t>c</m:t>
                      </m:r>
                    </m:sub>
                  </m:sSub>
                </m:e>
              </m:mr>
            </m:m>
          </m:e>
        </m:d>
        <m:r>
          <w:rPr>
            <w:rFonts w:ascii="Cambria Math" w:eastAsiaTheme="minorEastAsia" w:hAnsi="Times New Roman" w:cs="Times New Roman"/>
            <w:sz w:val="20"/>
            <w:szCs w:val="20"/>
          </w:rPr>
          <m:t>=</m:t>
        </m:r>
        <m:rad>
          <m:radPr>
            <m:degHide m:val="on"/>
            <m:ctrlPr>
              <w:rPr>
                <w:rFonts w:ascii="Cambria Math" w:eastAsiaTheme="minorEastAsia" w:hAnsi="Times New Roman" w:cs="Times New Roman"/>
                <w:i/>
                <w:sz w:val="20"/>
                <w:szCs w:val="20"/>
              </w:rPr>
            </m:ctrlPr>
          </m:radPr>
          <m:deg/>
          <m:e>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2</m:t>
                </m:r>
              </m:num>
              <m:den>
                <m:r>
                  <w:rPr>
                    <w:rFonts w:ascii="Cambria Math" w:eastAsiaTheme="minorEastAsia" w:hAnsi="Times New Roman" w:cs="Times New Roman"/>
                    <w:sz w:val="20"/>
                    <w:szCs w:val="20"/>
                  </w:rPr>
                  <m:t>3</m:t>
                </m:r>
              </m:den>
            </m:f>
          </m:e>
        </m:rad>
        <m:sSup>
          <m:sSupPr>
            <m:ctrlPr>
              <w:rPr>
                <w:rFonts w:ascii="Cambria Math" w:eastAsiaTheme="minorEastAsia" w:hAnsi="Times New Roman" w:cs="Times New Roman"/>
                <w:i/>
                <w:sz w:val="20"/>
                <w:szCs w:val="20"/>
              </w:rPr>
            </m:ctrlPr>
          </m:sSupPr>
          <m:e>
            <m:d>
              <m:dPr>
                <m:begChr m:val="["/>
                <m:endChr m:val="]"/>
                <m:ctrlPr>
                  <w:rPr>
                    <w:rFonts w:ascii="Cambria Math" w:eastAsiaTheme="minorEastAsia" w:hAnsi="Times New Roman" w:cs="Times New Roman"/>
                    <w:i/>
                    <w:sz w:val="20"/>
                    <w:szCs w:val="20"/>
                  </w:rPr>
                </m:ctrlPr>
              </m:dPr>
              <m:e>
                <m:m>
                  <m:mPr>
                    <m:mcs>
                      <m:mc>
                        <m:mcPr>
                          <m:count m:val="3"/>
                          <m:mcJc m:val="center"/>
                        </m:mcPr>
                      </m:mc>
                    </m:mcs>
                    <m:ctrlPr>
                      <w:rPr>
                        <w:rFonts w:ascii="Cambria Math" w:eastAsiaTheme="minorEastAsia" w:hAnsi="Times New Roman" w:cs="Times New Roman"/>
                        <w:i/>
                        <w:sz w:val="20"/>
                        <w:szCs w:val="20"/>
                      </w:rPr>
                    </m:ctrlPr>
                  </m:mPr>
                  <m:mr>
                    <m:e>
                      <m:r>
                        <w:rPr>
                          <w:rFonts w:ascii="Cambria Math" w:eastAsiaTheme="minorEastAsia" w:hAnsi="Times New Roman" w:cs="Times New Roman"/>
                          <w:sz w:val="20"/>
                          <w:szCs w:val="20"/>
                        </w:rPr>
                        <m:t>1</m:t>
                      </m:r>
                    </m:e>
                    <m:e>
                      <m:r>
                        <w:rPr>
                          <w:rFonts w:ascii="Times New Roman" w:eastAsiaTheme="minorEastAsia" w:hAnsi="Times New Roman" w:cs="Times New Roman"/>
                          <w:sz w:val="20"/>
                          <w:szCs w:val="20"/>
                        </w:rPr>
                        <m:t>-</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r>
                            <w:rPr>
                              <w:rFonts w:ascii="Cambria Math" w:eastAsiaTheme="minorEastAsia" w:hAnsi="Times New Roman" w:cs="Times New Roman"/>
                              <w:sz w:val="20"/>
                              <w:szCs w:val="20"/>
                            </w:rPr>
                            <m:t>2</m:t>
                          </m:r>
                        </m:den>
                      </m:f>
                    </m:e>
                    <m:e>
                      <m:r>
                        <w:rPr>
                          <w:rFonts w:ascii="Times New Roman" w:eastAsiaTheme="minorEastAsia" w:hAnsi="Times New Roman" w:cs="Times New Roman"/>
                          <w:sz w:val="20"/>
                          <w:szCs w:val="20"/>
                        </w:rPr>
                        <m:t>-</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r>
                            <w:rPr>
                              <w:rFonts w:ascii="Cambria Math" w:eastAsiaTheme="minorEastAsia" w:hAnsi="Times New Roman" w:cs="Times New Roman"/>
                              <w:sz w:val="20"/>
                              <w:szCs w:val="20"/>
                            </w:rPr>
                            <m:t>2</m:t>
                          </m:r>
                        </m:den>
                      </m:f>
                    </m:e>
                  </m:mr>
                  <m:mr>
                    <m:e>
                      <m:r>
                        <w:rPr>
                          <w:rFonts w:ascii="Cambria Math" w:eastAsiaTheme="minorEastAsia" w:hAnsi="Times New Roman" w:cs="Times New Roman"/>
                          <w:sz w:val="20"/>
                          <w:szCs w:val="20"/>
                        </w:rPr>
                        <m:t>0</m:t>
                      </m:r>
                    </m:e>
                    <m:e>
                      <m:f>
                        <m:fPr>
                          <m:ctrlPr>
                            <w:rPr>
                              <w:rFonts w:ascii="Cambria Math" w:eastAsiaTheme="minorEastAsia" w:hAnsi="Times New Roman" w:cs="Times New Roman"/>
                              <w:i/>
                              <w:sz w:val="20"/>
                              <w:szCs w:val="20"/>
                            </w:rPr>
                          </m:ctrlPr>
                        </m:fPr>
                        <m:num>
                          <m:rad>
                            <m:radPr>
                              <m:degHide m:val="on"/>
                              <m:ctrlPr>
                                <w:rPr>
                                  <w:rFonts w:ascii="Cambria Math" w:eastAsiaTheme="minorEastAsia" w:hAnsi="Times New Roman" w:cs="Times New Roman"/>
                                  <w:i/>
                                  <w:sz w:val="20"/>
                                  <w:szCs w:val="20"/>
                                </w:rPr>
                              </m:ctrlPr>
                            </m:radPr>
                            <m:deg/>
                            <m:e>
                              <m:r>
                                <w:rPr>
                                  <w:rFonts w:ascii="Cambria Math" w:eastAsiaTheme="minorEastAsia" w:hAnsi="Times New Roman" w:cs="Times New Roman"/>
                                  <w:sz w:val="20"/>
                                  <w:szCs w:val="20"/>
                                </w:rPr>
                                <m:t>3</m:t>
                              </m:r>
                            </m:e>
                          </m:rad>
                        </m:num>
                        <m:den>
                          <m:r>
                            <w:rPr>
                              <w:rFonts w:ascii="Cambria Math" w:eastAsiaTheme="minorEastAsia" w:hAnsi="Times New Roman" w:cs="Times New Roman"/>
                              <w:sz w:val="20"/>
                              <w:szCs w:val="20"/>
                            </w:rPr>
                            <m:t>2</m:t>
                          </m:r>
                        </m:den>
                      </m:f>
                    </m:e>
                    <m:e>
                      <m:r>
                        <w:rPr>
                          <w:rFonts w:ascii="Times New Roman" w:eastAsiaTheme="minorEastAsia" w:hAnsi="Times New Roman" w:cs="Times New Roman"/>
                          <w:sz w:val="20"/>
                          <w:szCs w:val="20"/>
                        </w:rPr>
                        <m:t>-</m:t>
                      </m:r>
                      <m:f>
                        <m:fPr>
                          <m:ctrlPr>
                            <w:rPr>
                              <w:rFonts w:ascii="Cambria Math" w:eastAsiaTheme="minorEastAsia" w:hAnsi="Times New Roman" w:cs="Times New Roman"/>
                              <w:i/>
                              <w:sz w:val="20"/>
                              <w:szCs w:val="20"/>
                            </w:rPr>
                          </m:ctrlPr>
                        </m:fPr>
                        <m:num>
                          <m:rad>
                            <m:radPr>
                              <m:degHide m:val="on"/>
                              <m:ctrlPr>
                                <w:rPr>
                                  <w:rFonts w:ascii="Cambria Math" w:eastAsiaTheme="minorEastAsia" w:hAnsi="Times New Roman" w:cs="Times New Roman"/>
                                  <w:i/>
                                  <w:sz w:val="20"/>
                                  <w:szCs w:val="20"/>
                                </w:rPr>
                              </m:ctrlPr>
                            </m:radPr>
                            <m:deg/>
                            <m:e>
                              <m:r>
                                <w:rPr>
                                  <w:rFonts w:ascii="Cambria Math" w:eastAsiaTheme="minorEastAsia" w:hAnsi="Times New Roman" w:cs="Times New Roman"/>
                                  <w:sz w:val="20"/>
                                  <w:szCs w:val="20"/>
                                </w:rPr>
                                <m:t>3</m:t>
                              </m:r>
                            </m:e>
                          </m:rad>
                        </m:num>
                        <m:den>
                          <m:r>
                            <w:rPr>
                              <w:rFonts w:ascii="Cambria Math" w:eastAsiaTheme="minorEastAsia" w:hAnsi="Times New Roman" w:cs="Times New Roman"/>
                              <w:sz w:val="20"/>
                              <w:szCs w:val="20"/>
                            </w:rPr>
                            <m:t>2</m:t>
                          </m:r>
                        </m:den>
                      </m:f>
                    </m:e>
                  </m:mr>
                </m:m>
              </m:e>
            </m:d>
          </m:e>
          <m:sup>
            <m:r>
              <w:rPr>
                <w:rFonts w:ascii="Cambria Math" w:eastAsiaTheme="minorEastAsia" w:hAnsi="Cambria Math" w:cs="Times New Roman"/>
                <w:sz w:val="20"/>
                <w:szCs w:val="20"/>
              </w:rPr>
              <m:t>T</m:t>
            </m:r>
          </m:sup>
        </m:sSup>
        <m:d>
          <m:dPr>
            <m:begChr m:val="["/>
            <m:endChr m:val="]"/>
            <m:ctrlPr>
              <w:rPr>
                <w:rFonts w:ascii="Cambria Math" w:eastAsiaTheme="minorEastAsia" w:hAnsi="Times New Roman" w:cs="Times New Roman"/>
                <w:i/>
                <w:sz w:val="20"/>
                <w:szCs w:val="20"/>
              </w:rPr>
            </m:ctrlPr>
          </m:dPr>
          <m:e>
            <m:m>
              <m:mPr>
                <m:mcs>
                  <m:mc>
                    <m:mcPr>
                      <m:count m:val="1"/>
                      <m:mcJc m:val="center"/>
                    </m:mcPr>
                  </m:mc>
                </m:mcs>
                <m:ctrlPr>
                  <w:rPr>
                    <w:rFonts w:ascii="Cambria Math" w:eastAsiaTheme="minorEastAsia" w:hAnsi="Times New Roman" w:cs="Times New Roman"/>
                    <w:i/>
                    <w:sz w:val="20"/>
                    <w:szCs w:val="20"/>
                  </w:rPr>
                </m:ctrlPr>
              </m:mP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refα</m:t>
                      </m:r>
                    </m:sub>
                  </m:sSub>
                </m:e>
              </m:m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refβ</m:t>
                      </m:r>
                    </m:sub>
                  </m:sSub>
                </m:e>
              </m:mr>
            </m:m>
          </m:e>
        </m:d>
        <m:r>
          <w:rPr>
            <w:rFonts w:ascii="Cambria Math" w:eastAsiaTheme="minorEastAsia" w:hAnsi="Times New Roman" w:cs="Times New Roman"/>
            <w:sz w:val="20"/>
            <w:szCs w:val="20"/>
          </w:rPr>
          <m:t>=</m:t>
        </m:r>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Times New Roman" w:cs="Times New Roman"/>
                <w:sz w:val="20"/>
                <w:szCs w:val="20"/>
              </w:rPr>
              <m:t>32</m:t>
            </m:r>
          </m:sub>
        </m:sSub>
        <m:d>
          <m:dPr>
            <m:begChr m:val="["/>
            <m:endChr m:val="]"/>
            <m:ctrlPr>
              <w:rPr>
                <w:rFonts w:ascii="Cambria Math" w:eastAsiaTheme="minorEastAsia" w:hAnsi="Times New Roman" w:cs="Times New Roman"/>
                <w:i/>
                <w:sz w:val="20"/>
                <w:szCs w:val="20"/>
              </w:rPr>
            </m:ctrlPr>
          </m:dPr>
          <m:e>
            <m:m>
              <m:mPr>
                <m:mcs>
                  <m:mc>
                    <m:mcPr>
                      <m:count m:val="1"/>
                      <m:mcJc m:val="center"/>
                    </m:mcPr>
                  </m:mc>
                </m:mcs>
                <m:ctrlPr>
                  <w:rPr>
                    <w:rFonts w:ascii="Cambria Math" w:eastAsiaTheme="minorEastAsia" w:hAnsi="Times New Roman" w:cs="Times New Roman"/>
                    <w:i/>
                    <w:sz w:val="20"/>
                    <w:szCs w:val="20"/>
                  </w:rPr>
                </m:ctrlPr>
              </m:mP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refα</m:t>
                      </m:r>
                    </m:sub>
                  </m:sSub>
                </m:e>
              </m:mr>
              <m:mr>
                <m:e>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refβ</m:t>
                      </m:r>
                    </m:sub>
                  </m:sSub>
                </m:e>
              </m:mr>
            </m:m>
          </m:e>
        </m:d>
      </m:oMath>
      <w:r w:rsidR="006A7691" w:rsidRPr="005051EA">
        <w:rPr>
          <w:rFonts w:ascii="Times New Roman" w:eastAsiaTheme="minorEastAsia" w:hAnsi="Times New Roman" w:cs="Times New Roman"/>
          <w:sz w:val="20"/>
          <w:szCs w:val="20"/>
        </w:rPr>
        <w:t xml:space="preserve">                         (</w:t>
      </w:r>
      <w:r w:rsidR="008153A2" w:rsidRPr="005051EA">
        <w:rPr>
          <w:rFonts w:ascii="Times New Roman" w:eastAsiaTheme="minorEastAsia" w:hAnsi="Times New Roman" w:cs="Times New Roman"/>
          <w:sz w:val="20"/>
          <w:szCs w:val="20"/>
        </w:rPr>
        <w:t>11</w:t>
      </w:r>
      <w:r w:rsidR="009A0ED3" w:rsidRPr="005051EA">
        <w:rPr>
          <w:rFonts w:ascii="Times New Roman" w:eastAsiaTheme="minorEastAsia" w:hAnsi="Times New Roman" w:cs="Times New Roman"/>
          <w:sz w:val="20"/>
          <w:szCs w:val="20"/>
        </w:rPr>
        <w:t>)</w:t>
      </w:r>
    </w:p>
    <w:p w:rsidR="004470F4" w:rsidRPr="005051EA" w:rsidRDefault="00597652"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In this work, the reference current signals are generated </w:t>
      </w:r>
      <w:r w:rsidR="0015158B" w:rsidRPr="005051EA">
        <w:rPr>
          <w:rFonts w:ascii="Times New Roman" w:eastAsiaTheme="minorEastAsia" w:hAnsi="Times New Roman" w:cs="Times New Roman"/>
          <w:sz w:val="20"/>
          <w:szCs w:val="20"/>
        </w:rPr>
        <w:t>by</w:t>
      </w:r>
      <w:r w:rsidRPr="005051EA">
        <w:rPr>
          <w:rFonts w:ascii="Times New Roman" w:eastAsiaTheme="minorEastAsia" w:hAnsi="Times New Roman" w:cs="Times New Roman"/>
          <w:sz w:val="20"/>
          <w:szCs w:val="20"/>
        </w:rPr>
        <w:t xml:space="preserve"> Instantaneous adaptive P</w:t>
      </w:r>
      <w:r w:rsidR="00D6068E" w:rsidRPr="005051EA">
        <w:rPr>
          <w:rFonts w:ascii="Times New Roman" w:eastAsiaTheme="minorEastAsia" w:hAnsi="Times New Roman" w:cs="Times New Roman"/>
          <w:sz w:val="20"/>
          <w:szCs w:val="20"/>
        </w:rPr>
        <w:t>-</w:t>
      </w:r>
      <w:r w:rsidRPr="005051EA">
        <w:rPr>
          <w:rFonts w:ascii="Times New Roman" w:eastAsiaTheme="minorEastAsia" w:hAnsi="Times New Roman" w:cs="Times New Roman"/>
          <w:sz w:val="20"/>
          <w:szCs w:val="20"/>
        </w:rPr>
        <w:t>Q theory</w:t>
      </w:r>
      <w:r w:rsidR="00FC7416" w:rsidRPr="005051EA">
        <w:rPr>
          <w:rFonts w:ascii="Times New Roman" w:eastAsiaTheme="minorEastAsia" w:hAnsi="Times New Roman" w:cs="Times New Roman"/>
          <w:sz w:val="20"/>
          <w:szCs w:val="20"/>
        </w:rPr>
        <w:t>-</w:t>
      </w:r>
      <w:r w:rsidRPr="005051EA">
        <w:rPr>
          <w:rFonts w:ascii="Times New Roman" w:eastAsiaTheme="minorEastAsia" w:hAnsi="Times New Roman" w:cs="Times New Roman"/>
          <w:sz w:val="20"/>
          <w:szCs w:val="20"/>
        </w:rPr>
        <w:t xml:space="preserve">based ANN and this signal is given to PWM generator </w:t>
      </w:r>
      <w:r w:rsidR="0015158B" w:rsidRPr="005051EA">
        <w:rPr>
          <w:rFonts w:ascii="Times New Roman" w:eastAsiaTheme="minorEastAsia" w:hAnsi="Times New Roman" w:cs="Times New Roman"/>
          <w:sz w:val="20"/>
          <w:szCs w:val="20"/>
        </w:rPr>
        <w:t xml:space="preserve">which </w:t>
      </w:r>
      <w:r w:rsidRPr="005051EA">
        <w:rPr>
          <w:rFonts w:ascii="Times New Roman" w:eastAsiaTheme="minorEastAsia" w:hAnsi="Times New Roman" w:cs="Times New Roman"/>
          <w:sz w:val="20"/>
          <w:szCs w:val="20"/>
        </w:rPr>
        <w:t xml:space="preserve">compares reference signal with carrier signal </w:t>
      </w:r>
      <w:r w:rsidR="0015158B" w:rsidRPr="005051EA">
        <w:rPr>
          <w:rFonts w:ascii="Times New Roman" w:eastAsiaTheme="minorEastAsia" w:hAnsi="Times New Roman" w:cs="Times New Roman"/>
          <w:sz w:val="20"/>
          <w:szCs w:val="20"/>
        </w:rPr>
        <w:t xml:space="preserve">and </w:t>
      </w:r>
      <w:r w:rsidRPr="005051EA">
        <w:rPr>
          <w:rFonts w:ascii="Times New Roman" w:eastAsiaTheme="minorEastAsia" w:hAnsi="Times New Roman" w:cs="Times New Roman"/>
          <w:sz w:val="20"/>
          <w:szCs w:val="20"/>
        </w:rPr>
        <w:t xml:space="preserve">generates pulses which </w:t>
      </w:r>
      <w:r w:rsidR="0015158B" w:rsidRPr="005051EA">
        <w:rPr>
          <w:rFonts w:ascii="Times New Roman" w:eastAsiaTheme="minorEastAsia" w:hAnsi="Times New Roman" w:cs="Times New Roman"/>
          <w:sz w:val="20"/>
          <w:szCs w:val="20"/>
        </w:rPr>
        <w:t>are</w:t>
      </w:r>
      <w:r w:rsidRPr="005051EA">
        <w:rPr>
          <w:rFonts w:ascii="Times New Roman" w:eastAsiaTheme="minorEastAsia" w:hAnsi="Times New Roman" w:cs="Times New Roman"/>
          <w:sz w:val="20"/>
          <w:szCs w:val="20"/>
        </w:rPr>
        <w:t xml:space="preserve"> given to </w:t>
      </w:r>
      <m:oMath>
        <m:r>
          <w:rPr>
            <w:rFonts w:ascii="Cambria Math" w:eastAsiaTheme="minorEastAsia" w:hAnsi="Times New Roman" w:cs="Times New Roman"/>
            <w:sz w:val="20"/>
            <w:szCs w:val="20"/>
          </w:rPr>
          <m:t>3</m:t>
        </m:r>
        <m:r>
          <w:rPr>
            <w:rFonts w:ascii="Cambria Math" w:eastAsiaTheme="minorEastAsia" w:hAnsi="Times New Roman" w:cs="Times New Roman"/>
            <w:sz w:val="20"/>
            <w:szCs w:val="20"/>
          </w:rPr>
          <m:t>Ф</m:t>
        </m:r>
      </m:oMath>
      <w:r w:rsidRPr="005051EA">
        <w:rPr>
          <w:rFonts w:ascii="Times New Roman" w:eastAsiaTheme="minorEastAsia" w:hAnsi="Times New Roman" w:cs="Times New Roman"/>
          <w:sz w:val="20"/>
          <w:szCs w:val="20"/>
        </w:rPr>
        <w:t xml:space="preserve"> VSI</w:t>
      </w:r>
      <w:r w:rsidR="0015158B" w:rsidRPr="005051EA">
        <w:rPr>
          <w:rFonts w:ascii="Times New Roman" w:eastAsiaTheme="minorEastAsia" w:hAnsi="Times New Roman" w:cs="Times New Roman"/>
          <w:sz w:val="20"/>
          <w:szCs w:val="20"/>
        </w:rPr>
        <w:t xml:space="preserve"> through coupling inductor </w:t>
      </w:r>
      <w:r w:rsidR="005D50C3" w:rsidRPr="005051EA">
        <w:rPr>
          <w:rFonts w:ascii="Times New Roman" w:eastAsiaTheme="minorEastAsia" w:hAnsi="Times New Roman" w:cs="Times New Roman"/>
          <w:sz w:val="20"/>
          <w:szCs w:val="20"/>
        </w:rPr>
        <w:t xml:space="preserve">through which </w:t>
      </w:r>
      <w:r w:rsidR="0015158B" w:rsidRPr="005051EA">
        <w:rPr>
          <w:rFonts w:ascii="Times New Roman" w:eastAsiaTheme="minorEastAsia" w:hAnsi="Times New Roman" w:cs="Times New Roman"/>
          <w:sz w:val="20"/>
          <w:szCs w:val="20"/>
        </w:rPr>
        <w:t xml:space="preserve">opposite harmonics </w:t>
      </w:r>
      <w:r w:rsidR="005D50C3" w:rsidRPr="005051EA">
        <w:rPr>
          <w:rFonts w:ascii="Times New Roman" w:eastAsiaTheme="minorEastAsia" w:hAnsi="Times New Roman" w:cs="Times New Roman"/>
          <w:sz w:val="20"/>
          <w:szCs w:val="20"/>
        </w:rPr>
        <w:t xml:space="preserve">are injected </w:t>
      </w:r>
      <w:r w:rsidR="0015158B" w:rsidRPr="005051EA">
        <w:rPr>
          <w:rFonts w:ascii="Times New Roman" w:eastAsiaTheme="minorEastAsia" w:hAnsi="Times New Roman" w:cs="Times New Roman"/>
          <w:sz w:val="20"/>
          <w:szCs w:val="20"/>
        </w:rPr>
        <w:t>to PCC and therefore reduces harmonics and compensates the reactive power.</w:t>
      </w:r>
    </w:p>
    <w:p w:rsidR="000A2AA5" w:rsidRPr="005051EA" w:rsidRDefault="005051EA" w:rsidP="005051EA">
      <w:pPr>
        <w:spacing w:line="240" w:lineRule="auto"/>
        <w:ind w:left="2520"/>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III. </w:t>
      </w:r>
      <w:r w:rsidRPr="005051EA">
        <w:rPr>
          <w:rFonts w:ascii="Times New Roman" w:eastAsiaTheme="minorEastAsia" w:hAnsi="Times New Roman" w:cs="Times New Roman"/>
          <w:b/>
          <w:sz w:val="20"/>
          <w:szCs w:val="20"/>
        </w:rPr>
        <w:t>RESULTS AND DISCUSSIONS</w:t>
      </w:r>
    </w:p>
    <w:p w:rsidR="00D409CF" w:rsidRPr="005051EA" w:rsidRDefault="00D409CF" w:rsidP="005051EA">
      <w:pPr>
        <w:spacing w:line="240" w:lineRule="auto"/>
        <w:ind w:firstLine="72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The performance of proposed system is scrutinizedvia simulation in MATLAB. The harmonic reduction is achieved by means of instantaneous PQ theory with ANN</w:t>
      </w:r>
      <w:r w:rsidR="007A4974" w:rsidRPr="005051EA">
        <w:rPr>
          <w:rFonts w:ascii="Times New Roman" w:hAnsi="Times New Roman" w:cs="Times New Roman"/>
          <w:sz w:val="20"/>
          <w:szCs w:val="20"/>
          <w:lang w:val="en-US"/>
        </w:rPr>
        <w:t xml:space="preserve">and </w:t>
      </w:r>
      <w:r w:rsidRPr="005051EA">
        <w:rPr>
          <w:rFonts w:ascii="Times New Roman" w:hAnsi="Times New Roman" w:cs="Times New Roman"/>
          <w:sz w:val="20"/>
          <w:szCs w:val="20"/>
          <w:lang w:val="en-US"/>
        </w:rPr>
        <w:t xml:space="preserve">the DC-link voltage is maintained </w:t>
      </w:r>
      <w:r w:rsidR="001654FE" w:rsidRPr="005051EA">
        <w:rPr>
          <w:rFonts w:ascii="Times New Roman" w:hAnsi="Times New Roman" w:cs="Times New Roman"/>
          <w:sz w:val="20"/>
          <w:szCs w:val="20"/>
          <w:lang w:val="en-US"/>
        </w:rPr>
        <w:t xml:space="preserve">as </w:t>
      </w:r>
      <w:r w:rsidRPr="005051EA">
        <w:rPr>
          <w:rFonts w:ascii="Times New Roman" w:hAnsi="Times New Roman" w:cs="Times New Roman"/>
          <w:sz w:val="20"/>
          <w:szCs w:val="20"/>
          <w:lang w:val="en-US"/>
        </w:rPr>
        <w:t>con</w:t>
      </w:r>
      <w:r w:rsidR="007A4974" w:rsidRPr="005051EA">
        <w:rPr>
          <w:rFonts w:ascii="Times New Roman" w:hAnsi="Times New Roman" w:cs="Times New Roman"/>
          <w:sz w:val="20"/>
          <w:szCs w:val="20"/>
          <w:lang w:val="en-US"/>
        </w:rPr>
        <w:t>stant</w:t>
      </w:r>
      <w:r w:rsidRPr="005051EA">
        <w:rPr>
          <w:rFonts w:ascii="Times New Roman" w:hAnsi="Times New Roman" w:cs="Times New Roman"/>
          <w:sz w:val="20"/>
          <w:szCs w:val="20"/>
          <w:lang w:val="en-US"/>
        </w:rPr>
        <w:t>. The param</w:t>
      </w:r>
      <w:r w:rsidR="001654FE" w:rsidRPr="005051EA">
        <w:rPr>
          <w:rFonts w:ascii="Times New Roman" w:hAnsi="Times New Roman" w:cs="Times New Roman"/>
          <w:sz w:val="20"/>
          <w:szCs w:val="20"/>
          <w:lang w:val="en-US"/>
        </w:rPr>
        <w:t>eters used for the simulation are</w:t>
      </w:r>
      <w:r w:rsidRPr="005051EA">
        <w:rPr>
          <w:rFonts w:ascii="Times New Roman" w:hAnsi="Times New Roman" w:cs="Times New Roman"/>
          <w:sz w:val="20"/>
          <w:szCs w:val="20"/>
          <w:lang w:val="en-US"/>
        </w:rPr>
        <w:t xml:space="preserve"> given in Table 1</w:t>
      </w:r>
      <w:r w:rsidR="001654FE" w:rsidRPr="005051EA">
        <w:rPr>
          <w:rFonts w:ascii="Times New Roman" w:hAnsi="Times New Roman" w:cs="Times New Roman"/>
          <w:sz w:val="20"/>
          <w:szCs w:val="20"/>
          <w:lang w:val="en-US"/>
        </w:rPr>
        <w:t>.</w:t>
      </w:r>
    </w:p>
    <w:p w:rsidR="004D4DB1" w:rsidRPr="005051EA" w:rsidRDefault="004D4DB1" w:rsidP="005051EA">
      <w:pPr>
        <w:spacing w:line="240" w:lineRule="auto"/>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sz w:val="20"/>
          <w:szCs w:val="20"/>
        </w:rPr>
        <w:t>Table 1 Design parameters</w:t>
      </w:r>
    </w:p>
    <w:tbl>
      <w:tblPr>
        <w:tblStyle w:val="TableGrid"/>
        <w:tblW w:w="0" w:type="auto"/>
        <w:tblInd w:w="1242" w:type="dxa"/>
        <w:tblLook w:val="04A0"/>
      </w:tblPr>
      <w:tblGrid>
        <w:gridCol w:w="3544"/>
        <w:gridCol w:w="3088"/>
      </w:tblGrid>
      <w:tr w:rsidR="007A4974" w:rsidRPr="005051EA" w:rsidTr="007A4974">
        <w:trPr>
          <w:trHeight w:val="316"/>
        </w:trPr>
        <w:tc>
          <w:tcPr>
            <w:tcW w:w="3544" w:type="dxa"/>
          </w:tcPr>
          <w:p w:rsidR="007A4974" w:rsidRPr="005051EA" w:rsidRDefault="00C359AF" w:rsidP="005051EA">
            <w:pPr>
              <w:pStyle w:val="ListParagraph"/>
              <w:ind w:left="0"/>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sz w:val="20"/>
                <w:szCs w:val="20"/>
              </w:rPr>
              <w:t>Parameters</w:t>
            </w:r>
          </w:p>
        </w:tc>
        <w:tc>
          <w:tcPr>
            <w:tcW w:w="3088" w:type="dxa"/>
          </w:tcPr>
          <w:p w:rsidR="007A4974" w:rsidRPr="005051EA" w:rsidRDefault="00C359AF" w:rsidP="005051EA">
            <w:pPr>
              <w:pStyle w:val="ListParagraph"/>
              <w:ind w:left="0"/>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sz w:val="20"/>
                <w:szCs w:val="20"/>
              </w:rPr>
              <w:t>Values</w:t>
            </w:r>
          </w:p>
        </w:tc>
      </w:tr>
      <w:tr w:rsidR="007A4974" w:rsidRPr="005051EA" w:rsidTr="007A4974">
        <w:trPr>
          <w:trHeight w:val="301"/>
        </w:trPr>
        <w:tc>
          <w:tcPr>
            <w:tcW w:w="3544" w:type="dxa"/>
          </w:tcPr>
          <w:p w:rsidR="007A4974" w:rsidRPr="005051EA" w:rsidRDefault="005234B9" w:rsidP="005051EA">
            <w:pPr>
              <w:pStyle w:val="ListParagraph"/>
              <w:ind w:left="0"/>
              <w:jc w:val="center"/>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Input</w:t>
            </w:r>
            <w:r w:rsidR="00C359AF" w:rsidRPr="005051EA">
              <w:rPr>
                <w:rFonts w:ascii="Times New Roman" w:eastAsiaTheme="minorEastAsia" w:hAnsi="Times New Roman" w:cs="Times New Roman"/>
                <w:sz w:val="20"/>
                <w:szCs w:val="20"/>
              </w:rPr>
              <w:t xml:space="preserve"> Frequency</w:t>
            </w:r>
          </w:p>
        </w:tc>
        <w:tc>
          <w:tcPr>
            <w:tcW w:w="3088" w:type="dxa"/>
          </w:tcPr>
          <w:p w:rsidR="007A4974" w:rsidRPr="005051EA" w:rsidRDefault="00C359AF" w:rsidP="005051EA">
            <w:pPr>
              <w:pStyle w:val="ListParagraph"/>
              <w:ind w:left="0"/>
              <w:jc w:val="center"/>
              <w:rPr>
                <w:rFonts w:ascii="Times New Roman" w:eastAsiaTheme="minorEastAsia" w:hAnsi="Times New Roman" w:cs="Times New Roman"/>
                <w:sz w:val="20"/>
                <w:szCs w:val="20"/>
              </w:rPr>
            </w:pPr>
            <w:r w:rsidRPr="005051EA">
              <w:rPr>
                <w:rFonts w:ascii="Times New Roman" w:hAnsi="Times New Roman" w:cs="Times New Roman"/>
                <w:sz w:val="20"/>
                <w:szCs w:val="20"/>
                <w:lang w:val="en-US"/>
              </w:rPr>
              <w:t>50Hz</w:t>
            </w:r>
          </w:p>
        </w:tc>
      </w:tr>
      <w:tr w:rsidR="00C359AF" w:rsidRPr="005051EA" w:rsidTr="007A4974">
        <w:trPr>
          <w:trHeight w:val="316"/>
        </w:trPr>
        <w:tc>
          <w:tcPr>
            <w:tcW w:w="3544" w:type="dxa"/>
          </w:tcPr>
          <w:p w:rsidR="00C359AF" w:rsidRPr="005051EA" w:rsidRDefault="005234B9" w:rsidP="005051EA">
            <w:pPr>
              <w:pStyle w:val="ListParagraph"/>
              <w:ind w:left="0"/>
              <w:jc w:val="center"/>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Input</w:t>
            </w:r>
            <w:r w:rsidR="00C359AF" w:rsidRPr="005051EA">
              <w:rPr>
                <w:rFonts w:ascii="Times New Roman" w:eastAsiaTheme="minorEastAsia" w:hAnsi="Times New Roman" w:cs="Times New Roman"/>
                <w:sz w:val="20"/>
                <w:szCs w:val="20"/>
              </w:rPr>
              <w:t xml:space="preserve"> voltage</w:t>
            </w:r>
          </w:p>
        </w:tc>
        <w:tc>
          <w:tcPr>
            <w:tcW w:w="3088" w:type="dxa"/>
          </w:tcPr>
          <w:p w:rsidR="00C359AF" w:rsidRPr="005051EA" w:rsidRDefault="005234B9" w:rsidP="005051EA">
            <w:pPr>
              <w:jc w:val="center"/>
              <w:rPr>
                <w:rFonts w:ascii="Times New Roman" w:hAnsi="Times New Roman" w:cs="Times New Roman"/>
                <w:sz w:val="20"/>
                <w:szCs w:val="20"/>
                <w:lang w:val="en-US"/>
              </w:rPr>
            </w:pPr>
            <w:r w:rsidRPr="005051EA">
              <w:rPr>
                <w:rFonts w:ascii="Times New Roman" w:hAnsi="Times New Roman" w:cs="Times New Roman"/>
                <w:sz w:val="20"/>
                <w:szCs w:val="20"/>
                <w:lang w:val="en-US"/>
              </w:rPr>
              <w:t>415</w:t>
            </w:r>
            <w:r w:rsidR="00C359AF" w:rsidRPr="005051EA">
              <w:rPr>
                <w:rFonts w:ascii="Times New Roman" w:hAnsi="Times New Roman" w:cs="Times New Roman"/>
                <w:sz w:val="20"/>
                <w:szCs w:val="20"/>
                <w:lang w:val="en-US"/>
              </w:rPr>
              <w:t>V</w:t>
            </w:r>
          </w:p>
        </w:tc>
      </w:tr>
      <w:tr w:rsidR="00C359AF" w:rsidRPr="005051EA" w:rsidTr="007A4974">
        <w:trPr>
          <w:trHeight w:val="316"/>
        </w:trPr>
        <w:tc>
          <w:tcPr>
            <w:tcW w:w="3544" w:type="dxa"/>
          </w:tcPr>
          <w:p w:rsidR="00C359AF" w:rsidRPr="005051EA" w:rsidRDefault="005234B9" w:rsidP="005051EA">
            <w:pPr>
              <w:pStyle w:val="ListParagraph"/>
              <w:ind w:left="0"/>
              <w:jc w:val="center"/>
              <w:rPr>
                <w:rFonts w:ascii="Times New Roman" w:eastAsiaTheme="minorEastAsia" w:hAnsi="Times New Roman" w:cs="Times New Roman"/>
                <w:sz w:val="20"/>
                <w:szCs w:val="20"/>
              </w:rPr>
            </w:pPr>
            <w:r w:rsidRPr="005051EA">
              <w:rPr>
                <w:rFonts w:ascii="Times New Roman" w:hAnsi="Times New Roman" w:cs="Times New Roman"/>
                <w:sz w:val="20"/>
                <w:szCs w:val="20"/>
                <w:lang w:val="en-US"/>
              </w:rPr>
              <w:t xml:space="preserve">Input </w:t>
            </w:r>
            <w:r w:rsidR="00C359AF" w:rsidRPr="005051EA">
              <w:rPr>
                <w:rFonts w:ascii="Times New Roman" w:hAnsi="Times New Roman" w:cs="Times New Roman"/>
                <w:sz w:val="20"/>
                <w:szCs w:val="20"/>
                <w:lang w:val="en-US"/>
              </w:rPr>
              <w:t xml:space="preserve">Source resistor </w:t>
            </w:r>
            <m:oMath>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m:t>
                  </m:r>
                  <m:r>
                    <w:rPr>
                      <w:rFonts w:ascii="Cambria Math" w:hAnsi="Cambria Math" w:cs="Times New Roman"/>
                      <w:sz w:val="20"/>
                      <w:szCs w:val="20"/>
                      <w:lang w:val="en-US"/>
                    </w:rPr>
                    <m:t>R</m:t>
                  </m:r>
                </m:e>
                <m:sub>
                  <m:r>
                    <w:rPr>
                      <w:rFonts w:ascii="Cambria Math" w:hAnsi="Cambria Math" w:cs="Times New Roman"/>
                      <w:sz w:val="20"/>
                      <w:szCs w:val="20"/>
                      <w:lang w:val="en-US"/>
                    </w:rPr>
                    <m:t>s</m:t>
                  </m:r>
                </m:sub>
              </m:sSub>
              <m:r>
                <w:rPr>
                  <w:rFonts w:ascii="Cambria Math" w:hAnsi="Times New Roman" w:cs="Times New Roman"/>
                  <w:sz w:val="20"/>
                  <w:szCs w:val="20"/>
                  <w:lang w:val="en-US"/>
                </w:rPr>
                <m:t>)</m:t>
              </m:r>
            </m:oMath>
          </w:p>
        </w:tc>
        <w:tc>
          <w:tcPr>
            <w:tcW w:w="3088" w:type="dxa"/>
          </w:tcPr>
          <w:p w:rsidR="00C359AF" w:rsidRPr="005051EA" w:rsidRDefault="00C359AF" w:rsidP="005051EA">
            <w:pPr>
              <w:jc w:val="center"/>
              <w:rPr>
                <w:rFonts w:ascii="Times New Roman" w:hAnsi="Times New Roman" w:cs="Times New Roman"/>
                <w:sz w:val="20"/>
                <w:szCs w:val="20"/>
                <w:lang w:val="en-US"/>
              </w:rPr>
            </w:pPr>
            <w:r w:rsidRPr="005051EA">
              <w:rPr>
                <w:rFonts w:ascii="Times New Roman" w:hAnsi="Times New Roman" w:cs="Times New Roman"/>
                <w:sz w:val="20"/>
                <w:szCs w:val="20"/>
                <w:lang w:val="en-US"/>
              </w:rPr>
              <w:t>1Ω</w:t>
            </w:r>
          </w:p>
        </w:tc>
      </w:tr>
      <w:tr w:rsidR="00C359AF" w:rsidRPr="005051EA" w:rsidTr="007A4974">
        <w:trPr>
          <w:trHeight w:val="316"/>
        </w:trPr>
        <w:tc>
          <w:tcPr>
            <w:tcW w:w="3544" w:type="dxa"/>
          </w:tcPr>
          <w:p w:rsidR="00C359AF" w:rsidRPr="005051EA" w:rsidRDefault="005234B9" w:rsidP="005051EA">
            <w:pPr>
              <w:pStyle w:val="ListParagraph"/>
              <w:ind w:left="0"/>
              <w:jc w:val="center"/>
              <w:rPr>
                <w:rFonts w:ascii="Times New Roman" w:eastAsiaTheme="minorEastAsia" w:hAnsi="Times New Roman" w:cs="Times New Roman"/>
                <w:sz w:val="20"/>
                <w:szCs w:val="20"/>
              </w:rPr>
            </w:pPr>
            <w:r w:rsidRPr="005051EA">
              <w:rPr>
                <w:rFonts w:ascii="Times New Roman" w:hAnsi="Times New Roman" w:cs="Times New Roman"/>
                <w:sz w:val="20"/>
                <w:szCs w:val="20"/>
                <w:lang w:val="en-US"/>
              </w:rPr>
              <w:t xml:space="preserve">Input </w:t>
            </w:r>
            <w:r w:rsidR="00C359AF" w:rsidRPr="005051EA">
              <w:rPr>
                <w:rFonts w:ascii="Times New Roman" w:hAnsi="Times New Roman" w:cs="Times New Roman"/>
                <w:sz w:val="20"/>
                <w:szCs w:val="20"/>
                <w:lang w:val="en-US"/>
              </w:rPr>
              <w:t xml:space="preserve">Source inductor </w:t>
            </w:r>
            <m:oMath>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m:t>
                  </m:r>
                  <m:r>
                    <w:rPr>
                      <w:rFonts w:ascii="Cambria Math" w:hAnsi="Cambria Math" w:cs="Times New Roman"/>
                      <w:sz w:val="20"/>
                      <w:szCs w:val="20"/>
                      <w:lang w:val="en-US"/>
                    </w:rPr>
                    <m:t>L</m:t>
                  </m:r>
                </m:e>
                <m:sub>
                  <m:r>
                    <w:rPr>
                      <w:rFonts w:ascii="Cambria Math" w:hAnsi="Cambria Math" w:cs="Times New Roman"/>
                      <w:sz w:val="20"/>
                      <w:szCs w:val="20"/>
                      <w:lang w:val="en-US"/>
                    </w:rPr>
                    <m:t>s</m:t>
                  </m:r>
                </m:sub>
              </m:sSub>
              <m:r>
                <w:rPr>
                  <w:rFonts w:ascii="Cambria Math" w:hAnsi="Times New Roman" w:cs="Times New Roman"/>
                  <w:sz w:val="20"/>
                  <w:szCs w:val="20"/>
                  <w:lang w:val="en-US"/>
                </w:rPr>
                <m:t>)</m:t>
              </m:r>
            </m:oMath>
          </w:p>
        </w:tc>
        <w:tc>
          <w:tcPr>
            <w:tcW w:w="3088" w:type="dxa"/>
          </w:tcPr>
          <w:p w:rsidR="00C359AF" w:rsidRPr="005051EA" w:rsidRDefault="00C359AF" w:rsidP="005051EA">
            <w:pPr>
              <w:jc w:val="center"/>
              <w:rPr>
                <w:rFonts w:ascii="Times New Roman" w:hAnsi="Times New Roman" w:cs="Times New Roman"/>
                <w:sz w:val="20"/>
                <w:szCs w:val="20"/>
                <w:lang w:val="en-US"/>
              </w:rPr>
            </w:pPr>
            <w:r w:rsidRPr="005051EA">
              <w:rPr>
                <w:rFonts w:ascii="Times New Roman" w:hAnsi="Times New Roman" w:cs="Times New Roman"/>
                <w:sz w:val="20"/>
                <w:szCs w:val="20"/>
                <w:lang w:val="en-US"/>
              </w:rPr>
              <w:t>0.1mH</w:t>
            </w:r>
          </w:p>
        </w:tc>
      </w:tr>
      <w:tr w:rsidR="00C359AF" w:rsidRPr="005051EA" w:rsidTr="007A4974">
        <w:trPr>
          <w:trHeight w:val="316"/>
        </w:trPr>
        <w:tc>
          <w:tcPr>
            <w:tcW w:w="3544" w:type="dxa"/>
          </w:tcPr>
          <w:p w:rsidR="00C359AF" w:rsidRPr="005051EA" w:rsidRDefault="00C359AF" w:rsidP="005051EA">
            <w:pPr>
              <w:pStyle w:val="ListParagraph"/>
              <w:ind w:left="0"/>
              <w:jc w:val="center"/>
              <w:rPr>
                <w:rFonts w:ascii="Times New Roman" w:eastAsiaTheme="minorEastAsia" w:hAnsi="Times New Roman" w:cs="Times New Roman"/>
                <w:sz w:val="20"/>
                <w:szCs w:val="20"/>
              </w:rPr>
            </w:pPr>
            <w:r w:rsidRPr="005051EA">
              <w:rPr>
                <w:rFonts w:ascii="Times New Roman" w:hAnsi="Times New Roman" w:cs="Times New Roman"/>
                <w:sz w:val="20"/>
                <w:szCs w:val="20"/>
                <w:lang w:val="en-US"/>
              </w:rPr>
              <w:t>DC-</w:t>
            </w:r>
            <w:r w:rsidR="005234B9" w:rsidRPr="005051EA">
              <w:rPr>
                <w:rFonts w:ascii="Times New Roman" w:hAnsi="Times New Roman" w:cs="Times New Roman"/>
                <w:sz w:val="20"/>
                <w:szCs w:val="20"/>
                <w:lang w:val="en-US"/>
              </w:rPr>
              <w:t>link</w:t>
            </w:r>
            <w:r w:rsidRPr="005051EA">
              <w:rPr>
                <w:rFonts w:ascii="Times New Roman" w:hAnsi="Times New Roman" w:cs="Times New Roman"/>
                <w:sz w:val="20"/>
                <w:szCs w:val="20"/>
                <w:lang w:val="en-US"/>
              </w:rPr>
              <w:t xml:space="preserve"> capacitance </w:t>
            </w:r>
            <m:oMath>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m:t>
                  </m:r>
                  <m:r>
                    <w:rPr>
                      <w:rFonts w:ascii="Cambria Math" w:hAnsi="Cambria Math" w:cs="Times New Roman"/>
                      <w:sz w:val="20"/>
                      <w:szCs w:val="20"/>
                      <w:lang w:val="en-US"/>
                    </w:rPr>
                    <m:t>C</m:t>
                  </m:r>
                </m:e>
                <m:sub>
                  <m:r>
                    <w:rPr>
                      <w:rFonts w:ascii="Cambria Math" w:hAnsi="Cambria Math" w:cs="Times New Roman"/>
                      <w:sz w:val="20"/>
                      <w:szCs w:val="20"/>
                      <w:lang w:val="en-US"/>
                    </w:rPr>
                    <m:t>DC</m:t>
                  </m:r>
                </m:sub>
              </m:sSub>
              <m:r>
                <w:rPr>
                  <w:rFonts w:ascii="Cambria Math" w:hAnsi="Times New Roman" w:cs="Times New Roman"/>
                  <w:sz w:val="20"/>
                  <w:szCs w:val="20"/>
                  <w:lang w:val="en-US"/>
                </w:rPr>
                <m:t>)</m:t>
              </m:r>
            </m:oMath>
          </w:p>
        </w:tc>
        <w:tc>
          <w:tcPr>
            <w:tcW w:w="3088" w:type="dxa"/>
          </w:tcPr>
          <w:p w:rsidR="00C359AF" w:rsidRPr="005051EA" w:rsidRDefault="005234B9" w:rsidP="005051EA">
            <w:pPr>
              <w:jc w:val="center"/>
              <w:rPr>
                <w:rFonts w:ascii="Times New Roman" w:hAnsi="Times New Roman" w:cs="Times New Roman"/>
                <w:sz w:val="20"/>
                <w:szCs w:val="20"/>
                <w:lang w:val="en-US"/>
              </w:rPr>
            </w:pPr>
            <w:r w:rsidRPr="005051EA">
              <w:rPr>
                <w:rFonts w:ascii="Times New Roman" w:hAnsi="Times New Roman" w:cs="Times New Roman"/>
                <w:sz w:val="20"/>
                <w:szCs w:val="20"/>
                <w:lang w:val="en-US"/>
              </w:rPr>
              <w:t>22</w:t>
            </w:r>
            <w:r w:rsidR="00C359AF" w:rsidRPr="005051EA">
              <w:rPr>
                <w:rFonts w:ascii="Times New Roman" w:hAnsi="Times New Roman" w:cs="Times New Roman"/>
                <w:sz w:val="20"/>
                <w:szCs w:val="20"/>
                <w:lang w:val="en-US"/>
              </w:rPr>
              <w:t>00µF</w:t>
            </w:r>
          </w:p>
        </w:tc>
      </w:tr>
      <w:tr w:rsidR="00C359AF" w:rsidRPr="005051EA" w:rsidTr="007A4974">
        <w:trPr>
          <w:trHeight w:val="316"/>
        </w:trPr>
        <w:tc>
          <w:tcPr>
            <w:tcW w:w="3544" w:type="dxa"/>
          </w:tcPr>
          <w:p w:rsidR="00C359AF" w:rsidRPr="005051EA" w:rsidRDefault="005234B9" w:rsidP="005051EA">
            <w:pPr>
              <w:pStyle w:val="ListParagraph"/>
              <w:ind w:left="0"/>
              <w:jc w:val="center"/>
              <w:rPr>
                <w:rFonts w:ascii="Times New Roman" w:eastAsiaTheme="minorEastAsia" w:hAnsi="Times New Roman" w:cs="Times New Roman"/>
                <w:sz w:val="20"/>
                <w:szCs w:val="20"/>
              </w:rPr>
            </w:pPr>
            <w:r w:rsidRPr="005051EA">
              <w:rPr>
                <w:rFonts w:ascii="Times New Roman" w:hAnsi="Times New Roman" w:cs="Times New Roman"/>
                <w:sz w:val="20"/>
                <w:szCs w:val="20"/>
                <w:lang w:val="en-US"/>
              </w:rPr>
              <w:t xml:space="preserve">Ref. </w:t>
            </w:r>
            <w:r w:rsidR="00C359AF" w:rsidRPr="005051EA">
              <w:rPr>
                <w:rFonts w:ascii="Times New Roman" w:hAnsi="Times New Roman" w:cs="Times New Roman"/>
                <w:sz w:val="20"/>
                <w:szCs w:val="20"/>
                <w:lang w:val="en-US"/>
              </w:rPr>
              <w:t xml:space="preserve">Voltage </w:t>
            </w:r>
            <m:oMath>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m:t>
                  </m:r>
                  <m:r>
                    <w:rPr>
                      <w:rFonts w:ascii="Cambria Math" w:hAnsi="Cambria Math" w:cs="Times New Roman"/>
                      <w:sz w:val="20"/>
                      <w:szCs w:val="20"/>
                      <w:lang w:val="en-US"/>
                    </w:rPr>
                    <m:t>V</m:t>
                  </m:r>
                </m:e>
                <m:sub>
                  <m:r>
                    <w:rPr>
                      <w:rFonts w:ascii="Cambria Math" w:hAnsi="Cambria Math" w:cs="Times New Roman"/>
                      <w:sz w:val="20"/>
                      <w:szCs w:val="20"/>
                      <w:lang w:val="en-US"/>
                    </w:rPr>
                    <m:t>DC</m:t>
                  </m:r>
                  <m:r>
                    <w:rPr>
                      <w:rFonts w:ascii="Cambria Math" w:hAnsi="Times New Roman" w:cs="Times New Roman"/>
                      <w:sz w:val="20"/>
                      <w:szCs w:val="20"/>
                      <w:lang w:val="en-US"/>
                    </w:rPr>
                    <m:t>(</m:t>
                  </m:r>
                  <m:r>
                    <w:rPr>
                      <w:rFonts w:ascii="Cambria Math" w:hAnsi="Cambria Math" w:cs="Times New Roman"/>
                      <w:sz w:val="20"/>
                      <w:szCs w:val="20"/>
                      <w:lang w:val="en-US"/>
                    </w:rPr>
                    <m:t>ref</m:t>
                  </m:r>
                  <m:r>
                    <w:rPr>
                      <w:rFonts w:ascii="Cambria Math" w:hAnsi="Times New Roman" w:cs="Times New Roman"/>
                      <w:sz w:val="20"/>
                      <w:szCs w:val="20"/>
                      <w:lang w:val="en-US"/>
                    </w:rPr>
                    <m:t>)</m:t>
                  </m:r>
                </m:sub>
              </m:sSub>
              <m:r>
                <w:rPr>
                  <w:rFonts w:ascii="Cambria Math" w:hAnsi="Times New Roman" w:cs="Times New Roman"/>
                  <w:sz w:val="20"/>
                  <w:szCs w:val="20"/>
                  <w:lang w:val="en-US"/>
                </w:rPr>
                <m:t>)</m:t>
              </m:r>
            </m:oMath>
          </w:p>
        </w:tc>
        <w:tc>
          <w:tcPr>
            <w:tcW w:w="3088" w:type="dxa"/>
          </w:tcPr>
          <w:p w:rsidR="00C359AF" w:rsidRPr="005051EA" w:rsidRDefault="005234B9" w:rsidP="005051EA">
            <w:pPr>
              <w:jc w:val="center"/>
              <w:rPr>
                <w:rFonts w:ascii="Times New Roman" w:hAnsi="Times New Roman" w:cs="Times New Roman"/>
                <w:sz w:val="20"/>
                <w:szCs w:val="20"/>
                <w:lang w:val="en-US"/>
              </w:rPr>
            </w:pPr>
            <w:r w:rsidRPr="005051EA">
              <w:rPr>
                <w:rFonts w:ascii="Times New Roman" w:hAnsi="Times New Roman" w:cs="Times New Roman"/>
                <w:sz w:val="20"/>
                <w:szCs w:val="20"/>
                <w:lang w:val="en-US"/>
              </w:rPr>
              <w:t>12</w:t>
            </w:r>
            <w:r w:rsidR="00C359AF" w:rsidRPr="005051EA">
              <w:rPr>
                <w:rFonts w:ascii="Times New Roman" w:hAnsi="Times New Roman" w:cs="Times New Roman"/>
                <w:sz w:val="20"/>
                <w:szCs w:val="20"/>
                <w:lang w:val="en-US"/>
              </w:rPr>
              <w:t>00V</w:t>
            </w:r>
          </w:p>
        </w:tc>
      </w:tr>
      <w:tr w:rsidR="00C359AF" w:rsidRPr="005051EA" w:rsidTr="007A4974">
        <w:trPr>
          <w:trHeight w:val="316"/>
        </w:trPr>
        <w:tc>
          <w:tcPr>
            <w:tcW w:w="3544" w:type="dxa"/>
          </w:tcPr>
          <w:p w:rsidR="00C359AF" w:rsidRPr="005051EA" w:rsidRDefault="00C359AF" w:rsidP="005051EA">
            <w:pPr>
              <w:pStyle w:val="ListParagraph"/>
              <w:ind w:left="0"/>
              <w:jc w:val="center"/>
              <w:rPr>
                <w:rFonts w:ascii="Times New Roman" w:eastAsiaTheme="minorEastAsia" w:hAnsi="Times New Roman" w:cs="Times New Roman"/>
                <w:sz w:val="20"/>
                <w:szCs w:val="20"/>
              </w:rPr>
            </w:pPr>
            <w:r w:rsidRPr="005051EA">
              <w:rPr>
                <w:rFonts w:ascii="Times New Roman" w:hAnsi="Times New Roman" w:cs="Times New Roman"/>
                <w:sz w:val="20"/>
                <w:szCs w:val="20"/>
                <w:lang w:val="en-US"/>
              </w:rPr>
              <w:t xml:space="preserve">Coupling Inductor </w:t>
            </w:r>
            <m:oMath>
              <m:sSub>
                <m:sSubPr>
                  <m:ctrlPr>
                    <w:rPr>
                      <w:rFonts w:ascii="Cambria Math" w:hAnsi="Times New Roman" w:cs="Times New Roman"/>
                      <w:i/>
                      <w:sz w:val="20"/>
                      <w:szCs w:val="20"/>
                      <w:lang w:val="en-US"/>
                    </w:rPr>
                  </m:ctrlPr>
                </m:sSubPr>
                <m:e>
                  <m:r>
                    <w:rPr>
                      <w:rFonts w:ascii="Cambria Math" w:hAnsi="Times New Roman" w:cs="Times New Roman"/>
                      <w:sz w:val="20"/>
                      <w:szCs w:val="20"/>
                      <w:lang w:val="en-US"/>
                    </w:rPr>
                    <m:t>(</m:t>
                  </m:r>
                  <m:r>
                    <w:rPr>
                      <w:rFonts w:ascii="Cambria Math" w:hAnsi="Cambria Math" w:cs="Times New Roman"/>
                      <w:sz w:val="20"/>
                      <w:szCs w:val="20"/>
                      <w:lang w:val="en-US"/>
                    </w:rPr>
                    <m:t>L</m:t>
                  </m:r>
                </m:e>
                <m:sub>
                  <m:r>
                    <w:rPr>
                      <w:rFonts w:ascii="Cambria Math" w:hAnsi="Cambria Math" w:cs="Times New Roman"/>
                      <w:sz w:val="20"/>
                      <w:szCs w:val="20"/>
                      <w:lang w:val="en-US"/>
                    </w:rPr>
                    <m:t>f</m:t>
                  </m:r>
                </m:sub>
              </m:sSub>
              <m:r>
                <w:rPr>
                  <w:rFonts w:ascii="Cambria Math" w:hAnsi="Times New Roman" w:cs="Times New Roman"/>
                  <w:sz w:val="20"/>
                  <w:szCs w:val="20"/>
                  <w:lang w:val="en-US"/>
                </w:rPr>
                <m:t>)</m:t>
              </m:r>
            </m:oMath>
          </w:p>
        </w:tc>
        <w:tc>
          <w:tcPr>
            <w:tcW w:w="3088" w:type="dxa"/>
          </w:tcPr>
          <w:p w:rsidR="00C359AF" w:rsidRPr="005051EA" w:rsidRDefault="005234B9" w:rsidP="005051EA">
            <w:pPr>
              <w:jc w:val="center"/>
              <w:rPr>
                <w:rFonts w:ascii="Times New Roman" w:hAnsi="Times New Roman" w:cs="Times New Roman"/>
                <w:sz w:val="20"/>
                <w:szCs w:val="20"/>
                <w:lang w:val="en-US"/>
              </w:rPr>
            </w:pPr>
            <w:r w:rsidRPr="005051EA">
              <w:rPr>
                <w:rFonts w:ascii="Times New Roman" w:hAnsi="Times New Roman" w:cs="Times New Roman"/>
                <w:sz w:val="20"/>
                <w:szCs w:val="20"/>
                <w:lang w:val="en-US"/>
              </w:rPr>
              <w:t>3</w:t>
            </w:r>
            <w:r w:rsidR="00C359AF" w:rsidRPr="005051EA">
              <w:rPr>
                <w:rFonts w:ascii="Times New Roman" w:hAnsi="Times New Roman" w:cs="Times New Roman"/>
                <w:sz w:val="20"/>
                <w:szCs w:val="20"/>
                <w:lang w:val="en-US"/>
              </w:rPr>
              <w:t>mH</w:t>
            </w:r>
          </w:p>
        </w:tc>
      </w:tr>
    </w:tbl>
    <w:p w:rsidR="004D4DB1" w:rsidRPr="005051EA" w:rsidRDefault="004D4DB1" w:rsidP="005051EA">
      <w:pPr>
        <w:spacing w:line="240" w:lineRule="auto"/>
        <w:jc w:val="both"/>
        <w:rPr>
          <w:rFonts w:ascii="Times New Roman" w:eastAsiaTheme="minorEastAsia" w:hAnsi="Times New Roman" w:cs="Times New Roman"/>
          <w:sz w:val="20"/>
          <w:szCs w:val="20"/>
        </w:rPr>
      </w:pPr>
    </w:p>
    <w:p w:rsidR="007A4974" w:rsidRDefault="007A4974" w:rsidP="005051EA">
      <w:pPr>
        <w:spacing w:line="240" w:lineRule="auto"/>
        <w:jc w:val="both"/>
        <w:rPr>
          <w:rFonts w:ascii="Times New Roman" w:hAnsi="Times New Roman" w:cs="Times New Roman"/>
          <w:sz w:val="20"/>
          <w:szCs w:val="20"/>
          <w:lang w:val="en-US"/>
        </w:rPr>
      </w:pPr>
      <w:r w:rsidRPr="005051EA">
        <w:rPr>
          <w:rFonts w:ascii="Times New Roman" w:eastAsiaTheme="minorEastAsia" w:hAnsi="Times New Roman" w:cs="Times New Roman"/>
          <w:sz w:val="20"/>
          <w:szCs w:val="20"/>
        </w:rPr>
        <w:t xml:space="preserve">The AC source voltage and current waveforms are depicted in Fig </w:t>
      </w:r>
      <w:r w:rsidR="00AE54F9" w:rsidRPr="005051EA">
        <w:rPr>
          <w:rFonts w:ascii="Times New Roman" w:eastAsiaTheme="minorEastAsia" w:hAnsi="Times New Roman" w:cs="Times New Roman"/>
          <w:sz w:val="20"/>
          <w:szCs w:val="20"/>
        </w:rPr>
        <w:t>4</w:t>
      </w:r>
      <w:r w:rsidRPr="005051EA">
        <w:rPr>
          <w:rFonts w:ascii="Times New Roman" w:eastAsiaTheme="minorEastAsia" w:hAnsi="Times New Roman" w:cs="Times New Roman"/>
          <w:sz w:val="20"/>
          <w:szCs w:val="20"/>
        </w:rPr>
        <w:t>&amp;</w:t>
      </w:r>
      <w:r w:rsidR="00AE54F9" w:rsidRPr="005051EA">
        <w:rPr>
          <w:rFonts w:ascii="Times New Roman" w:eastAsiaTheme="minorEastAsia" w:hAnsi="Times New Roman" w:cs="Times New Roman"/>
          <w:sz w:val="20"/>
          <w:szCs w:val="20"/>
        </w:rPr>
        <w:t>5</w:t>
      </w:r>
      <w:r w:rsidRPr="005051EA">
        <w:rPr>
          <w:rFonts w:ascii="Times New Roman" w:eastAsiaTheme="minorEastAsia" w:hAnsi="Times New Roman" w:cs="Times New Roman"/>
          <w:sz w:val="20"/>
          <w:szCs w:val="20"/>
        </w:rPr>
        <w:t xml:space="preserve"> accordingly. </w:t>
      </w:r>
      <w:r w:rsidRPr="005051EA">
        <w:rPr>
          <w:rFonts w:ascii="Times New Roman" w:hAnsi="Times New Roman" w:cs="Times New Roman"/>
          <w:sz w:val="20"/>
          <w:szCs w:val="20"/>
          <w:lang w:val="en-US"/>
        </w:rPr>
        <w:t xml:space="preserve">From </w:t>
      </w:r>
      <w:r w:rsidR="001654FE" w:rsidRPr="005051EA">
        <w:rPr>
          <w:rFonts w:ascii="Times New Roman" w:hAnsi="Times New Roman" w:cs="Times New Roman"/>
          <w:sz w:val="20"/>
          <w:szCs w:val="20"/>
          <w:lang w:val="en-US"/>
        </w:rPr>
        <w:t>the F</w:t>
      </w:r>
      <w:r w:rsidR="004507D9" w:rsidRPr="005051EA">
        <w:rPr>
          <w:rFonts w:ascii="Times New Roman" w:hAnsi="Times New Roman" w:cs="Times New Roman"/>
          <w:sz w:val="20"/>
          <w:szCs w:val="20"/>
          <w:lang w:val="en-US"/>
        </w:rPr>
        <w:t xml:space="preserve">ig </w:t>
      </w:r>
      <w:r w:rsidR="00AE54F9" w:rsidRPr="005051EA">
        <w:rPr>
          <w:rFonts w:ascii="Times New Roman" w:hAnsi="Times New Roman" w:cs="Times New Roman"/>
          <w:sz w:val="20"/>
          <w:szCs w:val="20"/>
          <w:lang w:val="en-US"/>
        </w:rPr>
        <w:t>4</w:t>
      </w:r>
      <w:r w:rsidR="001654FE" w:rsidRPr="005051EA">
        <w:rPr>
          <w:rFonts w:ascii="Times New Roman" w:hAnsi="Times New Roman" w:cs="Times New Roman"/>
          <w:sz w:val="20"/>
          <w:szCs w:val="20"/>
          <w:lang w:val="en-US"/>
        </w:rPr>
        <w:t>,</w:t>
      </w:r>
      <w:r w:rsidRPr="005051EA">
        <w:rPr>
          <w:rFonts w:ascii="Times New Roman" w:hAnsi="Times New Roman" w:cs="Times New Roman"/>
          <w:sz w:val="20"/>
          <w:szCs w:val="20"/>
          <w:lang w:val="en-US"/>
        </w:rPr>
        <w:t xml:space="preserve">it is </w:t>
      </w:r>
      <w:r w:rsidR="004507D9" w:rsidRPr="005051EA">
        <w:rPr>
          <w:rFonts w:ascii="Times New Roman" w:hAnsi="Times New Roman" w:cs="Times New Roman"/>
          <w:sz w:val="20"/>
          <w:szCs w:val="20"/>
          <w:lang w:val="en-US"/>
        </w:rPr>
        <w:t xml:space="preserve">noted that the input </w:t>
      </w:r>
      <w:r w:rsidRPr="005051EA">
        <w:rPr>
          <w:rFonts w:ascii="Times New Roman" w:hAnsi="Times New Roman" w:cs="Times New Roman"/>
          <w:sz w:val="20"/>
          <w:szCs w:val="20"/>
          <w:lang w:val="en-US"/>
        </w:rPr>
        <w:t xml:space="preserve">voltage of </w:t>
      </w:r>
      <m:oMath>
        <m:r>
          <w:rPr>
            <w:rFonts w:ascii="Cambria Math" w:hAnsi="Times New Roman" w:cs="Times New Roman"/>
            <w:sz w:val="20"/>
            <w:szCs w:val="20"/>
            <w:lang w:val="en-US"/>
          </w:rPr>
          <m:t>415</m:t>
        </m:r>
        <m:r>
          <w:rPr>
            <w:rFonts w:ascii="Cambria Math" w:hAnsi="Cambria Math" w:cs="Times New Roman"/>
            <w:sz w:val="20"/>
            <w:szCs w:val="20"/>
            <w:lang w:val="en-US"/>
          </w:rPr>
          <m:t>V</m:t>
        </m:r>
      </m:oMath>
      <w:r w:rsidRPr="005051EA">
        <w:rPr>
          <w:rFonts w:ascii="Times New Roman" w:hAnsi="Times New Roman" w:cs="Times New Roman"/>
          <w:sz w:val="20"/>
          <w:szCs w:val="20"/>
          <w:lang w:val="en-US"/>
        </w:rPr>
        <w:t xml:space="preserve"> is maintained. When this </w:t>
      </w:r>
      <m:oMath>
        <m:r>
          <w:rPr>
            <w:rFonts w:ascii="Cambria Math" w:hAnsi="Times New Roman" w:cs="Times New Roman"/>
            <w:sz w:val="20"/>
            <w:szCs w:val="20"/>
            <w:lang w:val="en-US"/>
          </w:rPr>
          <m:t>415</m:t>
        </m:r>
        <m:r>
          <w:rPr>
            <w:rFonts w:ascii="Cambria Math" w:hAnsi="Cambria Math" w:cs="Times New Roman"/>
            <w:sz w:val="20"/>
            <w:szCs w:val="20"/>
            <w:lang w:val="en-US"/>
          </w:rPr>
          <m:t>V</m:t>
        </m:r>
      </m:oMath>
      <w:r w:rsidRPr="005051EA">
        <w:rPr>
          <w:rFonts w:ascii="Times New Roman" w:hAnsi="Times New Roman" w:cs="Times New Roman"/>
          <w:sz w:val="20"/>
          <w:szCs w:val="20"/>
          <w:lang w:val="en-US"/>
        </w:rPr>
        <w:t xml:space="preserve">is </w:t>
      </w:r>
      <w:r w:rsidR="004507D9" w:rsidRPr="005051EA">
        <w:rPr>
          <w:rFonts w:ascii="Times New Roman" w:hAnsi="Times New Roman" w:cs="Times New Roman"/>
          <w:sz w:val="20"/>
          <w:szCs w:val="20"/>
          <w:lang w:val="en-US"/>
        </w:rPr>
        <w:t>given</w:t>
      </w:r>
      <w:r w:rsidRPr="005051EA">
        <w:rPr>
          <w:rFonts w:ascii="Times New Roman" w:hAnsi="Times New Roman" w:cs="Times New Roman"/>
          <w:sz w:val="20"/>
          <w:szCs w:val="20"/>
          <w:lang w:val="en-US"/>
        </w:rPr>
        <w:t xml:space="preserve"> to a non-li</w:t>
      </w:r>
      <w:r w:rsidR="004507D9" w:rsidRPr="005051EA">
        <w:rPr>
          <w:rFonts w:ascii="Times New Roman" w:hAnsi="Times New Roman" w:cs="Times New Roman"/>
          <w:sz w:val="20"/>
          <w:szCs w:val="20"/>
          <w:lang w:val="en-US"/>
        </w:rPr>
        <w:t>near load</w:t>
      </w:r>
      <w:r w:rsidR="001654FE" w:rsidRPr="005051EA">
        <w:rPr>
          <w:rFonts w:ascii="Times New Roman" w:hAnsi="Times New Roman" w:cs="Times New Roman"/>
          <w:sz w:val="20"/>
          <w:szCs w:val="20"/>
          <w:lang w:val="en-US"/>
        </w:rPr>
        <w:t>,</w:t>
      </w:r>
      <w:r w:rsidR="004507D9" w:rsidRPr="005051EA">
        <w:rPr>
          <w:rFonts w:ascii="Times New Roman" w:hAnsi="Times New Roman" w:cs="Times New Roman"/>
          <w:sz w:val="20"/>
          <w:szCs w:val="20"/>
          <w:lang w:val="en-US"/>
        </w:rPr>
        <w:t xml:space="preserve"> initially </w:t>
      </w:r>
      <w:r w:rsidRPr="005051EA">
        <w:rPr>
          <w:rFonts w:ascii="Times New Roman" w:hAnsi="Times New Roman" w:cs="Times New Roman"/>
          <w:sz w:val="20"/>
          <w:szCs w:val="20"/>
          <w:lang w:val="en-US"/>
        </w:rPr>
        <w:t xml:space="preserve">harmonics </w:t>
      </w:r>
      <w:r w:rsidR="004507D9" w:rsidRPr="005051EA">
        <w:rPr>
          <w:rFonts w:ascii="Times New Roman" w:hAnsi="Times New Roman" w:cs="Times New Roman"/>
          <w:sz w:val="20"/>
          <w:szCs w:val="20"/>
          <w:lang w:val="en-US"/>
        </w:rPr>
        <w:t xml:space="preserve">will occur </w:t>
      </w:r>
      <w:r w:rsidRPr="005051EA">
        <w:rPr>
          <w:rFonts w:ascii="Times New Roman" w:hAnsi="Times New Roman" w:cs="Times New Roman"/>
          <w:sz w:val="20"/>
          <w:szCs w:val="20"/>
          <w:lang w:val="en-US"/>
        </w:rPr>
        <w:t>in the source current and after</w:t>
      </w:r>
      <w:r w:rsidR="001654FE" w:rsidRPr="005051EA">
        <w:rPr>
          <w:rFonts w:ascii="Times New Roman" w:hAnsi="Times New Roman" w:cs="Times New Roman"/>
          <w:sz w:val="20"/>
          <w:szCs w:val="20"/>
          <w:lang w:val="en-US"/>
        </w:rPr>
        <w:t xml:space="preserve"> the time of </w:t>
      </w:r>
      <m:oMath>
        <m:r>
          <w:rPr>
            <w:rFonts w:ascii="Cambria Math" w:hAnsi="Times New Roman" w:cs="Times New Roman"/>
            <w:sz w:val="20"/>
            <w:szCs w:val="20"/>
            <w:lang w:val="en-US"/>
          </w:rPr>
          <m:t>0.04</m:t>
        </m:r>
        <m:r>
          <w:rPr>
            <w:rFonts w:ascii="Cambria Math" w:hAnsi="Cambria Math" w:cs="Times New Roman"/>
            <w:sz w:val="20"/>
            <w:szCs w:val="20"/>
            <w:lang w:val="en-US"/>
          </w:rPr>
          <m:t>ms</m:t>
        </m:r>
        <m:r>
          <w:rPr>
            <w:rFonts w:ascii="Cambria Math" w:hAnsi="Times New Roman" w:cs="Times New Roman"/>
            <w:sz w:val="20"/>
            <w:szCs w:val="20"/>
            <w:lang w:val="en-US"/>
          </w:rPr>
          <m:t>,</m:t>
        </m:r>
      </m:oMath>
      <w:r w:rsidRPr="005051EA">
        <w:rPr>
          <w:rFonts w:ascii="Times New Roman" w:hAnsi="Times New Roman" w:cs="Times New Roman"/>
          <w:sz w:val="20"/>
          <w:szCs w:val="20"/>
          <w:lang w:val="en-US"/>
        </w:rPr>
        <w:t xml:space="preserve"> the wav</w:t>
      </w:r>
      <w:r w:rsidR="00940AB0" w:rsidRPr="005051EA">
        <w:rPr>
          <w:rFonts w:ascii="Times New Roman" w:hAnsi="Times New Roman" w:cs="Times New Roman"/>
          <w:sz w:val="20"/>
          <w:szCs w:val="20"/>
          <w:lang w:val="en-US"/>
        </w:rPr>
        <w:t>ef</w:t>
      </w:r>
      <w:r w:rsidR="004507D9" w:rsidRPr="005051EA">
        <w:rPr>
          <w:rFonts w:ascii="Times New Roman" w:hAnsi="Times New Roman" w:cs="Times New Roman"/>
          <w:sz w:val="20"/>
          <w:szCs w:val="20"/>
          <w:lang w:val="en-US"/>
        </w:rPr>
        <w:t>orm becomes sinusoidal due to DSTATCOM</w:t>
      </w:r>
      <w:r w:rsidR="001654FE" w:rsidRPr="005051EA">
        <w:rPr>
          <w:rFonts w:ascii="Times New Roman" w:hAnsi="Times New Roman" w:cs="Times New Roman"/>
          <w:sz w:val="20"/>
          <w:szCs w:val="20"/>
          <w:lang w:val="en-US"/>
        </w:rPr>
        <w:t xml:space="preserve"> which</w:t>
      </w:r>
      <w:r w:rsidR="00520395" w:rsidRPr="005051EA">
        <w:rPr>
          <w:rFonts w:ascii="Times New Roman" w:hAnsi="Times New Roman" w:cs="Times New Roman"/>
          <w:sz w:val="20"/>
          <w:szCs w:val="20"/>
          <w:lang w:val="en-US"/>
        </w:rPr>
        <w:t>reduces harmonics.</w:t>
      </w:r>
    </w:p>
    <w:tbl>
      <w:tblPr>
        <w:tblStyle w:val="TableGrid"/>
        <w:tblW w:w="6972" w:type="dxa"/>
        <w:jc w:val="center"/>
        <w:tblLook w:val="04A0"/>
      </w:tblPr>
      <w:tblGrid>
        <w:gridCol w:w="3660"/>
        <w:gridCol w:w="3312"/>
      </w:tblGrid>
      <w:tr w:rsidR="0027439E" w:rsidTr="0027439E">
        <w:trPr>
          <w:trHeight w:val="2420"/>
          <w:jc w:val="center"/>
        </w:trPr>
        <w:tc>
          <w:tcPr>
            <w:tcW w:w="3660" w:type="dxa"/>
          </w:tcPr>
          <w:p w:rsidR="0027439E" w:rsidRPr="005051EA" w:rsidRDefault="0027439E" w:rsidP="005051EA">
            <w:pPr>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noProof/>
                <w:sz w:val="20"/>
                <w:szCs w:val="20"/>
                <w:lang w:val="en-US"/>
              </w:rPr>
              <w:lastRenderedPageBreak/>
              <w:drawing>
                <wp:inline distT="0" distB="0" distL="0" distR="0">
                  <wp:extent cx="1998373" cy="1276350"/>
                  <wp:effectExtent l="19050" t="0" r="1877"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8282" cy="1289066"/>
                          </a:xfrm>
                          <a:prstGeom prst="rect">
                            <a:avLst/>
                          </a:prstGeom>
                          <a:noFill/>
                          <a:ln>
                            <a:noFill/>
                          </a:ln>
                        </pic:spPr>
                      </pic:pic>
                    </a:graphicData>
                  </a:graphic>
                </wp:inline>
              </w:drawing>
            </w:r>
          </w:p>
          <w:p w:rsidR="0027439E" w:rsidRPr="005051EA" w:rsidRDefault="0027439E" w:rsidP="005051EA">
            <w:pPr>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Cs/>
                <w:sz w:val="20"/>
                <w:szCs w:val="20"/>
              </w:rPr>
              <w:t>Figure4.</w:t>
            </w:r>
            <w:r w:rsidRPr="005051EA">
              <w:rPr>
                <w:rFonts w:ascii="Times New Roman" w:eastAsiaTheme="minorEastAsia" w:hAnsi="Times New Roman" w:cs="Times New Roman"/>
                <w:sz w:val="20"/>
                <w:szCs w:val="20"/>
              </w:rPr>
              <w:t xml:space="preserve"> AC source voltage waveform</w:t>
            </w:r>
          </w:p>
          <w:p w:rsidR="0027439E" w:rsidRDefault="0027439E" w:rsidP="005051EA">
            <w:pPr>
              <w:jc w:val="both"/>
              <w:rPr>
                <w:rFonts w:ascii="Times New Roman" w:hAnsi="Times New Roman" w:cs="Times New Roman"/>
                <w:sz w:val="20"/>
                <w:szCs w:val="20"/>
                <w:lang w:val="en-US"/>
              </w:rPr>
            </w:pPr>
          </w:p>
        </w:tc>
        <w:tc>
          <w:tcPr>
            <w:tcW w:w="3312" w:type="dxa"/>
          </w:tcPr>
          <w:p w:rsidR="0027439E" w:rsidRPr="005051EA" w:rsidRDefault="0027439E" w:rsidP="005051EA">
            <w:pPr>
              <w:rPr>
                <w:rFonts w:ascii="Times New Roman" w:eastAsiaTheme="minorEastAsia" w:hAnsi="Times New Roman" w:cs="Times New Roman"/>
                <w:b/>
                <w:sz w:val="20"/>
                <w:szCs w:val="20"/>
              </w:rPr>
            </w:pPr>
            <w:r w:rsidRPr="005051EA">
              <w:rPr>
                <w:rFonts w:ascii="Times New Roman" w:eastAsiaTheme="minorEastAsia" w:hAnsi="Times New Roman" w:cs="Times New Roman"/>
                <w:b/>
                <w:noProof/>
                <w:sz w:val="20"/>
                <w:szCs w:val="20"/>
                <w:lang w:val="en-US"/>
              </w:rPr>
              <w:drawing>
                <wp:inline distT="0" distB="0" distL="0" distR="0">
                  <wp:extent cx="1917989" cy="1190625"/>
                  <wp:effectExtent l="19050" t="0" r="6061"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17989" cy="1190625"/>
                          </a:xfrm>
                          <a:prstGeom prst="rect">
                            <a:avLst/>
                          </a:prstGeom>
                          <a:noFill/>
                          <a:ln>
                            <a:noFill/>
                          </a:ln>
                        </pic:spPr>
                      </pic:pic>
                    </a:graphicData>
                  </a:graphic>
                </wp:inline>
              </w:drawing>
            </w:r>
          </w:p>
          <w:p w:rsidR="0027439E" w:rsidRPr="005051EA" w:rsidRDefault="0027439E" w:rsidP="005051EA">
            <w:pP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Figure5.</w:t>
            </w:r>
            <w:r w:rsidRPr="005051EA">
              <w:rPr>
                <w:rFonts w:ascii="Times New Roman" w:eastAsiaTheme="minorEastAsia" w:hAnsi="Times New Roman" w:cs="Times New Roman"/>
                <w:sz w:val="20"/>
                <w:szCs w:val="20"/>
              </w:rPr>
              <w:t xml:space="preserve"> AC source current waveform</w:t>
            </w:r>
          </w:p>
        </w:tc>
      </w:tr>
    </w:tbl>
    <w:p w:rsidR="005051EA" w:rsidRPr="005051EA" w:rsidRDefault="005051EA" w:rsidP="005051EA">
      <w:pPr>
        <w:spacing w:line="240" w:lineRule="auto"/>
        <w:jc w:val="both"/>
        <w:rPr>
          <w:rFonts w:ascii="Times New Roman" w:hAnsi="Times New Roman" w:cs="Times New Roman"/>
          <w:sz w:val="20"/>
          <w:szCs w:val="20"/>
          <w:lang w:val="en-US"/>
        </w:rPr>
      </w:pPr>
    </w:p>
    <w:p w:rsidR="00520395" w:rsidRPr="005051EA" w:rsidRDefault="007F6B74"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As depicted in Fig </w:t>
      </w:r>
      <w:r w:rsidR="00AE54F9" w:rsidRPr="005051EA">
        <w:rPr>
          <w:rFonts w:ascii="Times New Roman" w:eastAsiaTheme="minorEastAsia" w:hAnsi="Times New Roman" w:cs="Times New Roman"/>
          <w:sz w:val="20"/>
          <w:szCs w:val="20"/>
        </w:rPr>
        <w:t>6</w:t>
      </w:r>
      <w:r w:rsidRPr="005051EA">
        <w:rPr>
          <w:rFonts w:ascii="Times New Roman" w:eastAsiaTheme="minorEastAsia" w:hAnsi="Times New Roman" w:cs="Times New Roman"/>
          <w:sz w:val="20"/>
          <w:szCs w:val="20"/>
        </w:rPr>
        <w:t>, t</w:t>
      </w:r>
      <w:r w:rsidR="00BD1159" w:rsidRPr="005051EA">
        <w:rPr>
          <w:rFonts w:ascii="Times New Roman" w:eastAsiaTheme="minorEastAsia" w:hAnsi="Times New Roman" w:cs="Times New Roman"/>
          <w:sz w:val="20"/>
          <w:szCs w:val="20"/>
        </w:rPr>
        <w:t>he waveform of current</w:t>
      </w:r>
      <w:r w:rsidR="004D4DB1" w:rsidRPr="005051EA">
        <w:rPr>
          <w:rFonts w:ascii="Times New Roman" w:eastAsiaTheme="minorEastAsia" w:hAnsi="Times New Roman" w:cs="Times New Roman"/>
          <w:sz w:val="20"/>
          <w:szCs w:val="20"/>
        </w:rPr>
        <w:t xml:space="preserve"> injected at the PCCwithout using the proposed inverter and its </w:t>
      </w:r>
      <w:r w:rsidRPr="005051EA">
        <w:rPr>
          <w:rFonts w:ascii="Times New Roman" w:eastAsiaTheme="minorEastAsia" w:hAnsi="Times New Roman" w:cs="Times New Roman"/>
          <w:sz w:val="20"/>
          <w:szCs w:val="20"/>
        </w:rPr>
        <w:t xml:space="preserve">control </w:t>
      </w:r>
      <w:r w:rsidR="004D4DB1" w:rsidRPr="005051EA">
        <w:rPr>
          <w:rFonts w:ascii="Times New Roman" w:eastAsiaTheme="minorEastAsia" w:hAnsi="Times New Roman" w:cs="Times New Roman"/>
          <w:sz w:val="20"/>
          <w:szCs w:val="20"/>
        </w:rPr>
        <w:t xml:space="preserve">circuits will contain </w:t>
      </w:r>
      <w:r w:rsidRPr="005051EA">
        <w:rPr>
          <w:rFonts w:ascii="Times New Roman" w:eastAsiaTheme="minorEastAsia" w:hAnsi="Times New Roman" w:cs="Times New Roman"/>
          <w:sz w:val="20"/>
          <w:szCs w:val="20"/>
        </w:rPr>
        <w:t xml:space="preserve">severe </w:t>
      </w:r>
      <w:r w:rsidR="004D4DB1" w:rsidRPr="005051EA">
        <w:rPr>
          <w:rFonts w:ascii="Times New Roman" w:eastAsiaTheme="minorEastAsia" w:hAnsi="Times New Roman" w:cs="Times New Roman"/>
          <w:sz w:val="20"/>
          <w:szCs w:val="20"/>
        </w:rPr>
        <w:t>harmonics due to the non-linear nature of the load</w:t>
      </w:r>
      <w:r w:rsidR="00BD1159" w:rsidRPr="005051EA">
        <w:rPr>
          <w:rFonts w:ascii="Times New Roman" w:eastAsiaTheme="minorEastAsia" w:hAnsi="Times New Roman" w:cs="Times New Roman"/>
          <w:sz w:val="20"/>
          <w:szCs w:val="20"/>
        </w:rPr>
        <w:t xml:space="preserve">. </w:t>
      </w:r>
      <w:r w:rsidR="004D4DB1" w:rsidRPr="005051EA">
        <w:rPr>
          <w:rFonts w:ascii="Times New Roman" w:eastAsiaTheme="minorEastAsia" w:hAnsi="Times New Roman" w:cs="Times New Roman"/>
          <w:sz w:val="20"/>
          <w:szCs w:val="20"/>
        </w:rPr>
        <w:t xml:space="preserve">It is </w:t>
      </w:r>
      <w:r w:rsidRPr="005051EA">
        <w:rPr>
          <w:rFonts w:ascii="Times New Roman" w:eastAsiaTheme="minorEastAsia" w:hAnsi="Times New Roman" w:cs="Times New Roman"/>
          <w:sz w:val="20"/>
          <w:szCs w:val="20"/>
        </w:rPr>
        <w:t xml:space="preserve">therefore </w:t>
      </w:r>
      <w:r w:rsidR="004D4DB1" w:rsidRPr="005051EA">
        <w:rPr>
          <w:rFonts w:ascii="Times New Roman" w:eastAsiaTheme="minorEastAsia" w:hAnsi="Times New Roman" w:cs="Times New Roman"/>
          <w:sz w:val="20"/>
          <w:szCs w:val="20"/>
        </w:rPr>
        <w:t xml:space="preserve">necessary to eliminate all these harmonics </w:t>
      </w:r>
      <w:r w:rsidRPr="005051EA">
        <w:rPr>
          <w:rFonts w:ascii="Times New Roman" w:eastAsiaTheme="minorEastAsia" w:hAnsi="Times New Roman" w:cs="Times New Roman"/>
          <w:sz w:val="20"/>
          <w:szCs w:val="20"/>
        </w:rPr>
        <w:t xml:space="preserve">by injecting the opposite phase harmonics at the PCC using the inverter circuit. </w:t>
      </w:r>
      <w:r w:rsidR="00BD1159" w:rsidRPr="005051EA">
        <w:rPr>
          <w:rFonts w:ascii="Times New Roman" w:eastAsiaTheme="minorEastAsia" w:hAnsi="Times New Roman" w:cs="Times New Roman"/>
          <w:sz w:val="20"/>
          <w:szCs w:val="20"/>
        </w:rPr>
        <w:t xml:space="preserve">The output voltage of </w:t>
      </w:r>
      <m:oMath>
        <m:r>
          <w:rPr>
            <w:rFonts w:ascii="Cambria Math" w:eastAsiaTheme="minorEastAsia" w:hAnsi="Times New Roman" w:cs="Times New Roman"/>
            <w:sz w:val="20"/>
            <w:szCs w:val="20"/>
          </w:rPr>
          <m:t>3</m:t>
        </m:r>
        <m:r>
          <w:rPr>
            <w:rFonts w:ascii="Cambria Math" w:eastAsiaTheme="minorEastAsia" w:hAnsi="Times New Roman" w:cs="Times New Roman"/>
            <w:sz w:val="20"/>
            <w:szCs w:val="20"/>
          </w:rPr>
          <m:t>Ф</m:t>
        </m:r>
      </m:oMath>
      <w:r w:rsidR="00BD1159" w:rsidRPr="005051EA">
        <w:rPr>
          <w:rFonts w:ascii="Times New Roman" w:eastAsiaTheme="minorEastAsia" w:hAnsi="Times New Roman" w:cs="Times New Roman"/>
          <w:sz w:val="20"/>
          <w:szCs w:val="20"/>
        </w:rPr>
        <w:t xml:space="preserve"> voltage source inverter is </w:t>
      </w:r>
      <w:r w:rsidRPr="005051EA">
        <w:rPr>
          <w:rFonts w:ascii="Times New Roman" w:eastAsiaTheme="minorEastAsia" w:hAnsi="Times New Roman" w:cs="Times New Roman"/>
          <w:sz w:val="20"/>
          <w:szCs w:val="20"/>
        </w:rPr>
        <w:t xml:space="preserve">injected to the PCC via </w:t>
      </w:r>
      <w:r w:rsidR="00A45B9D" w:rsidRPr="005051EA">
        <w:rPr>
          <w:rFonts w:ascii="Times New Roman" w:eastAsiaTheme="minorEastAsia" w:hAnsi="Times New Roman" w:cs="Times New Roman"/>
          <w:sz w:val="20"/>
          <w:szCs w:val="20"/>
        </w:rPr>
        <w:t>coupling inductor</w:t>
      </w:r>
      <w:r w:rsidR="001654FE" w:rsidRPr="005051EA">
        <w:rPr>
          <w:rFonts w:ascii="Times New Roman" w:eastAsiaTheme="minorEastAsia" w:hAnsi="Times New Roman" w:cs="Times New Roman"/>
          <w:sz w:val="20"/>
          <w:szCs w:val="20"/>
        </w:rPr>
        <w:t xml:space="preserve"> to reduce</w:t>
      </w:r>
      <w:r w:rsidR="00A45B9D" w:rsidRPr="005051EA">
        <w:rPr>
          <w:rFonts w:ascii="Times New Roman" w:eastAsiaTheme="minorEastAsia" w:hAnsi="Times New Roman" w:cs="Times New Roman"/>
          <w:sz w:val="20"/>
          <w:szCs w:val="20"/>
        </w:rPr>
        <w:t xml:space="preserve"> the source current harmonics. </w:t>
      </w:r>
    </w:p>
    <w:p w:rsidR="00711D31" w:rsidRPr="005051EA" w:rsidRDefault="00940AB0" w:rsidP="005051EA">
      <w:pPr>
        <w:spacing w:line="240" w:lineRule="auto"/>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noProof/>
          <w:sz w:val="20"/>
          <w:szCs w:val="20"/>
          <w:lang w:val="en-US"/>
        </w:rPr>
        <w:drawing>
          <wp:inline distT="0" distB="0" distL="0" distR="0">
            <wp:extent cx="1969008" cy="12954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1969008" cy="1295400"/>
                    </a:xfrm>
                    <a:prstGeom prst="rect">
                      <a:avLst/>
                    </a:prstGeom>
                    <a:noFill/>
                    <a:ln w="9525">
                      <a:noFill/>
                      <a:miter lim="800000"/>
                      <a:headEnd/>
                      <a:tailEnd/>
                    </a:ln>
                  </pic:spPr>
                </pic:pic>
              </a:graphicData>
            </a:graphic>
          </wp:inline>
        </w:drawing>
      </w:r>
    </w:p>
    <w:p w:rsidR="00BD1159" w:rsidRPr="005051EA" w:rsidRDefault="00BD1159" w:rsidP="005051EA">
      <w:pPr>
        <w:spacing w:line="240" w:lineRule="auto"/>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w:t>
      </w:r>
      <w:r w:rsidR="009F5574" w:rsidRPr="005051EA">
        <w:rPr>
          <w:rFonts w:ascii="Times New Roman" w:eastAsiaTheme="minorEastAsia" w:hAnsi="Times New Roman" w:cs="Times New Roman"/>
          <w:b/>
          <w:bCs/>
          <w:sz w:val="20"/>
          <w:szCs w:val="20"/>
        </w:rPr>
        <w:t>ure</w:t>
      </w:r>
      <w:r w:rsidR="00AE54F9" w:rsidRPr="005051EA">
        <w:rPr>
          <w:rFonts w:ascii="Times New Roman" w:eastAsiaTheme="minorEastAsia" w:hAnsi="Times New Roman" w:cs="Times New Roman"/>
          <w:b/>
          <w:bCs/>
          <w:sz w:val="20"/>
          <w:szCs w:val="20"/>
        </w:rPr>
        <w:t>6.</w:t>
      </w:r>
      <w:r w:rsidRPr="005051EA">
        <w:rPr>
          <w:rFonts w:ascii="Times New Roman" w:eastAsiaTheme="minorEastAsia" w:hAnsi="Times New Roman" w:cs="Times New Roman"/>
          <w:sz w:val="20"/>
          <w:szCs w:val="20"/>
        </w:rPr>
        <w:t xml:space="preserve"> Injected PCC current waveform</w:t>
      </w:r>
    </w:p>
    <w:p w:rsidR="002B723E" w:rsidRDefault="00E50134"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After injecting the inverter output voltage at the PCC, t</w:t>
      </w:r>
      <w:r w:rsidR="002B723E" w:rsidRPr="005051EA">
        <w:rPr>
          <w:rFonts w:ascii="Times New Roman" w:eastAsiaTheme="minorEastAsia" w:hAnsi="Times New Roman" w:cs="Times New Roman"/>
          <w:sz w:val="20"/>
          <w:szCs w:val="20"/>
        </w:rPr>
        <w:t>he Load voltage and current waveform</w:t>
      </w:r>
      <w:r w:rsidRPr="005051EA">
        <w:rPr>
          <w:rFonts w:ascii="Times New Roman" w:eastAsiaTheme="minorEastAsia" w:hAnsi="Times New Roman" w:cs="Times New Roman"/>
          <w:sz w:val="20"/>
          <w:szCs w:val="20"/>
        </w:rPr>
        <w:t>s</w:t>
      </w:r>
      <w:r w:rsidR="00E4680A" w:rsidRPr="005051EA">
        <w:rPr>
          <w:rFonts w:ascii="Times New Roman" w:eastAsiaTheme="minorEastAsia" w:hAnsi="Times New Roman" w:cs="Times New Roman"/>
          <w:sz w:val="20"/>
          <w:szCs w:val="20"/>
        </w:rPr>
        <w:t xml:space="preserve">become sinusoidal </w:t>
      </w:r>
      <w:r w:rsidR="002B723E" w:rsidRPr="005051EA">
        <w:rPr>
          <w:rFonts w:ascii="Times New Roman" w:eastAsiaTheme="minorEastAsia" w:hAnsi="Times New Roman" w:cs="Times New Roman"/>
          <w:sz w:val="20"/>
          <w:szCs w:val="20"/>
        </w:rPr>
        <w:t xml:space="preserve">is depicted in Fig </w:t>
      </w:r>
      <w:r w:rsidR="00AE54F9" w:rsidRPr="005051EA">
        <w:rPr>
          <w:rFonts w:ascii="Times New Roman" w:eastAsiaTheme="minorEastAsia" w:hAnsi="Times New Roman" w:cs="Times New Roman"/>
          <w:sz w:val="20"/>
          <w:szCs w:val="20"/>
        </w:rPr>
        <w:t>7</w:t>
      </w:r>
      <w:r w:rsidR="002B723E" w:rsidRPr="005051EA">
        <w:rPr>
          <w:rFonts w:ascii="Times New Roman" w:eastAsiaTheme="minorEastAsia" w:hAnsi="Times New Roman" w:cs="Times New Roman"/>
          <w:sz w:val="20"/>
          <w:szCs w:val="20"/>
        </w:rPr>
        <w:t>&amp;</w:t>
      </w:r>
      <w:r w:rsidR="00AE54F9" w:rsidRPr="005051EA">
        <w:rPr>
          <w:rFonts w:ascii="Times New Roman" w:eastAsiaTheme="minorEastAsia" w:hAnsi="Times New Roman" w:cs="Times New Roman"/>
          <w:sz w:val="20"/>
          <w:szCs w:val="20"/>
        </w:rPr>
        <w:t>8</w:t>
      </w:r>
      <w:r w:rsidR="002B723E" w:rsidRPr="005051EA">
        <w:rPr>
          <w:rFonts w:ascii="Times New Roman" w:eastAsiaTheme="minorEastAsia" w:hAnsi="Times New Roman" w:cs="Times New Roman"/>
          <w:sz w:val="20"/>
          <w:szCs w:val="20"/>
        </w:rPr>
        <w:t xml:space="preserve"> accordingly. </w:t>
      </w:r>
      <w:r w:rsidR="00E4680A" w:rsidRPr="005051EA">
        <w:rPr>
          <w:rFonts w:ascii="Times New Roman" w:eastAsiaTheme="minorEastAsia" w:hAnsi="Times New Roman" w:cs="Times New Roman"/>
          <w:sz w:val="20"/>
          <w:szCs w:val="20"/>
        </w:rPr>
        <w:t>I</w:t>
      </w:r>
      <w:r w:rsidR="002B723E" w:rsidRPr="005051EA">
        <w:rPr>
          <w:rFonts w:ascii="Times New Roman" w:eastAsiaTheme="minorEastAsia" w:hAnsi="Times New Roman" w:cs="Times New Roman"/>
          <w:sz w:val="20"/>
          <w:szCs w:val="20"/>
        </w:rPr>
        <w:t xml:space="preserve">t is </w:t>
      </w:r>
      <w:r w:rsidR="00E4680A" w:rsidRPr="005051EA">
        <w:rPr>
          <w:rFonts w:ascii="Times New Roman" w:eastAsiaTheme="minorEastAsia" w:hAnsi="Times New Roman" w:cs="Times New Roman"/>
          <w:sz w:val="20"/>
          <w:szCs w:val="20"/>
        </w:rPr>
        <w:t xml:space="preserve">also </w:t>
      </w:r>
      <w:r w:rsidR="002B723E" w:rsidRPr="005051EA">
        <w:rPr>
          <w:rFonts w:ascii="Times New Roman" w:eastAsiaTheme="minorEastAsia" w:hAnsi="Times New Roman" w:cs="Times New Roman"/>
          <w:sz w:val="20"/>
          <w:szCs w:val="20"/>
        </w:rPr>
        <w:t xml:space="preserve">observed that the load voltage is maintained constant </w:t>
      </w:r>
      <w:r w:rsidR="00E4680A" w:rsidRPr="005051EA">
        <w:rPr>
          <w:rFonts w:ascii="Times New Roman" w:eastAsiaTheme="minorEastAsia" w:hAnsi="Times New Roman" w:cs="Times New Roman"/>
          <w:sz w:val="20"/>
          <w:szCs w:val="20"/>
        </w:rPr>
        <w:t xml:space="preserve">and after the time of </w:t>
      </w:r>
      <m:oMath>
        <m:r>
          <w:rPr>
            <w:rFonts w:ascii="Cambria Math" w:eastAsiaTheme="minorEastAsia" w:hAnsi="Times New Roman" w:cs="Times New Roman"/>
            <w:sz w:val="20"/>
            <w:szCs w:val="20"/>
          </w:rPr>
          <m:t>4</m:t>
        </m:r>
        <m:r>
          <w:rPr>
            <w:rFonts w:ascii="Cambria Math" w:eastAsiaTheme="minorEastAsia" w:hAnsi="Cambria Math" w:cs="Times New Roman"/>
            <w:sz w:val="20"/>
            <w:szCs w:val="20"/>
          </w:rPr>
          <m:t>ms</m:t>
        </m:r>
        <m:r>
          <w:rPr>
            <w:rFonts w:ascii="Cambria Math" w:eastAsiaTheme="minorEastAsia" w:hAnsi="Times New Roman" w:cs="Times New Roman"/>
            <w:sz w:val="20"/>
            <w:szCs w:val="20"/>
          </w:rPr>
          <m:t xml:space="preserve">, </m:t>
        </m:r>
      </m:oMath>
      <w:r w:rsidR="00E4680A" w:rsidRPr="005051EA">
        <w:rPr>
          <w:rFonts w:ascii="Times New Roman" w:eastAsiaTheme="minorEastAsia" w:hAnsi="Times New Roman" w:cs="Times New Roman"/>
          <w:sz w:val="20"/>
          <w:szCs w:val="20"/>
        </w:rPr>
        <w:t>the</w:t>
      </w:r>
      <w:r w:rsidR="002B723E" w:rsidRPr="005051EA">
        <w:rPr>
          <w:rFonts w:ascii="Times New Roman" w:eastAsiaTheme="minorEastAsia" w:hAnsi="Times New Roman" w:cs="Times New Roman"/>
          <w:sz w:val="20"/>
          <w:szCs w:val="20"/>
        </w:rPr>
        <w:t xml:space="preserve"> initially </w:t>
      </w:r>
      <w:r w:rsidR="001654FE" w:rsidRPr="005051EA">
        <w:rPr>
          <w:rFonts w:ascii="Times New Roman" w:eastAsiaTheme="minorEastAsia" w:hAnsi="Times New Roman" w:cs="Times New Roman"/>
          <w:sz w:val="20"/>
          <w:szCs w:val="20"/>
        </w:rPr>
        <w:t>existe</w:t>
      </w:r>
      <w:r w:rsidR="00E4680A" w:rsidRPr="005051EA">
        <w:rPr>
          <w:rFonts w:ascii="Times New Roman" w:eastAsiaTheme="minorEastAsia" w:hAnsi="Times New Roman" w:cs="Times New Roman"/>
          <w:sz w:val="20"/>
          <w:szCs w:val="20"/>
        </w:rPr>
        <w:t>d</w:t>
      </w:r>
      <w:r w:rsidR="002B723E" w:rsidRPr="005051EA">
        <w:rPr>
          <w:rFonts w:ascii="Times New Roman" w:eastAsiaTheme="minorEastAsia" w:hAnsi="Times New Roman" w:cs="Times New Roman"/>
          <w:sz w:val="20"/>
          <w:szCs w:val="20"/>
        </w:rPr>
        <w:t>harmonics</w:t>
      </w:r>
      <w:r w:rsidR="00E4680A" w:rsidRPr="005051EA">
        <w:rPr>
          <w:rFonts w:ascii="Times New Roman" w:eastAsiaTheme="minorEastAsia" w:hAnsi="Times New Roman" w:cs="Times New Roman"/>
          <w:sz w:val="20"/>
          <w:szCs w:val="20"/>
        </w:rPr>
        <w:t>in load current is dis</w:t>
      </w:r>
      <w:r w:rsidR="001654FE" w:rsidRPr="005051EA">
        <w:rPr>
          <w:rFonts w:ascii="Times New Roman" w:eastAsiaTheme="minorEastAsia" w:hAnsi="Times New Roman" w:cs="Times New Roman"/>
          <w:sz w:val="20"/>
          <w:szCs w:val="20"/>
        </w:rPr>
        <w:t>appear</w:t>
      </w:r>
      <w:r w:rsidR="00E4680A" w:rsidRPr="005051EA">
        <w:rPr>
          <w:rFonts w:ascii="Times New Roman" w:eastAsiaTheme="minorEastAsia" w:hAnsi="Times New Roman" w:cs="Times New Roman"/>
          <w:sz w:val="20"/>
          <w:szCs w:val="20"/>
        </w:rPr>
        <w:t>ed</w:t>
      </w:r>
      <w:r w:rsidR="001B0841" w:rsidRPr="005051EA">
        <w:rPr>
          <w:rFonts w:ascii="Times New Roman" w:eastAsiaTheme="minorEastAsia" w:hAnsi="Times New Roman" w:cs="Times New Roman"/>
          <w:sz w:val="20"/>
          <w:szCs w:val="20"/>
        </w:rPr>
        <w:t>the waveform becomes sinusoidal.</w:t>
      </w:r>
    </w:p>
    <w:p w:rsidR="00947804" w:rsidRPr="005051EA" w:rsidRDefault="00940AB0" w:rsidP="005051EA">
      <w:pPr>
        <w:spacing w:line="240" w:lineRule="auto"/>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noProof/>
          <w:sz w:val="20"/>
          <w:szCs w:val="20"/>
          <w:lang w:val="en-US"/>
        </w:rPr>
        <w:drawing>
          <wp:inline distT="0" distB="0" distL="0" distR="0">
            <wp:extent cx="4352925" cy="1592892"/>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4352925" cy="1592892"/>
                    </a:xfrm>
                    <a:prstGeom prst="rect">
                      <a:avLst/>
                    </a:prstGeom>
                    <a:noFill/>
                    <a:ln w="9525">
                      <a:noFill/>
                      <a:miter lim="800000"/>
                      <a:headEnd/>
                      <a:tailEnd/>
                    </a:ln>
                  </pic:spPr>
                </pic:pic>
              </a:graphicData>
            </a:graphic>
          </wp:inline>
        </w:drawing>
      </w:r>
    </w:p>
    <w:p w:rsidR="00947804" w:rsidRPr="005051EA" w:rsidRDefault="00947804" w:rsidP="005051EA">
      <w:pPr>
        <w:spacing w:line="240" w:lineRule="auto"/>
        <w:ind w:left="720" w:firstLine="720"/>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w:t>
      </w:r>
      <w:r w:rsidR="009F5574" w:rsidRPr="005051EA">
        <w:rPr>
          <w:rFonts w:ascii="Times New Roman" w:eastAsiaTheme="minorEastAsia" w:hAnsi="Times New Roman" w:cs="Times New Roman"/>
          <w:b/>
          <w:bCs/>
          <w:sz w:val="20"/>
          <w:szCs w:val="20"/>
        </w:rPr>
        <w:t>ure</w:t>
      </w:r>
      <w:r w:rsidR="00AE54F9" w:rsidRPr="005051EA">
        <w:rPr>
          <w:rFonts w:ascii="Times New Roman" w:eastAsiaTheme="minorEastAsia" w:hAnsi="Times New Roman" w:cs="Times New Roman"/>
          <w:b/>
          <w:bCs/>
          <w:sz w:val="20"/>
          <w:szCs w:val="20"/>
        </w:rPr>
        <w:t>7.</w:t>
      </w:r>
      <w:r w:rsidRPr="005051EA">
        <w:rPr>
          <w:rFonts w:ascii="Times New Roman" w:eastAsiaTheme="minorEastAsia" w:hAnsi="Times New Roman" w:cs="Times New Roman"/>
          <w:sz w:val="20"/>
          <w:szCs w:val="20"/>
        </w:rPr>
        <w:t xml:space="preserve"> Load voltage waveform</w:t>
      </w:r>
      <w:r w:rsidR="0027439E">
        <w:rPr>
          <w:rFonts w:ascii="Times New Roman" w:eastAsiaTheme="minorEastAsia" w:hAnsi="Times New Roman" w:cs="Times New Roman"/>
          <w:sz w:val="20"/>
          <w:szCs w:val="20"/>
        </w:rPr>
        <w:t xml:space="preserve">  </w:t>
      </w:r>
      <w:r w:rsidR="00E4680A" w:rsidRPr="005051EA">
        <w:rPr>
          <w:rFonts w:ascii="Times New Roman" w:eastAsiaTheme="minorEastAsia" w:hAnsi="Times New Roman" w:cs="Times New Roman"/>
          <w:sz w:val="20"/>
          <w:szCs w:val="20"/>
        </w:rPr>
        <w:tab/>
      </w:r>
      <w:r w:rsidRPr="005051EA">
        <w:rPr>
          <w:rFonts w:ascii="Times New Roman" w:eastAsiaTheme="minorEastAsia" w:hAnsi="Times New Roman" w:cs="Times New Roman"/>
          <w:b/>
          <w:bCs/>
          <w:sz w:val="20"/>
          <w:szCs w:val="20"/>
        </w:rPr>
        <w:t>Fig</w:t>
      </w:r>
      <w:r w:rsidR="009F5574" w:rsidRPr="005051EA">
        <w:rPr>
          <w:rFonts w:ascii="Times New Roman" w:eastAsiaTheme="minorEastAsia" w:hAnsi="Times New Roman" w:cs="Times New Roman"/>
          <w:b/>
          <w:bCs/>
          <w:sz w:val="20"/>
          <w:szCs w:val="20"/>
        </w:rPr>
        <w:t>ure</w:t>
      </w:r>
      <w:r w:rsidR="00AE54F9" w:rsidRPr="005051EA">
        <w:rPr>
          <w:rFonts w:ascii="Times New Roman" w:eastAsiaTheme="minorEastAsia" w:hAnsi="Times New Roman" w:cs="Times New Roman"/>
          <w:b/>
          <w:bCs/>
          <w:sz w:val="20"/>
          <w:szCs w:val="20"/>
        </w:rPr>
        <w:t>8.</w:t>
      </w:r>
      <w:r w:rsidRPr="005051EA">
        <w:rPr>
          <w:rFonts w:ascii="Times New Roman" w:eastAsiaTheme="minorEastAsia" w:hAnsi="Times New Roman" w:cs="Times New Roman"/>
          <w:sz w:val="20"/>
          <w:szCs w:val="20"/>
        </w:rPr>
        <w:t xml:space="preserve"> Load current Waveform</w:t>
      </w:r>
    </w:p>
    <w:p w:rsidR="001B0841" w:rsidRPr="005051EA" w:rsidRDefault="001B0841"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The input voltage and current waveform is depicted in Fig </w:t>
      </w:r>
      <w:r w:rsidR="00A23F18" w:rsidRPr="005051EA">
        <w:rPr>
          <w:rFonts w:ascii="Times New Roman" w:eastAsiaTheme="minorEastAsia" w:hAnsi="Times New Roman" w:cs="Times New Roman"/>
          <w:sz w:val="20"/>
          <w:szCs w:val="20"/>
        </w:rPr>
        <w:t>9</w:t>
      </w:r>
      <w:r w:rsidRPr="005051EA">
        <w:rPr>
          <w:rFonts w:ascii="Times New Roman" w:eastAsiaTheme="minorEastAsia" w:hAnsi="Times New Roman" w:cs="Times New Roman"/>
          <w:sz w:val="20"/>
          <w:szCs w:val="20"/>
        </w:rPr>
        <w:t>. From this waveform</w:t>
      </w:r>
      <w:r w:rsidR="001654FE" w:rsidRPr="005051EA">
        <w:rPr>
          <w:rFonts w:ascii="Times New Roman" w:eastAsiaTheme="minorEastAsia" w:hAnsi="Times New Roman" w:cs="Times New Roman"/>
          <w:sz w:val="20"/>
          <w:szCs w:val="20"/>
        </w:rPr>
        <w:t>,</w:t>
      </w:r>
      <w:r w:rsidRPr="005051EA">
        <w:rPr>
          <w:rFonts w:ascii="Times New Roman" w:eastAsiaTheme="minorEastAsia" w:hAnsi="Times New Roman" w:cs="Times New Roman"/>
          <w:sz w:val="20"/>
          <w:szCs w:val="20"/>
        </w:rPr>
        <w:t xml:space="preserve"> it is observed that initially the input voltage and current are not in in</w:t>
      </w:r>
      <w:r w:rsidR="004D4DB1" w:rsidRPr="005051EA">
        <w:rPr>
          <w:rFonts w:ascii="Times New Roman" w:eastAsiaTheme="minorEastAsia" w:hAnsi="Times New Roman" w:cs="Times New Roman"/>
          <w:sz w:val="20"/>
          <w:szCs w:val="20"/>
        </w:rPr>
        <w:t>-</w:t>
      </w:r>
      <w:r w:rsidRPr="005051EA">
        <w:rPr>
          <w:rFonts w:ascii="Times New Roman" w:eastAsiaTheme="minorEastAsia" w:hAnsi="Times New Roman" w:cs="Times New Roman"/>
          <w:sz w:val="20"/>
          <w:szCs w:val="20"/>
        </w:rPr>
        <w:t>phase and after the time</w:t>
      </w:r>
      <w:r w:rsidR="001654FE" w:rsidRPr="005051EA">
        <w:rPr>
          <w:rFonts w:ascii="Times New Roman" w:eastAsiaTheme="minorEastAsia" w:hAnsi="Times New Roman" w:cs="Times New Roman"/>
          <w:sz w:val="20"/>
          <w:szCs w:val="20"/>
        </w:rPr>
        <w:t xml:space="preserve"> of</w:t>
      </w:r>
      <m:oMath>
        <m:r>
          <w:rPr>
            <w:rFonts w:ascii="Cambria Math" w:eastAsiaTheme="minorEastAsia" w:hAnsi="Times New Roman" w:cs="Times New Roman"/>
            <w:sz w:val="20"/>
            <w:szCs w:val="20"/>
          </w:rPr>
          <m:t>4</m:t>
        </m:r>
        <m:r>
          <w:rPr>
            <w:rFonts w:ascii="Cambria Math" w:eastAsiaTheme="minorEastAsia" w:hAnsi="Cambria Math" w:cs="Times New Roman"/>
            <w:sz w:val="20"/>
            <w:szCs w:val="20"/>
          </w:rPr>
          <m:t>ms</m:t>
        </m:r>
        <m:r>
          <w:rPr>
            <w:rFonts w:ascii="Cambria Math" w:eastAsiaTheme="minorEastAsia" w:hAnsi="Times New Roman" w:cs="Times New Roman"/>
            <w:sz w:val="20"/>
            <w:szCs w:val="20"/>
          </w:rPr>
          <m:t>,</m:t>
        </m:r>
      </m:oMath>
      <w:r w:rsidRPr="005051EA">
        <w:rPr>
          <w:rFonts w:ascii="Times New Roman" w:eastAsiaTheme="minorEastAsia" w:hAnsi="Times New Roman" w:cs="Times New Roman"/>
          <w:sz w:val="20"/>
          <w:szCs w:val="20"/>
        </w:rPr>
        <w:t xml:space="preserve"> it becomes sinusoidal</w:t>
      </w:r>
      <w:r w:rsidR="005A5770" w:rsidRPr="005051EA">
        <w:rPr>
          <w:rFonts w:ascii="Times New Roman" w:eastAsiaTheme="minorEastAsia" w:hAnsi="Times New Roman" w:cs="Times New Roman"/>
          <w:sz w:val="20"/>
          <w:szCs w:val="20"/>
        </w:rPr>
        <w:t>.</w:t>
      </w:r>
    </w:p>
    <w:p w:rsidR="00947804" w:rsidRPr="005051EA" w:rsidRDefault="00940AB0" w:rsidP="005051EA">
      <w:pPr>
        <w:spacing w:line="240" w:lineRule="auto"/>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noProof/>
          <w:sz w:val="20"/>
          <w:szCs w:val="20"/>
          <w:lang w:val="en-US"/>
        </w:rPr>
        <w:drawing>
          <wp:inline distT="0" distB="0" distL="0" distR="0">
            <wp:extent cx="2106689" cy="1409700"/>
            <wp:effectExtent l="19050" t="0" r="7861"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2110698" cy="1412383"/>
                    </a:xfrm>
                    <a:prstGeom prst="rect">
                      <a:avLst/>
                    </a:prstGeom>
                    <a:noFill/>
                    <a:ln w="9525">
                      <a:noFill/>
                      <a:miter lim="800000"/>
                      <a:headEnd/>
                      <a:tailEnd/>
                    </a:ln>
                  </pic:spPr>
                </pic:pic>
              </a:graphicData>
            </a:graphic>
          </wp:inline>
        </w:drawing>
      </w:r>
    </w:p>
    <w:p w:rsidR="00947804" w:rsidRPr="005051EA" w:rsidRDefault="00947804" w:rsidP="005051EA">
      <w:pPr>
        <w:spacing w:line="240" w:lineRule="auto"/>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w:t>
      </w:r>
      <w:r w:rsidR="009F5574" w:rsidRPr="005051EA">
        <w:rPr>
          <w:rFonts w:ascii="Times New Roman" w:eastAsiaTheme="minorEastAsia" w:hAnsi="Times New Roman" w:cs="Times New Roman"/>
          <w:b/>
          <w:bCs/>
          <w:sz w:val="20"/>
          <w:szCs w:val="20"/>
        </w:rPr>
        <w:t>ure</w:t>
      </w:r>
      <w:r w:rsidR="00AE54F9" w:rsidRPr="005051EA">
        <w:rPr>
          <w:rFonts w:ascii="Times New Roman" w:eastAsiaTheme="minorEastAsia" w:hAnsi="Times New Roman" w:cs="Times New Roman"/>
          <w:b/>
          <w:bCs/>
          <w:sz w:val="20"/>
          <w:szCs w:val="20"/>
        </w:rPr>
        <w:t>9.</w:t>
      </w:r>
      <w:r w:rsidRPr="005051EA">
        <w:rPr>
          <w:rFonts w:ascii="Times New Roman" w:eastAsiaTheme="minorEastAsia" w:hAnsi="Times New Roman" w:cs="Times New Roman"/>
          <w:sz w:val="20"/>
          <w:szCs w:val="20"/>
        </w:rPr>
        <w:t xml:space="preserve"> Input </w:t>
      </w:r>
      <w:r w:rsidR="00DC029E" w:rsidRPr="005051EA">
        <w:rPr>
          <w:rFonts w:ascii="Times New Roman" w:eastAsiaTheme="minorEastAsia" w:hAnsi="Times New Roman" w:cs="Times New Roman"/>
          <w:sz w:val="20"/>
          <w:szCs w:val="20"/>
        </w:rPr>
        <w:t>V</w:t>
      </w:r>
      <w:r w:rsidRPr="005051EA">
        <w:rPr>
          <w:rFonts w:ascii="Times New Roman" w:eastAsiaTheme="minorEastAsia" w:hAnsi="Times New Roman" w:cs="Times New Roman"/>
          <w:sz w:val="20"/>
          <w:szCs w:val="20"/>
        </w:rPr>
        <w:t xml:space="preserve">oltage and </w:t>
      </w:r>
      <w:r w:rsidR="00DC029E" w:rsidRPr="005051EA">
        <w:rPr>
          <w:rFonts w:ascii="Times New Roman" w:eastAsiaTheme="minorEastAsia" w:hAnsi="Times New Roman" w:cs="Times New Roman"/>
          <w:sz w:val="20"/>
          <w:szCs w:val="20"/>
        </w:rPr>
        <w:t>C</w:t>
      </w:r>
      <w:r w:rsidRPr="005051EA">
        <w:rPr>
          <w:rFonts w:ascii="Times New Roman" w:eastAsiaTheme="minorEastAsia" w:hAnsi="Times New Roman" w:cs="Times New Roman"/>
          <w:sz w:val="20"/>
          <w:szCs w:val="20"/>
        </w:rPr>
        <w:t>urrent waveform</w:t>
      </w:r>
    </w:p>
    <w:p w:rsidR="00142F59" w:rsidRDefault="00142F59"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lastRenderedPageBreak/>
        <w:t>Th</w:t>
      </w:r>
      <w:r w:rsidR="00940AB0" w:rsidRPr="005051EA">
        <w:rPr>
          <w:rFonts w:ascii="Times New Roman" w:eastAsiaTheme="minorEastAsia" w:hAnsi="Times New Roman" w:cs="Times New Roman"/>
          <w:sz w:val="20"/>
          <w:szCs w:val="20"/>
        </w:rPr>
        <w:t>e Load Real and Reactive Power are</w:t>
      </w:r>
      <w:r w:rsidRPr="005051EA">
        <w:rPr>
          <w:rFonts w:ascii="Times New Roman" w:eastAsiaTheme="minorEastAsia" w:hAnsi="Times New Roman" w:cs="Times New Roman"/>
          <w:sz w:val="20"/>
          <w:szCs w:val="20"/>
        </w:rPr>
        <w:t xml:space="preserve"> depicted in Fig 1</w:t>
      </w:r>
      <w:r w:rsidR="00A23F18" w:rsidRPr="005051EA">
        <w:rPr>
          <w:rFonts w:ascii="Times New Roman" w:eastAsiaTheme="minorEastAsia" w:hAnsi="Times New Roman" w:cs="Times New Roman"/>
          <w:sz w:val="20"/>
          <w:szCs w:val="20"/>
        </w:rPr>
        <w:t>0</w:t>
      </w:r>
      <w:r w:rsidRPr="005051EA">
        <w:rPr>
          <w:rFonts w:ascii="Times New Roman" w:eastAsiaTheme="minorEastAsia" w:hAnsi="Times New Roman" w:cs="Times New Roman"/>
          <w:sz w:val="20"/>
          <w:szCs w:val="20"/>
        </w:rPr>
        <w:t>&amp;1</w:t>
      </w:r>
      <w:r w:rsidR="00A23F18" w:rsidRPr="005051EA">
        <w:rPr>
          <w:rFonts w:ascii="Times New Roman" w:eastAsiaTheme="minorEastAsia" w:hAnsi="Times New Roman" w:cs="Times New Roman"/>
          <w:sz w:val="20"/>
          <w:szCs w:val="20"/>
        </w:rPr>
        <w:t>1</w:t>
      </w:r>
      <w:r w:rsidRPr="005051EA">
        <w:rPr>
          <w:rFonts w:ascii="Times New Roman" w:eastAsiaTheme="minorEastAsia" w:hAnsi="Times New Roman" w:cs="Times New Roman"/>
          <w:sz w:val="20"/>
          <w:szCs w:val="20"/>
        </w:rPr>
        <w:t xml:space="preserve"> respectively. </w:t>
      </w:r>
      <w:r w:rsidR="00940AB0" w:rsidRPr="005051EA">
        <w:rPr>
          <w:rFonts w:ascii="Times New Roman" w:eastAsiaTheme="minorEastAsia" w:hAnsi="Times New Roman" w:cs="Times New Roman"/>
          <w:sz w:val="20"/>
          <w:szCs w:val="20"/>
        </w:rPr>
        <w:t xml:space="preserve">The amplitude of harmonics defines the level of real and reactive powers in the line. </w:t>
      </w:r>
      <w:r w:rsidR="00502488" w:rsidRPr="005051EA">
        <w:rPr>
          <w:rFonts w:ascii="Times New Roman" w:eastAsiaTheme="minorEastAsia" w:hAnsi="Times New Roman" w:cs="Times New Roman"/>
          <w:sz w:val="20"/>
          <w:szCs w:val="20"/>
        </w:rPr>
        <w:t>For the given load, the real power lies above 16000W and the reactive power has the value that ranges between -170VAR to -50VAR.</w:t>
      </w:r>
    </w:p>
    <w:tbl>
      <w:tblPr>
        <w:tblStyle w:val="TableGrid"/>
        <w:tblW w:w="0" w:type="auto"/>
        <w:tblLook w:val="04A0"/>
      </w:tblPr>
      <w:tblGrid>
        <w:gridCol w:w="4621"/>
        <w:gridCol w:w="4621"/>
      </w:tblGrid>
      <w:tr w:rsidR="0027439E" w:rsidTr="0027439E">
        <w:tc>
          <w:tcPr>
            <w:tcW w:w="4621" w:type="dxa"/>
          </w:tcPr>
          <w:p w:rsidR="0027439E" w:rsidRPr="005051EA" w:rsidRDefault="0027439E" w:rsidP="0027439E">
            <w:pPr>
              <w:jc w:val="center"/>
              <w:rPr>
                <w:rFonts w:ascii="Times New Roman" w:eastAsiaTheme="minorEastAsia" w:hAnsi="Times New Roman" w:cs="Times New Roman"/>
                <w:sz w:val="20"/>
                <w:szCs w:val="20"/>
              </w:rPr>
            </w:pPr>
            <w:r w:rsidRPr="005051EA">
              <w:rPr>
                <w:rFonts w:ascii="Times New Roman" w:eastAsiaTheme="minorEastAsia" w:hAnsi="Times New Roman" w:cs="Times New Roman"/>
                <w:noProof/>
                <w:sz w:val="20"/>
                <w:szCs w:val="20"/>
                <w:lang w:val="en-US"/>
              </w:rPr>
              <w:drawing>
                <wp:inline distT="0" distB="0" distL="0" distR="0">
                  <wp:extent cx="1645132" cy="117157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1649464" cy="1174660"/>
                          </a:xfrm>
                          <a:prstGeom prst="rect">
                            <a:avLst/>
                          </a:prstGeom>
                          <a:noFill/>
                          <a:ln w="9525">
                            <a:noFill/>
                            <a:miter lim="800000"/>
                            <a:headEnd/>
                            <a:tailEnd/>
                          </a:ln>
                        </pic:spPr>
                      </pic:pic>
                    </a:graphicData>
                  </a:graphic>
                </wp:inline>
              </w:drawing>
            </w:r>
          </w:p>
          <w:p w:rsidR="0027439E" w:rsidRPr="005051EA" w:rsidRDefault="0027439E" w:rsidP="0027439E">
            <w:pPr>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Figure 10.</w:t>
            </w:r>
            <w:r w:rsidRPr="005051EA">
              <w:rPr>
                <w:rFonts w:ascii="Times New Roman" w:eastAsiaTheme="minorEastAsia" w:hAnsi="Times New Roman" w:cs="Times New Roman"/>
                <w:sz w:val="20"/>
                <w:szCs w:val="20"/>
              </w:rPr>
              <w:t xml:space="preserve"> Waveform for Load Real Power</w:t>
            </w:r>
          </w:p>
          <w:p w:rsidR="0027439E" w:rsidRDefault="0027439E" w:rsidP="005051EA">
            <w:pPr>
              <w:jc w:val="both"/>
              <w:rPr>
                <w:rFonts w:ascii="Times New Roman" w:eastAsiaTheme="minorEastAsia" w:hAnsi="Times New Roman" w:cs="Times New Roman"/>
                <w:sz w:val="20"/>
                <w:szCs w:val="20"/>
              </w:rPr>
            </w:pPr>
          </w:p>
        </w:tc>
        <w:tc>
          <w:tcPr>
            <w:tcW w:w="4621" w:type="dxa"/>
          </w:tcPr>
          <w:p w:rsidR="0027439E" w:rsidRPr="005051EA" w:rsidRDefault="0027439E" w:rsidP="0027439E">
            <w:pPr>
              <w:jc w:val="center"/>
              <w:rPr>
                <w:rFonts w:ascii="Times New Roman" w:eastAsiaTheme="minorEastAsia" w:hAnsi="Times New Roman" w:cs="Times New Roman"/>
                <w:sz w:val="20"/>
                <w:szCs w:val="20"/>
              </w:rPr>
            </w:pPr>
            <w:r w:rsidRPr="005051EA">
              <w:rPr>
                <w:rFonts w:ascii="Times New Roman" w:eastAsiaTheme="minorEastAsia" w:hAnsi="Times New Roman" w:cs="Times New Roman"/>
                <w:noProof/>
                <w:sz w:val="20"/>
                <w:szCs w:val="20"/>
                <w:lang w:val="en-US"/>
              </w:rPr>
              <w:drawing>
                <wp:inline distT="0" distB="0" distL="0" distR="0">
                  <wp:extent cx="1704975" cy="1219680"/>
                  <wp:effectExtent l="19050" t="0" r="0" b="0"/>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5729" cy="1220220"/>
                          </a:xfrm>
                          <a:prstGeom prst="rect">
                            <a:avLst/>
                          </a:prstGeom>
                          <a:noFill/>
                          <a:ln>
                            <a:noFill/>
                          </a:ln>
                        </pic:spPr>
                      </pic:pic>
                    </a:graphicData>
                  </a:graphic>
                </wp:inline>
              </w:drawing>
            </w:r>
          </w:p>
          <w:p w:rsidR="0027439E" w:rsidRPr="005051EA" w:rsidRDefault="0027439E" w:rsidP="0027439E">
            <w:pPr>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Figure 11.</w:t>
            </w:r>
            <w:r w:rsidRPr="005051EA">
              <w:rPr>
                <w:rFonts w:ascii="Times New Roman" w:eastAsiaTheme="minorEastAsia" w:hAnsi="Times New Roman" w:cs="Times New Roman"/>
                <w:sz w:val="20"/>
                <w:szCs w:val="20"/>
              </w:rPr>
              <w:t xml:space="preserve"> Waveform for Load Reactive Power</w:t>
            </w:r>
          </w:p>
          <w:p w:rsidR="0027439E" w:rsidRDefault="0027439E" w:rsidP="005051EA">
            <w:pPr>
              <w:jc w:val="both"/>
              <w:rPr>
                <w:rFonts w:ascii="Times New Roman" w:eastAsiaTheme="minorEastAsia" w:hAnsi="Times New Roman" w:cs="Times New Roman"/>
                <w:sz w:val="20"/>
                <w:szCs w:val="20"/>
              </w:rPr>
            </w:pPr>
          </w:p>
        </w:tc>
      </w:tr>
    </w:tbl>
    <w:p w:rsidR="0027439E" w:rsidRPr="005051EA" w:rsidRDefault="0027439E" w:rsidP="005051EA">
      <w:pPr>
        <w:spacing w:line="240" w:lineRule="auto"/>
        <w:jc w:val="both"/>
        <w:rPr>
          <w:rFonts w:ascii="Times New Roman" w:eastAsiaTheme="minorEastAsia" w:hAnsi="Times New Roman" w:cs="Times New Roman"/>
          <w:sz w:val="20"/>
          <w:szCs w:val="20"/>
        </w:rPr>
      </w:pPr>
    </w:p>
    <w:p w:rsidR="006E7935" w:rsidRPr="005051EA" w:rsidRDefault="006E7935"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The source current THD is depicted in Fig 1</w:t>
      </w:r>
      <w:r w:rsidR="00A23F18" w:rsidRPr="005051EA">
        <w:rPr>
          <w:rFonts w:ascii="Times New Roman" w:eastAsiaTheme="minorEastAsia" w:hAnsi="Times New Roman" w:cs="Times New Roman"/>
          <w:sz w:val="20"/>
          <w:szCs w:val="20"/>
        </w:rPr>
        <w:t>2</w:t>
      </w:r>
      <w:r w:rsidRPr="005051EA">
        <w:rPr>
          <w:rFonts w:ascii="Times New Roman" w:eastAsiaTheme="minorEastAsia" w:hAnsi="Times New Roman" w:cs="Times New Roman"/>
          <w:sz w:val="20"/>
          <w:szCs w:val="20"/>
        </w:rPr>
        <w:t>. From this figure, it is observed that the THD attained in source current is</w:t>
      </w:r>
      <m:oMath>
        <m:r>
          <w:rPr>
            <w:rFonts w:ascii="Cambria Math" w:eastAsiaTheme="minorEastAsia" w:hAnsi="Times New Roman" w:cs="Times New Roman"/>
            <w:sz w:val="20"/>
            <w:szCs w:val="20"/>
          </w:rPr>
          <m:t>3.61%</m:t>
        </m:r>
      </m:oMath>
      <w:r w:rsidRPr="005051EA">
        <w:rPr>
          <w:rFonts w:ascii="Times New Roman" w:eastAsiaTheme="minorEastAsia" w:hAnsi="Times New Roman" w:cs="Times New Roman"/>
          <w:sz w:val="20"/>
          <w:szCs w:val="20"/>
        </w:rPr>
        <w:t xml:space="preserve">. </w:t>
      </w:r>
    </w:p>
    <w:p w:rsidR="00EB2C68" w:rsidRPr="005051EA" w:rsidRDefault="00EB2C68" w:rsidP="005051EA">
      <w:pPr>
        <w:spacing w:line="240" w:lineRule="auto"/>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noProof/>
          <w:sz w:val="20"/>
          <w:szCs w:val="20"/>
          <w:lang w:val="en-US"/>
        </w:rPr>
        <w:drawing>
          <wp:inline distT="0" distB="0" distL="0" distR="0">
            <wp:extent cx="2114550" cy="1551684"/>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5933" cy="1552699"/>
                    </a:xfrm>
                    <a:prstGeom prst="rect">
                      <a:avLst/>
                    </a:prstGeom>
                    <a:noFill/>
                    <a:ln>
                      <a:noFill/>
                    </a:ln>
                  </pic:spPr>
                </pic:pic>
              </a:graphicData>
            </a:graphic>
          </wp:inline>
        </w:drawing>
      </w:r>
    </w:p>
    <w:p w:rsidR="00947804" w:rsidRPr="005051EA" w:rsidRDefault="00947804" w:rsidP="005051EA">
      <w:pPr>
        <w:spacing w:line="240" w:lineRule="auto"/>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w:t>
      </w:r>
      <w:r w:rsidR="009F5574" w:rsidRPr="005051EA">
        <w:rPr>
          <w:rFonts w:ascii="Times New Roman" w:eastAsiaTheme="minorEastAsia" w:hAnsi="Times New Roman" w:cs="Times New Roman"/>
          <w:b/>
          <w:bCs/>
          <w:sz w:val="20"/>
          <w:szCs w:val="20"/>
        </w:rPr>
        <w:t>ure</w:t>
      </w:r>
      <w:r w:rsidR="00AE54F9" w:rsidRPr="005051EA">
        <w:rPr>
          <w:rFonts w:ascii="Times New Roman" w:eastAsiaTheme="minorEastAsia" w:hAnsi="Times New Roman" w:cs="Times New Roman"/>
          <w:b/>
          <w:bCs/>
          <w:sz w:val="20"/>
          <w:szCs w:val="20"/>
        </w:rPr>
        <w:t>12.</w:t>
      </w:r>
      <w:r w:rsidRPr="005051EA">
        <w:rPr>
          <w:rFonts w:ascii="Times New Roman" w:eastAsiaTheme="minorEastAsia" w:hAnsi="Times New Roman" w:cs="Times New Roman"/>
          <w:sz w:val="20"/>
          <w:szCs w:val="20"/>
        </w:rPr>
        <w:t xml:space="preserve"> Source current THD</w:t>
      </w:r>
      <w:r w:rsidR="00BB0357" w:rsidRPr="005051EA">
        <w:rPr>
          <w:rFonts w:ascii="Times New Roman" w:eastAsiaTheme="minorEastAsia" w:hAnsi="Times New Roman" w:cs="Times New Roman"/>
          <w:sz w:val="20"/>
          <w:szCs w:val="20"/>
        </w:rPr>
        <w:t xml:space="preserve"> with ANN controller</w:t>
      </w:r>
    </w:p>
    <w:p w:rsidR="005234B9" w:rsidRDefault="005234B9"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The source voltage THD with ANN controller is depicted in Fig 1</w:t>
      </w:r>
      <w:r w:rsidR="00A23F18" w:rsidRPr="005051EA">
        <w:rPr>
          <w:rFonts w:ascii="Times New Roman" w:eastAsiaTheme="minorEastAsia" w:hAnsi="Times New Roman" w:cs="Times New Roman"/>
          <w:sz w:val="20"/>
          <w:szCs w:val="20"/>
        </w:rPr>
        <w:t>3</w:t>
      </w:r>
      <w:r w:rsidRPr="005051EA">
        <w:rPr>
          <w:rFonts w:ascii="Times New Roman" w:eastAsiaTheme="minorEastAsia" w:hAnsi="Times New Roman" w:cs="Times New Roman"/>
          <w:sz w:val="20"/>
          <w:szCs w:val="20"/>
        </w:rPr>
        <w:t>. From this figure</w:t>
      </w:r>
      <w:r w:rsidR="001654FE" w:rsidRPr="005051EA">
        <w:rPr>
          <w:rFonts w:ascii="Times New Roman" w:eastAsiaTheme="minorEastAsia" w:hAnsi="Times New Roman" w:cs="Times New Roman"/>
          <w:sz w:val="20"/>
          <w:szCs w:val="20"/>
        </w:rPr>
        <w:t>,</w:t>
      </w:r>
      <w:r w:rsidRPr="005051EA">
        <w:rPr>
          <w:rFonts w:ascii="Times New Roman" w:eastAsiaTheme="minorEastAsia" w:hAnsi="Times New Roman" w:cs="Times New Roman"/>
          <w:sz w:val="20"/>
          <w:szCs w:val="20"/>
        </w:rPr>
        <w:t xml:space="preserve"> it is observed that the </w:t>
      </w:r>
      <w:r w:rsidR="00C56434" w:rsidRPr="005051EA">
        <w:rPr>
          <w:rFonts w:ascii="Times New Roman" w:eastAsiaTheme="minorEastAsia" w:hAnsi="Times New Roman" w:cs="Times New Roman"/>
          <w:sz w:val="20"/>
          <w:szCs w:val="20"/>
        </w:rPr>
        <w:t xml:space="preserve">source voltage of THD with ANN controller </w:t>
      </w:r>
      <w:r w:rsidRPr="005051EA">
        <w:rPr>
          <w:rFonts w:ascii="Times New Roman" w:eastAsiaTheme="minorEastAsia" w:hAnsi="Times New Roman" w:cs="Times New Roman"/>
          <w:sz w:val="20"/>
          <w:szCs w:val="20"/>
        </w:rPr>
        <w:t xml:space="preserve">attained is </w:t>
      </w:r>
      <m:oMath>
        <m:r>
          <w:rPr>
            <w:rFonts w:ascii="Cambria Math" w:eastAsiaTheme="minorEastAsia" w:hAnsi="Times New Roman" w:cs="Times New Roman"/>
            <w:sz w:val="20"/>
            <w:szCs w:val="20"/>
          </w:rPr>
          <m:t>0.68%</m:t>
        </m:r>
      </m:oMath>
      <w:r w:rsidRPr="005051EA">
        <w:rPr>
          <w:rFonts w:ascii="Times New Roman" w:eastAsiaTheme="minorEastAsia" w:hAnsi="Times New Roman" w:cs="Times New Roman"/>
          <w:sz w:val="20"/>
          <w:szCs w:val="20"/>
        </w:rPr>
        <w:t>.</w:t>
      </w:r>
    </w:p>
    <w:p w:rsidR="0027439E" w:rsidRDefault="0027439E" w:rsidP="005051EA">
      <w:pPr>
        <w:spacing w:line="240" w:lineRule="auto"/>
        <w:jc w:val="both"/>
        <w:rPr>
          <w:rFonts w:ascii="Times New Roman" w:eastAsiaTheme="minorEastAsia" w:hAnsi="Times New Roman" w:cs="Times New Roman"/>
          <w:sz w:val="20"/>
          <w:szCs w:val="20"/>
        </w:rPr>
      </w:pPr>
    </w:p>
    <w:tbl>
      <w:tblPr>
        <w:tblStyle w:val="TableGrid"/>
        <w:tblW w:w="0" w:type="auto"/>
        <w:tblLook w:val="04A0"/>
      </w:tblPr>
      <w:tblGrid>
        <w:gridCol w:w="4621"/>
        <w:gridCol w:w="4621"/>
      </w:tblGrid>
      <w:tr w:rsidR="0027439E" w:rsidTr="0027439E">
        <w:tc>
          <w:tcPr>
            <w:tcW w:w="4621" w:type="dxa"/>
          </w:tcPr>
          <w:p w:rsidR="0027439E" w:rsidRPr="005051EA" w:rsidRDefault="0027439E" w:rsidP="0027439E">
            <w:pPr>
              <w:jc w:val="center"/>
              <w:rPr>
                <w:rFonts w:ascii="Times New Roman" w:eastAsiaTheme="minorEastAsia" w:hAnsi="Times New Roman" w:cs="Times New Roman"/>
                <w:b/>
                <w:sz w:val="20"/>
                <w:szCs w:val="20"/>
              </w:rPr>
            </w:pPr>
            <w:r w:rsidRPr="005051EA">
              <w:rPr>
                <w:rFonts w:ascii="Times New Roman" w:eastAsiaTheme="minorEastAsia" w:hAnsi="Times New Roman" w:cs="Times New Roman"/>
                <w:b/>
                <w:noProof/>
                <w:sz w:val="20"/>
                <w:szCs w:val="20"/>
                <w:lang w:val="en-US"/>
              </w:rPr>
              <w:drawing>
                <wp:inline distT="0" distB="0" distL="0" distR="0">
                  <wp:extent cx="1743075" cy="1233959"/>
                  <wp:effectExtent l="19050" t="0" r="9525"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3212" cy="1234056"/>
                          </a:xfrm>
                          <a:prstGeom prst="rect">
                            <a:avLst/>
                          </a:prstGeom>
                          <a:noFill/>
                          <a:ln>
                            <a:noFill/>
                          </a:ln>
                        </pic:spPr>
                      </pic:pic>
                    </a:graphicData>
                  </a:graphic>
                </wp:inline>
              </w:drawing>
            </w:r>
          </w:p>
          <w:p w:rsidR="0027439E" w:rsidRPr="005051EA" w:rsidRDefault="0027439E" w:rsidP="0027439E">
            <w:pPr>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Figure13.</w:t>
            </w:r>
            <w:r w:rsidRPr="005051EA">
              <w:rPr>
                <w:rFonts w:ascii="Times New Roman" w:eastAsiaTheme="minorEastAsia" w:hAnsi="Times New Roman" w:cs="Times New Roman"/>
                <w:sz w:val="20"/>
                <w:szCs w:val="20"/>
              </w:rPr>
              <w:t>Source Voltage THD with ANN controller</w:t>
            </w:r>
          </w:p>
          <w:p w:rsidR="0027439E" w:rsidRDefault="0027439E" w:rsidP="005051EA">
            <w:pPr>
              <w:jc w:val="both"/>
              <w:rPr>
                <w:rFonts w:ascii="Times New Roman" w:eastAsiaTheme="minorEastAsia" w:hAnsi="Times New Roman" w:cs="Times New Roman"/>
                <w:sz w:val="20"/>
                <w:szCs w:val="20"/>
              </w:rPr>
            </w:pPr>
          </w:p>
        </w:tc>
        <w:tc>
          <w:tcPr>
            <w:tcW w:w="4621" w:type="dxa"/>
          </w:tcPr>
          <w:p w:rsidR="0027439E" w:rsidRPr="005051EA" w:rsidRDefault="0027439E" w:rsidP="0027439E">
            <w:pPr>
              <w:jc w:val="center"/>
              <w:rPr>
                <w:rFonts w:ascii="Times New Roman" w:eastAsiaTheme="minorEastAsia" w:hAnsi="Times New Roman" w:cs="Times New Roman"/>
                <w:sz w:val="20"/>
                <w:szCs w:val="20"/>
              </w:rPr>
            </w:pPr>
            <w:r w:rsidRPr="005051EA">
              <w:rPr>
                <w:rFonts w:ascii="Times New Roman" w:hAnsi="Times New Roman" w:cs="Times New Roman"/>
                <w:noProof/>
                <w:sz w:val="20"/>
                <w:szCs w:val="20"/>
                <w:lang w:val="en-US"/>
              </w:rPr>
              <w:drawing>
                <wp:inline distT="0" distB="0" distL="0" distR="0">
                  <wp:extent cx="1790700" cy="1152525"/>
                  <wp:effectExtent l="19050" t="0" r="19050" b="0"/>
                  <wp:docPr id="1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7439E" w:rsidRPr="005051EA" w:rsidRDefault="0027439E" w:rsidP="0027439E">
            <w:pPr>
              <w:jc w:val="center"/>
              <w:rPr>
                <w:rFonts w:ascii="Times New Roman" w:eastAsiaTheme="minorEastAsia" w:hAnsi="Times New Roman" w:cs="Times New Roman"/>
                <w:sz w:val="20"/>
                <w:szCs w:val="20"/>
              </w:rPr>
            </w:pPr>
            <w:r w:rsidRPr="005051EA">
              <w:rPr>
                <w:rFonts w:ascii="Times New Roman" w:eastAsiaTheme="minorEastAsia" w:hAnsi="Times New Roman" w:cs="Times New Roman"/>
                <w:b/>
                <w:bCs/>
                <w:sz w:val="20"/>
                <w:szCs w:val="20"/>
              </w:rPr>
              <w:t>Figure14.</w:t>
            </w:r>
            <w:r w:rsidRPr="005051EA">
              <w:rPr>
                <w:rFonts w:ascii="Times New Roman" w:eastAsiaTheme="minorEastAsia" w:hAnsi="Times New Roman" w:cs="Times New Roman"/>
                <w:sz w:val="20"/>
                <w:szCs w:val="20"/>
              </w:rPr>
              <w:t xml:space="preserve"> Comparison of THD </w:t>
            </w:r>
          </w:p>
          <w:p w:rsidR="0027439E" w:rsidRDefault="0027439E" w:rsidP="005051EA">
            <w:pPr>
              <w:jc w:val="both"/>
              <w:rPr>
                <w:rFonts w:ascii="Times New Roman" w:eastAsiaTheme="minorEastAsia" w:hAnsi="Times New Roman" w:cs="Times New Roman"/>
                <w:sz w:val="20"/>
                <w:szCs w:val="20"/>
              </w:rPr>
            </w:pPr>
          </w:p>
        </w:tc>
      </w:tr>
    </w:tbl>
    <w:p w:rsidR="008F7ED5" w:rsidRPr="005051EA" w:rsidRDefault="008F7ED5"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 xml:space="preserve">The comparison of Total Harmonic Distortion is depicted in </w:t>
      </w:r>
      <w:r w:rsidR="00BB0357" w:rsidRPr="005051EA">
        <w:rPr>
          <w:rFonts w:ascii="Times New Roman" w:eastAsiaTheme="minorEastAsia" w:hAnsi="Times New Roman" w:cs="Times New Roman"/>
          <w:sz w:val="20"/>
          <w:szCs w:val="20"/>
        </w:rPr>
        <w:t xml:space="preserve">Fig </w:t>
      </w:r>
      <w:r w:rsidR="006D26D8" w:rsidRPr="005051EA">
        <w:rPr>
          <w:rFonts w:ascii="Times New Roman" w:eastAsiaTheme="minorEastAsia" w:hAnsi="Times New Roman" w:cs="Times New Roman"/>
          <w:sz w:val="20"/>
          <w:szCs w:val="20"/>
        </w:rPr>
        <w:t>14</w:t>
      </w:r>
      <w:r w:rsidRPr="005051EA">
        <w:rPr>
          <w:rFonts w:ascii="Times New Roman" w:eastAsiaTheme="minorEastAsia" w:hAnsi="Times New Roman" w:cs="Times New Roman"/>
          <w:sz w:val="20"/>
          <w:szCs w:val="20"/>
        </w:rPr>
        <w:t>.</w:t>
      </w:r>
    </w:p>
    <w:p w:rsidR="008F7ED5" w:rsidRPr="005051EA" w:rsidRDefault="008F7ED5" w:rsidP="005051EA">
      <w:pPr>
        <w:spacing w:line="240" w:lineRule="auto"/>
        <w:jc w:val="both"/>
        <w:rPr>
          <w:rFonts w:ascii="Times New Roman" w:eastAsiaTheme="minorEastAsia" w:hAnsi="Times New Roman" w:cs="Times New Roman"/>
          <w:sz w:val="20"/>
          <w:szCs w:val="20"/>
        </w:rPr>
      </w:pPr>
      <w:r w:rsidRPr="005051EA">
        <w:rPr>
          <w:rFonts w:ascii="Times New Roman" w:eastAsiaTheme="minorEastAsia" w:hAnsi="Times New Roman" w:cs="Times New Roman"/>
          <w:sz w:val="20"/>
          <w:szCs w:val="20"/>
        </w:rPr>
        <w:t>From the Figure, it is observed</w:t>
      </w:r>
      <w:r w:rsidR="00BB0357" w:rsidRPr="005051EA">
        <w:rPr>
          <w:rFonts w:ascii="Times New Roman" w:eastAsiaTheme="minorEastAsia" w:hAnsi="Times New Roman" w:cs="Times New Roman"/>
          <w:sz w:val="20"/>
          <w:szCs w:val="20"/>
        </w:rPr>
        <w:t xml:space="preserve"> that the </w:t>
      </w:r>
      <w:r w:rsidR="00C9173B" w:rsidRPr="005051EA">
        <w:rPr>
          <w:rFonts w:ascii="Times New Roman" w:eastAsiaTheme="minorEastAsia" w:hAnsi="Times New Roman" w:cs="Times New Roman"/>
          <w:sz w:val="20"/>
          <w:szCs w:val="20"/>
        </w:rPr>
        <w:t xml:space="preserve">source current THD with ANN is considered as a best when comparing to PI and FLC since it has the reduced value. The value attained is </w:t>
      </w:r>
      <m:oMath>
        <m:r>
          <w:rPr>
            <w:rFonts w:ascii="Cambria Math" w:eastAsiaTheme="minorEastAsia" w:hAnsi="Times New Roman" w:cs="Times New Roman"/>
            <w:sz w:val="20"/>
            <w:szCs w:val="20"/>
          </w:rPr>
          <m:t>3.61%</m:t>
        </m:r>
      </m:oMath>
      <w:r w:rsidR="00C9173B" w:rsidRPr="005051EA">
        <w:rPr>
          <w:rFonts w:ascii="Times New Roman" w:eastAsiaTheme="minorEastAsia" w:hAnsi="Times New Roman" w:cs="Times New Roman"/>
          <w:sz w:val="20"/>
          <w:szCs w:val="20"/>
        </w:rPr>
        <w:t>.</w:t>
      </w:r>
    </w:p>
    <w:p w:rsidR="00BB0357" w:rsidRPr="005051EA" w:rsidRDefault="005051EA" w:rsidP="005051EA">
      <w:pPr>
        <w:pStyle w:val="ListParagraph"/>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IV</w:t>
      </w:r>
      <w:r w:rsidRPr="005051EA">
        <w:rPr>
          <w:rFonts w:ascii="Times New Roman" w:hAnsi="Times New Roman" w:cs="Times New Roman"/>
          <w:b/>
          <w:sz w:val="20"/>
          <w:szCs w:val="20"/>
          <w:lang w:val="en-US"/>
        </w:rPr>
        <w:t>. CONCLUSION</w:t>
      </w:r>
    </w:p>
    <w:p w:rsidR="008A05B4" w:rsidRPr="005051EA" w:rsidRDefault="008A05B4" w:rsidP="005051EA">
      <w:pPr>
        <w:spacing w:line="240" w:lineRule="auto"/>
        <w:ind w:firstLine="72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Because of the usage of non-linear loads,</w:t>
      </w:r>
      <w:r w:rsidR="00C87D5A" w:rsidRPr="005051EA">
        <w:rPr>
          <w:rFonts w:ascii="Times New Roman" w:hAnsi="Times New Roman" w:cs="Times New Roman"/>
          <w:sz w:val="20"/>
          <w:szCs w:val="20"/>
          <w:lang w:val="en-US"/>
        </w:rPr>
        <w:t xml:space="preserve"> the</w:t>
      </w:r>
      <w:r w:rsidRPr="005051EA">
        <w:rPr>
          <w:rFonts w:ascii="Times New Roman" w:hAnsi="Times New Roman" w:cs="Times New Roman"/>
          <w:sz w:val="20"/>
          <w:szCs w:val="20"/>
          <w:lang w:val="en-US"/>
        </w:rPr>
        <w:t xml:space="preserve"> power system</w:t>
      </w:r>
      <w:r w:rsidR="00C87D5A" w:rsidRPr="005051EA">
        <w:rPr>
          <w:rFonts w:ascii="Times New Roman" w:hAnsi="Times New Roman" w:cs="Times New Roman"/>
          <w:sz w:val="20"/>
          <w:szCs w:val="20"/>
          <w:lang w:val="en-US"/>
        </w:rPr>
        <w:t xml:space="preserve"> has faced numerous</w:t>
      </w:r>
      <w:r w:rsidRPr="005051EA">
        <w:rPr>
          <w:rFonts w:ascii="Times New Roman" w:hAnsi="Times New Roman" w:cs="Times New Roman"/>
          <w:sz w:val="20"/>
          <w:szCs w:val="20"/>
          <w:lang w:val="en-US"/>
        </w:rPr>
        <w:t xml:space="preserve"> disturbances and among these disturbances, harmonics is an important factor that affects the quality of power. In this work a PV fed D-STATCOM is employed for</w:t>
      </w:r>
      <w:r w:rsidR="00C87D5A" w:rsidRPr="005051EA">
        <w:rPr>
          <w:rFonts w:ascii="Times New Roman" w:hAnsi="Times New Roman" w:cs="Times New Roman"/>
          <w:sz w:val="20"/>
          <w:szCs w:val="20"/>
          <w:lang w:val="en-US"/>
        </w:rPr>
        <w:t xml:space="preserve"> the mitigation of  </w:t>
      </w:r>
      <w:r w:rsidRPr="005051EA">
        <w:rPr>
          <w:rFonts w:ascii="Times New Roman" w:hAnsi="Times New Roman" w:cs="Times New Roman"/>
          <w:sz w:val="20"/>
          <w:szCs w:val="20"/>
          <w:lang w:val="en-US"/>
        </w:rPr>
        <w:t xml:space="preserve"> harmonics. The </w:t>
      </w:r>
      <w:r w:rsidR="00CD77EB" w:rsidRPr="005051EA">
        <w:rPr>
          <w:rFonts w:ascii="Times New Roman" w:hAnsi="Times New Roman" w:cs="Times New Roman"/>
          <w:sz w:val="20"/>
          <w:szCs w:val="20"/>
          <w:lang w:val="en-US"/>
        </w:rPr>
        <w:t xml:space="preserve">generation of </w:t>
      </w:r>
      <w:r w:rsidRPr="005051EA">
        <w:rPr>
          <w:rFonts w:ascii="Times New Roman" w:hAnsi="Times New Roman" w:cs="Times New Roman"/>
          <w:sz w:val="20"/>
          <w:szCs w:val="20"/>
          <w:lang w:val="en-US"/>
        </w:rPr>
        <w:t xml:space="preserve">reference current </w:t>
      </w:r>
      <w:r w:rsidR="00CD77EB" w:rsidRPr="005051EA">
        <w:rPr>
          <w:rFonts w:ascii="Times New Roman" w:hAnsi="Times New Roman" w:cs="Times New Roman"/>
          <w:sz w:val="20"/>
          <w:szCs w:val="20"/>
          <w:lang w:val="en-US"/>
        </w:rPr>
        <w:t xml:space="preserve">and harmonics are extracted </w:t>
      </w:r>
      <w:r w:rsidRPr="005051EA">
        <w:rPr>
          <w:rFonts w:ascii="Times New Roman" w:hAnsi="Times New Roman" w:cs="Times New Roman"/>
          <w:sz w:val="20"/>
          <w:szCs w:val="20"/>
          <w:lang w:val="en-US"/>
        </w:rPr>
        <w:t xml:space="preserve">by instantaneous </w:t>
      </w:r>
      <w:r w:rsidR="00CD77EB" w:rsidRPr="005051EA">
        <w:rPr>
          <w:rFonts w:ascii="Times New Roman" w:hAnsi="Times New Roman" w:cs="Times New Roman"/>
          <w:sz w:val="20"/>
          <w:szCs w:val="20"/>
          <w:lang w:val="en-US"/>
        </w:rPr>
        <w:t xml:space="preserve">adaptive </w:t>
      </w:r>
      <w:r w:rsidR="00D6068E" w:rsidRPr="005051EA">
        <w:rPr>
          <w:rFonts w:ascii="Times New Roman" w:hAnsi="Times New Roman" w:cs="Times New Roman"/>
          <w:sz w:val="20"/>
          <w:szCs w:val="20"/>
          <w:lang w:val="en-US"/>
        </w:rPr>
        <w:t>P-Q</w:t>
      </w:r>
      <w:r w:rsidRPr="005051EA">
        <w:rPr>
          <w:rFonts w:ascii="Times New Roman" w:hAnsi="Times New Roman" w:cs="Times New Roman"/>
          <w:sz w:val="20"/>
          <w:szCs w:val="20"/>
          <w:lang w:val="en-US"/>
        </w:rPr>
        <w:t xml:space="preserve"> theory </w:t>
      </w:r>
      <w:r w:rsidR="001127BC" w:rsidRPr="005051EA">
        <w:rPr>
          <w:rFonts w:ascii="Times New Roman" w:hAnsi="Times New Roman" w:cs="Times New Roman"/>
          <w:sz w:val="20"/>
          <w:szCs w:val="20"/>
          <w:lang w:val="en-US"/>
        </w:rPr>
        <w:t xml:space="preserve">and </w:t>
      </w:r>
      <w:r w:rsidRPr="005051EA">
        <w:rPr>
          <w:rFonts w:ascii="Times New Roman" w:hAnsi="Times New Roman" w:cs="Times New Roman"/>
          <w:sz w:val="20"/>
          <w:szCs w:val="20"/>
          <w:lang w:val="en-US"/>
        </w:rPr>
        <w:t>thus the gating sequence for three-phase VSI is generated. By means of three-phase VSI, opposite harmonics are injected to PCC. Thus the reactive power flow through the distribution system is controlled thereby mitigating the harmonics</w:t>
      </w:r>
      <w:r w:rsidR="00F60992" w:rsidRPr="005051EA">
        <w:rPr>
          <w:rFonts w:ascii="Times New Roman" w:hAnsi="Times New Roman" w:cs="Times New Roman"/>
          <w:sz w:val="20"/>
          <w:szCs w:val="20"/>
          <w:lang w:val="en-US"/>
        </w:rPr>
        <w:t xml:space="preserve"> and compensating the reactive power</w:t>
      </w:r>
      <w:r w:rsidRPr="005051EA">
        <w:rPr>
          <w:rFonts w:ascii="Times New Roman" w:hAnsi="Times New Roman" w:cs="Times New Roman"/>
          <w:sz w:val="20"/>
          <w:szCs w:val="20"/>
          <w:lang w:val="en-US"/>
        </w:rPr>
        <w:t xml:space="preserve">. The proposed methodology is simulated </w:t>
      </w:r>
      <w:r w:rsidR="00E01A79" w:rsidRPr="005051EA">
        <w:rPr>
          <w:rFonts w:ascii="Times New Roman" w:hAnsi="Times New Roman" w:cs="Times New Roman"/>
          <w:sz w:val="20"/>
          <w:szCs w:val="20"/>
          <w:lang w:val="en-US"/>
        </w:rPr>
        <w:t>using</w:t>
      </w:r>
      <w:r w:rsidRPr="005051EA">
        <w:rPr>
          <w:rFonts w:ascii="Times New Roman" w:hAnsi="Times New Roman" w:cs="Times New Roman"/>
          <w:sz w:val="20"/>
          <w:szCs w:val="20"/>
          <w:lang w:val="en-US"/>
        </w:rPr>
        <w:t xml:space="preserve"> MATLAB and the results obtained</w:t>
      </w:r>
      <w:r w:rsidR="00E01A79" w:rsidRPr="005051EA">
        <w:rPr>
          <w:rFonts w:ascii="Times New Roman" w:hAnsi="Times New Roman" w:cs="Times New Roman"/>
          <w:sz w:val="20"/>
          <w:szCs w:val="20"/>
          <w:lang w:val="en-US"/>
        </w:rPr>
        <w:t xml:space="preserve"> are satisfactory</w:t>
      </w:r>
      <w:r w:rsidRPr="005051EA">
        <w:rPr>
          <w:rFonts w:ascii="Times New Roman" w:hAnsi="Times New Roman" w:cs="Times New Roman"/>
          <w:sz w:val="20"/>
          <w:szCs w:val="20"/>
          <w:lang w:val="en-US"/>
        </w:rPr>
        <w:t xml:space="preserve">.      </w:t>
      </w:r>
    </w:p>
    <w:p w:rsidR="00BA7DE6" w:rsidRPr="005051EA" w:rsidRDefault="005051EA" w:rsidP="005051EA">
      <w:pPr>
        <w:spacing w:line="240" w:lineRule="auto"/>
        <w:jc w:val="center"/>
        <w:rPr>
          <w:rFonts w:ascii="Times New Roman" w:hAnsi="Times New Roman" w:cs="Times New Roman"/>
          <w:b/>
          <w:sz w:val="20"/>
          <w:szCs w:val="20"/>
          <w:lang w:val="en-US"/>
        </w:rPr>
      </w:pPr>
      <w:r w:rsidRPr="005051EA">
        <w:rPr>
          <w:rFonts w:ascii="Times New Roman" w:hAnsi="Times New Roman" w:cs="Times New Roman"/>
          <w:b/>
          <w:sz w:val="20"/>
          <w:szCs w:val="20"/>
          <w:lang w:val="en-US"/>
        </w:rPr>
        <w:lastRenderedPageBreak/>
        <w:t>V.REFERENCES</w:t>
      </w: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[1] Bin Zhou; Renxi Gong, Year: 2019, “Study on Pricing Method of Power Quality Differentiated Market Service in Distribution Grid”, IEEE Access, vol: 7, pp: 147021 – 147028.</w:t>
      </w:r>
    </w:p>
    <w:p w:rsidR="00376872" w:rsidRPr="005051EA" w:rsidRDefault="00376872" w:rsidP="005051EA">
      <w:pPr>
        <w:pStyle w:val="ListParagraph"/>
        <w:spacing w:line="240" w:lineRule="auto"/>
        <w:ind w:left="0"/>
        <w:jc w:val="both"/>
        <w:rPr>
          <w:rFonts w:ascii="Times New Roman" w:hAnsi="Times New Roman" w:cs="Times New Roman"/>
          <w:sz w:val="20"/>
          <w:szCs w:val="20"/>
          <w:lang w:val="en-US"/>
        </w:rPr>
      </w:pP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[2] FarzamNejabatkhah; Yun Wei Li; Hao Tian, Year: 2019, “Power Quality Control of Smart Hybrid AC/DC Microgrids: An Overview”, IEEE Access, vol: 7, pp: 52295 – 52318.</w:t>
      </w:r>
    </w:p>
    <w:p w:rsidR="00376872" w:rsidRPr="005051EA" w:rsidRDefault="00376872" w:rsidP="005051EA">
      <w:pPr>
        <w:pStyle w:val="ListParagraph"/>
        <w:spacing w:line="240" w:lineRule="auto"/>
        <w:ind w:left="0"/>
        <w:jc w:val="both"/>
        <w:rPr>
          <w:rFonts w:ascii="Times New Roman" w:hAnsi="Times New Roman" w:cs="Times New Roman"/>
          <w:sz w:val="20"/>
          <w:szCs w:val="20"/>
          <w:lang w:val="en-US"/>
        </w:rPr>
      </w:pP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[3] Piotr Gnaciński; Tomasz Tarasiuk; Janusz Mindy kowski; Marcin Pepliński; Mariusz Górniak; Damian Hallmann; Andrzej Piłlat, Year: 2020, “Power Quality and Energy-Efficient Operation of Marine Induction Motors”, IEEE Access, vol: 8, pp: 152193 – 152203.</w:t>
      </w:r>
    </w:p>
    <w:p w:rsidR="00376872" w:rsidRPr="005051EA" w:rsidRDefault="00376872" w:rsidP="005051EA">
      <w:pPr>
        <w:pStyle w:val="ListParagraph"/>
        <w:spacing w:line="240" w:lineRule="auto"/>
        <w:ind w:left="0"/>
        <w:jc w:val="both"/>
        <w:rPr>
          <w:rFonts w:ascii="Times New Roman" w:hAnsi="Times New Roman" w:cs="Times New Roman"/>
          <w:sz w:val="20"/>
          <w:szCs w:val="20"/>
          <w:lang w:val="en-US"/>
        </w:rPr>
      </w:pP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[4] Huilian Liao; Sami Abdel rahman; Jovica V. Milanović, Year: 2017, “Zonal Mitigation of Power Quality Using FACTS Devices for Provision of Differentiated Quality of Electricity Supply in Networks With Renewable Generation”, IEEE Transactions on Power Delivery, vol: 32, pp:1975 – 1985.</w:t>
      </w:r>
    </w:p>
    <w:p w:rsidR="00376872" w:rsidRPr="005051EA" w:rsidRDefault="00376872" w:rsidP="005051EA">
      <w:pPr>
        <w:pStyle w:val="ListParagraph"/>
        <w:spacing w:line="240" w:lineRule="auto"/>
        <w:ind w:left="0"/>
        <w:jc w:val="both"/>
        <w:rPr>
          <w:rFonts w:ascii="Times New Roman" w:hAnsi="Times New Roman" w:cs="Times New Roman"/>
          <w:sz w:val="20"/>
          <w:szCs w:val="20"/>
          <w:lang w:val="en-US"/>
        </w:rPr>
      </w:pP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[5] TetianaBogodorova; Luigi Vanfretti, Year: 2017, “Model Structure Choice for a Static VAR Compensator Under Modeling Uncertainty and Incomplete Information”, IEEE Access, vol: 5,pp: 22657 – 22666.</w:t>
      </w: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[6] Yanhong Luo; Shengnan Zhao; Dongsheng Yang; Huaguang Zhang, Year: 2020, “A new robust adaptive neural network backstepping control for single machine infinite power system with TCSC”, IEEE/CAA Journal of AutomaticaSinica, vol: 7, pp: 48 – 56.</w:t>
      </w:r>
    </w:p>
    <w:p w:rsidR="00376872" w:rsidRPr="005051EA" w:rsidRDefault="00376872" w:rsidP="005051EA">
      <w:pPr>
        <w:pStyle w:val="ListParagraph"/>
        <w:spacing w:line="240" w:lineRule="auto"/>
        <w:ind w:left="0"/>
        <w:jc w:val="both"/>
        <w:rPr>
          <w:rFonts w:ascii="Times New Roman" w:hAnsi="Times New Roman" w:cs="Times New Roman"/>
          <w:sz w:val="20"/>
          <w:szCs w:val="20"/>
          <w:lang w:val="en-US"/>
        </w:rPr>
      </w:pP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[7] Rajiv K. Varma; HesamaldinMaleki, Year: 2019, “PV Solar System Control as STATCOM (PV-STATCOM) for Power Oscillation Damping”, IEEE Transactions on Sustainable Energy, vol: 10, pp:1793 – 1803.</w:t>
      </w:r>
    </w:p>
    <w:p w:rsidR="00376872" w:rsidRPr="005051EA" w:rsidRDefault="00376872" w:rsidP="005051EA">
      <w:pPr>
        <w:pStyle w:val="ListParagraph"/>
        <w:spacing w:line="240" w:lineRule="auto"/>
        <w:ind w:left="0"/>
        <w:jc w:val="both"/>
        <w:rPr>
          <w:rFonts w:ascii="Times New Roman" w:hAnsi="Times New Roman" w:cs="Times New Roman"/>
          <w:sz w:val="20"/>
          <w:szCs w:val="20"/>
          <w:lang w:val="en-US"/>
        </w:rPr>
      </w:pP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[8] Kangante Vishal; Vijayaganesh R, Year: 2018, “An Improved SRF-Theory Based Controller Applied to Three Phase Grid Interfaced PV-System for Power Quality Improvement and Islanding Detection”, 2018 IEEE Innovative Smart Grid Technologies - Asia (ISGT Asia), Conference Paper, pp:1-6.</w:t>
      </w:r>
    </w:p>
    <w:p w:rsidR="00376872" w:rsidRPr="005051EA" w:rsidRDefault="00376872" w:rsidP="005051EA">
      <w:pPr>
        <w:pStyle w:val="ListParagraph"/>
        <w:spacing w:line="240" w:lineRule="auto"/>
        <w:ind w:left="0"/>
        <w:jc w:val="both"/>
        <w:rPr>
          <w:rFonts w:ascii="Times New Roman" w:hAnsi="Times New Roman" w:cs="Times New Roman"/>
          <w:sz w:val="20"/>
          <w:szCs w:val="20"/>
          <w:lang w:val="en-US"/>
        </w:rPr>
      </w:pPr>
    </w:p>
    <w:p w:rsidR="00BA7DE6" w:rsidRPr="005051EA" w:rsidRDefault="00BA7DE6" w:rsidP="005051EA">
      <w:pPr>
        <w:pStyle w:val="ListParagraph"/>
        <w:spacing w:line="240" w:lineRule="auto"/>
        <w:ind w:left="0"/>
        <w:jc w:val="both"/>
        <w:rPr>
          <w:rFonts w:ascii="Times New Roman" w:hAnsi="Times New Roman" w:cs="Times New Roman"/>
          <w:sz w:val="20"/>
          <w:szCs w:val="20"/>
          <w:lang w:val="en-US"/>
        </w:rPr>
      </w:pPr>
      <w:r w:rsidRPr="005051EA">
        <w:rPr>
          <w:rFonts w:ascii="Times New Roman" w:hAnsi="Times New Roman" w:cs="Times New Roman"/>
          <w:sz w:val="20"/>
          <w:szCs w:val="20"/>
          <w:lang w:val="en-US"/>
        </w:rPr>
        <w:t>[9] Asim Datta; RishirajSarker; Imraj Hazarika, Year: 2019, “An Efficient Technique Using Modified p–q Theory for Controlling Power Flow in a Single-Stage Single-Phase Grid-Connected PV System”, IEEE Transactions on Industrial Informatics, vol: 15, pp:4635 – 4645.</w:t>
      </w:r>
    </w:p>
    <w:p w:rsidR="00BA7DE6" w:rsidRPr="005051EA" w:rsidRDefault="00BA7DE6" w:rsidP="005051EA">
      <w:pPr>
        <w:tabs>
          <w:tab w:val="left" w:pos="540"/>
          <w:tab w:val="left" w:pos="709"/>
        </w:tabs>
        <w:spacing w:line="240" w:lineRule="auto"/>
        <w:jc w:val="both"/>
        <w:rPr>
          <w:rFonts w:ascii="Times New Roman" w:hAnsi="Times New Roman" w:cs="Times New Roman"/>
          <w:color w:val="000000"/>
          <w:sz w:val="20"/>
          <w:szCs w:val="20"/>
          <w:lang w:val="en-GB"/>
        </w:rPr>
      </w:pPr>
      <w:r w:rsidRPr="005051EA">
        <w:rPr>
          <w:rFonts w:ascii="Times New Roman" w:hAnsi="Times New Roman" w:cs="Times New Roman"/>
          <w:sz w:val="20"/>
          <w:szCs w:val="20"/>
        </w:rPr>
        <w:t>[1</w:t>
      </w:r>
      <w:r w:rsidR="00376872" w:rsidRPr="005051EA">
        <w:rPr>
          <w:rFonts w:ascii="Times New Roman" w:hAnsi="Times New Roman" w:cs="Times New Roman"/>
          <w:sz w:val="20"/>
          <w:szCs w:val="20"/>
        </w:rPr>
        <w:t>0</w:t>
      </w:r>
      <w:r w:rsidRPr="005051EA">
        <w:rPr>
          <w:rFonts w:ascii="Times New Roman" w:hAnsi="Times New Roman" w:cs="Times New Roman"/>
          <w:sz w:val="20"/>
          <w:szCs w:val="20"/>
        </w:rPr>
        <w:t xml:space="preserve">] </w:t>
      </w:r>
      <w:r w:rsidRPr="005051EA">
        <w:rPr>
          <w:rFonts w:ascii="Times New Roman" w:hAnsi="Times New Roman" w:cs="Times New Roman"/>
          <w:color w:val="000000"/>
          <w:sz w:val="20"/>
          <w:szCs w:val="20"/>
          <w:lang w:val="en-GB"/>
        </w:rPr>
        <w:t>Vedik B, Naveen P and Shiva C K 2020 A novel disruption based symbiotic organisms search to solve economic dispatch Evol. Intel. </w:t>
      </w:r>
      <w:hyperlink r:id="rId22" w:history="1">
        <w:r w:rsidRPr="005051EA">
          <w:rPr>
            <w:rFonts w:ascii="Times New Roman" w:hAnsi="Times New Roman" w:cs="Times New Roman"/>
            <w:color w:val="000000"/>
            <w:sz w:val="20"/>
            <w:szCs w:val="20"/>
            <w:lang w:val="en-GB"/>
          </w:rPr>
          <w:t>https://doi.org/</w:t>
        </w:r>
      </w:hyperlink>
      <w:r w:rsidRPr="005051EA">
        <w:rPr>
          <w:rFonts w:ascii="Times New Roman" w:hAnsi="Times New Roman" w:cs="Times New Roman"/>
          <w:color w:val="000000"/>
          <w:sz w:val="20"/>
          <w:szCs w:val="20"/>
          <w:lang w:val="en-GB"/>
        </w:rPr>
        <w:t>10.1007/s12065-020-00506-5</w:t>
      </w:r>
    </w:p>
    <w:p w:rsidR="00BA7DE6" w:rsidRPr="005051EA" w:rsidRDefault="00BA7DE6" w:rsidP="005051EA">
      <w:pPr>
        <w:tabs>
          <w:tab w:val="left" w:pos="540"/>
          <w:tab w:val="left" w:pos="567"/>
          <w:tab w:val="left" w:pos="709"/>
        </w:tabs>
        <w:spacing w:line="240" w:lineRule="auto"/>
        <w:jc w:val="both"/>
        <w:rPr>
          <w:rFonts w:ascii="Times New Roman" w:hAnsi="Times New Roman" w:cs="Times New Roman"/>
          <w:color w:val="000000"/>
          <w:sz w:val="20"/>
          <w:szCs w:val="20"/>
          <w:shd w:val="clear" w:color="auto" w:fill="FFFFFF"/>
          <w:lang w:val="en-GB"/>
        </w:rPr>
      </w:pPr>
      <w:r w:rsidRPr="005051EA">
        <w:rPr>
          <w:rFonts w:ascii="Times New Roman" w:hAnsi="Times New Roman" w:cs="Times New Roman"/>
          <w:color w:val="000000"/>
          <w:sz w:val="20"/>
          <w:szCs w:val="20"/>
          <w:shd w:val="clear" w:color="auto" w:fill="FFFFFF"/>
          <w:lang w:val="en-GB"/>
        </w:rPr>
        <w:t>[1</w:t>
      </w:r>
      <w:r w:rsidR="00376872" w:rsidRPr="005051EA">
        <w:rPr>
          <w:rFonts w:ascii="Times New Roman" w:hAnsi="Times New Roman" w:cs="Times New Roman"/>
          <w:color w:val="000000"/>
          <w:sz w:val="20"/>
          <w:szCs w:val="20"/>
          <w:shd w:val="clear" w:color="auto" w:fill="FFFFFF"/>
          <w:lang w:val="en-GB"/>
        </w:rPr>
        <w:t>1</w:t>
      </w:r>
      <w:r w:rsidRPr="005051EA">
        <w:rPr>
          <w:rFonts w:ascii="Times New Roman" w:hAnsi="Times New Roman" w:cs="Times New Roman"/>
          <w:color w:val="000000"/>
          <w:sz w:val="20"/>
          <w:szCs w:val="20"/>
          <w:shd w:val="clear" w:color="auto" w:fill="FFFFFF"/>
          <w:lang w:val="en-GB"/>
        </w:rPr>
        <w:t>] Nandi M, Shiva C K, and Mukherjee V, 2019 Moth-Flame Algorithm for TCSC-and SMES-Based Controller Design in Automatic Generation Control of a Two-Area Multi-unit Hydro-power System Iranian Journal of Science and Technology, Transactions of Electrical Engineering, 1-24.</w:t>
      </w:r>
    </w:p>
    <w:p w:rsidR="00BA7DE6" w:rsidRPr="005051EA" w:rsidRDefault="00BA7DE6" w:rsidP="005051EA">
      <w:pPr>
        <w:tabs>
          <w:tab w:val="left" w:pos="540"/>
          <w:tab w:val="left" w:pos="567"/>
          <w:tab w:val="left" w:pos="709"/>
        </w:tabs>
        <w:spacing w:line="240" w:lineRule="auto"/>
        <w:jc w:val="both"/>
        <w:rPr>
          <w:rFonts w:ascii="Times New Roman" w:hAnsi="Times New Roman" w:cs="Times New Roman"/>
          <w:color w:val="000000"/>
          <w:sz w:val="20"/>
          <w:szCs w:val="20"/>
          <w:shd w:val="clear" w:color="auto" w:fill="FFFFFF"/>
          <w:lang w:val="en-GB"/>
        </w:rPr>
      </w:pPr>
      <w:r w:rsidRPr="005051EA">
        <w:rPr>
          <w:rFonts w:ascii="Times New Roman" w:hAnsi="Times New Roman" w:cs="Times New Roman"/>
          <w:color w:val="000000"/>
          <w:sz w:val="20"/>
          <w:szCs w:val="20"/>
          <w:shd w:val="clear" w:color="auto" w:fill="FFFFFF"/>
          <w:lang w:val="en-GB"/>
        </w:rPr>
        <w:t>[1</w:t>
      </w:r>
      <w:r w:rsidR="00376872" w:rsidRPr="005051EA">
        <w:rPr>
          <w:rFonts w:ascii="Times New Roman" w:hAnsi="Times New Roman" w:cs="Times New Roman"/>
          <w:color w:val="000000"/>
          <w:sz w:val="20"/>
          <w:szCs w:val="20"/>
          <w:shd w:val="clear" w:color="auto" w:fill="FFFFFF"/>
          <w:lang w:val="en-GB"/>
        </w:rPr>
        <w:t>2</w:t>
      </w:r>
      <w:r w:rsidRPr="005051EA">
        <w:rPr>
          <w:rFonts w:ascii="Times New Roman" w:hAnsi="Times New Roman" w:cs="Times New Roman"/>
          <w:color w:val="000000"/>
          <w:sz w:val="20"/>
          <w:szCs w:val="20"/>
          <w:shd w:val="clear" w:color="auto" w:fill="FFFFFF"/>
          <w:lang w:val="en-GB"/>
        </w:rPr>
        <w:t>] Mudi J, Shiva C K, and Mukherjee V 2019 Multi-verse optimization algorithm for LFC of power system with imposed nonlinearities using three-degree-of-freedom PID controller Iranian Journal of Science and Technology, Transactions of Electrical Engineering </w:t>
      </w:r>
      <w:r w:rsidRPr="005051EA">
        <w:rPr>
          <w:rFonts w:ascii="Times New Roman" w:hAnsi="Times New Roman" w:cs="Times New Roman"/>
          <w:b/>
          <w:bCs/>
          <w:color w:val="000000"/>
          <w:sz w:val="20"/>
          <w:szCs w:val="20"/>
          <w:shd w:val="clear" w:color="auto" w:fill="FFFFFF"/>
          <w:lang w:val="en-GB"/>
        </w:rPr>
        <w:t>43</w:t>
      </w:r>
      <w:r w:rsidRPr="005051EA">
        <w:rPr>
          <w:rFonts w:ascii="Times New Roman" w:hAnsi="Times New Roman" w:cs="Times New Roman"/>
          <w:color w:val="000000"/>
          <w:sz w:val="20"/>
          <w:szCs w:val="20"/>
          <w:shd w:val="clear" w:color="auto" w:fill="FFFFFF"/>
          <w:lang w:val="en-GB"/>
        </w:rPr>
        <w:t>(4) 837-856.</w:t>
      </w:r>
    </w:p>
    <w:p w:rsidR="00376872" w:rsidRPr="005051EA" w:rsidRDefault="00376872" w:rsidP="005051EA">
      <w:pPr>
        <w:spacing w:line="240" w:lineRule="auto"/>
        <w:jc w:val="both"/>
        <w:rPr>
          <w:rFonts w:ascii="Times New Roman" w:hAnsi="Times New Roman" w:cs="Times New Roman"/>
          <w:sz w:val="20"/>
          <w:szCs w:val="20"/>
          <w:shd w:val="clear" w:color="auto" w:fill="FFFFFF"/>
        </w:rPr>
      </w:pPr>
      <w:r w:rsidRPr="005051EA">
        <w:rPr>
          <w:rFonts w:ascii="Times New Roman" w:hAnsi="Times New Roman" w:cs="Times New Roman"/>
          <w:sz w:val="20"/>
          <w:szCs w:val="20"/>
          <w:shd w:val="clear" w:color="auto" w:fill="FFFFFF"/>
        </w:rPr>
        <w:t>[13] Dr Chandan: Nandi, M., Shiva, C. K., &amp; Mukherjee, V. (2019). A moth–flame optimization for UPFC–RFB-based load frequency stabilization of a realistic power system with various nonlinearities. Iranian Journal of Science and Technology, Transactions of Electrical Engineering, 43(1), 581-606.</w:t>
      </w:r>
    </w:p>
    <w:p w:rsidR="00376872" w:rsidRPr="005051EA" w:rsidRDefault="00376872" w:rsidP="005051EA">
      <w:pPr>
        <w:spacing w:line="240" w:lineRule="auto"/>
        <w:jc w:val="both"/>
        <w:rPr>
          <w:rFonts w:ascii="Times New Roman" w:hAnsi="Times New Roman" w:cs="Times New Roman"/>
          <w:sz w:val="20"/>
          <w:szCs w:val="20"/>
          <w:shd w:val="clear" w:color="auto" w:fill="FFFFFF"/>
        </w:rPr>
      </w:pPr>
      <w:r w:rsidRPr="005051EA">
        <w:rPr>
          <w:rFonts w:ascii="Times New Roman" w:hAnsi="Times New Roman" w:cs="Times New Roman"/>
          <w:sz w:val="20"/>
          <w:szCs w:val="20"/>
          <w:shd w:val="clear" w:color="auto" w:fill="FFFFFF"/>
        </w:rPr>
        <w:t>[14] Dr Chandan: Nandi, M., Shiva, C. K., &amp; Mukherjee, V. (2019). Moth-Flame Algorithm for TCSC-and SMES-Based Controller Design in Automatic Generation Control of a Two-Area Multi-unit Hydro-power System. Iranian Journal of Science and Technology, Transactions of Electrical Engineering, 1-24</w:t>
      </w:r>
    </w:p>
    <w:p w:rsidR="00BA7DE6" w:rsidRPr="00376872" w:rsidRDefault="00376872" w:rsidP="005051EA">
      <w:pPr>
        <w:spacing w:line="240" w:lineRule="auto"/>
        <w:jc w:val="both"/>
        <w:rPr>
          <w:rFonts w:ascii="Times New Roman" w:hAnsi="Times New Roman" w:cs="Times New Roman"/>
          <w:b/>
          <w:sz w:val="24"/>
          <w:szCs w:val="24"/>
          <w:lang w:val="en-US"/>
        </w:rPr>
      </w:pPr>
      <w:r w:rsidRPr="005051EA">
        <w:rPr>
          <w:rFonts w:ascii="Times New Roman" w:hAnsi="Times New Roman" w:cs="Times New Roman"/>
          <w:sz w:val="20"/>
          <w:szCs w:val="20"/>
          <w:shd w:val="clear" w:color="auto" w:fill="FFFFFF"/>
        </w:rPr>
        <w:t>[15] H. P. Vemuganti, S. Dharmavarapu, S. K. Ganjikunta, H. M. Suryawanshi and H. Abu Rub. (2020) A Survey on Reduced Switch Count Multilevel Inverters. </w:t>
      </w:r>
      <w:r w:rsidRPr="005051EA">
        <w:rPr>
          <w:rStyle w:val="Emphasis"/>
          <w:rFonts w:ascii="Times New Roman" w:hAnsi="Times New Roman" w:cs="Times New Roman"/>
          <w:sz w:val="20"/>
          <w:szCs w:val="20"/>
          <w:shd w:val="clear" w:color="auto" w:fill="FFFFFF"/>
        </w:rPr>
        <w:t>IEEE Open Journal of the Industrial Electronics Society</w:t>
      </w:r>
      <w:r w:rsidRPr="005051EA">
        <w:rPr>
          <w:rFonts w:ascii="Times New Roman" w:hAnsi="Times New Roman" w:cs="Times New Roman"/>
          <w:sz w:val="20"/>
          <w:szCs w:val="20"/>
          <w:shd w:val="clear" w:color="auto" w:fill="FFFFFF"/>
        </w:rPr>
        <w:t>, doi: 10.1109/OJIE</w:t>
      </w:r>
      <w:r w:rsidRPr="009F5574">
        <w:rPr>
          <w:rFonts w:ascii="Times New Roman" w:hAnsi="Times New Roman" w:cs="Times New Roman"/>
          <w:shd w:val="clear" w:color="auto" w:fill="FFFFFF"/>
        </w:rPr>
        <w:t>S.2021.3050214</w:t>
      </w:r>
      <w:r w:rsidR="00CA7C8F">
        <w:rPr>
          <w:rFonts w:ascii="Times New Roman" w:hAnsi="Times New Roman" w:cs="Times New Roman"/>
          <w:shd w:val="clear" w:color="auto" w:fill="FFFFFF"/>
        </w:rPr>
        <w:t>.</w:t>
      </w:r>
    </w:p>
    <w:sectPr w:rsidR="00BA7DE6" w:rsidRPr="00376872" w:rsidSect="005051EA">
      <w:pgSz w:w="11906" w:h="16838"/>
      <w:pgMar w:top="117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180" w:rsidRDefault="00CC5180" w:rsidP="0048224D">
      <w:pPr>
        <w:spacing w:after="0" w:line="240" w:lineRule="auto"/>
      </w:pPr>
      <w:r>
        <w:separator/>
      </w:r>
    </w:p>
  </w:endnote>
  <w:endnote w:type="continuationSeparator" w:id="1">
    <w:p w:rsidR="00CC5180" w:rsidRDefault="00CC5180" w:rsidP="00482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180" w:rsidRDefault="00CC5180" w:rsidP="0048224D">
      <w:pPr>
        <w:spacing w:after="0" w:line="240" w:lineRule="auto"/>
      </w:pPr>
      <w:r>
        <w:separator/>
      </w:r>
    </w:p>
  </w:footnote>
  <w:footnote w:type="continuationSeparator" w:id="1">
    <w:p w:rsidR="00CC5180" w:rsidRDefault="00CC5180" w:rsidP="00482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B7B65"/>
    <w:multiLevelType w:val="hybridMultilevel"/>
    <w:tmpl w:val="3E8AC79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C642BDC"/>
    <w:multiLevelType w:val="hybridMultilevel"/>
    <w:tmpl w:val="0B344A26"/>
    <w:lvl w:ilvl="0" w:tplc="0562F4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C86274"/>
    <w:multiLevelType w:val="hybridMultilevel"/>
    <w:tmpl w:val="6D84D83C"/>
    <w:lvl w:ilvl="0" w:tplc="FD566CC0">
      <w:start w:val="2"/>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nsid w:val="35ED1279"/>
    <w:multiLevelType w:val="hybridMultilevel"/>
    <w:tmpl w:val="E182DBB6"/>
    <w:lvl w:ilvl="0" w:tplc="7958AF8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F83A87"/>
    <w:multiLevelType w:val="hybridMultilevel"/>
    <w:tmpl w:val="03B47E8C"/>
    <w:lvl w:ilvl="0" w:tplc="33861F16">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62B6BA9"/>
    <w:multiLevelType w:val="hybridMultilevel"/>
    <w:tmpl w:val="37BED65C"/>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623F4A78"/>
    <w:multiLevelType w:val="hybridMultilevel"/>
    <w:tmpl w:val="67CA4B4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nsid w:val="6E730BD5"/>
    <w:multiLevelType w:val="hybridMultilevel"/>
    <w:tmpl w:val="86145420"/>
    <w:lvl w:ilvl="0" w:tplc="0D9ECF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8C5BE6"/>
    <w:multiLevelType w:val="hybridMultilevel"/>
    <w:tmpl w:val="92B49B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7B053052"/>
    <w:multiLevelType w:val="hybridMultilevel"/>
    <w:tmpl w:val="CB88B8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8"/>
  </w:num>
  <w:num w:numId="3">
    <w:abstractNumId w:val="6"/>
  </w:num>
  <w:num w:numId="4">
    <w:abstractNumId w:val="2"/>
  </w:num>
  <w:num w:numId="5">
    <w:abstractNumId w:val="4"/>
  </w:num>
  <w:num w:numId="6">
    <w:abstractNumId w:val="3"/>
  </w:num>
  <w:num w:numId="7">
    <w:abstractNumId w:val="0"/>
  </w:num>
  <w:num w:numId="8">
    <w:abstractNumId w:val="1"/>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D00B7"/>
    <w:rsid w:val="000025CF"/>
    <w:rsid w:val="00013867"/>
    <w:rsid w:val="00032C92"/>
    <w:rsid w:val="00040A50"/>
    <w:rsid w:val="00041EAC"/>
    <w:rsid w:val="000437B2"/>
    <w:rsid w:val="0004622B"/>
    <w:rsid w:val="00046C44"/>
    <w:rsid w:val="00052862"/>
    <w:rsid w:val="00054168"/>
    <w:rsid w:val="000556D5"/>
    <w:rsid w:val="000717B0"/>
    <w:rsid w:val="0007588A"/>
    <w:rsid w:val="000831E1"/>
    <w:rsid w:val="000A13C3"/>
    <w:rsid w:val="000A16A4"/>
    <w:rsid w:val="000A2AA5"/>
    <w:rsid w:val="000A4503"/>
    <w:rsid w:val="000D30F2"/>
    <w:rsid w:val="001035C7"/>
    <w:rsid w:val="001037F6"/>
    <w:rsid w:val="00104681"/>
    <w:rsid w:val="001127BC"/>
    <w:rsid w:val="00114126"/>
    <w:rsid w:val="00137002"/>
    <w:rsid w:val="0014100B"/>
    <w:rsid w:val="00142F59"/>
    <w:rsid w:val="00146518"/>
    <w:rsid w:val="0015158B"/>
    <w:rsid w:val="0015636B"/>
    <w:rsid w:val="00157C87"/>
    <w:rsid w:val="001654FE"/>
    <w:rsid w:val="00176C6A"/>
    <w:rsid w:val="00187329"/>
    <w:rsid w:val="001961E9"/>
    <w:rsid w:val="001A4AF1"/>
    <w:rsid w:val="001B0841"/>
    <w:rsid w:val="001B6EF2"/>
    <w:rsid w:val="001C1E09"/>
    <w:rsid w:val="001C2F55"/>
    <w:rsid w:val="001C7B48"/>
    <w:rsid w:val="001D1425"/>
    <w:rsid w:val="001F68BC"/>
    <w:rsid w:val="001F7B10"/>
    <w:rsid w:val="00224691"/>
    <w:rsid w:val="00230F8F"/>
    <w:rsid w:val="002327D6"/>
    <w:rsid w:val="00234F48"/>
    <w:rsid w:val="00240E2C"/>
    <w:rsid w:val="00257BBC"/>
    <w:rsid w:val="0027439E"/>
    <w:rsid w:val="00284C79"/>
    <w:rsid w:val="002A769D"/>
    <w:rsid w:val="002B723E"/>
    <w:rsid w:val="002C2105"/>
    <w:rsid w:val="002D3D78"/>
    <w:rsid w:val="002D56BF"/>
    <w:rsid w:val="002E6DEA"/>
    <w:rsid w:val="00307E6A"/>
    <w:rsid w:val="00310D45"/>
    <w:rsid w:val="003249F6"/>
    <w:rsid w:val="0034631D"/>
    <w:rsid w:val="00351E2F"/>
    <w:rsid w:val="00353CF9"/>
    <w:rsid w:val="003573AE"/>
    <w:rsid w:val="00362AD8"/>
    <w:rsid w:val="00376872"/>
    <w:rsid w:val="00396494"/>
    <w:rsid w:val="003C3E51"/>
    <w:rsid w:val="003C70AB"/>
    <w:rsid w:val="003D3788"/>
    <w:rsid w:val="003D74BB"/>
    <w:rsid w:val="003E38B5"/>
    <w:rsid w:val="003F06CF"/>
    <w:rsid w:val="0040374A"/>
    <w:rsid w:val="00403A08"/>
    <w:rsid w:val="004060D5"/>
    <w:rsid w:val="004120CA"/>
    <w:rsid w:val="00417174"/>
    <w:rsid w:val="00431C40"/>
    <w:rsid w:val="00440C57"/>
    <w:rsid w:val="004470F4"/>
    <w:rsid w:val="004507D9"/>
    <w:rsid w:val="004531C6"/>
    <w:rsid w:val="00461BC9"/>
    <w:rsid w:val="00472505"/>
    <w:rsid w:val="004737C9"/>
    <w:rsid w:val="00477A5E"/>
    <w:rsid w:val="0048224D"/>
    <w:rsid w:val="0048511B"/>
    <w:rsid w:val="00492FBF"/>
    <w:rsid w:val="004A328F"/>
    <w:rsid w:val="004A65BF"/>
    <w:rsid w:val="004B27A9"/>
    <w:rsid w:val="004C2340"/>
    <w:rsid w:val="004C5795"/>
    <w:rsid w:val="004C5D89"/>
    <w:rsid w:val="004C7EF1"/>
    <w:rsid w:val="004D14D3"/>
    <w:rsid w:val="004D2A4B"/>
    <w:rsid w:val="004D4DB1"/>
    <w:rsid w:val="004D6AB4"/>
    <w:rsid w:val="004E3A5F"/>
    <w:rsid w:val="00502488"/>
    <w:rsid w:val="005051EA"/>
    <w:rsid w:val="00505E4C"/>
    <w:rsid w:val="00520395"/>
    <w:rsid w:val="00521297"/>
    <w:rsid w:val="005234B9"/>
    <w:rsid w:val="00525A0C"/>
    <w:rsid w:val="0053205F"/>
    <w:rsid w:val="00545662"/>
    <w:rsid w:val="0054744D"/>
    <w:rsid w:val="00552782"/>
    <w:rsid w:val="00561E5F"/>
    <w:rsid w:val="005710F0"/>
    <w:rsid w:val="00582FEF"/>
    <w:rsid w:val="00595BBA"/>
    <w:rsid w:val="00597652"/>
    <w:rsid w:val="005A00A3"/>
    <w:rsid w:val="005A062B"/>
    <w:rsid w:val="005A5770"/>
    <w:rsid w:val="005B4E8E"/>
    <w:rsid w:val="005D00B7"/>
    <w:rsid w:val="005D50C3"/>
    <w:rsid w:val="005F1BE2"/>
    <w:rsid w:val="00606458"/>
    <w:rsid w:val="00610724"/>
    <w:rsid w:val="0061241B"/>
    <w:rsid w:val="00614EF6"/>
    <w:rsid w:val="0061584F"/>
    <w:rsid w:val="00616CD8"/>
    <w:rsid w:val="0062096D"/>
    <w:rsid w:val="00643840"/>
    <w:rsid w:val="00644318"/>
    <w:rsid w:val="00645F93"/>
    <w:rsid w:val="006811B9"/>
    <w:rsid w:val="00690F3E"/>
    <w:rsid w:val="006A7691"/>
    <w:rsid w:val="006B03DA"/>
    <w:rsid w:val="006C185E"/>
    <w:rsid w:val="006C50EA"/>
    <w:rsid w:val="006D0B6D"/>
    <w:rsid w:val="006D26D8"/>
    <w:rsid w:val="006E7935"/>
    <w:rsid w:val="006F0833"/>
    <w:rsid w:val="007021C6"/>
    <w:rsid w:val="00707772"/>
    <w:rsid w:val="00711D31"/>
    <w:rsid w:val="00723A8A"/>
    <w:rsid w:val="00725FE9"/>
    <w:rsid w:val="00736A9D"/>
    <w:rsid w:val="00737B42"/>
    <w:rsid w:val="00742EF0"/>
    <w:rsid w:val="00744F9A"/>
    <w:rsid w:val="00755A71"/>
    <w:rsid w:val="00757D2F"/>
    <w:rsid w:val="0077107B"/>
    <w:rsid w:val="007801F6"/>
    <w:rsid w:val="007A1BA4"/>
    <w:rsid w:val="007A4974"/>
    <w:rsid w:val="007D7622"/>
    <w:rsid w:val="007E4567"/>
    <w:rsid w:val="007F6B74"/>
    <w:rsid w:val="007F6FA6"/>
    <w:rsid w:val="00800F0D"/>
    <w:rsid w:val="008153A2"/>
    <w:rsid w:val="00816EF3"/>
    <w:rsid w:val="0082426C"/>
    <w:rsid w:val="00856B36"/>
    <w:rsid w:val="008913B0"/>
    <w:rsid w:val="00892A71"/>
    <w:rsid w:val="008A05B4"/>
    <w:rsid w:val="008A7F49"/>
    <w:rsid w:val="008B0381"/>
    <w:rsid w:val="008B7419"/>
    <w:rsid w:val="008B7583"/>
    <w:rsid w:val="008C1FBF"/>
    <w:rsid w:val="008E6119"/>
    <w:rsid w:val="008F7ED5"/>
    <w:rsid w:val="00906357"/>
    <w:rsid w:val="009313E4"/>
    <w:rsid w:val="00940AB0"/>
    <w:rsid w:val="00944903"/>
    <w:rsid w:val="00947804"/>
    <w:rsid w:val="00970405"/>
    <w:rsid w:val="0097123D"/>
    <w:rsid w:val="0098462F"/>
    <w:rsid w:val="009A0ED3"/>
    <w:rsid w:val="009D77FA"/>
    <w:rsid w:val="009E27B4"/>
    <w:rsid w:val="009E5C42"/>
    <w:rsid w:val="009F5574"/>
    <w:rsid w:val="00A05243"/>
    <w:rsid w:val="00A10D3D"/>
    <w:rsid w:val="00A15181"/>
    <w:rsid w:val="00A23D6C"/>
    <w:rsid w:val="00A23F18"/>
    <w:rsid w:val="00A25ECE"/>
    <w:rsid w:val="00A26327"/>
    <w:rsid w:val="00A331D8"/>
    <w:rsid w:val="00A435E9"/>
    <w:rsid w:val="00A45B9D"/>
    <w:rsid w:val="00A57CEF"/>
    <w:rsid w:val="00A70B13"/>
    <w:rsid w:val="00A747BD"/>
    <w:rsid w:val="00A87CDC"/>
    <w:rsid w:val="00AA52EA"/>
    <w:rsid w:val="00AC5EF1"/>
    <w:rsid w:val="00AC6B70"/>
    <w:rsid w:val="00AE54F9"/>
    <w:rsid w:val="00B07DB0"/>
    <w:rsid w:val="00B13BE6"/>
    <w:rsid w:val="00B16337"/>
    <w:rsid w:val="00B17D25"/>
    <w:rsid w:val="00B26DF4"/>
    <w:rsid w:val="00B45B2A"/>
    <w:rsid w:val="00B640EE"/>
    <w:rsid w:val="00B65B70"/>
    <w:rsid w:val="00B706EC"/>
    <w:rsid w:val="00BA61B0"/>
    <w:rsid w:val="00BA7DE6"/>
    <w:rsid w:val="00BB0357"/>
    <w:rsid w:val="00BB1654"/>
    <w:rsid w:val="00BC3B42"/>
    <w:rsid w:val="00BD1159"/>
    <w:rsid w:val="00BE5251"/>
    <w:rsid w:val="00C056A0"/>
    <w:rsid w:val="00C12E51"/>
    <w:rsid w:val="00C143BA"/>
    <w:rsid w:val="00C313A5"/>
    <w:rsid w:val="00C359AF"/>
    <w:rsid w:val="00C375BE"/>
    <w:rsid w:val="00C504A0"/>
    <w:rsid w:val="00C56434"/>
    <w:rsid w:val="00C641DD"/>
    <w:rsid w:val="00C87D5A"/>
    <w:rsid w:val="00C9173B"/>
    <w:rsid w:val="00CA7A5F"/>
    <w:rsid w:val="00CA7C8F"/>
    <w:rsid w:val="00CB3758"/>
    <w:rsid w:val="00CC5180"/>
    <w:rsid w:val="00CD77EB"/>
    <w:rsid w:val="00D01B96"/>
    <w:rsid w:val="00D11B8A"/>
    <w:rsid w:val="00D12615"/>
    <w:rsid w:val="00D246B1"/>
    <w:rsid w:val="00D333C1"/>
    <w:rsid w:val="00D3526E"/>
    <w:rsid w:val="00D409CF"/>
    <w:rsid w:val="00D4288A"/>
    <w:rsid w:val="00D4328A"/>
    <w:rsid w:val="00D55B85"/>
    <w:rsid w:val="00D6068E"/>
    <w:rsid w:val="00D64EBF"/>
    <w:rsid w:val="00D741EC"/>
    <w:rsid w:val="00D90A9D"/>
    <w:rsid w:val="00D91D60"/>
    <w:rsid w:val="00D935D1"/>
    <w:rsid w:val="00DA0951"/>
    <w:rsid w:val="00DC029E"/>
    <w:rsid w:val="00DE2985"/>
    <w:rsid w:val="00DE7B58"/>
    <w:rsid w:val="00DF0827"/>
    <w:rsid w:val="00DF7678"/>
    <w:rsid w:val="00E01A79"/>
    <w:rsid w:val="00E26ADD"/>
    <w:rsid w:val="00E32BAA"/>
    <w:rsid w:val="00E33E5B"/>
    <w:rsid w:val="00E4680A"/>
    <w:rsid w:val="00E50134"/>
    <w:rsid w:val="00E61A3F"/>
    <w:rsid w:val="00E7025D"/>
    <w:rsid w:val="00E75DBA"/>
    <w:rsid w:val="00E837A8"/>
    <w:rsid w:val="00E853DA"/>
    <w:rsid w:val="00E8681A"/>
    <w:rsid w:val="00EB2C68"/>
    <w:rsid w:val="00EE4769"/>
    <w:rsid w:val="00EE65A4"/>
    <w:rsid w:val="00EE68EB"/>
    <w:rsid w:val="00F25209"/>
    <w:rsid w:val="00F340B5"/>
    <w:rsid w:val="00F362D2"/>
    <w:rsid w:val="00F50B7F"/>
    <w:rsid w:val="00F60992"/>
    <w:rsid w:val="00F6587E"/>
    <w:rsid w:val="00F91C50"/>
    <w:rsid w:val="00F93EBE"/>
    <w:rsid w:val="00FB3705"/>
    <w:rsid w:val="00FC67D6"/>
    <w:rsid w:val="00FC7416"/>
    <w:rsid w:val="00FD462B"/>
    <w:rsid w:val="00FE2190"/>
    <w:rsid w:val="00FF70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3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05"/>
    <w:pPr>
      <w:ind w:left="720"/>
      <w:contextualSpacing/>
    </w:pPr>
  </w:style>
  <w:style w:type="character" w:styleId="PlaceholderText">
    <w:name w:val="Placeholder Text"/>
    <w:basedOn w:val="DefaultParagraphFont"/>
    <w:uiPriority w:val="99"/>
    <w:semiHidden/>
    <w:rsid w:val="006F0833"/>
    <w:rPr>
      <w:color w:val="808080"/>
    </w:rPr>
  </w:style>
  <w:style w:type="paragraph" w:styleId="BalloonText">
    <w:name w:val="Balloon Text"/>
    <w:basedOn w:val="Normal"/>
    <w:link w:val="BalloonTextChar"/>
    <w:uiPriority w:val="99"/>
    <w:semiHidden/>
    <w:unhideWhenUsed/>
    <w:rsid w:val="00B07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DB0"/>
    <w:rPr>
      <w:rFonts w:ascii="Tahoma" w:hAnsi="Tahoma" w:cs="Tahoma"/>
      <w:sz w:val="16"/>
      <w:szCs w:val="16"/>
    </w:rPr>
  </w:style>
  <w:style w:type="table" w:styleId="TableGrid">
    <w:name w:val="Table Grid"/>
    <w:basedOn w:val="TableNormal"/>
    <w:uiPriority w:val="39"/>
    <w:rsid w:val="00232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82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224D"/>
  </w:style>
  <w:style w:type="paragraph" w:styleId="Footer">
    <w:name w:val="footer"/>
    <w:basedOn w:val="Normal"/>
    <w:link w:val="FooterChar"/>
    <w:uiPriority w:val="99"/>
    <w:unhideWhenUsed/>
    <w:rsid w:val="00482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224D"/>
  </w:style>
  <w:style w:type="character" w:styleId="Emphasis">
    <w:name w:val="Emphasis"/>
    <w:basedOn w:val="DefaultParagraphFont"/>
    <w:uiPriority w:val="20"/>
    <w:qFormat/>
    <w:rsid w:val="00376872"/>
    <w:rPr>
      <w:i/>
      <w:iCs/>
    </w:rPr>
  </w:style>
  <w:style w:type="character" w:styleId="Hyperlink">
    <w:name w:val="Hyperlink"/>
    <w:basedOn w:val="DefaultParagraphFont"/>
    <w:uiPriority w:val="99"/>
    <w:unhideWhenUsed/>
    <w:rsid w:val="005051E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ufacts20m@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ASWATH%20WORK\CIRCUITS%20AND%20FLOW%20CHARTS\EXCEL\ALL%20WORK\ALL%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solidFill>
                  <a:srgbClr val="002060"/>
                </a:solidFill>
              </a:rPr>
              <a:t>THD COMPARISON</a:t>
            </a:r>
          </a:p>
        </c:rich>
      </c:tx>
      <c:spPr>
        <a:noFill/>
        <a:ln>
          <a:noFill/>
        </a:ln>
        <a:effectLst/>
      </c:spPr>
    </c:title>
    <c:plotArea>
      <c:layout/>
      <c:barChart>
        <c:barDir val="col"/>
        <c:grouping val="clustered"/>
        <c:ser>
          <c:idx val="0"/>
          <c:order val="0"/>
          <c:spPr>
            <a:solidFill>
              <a:schemeClr val="accent1"/>
            </a:solidFill>
            <a:ln>
              <a:noFill/>
            </a:ln>
            <a:effectLst/>
          </c:spPr>
          <c:dPt>
            <c:idx val="0"/>
            <c:spPr>
              <a:solidFill>
                <a:srgbClr val="00B0F0"/>
              </a:solidFill>
              <a:ln>
                <a:noFill/>
              </a:ln>
              <a:effectLst/>
            </c:spPr>
            <c:extLst xmlns:c16r2="http://schemas.microsoft.com/office/drawing/2015/06/chart">
              <c:ext xmlns:c16="http://schemas.microsoft.com/office/drawing/2014/chart" uri="{C3380CC4-5D6E-409C-BE32-E72D297353CC}">
                <c16:uniqueId val="{00000000-A476-4E58-A7B9-202CE8FB3725}"/>
              </c:ext>
            </c:extLst>
          </c:dPt>
          <c:dPt>
            <c:idx val="1"/>
            <c:spPr>
              <a:solidFill>
                <a:srgbClr val="FF0000"/>
              </a:solidFill>
              <a:ln>
                <a:noFill/>
              </a:ln>
              <a:effectLst/>
            </c:spPr>
            <c:extLst xmlns:c16r2="http://schemas.microsoft.com/office/drawing/2015/06/chart">
              <c:ext xmlns:c16="http://schemas.microsoft.com/office/drawing/2014/chart" uri="{C3380CC4-5D6E-409C-BE32-E72D297353CC}">
                <c16:uniqueId val="{00000001-A476-4E58-A7B9-202CE8FB3725}"/>
              </c:ext>
            </c:extLst>
          </c:dPt>
          <c:dPt>
            <c:idx val="2"/>
            <c:spPr>
              <a:solidFill>
                <a:srgbClr val="92D050"/>
              </a:solidFill>
              <a:ln>
                <a:noFill/>
              </a:ln>
              <a:effectLst/>
            </c:spPr>
            <c:extLst xmlns:c16r2="http://schemas.microsoft.com/office/drawing/2015/06/chart">
              <c:ext xmlns:c16="http://schemas.microsoft.com/office/drawing/2014/chart" uri="{C3380CC4-5D6E-409C-BE32-E72D297353CC}">
                <c16:uniqueId val="{00000002-A476-4E58-A7B9-202CE8FB3725}"/>
              </c:ext>
            </c:extLst>
          </c:dPt>
          <c:cat>
            <c:strRef>
              <c:f>PRAVEENA!$F$19:$F$21</c:f>
              <c:strCache>
                <c:ptCount val="3"/>
                <c:pt idx="0">
                  <c:v>PI</c:v>
                </c:pt>
                <c:pt idx="1">
                  <c:v>FLC</c:v>
                </c:pt>
                <c:pt idx="2">
                  <c:v>ANN</c:v>
                </c:pt>
              </c:strCache>
            </c:strRef>
          </c:cat>
          <c:val>
            <c:numRef>
              <c:f>PRAVEENA!$G$19:$G$21</c:f>
              <c:numCache>
                <c:formatCode>General</c:formatCode>
                <c:ptCount val="3"/>
                <c:pt idx="0">
                  <c:v>4.95</c:v>
                </c:pt>
                <c:pt idx="1">
                  <c:v>4.63</c:v>
                </c:pt>
                <c:pt idx="2">
                  <c:v>3.61</c:v>
                </c:pt>
              </c:numCache>
            </c:numRef>
          </c:val>
          <c:extLst xmlns:c16r2="http://schemas.microsoft.com/office/drawing/2015/06/chart">
            <c:ext xmlns:c16="http://schemas.microsoft.com/office/drawing/2014/chart" uri="{C3380CC4-5D6E-409C-BE32-E72D297353CC}">
              <c16:uniqueId val="{00000003-A476-4E58-A7B9-202CE8FB3725}"/>
            </c:ext>
          </c:extLst>
        </c:ser>
        <c:gapWidth val="219"/>
        <c:overlap val="-27"/>
        <c:axId val="95945856"/>
        <c:axId val="65323392"/>
      </c:barChart>
      <c:catAx>
        <c:axId val="95945856"/>
        <c:scaling>
          <c:orientation val="minMax"/>
        </c:scaling>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5323392"/>
        <c:crosses val="autoZero"/>
        <c:auto val="1"/>
        <c:lblAlgn val="ctr"/>
        <c:lblOffset val="100"/>
      </c:catAx>
      <c:valAx>
        <c:axId val="65323392"/>
        <c:scaling>
          <c:orientation val="minMax"/>
        </c:scaling>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a:t>THD</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9458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15A5-EBC6-4323-97CD-4F68DD675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7</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kits</cp:lastModifiedBy>
  <cp:revision>129</cp:revision>
  <dcterms:created xsi:type="dcterms:W3CDTF">2020-12-15T05:12:00Z</dcterms:created>
  <dcterms:modified xsi:type="dcterms:W3CDTF">2023-08-05T05:20:00Z</dcterms:modified>
</cp:coreProperties>
</file>