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E8A0E" w14:textId="4E8D0B1D" w:rsidR="00F43F50" w:rsidRPr="0040228A" w:rsidRDefault="00A0013B" w:rsidP="00770044">
      <w:pPr>
        <w:spacing w:after="0" w:line="240" w:lineRule="auto"/>
        <w:jc w:val="both"/>
        <w:rPr>
          <w:rFonts w:ascii="Times New Roman" w:hAnsi="Times New Roman" w:cs="Times New Roman"/>
          <w:sz w:val="48"/>
          <w:szCs w:val="48"/>
        </w:rPr>
      </w:pPr>
      <w:r w:rsidRPr="0040228A">
        <w:rPr>
          <w:rFonts w:ascii="Times New Roman" w:hAnsi="Times New Roman" w:cs="Times New Roman"/>
          <w:b/>
          <w:sz w:val="48"/>
          <w:szCs w:val="48"/>
        </w:rPr>
        <w:t xml:space="preserve">Storage Root Performance </w:t>
      </w:r>
      <w:r w:rsidR="004E6173" w:rsidRPr="0040228A">
        <w:rPr>
          <w:rFonts w:ascii="Times New Roman" w:hAnsi="Times New Roman" w:cs="Times New Roman"/>
          <w:b/>
          <w:sz w:val="48"/>
          <w:szCs w:val="48"/>
        </w:rPr>
        <w:t>and</w:t>
      </w:r>
      <w:r w:rsidRPr="0040228A">
        <w:rPr>
          <w:rFonts w:ascii="Times New Roman" w:hAnsi="Times New Roman" w:cs="Times New Roman"/>
          <w:b/>
          <w:sz w:val="48"/>
          <w:szCs w:val="48"/>
        </w:rPr>
        <w:t xml:space="preserve"> Nutrient</w:t>
      </w:r>
      <w:r w:rsidR="00770044">
        <w:rPr>
          <w:rFonts w:ascii="Times New Roman" w:hAnsi="Times New Roman" w:cs="Times New Roman"/>
          <w:b/>
          <w:sz w:val="48"/>
          <w:szCs w:val="48"/>
        </w:rPr>
        <w:t xml:space="preserve"> </w:t>
      </w:r>
      <w:r w:rsidRPr="0040228A">
        <w:rPr>
          <w:rFonts w:ascii="Times New Roman" w:hAnsi="Times New Roman" w:cs="Times New Roman"/>
          <w:b/>
          <w:sz w:val="48"/>
          <w:szCs w:val="48"/>
        </w:rPr>
        <w:t>Composition of Two Varietal S</w:t>
      </w:r>
      <w:r w:rsidR="007868E9" w:rsidRPr="0040228A">
        <w:rPr>
          <w:rFonts w:ascii="Times New Roman" w:hAnsi="Times New Roman" w:cs="Times New Roman"/>
          <w:b/>
          <w:sz w:val="48"/>
          <w:szCs w:val="48"/>
        </w:rPr>
        <w:t xml:space="preserve">weet </w:t>
      </w:r>
      <w:r w:rsidR="004E6173" w:rsidRPr="0040228A">
        <w:rPr>
          <w:rFonts w:ascii="Times New Roman" w:hAnsi="Times New Roman" w:cs="Times New Roman"/>
          <w:b/>
          <w:sz w:val="48"/>
          <w:szCs w:val="48"/>
        </w:rPr>
        <w:t>Potato (Ipomoea</w:t>
      </w:r>
      <w:r w:rsidR="00DC084D" w:rsidRPr="0040228A">
        <w:rPr>
          <w:rFonts w:ascii="Times New Roman" w:hAnsi="Times New Roman" w:cs="Times New Roman"/>
          <w:b/>
          <w:i/>
          <w:sz w:val="48"/>
          <w:szCs w:val="48"/>
        </w:rPr>
        <w:t xml:space="preserve"> b</w:t>
      </w:r>
      <w:r w:rsidR="007868E9" w:rsidRPr="0040228A">
        <w:rPr>
          <w:rFonts w:ascii="Times New Roman" w:hAnsi="Times New Roman" w:cs="Times New Roman"/>
          <w:b/>
          <w:i/>
          <w:sz w:val="48"/>
          <w:szCs w:val="48"/>
        </w:rPr>
        <w:t>atatas (L) Lam</w:t>
      </w:r>
      <w:r w:rsidR="000F4338" w:rsidRPr="0040228A">
        <w:rPr>
          <w:rFonts w:ascii="Times New Roman" w:hAnsi="Times New Roman" w:cs="Times New Roman"/>
          <w:b/>
          <w:sz w:val="48"/>
          <w:szCs w:val="48"/>
        </w:rPr>
        <w:t xml:space="preserve">) to </w:t>
      </w:r>
      <w:r w:rsidRPr="0040228A">
        <w:rPr>
          <w:rFonts w:ascii="Times New Roman" w:hAnsi="Times New Roman" w:cs="Times New Roman"/>
          <w:b/>
          <w:sz w:val="48"/>
          <w:szCs w:val="48"/>
        </w:rPr>
        <w:t>same rate of Organic Soil A</w:t>
      </w:r>
      <w:r w:rsidR="007868E9" w:rsidRPr="0040228A">
        <w:rPr>
          <w:rFonts w:ascii="Times New Roman" w:hAnsi="Times New Roman" w:cs="Times New Roman"/>
          <w:b/>
          <w:sz w:val="48"/>
          <w:szCs w:val="48"/>
        </w:rPr>
        <w:t>mendment</w:t>
      </w:r>
      <w:r w:rsidR="00B2426C" w:rsidRPr="0040228A">
        <w:rPr>
          <w:rFonts w:ascii="Times New Roman" w:hAnsi="Times New Roman" w:cs="Times New Roman"/>
          <w:b/>
          <w:sz w:val="48"/>
          <w:szCs w:val="48"/>
        </w:rPr>
        <w:t>s</w:t>
      </w:r>
      <w:r w:rsidR="007868E9" w:rsidRPr="0040228A">
        <w:rPr>
          <w:rFonts w:ascii="Times New Roman" w:hAnsi="Times New Roman" w:cs="Times New Roman"/>
          <w:b/>
          <w:sz w:val="48"/>
          <w:szCs w:val="48"/>
        </w:rPr>
        <w:t xml:space="preserve"> in </w:t>
      </w:r>
      <w:proofErr w:type="spellStart"/>
      <w:r w:rsidR="007868E9" w:rsidRPr="0040228A">
        <w:rPr>
          <w:rFonts w:ascii="Times New Roman" w:hAnsi="Times New Roman" w:cs="Times New Roman"/>
          <w:b/>
          <w:sz w:val="48"/>
          <w:szCs w:val="48"/>
        </w:rPr>
        <w:t>Igbariam</w:t>
      </w:r>
      <w:proofErr w:type="spellEnd"/>
      <w:r w:rsidR="007868E9" w:rsidRPr="0040228A">
        <w:rPr>
          <w:rFonts w:ascii="Times New Roman" w:hAnsi="Times New Roman" w:cs="Times New Roman"/>
          <w:b/>
          <w:sz w:val="48"/>
          <w:szCs w:val="48"/>
        </w:rPr>
        <w:t>, Anambra State</w:t>
      </w:r>
      <w:r w:rsidR="008D37BD" w:rsidRPr="0040228A">
        <w:rPr>
          <w:rFonts w:ascii="Times New Roman" w:hAnsi="Times New Roman" w:cs="Times New Roman"/>
          <w:b/>
          <w:sz w:val="48"/>
          <w:szCs w:val="48"/>
        </w:rPr>
        <w:t>,</w:t>
      </w:r>
      <w:r w:rsidR="007868E9" w:rsidRPr="0040228A">
        <w:rPr>
          <w:rFonts w:ascii="Times New Roman" w:hAnsi="Times New Roman" w:cs="Times New Roman"/>
          <w:b/>
          <w:sz w:val="48"/>
          <w:szCs w:val="48"/>
        </w:rPr>
        <w:t xml:space="preserve"> Nigeria</w:t>
      </w:r>
      <w:r w:rsidR="007868E9" w:rsidRPr="0040228A">
        <w:rPr>
          <w:rFonts w:ascii="Times New Roman" w:hAnsi="Times New Roman" w:cs="Times New Roman"/>
          <w:sz w:val="48"/>
          <w:szCs w:val="48"/>
        </w:rPr>
        <w:t>.</w:t>
      </w:r>
    </w:p>
    <w:p w14:paraId="6DA31C1E" w14:textId="77777777" w:rsidR="00EF0B26" w:rsidRDefault="00EF0B26" w:rsidP="00ED269B">
      <w:pPr>
        <w:spacing w:after="0" w:line="240" w:lineRule="auto"/>
        <w:jc w:val="both"/>
        <w:rPr>
          <w:rFonts w:ascii="Times New Roman" w:hAnsi="Times New Roman" w:cs="Times New Roman"/>
          <w:sz w:val="32"/>
          <w:szCs w:val="32"/>
        </w:rPr>
      </w:pPr>
    </w:p>
    <w:p w14:paraId="257A8D5B" w14:textId="77777777" w:rsidR="008D37BD" w:rsidRPr="0040228A" w:rsidRDefault="008D37BD" w:rsidP="00ED269B">
      <w:pPr>
        <w:spacing w:after="0" w:line="240" w:lineRule="auto"/>
        <w:jc w:val="center"/>
        <w:rPr>
          <w:rFonts w:ascii="Times New Roman" w:hAnsi="Times New Roman" w:cs="Times New Roman"/>
          <w:sz w:val="20"/>
          <w:szCs w:val="20"/>
        </w:rPr>
      </w:pPr>
      <w:proofErr w:type="spellStart"/>
      <w:r w:rsidRPr="0040228A">
        <w:rPr>
          <w:rFonts w:ascii="Times New Roman" w:hAnsi="Times New Roman" w:cs="Times New Roman"/>
          <w:sz w:val="20"/>
          <w:szCs w:val="20"/>
        </w:rPr>
        <w:t>Onuba</w:t>
      </w:r>
      <w:proofErr w:type="spellEnd"/>
      <w:r w:rsidRPr="0040228A">
        <w:rPr>
          <w:rFonts w:ascii="Times New Roman" w:hAnsi="Times New Roman" w:cs="Times New Roman"/>
          <w:sz w:val="20"/>
          <w:szCs w:val="20"/>
        </w:rPr>
        <w:t>, M.N</w:t>
      </w:r>
      <w:r w:rsidR="00BC792D" w:rsidRPr="007D09C6">
        <w:rPr>
          <w:rFonts w:ascii="Times New Roman" w:hAnsi="Times New Roman" w:cs="Times New Roman"/>
          <w:sz w:val="20"/>
          <w:szCs w:val="20"/>
          <w:vertAlign w:val="superscript"/>
        </w:rPr>
        <w:t>1</w:t>
      </w:r>
      <w:r w:rsidRPr="0040228A">
        <w:rPr>
          <w:rFonts w:ascii="Times New Roman" w:hAnsi="Times New Roman" w:cs="Times New Roman"/>
          <w:sz w:val="20"/>
          <w:szCs w:val="20"/>
        </w:rPr>
        <w:t xml:space="preserve">, </w:t>
      </w:r>
      <w:proofErr w:type="spellStart"/>
      <w:r w:rsidRPr="0040228A">
        <w:rPr>
          <w:rFonts w:ascii="Times New Roman" w:hAnsi="Times New Roman" w:cs="Times New Roman"/>
          <w:sz w:val="20"/>
          <w:szCs w:val="20"/>
        </w:rPr>
        <w:t>Onyiba</w:t>
      </w:r>
      <w:proofErr w:type="spellEnd"/>
      <w:r w:rsidRPr="0040228A">
        <w:rPr>
          <w:rFonts w:ascii="Times New Roman" w:hAnsi="Times New Roman" w:cs="Times New Roman"/>
          <w:sz w:val="20"/>
          <w:szCs w:val="20"/>
        </w:rPr>
        <w:t>, P.O</w:t>
      </w:r>
      <w:r w:rsidR="00BC792D" w:rsidRPr="007D09C6">
        <w:rPr>
          <w:rFonts w:ascii="Times New Roman" w:hAnsi="Times New Roman" w:cs="Times New Roman"/>
          <w:sz w:val="20"/>
          <w:szCs w:val="20"/>
          <w:vertAlign w:val="superscript"/>
        </w:rPr>
        <w:t>2</w:t>
      </w:r>
      <w:r w:rsidRPr="0040228A">
        <w:rPr>
          <w:rFonts w:ascii="Times New Roman" w:hAnsi="Times New Roman" w:cs="Times New Roman"/>
          <w:sz w:val="20"/>
          <w:szCs w:val="20"/>
        </w:rPr>
        <w:t xml:space="preserve"> and Mbah, N.T</w:t>
      </w:r>
      <w:r w:rsidR="00BC792D" w:rsidRPr="007D09C6">
        <w:rPr>
          <w:rFonts w:ascii="Times New Roman" w:hAnsi="Times New Roman" w:cs="Times New Roman"/>
          <w:sz w:val="20"/>
          <w:szCs w:val="20"/>
          <w:vertAlign w:val="superscript"/>
        </w:rPr>
        <w:t>3</w:t>
      </w:r>
      <w:r w:rsidR="00EB38AA" w:rsidRPr="0040228A">
        <w:rPr>
          <w:rFonts w:ascii="Times New Roman" w:hAnsi="Times New Roman" w:cs="Times New Roman"/>
          <w:sz w:val="20"/>
          <w:szCs w:val="20"/>
        </w:rPr>
        <w:t>.</w:t>
      </w:r>
    </w:p>
    <w:p w14:paraId="698DA99B" w14:textId="23D3A6C6" w:rsidR="00654925" w:rsidRDefault="007D09C6" w:rsidP="00ED269B">
      <w:pPr>
        <w:spacing w:after="0" w:line="240" w:lineRule="auto"/>
        <w:jc w:val="center"/>
        <w:rPr>
          <w:rFonts w:ascii="Times New Roman" w:hAnsi="Times New Roman" w:cs="Times New Roman"/>
          <w:sz w:val="20"/>
          <w:szCs w:val="20"/>
        </w:rPr>
      </w:pPr>
      <w:r w:rsidRPr="007D09C6">
        <w:rPr>
          <w:rFonts w:ascii="Times New Roman" w:hAnsi="Times New Roman" w:cs="Times New Roman"/>
          <w:sz w:val="20"/>
          <w:szCs w:val="20"/>
          <w:vertAlign w:val="superscript"/>
        </w:rPr>
        <w:t>1.2.3</w:t>
      </w:r>
      <w:r w:rsidR="005F1A6F" w:rsidRPr="0040228A">
        <w:rPr>
          <w:rFonts w:ascii="Times New Roman" w:hAnsi="Times New Roman" w:cs="Times New Roman"/>
          <w:sz w:val="20"/>
          <w:szCs w:val="20"/>
        </w:rPr>
        <w:t xml:space="preserve">National Root Crop Research Institute, </w:t>
      </w:r>
      <w:proofErr w:type="spellStart"/>
      <w:r w:rsidR="005F1A6F" w:rsidRPr="0040228A">
        <w:rPr>
          <w:rFonts w:ascii="Times New Roman" w:hAnsi="Times New Roman" w:cs="Times New Roman"/>
          <w:sz w:val="20"/>
          <w:szCs w:val="20"/>
        </w:rPr>
        <w:t>Umudike</w:t>
      </w:r>
      <w:proofErr w:type="spellEnd"/>
      <w:r w:rsidR="00654925">
        <w:rPr>
          <w:rFonts w:ascii="Times New Roman" w:hAnsi="Times New Roman" w:cs="Times New Roman"/>
          <w:sz w:val="20"/>
          <w:szCs w:val="20"/>
        </w:rPr>
        <w:t xml:space="preserve">, </w:t>
      </w:r>
      <w:proofErr w:type="spellStart"/>
      <w:r w:rsidR="005F1A6F" w:rsidRPr="0040228A">
        <w:rPr>
          <w:rFonts w:ascii="Times New Roman" w:hAnsi="Times New Roman" w:cs="Times New Roman"/>
          <w:sz w:val="20"/>
          <w:szCs w:val="20"/>
        </w:rPr>
        <w:t>Abia</w:t>
      </w:r>
      <w:proofErr w:type="spellEnd"/>
      <w:r w:rsidR="005F1A6F" w:rsidRPr="0040228A">
        <w:rPr>
          <w:rFonts w:ascii="Times New Roman" w:hAnsi="Times New Roman" w:cs="Times New Roman"/>
          <w:sz w:val="20"/>
          <w:szCs w:val="20"/>
        </w:rPr>
        <w:t xml:space="preserve"> State, </w:t>
      </w:r>
    </w:p>
    <w:p w14:paraId="7AB09F6F" w14:textId="77777777" w:rsidR="005F1A6F" w:rsidRPr="0040228A" w:rsidRDefault="00654925" w:rsidP="00ED269B">
      <w:pPr>
        <w:spacing w:after="0" w:line="240" w:lineRule="auto"/>
        <w:jc w:val="center"/>
        <w:rPr>
          <w:rFonts w:ascii="Times New Roman" w:hAnsi="Times New Roman" w:cs="Times New Roman"/>
          <w:sz w:val="20"/>
          <w:szCs w:val="20"/>
        </w:rPr>
      </w:pPr>
      <w:r w:rsidRPr="007313AE">
        <w:rPr>
          <w:rFonts w:ascii="Times New Roman" w:hAnsi="Times New Roman" w:cs="Times New Roman"/>
          <w:sz w:val="20"/>
          <w:szCs w:val="20"/>
        </w:rPr>
        <w:t>Federal Ministry of Agriculture and Rural Development, Nigeria</w:t>
      </w:r>
      <w:r w:rsidR="005F1A6F" w:rsidRPr="0040228A">
        <w:rPr>
          <w:rFonts w:ascii="Times New Roman" w:hAnsi="Times New Roman" w:cs="Times New Roman"/>
          <w:sz w:val="20"/>
          <w:szCs w:val="20"/>
        </w:rPr>
        <w:t>.</w:t>
      </w:r>
    </w:p>
    <w:p w14:paraId="64E15664" w14:textId="77777777" w:rsidR="00BD761B" w:rsidRDefault="005F1A6F" w:rsidP="00ED269B">
      <w:pPr>
        <w:spacing w:after="0" w:line="240" w:lineRule="auto"/>
        <w:jc w:val="center"/>
        <w:rPr>
          <w:rFonts w:ascii="Times New Roman" w:hAnsi="Times New Roman" w:cs="Times New Roman"/>
          <w:sz w:val="20"/>
          <w:szCs w:val="20"/>
        </w:rPr>
      </w:pPr>
      <w:r w:rsidRPr="0040228A">
        <w:rPr>
          <w:rFonts w:ascii="Times New Roman" w:hAnsi="Times New Roman" w:cs="Times New Roman"/>
          <w:i/>
          <w:sz w:val="20"/>
          <w:szCs w:val="20"/>
        </w:rPr>
        <w:t>Princewillogugua@yahoo.com</w:t>
      </w:r>
    </w:p>
    <w:p w14:paraId="33BC17EA" w14:textId="77777777" w:rsidR="00BD761B" w:rsidRDefault="00BD761B" w:rsidP="00ED269B">
      <w:pPr>
        <w:spacing w:after="0" w:line="240" w:lineRule="auto"/>
        <w:jc w:val="center"/>
        <w:rPr>
          <w:rFonts w:ascii="Times New Roman" w:hAnsi="Times New Roman" w:cs="Times New Roman"/>
          <w:sz w:val="20"/>
          <w:szCs w:val="20"/>
        </w:rPr>
      </w:pPr>
    </w:p>
    <w:p w14:paraId="51EE40D3" w14:textId="77777777" w:rsidR="0035477A" w:rsidRDefault="00A14E61" w:rsidP="00ED269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3C39D02B" w14:textId="77777777" w:rsidR="00D36918" w:rsidRPr="00BD761B" w:rsidRDefault="00D36918" w:rsidP="00576049">
      <w:pPr>
        <w:spacing w:after="0" w:line="240" w:lineRule="auto"/>
        <w:jc w:val="center"/>
        <w:rPr>
          <w:rFonts w:ascii="Times New Roman" w:hAnsi="Times New Roman" w:cs="Times New Roman"/>
          <w:sz w:val="20"/>
          <w:szCs w:val="20"/>
        </w:rPr>
      </w:pPr>
    </w:p>
    <w:p w14:paraId="10F3E295" w14:textId="77777777" w:rsidR="008D37BD" w:rsidRDefault="00576049" w:rsidP="0057604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5F1A6F" w:rsidRPr="0040228A">
        <w:rPr>
          <w:rFonts w:ascii="Times New Roman" w:hAnsi="Times New Roman" w:cs="Times New Roman"/>
          <w:sz w:val="20"/>
          <w:szCs w:val="20"/>
        </w:rPr>
        <w:t>Decline in soil fertility constitutes one of the major constraint</w:t>
      </w:r>
      <w:r w:rsidR="008759FE" w:rsidRPr="0040228A">
        <w:rPr>
          <w:rFonts w:ascii="Times New Roman" w:hAnsi="Times New Roman" w:cs="Times New Roman"/>
          <w:sz w:val="20"/>
          <w:szCs w:val="20"/>
        </w:rPr>
        <w:t>s</w:t>
      </w:r>
      <w:r w:rsidR="005F1A6F" w:rsidRPr="0040228A">
        <w:rPr>
          <w:rFonts w:ascii="Times New Roman" w:hAnsi="Times New Roman" w:cs="Times New Roman"/>
          <w:sz w:val="20"/>
          <w:szCs w:val="20"/>
        </w:rPr>
        <w:t xml:space="preserve"> to root and tuber crops production. </w:t>
      </w:r>
      <w:r w:rsidR="008759FE" w:rsidRPr="0040228A">
        <w:rPr>
          <w:rFonts w:ascii="Times New Roman" w:hAnsi="Times New Roman" w:cs="Times New Roman"/>
          <w:sz w:val="20"/>
          <w:szCs w:val="20"/>
        </w:rPr>
        <w:t xml:space="preserve"> The application of organic fertilizers such as Neem </w:t>
      </w:r>
      <w:proofErr w:type="gramStart"/>
      <w:r w:rsidR="008759FE" w:rsidRPr="0040228A">
        <w:rPr>
          <w:rFonts w:ascii="Times New Roman" w:hAnsi="Times New Roman" w:cs="Times New Roman"/>
          <w:sz w:val="20"/>
          <w:szCs w:val="20"/>
        </w:rPr>
        <w:t>leaves(</w:t>
      </w:r>
      <w:proofErr w:type="gramEnd"/>
      <w:r w:rsidR="008759FE" w:rsidRPr="0040228A">
        <w:rPr>
          <w:rFonts w:ascii="Times New Roman" w:hAnsi="Times New Roman" w:cs="Times New Roman"/>
          <w:sz w:val="20"/>
          <w:szCs w:val="20"/>
        </w:rPr>
        <w:t>NL), Rice Husk Dust(RHD), Cow dung(CD), Swine dung(SD) and Poultry Droppings</w:t>
      </w:r>
      <w:r w:rsidR="00EB38AA" w:rsidRPr="0040228A">
        <w:rPr>
          <w:rFonts w:ascii="Times New Roman" w:hAnsi="Times New Roman" w:cs="Times New Roman"/>
          <w:sz w:val="20"/>
          <w:szCs w:val="20"/>
        </w:rPr>
        <w:t xml:space="preserve">(PD) can be an </w:t>
      </w:r>
      <w:r w:rsidR="00CB3B21" w:rsidRPr="0040228A">
        <w:rPr>
          <w:rFonts w:ascii="Times New Roman" w:hAnsi="Times New Roman" w:cs="Times New Roman"/>
          <w:sz w:val="20"/>
          <w:szCs w:val="20"/>
        </w:rPr>
        <w:t>alternative to imp</w:t>
      </w:r>
      <w:r w:rsidR="00C17581" w:rsidRPr="0040228A">
        <w:rPr>
          <w:rFonts w:ascii="Times New Roman" w:hAnsi="Times New Roman" w:cs="Times New Roman"/>
          <w:sz w:val="20"/>
          <w:szCs w:val="20"/>
        </w:rPr>
        <w:t xml:space="preserve">rove soil </w:t>
      </w:r>
      <w:r w:rsidR="002D5693" w:rsidRPr="0040228A">
        <w:rPr>
          <w:rFonts w:ascii="Times New Roman" w:hAnsi="Times New Roman" w:cs="Times New Roman"/>
          <w:sz w:val="20"/>
          <w:szCs w:val="20"/>
        </w:rPr>
        <w:t>quality resulting</w:t>
      </w:r>
      <w:r w:rsidR="00870C2C" w:rsidRPr="0040228A">
        <w:rPr>
          <w:rFonts w:ascii="Times New Roman" w:hAnsi="Times New Roman" w:cs="Times New Roman"/>
          <w:sz w:val="20"/>
          <w:szCs w:val="20"/>
        </w:rPr>
        <w:t xml:space="preserve"> to </w:t>
      </w:r>
      <w:r w:rsidR="00C17581" w:rsidRPr="0040228A">
        <w:rPr>
          <w:rFonts w:ascii="Times New Roman" w:hAnsi="Times New Roman" w:cs="Times New Roman"/>
          <w:sz w:val="20"/>
          <w:szCs w:val="20"/>
        </w:rPr>
        <w:t xml:space="preserve">improved </w:t>
      </w:r>
      <w:r w:rsidR="00CB3B21" w:rsidRPr="0040228A">
        <w:rPr>
          <w:rFonts w:ascii="Times New Roman" w:hAnsi="Times New Roman" w:cs="Times New Roman"/>
          <w:sz w:val="20"/>
          <w:szCs w:val="20"/>
        </w:rPr>
        <w:t>root quality and nutritional value of crops.</w:t>
      </w:r>
      <w:r w:rsidR="003157C0" w:rsidRPr="0040228A">
        <w:rPr>
          <w:rFonts w:ascii="Times New Roman" w:hAnsi="Times New Roman" w:cs="Times New Roman"/>
          <w:sz w:val="20"/>
          <w:szCs w:val="20"/>
        </w:rPr>
        <w:t xml:space="preserve"> The research trial was conducted to evaluate the influence of </w:t>
      </w:r>
      <w:r w:rsidR="00C766CD" w:rsidRPr="0040228A">
        <w:rPr>
          <w:rFonts w:ascii="Times New Roman" w:hAnsi="Times New Roman" w:cs="Times New Roman"/>
          <w:sz w:val="20"/>
          <w:szCs w:val="20"/>
        </w:rPr>
        <w:t xml:space="preserve">different </w:t>
      </w:r>
      <w:r w:rsidR="003157C0" w:rsidRPr="0040228A">
        <w:rPr>
          <w:rFonts w:ascii="Times New Roman" w:hAnsi="Times New Roman" w:cs="Times New Roman"/>
          <w:sz w:val="20"/>
          <w:szCs w:val="20"/>
        </w:rPr>
        <w:t>organic soil amendments on the nutrient composition and storage root quality of two sweet potato varietie</w:t>
      </w:r>
      <w:r w:rsidR="005C6EBE" w:rsidRPr="0040228A">
        <w:rPr>
          <w:rFonts w:ascii="Times New Roman" w:hAnsi="Times New Roman" w:cs="Times New Roman"/>
          <w:sz w:val="20"/>
          <w:szCs w:val="20"/>
        </w:rPr>
        <w:t xml:space="preserve">s such as </w:t>
      </w:r>
      <w:proofErr w:type="spellStart"/>
      <w:r w:rsidR="005C6EBE" w:rsidRPr="0040228A">
        <w:rPr>
          <w:rFonts w:ascii="Times New Roman" w:hAnsi="Times New Roman" w:cs="Times New Roman"/>
          <w:sz w:val="20"/>
          <w:szCs w:val="20"/>
        </w:rPr>
        <w:t>Umuspo</w:t>
      </w:r>
      <w:proofErr w:type="spellEnd"/>
      <w:r w:rsidR="005C6EBE" w:rsidRPr="0040228A">
        <w:rPr>
          <w:rFonts w:ascii="Times New Roman" w:hAnsi="Times New Roman" w:cs="Times New Roman"/>
          <w:sz w:val="20"/>
          <w:szCs w:val="20"/>
        </w:rPr>
        <w:t xml:space="preserve"> 3 (Orange</w:t>
      </w:r>
      <w:r w:rsidR="003157C0" w:rsidRPr="0040228A">
        <w:rPr>
          <w:rFonts w:ascii="Times New Roman" w:hAnsi="Times New Roman" w:cs="Times New Roman"/>
          <w:sz w:val="20"/>
          <w:szCs w:val="20"/>
        </w:rPr>
        <w:t>-fleshed</w:t>
      </w:r>
      <w:r w:rsidR="00C766CD" w:rsidRPr="0040228A">
        <w:rPr>
          <w:rFonts w:ascii="Times New Roman" w:hAnsi="Times New Roman" w:cs="Times New Roman"/>
          <w:sz w:val="20"/>
          <w:szCs w:val="20"/>
        </w:rPr>
        <w:t>)</w:t>
      </w:r>
      <w:r w:rsidR="005C6EBE" w:rsidRPr="0040228A">
        <w:rPr>
          <w:rFonts w:ascii="Times New Roman" w:hAnsi="Times New Roman" w:cs="Times New Roman"/>
          <w:sz w:val="20"/>
          <w:szCs w:val="20"/>
        </w:rPr>
        <w:t xml:space="preserve"> sweet potato and TIS</w:t>
      </w:r>
      <w:r w:rsidR="003157C0" w:rsidRPr="0040228A">
        <w:rPr>
          <w:rFonts w:ascii="Times New Roman" w:hAnsi="Times New Roman" w:cs="Times New Roman"/>
          <w:sz w:val="20"/>
          <w:szCs w:val="20"/>
        </w:rPr>
        <w:t xml:space="preserve"> 8164. A split plot</w:t>
      </w:r>
      <w:r w:rsidR="00CB3B21" w:rsidRPr="0040228A">
        <w:rPr>
          <w:rFonts w:ascii="Times New Roman" w:hAnsi="Times New Roman" w:cs="Times New Roman"/>
          <w:sz w:val="20"/>
          <w:szCs w:val="20"/>
        </w:rPr>
        <w:t xml:space="preserve"> </w:t>
      </w:r>
      <w:r w:rsidR="003157C0" w:rsidRPr="0040228A">
        <w:rPr>
          <w:rFonts w:ascii="Times New Roman" w:hAnsi="Times New Roman" w:cs="Times New Roman"/>
          <w:sz w:val="20"/>
          <w:szCs w:val="20"/>
        </w:rPr>
        <w:t>in a randomised complete Block Design was adopted. Tropical improved varieties of sweet potato</w:t>
      </w:r>
      <w:r w:rsidR="00FD0360" w:rsidRPr="0040228A">
        <w:rPr>
          <w:rFonts w:ascii="Times New Roman" w:hAnsi="Times New Roman" w:cs="Times New Roman"/>
          <w:sz w:val="20"/>
          <w:szCs w:val="20"/>
        </w:rPr>
        <w:t xml:space="preserve"> </w:t>
      </w:r>
      <w:r w:rsidR="00FD4F22" w:rsidRPr="0040228A">
        <w:rPr>
          <w:rFonts w:ascii="Times New Roman" w:hAnsi="Times New Roman" w:cs="Times New Roman"/>
          <w:sz w:val="20"/>
          <w:szCs w:val="20"/>
        </w:rPr>
        <w:t>constit</w:t>
      </w:r>
      <w:r w:rsidR="00245809" w:rsidRPr="0040228A">
        <w:rPr>
          <w:rFonts w:ascii="Times New Roman" w:hAnsi="Times New Roman" w:cs="Times New Roman"/>
          <w:sz w:val="20"/>
          <w:szCs w:val="20"/>
        </w:rPr>
        <w:t xml:space="preserve">uted the main plot, whereas different </w:t>
      </w:r>
      <w:r w:rsidR="00FD4F22" w:rsidRPr="0040228A">
        <w:rPr>
          <w:rFonts w:ascii="Times New Roman" w:hAnsi="Times New Roman" w:cs="Times New Roman"/>
          <w:sz w:val="20"/>
          <w:szCs w:val="20"/>
        </w:rPr>
        <w:t>organic soil amendments that constituted the sub-plots were applied as follows: N</w:t>
      </w:r>
      <w:r w:rsidR="000C1ED4">
        <w:rPr>
          <w:rFonts w:ascii="Times New Roman" w:hAnsi="Times New Roman" w:cs="Times New Roman"/>
          <w:sz w:val="20"/>
          <w:szCs w:val="20"/>
        </w:rPr>
        <w:t>eem leaves</w:t>
      </w:r>
      <w:r w:rsidR="00FD4F22" w:rsidRPr="0040228A">
        <w:rPr>
          <w:rFonts w:ascii="Times New Roman" w:hAnsi="Times New Roman" w:cs="Times New Roman"/>
          <w:sz w:val="20"/>
          <w:szCs w:val="20"/>
        </w:rPr>
        <w:t xml:space="preserve"> at 10t/ha, R</w:t>
      </w:r>
      <w:r w:rsidR="000C1ED4">
        <w:rPr>
          <w:rFonts w:ascii="Times New Roman" w:hAnsi="Times New Roman" w:cs="Times New Roman"/>
          <w:sz w:val="20"/>
          <w:szCs w:val="20"/>
        </w:rPr>
        <w:t xml:space="preserve">ice Husk Duct </w:t>
      </w:r>
      <w:r w:rsidR="00FD4F22" w:rsidRPr="0040228A">
        <w:rPr>
          <w:rFonts w:ascii="Times New Roman" w:hAnsi="Times New Roman" w:cs="Times New Roman"/>
          <w:sz w:val="20"/>
          <w:szCs w:val="20"/>
        </w:rPr>
        <w:t>at 10t/ha, C</w:t>
      </w:r>
      <w:r w:rsidR="000C1ED4">
        <w:rPr>
          <w:rFonts w:ascii="Times New Roman" w:hAnsi="Times New Roman" w:cs="Times New Roman"/>
          <w:sz w:val="20"/>
          <w:szCs w:val="20"/>
        </w:rPr>
        <w:t xml:space="preserve">ow </w:t>
      </w:r>
      <w:r w:rsidR="00FD4F22" w:rsidRPr="0040228A">
        <w:rPr>
          <w:rFonts w:ascii="Times New Roman" w:hAnsi="Times New Roman" w:cs="Times New Roman"/>
          <w:sz w:val="20"/>
          <w:szCs w:val="20"/>
        </w:rPr>
        <w:t>D</w:t>
      </w:r>
      <w:r w:rsidR="000C1ED4">
        <w:rPr>
          <w:rFonts w:ascii="Times New Roman" w:hAnsi="Times New Roman" w:cs="Times New Roman"/>
          <w:sz w:val="20"/>
          <w:szCs w:val="20"/>
        </w:rPr>
        <w:t>ung</w:t>
      </w:r>
      <w:r w:rsidR="00FD4F22" w:rsidRPr="0040228A">
        <w:rPr>
          <w:rFonts w:ascii="Times New Roman" w:hAnsi="Times New Roman" w:cs="Times New Roman"/>
          <w:sz w:val="20"/>
          <w:szCs w:val="20"/>
        </w:rPr>
        <w:t xml:space="preserve"> at 10t/ha, S</w:t>
      </w:r>
      <w:r w:rsidR="000C1ED4">
        <w:rPr>
          <w:rFonts w:ascii="Times New Roman" w:hAnsi="Times New Roman" w:cs="Times New Roman"/>
          <w:sz w:val="20"/>
          <w:szCs w:val="20"/>
        </w:rPr>
        <w:t xml:space="preserve">wine </w:t>
      </w:r>
      <w:r w:rsidR="00FD4F22" w:rsidRPr="0040228A">
        <w:rPr>
          <w:rFonts w:ascii="Times New Roman" w:hAnsi="Times New Roman" w:cs="Times New Roman"/>
          <w:sz w:val="20"/>
          <w:szCs w:val="20"/>
        </w:rPr>
        <w:t>D</w:t>
      </w:r>
      <w:r w:rsidR="000C1ED4">
        <w:rPr>
          <w:rFonts w:ascii="Times New Roman" w:hAnsi="Times New Roman" w:cs="Times New Roman"/>
          <w:sz w:val="20"/>
          <w:szCs w:val="20"/>
        </w:rPr>
        <w:t>ung</w:t>
      </w:r>
      <w:r w:rsidR="00FD4F22" w:rsidRPr="0040228A">
        <w:rPr>
          <w:rFonts w:ascii="Times New Roman" w:hAnsi="Times New Roman" w:cs="Times New Roman"/>
          <w:sz w:val="20"/>
          <w:szCs w:val="20"/>
        </w:rPr>
        <w:t xml:space="preserve"> at 10t/h, P</w:t>
      </w:r>
      <w:r w:rsidR="009F3F73">
        <w:rPr>
          <w:rFonts w:ascii="Times New Roman" w:hAnsi="Times New Roman" w:cs="Times New Roman"/>
          <w:sz w:val="20"/>
          <w:szCs w:val="20"/>
        </w:rPr>
        <w:t xml:space="preserve">oultry </w:t>
      </w:r>
      <w:r w:rsidR="00FD4F22" w:rsidRPr="0040228A">
        <w:rPr>
          <w:rFonts w:ascii="Times New Roman" w:hAnsi="Times New Roman" w:cs="Times New Roman"/>
          <w:sz w:val="20"/>
          <w:szCs w:val="20"/>
        </w:rPr>
        <w:t>D</w:t>
      </w:r>
      <w:r w:rsidR="009F3F73">
        <w:rPr>
          <w:rFonts w:ascii="Times New Roman" w:hAnsi="Times New Roman" w:cs="Times New Roman"/>
          <w:sz w:val="20"/>
          <w:szCs w:val="20"/>
        </w:rPr>
        <w:t>roppings</w:t>
      </w:r>
      <w:r w:rsidR="00FD4F22" w:rsidRPr="0040228A">
        <w:rPr>
          <w:rFonts w:ascii="Times New Roman" w:hAnsi="Times New Roman" w:cs="Times New Roman"/>
          <w:sz w:val="20"/>
          <w:szCs w:val="20"/>
        </w:rPr>
        <w:t xml:space="preserve"> at 10t/ha</w:t>
      </w:r>
      <w:r w:rsidR="006413DF" w:rsidRPr="0040228A">
        <w:rPr>
          <w:rFonts w:ascii="Times New Roman" w:hAnsi="Times New Roman" w:cs="Times New Roman"/>
          <w:sz w:val="20"/>
          <w:szCs w:val="20"/>
        </w:rPr>
        <w:t xml:space="preserve"> including the </w:t>
      </w:r>
      <w:proofErr w:type="gramStart"/>
      <w:r w:rsidR="006413DF" w:rsidRPr="0040228A">
        <w:rPr>
          <w:rFonts w:ascii="Times New Roman" w:hAnsi="Times New Roman" w:cs="Times New Roman"/>
          <w:sz w:val="20"/>
          <w:szCs w:val="20"/>
        </w:rPr>
        <w:t>control(</w:t>
      </w:r>
      <w:proofErr w:type="gramEnd"/>
      <w:r w:rsidR="006413DF" w:rsidRPr="0040228A">
        <w:rPr>
          <w:rFonts w:ascii="Times New Roman" w:hAnsi="Times New Roman" w:cs="Times New Roman"/>
          <w:sz w:val="20"/>
          <w:szCs w:val="20"/>
        </w:rPr>
        <w:t>untreated plot)</w:t>
      </w:r>
      <w:r w:rsidR="00FD4F22" w:rsidRPr="0040228A">
        <w:rPr>
          <w:rFonts w:ascii="Times New Roman" w:hAnsi="Times New Roman" w:cs="Times New Roman"/>
          <w:sz w:val="20"/>
          <w:szCs w:val="20"/>
        </w:rPr>
        <w:t>.</w:t>
      </w:r>
      <w:r w:rsidR="005A3E2A" w:rsidRPr="0040228A">
        <w:rPr>
          <w:rFonts w:ascii="Times New Roman" w:hAnsi="Times New Roman" w:cs="Times New Roman"/>
          <w:sz w:val="20"/>
          <w:szCs w:val="20"/>
        </w:rPr>
        <w:t xml:space="preserve"> Each of the six treatments in the sub-plots was replicated three times in each main plots. The two </w:t>
      </w:r>
      <w:r w:rsidR="00E014BC" w:rsidRPr="0040228A">
        <w:rPr>
          <w:rFonts w:ascii="Times New Roman" w:hAnsi="Times New Roman" w:cs="Times New Roman"/>
          <w:sz w:val="20"/>
          <w:szCs w:val="20"/>
        </w:rPr>
        <w:t xml:space="preserve">sweet potato </w:t>
      </w:r>
      <w:r w:rsidR="005A3E2A" w:rsidRPr="0040228A">
        <w:rPr>
          <w:rFonts w:ascii="Times New Roman" w:hAnsi="Times New Roman" w:cs="Times New Roman"/>
          <w:sz w:val="20"/>
          <w:szCs w:val="20"/>
        </w:rPr>
        <w:t xml:space="preserve">varieties were planted with the spacing of 50cm x 100cm inter and intra row </w:t>
      </w:r>
      <w:r w:rsidR="00263480" w:rsidRPr="0040228A">
        <w:rPr>
          <w:rFonts w:ascii="Times New Roman" w:hAnsi="Times New Roman" w:cs="Times New Roman"/>
          <w:sz w:val="20"/>
          <w:szCs w:val="20"/>
        </w:rPr>
        <w:t>respectively. The p</w:t>
      </w:r>
      <w:r w:rsidR="00127F77" w:rsidRPr="0040228A">
        <w:rPr>
          <w:rFonts w:ascii="Times New Roman" w:hAnsi="Times New Roman" w:cs="Times New Roman"/>
          <w:sz w:val="20"/>
          <w:szCs w:val="20"/>
        </w:rPr>
        <w:t>arameter</w:t>
      </w:r>
      <w:r w:rsidR="00D709D5" w:rsidRPr="0040228A">
        <w:rPr>
          <w:rFonts w:ascii="Times New Roman" w:hAnsi="Times New Roman" w:cs="Times New Roman"/>
          <w:sz w:val="20"/>
          <w:szCs w:val="20"/>
        </w:rPr>
        <w:t>s</w:t>
      </w:r>
      <w:r w:rsidR="00127F77" w:rsidRPr="0040228A">
        <w:rPr>
          <w:rFonts w:ascii="Times New Roman" w:hAnsi="Times New Roman" w:cs="Times New Roman"/>
          <w:sz w:val="20"/>
          <w:szCs w:val="20"/>
        </w:rPr>
        <w:t xml:space="preserve"> considered was the </w:t>
      </w:r>
      <w:r w:rsidR="00CE769A" w:rsidRPr="0040228A">
        <w:rPr>
          <w:rFonts w:ascii="Times New Roman" w:hAnsi="Times New Roman" w:cs="Times New Roman"/>
          <w:sz w:val="20"/>
          <w:szCs w:val="20"/>
        </w:rPr>
        <w:t xml:space="preserve">storage </w:t>
      </w:r>
      <w:r w:rsidR="00127F77" w:rsidRPr="0040228A">
        <w:rPr>
          <w:rFonts w:ascii="Times New Roman" w:hAnsi="Times New Roman" w:cs="Times New Roman"/>
          <w:sz w:val="20"/>
          <w:szCs w:val="20"/>
        </w:rPr>
        <w:t xml:space="preserve">root </w:t>
      </w:r>
      <w:proofErr w:type="gramStart"/>
      <w:r w:rsidR="00127F77" w:rsidRPr="0040228A">
        <w:rPr>
          <w:rFonts w:ascii="Times New Roman" w:hAnsi="Times New Roman" w:cs="Times New Roman"/>
          <w:sz w:val="20"/>
          <w:szCs w:val="20"/>
        </w:rPr>
        <w:t>yield  at</w:t>
      </w:r>
      <w:proofErr w:type="gramEnd"/>
      <w:r w:rsidR="00127F77" w:rsidRPr="0040228A">
        <w:rPr>
          <w:rFonts w:ascii="Times New Roman" w:hAnsi="Times New Roman" w:cs="Times New Roman"/>
          <w:sz w:val="20"/>
          <w:szCs w:val="20"/>
        </w:rPr>
        <w:t xml:space="preserve"> harvest as well as the nutriti</w:t>
      </w:r>
      <w:r w:rsidR="00D709D5" w:rsidRPr="0040228A">
        <w:rPr>
          <w:rFonts w:ascii="Times New Roman" w:hAnsi="Times New Roman" w:cs="Times New Roman"/>
          <w:sz w:val="20"/>
          <w:szCs w:val="20"/>
        </w:rPr>
        <w:t xml:space="preserve">onal composition of the </w:t>
      </w:r>
      <w:r w:rsidR="009B3664" w:rsidRPr="0040228A">
        <w:rPr>
          <w:rFonts w:ascii="Times New Roman" w:hAnsi="Times New Roman" w:cs="Times New Roman"/>
          <w:sz w:val="20"/>
          <w:szCs w:val="20"/>
        </w:rPr>
        <w:t xml:space="preserve">roots. Data generated </w:t>
      </w:r>
      <w:r w:rsidR="00127F77" w:rsidRPr="0040228A">
        <w:rPr>
          <w:rFonts w:ascii="Times New Roman" w:hAnsi="Times New Roman" w:cs="Times New Roman"/>
          <w:sz w:val="20"/>
          <w:szCs w:val="20"/>
        </w:rPr>
        <w:t xml:space="preserve">was subjected to statistical analysis. The Results showed that the storage root was significantly improved by the two varietal sweet potatoes and organic soil amendments. </w:t>
      </w:r>
      <w:proofErr w:type="spellStart"/>
      <w:r w:rsidR="00127F77" w:rsidRPr="0040228A">
        <w:rPr>
          <w:rFonts w:ascii="Times New Roman" w:hAnsi="Times New Roman" w:cs="Times New Roman"/>
          <w:sz w:val="20"/>
          <w:szCs w:val="20"/>
        </w:rPr>
        <w:t>Umuspo</w:t>
      </w:r>
      <w:proofErr w:type="spellEnd"/>
      <w:r w:rsidR="00127F77" w:rsidRPr="0040228A">
        <w:rPr>
          <w:rFonts w:ascii="Times New Roman" w:hAnsi="Times New Roman" w:cs="Times New Roman"/>
          <w:sz w:val="20"/>
          <w:szCs w:val="20"/>
        </w:rPr>
        <w:t xml:space="preserve"> 3 perf</w:t>
      </w:r>
      <w:r w:rsidR="00E80837" w:rsidRPr="0040228A">
        <w:rPr>
          <w:rFonts w:ascii="Times New Roman" w:hAnsi="Times New Roman" w:cs="Times New Roman"/>
          <w:sz w:val="20"/>
          <w:szCs w:val="20"/>
        </w:rPr>
        <w:t>ormed relatively better than TIS</w:t>
      </w:r>
      <w:r w:rsidR="00127F77" w:rsidRPr="0040228A">
        <w:rPr>
          <w:rFonts w:ascii="Times New Roman" w:hAnsi="Times New Roman" w:cs="Times New Roman"/>
          <w:sz w:val="20"/>
          <w:szCs w:val="20"/>
        </w:rPr>
        <w:t xml:space="preserve"> 8164. </w:t>
      </w:r>
      <w:r w:rsidR="00921526" w:rsidRPr="0040228A">
        <w:rPr>
          <w:rFonts w:ascii="Times New Roman" w:hAnsi="Times New Roman" w:cs="Times New Roman"/>
          <w:sz w:val="20"/>
          <w:szCs w:val="20"/>
        </w:rPr>
        <w:t>The results also indicated that poultry droppings at 10t/ha are</w:t>
      </w:r>
      <w:r w:rsidR="00A65E98" w:rsidRPr="0040228A">
        <w:rPr>
          <w:rFonts w:ascii="Times New Roman" w:hAnsi="Times New Roman" w:cs="Times New Roman"/>
          <w:sz w:val="20"/>
          <w:szCs w:val="20"/>
        </w:rPr>
        <w:t xml:space="preserve"> </w:t>
      </w:r>
      <w:proofErr w:type="gramStart"/>
      <w:r w:rsidR="00A65E98" w:rsidRPr="0040228A">
        <w:rPr>
          <w:rFonts w:ascii="Times New Roman" w:hAnsi="Times New Roman" w:cs="Times New Roman"/>
          <w:sz w:val="20"/>
          <w:szCs w:val="20"/>
        </w:rPr>
        <w:t>significantly  far</w:t>
      </w:r>
      <w:proofErr w:type="gramEnd"/>
      <w:r w:rsidR="00A65E98" w:rsidRPr="0040228A">
        <w:rPr>
          <w:rFonts w:ascii="Times New Roman" w:hAnsi="Times New Roman" w:cs="Times New Roman"/>
          <w:sz w:val="20"/>
          <w:szCs w:val="20"/>
        </w:rPr>
        <w:t xml:space="preserve"> more better </w:t>
      </w:r>
      <w:r w:rsidR="00921526" w:rsidRPr="0040228A">
        <w:rPr>
          <w:rFonts w:ascii="Times New Roman" w:hAnsi="Times New Roman" w:cs="Times New Roman"/>
          <w:sz w:val="20"/>
          <w:szCs w:val="20"/>
        </w:rPr>
        <w:t>than other soil amendments</w:t>
      </w:r>
      <w:r w:rsidR="00C42473" w:rsidRPr="0040228A">
        <w:rPr>
          <w:rFonts w:ascii="Times New Roman" w:hAnsi="Times New Roman" w:cs="Times New Roman"/>
          <w:sz w:val="20"/>
          <w:szCs w:val="20"/>
        </w:rPr>
        <w:t>,</w:t>
      </w:r>
      <w:r w:rsidR="00921526" w:rsidRPr="0040228A">
        <w:rPr>
          <w:rFonts w:ascii="Times New Roman" w:hAnsi="Times New Roman" w:cs="Times New Roman"/>
          <w:sz w:val="20"/>
          <w:szCs w:val="20"/>
        </w:rPr>
        <w:t xml:space="preserve"> followed by Cow dun</w:t>
      </w:r>
      <w:r w:rsidR="003D1717" w:rsidRPr="0040228A">
        <w:rPr>
          <w:rFonts w:ascii="Times New Roman" w:hAnsi="Times New Roman" w:cs="Times New Roman"/>
          <w:sz w:val="20"/>
          <w:szCs w:val="20"/>
        </w:rPr>
        <w:t xml:space="preserve">g at 10 t/ha. </w:t>
      </w:r>
      <w:proofErr w:type="spellStart"/>
      <w:r w:rsidR="003D1717" w:rsidRPr="0040228A">
        <w:rPr>
          <w:rFonts w:ascii="Times New Roman" w:hAnsi="Times New Roman" w:cs="Times New Roman"/>
          <w:sz w:val="20"/>
          <w:szCs w:val="20"/>
        </w:rPr>
        <w:t>Umuspo</w:t>
      </w:r>
      <w:proofErr w:type="spellEnd"/>
      <w:r w:rsidR="003D1717" w:rsidRPr="0040228A">
        <w:rPr>
          <w:rFonts w:ascii="Times New Roman" w:hAnsi="Times New Roman" w:cs="Times New Roman"/>
          <w:sz w:val="20"/>
          <w:szCs w:val="20"/>
        </w:rPr>
        <w:t xml:space="preserve"> 3 (orange-</w:t>
      </w:r>
      <w:r w:rsidR="00921526" w:rsidRPr="0040228A">
        <w:rPr>
          <w:rFonts w:ascii="Times New Roman" w:hAnsi="Times New Roman" w:cs="Times New Roman"/>
          <w:sz w:val="20"/>
          <w:szCs w:val="20"/>
        </w:rPr>
        <w:t>fleshed) significantly(P&lt;0.05) produced higher number and weight of storage roots a</w:t>
      </w:r>
      <w:r w:rsidR="00C42473" w:rsidRPr="0040228A">
        <w:rPr>
          <w:rFonts w:ascii="Times New Roman" w:hAnsi="Times New Roman" w:cs="Times New Roman"/>
          <w:sz w:val="20"/>
          <w:szCs w:val="20"/>
        </w:rPr>
        <w:t xml:space="preserve">s well as root quality than TIS </w:t>
      </w:r>
      <w:r w:rsidR="00921526" w:rsidRPr="0040228A">
        <w:rPr>
          <w:rFonts w:ascii="Times New Roman" w:hAnsi="Times New Roman" w:cs="Times New Roman"/>
          <w:sz w:val="20"/>
          <w:szCs w:val="20"/>
        </w:rPr>
        <w:t>8164 when poultry drop</w:t>
      </w:r>
      <w:r w:rsidR="000220A9" w:rsidRPr="0040228A">
        <w:rPr>
          <w:rFonts w:ascii="Times New Roman" w:hAnsi="Times New Roman" w:cs="Times New Roman"/>
          <w:sz w:val="20"/>
          <w:szCs w:val="20"/>
        </w:rPr>
        <w:t xml:space="preserve">pings were applied </w:t>
      </w:r>
      <w:r w:rsidR="006413DF" w:rsidRPr="0040228A">
        <w:rPr>
          <w:rFonts w:ascii="Times New Roman" w:hAnsi="Times New Roman" w:cs="Times New Roman"/>
          <w:sz w:val="20"/>
          <w:szCs w:val="20"/>
        </w:rPr>
        <w:t>to the soil</w:t>
      </w:r>
      <w:r w:rsidR="00714B6C" w:rsidRPr="0040228A">
        <w:rPr>
          <w:rFonts w:ascii="Times New Roman" w:hAnsi="Times New Roman" w:cs="Times New Roman"/>
          <w:sz w:val="20"/>
          <w:szCs w:val="20"/>
        </w:rPr>
        <w:t>,</w:t>
      </w:r>
      <w:r w:rsidR="006413DF" w:rsidRPr="0040228A">
        <w:rPr>
          <w:rFonts w:ascii="Times New Roman" w:hAnsi="Times New Roman" w:cs="Times New Roman"/>
          <w:sz w:val="20"/>
          <w:szCs w:val="20"/>
        </w:rPr>
        <w:t xml:space="preserve"> followed by cow dung at the same rate</w:t>
      </w:r>
      <w:r w:rsidR="00921526" w:rsidRPr="0040228A">
        <w:rPr>
          <w:rFonts w:ascii="Times New Roman" w:hAnsi="Times New Roman" w:cs="Times New Roman"/>
          <w:sz w:val="20"/>
          <w:szCs w:val="20"/>
        </w:rPr>
        <w:t>.</w:t>
      </w:r>
      <w:r w:rsidR="00D517DD" w:rsidRPr="0040228A">
        <w:rPr>
          <w:rFonts w:ascii="Times New Roman" w:hAnsi="Times New Roman" w:cs="Times New Roman"/>
          <w:sz w:val="20"/>
          <w:szCs w:val="20"/>
        </w:rPr>
        <w:t xml:space="preserve"> Other organic soil amendments performed significantly less when compared to poultry manure</w:t>
      </w:r>
      <w:r w:rsidR="006413DF" w:rsidRPr="0040228A">
        <w:rPr>
          <w:rFonts w:ascii="Times New Roman" w:hAnsi="Times New Roman" w:cs="Times New Roman"/>
          <w:sz w:val="20"/>
          <w:szCs w:val="20"/>
        </w:rPr>
        <w:t xml:space="preserve">. </w:t>
      </w:r>
      <w:r w:rsidR="005F4199" w:rsidRPr="0040228A">
        <w:rPr>
          <w:rFonts w:ascii="Times New Roman" w:hAnsi="Times New Roman" w:cs="Times New Roman"/>
          <w:sz w:val="20"/>
          <w:szCs w:val="20"/>
        </w:rPr>
        <w:t xml:space="preserve"> The application of different organic manure sources significantly improve the nutrient status of the soil thereby improving the </w:t>
      </w:r>
      <w:r w:rsidR="004C3B04" w:rsidRPr="0040228A">
        <w:rPr>
          <w:rFonts w:ascii="Times New Roman" w:hAnsi="Times New Roman" w:cs="Times New Roman"/>
          <w:sz w:val="20"/>
          <w:szCs w:val="20"/>
        </w:rPr>
        <w:t>stora</w:t>
      </w:r>
      <w:r w:rsidR="00B05083" w:rsidRPr="0040228A">
        <w:rPr>
          <w:rFonts w:ascii="Times New Roman" w:hAnsi="Times New Roman" w:cs="Times New Roman"/>
          <w:sz w:val="20"/>
          <w:szCs w:val="20"/>
        </w:rPr>
        <w:t>ge root qual</w:t>
      </w:r>
      <w:r w:rsidR="0035079C" w:rsidRPr="0040228A">
        <w:rPr>
          <w:rFonts w:ascii="Times New Roman" w:hAnsi="Times New Roman" w:cs="Times New Roman"/>
          <w:sz w:val="20"/>
          <w:szCs w:val="20"/>
        </w:rPr>
        <w:t>ity of</w:t>
      </w:r>
      <w:r w:rsidR="00714B6C" w:rsidRPr="0040228A">
        <w:rPr>
          <w:rFonts w:ascii="Times New Roman" w:hAnsi="Times New Roman" w:cs="Times New Roman"/>
          <w:sz w:val="20"/>
          <w:szCs w:val="20"/>
        </w:rPr>
        <w:t xml:space="preserve"> sweet potato especially Orange</w:t>
      </w:r>
      <w:r w:rsidR="0035079C" w:rsidRPr="0040228A">
        <w:rPr>
          <w:rFonts w:ascii="Times New Roman" w:hAnsi="Times New Roman" w:cs="Times New Roman"/>
          <w:sz w:val="20"/>
          <w:szCs w:val="20"/>
        </w:rPr>
        <w:t>-Fleshed</w:t>
      </w:r>
      <w:r w:rsidR="00714B6C" w:rsidRPr="0040228A">
        <w:rPr>
          <w:rFonts w:ascii="Times New Roman" w:hAnsi="Times New Roman" w:cs="Times New Roman"/>
          <w:sz w:val="20"/>
          <w:szCs w:val="20"/>
        </w:rPr>
        <w:t xml:space="preserve"> sweet </w:t>
      </w:r>
      <w:proofErr w:type="gramStart"/>
      <w:r w:rsidR="00714B6C" w:rsidRPr="0040228A">
        <w:rPr>
          <w:rFonts w:ascii="Times New Roman" w:hAnsi="Times New Roman" w:cs="Times New Roman"/>
          <w:sz w:val="20"/>
          <w:szCs w:val="20"/>
        </w:rPr>
        <w:t>potato(</w:t>
      </w:r>
      <w:r w:rsidR="0035079C" w:rsidRPr="0040228A">
        <w:rPr>
          <w:rFonts w:ascii="Times New Roman" w:hAnsi="Times New Roman" w:cs="Times New Roman"/>
          <w:sz w:val="20"/>
          <w:szCs w:val="20"/>
        </w:rPr>
        <w:t xml:space="preserve"> U</w:t>
      </w:r>
      <w:r w:rsidR="00714B6C" w:rsidRPr="0040228A">
        <w:rPr>
          <w:rFonts w:ascii="Times New Roman" w:hAnsi="Times New Roman" w:cs="Times New Roman"/>
          <w:sz w:val="20"/>
          <w:szCs w:val="20"/>
        </w:rPr>
        <w:t>muspo</w:t>
      </w:r>
      <w:proofErr w:type="gramEnd"/>
      <w:r w:rsidR="00B05083" w:rsidRPr="0040228A">
        <w:rPr>
          <w:rFonts w:ascii="Times New Roman" w:hAnsi="Times New Roman" w:cs="Times New Roman"/>
          <w:sz w:val="20"/>
          <w:szCs w:val="20"/>
        </w:rPr>
        <w:t>3</w:t>
      </w:r>
      <w:r w:rsidR="00714B6C" w:rsidRPr="0040228A">
        <w:rPr>
          <w:rFonts w:ascii="Times New Roman" w:hAnsi="Times New Roman" w:cs="Times New Roman"/>
          <w:sz w:val="20"/>
          <w:szCs w:val="20"/>
        </w:rPr>
        <w:t>)</w:t>
      </w:r>
      <w:r w:rsidR="00B05083" w:rsidRPr="0040228A">
        <w:rPr>
          <w:rFonts w:ascii="Times New Roman" w:hAnsi="Times New Roman" w:cs="Times New Roman"/>
          <w:sz w:val="20"/>
          <w:szCs w:val="20"/>
        </w:rPr>
        <w:t xml:space="preserve">. It is pertinent to say that farmers are encouraged to make use of organic </w:t>
      </w:r>
      <w:proofErr w:type="gramStart"/>
      <w:r w:rsidR="00B05083" w:rsidRPr="0040228A">
        <w:rPr>
          <w:rFonts w:ascii="Times New Roman" w:hAnsi="Times New Roman" w:cs="Times New Roman"/>
          <w:sz w:val="20"/>
          <w:szCs w:val="20"/>
        </w:rPr>
        <w:t>manure(</w:t>
      </w:r>
      <w:proofErr w:type="gramEnd"/>
      <w:r w:rsidR="008C2FF6" w:rsidRPr="0040228A">
        <w:rPr>
          <w:rFonts w:ascii="Times New Roman" w:hAnsi="Times New Roman" w:cs="Times New Roman"/>
          <w:sz w:val="20"/>
          <w:szCs w:val="20"/>
        </w:rPr>
        <w:t xml:space="preserve">especially </w:t>
      </w:r>
      <w:r w:rsidR="00B05083" w:rsidRPr="0040228A">
        <w:rPr>
          <w:rFonts w:ascii="Times New Roman" w:hAnsi="Times New Roman" w:cs="Times New Roman"/>
          <w:sz w:val="20"/>
          <w:szCs w:val="20"/>
        </w:rPr>
        <w:t>poultry dropping</w:t>
      </w:r>
      <w:r w:rsidR="0035079C" w:rsidRPr="0040228A">
        <w:rPr>
          <w:rFonts w:ascii="Times New Roman" w:hAnsi="Times New Roman" w:cs="Times New Roman"/>
          <w:sz w:val="20"/>
          <w:szCs w:val="20"/>
        </w:rPr>
        <w:t>s)</w:t>
      </w:r>
      <w:r>
        <w:rPr>
          <w:rFonts w:ascii="Times New Roman" w:hAnsi="Times New Roman" w:cs="Times New Roman"/>
          <w:sz w:val="20"/>
          <w:szCs w:val="20"/>
        </w:rPr>
        <w:t xml:space="preserve"> to </w:t>
      </w:r>
      <w:r w:rsidR="00BE2536" w:rsidRPr="0040228A">
        <w:rPr>
          <w:rFonts w:ascii="Times New Roman" w:hAnsi="Times New Roman" w:cs="Times New Roman"/>
          <w:sz w:val="20"/>
          <w:szCs w:val="20"/>
        </w:rPr>
        <w:t>enrich the soil,</w:t>
      </w:r>
      <w:r w:rsidR="00B05083" w:rsidRPr="0040228A">
        <w:rPr>
          <w:rFonts w:ascii="Times New Roman" w:hAnsi="Times New Roman" w:cs="Times New Roman"/>
          <w:sz w:val="20"/>
          <w:szCs w:val="20"/>
        </w:rPr>
        <w:t xml:space="preserve"> as their source of soil fer</w:t>
      </w:r>
      <w:r w:rsidR="00D91942" w:rsidRPr="0040228A">
        <w:rPr>
          <w:rFonts w:ascii="Times New Roman" w:hAnsi="Times New Roman" w:cs="Times New Roman"/>
          <w:sz w:val="20"/>
          <w:szCs w:val="20"/>
        </w:rPr>
        <w:t>tilization for</w:t>
      </w:r>
      <w:r w:rsidR="00B05083" w:rsidRPr="0040228A">
        <w:rPr>
          <w:rFonts w:ascii="Times New Roman" w:hAnsi="Times New Roman" w:cs="Times New Roman"/>
          <w:sz w:val="20"/>
          <w:szCs w:val="20"/>
        </w:rPr>
        <w:t xml:space="preserve"> better yield and high storage root quality.</w:t>
      </w:r>
      <w:r w:rsidR="004C3B04" w:rsidRPr="0040228A">
        <w:rPr>
          <w:rFonts w:ascii="Times New Roman" w:hAnsi="Times New Roman" w:cs="Times New Roman"/>
          <w:sz w:val="20"/>
          <w:szCs w:val="20"/>
        </w:rPr>
        <w:t xml:space="preserve"> </w:t>
      </w:r>
    </w:p>
    <w:p w14:paraId="77482340" w14:textId="77777777" w:rsidR="0049605E" w:rsidRPr="00576049" w:rsidRDefault="0049605E" w:rsidP="00576049">
      <w:pPr>
        <w:spacing w:after="0" w:line="240" w:lineRule="auto"/>
        <w:jc w:val="both"/>
        <w:rPr>
          <w:rFonts w:ascii="Times New Roman" w:hAnsi="Times New Roman" w:cs="Times New Roman"/>
          <w:b/>
          <w:sz w:val="20"/>
          <w:szCs w:val="20"/>
        </w:rPr>
      </w:pPr>
    </w:p>
    <w:p w14:paraId="257D4623" w14:textId="77777777" w:rsidR="004C3B04" w:rsidRPr="0040228A" w:rsidRDefault="004C3B04" w:rsidP="0040228A">
      <w:pPr>
        <w:spacing w:after="0" w:line="240" w:lineRule="auto"/>
        <w:jc w:val="both"/>
        <w:rPr>
          <w:rFonts w:ascii="Times New Roman" w:hAnsi="Times New Roman" w:cs="Times New Roman"/>
          <w:b/>
          <w:sz w:val="20"/>
          <w:szCs w:val="20"/>
        </w:rPr>
      </w:pPr>
      <w:r w:rsidRPr="0040228A">
        <w:rPr>
          <w:rFonts w:ascii="Times New Roman" w:hAnsi="Times New Roman" w:cs="Times New Roman"/>
          <w:b/>
          <w:sz w:val="20"/>
          <w:szCs w:val="20"/>
        </w:rPr>
        <w:t>Keywords: Sweet potato, Organic manure, nutritional composition, and root quality</w:t>
      </w:r>
    </w:p>
    <w:p w14:paraId="51F8782B" w14:textId="77777777" w:rsidR="00747FDF" w:rsidRDefault="00747FDF" w:rsidP="0040228A">
      <w:pPr>
        <w:spacing w:after="0" w:line="240" w:lineRule="auto"/>
        <w:jc w:val="center"/>
        <w:rPr>
          <w:rFonts w:ascii="Times New Roman" w:hAnsi="Times New Roman" w:cs="Times New Roman"/>
          <w:b/>
          <w:sz w:val="20"/>
          <w:szCs w:val="20"/>
        </w:rPr>
      </w:pPr>
    </w:p>
    <w:p w14:paraId="4426E017" w14:textId="77777777" w:rsidR="00757420" w:rsidRDefault="00DA4FBF" w:rsidP="0040228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14:paraId="226F9D5C" w14:textId="77777777" w:rsidR="0035477A" w:rsidRPr="0040228A" w:rsidRDefault="0035477A" w:rsidP="0040228A">
      <w:pPr>
        <w:spacing w:after="0" w:line="240" w:lineRule="auto"/>
        <w:jc w:val="center"/>
        <w:rPr>
          <w:rFonts w:ascii="Times New Roman" w:hAnsi="Times New Roman" w:cs="Times New Roman"/>
          <w:b/>
          <w:sz w:val="20"/>
          <w:szCs w:val="20"/>
        </w:rPr>
      </w:pPr>
    </w:p>
    <w:p w14:paraId="2EF4A572" w14:textId="77777777" w:rsidR="00C2162E" w:rsidRPr="0040228A" w:rsidRDefault="00417E29"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074F7" w:rsidRPr="0040228A">
        <w:rPr>
          <w:rFonts w:ascii="Times New Roman" w:hAnsi="Times New Roman" w:cs="Times New Roman"/>
          <w:sz w:val="20"/>
          <w:szCs w:val="20"/>
        </w:rPr>
        <w:t>Sweet Potato (</w:t>
      </w:r>
      <w:r w:rsidR="00C074F7" w:rsidRPr="0040228A">
        <w:rPr>
          <w:rFonts w:ascii="Times New Roman" w:hAnsi="Times New Roman" w:cs="Times New Roman"/>
          <w:i/>
          <w:sz w:val="20"/>
          <w:szCs w:val="20"/>
        </w:rPr>
        <w:t>Ipomoea b</w:t>
      </w:r>
      <w:r w:rsidR="00684285" w:rsidRPr="0040228A">
        <w:rPr>
          <w:rFonts w:ascii="Times New Roman" w:hAnsi="Times New Roman" w:cs="Times New Roman"/>
          <w:i/>
          <w:sz w:val="20"/>
          <w:szCs w:val="20"/>
        </w:rPr>
        <w:t>atatas L</w:t>
      </w:r>
      <w:r w:rsidR="00C074F7" w:rsidRPr="0040228A">
        <w:rPr>
          <w:rFonts w:ascii="Times New Roman" w:hAnsi="Times New Roman" w:cs="Times New Roman"/>
          <w:sz w:val="20"/>
          <w:szCs w:val="20"/>
        </w:rPr>
        <w:t xml:space="preserve">.) is a starchy vegetable </w:t>
      </w:r>
      <w:proofErr w:type="spellStart"/>
      <w:r w:rsidR="00A02997" w:rsidRPr="0040228A">
        <w:rPr>
          <w:rFonts w:ascii="Times New Roman" w:hAnsi="Times New Roman" w:cs="Times New Roman"/>
          <w:sz w:val="20"/>
          <w:szCs w:val="20"/>
        </w:rPr>
        <w:t>s</w:t>
      </w:r>
      <w:r w:rsidR="00684285" w:rsidRPr="0040228A">
        <w:rPr>
          <w:rFonts w:ascii="Times New Roman" w:hAnsi="Times New Roman" w:cs="Times New Roman"/>
          <w:sz w:val="20"/>
          <w:szCs w:val="20"/>
        </w:rPr>
        <w:t>grown</w:t>
      </w:r>
      <w:proofErr w:type="spellEnd"/>
      <w:r w:rsidR="00684285" w:rsidRPr="0040228A">
        <w:rPr>
          <w:rFonts w:ascii="Times New Roman" w:hAnsi="Times New Roman" w:cs="Times New Roman"/>
          <w:sz w:val="20"/>
          <w:szCs w:val="20"/>
        </w:rPr>
        <w:t xml:space="preserve"> for man’s food and livestock feeds in </w:t>
      </w:r>
      <w:proofErr w:type="spellStart"/>
      <w:r w:rsidR="00684285" w:rsidRPr="0040228A">
        <w:rPr>
          <w:rFonts w:ascii="Times New Roman" w:hAnsi="Times New Roman" w:cs="Times New Roman"/>
          <w:sz w:val="20"/>
          <w:szCs w:val="20"/>
        </w:rPr>
        <w:t>sub-saharan</w:t>
      </w:r>
      <w:proofErr w:type="spellEnd"/>
      <w:r w:rsidR="00684285" w:rsidRPr="0040228A">
        <w:rPr>
          <w:rFonts w:ascii="Times New Roman" w:hAnsi="Times New Roman" w:cs="Times New Roman"/>
          <w:sz w:val="20"/>
          <w:szCs w:val="20"/>
        </w:rPr>
        <w:t xml:space="preserve"> Africa. It is used for</w:t>
      </w:r>
      <w:r w:rsidR="008F3396" w:rsidRPr="0040228A">
        <w:rPr>
          <w:rFonts w:ascii="Times New Roman" w:hAnsi="Times New Roman" w:cs="Times New Roman"/>
          <w:sz w:val="20"/>
          <w:szCs w:val="20"/>
        </w:rPr>
        <w:t xml:space="preserve"> </w:t>
      </w:r>
      <w:r w:rsidR="00684285" w:rsidRPr="0040228A">
        <w:rPr>
          <w:rFonts w:ascii="Times New Roman" w:hAnsi="Times New Roman" w:cs="Times New Roman"/>
          <w:sz w:val="20"/>
          <w:szCs w:val="20"/>
        </w:rPr>
        <w:t>both domestic and industrial purposes, with its</w:t>
      </w:r>
      <w:r w:rsidR="006669B1" w:rsidRPr="0040228A">
        <w:rPr>
          <w:rFonts w:ascii="Times New Roman" w:hAnsi="Times New Roman" w:cs="Times New Roman"/>
          <w:sz w:val="20"/>
          <w:szCs w:val="20"/>
        </w:rPr>
        <w:t xml:space="preserve"> nutritional value far exceeds other roots and tuber crops such as yam, cassava and </w:t>
      </w:r>
      <w:proofErr w:type="gramStart"/>
      <w:r w:rsidR="006669B1" w:rsidRPr="0040228A">
        <w:rPr>
          <w:rFonts w:ascii="Times New Roman" w:hAnsi="Times New Roman" w:cs="Times New Roman"/>
          <w:sz w:val="20"/>
          <w:szCs w:val="20"/>
        </w:rPr>
        <w:t>cocoyam(</w:t>
      </w:r>
      <w:proofErr w:type="gramEnd"/>
      <w:r w:rsidR="006669B1" w:rsidRPr="0040228A">
        <w:rPr>
          <w:rFonts w:ascii="Times New Roman" w:hAnsi="Times New Roman" w:cs="Times New Roman"/>
          <w:sz w:val="20"/>
          <w:szCs w:val="20"/>
        </w:rPr>
        <w:t>NRCRI,2009). It ranks as the fifth most important food crops on fresh weight</w:t>
      </w:r>
      <w:r w:rsidR="00032A38" w:rsidRPr="0040228A">
        <w:rPr>
          <w:rFonts w:ascii="Times New Roman" w:hAnsi="Times New Roman" w:cs="Times New Roman"/>
          <w:sz w:val="20"/>
          <w:szCs w:val="20"/>
        </w:rPr>
        <w:t xml:space="preserve"> bases in developed countries</w:t>
      </w:r>
      <w:r w:rsidR="007D1220" w:rsidRPr="0040228A">
        <w:rPr>
          <w:rFonts w:ascii="Times New Roman" w:hAnsi="Times New Roman" w:cs="Times New Roman"/>
          <w:sz w:val="20"/>
          <w:szCs w:val="20"/>
        </w:rPr>
        <w:t xml:space="preserve"> after rice, wheat, mai</w:t>
      </w:r>
      <w:r w:rsidR="00830735" w:rsidRPr="0040228A">
        <w:rPr>
          <w:rFonts w:ascii="Times New Roman" w:hAnsi="Times New Roman" w:cs="Times New Roman"/>
          <w:sz w:val="20"/>
          <w:szCs w:val="20"/>
        </w:rPr>
        <w:t>ze and cassava,</w:t>
      </w:r>
      <w:r w:rsidR="00677C4B" w:rsidRPr="0040228A">
        <w:rPr>
          <w:rFonts w:ascii="Times New Roman" w:hAnsi="Times New Roman" w:cs="Times New Roman"/>
          <w:sz w:val="20"/>
          <w:szCs w:val="20"/>
        </w:rPr>
        <w:t xml:space="preserve"> as the crop</w:t>
      </w:r>
      <w:r w:rsidR="00F440A3" w:rsidRPr="0040228A">
        <w:rPr>
          <w:rFonts w:ascii="Times New Roman" w:hAnsi="Times New Roman" w:cs="Times New Roman"/>
          <w:sz w:val="20"/>
          <w:szCs w:val="20"/>
        </w:rPr>
        <w:t xml:space="preserve"> contains beta carotene which is a precursor for vitamin A(Filie-pequenine,2000). The root crops thrive in a marginal soil but improved soil fertility increases its performance and root yield. </w:t>
      </w:r>
      <w:r w:rsidR="0082372F" w:rsidRPr="0040228A">
        <w:rPr>
          <w:rFonts w:ascii="Times New Roman" w:hAnsi="Times New Roman" w:cs="Times New Roman"/>
          <w:sz w:val="20"/>
          <w:szCs w:val="20"/>
        </w:rPr>
        <w:t>However, due to the growth and yield of the crop in a marginal poor soil without adequate and proper use of soil organic amendment sources, the growth and yield performa</w:t>
      </w:r>
      <w:r w:rsidR="00830735" w:rsidRPr="0040228A">
        <w:rPr>
          <w:rFonts w:ascii="Times New Roman" w:hAnsi="Times New Roman" w:cs="Times New Roman"/>
          <w:sz w:val="20"/>
          <w:szCs w:val="20"/>
        </w:rPr>
        <w:t>nce has depreciated</w:t>
      </w:r>
      <w:r w:rsidR="00F63A94" w:rsidRPr="0040228A">
        <w:rPr>
          <w:rFonts w:ascii="Times New Roman" w:hAnsi="Times New Roman" w:cs="Times New Roman"/>
          <w:sz w:val="20"/>
          <w:szCs w:val="20"/>
        </w:rPr>
        <w:t xml:space="preserve">. According to Ayeni et </w:t>
      </w:r>
      <w:proofErr w:type="gramStart"/>
      <w:r w:rsidR="00F63A94" w:rsidRPr="0040228A">
        <w:rPr>
          <w:rFonts w:ascii="Times New Roman" w:hAnsi="Times New Roman" w:cs="Times New Roman"/>
          <w:sz w:val="20"/>
          <w:szCs w:val="20"/>
        </w:rPr>
        <w:t>al,</w:t>
      </w:r>
      <w:r w:rsidR="00A87B72" w:rsidRPr="0040228A">
        <w:rPr>
          <w:rFonts w:ascii="Times New Roman" w:hAnsi="Times New Roman" w:cs="Times New Roman"/>
          <w:sz w:val="20"/>
          <w:szCs w:val="20"/>
        </w:rPr>
        <w:t>(</w:t>
      </w:r>
      <w:proofErr w:type="gramEnd"/>
      <w:r w:rsidR="00A87B72" w:rsidRPr="0040228A">
        <w:rPr>
          <w:rFonts w:ascii="Times New Roman" w:hAnsi="Times New Roman" w:cs="Times New Roman"/>
          <w:sz w:val="20"/>
          <w:szCs w:val="20"/>
        </w:rPr>
        <w:t>2009)</w:t>
      </w:r>
      <w:r w:rsidR="00F63A94" w:rsidRPr="0040228A">
        <w:rPr>
          <w:rFonts w:ascii="Times New Roman" w:hAnsi="Times New Roman" w:cs="Times New Roman"/>
          <w:sz w:val="20"/>
          <w:szCs w:val="20"/>
        </w:rPr>
        <w:t xml:space="preserve"> reduced soil fertility after years of cropping activities always remain the bane of humid tropical soils. As reported by </w:t>
      </w:r>
      <w:proofErr w:type="spellStart"/>
      <w:proofErr w:type="gramStart"/>
      <w:r w:rsidR="00F63A94" w:rsidRPr="0040228A">
        <w:rPr>
          <w:rFonts w:ascii="Times New Roman" w:hAnsi="Times New Roman" w:cs="Times New Roman"/>
          <w:sz w:val="20"/>
          <w:szCs w:val="20"/>
        </w:rPr>
        <w:t>Mbagwu</w:t>
      </w:r>
      <w:proofErr w:type="spellEnd"/>
      <w:r w:rsidR="00F63A94" w:rsidRPr="0040228A">
        <w:rPr>
          <w:rFonts w:ascii="Times New Roman" w:hAnsi="Times New Roman" w:cs="Times New Roman"/>
          <w:sz w:val="20"/>
          <w:szCs w:val="20"/>
        </w:rPr>
        <w:t>(</w:t>
      </w:r>
      <w:proofErr w:type="gramEnd"/>
      <w:r w:rsidR="00F63A94" w:rsidRPr="0040228A">
        <w:rPr>
          <w:rFonts w:ascii="Times New Roman" w:hAnsi="Times New Roman" w:cs="Times New Roman"/>
          <w:sz w:val="20"/>
          <w:szCs w:val="20"/>
        </w:rPr>
        <w:t xml:space="preserve">2001) and </w:t>
      </w:r>
      <w:proofErr w:type="spellStart"/>
      <w:r w:rsidR="00F63A94" w:rsidRPr="0040228A">
        <w:rPr>
          <w:rFonts w:ascii="Times New Roman" w:hAnsi="Times New Roman" w:cs="Times New Roman"/>
          <w:sz w:val="20"/>
          <w:szCs w:val="20"/>
        </w:rPr>
        <w:t>Nwite</w:t>
      </w:r>
      <w:proofErr w:type="spellEnd"/>
      <w:r w:rsidR="00F63A94" w:rsidRPr="0040228A">
        <w:rPr>
          <w:rFonts w:ascii="Times New Roman" w:hAnsi="Times New Roman" w:cs="Times New Roman"/>
          <w:sz w:val="20"/>
          <w:szCs w:val="20"/>
        </w:rPr>
        <w:t xml:space="preserve"> et al,(2008), soils of southeastern Nig</w:t>
      </w:r>
      <w:r w:rsidR="0028685A" w:rsidRPr="0040228A">
        <w:rPr>
          <w:rFonts w:ascii="Times New Roman" w:hAnsi="Times New Roman" w:cs="Times New Roman"/>
          <w:sz w:val="20"/>
          <w:szCs w:val="20"/>
        </w:rPr>
        <w:t>eria are generally poor in their native availability of nutrients due to degradation resulting from improper</w:t>
      </w:r>
      <w:r w:rsidR="00E5419B" w:rsidRPr="0040228A">
        <w:rPr>
          <w:rFonts w:ascii="Times New Roman" w:hAnsi="Times New Roman" w:cs="Times New Roman"/>
          <w:sz w:val="20"/>
          <w:szCs w:val="20"/>
        </w:rPr>
        <w:t xml:space="preserve"> land use and other management practices which has limited the ability of soil to </w:t>
      </w:r>
      <w:r w:rsidR="00E5419B" w:rsidRPr="0040228A">
        <w:rPr>
          <w:rFonts w:ascii="Times New Roman" w:hAnsi="Times New Roman" w:cs="Times New Roman"/>
          <w:sz w:val="20"/>
          <w:szCs w:val="20"/>
        </w:rPr>
        <w:lastRenderedPageBreak/>
        <w:t>produce o</w:t>
      </w:r>
      <w:r w:rsidR="00264085" w:rsidRPr="0040228A">
        <w:rPr>
          <w:rFonts w:ascii="Times New Roman" w:hAnsi="Times New Roman" w:cs="Times New Roman"/>
          <w:sz w:val="20"/>
          <w:szCs w:val="20"/>
        </w:rPr>
        <w:t>ptimally quality crops</w:t>
      </w:r>
      <w:r w:rsidR="001576F1" w:rsidRPr="0040228A">
        <w:rPr>
          <w:rFonts w:ascii="Times New Roman" w:hAnsi="Times New Roman" w:cs="Times New Roman"/>
          <w:sz w:val="20"/>
          <w:szCs w:val="20"/>
        </w:rPr>
        <w:t>.</w:t>
      </w:r>
      <w:r w:rsidR="00C130CB" w:rsidRPr="0040228A">
        <w:rPr>
          <w:rFonts w:ascii="Times New Roman" w:hAnsi="Times New Roman" w:cs="Times New Roman"/>
          <w:sz w:val="20"/>
          <w:szCs w:val="20"/>
        </w:rPr>
        <w:t xml:space="preserve"> In view of this, organic manure becomes the surest way to improve the soil for better sweet potato production.</w:t>
      </w:r>
    </w:p>
    <w:p w14:paraId="7A7BC3C7" w14:textId="77777777" w:rsidR="00202C5E" w:rsidRPr="0040228A" w:rsidRDefault="00620B31" w:rsidP="0040228A">
      <w:pPr>
        <w:spacing w:after="0" w:line="240" w:lineRule="auto"/>
        <w:jc w:val="both"/>
        <w:rPr>
          <w:rFonts w:ascii="Times New Roman" w:hAnsi="Times New Roman" w:cs="Times New Roman"/>
          <w:sz w:val="20"/>
          <w:szCs w:val="20"/>
        </w:rPr>
      </w:pPr>
      <w:r w:rsidRPr="0040228A">
        <w:rPr>
          <w:rFonts w:ascii="Times New Roman" w:hAnsi="Times New Roman" w:cs="Times New Roman"/>
          <w:sz w:val="20"/>
          <w:szCs w:val="20"/>
        </w:rPr>
        <w:t>Organic residue addition to the soil is particularly important for maintenance o</w:t>
      </w:r>
      <w:r w:rsidR="00B13B67" w:rsidRPr="0040228A">
        <w:rPr>
          <w:rFonts w:ascii="Times New Roman" w:hAnsi="Times New Roman" w:cs="Times New Roman"/>
          <w:sz w:val="20"/>
          <w:szCs w:val="20"/>
        </w:rPr>
        <w:t>f tr</w:t>
      </w:r>
      <w:r w:rsidR="00830735" w:rsidRPr="0040228A">
        <w:rPr>
          <w:rFonts w:ascii="Times New Roman" w:hAnsi="Times New Roman" w:cs="Times New Roman"/>
          <w:sz w:val="20"/>
          <w:szCs w:val="20"/>
        </w:rPr>
        <w:t>opical soil</w:t>
      </w:r>
      <w:r w:rsidRPr="0040228A">
        <w:rPr>
          <w:rFonts w:ascii="Times New Roman" w:hAnsi="Times New Roman" w:cs="Times New Roman"/>
          <w:sz w:val="20"/>
          <w:szCs w:val="20"/>
        </w:rPr>
        <w:t>. Many crop species respond very we</w:t>
      </w:r>
      <w:r w:rsidR="00016220" w:rsidRPr="0040228A">
        <w:rPr>
          <w:rFonts w:ascii="Times New Roman" w:hAnsi="Times New Roman" w:cs="Times New Roman"/>
          <w:sz w:val="20"/>
          <w:szCs w:val="20"/>
        </w:rPr>
        <w:t>ll to the application of organic</w:t>
      </w:r>
      <w:r w:rsidRPr="0040228A">
        <w:rPr>
          <w:rFonts w:ascii="Times New Roman" w:hAnsi="Times New Roman" w:cs="Times New Roman"/>
          <w:sz w:val="20"/>
          <w:szCs w:val="20"/>
        </w:rPr>
        <w:t xml:space="preserve"> fertilizer such as animal</w:t>
      </w:r>
      <w:r w:rsidR="00016220" w:rsidRPr="0040228A">
        <w:rPr>
          <w:rFonts w:ascii="Times New Roman" w:hAnsi="Times New Roman" w:cs="Times New Roman"/>
          <w:sz w:val="20"/>
          <w:szCs w:val="20"/>
        </w:rPr>
        <w:t xml:space="preserve"> dung as it can sustain yield under continuous cropping on most soils. It aims at protecting the ecosystem, ensure environmental </w:t>
      </w:r>
      <w:r w:rsidR="00D13781" w:rsidRPr="0040228A">
        <w:rPr>
          <w:rFonts w:ascii="Times New Roman" w:hAnsi="Times New Roman" w:cs="Times New Roman"/>
          <w:sz w:val="20"/>
          <w:szCs w:val="20"/>
        </w:rPr>
        <w:t>cleanliness</w:t>
      </w:r>
      <w:r w:rsidR="00016220" w:rsidRPr="0040228A">
        <w:rPr>
          <w:rFonts w:ascii="Times New Roman" w:hAnsi="Times New Roman" w:cs="Times New Roman"/>
          <w:sz w:val="20"/>
          <w:szCs w:val="20"/>
        </w:rPr>
        <w:t xml:space="preserve"> and make the soil to be more productive and sustainable. </w:t>
      </w:r>
      <w:proofErr w:type="spellStart"/>
      <w:r w:rsidR="00016220" w:rsidRPr="0040228A">
        <w:rPr>
          <w:rFonts w:ascii="Times New Roman" w:hAnsi="Times New Roman" w:cs="Times New Roman"/>
          <w:sz w:val="20"/>
          <w:szCs w:val="20"/>
        </w:rPr>
        <w:t>Salawu</w:t>
      </w:r>
      <w:proofErr w:type="spellEnd"/>
      <w:r w:rsidR="00016220" w:rsidRPr="0040228A">
        <w:rPr>
          <w:rFonts w:ascii="Times New Roman" w:hAnsi="Times New Roman" w:cs="Times New Roman"/>
          <w:sz w:val="20"/>
          <w:szCs w:val="20"/>
        </w:rPr>
        <w:t xml:space="preserve"> and </w:t>
      </w:r>
      <w:proofErr w:type="spellStart"/>
      <w:r w:rsidR="00016220" w:rsidRPr="0040228A">
        <w:rPr>
          <w:rFonts w:ascii="Times New Roman" w:hAnsi="Times New Roman" w:cs="Times New Roman"/>
          <w:sz w:val="20"/>
          <w:szCs w:val="20"/>
        </w:rPr>
        <w:t>Mukhar</w:t>
      </w:r>
      <w:proofErr w:type="spellEnd"/>
      <w:r w:rsidR="00016220" w:rsidRPr="0040228A">
        <w:rPr>
          <w:rFonts w:ascii="Times New Roman" w:hAnsi="Times New Roman" w:cs="Times New Roman"/>
          <w:sz w:val="20"/>
          <w:szCs w:val="20"/>
        </w:rPr>
        <w:t xml:space="preserve"> (2008) reported that the application of organic amendments </w:t>
      </w:r>
      <w:proofErr w:type="gramStart"/>
      <w:r w:rsidR="00016220" w:rsidRPr="0040228A">
        <w:rPr>
          <w:rFonts w:ascii="Times New Roman" w:hAnsi="Times New Roman" w:cs="Times New Roman"/>
          <w:sz w:val="20"/>
          <w:szCs w:val="20"/>
        </w:rPr>
        <w:t>have</w:t>
      </w:r>
      <w:proofErr w:type="gramEnd"/>
      <w:r w:rsidR="00016220" w:rsidRPr="0040228A">
        <w:rPr>
          <w:rFonts w:ascii="Times New Roman" w:hAnsi="Times New Roman" w:cs="Times New Roman"/>
          <w:sz w:val="20"/>
          <w:szCs w:val="20"/>
        </w:rPr>
        <w:t xml:space="preserve"> significantly improved on the growth and yield of root and tuber crops especially sweet potato. Animal manures are an organic material high </w:t>
      </w:r>
      <w:r w:rsidR="00830735" w:rsidRPr="0040228A">
        <w:rPr>
          <w:rFonts w:ascii="Times New Roman" w:hAnsi="Times New Roman" w:cs="Times New Roman"/>
          <w:sz w:val="20"/>
          <w:szCs w:val="20"/>
        </w:rPr>
        <w:t>in nutrients</w:t>
      </w:r>
      <w:r w:rsidR="00016220" w:rsidRPr="0040228A">
        <w:rPr>
          <w:rFonts w:ascii="Times New Roman" w:hAnsi="Times New Roman" w:cs="Times New Roman"/>
          <w:sz w:val="20"/>
          <w:szCs w:val="20"/>
        </w:rPr>
        <w:t>. As</w:t>
      </w:r>
      <w:r w:rsidR="00202C5E" w:rsidRPr="0040228A">
        <w:rPr>
          <w:rFonts w:ascii="Times New Roman" w:hAnsi="Times New Roman" w:cs="Times New Roman"/>
          <w:sz w:val="20"/>
          <w:szCs w:val="20"/>
        </w:rPr>
        <w:t xml:space="preserve"> decomposed animal organic materials contain beneficial bacteria which converts nutrients into easily accessible form that can be moderately released for plant uptakes.</w:t>
      </w:r>
    </w:p>
    <w:p w14:paraId="7912A06D" w14:textId="77777777" w:rsidR="00620B31" w:rsidRDefault="00417E29"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02C5E" w:rsidRPr="0040228A">
        <w:rPr>
          <w:rFonts w:ascii="Times New Roman" w:hAnsi="Times New Roman" w:cs="Times New Roman"/>
          <w:sz w:val="20"/>
          <w:szCs w:val="20"/>
        </w:rPr>
        <w:t xml:space="preserve">Organic manure is known to be effective in maintenance of adequate supply of organic matter in the soil with attendant improvement in soil physical, chemical conditions and enhanced crop </w:t>
      </w:r>
      <w:proofErr w:type="gramStart"/>
      <w:r w:rsidR="00202C5E" w:rsidRPr="0040228A">
        <w:rPr>
          <w:rFonts w:ascii="Times New Roman" w:hAnsi="Times New Roman" w:cs="Times New Roman"/>
          <w:sz w:val="20"/>
          <w:szCs w:val="20"/>
        </w:rPr>
        <w:t>performance.(</w:t>
      </w:r>
      <w:proofErr w:type="spellStart"/>
      <w:proofErr w:type="gramEnd"/>
      <w:r w:rsidR="00202C5E" w:rsidRPr="0040228A">
        <w:rPr>
          <w:rFonts w:ascii="Times New Roman" w:hAnsi="Times New Roman" w:cs="Times New Roman"/>
          <w:sz w:val="20"/>
          <w:szCs w:val="20"/>
        </w:rPr>
        <w:t>Ikpe</w:t>
      </w:r>
      <w:proofErr w:type="spellEnd"/>
      <w:r w:rsidR="00202C5E" w:rsidRPr="0040228A">
        <w:rPr>
          <w:rFonts w:ascii="Times New Roman" w:hAnsi="Times New Roman" w:cs="Times New Roman"/>
          <w:sz w:val="20"/>
          <w:szCs w:val="20"/>
        </w:rPr>
        <w:t xml:space="preserve"> and powel,2003; </w:t>
      </w:r>
      <w:proofErr w:type="spellStart"/>
      <w:r w:rsidR="00202C5E" w:rsidRPr="0040228A">
        <w:rPr>
          <w:rFonts w:ascii="Times New Roman" w:hAnsi="Times New Roman" w:cs="Times New Roman"/>
          <w:sz w:val="20"/>
          <w:szCs w:val="20"/>
        </w:rPr>
        <w:t>Ano</w:t>
      </w:r>
      <w:proofErr w:type="spellEnd"/>
      <w:r w:rsidR="00202C5E" w:rsidRPr="0040228A">
        <w:rPr>
          <w:rFonts w:ascii="Times New Roman" w:hAnsi="Times New Roman" w:cs="Times New Roman"/>
          <w:sz w:val="20"/>
          <w:szCs w:val="20"/>
        </w:rPr>
        <w:t xml:space="preserve"> and </w:t>
      </w:r>
      <w:proofErr w:type="spellStart"/>
      <w:r w:rsidR="00202C5E" w:rsidRPr="0040228A">
        <w:rPr>
          <w:rFonts w:ascii="Times New Roman" w:hAnsi="Times New Roman" w:cs="Times New Roman"/>
          <w:sz w:val="20"/>
          <w:szCs w:val="20"/>
        </w:rPr>
        <w:t>Agwu</w:t>
      </w:r>
      <w:proofErr w:type="spellEnd"/>
      <w:r w:rsidR="00202C5E" w:rsidRPr="0040228A">
        <w:rPr>
          <w:rFonts w:ascii="Times New Roman" w:hAnsi="Times New Roman" w:cs="Times New Roman"/>
          <w:sz w:val="20"/>
          <w:szCs w:val="20"/>
        </w:rPr>
        <w:t xml:space="preserve">, 2005). Soil physical characteristics such as </w:t>
      </w:r>
      <w:r w:rsidR="00835B06" w:rsidRPr="0040228A">
        <w:rPr>
          <w:rFonts w:ascii="Times New Roman" w:hAnsi="Times New Roman" w:cs="Times New Roman"/>
          <w:sz w:val="20"/>
          <w:szCs w:val="20"/>
        </w:rPr>
        <w:t>water infiltration rate, water holding capacity, and aeration as well as biological characteristics such as biomass, biological activity and biodiversity are generally improved by organic m</w:t>
      </w:r>
      <w:r w:rsidR="00923C52" w:rsidRPr="0040228A">
        <w:rPr>
          <w:rFonts w:ascii="Times New Roman" w:hAnsi="Times New Roman" w:cs="Times New Roman"/>
          <w:sz w:val="20"/>
          <w:szCs w:val="20"/>
        </w:rPr>
        <w:t>anures</w:t>
      </w:r>
      <w:r w:rsidR="00835B06" w:rsidRPr="0040228A">
        <w:rPr>
          <w:rFonts w:ascii="Times New Roman" w:hAnsi="Times New Roman" w:cs="Times New Roman"/>
          <w:sz w:val="20"/>
          <w:szCs w:val="20"/>
        </w:rPr>
        <w:t xml:space="preserve">. </w:t>
      </w:r>
      <w:r w:rsidR="00202C5E" w:rsidRPr="0040228A">
        <w:rPr>
          <w:rFonts w:ascii="Times New Roman" w:hAnsi="Times New Roman" w:cs="Times New Roman"/>
          <w:sz w:val="20"/>
          <w:szCs w:val="20"/>
        </w:rPr>
        <w:t xml:space="preserve">Organic </w:t>
      </w:r>
      <w:proofErr w:type="gramStart"/>
      <w:r w:rsidR="005A3FC0" w:rsidRPr="0040228A">
        <w:rPr>
          <w:rFonts w:ascii="Times New Roman" w:hAnsi="Times New Roman" w:cs="Times New Roman"/>
          <w:sz w:val="20"/>
          <w:szCs w:val="20"/>
        </w:rPr>
        <w:t xml:space="preserve">materials </w:t>
      </w:r>
      <w:r w:rsidR="00CB2C09" w:rsidRPr="0040228A">
        <w:rPr>
          <w:rFonts w:ascii="Times New Roman" w:hAnsi="Times New Roman" w:cs="Times New Roman"/>
          <w:sz w:val="20"/>
          <w:szCs w:val="20"/>
        </w:rPr>
        <w:t xml:space="preserve"> such</w:t>
      </w:r>
      <w:proofErr w:type="gramEnd"/>
      <w:r w:rsidR="00CB2C09" w:rsidRPr="0040228A">
        <w:rPr>
          <w:rFonts w:ascii="Times New Roman" w:hAnsi="Times New Roman" w:cs="Times New Roman"/>
          <w:sz w:val="20"/>
          <w:szCs w:val="20"/>
        </w:rPr>
        <w:t xml:space="preserve"> as neem leaves, which are extracted from neem tree has insecticidal and medicinal tendencies for pest control(Babu et al, 2001). When utilised as soil organic amendments, it enriches the soil with organic matter and lowers nitrogen losses by inhibiting nitrification. In add</w:t>
      </w:r>
      <w:r w:rsidR="0086557E" w:rsidRPr="0040228A">
        <w:rPr>
          <w:rFonts w:ascii="Times New Roman" w:hAnsi="Times New Roman" w:cs="Times New Roman"/>
          <w:sz w:val="20"/>
          <w:szCs w:val="20"/>
        </w:rPr>
        <w:t xml:space="preserve">ition, rice husk dust, wood remains, nut shells and crop residues are regarded agricultural wastes which has been transformed into biochar for the purposes of carbon </w:t>
      </w:r>
      <w:proofErr w:type="gramStart"/>
      <w:r w:rsidR="0086557E" w:rsidRPr="0040228A">
        <w:rPr>
          <w:rFonts w:ascii="Times New Roman" w:hAnsi="Times New Roman" w:cs="Times New Roman"/>
          <w:sz w:val="20"/>
          <w:szCs w:val="20"/>
        </w:rPr>
        <w:t>sequestration</w:t>
      </w:r>
      <w:r w:rsidR="00BC47BB" w:rsidRPr="0040228A">
        <w:rPr>
          <w:rFonts w:ascii="Times New Roman" w:hAnsi="Times New Roman" w:cs="Times New Roman"/>
          <w:sz w:val="20"/>
          <w:szCs w:val="20"/>
        </w:rPr>
        <w:t>(</w:t>
      </w:r>
      <w:proofErr w:type="gramEnd"/>
      <w:r w:rsidR="00BC47BB" w:rsidRPr="0040228A">
        <w:rPr>
          <w:rFonts w:ascii="Times New Roman" w:hAnsi="Times New Roman" w:cs="Times New Roman"/>
          <w:sz w:val="20"/>
          <w:szCs w:val="20"/>
        </w:rPr>
        <w:t>Lehmann et al,2001</w:t>
      </w:r>
      <w:r w:rsidR="001847BC" w:rsidRPr="0040228A">
        <w:rPr>
          <w:rFonts w:ascii="Times New Roman" w:hAnsi="Times New Roman" w:cs="Times New Roman"/>
          <w:sz w:val="20"/>
          <w:szCs w:val="20"/>
        </w:rPr>
        <w:t>). R</w:t>
      </w:r>
      <w:r w:rsidR="0086557E" w:rsidRPr="0040228A">
        <w:rPr>
          <w:rFonts w:ascii="Times New Roman" w:hAnsi="Times New Roman" w:cs="Times New Roman"/>
          <w:sz w:val="20"/>
          <w:szCs w:val="20"/>
        </w:rPr>
        <w:t>ice husk contains a high content of silicon and potassium, nutrients which have great</w:t>
      </w:r>
      <w:r w:rsidR="001847BC" w:rsidRPr="0040228A">
        <w:rPr>
          <w:rFonts w:ascii="Times New Roman" w:hAnsi="Times New Roman" w:cs="Times New Roman"/>
          <w:sz w:val="20"/>
          <w:szCs w:val="20"/>
        </w:rPr>
        <w:t xml:space="preserve"> potential for am</w:t>
      </w:r>
      <w:r w:rsidR="00965DF3" w:rsidRPr="0040228A">
        <w:rPr>
          <w:rFonts w:ascii="Times New Roman" w:hAnsi="Times New Roman" w:cs="Times New Roman"/>
          <w:sz w:val="20"/>
          <w:szCs w:val="20"/>
        </w:rPr>
        <w:t xml:space="preserve">ending </w:t>
      </w:r>
      <w:proofErr w:type="gramStart"/>
      <w:r w:rsidR="00965DF3" w:rsidRPr="0040228A">
        <w:rPr>
          <w:rFonts w:ascii="Times New Roman" w:hAnsi="Times New Roman" w:cs="Times New Roman"/>
          <w:sz w:val="20"/>
          <w:szCs w:val="20"/>
        </w:rPr>
        <w:t>soil</w:t>
      </w:r>
      <w:r w:rsidR="001847BC" w:rsidRPr="0040228A">
        <w:rPr>
          <w:rFonts w:ascii="Times New Roman" w:hAnsi="Times New Roman" w:cs="Times New Roman"/>
          <w:sz w:val="20"/>
          <w:szCs w:val="20"/>
        </w:rPr>
        <w:t>(</w:t>
      </w:r>
      <w:proofErr w:type="gramEnd"/>
      <w:r w:rsidR="001847BC" w:rsidRPr="0040228A">
        <w:rPr>
          <w:rFonts w:ascii="Times New Roman" w:hAnsi="Times New Roman" w:cs="Times New Roman"/>
          <w:sz w:val="20"/>
          <w:szCs w:val="20"/>
        </w:rPr>
        <w:t>Lehmann et al,2001)</w:t>
      </w:r>
      <w:r w:rsidR="00965DF3" w:rsidRPr="0040228A">
        <w:rPr>
          <w:rFonts w:ascii="Times New Roman" w:hAnsi="Times New Roman" w:cs="Times New Roman"/>
          <w:sz w:val="20"/>
          <w:szCs w:val="20"/>
        </w:rPr>
        <w:t>.</w:t>
      </w:r>
      <w:r w:rsidR="000C229A" w:rsidRPr="0040228A">
        <w:rPr>
          <w:rFonts w:ascii="Times New Roman" w:hAnsi="Times New Roman" w:cs="Times New Roman"/>
          <w:sz w:val="20"/>
          <w:szCs w:val="20"/>
        </w:rPr>
        <w:t xml:space="preserve"> </w:t>
      </w:r>
      <w:r w:rsidR="009D6231" w:rsidRPr="0040228A">
        <w:rPr>
          <w:rFonts w:ascii="Times New Roman" w:hAnsi="Times New Roman" w:cs="Times New Roman"/>
          <w:sz w:val="20"/>
          <w:szCs w:val="20"/>
        </w:rPr>
        <w:t xml:space="preserve">The application of rice husk in the soil can significantly improve soil properties by decreasing soil bulk density, enhancing soil pH, organic carbon, available nutrients and reducing heavy metals from the soil systems, hence increasing crop </w:t>
      </w:r>
      <w:proofErr w:type="gramStart"/>
      <w:r w:rsidR="009D6231" w:rsidRPr="0040228A">
        <w:rPr>
          <w:rFonts w:ascii="Times New Roman" w:hAnsi="Times New Roman" w:cs="Times New Roman"/>
          <w:sz w:val="20"/>
          <w:szCs w:val="20"/>
        </w:rPr>
        <w:t>yields(</w:t>
      </w:r>
      <w:proofErr w:type="gramEnd"/>
      <w:r w:rsidR="009D6231" w:rsidRPr="0040228A">
        <w:rPr>
          <w:rFonts w:ascii="Times New Roman" w:hAnsi="Times New Roman" w:cs="Times New Roman"/>
          <w:sz w:val="20"/>
          <w:szCs w:val="20"/>
        </w:rPr>
        <w:t>Peterson et al, 2010)</w:t>
      </w:r>
      <w:r w:rsidR="00430E65" w:rsidRPr="0040228A">
        <w:rPr>
          <w:rFonts w:ascii="Times New Roman" w:hAnsi="Times New Roman" w:cs="Times New Roman"/>
          <w:sz w:val="20"/>
          <w:szCs w:val="20"/>
        </w:rPr>
        <w:t xml:space="preserve">. </w:t>
      </w:r>
      <w:r w:rsidR="00D54768" w:rsidRPr="0040228A">
        <w:rPr>
          <w:rFonts w:ascii="Times New Roman" w:hAnsi="Times New Roman" w:cs="Times New Roman"/>
          <w:sz w:val="20"/>
          <w:szCs w:val="20"/>
        </w:rPr>
        <w:t xml:space="preserve">Further, poultry droppings remain an excellent organic fertilizer as it contains high nitrogen, phosphorus and other essential </w:t>
      </w:r>
      <w:proofErr w:type="gramStart"/>
      <w:r w:rsidR="00D54768" w:rsidRPr="0040228A">
        <w:rPr>
          <w:rFonts w:ascii="Times New Roman" w:hAnsi="Times New Roman" w:cs="Times New Roman"/>
          <w:sz w:val="20"/>
          <w:szCs w:val="20"/>
        </w:rPr>
        <w:t>nutrients(</w:t>
      </w:r>
      <w:proofErr w:type="spellStart"/>
      <w:proofErr w:type="gramEnd"/>
      <w:r w:rsidR="00D54768" w:rsidRPr="0040228A">
        <w:rPr>
          <w:rFonts w:ascii="Times New Roman" w:hAnsi="Times New Roman" w:cs="Times New Roman"/>
          <w:sz w:val="20"/>
          <w:szCs w:val="20"/>
        </w:rPr>
        <w:t>Oyewole</w:t>
      </w:r>
      <w:proofErr w:type="spellEnd"/>
      <w:r w:rsidR="00D54768" w:rsidRPr="0040228A">
        <w:rPr>
          <w:rFonts w:ascii="Times New Roman" w:hAnsi="Times New Roman" w:cs="Times New Roman"/>
          <w:sz w:val="20"/>
          <w:szCs w:val="20"/>
        </w:rPr>
        <w:t xml:space="preserve"> et al, 2011). Poultry wastes, which contains droppings, waste feeds, broken eggs, feathers and sometimes sawdust from poultry floor, were being used by farmers as a source of nutrient for crop im</w:t>
      </w:r>
      <w:r w:rsidR="00FE1182" w:rsidRPr="0040228A">
        <w:rPr>
          <w:rFonts w:ascii="Times New Roman" w:hAnsi="Times New Roman" w:cs="Times New Roman"/>
          <w:sz w:val="20"/>
          <w:szCs w:val="20"/>
        </w:rPr>
        <w:t xml:space="preserve">provement and development. </w:t>
      </w:r>
      <w:proofErr w:type="spellStart"/>
      <w:r w:rsidR="00FE1182" w:rsidRPr="0040228A">
        <w:rPr>
          <w:rFonts w:ascii="Times New Roman" w:hAnsi="Times New Roman" w:cs="Times New Roman"/>
          <w:sz w:val="20"/>
          <w:szCs w:val="20"/>
        </w:rPr>
        <w:t>Lusta</w:t>
      </w:r>
      <w:r w:rsidR="00D54768" w:rsidRPr="0040228A">
        <w:rPr>
          <w:rFonts w:ascii="Times New Roman" w:hAnsi="Times New Roman" w:cs="Times New Roman"/>
          <w:sz w:val="20"/>
          <w:szCs w:val="20"/>
        </w:rPr>
        <w:t>sa</w:t>
      </w:r>
      <w:proofErr w:type="spellEnd"/>
      <w:r w:rsidR="00D54768" w:rsidRPr="0040228A">
        <w:rPr>
          <w:rFonts w:ascii="Times New Roman" w:hAnsi="Times New Roman" w:cs="Times New Roman"/>
          <w:sz w:val="20"/>
          <w:szCs w:val="20"/>
        </w:rPr>
        <w:t xml:space="preserve"> et al 2017 reported an increase in the growth and yield of sweet potato on poultry manure treated plots. There is an increase in soil pH, Organic matter, total nitrogen, available phosphorus, exchange cations and percent base saturation due to application of poultry </w:t>
      </w:r>
      <w:proofErr w:type="gramStart"/>
      <w:r w:rsidR="00D54768" w:rsidRPr="0040228A">
        <w:rPr>
          <w:rFonts w:ascii="Times New Roman" w:hAnsi="Times New Roman" w:cs="Times New Roman"/>
          <w:sz w:val="20"/>
          <w:szCs w:val="20"/>
        </w:rPr>
        <w:t>manure(</w:t>
      </w:r>
      <w:proofErr w:type="spellStart"/>
      <w:proofErr w:type="gramEnd"/>
      <w:r w:rsidR="00D54768" w:rsidRPr="0040228A">
        <w:rPr>
          <w:rFonts w:ascii="Times New Roman" w:hAnsi="Times New Roman" w:cs="Times New Roman"/>
          <w:sz w:val="20"/>
          <w:szCs w:val="20"/>
        </w:rPr>
        <w:t>Adeleye</w:t>
      </w:r>
      <w:proofErr w:type="spellEnd"/>
      <w:r w:rsidR="00D54768" w:rsidRPr="0040228A">
        <w:rPr>
          <w:rFonts w:ascii="Times New Roman" w:hAnsi="Times New Roman" w:cs="Times New Roman"/>
          <w:sz w:val="20"/>
          <w:szCs w:val="20"/>
        </w:rPr>
        <w:t xml:space="preserve"> et al ,2010)</w:t>
      </w:r>
      <w:r w:rsidR="00C57F5A" w:rsidRPr="0040228A">
        <w:rPr>
          <w:rFonts w:ascii="Times New Roman" w:hAnsi="Times New Roman" w:cs="Times New Roman"/>
          <w:sz w:val="20"/>
          <w:szCs w:val="20"/>
        </w:rPr>
        <w:t>. Swine dung and cow dung as an organic manure source improves the soil functions especially organic matter, and provide nutrients to the soil for better crop yield performance</w:t>
      </w:r>
      <w:r w:rsidR="00114460" w:rsidRPr="0040228A">
        <w:rPr>
          <w:rFonts w:ascii="Times New Roman" w:hAnsi="Times New Roman" w:cs="Times New Roman"/>
          <w:sz w:val="20"/>
          <w:szCs w:val="20"/>
        </w:rPr>
        <w:t>. Organic manure has shown to increase crop quality by increasing crop nutrient concentration not only in the year of application but also in su</w:t>
      </w:r>
      <w:r w:rsidR="005F2478" w:rsidRPr="0040228A">
        <w:rPr>
          <w:rFonts w:ascii="Times New Roman" w:hAnsi="Times New Roman" w:cs="Times New Roman"/>
          <w:sz w:val="20"/>
          <w:szCs w:val="20"/>
        </w:rPr>
        <w:t>cceeding years</w:t>
      </w:r>
      <w:r w:rsidR="00114460" w:rsidRPr="0040228A">
        <w:rPr>
          <w:rFonts w:ascii="Times New Roman" w:hAnsi="Times New Roman" w:cs="Times New Roman"/>
          <w:sz w:val="20"/>
          <w:szCs w:val="20"/>
        </w:rPr>
        <w:t>.</w:t>
      </w:r>
      <w:r w:rsidR="00844EF0" w:rsidRPr="0040228A">
        <w:rPr>
          <w:rFonts w:ascii="Times New Roman" w:hAnsi="Times New Roman" w:cs="Times New Roman"/>
          <w:sz w:val="20"/>
          <w:szCs w:val="20"/>
        </w:rPr>
        <w:t xml:space="preserve"> In addition, the research paper is aimed to evaluate the influence of difference organic sources on the storage root yield of the two sweet potato varieties as well as its impact on the nutritional composition of the crop.</w:t>
      </w:r>
    </w:p>
    <w:p w14:paraId="5AA16E9B" w14:textId="77777777" w:rsidR="00102DAB" w:rsidRPr="0040228A" w:rsidRDefault="00102DAB" w:rsidP="0040228A">
      <w:pPr>
        <w:spacing w:after="0" w:line="240" w:lineRule="auto"/>
        <w:jc w:val="both"/>
        <w:rPr>
          <w:rFonts w:ascii="Times New Roman" w:hAnsi="Times New Roman" w:cs="Times New Roman"/>
          <w:sz w:val="20"/>
          <w:szCs w:val="20"/>
        </w:rPr>
      </w:pPr>
    </w:p>
    <w:p w14:paraId="7E1D17A2" w14:textId="77777777" w:rsidR="00931592" w:rsidRDefault="00EC73FA" w:rsidP="004628D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w:t>
      </w:r>
      <w:r w:rsidR="00E7481C">
        <w:rPr>
          <w:rFonts w:ascii="Times New Roman" w:hAnsi="Times New Roman" w:cs="Times New Roman"/>
          <w:b/>
          <w:sz w:val="20"/>
          <w:szCs w:val="20"/>
        </w:rPr>
        <w:t xml:space="preserve">. </w:t>
      </w:r>
      <w:r w:rsidR="00493991">
        <w:rPr>
          <w:rFonts w:ascii="Times New Roman" w:hAnsi="Times New Roman" w:cs="Times New Roman"/>
          <w:b/>
          <w:sz w:val="20"/>
          <w:szCs w:val="20"/>
        </w:rPr>
        <w:t>MATERIALS AND METHODS</w:t>
      </w:r>
    </w:p>
    <w:p w14:paraId="3D208E33" w14:textId="77777777" w:rsidR="0035477A" w:rsidRPr="0040228A" w:rsidRDefault="0035477A" w:rsidP="004628D3">
      <w:pPr>
        <w:spacing w:after="0" w:line="240" w:lineRule="auto"/>
        <w:jc w:val="center"/>
        <w:rPr>
          <w:rFonts w:ascii="Times New Roman" w:hAnsi="Times New Roman" w:cs="Times New Roman"/>
          <w:b/>
          <w:sz w:val="20"/>
          <w:szCs w:val="20"/>
        </w:rPr>
      </w:pPr>
    </w:p>
    <w:p w14:paraId="24FC072E" w14:textId="77777777" w:rsidR="00DE1A5E" w:rsidRDefault="00DE1A5E"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7B6D" w:rsidRPr="0040228A">
        <w:rPr>
          <w:rFonts w:ascii="Times New Roman" w:hAnsi="Times New Roman" w:cs="Times New Roman"/>
          <w:sz w:val="20"/>
          <w:szCs w:val="20"/>
        </w:rPr>
        <w:t xml:space="preserve">The research was conducted in an experimental field at </w:t>
      </w:r>
      <w:proofErr w:type="spellStart"/>
      <w:r w:rsidR="00337B6D" w:rsidRPr="0040228A">
        <w:rPr>
          <w:rFonts w:ascii="Times New Roman" w:hAnsi="Times New Roman" w:cs="Times New Roman"/>
          <w:sz w:val="20"/>
          <w:szCs w:val="20"/>
        </w:rPr>
        <w:t>Igbariam</w:t>
      </w:r>
      <w:proofErr w:type="spellEnd"/>
      <w:r w:rsidR="00337B6D" w:rsidRPr="0040228A">
        <w:rPr>
          <w:rFonts w:ascii="Times New Roman" w:hAnsi="Times New Roman" w:cs="Times New Roman"/>
          <w:sz w:val="20"/>
          <w:szCs w:val="20"/>
        </w:rPr>
        <w:t xml:space="preserve">, Anambra State in 2022. </w:t>
      </w:r>
      <w:r w:rsidR="00320DC0" w:rsidRPr="0040228A">
        <w:rPr>
          <w:rFonts w:ascii="Times New Roman" w:hAnsi="Times New Roman" w:cs="Times New Roman"/>
          <w:sz w:val="20"/>
          <w:szCs w:val="20"/>
        </w:rPr>
        <w:t>The initial soil sampling</w:t>
      </w:r>
      <w:r w:rsidR="00332C89" w:rsidRPr="0040228A">
        <w:rPr>
          <w:rFonts w:ascii="Times New Roman" w:hAnsi="Times New Roman" w:cs="Times New Roman"/>
          <w:sz w:val="20"/>
          <w:szCs w:val="20"/>
        </w:rPr>
        <w:t>, at a depth of 0-20cm,</w:t>
      </w:r>
      <w:r w:rsidR="00320DC0" w:rsidRPr="0040228A">
        <w:rPr>
          <w:rFonts w:ascii="Times New Roman" w:hAnsi="Times New Roman" w:cs="Times New Roman"/>
          <w:sz w:val="20"/>
          <w:szCs w:val="20"/>
        </w:rPr>
        <w:t xml:space="preserve"> were also carried out and analyzed.</w:t>
      </w:r>
      <w:r w:rsidR="003263E6" w:rsidRPr="0040228A">
        <w:rPr>
          <w:rFonts w:ascii="Times New Roman" w:hAnsi="Times New Roman" w:cs="Times New Roman"/>
          <w:sz w:val="20"/>
          <w:szCs w:val="20"/>
        </w:rPr>
        <w:t xml:space="preserve"> The soil samples analyzed include; Soil pH, organic </w:t>
      </w:r>
      <w:proofErr w:type="gramStart"/>
      <w:r w:rsidR="003263E6" w:rsidRPr="0040228A">
        <w:rPr>
          <w:rFonts w:ascii="Times New Roman" w:hAnsi="Times New Roman" w:cs="Times New Roman"/>
          <w:sz w:val="20"/>
          <w:szCs w:val="20"/>
        </w:rPr>
        <w:t>carbon(</w:t>
      </w:r>
      <w:proofErr w:type="gramEnd"/>
      <w:r w:rsidR="003263E6" w:rsidRPr="0040228A">
        <w:rPr>
          <w:rFonts w:ascii="Times New Roman" w:hAnsi="Times New Roman" w:cs="Times New Roman"/>
          <w:sz w:val="20"/>
          <w:szCs w:val="20"/>
        </w:rPr>
        <w:t xml:space="preserve">wet oxidation method of </w:t>
      </w:r>
      <w:proofErr w:type="spellStart"/>
      <w:r w:rsidR="003263E6" w:rsidRPr="0040228A">
        <w:rPr>
          <w:rFonts w:ascii="Times New Roman" w:hAnsi="Times New Roman" w:cs="Times New Roman"/>
          <w:sz w:val="20"/>
          <w:szCs w:val="20"/>
        </w:rPr>
        <w:t>walky</w:t>
      </w:r>
      <w:proofErr w:type="spellEnd"/>
      <w:r w:rsidR="003263E6" w:rsidRPr="0040228A">
        <w:rPr>
          <w:rFonts w:ascii="Times New Roman" w:hAnsi="Times New Roman" w:cs="Times New Roman"/>
          <w:sz w:val="20"/>
          <w:szCs w:val="20"/>
        </w:rPr>
        <w:t xml:space="preserve"> and black, 1934 as modified by Nelson and Somme, 1982), CEC (ammonium acetate method), Nitrogen (semi- micro </w:t>
      </w:r>
      <w:proofErr w:type="spellStart"/>
      <w:r w:rsidR="003263E6" w:rsidRPr="0040228A">
        <w:rPr>
          <w:rFonts w:ascii="Times New Roman" w:hAnsi="Times New Roman" w:cs="Times New Roman"/>
          <w:sz w:val="20"/>
          <w:szCs w:val="20"/>
        </w:rPr>
        <w:t>kaldahl</w:t>
      </w:r>
      <w:proofErr w:type="spellEnd"/>
      <w:r w:rsidR="003263E6" w:rsidRPr="0040228A">
        <w:rPr>
          <w:rFonts w:ascii="Times New Roman" w:hAnsi="Times New Roman" w:cs="Times New Roman"/>
          <w:sz w:val="20"/>
          <w:szCs w:val="20"/>
        </w:rPr>
        <w:t xml:space="preserve"> method)</w:t>
      </w:r>
      <w:r w:rsidR="00B14612" w:rsidRPr="0040228A">
        <w:rPr>
          <w:rFonts w:ascii="Times New Roman" w:hAnsi="Times New Roman" w:cs="Times New Roman"/>
          <w:sz w:val="20"/>
          <w:szCs w:val="20"/>
        </w:rPr>
        <w:t>, and Available Phosphorus( Bray 11 methods, Bray and kurtz,1945).</w:t>
      </w:r>
    </w:p>
    <w:p w14:paraId="73AC4294" w14:textId="77777777" w:rsidR="00337B6D" w:rsidRPr="0040228A" w:rsidRDefault="00DE1A5E"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7B6D" w:rsidRPr="0040228A">
        <w:rPr>
          <w:rFonts w:ascii="Times New Roman" w:hAnsi="Times New Roman" w:cs="Times New Roman"/>
          <w:sz w:val="20"/>
          <w:szCs w:val="20"/>
        </w:rPr>
        <w:t>The experimental design was a split plot arrangement in a randomised complete block design which consist of two factors: A (two different sweet potato</w:t>
      </w:r>
      <w:r w:rsidR="00923C52" w:rsidRPr="0040228A">
        <w:rPr>
          <w:rFonts w:ascii="Times New Roman" w:hAnsi="Times New Roman" w:cs="Times New Roman"/>
          <w:sz w:val="20"/>
          <w:szCs w:val="20"/>
        </w:rPr>
        <w:t xml:space="preserve"> varieties which includes </w:t>
      </w:r>
      <w:proofErr w:type="spellStart"/>
      <w:r w:rsidR="00923C52" w:rsidRPr="0040228A">
        <w:rPr>
          <w:rFonts w:ascii="Times New Roman" w:hAnsi="Times New Roman" w:cs="Times New Roman"/>
          <w:sz w:val="20"/>
          <w:szCs w:val="20"/>
        </w:rPr>
        <w:t>Umuspo</w:t>
      </w:r>
      <w:proofErr w:type="spellEnd"/>
      <w:r w:rsidR="00337B6D" w:rsidRPr="0040228A">
        <w:rPr>
          <w:rFonts w:ascii="Times New Roman" w:hAnsi="Times New Roman" w:cs="Times New Roman"/>
          <w:sz w:val="20"/>
          <w:szCs w:val="20"/>
        </w:rPr>
        <w:t xml:space="preserve"> 3 and TIS 8164), and B (different organic manure sources such as cow dung, swine dung, poultry droppings, neem leaves, rice husk dust at the same rate of 10t/ha) with six levels of B treatments including control replicated three times.</w:t>
      </w:r>
      <w:r w:rsidR="00C3328A" w:rsidRPr="0040228A">
        <w:rPr>
          <w:rFonts w:ascii="Times New Roman" w:hAnsi="Times New Roman" w:cs="Times New Roman"/>
          <w:sz w:val="20"/>
          <w:szCs w:val="20"/>
        </w:rPr>
        <w:t xml:space="preserve"> These treatments were incorporated into the soil a week before planting.</w:t>
      </w:r>
      <w:r w:rsidR="00740BB6" w:rsidRPr="0040228A">
        <w:rPr>
          <w:rFonts w:ascii="Times New Roman" w:hAnsi="Times New Roman" w:cs="Times New Roman"/>
          <w:sz w:val="20"/>
          <w:szCs w:val="20"/>
        </w:rPr>
        <w:t xml:space="preserve"> The two varieties of sweet potato vines, at 30cm long, were planted on the bed prepared at a spacing of 50cm x 100cm. All agronomic practices observed, and weeded at 3 and 6 weeks before the vines covered the ground. Harvesting </w:t>
      </w:r>
      <w:proofErr w:type="gramStart"/>
      <w:r w:rsidR="00740BB6" w:rsidRPr="0040228A">
        <w:rPr>
          <w:rFonts w:ascii="Times New Roman" w:hAnsi="Times New Roman" w:cs="Times New Roman"/>
          <w:sz w:val="20"/>
          <w:szCs w:val="20"/>
        </w:rPr>
        <w:t>were</w:t>
      </w:r>
      <w:proofErr w:type="gramEnd"/>
      <w:r w:rsidR="00740BB6" w:rsidRPr="0040228A">
        <w:rPr>
          <w:rFonts w:ascii="Times New Roman" w:hAnsi="Times New Roman" w:cs="Times New Roman"/>
          <w:sz w:val="20"/>
          <w:szCs w:val="20"/>
        </w:rPr>
        <w:t xml:space="preserve"> done as the vines turn yellowish and dried up at about sixteen weeks after planting.</w:t>
      </w:r>
    </w:p>
    <w:p w14:paraId="328323EC" w14:textId="77777777" w:rsidR="0075362E" w:rsidRDefault="00DE1A5E"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939E0" w:rsidRPr="0040228A">
        <w:rPr>
          <w:rFonts w:ascii="Times New Roman" w:hAnsi="Times New Roman" w:cs="Times New Roman"/>
          <w:sz w:val="20"/>
          <w:szCs w:val="20"/>
        </w:rPr>
        <w:t>At eighteen weeks after planting, the storage roots of the two sweet potato from different</w:t>
      </w:r>
      <w:r w:rsidR="00EF6CEE" w:rsidRPr="0040228A">
        <w:rPr>
          <w:rFonts w:ascii="Times New Roman" w:hAnsi="Times New Roman" w:cs="Times New Roman"/>
          <w:sz w:val="20"/>
          <w:szCs w:val="20"/>
        </w:rPr>
        <w:t xml:space="preserve"> </w:t>
      </w:r>
      <w:r w:rsidR="006939E0" w:rsidRPr="0040228A">
        <w:rPr>
          <w:rFonts w:ascii="Times New Roman" w:hAnsi="Times New Roman" w:cs="Times New Roman"/>
          <w:sz w:val="20"/>
          <w:szCs w:val="20"/>
        </w:rPr>
        <w:t>plots were processed into floor</w:t>
      </w:r>
      <w:r w:rsidR="00E96A2D" w:rsidRPr="0040228A">
        <w:rPr>
          <w:rFonts w:ascii="Times New Roman" w:hAnsi="Times New Roman" w:cs="Times New Roman"/>
          <w:sz w:val="20"/>
          <w:szCs w:val="20"/>
        </w:rPr>
        <w:t>,</w:t>
      </w:r>
      <w:r w:rsidR="006939E0" w:rsidRPr="0040228A">
        <w:rPr>
          <w:rFonts w:ascii="Times New Roman" w:hAnsi="Times New Roman" w:cs="Times New Roman"/>
          <w:sz w:val="20"/>
          <w:szCs w:val="20"/>
        </w:rPr>
        <w:t xml:space="preserve"> </w:t>
      </w:r>
      <w:r w:rsidR="00E96A2D" w:rsidRPr="0040228A">
        <w:rPr>
          <w:rFonts w:ascii="Times New Roman" w:hAnsi="Times New Roman" w:cs="Times New Roman"/>
          <w:sz w:val="20"/>
          <w:szCs w:val="20"/>
        </w:rPr>
        <w:t xml:space="preserve">as shown in fig. 1, </w:t>
      </w:r>
      <w:r w:rsidR="00507A87" w:rsidRPr="0040228A">
        <w:rPr>
          <w:rFonts w:ascii="Times New Roman" w:hAnsi="Times New Roman" w:cs="Times New Roman"/>
          <w:sz w:val="20"/>
          <w:szCs w:val="20"/>
        </w:rPr>
        <w:t xml:space="preserve">using standard procedure </w:t>
      </w:r>
      <w:r w:rsidR="006939E0" w:rsidRPr="0040228A">
        <w:rPr>
          <w:rFonts w:ascii="Times New Roman" w:hAnsi="Times New Roman" w:cs="Times New Roman"/>
          <w:sz w:val="20"/>
          <w:szCs w:val="20"/>
        </w:rPr>
        <w:t>for proximate analysis</w:t>
      </w:r>
      <w:r w:rsidR="0075353B" w:rsidRPr="0040228A">
        <w:rPr>
          <w:rFonts w:ascii="Times New Roman" w:hAnsi="Times New Roman" w:cs="Times New Roman"/>
          <w:sz w:val="20"/>
          <w:szCs w:val="20"/>
        </w:rPr>
        <w:t xml:space="preserve">. The following proximate </w:t>
      </w:r>
      <w:r w:rsidR="00EF6CEE" w:rsidRPr="0040228A">
        <w:rPr>
          <w:rFonts w:ascii="Times New Roman" w:hAnsi="Times New Roman" w:cs="Times New Roman"/>
          <w:sz w:val="20"/>
          <w:szCs w:val="20"/>
        </w:rPr>
        <w:t>analysis were determined, in percentage, using gravimetri</w:t>
      </w:r>
      <w:r w:rsidR="000E5699" w:rsidRPr="0040228A">
        <w:rPr>
          <w:rFonts w:ascii="Times New Roman" w:hAnsi="Times New Roman" w:cs="Times New Roman"/>
          <w:sz w:val="20"/>
          <w:szCs w:val="20"/>
        </w:rPr>
        <w:t>c method according to AOAC, 2004</w:t>
      </w:r>
      <w:r w:rsidR="00EF6CEE" w:rsidRPr="0040228A">
        <w:rPr>
          <w:rFonts w:ascii="Times New Roman" w:hAnsi="Times New Roman" w:cs="Times New Roman"/>
          <w:sz w:val="20"/>
          <w:szCs w:val="20"/>
        </w:rPr>
        <w:t>; Moisture content, dry matter, ash</w:t>
      </w:r>
      <w:r w:rsidR="007E273A" w:rsidRPr="0040228A">
        <w:rPr>
          <w:rFonts w:ascii="Times New Roman" w:hAnsi="Times New Roman" w:cs="Times New Roman"/>
          <w:sz w:val="20"/>
          <w:szCs w:val="20"/>
        </w:rPr>
        <w:t xml:space="preserve"> (furnace incineration)</w:t>
      </w:r>
      <w:r w:rsidR="00EF6CEE" w:rsidRPr="0040228A">
        <w:rPr>
          <w:rFonts w:ascii="Times New Roman" w:hAnsi="Times New Roman" w:cs="Times New Roman"/>
          <w:sz w:val="20"/>
          <w:szCs w:val="20"/>
        </w:rPr>
        <w:t xml:space="preserve">, Crude </w:t>
      </w:r>
      <w:proofErr w:type="gramStart"/>
      <w:r w:rsidR="00EF6CEE" w:rsidRPr="0040228A">
        <w:rPr>
          <w:rFonts w:ascii="Times New Roman" w:hAnsi="Times New Roman" w:cs="Times New Roman"/>
          <w:sz w:val="20"/>
          <w:szCs w:val="20"/>
        </w:rPr>
        <w:t>fiber</w:t>
      </w:r>
      <w:r w:rsidR="007E273A" w:rsidRPr="0040228A">
        <w:rPr>
          <w:rFonts w:ascii="Times New Roman" w:hAnsi="Times New Roman" w:cs="Times New Roman"/>
          <w:sz w:val="20"/>
          <w:szCs w:val="20"/>
        </w:rPr>
        <w:t>(</w:t>
      </w:r>
      <w:proofErr w:type="spellStart"/>
      <w:proofErr w:type="gramEnd"/>
      <w:r w:rsidR="007E273A" w:rsidRPr="0040228A">
        <w:rPr>
          <w:rFonts w:ascii="Times New Roman" w:hAnsi="Times New Roman" w:cs="Times New Roman"/>
          <w:sz w:val="20"/>
          <w:szCs w:val="20"/>
        </w:rPr>
        <w:t>weende</w:t>
      </w:r>
      <w:proofErr w:type="spellEnd"/>
      <w:r w:rsidR="007E273A" w:rsidRPr="0040228A">
        <w:rPr>
          <w:rFonts w:ascii="Times New Roman" w:hAnsi="Times New Roman" w:cs="Times New Roman"/>
          <w:sz w:val="20"/>
          <w:szCs w:val="20"/>
        </w:rPr>
        <w:t xml:space="preserve"> method) </w:t>
      </w:r>
      <w:r w:rsidR="00EF6CEE" w:rsidRPr="0040228A">
        <w:rPr>
          <w:rFonts w:ascii="Times New Roman" w:hAnsi="Times New Roman" w:cs="Times New Roman"/>
          <w:sz w:val="20"/>
          <w:szCs w:val="20"/>
        </w:rPr>
        <w:t>, ether Oil/fat/ lipid extract</w:t>
      </w:r>
      <w:r w:rsidR="007E273A" w:rsidRPr="0040228A">
        <w:rPr>
          <w:rFonts w:ascii="Times New Roman" w:hAnsi="Times New Roman" w:cs="Times New Roman"/>
          <w:sz w:val="20"/>
          <w:szCs w:val="20"/>
        </w:rPr>
        <w:t xml:space="preserve">(continuous solvent extraction method using </w:t>
      </w:r>
      <w:proofErr w:type="spellStart"/>
      <w:r w:rsidR="007E273A" w:rsidRPr="0040228A">
        <w:rPr>
          <w:rFonts w:ascii="Times New Roman" w:hAnsi="Times New Roman" w:cs="Times New Roman"/>
          <w:sz w:val="20"/>
          <w:szCs w:val="20"/>
        </w:rPr>
        <w:t>soxhl</w:t>
      </w:r>
      <w:r w:rsidR="003F122D" w:rsidRPr="0040228A">
        <w:rPr>
          <w:rFonts w:ascii="Times New Roman" w:hAnsi="Times New Roman" w:cs="Times New Roman"/>
          <w:sz w:val="20"/>
          <w:szCs w:val="20"/>
        </w:rPr>
        <w:t>et</w:t>
      </w:r>
      <w:proofErr w:type="spellEnd"/>
      <w:r w:rsidR="003F122D" w:rsidRPr="0040228A">
        <w:rPr>
          <w:rFonts w:ascii="Times New Roman" w:hAnsi="Times New Roman" w:cs="Times New Roman"/>
          <w:sz w:val="20"/>
          <w:szCs w:val="20"/>
        </w:rPr>
        <w:t xml:space="preserve"> apparatus</w:t>
      </w:r>
      <w:r w:rsidR="007E273A" w:rsidRPr="0040228A">
        <w:rPr>
          <w:rFonts w:ascii="Times New Roman" w:hAnsi="Times New Roman" w:cs="Times New Roman"/>
          <w:sz w:val="20"/>
          <w:szCs w:val="20"/>
        </w:rPr>
        <w:t>)</w:t>
      </w:r>
      <w:r w:rsidR="00EF6CEE" w:rsidRPr="0040228A">
        <w:rPr>
          <w:rFonts w:ascii="Times New Roman" w:hAnsi="Times New Roman" w:cs="Times New Roman"/>
          <w:sz w:val="20"/>
          <w:szCs w:val="20"/>
        </w:rPr>
        <w:t>, crude protein</w:t>
      </w:r>
      <w:r w:rsidR="007E273A" w:rsidRPr="0040228A">
        <w:rPr>
          <w:rFonts w:ascii="Times New Roman" w:hAnsi="Times New Roman" w:cs="Times New Roman"/>
          <w:sz w:val="20"/>
          <w:szCs w:val="20"/>
        </w:rPr>
        <w:t>(</w:t>
      </w:r>
      <w:proofErr w:type="spellStart"/>
      <w:r w:rsidR="007E273A" w:rsidRPr="0040228A">
        <w:rPr>
          <w:rFonts w:ascii="Times New Roman" w:hAnsi="Times New Roman" w:cs="Times New Roman"/>
          <w:sz w:val="20"/>
          <w:szCs w:val="20"/>
        </w:rPr>
        <w:t>Kjeldahl</w:t>
      </w:r>
      <w:proofErr w:type="spellEnd"/>
      <w:r w:rsidR="007E273A" w:rsidRPr="0040228A">
        <w:rPr>
          <w:rFonts w:ascii="Times New Roman" w:hAnsi="Times New Roman" w:cs="Times New Roman"/>
          <w:sz w:val="20"/>
          <w:szCs w:val="20"/>
        </w:rPr>
        <w:t xml:space="preserve"> method)</w:t>
      </w:r>
      <w:r w:rsidR="00EF6CEE" w:rsidRPr="0040228A">
        <w:rPr>
          <w:rFonts w:ascii="Times New Roman" w:hAnsi="Times New Roman" w:cs="Times New Roman"/>
          <w:sz w:val="20"/>
          <w:szCs w:val="20"/>
        </w:rPr>
        <w:t xml:space="preserve">, carbohydrate, and energy value. </w:t>
      </w:r>
      <w:r w:rsidR="00AC4407" w:rsidRPr="0040228A">
        <w:rPr>
          <w:rFonts w:ascii="Times New Roman" w:hAnsi="Times New Roman" w:cs="Times New Roman"/>
          <w:sz w:val="20"/>
          <w:szCs w:val="20"/>
        </w:rPr>
        <w:t>Data collected were number of storage root yield per plot and weight (kg)</w:t>
      </w:r>
      <w:r w:rsidR="00B739B8" w:rsidRPr="0040228A">
        <w:rPr>
          <w:rFonts w:ascii="Times New Roman" w:hAnsi="Times New Roman" w:cs="Times New Roman"/>
          <w:sz w:val="20"/>
          <w:szCs w:val="20"/>
        </w:rPr>
        <w:t xml:space="preserve"> of storage roots per plot, and was statistically analyzed using analysis of variance (ANOVA) according to the procedure for split plot in randomised complete block design, with treatment of means separated and compared using F-LSD at 5% probability level.</w:t>
      </w:r>
    </w:p>
    <w:p w14:paraId="6C05EDD2" w14:textId="77777777" w:rsidR="00102DAB" w:rsidRPr="0040228A" w:rsidRDefault="00102DAB" w:rsidP="0040228A">
      <w:pPr>
        <w:spacing w:after="0" w:line="240" w:lineRule="auto"/>
        <w:jc w:val="both"/>
        <w:rPr>
          <w:rFonts w:ascii="Times New Roman" w:hAnsi="Times New Roman" w:cs="Times New Roman"/>
          <w:sz w:val="20"/>
          <w:szCs w:val="20"/>
        </w:rPr>
      </w:pPr>
    </w:p>
    <w:p w14:paraId="3A81905E" w14:textId="77777777" w:rsidR="0075362E" w:rsidRDefault="00EC73FA" w:rsidP="001D233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III. RESULTS</w:t>
      </w:r>
    </w:p>
    <w:p w14:paraId="178C4263" w14:textId="77777777" w:rsidR="0035477A" w:rsidRPr="0040228A" w:rsidRDefault="0035477A" w:rsidP="001D2339">
      <w:pPr>
        <w:spacing w:after="0" w:line="240" w:lineRule="auto"/>
        <w:jc w:val="center"/>
        <w:rPr>
          <w:rFonts w:ascii="Times New Roman" w:hAnsi="Times New Roman" w:cs="Times New Roman"/>
          <w:b/>
          <w:sz w:val="20"/>
          <w:szCs w:val="20"/>
        </w:rPr>
      </w:pPr>
    </w:p>
    <w:p w14:paraId="7ADB9A71" w14:textId="77777777" w:rsidR="006E01E6" w:rsidRDefault="004A6C5C" w:rsidP="0040228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D505E6">
        <w:rPr>
          <w:rFonts w:ascii="Times New Roman" w:hAnsi="Times New Roman" w:cs="Times New Roman"/>
          <w:b/>
          <w:sz w:val="20"/>
          <w:szCs w:val="20"/>
        </w:rPr>
        <w:t xml:space="preserve">. </w:t>
      </w:r>
      <w:r w:rsidR="006E01E6" w:rsidRPr="0040228A">
        <w:rPr>
          <w:rFonts w:ascii="Times New Roman" w:hAnsi="Times New Roman" w:cs="Times New Roman"/>
          <w:b/>
          <w:sz w:val="20"/>
          <w:szCs w:val="20"/>
        </w:rPr>
        <w:t>Soil Physicochemical Analysis of the Experimental Trial</w:t>
      </w:r>
    </w:p>
    <w:p w14:paraId="55C0D005" w14:textId="77777777" w:rsidR="0035477A" w:rsidRPr="0040228A" w:rsidRDefault="0035477A" w:rsidP="0040228A">
      <w:pPr>
        <w:spacing w:after="0" w:line="240" w:lineRule="auto"/>
        <w:jc w:val="both"/>
        <w:rPr>
          <w:rFonts w:ascii="Times New Roman" w:hAnsi="Times New Roman" w:cs="Times New Roman"/>
          <w:b/>
          <w:sz w:val="20"/>
          <w:szCs w:val="20"/>
        </w:rPr>
      </w:pPr>
    </w:p>
    <w:p w14:paraId="60F92A1A" w14:textId="77777777" w:rsidR="006E01E6" w:rsidRDefault="00F66C52"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E01E6" w:rsidRPr="0040228A">
        <w:rPr>
          <w:rFonts w:ascii="Times New Roman" w:hAnsi="Times New Roman" w:cs="Times New Roman"/>
          <w:sz w:val="20"/>
          <w:szCs w:val="20"/>
        </w:rPr>
        <w:t xml:space="preserve">The soil </w:t>
      </w:r>
      <w:proofErr w:type="spellStart"/>
      <w:r w:rsidR="006E01E6" w:rsidRPr="0040228A">
        <w:rPr>
          <w:rFonts w:ascii="Times New Roman" w:hAnsi="Times New Roman" w:cs="Times New Roman"/>
          <w:sz w:val="20"/>
          <w:szCs w:val="20"/>
        </w:rPr>
        <w:t>phyiscal</w:t>
      </w:r>
      <w:proofErr w:type="spellEnd"/>
      <w:r w:rsidR="006E01E6" w:rsidRPr="0040228A">
        <w:rPr>
          <w:rFonts w:ascii="Times New Roman" w:hAnsi="Times New Roman" w:cs="Times New Roman"/>
          <w:sz w:val="20"/>
          <w:szCs w:val="20"/>
        </w:rPr>
        <w:t xml:space="preserve"> and chemical analysis of the studied soil before application of the organic soil amendment were presented in Table 1. The soil is sandy loam with 76.5% sand, 9.4% clay and 14% silt.</w:t>
      </w:r>
      <w:r w:rsidR="00CF3216" w:rsidRPr="0040228A">
        <w:rPr>
          <w:rFonts w:ascii="Times New Roman" w:hAnsi="Times New Roman" w:cs="Times New Roman"/>
          <w:sz w:val="20"/>
          <w:szCs w:val="20"/>
        </w:rPr>
        <w:t xml:space="preserve"> The soil pH was 5.4, organic carbon 1.43%, nitrogen 0.16% and phosphorus 21.00mg/kg. The exchangeable bases showed Calcium as 6.40cmol/kg, potassium 0.10cmol/kg, and sodium 0.30cmol/kg whereas cation exchange capacity was 8.24 and exchangeable acidity 0.64cmol/kg and base saturation was 92.20%.</w:t>
      </w:r>
    </w:p>
    <w:p w14:paraId="51D122ED" w14:textId="77777777" w:rsidR="0035477A" w:rsidRDefault="0035477A" w:rsidP="0040228A">
      <w:pPr>
        <w:spacing w:after="0" w:line="240" w:lineRule="auto"/>
        <w:jc w:val="both"/>
        <w:rPr>
          <w:rFonts w:ascii="Times New Roman" w:hAnsi="Times New Roman" w:cs="Times New Roman"/>
          <w:sz w:val="20"/>
          <w:szCs w:val="20"/>
        </w:rPr>
      </w:pPr>
    </w:p>
    <w:p w14:paraId="5F35C51F" w14:textId="77777777" w:rsidR="00305582" w:rsidRDefault="004A6C5C" w:rsidP="0040228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D505E6">
        <w:rPr>
          <w:rFonts w:ascii="Times New Roman" w:hAnsi="Times New Roman" w:cs="Times New Roman"/>
          <w:b/>
          <w:sz w:val="20"/>
          <w:szCs w:val="20"/>
        </w:rPr>
        <w:t xml:space="preserve"> </w:t>
      </w:r>
      <w:r w:rsidR="00305582" w:rsidRPr="0040228A">
        <w:rPr>
          <w:rFonts w:ascii="Times New Roman" w:hAnsi="Times New Roman" w:cs="Times New Roman"/>
          <w:b/>
          <w:sz w:val="20"/>
          <w:szCs w:val="20"/>
        </w:rPr>
        <w:t>Effect of sweet potato varieties and Organic soil amendments on storage roots at harvest</w:t>
      </w:r>
    </w:p>
    <w:p w14:paraId="2CD82D19" w14:textId="77777777" w:rsidR="0035477A" w:rsidRPr="0040228A" w:rsidRDefault="0035477A" w:rsidP="0040228A">
      <w:pPr>
        <w:spacing w:after="0" w:line="240" w:lineRule="auto"/>
        <w:jc w:val="both"/>
        <w:rPr>
          <w:rFonts w:ascii="Times New Roman" w:hAnsi="Times New Roman" w:cs="Times New Roman"/>
          <w:b/>
          <w:sz w:val="20"/>
          <w:szCs w:val="20"/>
        </w:rPr>
      </w:pPr>
    </w:p>
    <w:p w14:paraId="7C46F511" w14:textId="77777777" w:rsidR="00305582" w:rsidRDefault="0053570A"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05582" w:rsidRPr="0040228A">
        <w:rPr>
          <w:rFonts w:ascii="Times New Roman" w:hAnsi="Times New Roman" w:cs="Times New Roman"/>
          <w:sz w:val="20"/>
          <w:szCs w:val="20"/>
        </w:rPr>
        <w:t xml:space="preserve">There are significant effect of sweet potato varieties and organic manure sources on the number of storage roots per hectare, which was presented on the Table 2. There is an increase in </w:t>
      </w:r>
      <w:proofErr w:type="gramStart"/>
      <w:r w:rsidR="00305582" w:rsidRPr="0040228A">
        <w:rPr>
          <w:rFonts w:ascii="Times New Roman" w:hAnsi="Times New Roman" w:cs="Times New Roman"/>
          <w:sz w:val="20"/>
          <w:szCs w:val="20"/>
        </w:rPr>
        <w:t>the  number</w:t>
      </w:r>
      <w:proofErr w:type="gramEnd"/>
      <w:r w:rsidR="00305582" w:rsidRPr="0040228A">
        <w:rPr>
          <w:rFonts w:ascii="Times New Roman" w:hAnsi="Times New Roman" w:cs="Times New Roman"/>
          <w:sz w:val="20"/>
          <w:szCs w:val="20"/>
        </w:rPr>
        <w:t xml:space="preserve"> of yield per hectare as affected by soil amendments which ranged from 13,889 produced by RHD 10t/ha to 38,194 produced by poultry droppings at 10 t/ha. There was significant (p&lt;0.05) difference among the varieties of the number</w:t>
      </w:r>
      <w:r w:rsidR="00917C71" w:rsidRPr="0040228A">
        <w:rPr>
          <w:rFonts w:ascii="Times New Roman" w:hAnsi="Times New Roman" w:cs="Times New Roman"/>
          <w:sz w:val="20"/>
          <w:szCs w:val="20"/>
        </w:rPr>
        <w:t xml:space="preserve"> of the storage roots per hectare at harvest. </w:t>
      </w:r>
      <w:proofErr w:type="spellStart"/>
      <w:r w:rsidR="00917C71" w:rsidRPr="0040228A">
        <w:rPr>
          <w:rFonts w:ascii="Times New Roman" w:hAnsi="Times New Roman" w:cs="Times New Roman"/>
          <w:sz w:val="20"/>
          <w:szCs w:val="20"/>
        </w:rPr>
        <w:t>Umuspo</w:t>
      </w:r>
      <w:proofErr w:type="spellEnd"/>
      <w:r w:rsidR="00917C71" w:rsidRPr="0040228A">
        <w:rPr>
          <w:rFonts w:ascii="Times New Roman" w:hAnsi="Times New Roman" w:cs="Times New Roman"/>
          <w:sz w:val="20"/>
          <w:szCs w:val="20"/>
        </w:rPr>
        <w:t xml:space="preserve"> </w:t>
      </w:r>
      <w:proofErr w:type="gramStart"/>
      <w:r w:rsidR="00917C71" w:rsidRPr="0040228A">
        <w:rPr>
          <w:rFonts w:ascii="Times New Roman" w:hAnsi="Times New Roman" w:cs="Times New Roman"/>
          <w:sz w:val="20"/>
          <w:szCs w:val="20"/>
        </w:rPr>
        <w:t xml:space="preserve">3( </w:t>
      </w:r>
      <w:proofErr w:type="spellStart"/>
      <w:r w:rsidR="00917C71" w:rsidRPr="0040228A">
        <w:rPr>
          <w:rFonts w:ascii="Times New Roman" w:hAnsi="Times New Roman" w:cs="Times New Roman"/>
          <w:sz w:val="20"/>
          <w:szCs w:val="20"/>
        </w:rPr>
        <w:t>oranged</w:t>
      </w:r>
      <w:proofErr w:type="spellEnd"/>
      <w:proofErr w:type="gramEnd"/>
      <w:r w:rsidR="00917C71" w:rsidRPr="0040228A">
        <w:rPr>
          <w:rFonts w:ascii="Times New Roman" w:hAnsi="Times New Roman" w:cs="Times New Roman"/>
          <w:sz w:val="20"/>
          <w:szCs w:val="20"/>
        </w:rPr>
        <w:t xml:space="preserve">-fleshed) produced the higher mean number of storage roots of 18,576. There </w:t>
      </w:r>
      <w:proofErr w:type="gramStart"/>
      <w:r w:rsidR="00917C71" w:rsidRPr="0040228A">
        <w:rPr>
          <w:rFonts w:ascii="Times New Roman" w:hAnsi="Times New Roman" w:cs="Times New Roman"/>
          <w:sz w:val="20"/>
          <w:szCs w:val="20"/>
        </w:rPr>
        <w:t>were</w:t>
      </w:r>
      <w:proofErr w:type="gramEnd"/>
      <w:r w:rsidR="00917C71" w:rsidRPr="0040228A">
        <w:rPr>
          <w:rFonts w:ascii="Times New Roman" w:hAnsi="Times New Roman" w:cs="Times New Roman"/>
          <w:sz w:val="20"/>
          <w:szCs w:val="20"/>
        </w:rPr>
        <w:t xml:space="preserve"> significant (p&lt;0.05) difference among the soil amendments and the interaction between varieties and soil organic amendments on the roots yield per hectare at harvest. Poultry droppings at 10t/ha significantly produced the highest mean number of storage roots which was 38,194 than other amendments, followed by swine dung with mean number of 26,562 whereas the rice husk dust at 10t/ha produced the least mean number of 13,889 storage roots at harvest.</w:t>
      </w:r>
    </w:p>
    <w:p w14:paraId="493476F9" w14:textId="77777777" w:rsidR="0035477A" w:rsidRPr="0040228A" w:rsidRDefault="0035477A" w:rsidP="0040228A">
      <w:pPr>
        <w:spacing w:after="0" w:line="240" w:lineRule="auto"/>
        <w:jc w:val="both"/>
        <w:rPr>
          <w:rFonts w:ascii="Times New Roman" w:hAnsi="Times New Roman" w:cs="Times New Roman"/>
          <w:sz w:val="20"/>
          <w:szCs w:val="20"/>
        </w:rPr>
      </w:pPr>
    </w:p>
    <w:p w14:paraId="7CC51A93" w14:textId="77777777" w:rsidR="006B53A2" w:rsidRDefault="004A6C5C" w:rsidP="0040228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C3609E" w:rsidRPr="0040228A">
        <w:rPr>
          <w:rFonts w:ascii="Times New Roman" w:hAnsi="Times New Roman" w:cs="Times New Roman"/>
          <w:b/>
          <w:sz w:val="20"/>
          <w:szCs w:val="20"/>
        </w:rPr>
        <w:t>Effect of varieties and soil organic sources on weight of storage Roots</w:t>
      </w:r>
    </w:p>
    <w:p w14:paraId="30997DBA" w14:textId="77777777" w:rsidR="0035477A" w:rsidRPr="0040228A" w:rsidRDefault="0035477A" w:rsidP="0040228A">
      <w:pPr>
        <w:spacing w:after="0" w:line="240" w:lineRule="auto"/>
        <w:jc w:val="both"/>
        <w:rPr>
          <w:rFonts w:ascii="Times New Roman" w:hAnsi="Times New Roman" w:cs="Times New Roman"/>
          <w:b/>
          <w:sz w:val="20"/>
          <w:szCs w:val="20"/>
        </w:rPr>
      </w:pPr>
    </w:p>
    <w:p w14:paraId="0B791A05" w14:textId="77777777" w:rsidR="00C3609E" w:rsidRDefault="00EC628E"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C7D4E" w:rsidRPr="0040228A">
        <w:rPr>
          <w:rFonts w:ascii="Times New Roman" w:hAnsi="Times New Roman" w:cs="Times New Roman"/>
          <w:sz w:val="20"/>
          <w:szCs w:val="20"/>
        </w:rPr>
        <w:t>Table 2 showed the effects of varietal two sweet potatoes and different organic sources at harvest</w:t>
      </w:r>
      <w:r w:rsidR="001D0C1C" w:rsidRPr="0040228A">
        <w:rPr>
          <w:rFonts w:ascii="Times New Roman" w:hAnsi="Times New Roman" w:cs="Times New Roman"/>
          <w:b/>
          <w:sz w:val="20"/>
          <w:szCs w:val="20"/>
        </w:rPr>
        <w:t xml:space="preserve">. </w:t>
      </w:r>
      <w:r w:rsidR="001D0C1C" w:rsidRPr="0040228A">
        <w:rPr>
          <w:rFonts w:ascii="Times New Roman" w:hAnsi="Times New Roman" w:cs="Times New Roman"/>
          <w:sz w:val="20"/>
          <w:szCs w:val="20"/>
        </w:rPr>
        <w:t xml:space="preserve">The weight of storage roots </w:t>
      </w:r>
      <w:proofErr w:type="gramStart"/>
      <w:r w:rsidR="001D0C1C" w:rsidRPr="0040228A">
        <w:rPr>
          <w:rFonts w:ascii="Times New Roman" w:hAnsi="Times New Roman" w:cs="Times New Roman"/>
          <w:sz w:val="20"/>
          <w:szCs w:val="20"/>
        </w:rPr>
        <w:t>were</w:t>
      </w:r>
      <w:proofErr w:type="gramEnd"/>
      <w:r w:rsidR="001D0C1C" w:rsidRPr="0040228A">
        <w:rPr>
          <w:rFonts w:ascii="Times New Roman" w:hAnsi="Times New Roman" w:cs="Times New Roman"/>
          <w:sz w:val="20"/>
          <w:szCs w:val="20"/>
        </w:rPr>
        <w:t xml:space="preserve"> affected by soil amendments, ranging from 6.5t/ha as produced by no applications of manure sources to 15.5t/ha produced by the poultry manures at 10t/ha. There was significant difference(p&lt;0.05) among the varieties on the weight of the roots. </w:t>
      </w:r>
      <w:proofErr w:type="spellStart"/>
      <w:r w:rsidR="001D0C1C" w:rsidRPr="0040228A">
        <w:rPr>
          <w:rFonts w:ascii="Times New Roman" w:hAnsi="Times New Roman" w:cs="Times New Roman"/>
          <w:sz w:val="20"/>
          <w:szCs w:val="20"/>
        </w:rPr>
        <w:t>Umuspo</w:t>
      </w:r>
      <w:proofErr w:type="spellEnd"/>
      <w:r w:rsidR="001D0C1C" w:rsidRPr="0040228A">
        <w:rPr>
          <w:rFonts w:ascii="Times New Roman" w:hAnsi="Times New Roman" w:cs="Times New Roman"/>
          <w:sz w:val="20"/>
          <w:szCs w:val="20"/>
        </w:rPr>
        <w:t xml:space="preserve"> 3 significantly (p&lt;0.05) produced the higher mean weight of storage root of 10.7t/ha than TIS 8164 with lower mean weight of 7.1t/ha. There also significant difference among the soil amendment and interaction between varieties and soil amendments on the weight of storage roots at harvest. Poultry droppings produced the highest mean weight of 15.5t/ha than other organic sources, followed by cow dung with a weight of 9.1t/ha whereas the control recorded the mean weight of 6.5t/ha at harvest.</w:t>
      </w:r>
    </w:p>
    <w:p w14:paraId="3FE7F64D" w14:textId="77777777" w:rsidR="0035477A" w:rsidRPr="0040228A" w:rsidRDefault="0035477A" w:rsidP="0040228A">
      <w:pPr>
        <w:spacing w:after="0" w:line="240" w:lineRule="auto"/>
        <w:jc w:val="both"/>
        <w:rPr>
          <w:rFonts w:ascii="Times New Roman" w:hAnsi="Times New Roman" w:cs="Times New Roman"/>
          <w:sz w:val="20"/>
          <w:szCs w:val="20"/>
        </w:rPr>
      </w:pPr>
    </w:p>
    <w:p w14:paraId="40E0C290" w14:textId="77777777" w:rsidR="006B53A2" w:rsidRDefault="004A6C5C" w:rsidP="0040228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00434256" w:rsidRPr="0040228A">
        <w:rPr>
          <w:rFonts w:ascii="Times New Roman" w:hAnsi="Times New Roman" w:cs="Times New Roman"/>
          <w:b/>
          <w:sz w:val="20"/>
          <w:szCs w:val="20"/>
        </w:rPr>
        <w:t>Effect of varieties and soil organic sources on the nutrient composition of the yielded Storage Roots.</w:t>
      </w:r>
    </w:p>
    <w:p w14:paraId="0994D8F2" w14:textId="77777777" w:rsidR="0035477A" w:rsidRPr="0040228A" w:rsidRDefault="0035477A" w:rsidP="0040228A">
      <w:pPr>
        <w:spacing w:after="0" w:line="240" w:lineRule="auto"/>
        <w:jc w:val="both"/>
        <w:rPr>
          <w:rFonts w:ascii="Times New Roman" w:hAnsi="Times New Roman" w:cs="Times New Roman"/>
          <w:b/>
          <w:sz w:val="20"/>
          <w:szCs w:val="20"/>
        </w:rPr>
      </w:pPr>
    </w:p>
    <w:p w14:paraId="2E536C18" w14:textId="77777777" w:rsidR="000079F9" w:rsidRDefault="00185467"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32839" w:rsidRPr="0040228A">
        <w:rPr>
          <w:rFonts w:ascii="Times New Roman" w:hAnsi="Times New Roman" w:cs="Times New Roman"/>
          <w:sz w:val="20"/>
          <w:szCs w:val="20"/>
        </w:rPr>
        <w:t>Table 4</w:t>
      </w:r>
      <w:r w:rsidR="00D76DD2" w:rsidRPr="0040228A">
        <w:rPr>
          <w:rFonts w:ascii="Times New Roman" w:hAnsi="Times New Roman" w:cs="Times New Roman"/>
          <w:sz w:val="20"/>
          <w:szCs w:val="20"/>
        </w:rPr>
        <w:t xml:space="preserve"> show</w:t>
      </w:r>
      <w:r w:rsidR="00B06082" w:rsidRPr="0040228A">
        <w:rPr>
          <w:rFonts w:ascii="Times New Roman" w:hAnsi="Times New Roman" w:cs="Times New Roman"/>
          <w:sz w:val="20"/>
          <w:szCs w:val="20"/>
        </w:rPr>
        <w:t>ed that t</w:t>
      </w:r>
      <w:r w:rsidR="00BC5A38" w:rsidRPr="0040228A">
        <w:rPr>
          <w:rFonts w:ascii="Times New Roman" w:hAnsi="Times New Roman" w:cs="Times New Roman"/>
          <w:sz w:val="20"/>
          <w:szCs w:val="20"/>
        </w:rPr>
        <w:t>here</w:t>
      </w:r>
      <w:r w:rsidR="00B06082" w:rsidRPr="0040228A">
        <w:rPr>
          <w:rFonts w:ascii="Times New Roman" w:hAnsi="Times New Roman" w:cs="Times New Roman"/>
          <w:sz w:val="20"/>
          <w:szCs w:val="20"/>
        </w:rPr>
        <w:t xml:space="preserve"> were </w:t>
      </w:r>
      <w:r w:rsidR="00BC5A38" w:rsidRPr="0040228A">
        <w:rPr>
          <w:rFonts w:ascii="Times New Roman" w:hAnsi="Times New Roman" w:cs="Times New Roman"/>
          <w:sz w:val="20"/>
          <w:szCs w:val="20"/>
        </w:rPr>
        <w:t>significant effect of</w:t>
      </w:r>
      <w:r w:rsidR="00B06082" w:rsidRPr="0040228A">
        <w:rPr>
          <w:rFonts w:ascii="Times New Roman" w:hAnsi="Times New Roman" w:cs="Times New Roman"/>
          <w:sz w:val="20"/>
          <w:szCs w:val="20"/>
        </w:rPr>
        <w:t xml:space="preserve"> two varietal sweet potatoes and </w:t>
      </w:r>
      <w:r w:rsidR="00BC5A38" w:rsidRPr="0040228A">
        <w:rPr>
          <w:rFonts w:ascii="Times New Roman" w:hAnsi="Times New Roman" w:cs="Times New Roman"/>
          <w:sz w:val="20"/>
          <w:szCs w:val="20"/>
        </w:rPr>
        <w:t>organic soil amendments on the nutritional composition of yielded roots.</w:t>
      </w:r>
      <w:r w:rsidR="00B06082" w:rsidRPr="0040228A">
        <w:rPr>
          <w:rFonts w:ascii="Times New Roman" w:hAnsi="Times New Roman" w:cs="Times New Roman"/>
          <w:sz w:val="20"/>
          <w:szCs w:val="20"/>
        </w:rPr>
        <w:t xml:space="preserve"> Umuspo3 has less moisture content, crude fiber content, ether extract</w:t>
      </w:r>
      <w:r w:rsidR="00787A44" w:rsidRPr="0040228A">
        <w:rPr>
          <w:rFonts w:ascii="Times New Roman" w:hAnsi="Times New Roman" w:cs="Times New Roman"/>
          <w:sz w:val="20"/>
          <w:szCs w:val="20"/>
        </w:rPr>
        <w:t>(fats), dry matter contents compared to TIS 8614 whereas TIS 8614 significantly has improved nutritional value. The same trend happens with regard to soil organic amendments which significantly showed that cow dung and poultry droppings increase the nutritional contents of</w:t>
      </w:r>
      <w:r w:rsidR="00BC5A38" w:rsidRPr="0040228A">
        <w:rPr>
          <w:rFonts w:ascii="Times New Roman" w:hAnsi="Times New Roman" w:cs="Times New Roman"/>
          <w:sz w:val="20"/>
          <w:szCs w:val="20"/>
        </w:rPr>
        <w:t xml:space="preserve"> </w:t>
      </w:r>
      <w:r w:rsidR="00787A44" w:rsidRPr="0040228A">
        <w:rPr>
          <w:rFonts w:ascii="Times New Roman" w:hAnsi="Times New Roman" w:cs="Times New Roman"/>
          <w:sz w:val="20"/>
          <w:szCs w:val="20"/>
        </w:rPr>
        <w:t xml:space="preserve">the storage roots of TIS 8614 than </w:t>
      </w:r>
      <w:proofErr w:type="spellStart"/>
      <w:r w:rsidR="00787A44" w:rsidRPr="0040228A">
        <w:rPr>
          <w:rFonts w:ascii="Times New Roman" w:hAnsi="Times New Roman" w:cs="Times New Roman"/>
          <w:sz w:val="20"/>
          <w:szCs w:val="20"/>
        </w:rPr>
        <w:t>Umuspo</w:t>
      </w:r>
      <w:proofErr w:type="spellEnd"/>
      <w:r w:rsidR="00787A44" w:rsidRPr="0040228A">
        <w:rPr>
          <w:rFonts w:ascii="Times New Roman" w:hAnsi="Times New Roman" w:cs="Times New Roman"/>
          <w:sz w:val="20"/>
          <w:szCs w:val="20"/>
        </w:rPr>
        <w:t xml:space="preserve"> 3. Other </w:t>
      </w:r>
      <w:r w:rsidR="00A35BBF" w:rsidRPr="0040228A">
        <w:rPr>
          <w:rFonts w:ascii="Times New Roman" w:hAnsi="Times New Roman" w:cs="Times New Roman"/>
          <w:sz w:val="20"/>
          <w:szCs w:val="20"/>
        </w:rPr>
        <w:t>organic manures such as neem leaves, swine dung, rick husk duck can equally play a significant role to the improvement of nutritional value of the yielded roots.</w:t>
      </w:r>
    </w:p>
    <w:p w14:paraId="5166A6B1" w14:textId="77777777" w:rsidR="0035477A" w:rsidRPr="0035477A" w:rsidRDefault="0035477A" w:rsidP="0040228A">
      <w:pPr>
        <w:spacing w:after="0" w:line="240" w:lineRule="auto"/>
        <w:jc w:val="both"/>
        <w:rPr>
          <w:rFonts w:ascii="Times New Roman" w:hAnsi="Times New Roman" w:cs="Times New Roman"/>
          <w:sz w:val="20"/>
          <w:szCs w:val="20"/>
        </w:rPr>
      </w:pPr>
    </w:p>
    <w:p w14:paraId="6A15A333" w14:textId="77777777" w:rsidR="00136664" w:rsidRDefault="00F16D66" w:rsidP="0040228A">
      <w:pPr>
        <w:spacing w:after="0" w:line="240" w:lineRule="auto"/>
        <w:jc w:val="both"/>
        <w:rPr>
          <w:rFonts w:ascii="Times New Roman" w:hAnsi="Times New Roman" w:cs="Times New Roman"/>
          <w:b/>
          <w:sz w:val="20"/>
          <w:szCs w:val="20"/>
        </w:rPr>
      </w:pPr>
      <w:r w:rsidRPr="0040228A">
        <w:rPr>
          <w:rFonts w:ascii="Times New Roman" w:hAnsi="Times New Roman" w:cs="Times New Roman"/>
          <w:b/>
          <w:sz w:val="20"/>
          <w:szCs w:val="20"/>
        </w:rPr>
        <w:t>Table 1</w:t>
      </w:r>
      <w:r w:rsidR="006B53A2" w:rsidRPr="0040228A">
        <w:rPr>
          <w:rFonts w:ascii="Times New Roman" w:hAnsi="Times New Roman" w:cs="Times New Roman"/>
          <w:b/>
          <w:sz w:val="20"/>
          <w:szCs w:val="20"/>
        </w:rPr>
        <w:t>. Initial Soil Properties of the experimental field</w:t>
      </w:r>
    </w:p>
    <w:p w14:paraId="520B8718" w14:textId="77777777" w:rsidR="00CC7C83" w:rsidRPr="0040228A" w:rsidRDefault="00CC7C83" w:rsidP="0040228A">
      <w:pPr>
        <w:spacing w:after="0" w:line="240" w:lineRule="auto"/>
        <w:jc w:val="both"/>
        <w:rPr>
          <w:rFonts w:ascii="Times New Roman" w:hAnsi="Times New Roman" w:cs="Times New Roman"/>
          <w:b/>
          <w:sz w:val="20"/>
          <w:szCs w:val="20"/>
        </w:rPr>
      </w:pPr>
    </w:p>
    <w:tbl>
      <w:tblPr>
        <w:tblStyle w:val="TableGrid"/>
        <w:tblW w:w="8730" w:type="dxa"/>
        <w:tblInd w:w="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7"/>
        <w:gridCol w:w="4093"/>
      </w:tblGrid>
      <w:tr w:rsidR="00136664" w:rsidRPr="0040228A" w14:paraId="2ECC04B3" w14:textId="77777777" w:rsidTr="005A695F">
        <w:tc>
          <w:tcPr>
            <w:tcW w:w="4637" w:type="dxa"/>
            <w:tcBorders>
              <w:top w:val="single" w:sz="4" w:space="0" w:color="auto"/>
              <w:bottom w:val="single" w:sz="4" w:space="0" w:color="auto"/>
            </w:tcBorders>
          </w:tcPr>
          <w:p w14:paraId="5B22BFA1" w14:textId="77777777" w:rsidR="00136664" w:rsidRPr="0040228A" w:rsidRDefault="00136664" w:rsidP="0040228A">
            <w:pPr>
              <w:jc w:val="both"/>
              <w:rPr>
                <w:rFonts w:ascii="Times New Roman" w:hAnsi="Times New Roman" w:cs="Times New Roman"/>
                <w:sz w:val="20"/>
                <w:szCs w:val="20"/>
              </w:rPr>
            </w:pPr>
            <w:r w:rsidRPr="0040228A">
              <w:rPr>
                <w:rFonts w:ascii="Times New Roman" w:hAnsi="Times New Roman" w:cs="Times New Roman"/>
                <w:sz w:val="20"/>
                <w:szCs w:val="20"/>
              </w:rPr>
              <w:t>Soil Properties</w:t>
            </w:r>
          </w:p>
        </w:tc>
        <w:tc>
          <w:tcPr>
            <w:tcW w:w="4093" w:type="dxa"/>
            <w:tcBorders>
              <w:top w:val="single" w:sz="4" w:space="0" w:color="auto"/>
              <w:bottom w:val="single" w:sz="4" w:space="0" w:color="auto"/>
            </w:tcBorders>
          </w:tcPr>
          <w:p w14:paraId="5F1E771A" w14:textId="77777777" w:rsidR="00136664" w:rsidRPr="0040228A" w:rsidRDefault="00136664" w:rsidP="0040228A">
            <w:pPr>
              <w:jc w:val="both"/>
              <w:rPr>
                <w:rFonts w:ascii="Times New Roman" w:hAnsi="Times New Roman" w:cs="Times New Roman"/>
                <w:sz w:val="20"/>
                <w:szCs w:val="20"/>
              </w:rPr>
            </w:pPr>
            <w:r w:rsidRPr="0040228A">
              <w:rPr>
                <w:rFonts w:ascii="Times New Roman" w:hAnsi="Times New Roman" w:cs="Times New Roman"/>
                <w:sz w:val="20"/>
                <w:szCs w:val="20"/>
              </w:rPr>
              <w:t>Values</w:t>
            </w:r>
          </w:p>
        </w:tc>
      </w:tr>
      <w:tr w:rsidR="00136664" w:rsidRPr="0040228A" w14:paraId="1C4CB337" w14:textId="77777777" w:rsidTr="005A695F">
        <w:tc>
          <w:tcPr>
            <w:tcW w:w="4637" w:type="dxa"/>
            <w:tcBorders>
              <w:top w:val="single" w:sz="4" w:space="0" w:color="auto"/>
            </w:tcBorders>
          </w:tcPr>
          <w:p w14:paraId="63DD2237"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 xml:space="preserve"> </w:t>
            </w:r>
            <w:proofErr w:type="gramStart"/>
            <w:r w:rsidRPr="0040228A">
              <w:rPr>
                <w:rFonts w:ascii="Times New Roman" w:hAnsi="Times New Roman" w:cs="Times New Roman"/>
                <w:sz w:val="20"/>
                <w:szCs w:val="20"/>
              </w:rPr>
              <w:t>Sand(</w:t>
            </w:r>
            <w:proofErr w:type="gramEnd"/>
            <w:r w:rsidRPr="0040228A">
              <w:rPr>
                <w:rFonts w:ascii="Times New Roman" w:hAnsi="Times New Roman" w:cs="Times New Roman"/>
                <w:sz w:val="20"/>
                <w:szCs w:val="20"/>
              </w:rPr>
              <w:t>%)</w:t>
            </w:r>
          </w:p>
        </w:tc>
        <w:tc>
          <w:tcPr>
            <w:tcW w:w="4093" w:type="dxa"/>
            <w:tcBorders>
              <w:top w:val="single" w:sz="4" w:space="0" w:color="auto"/>
            </w:tcBorders>
          </w:tcPr>
          <w:p w14:paraId="357673FE"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76.60</w:t>
            </w:r>
          </w:p>
        </w:tc>
      </w:tr>
      <w:tr w:rsidR="00136664" w:rsidRPr="0040228A" w14:paraId="014B1ED9" w14:textId="77777777" w:rsidTr="005A695F">
        <w:tc>
          <w:tcPr>
            <w:tcW w:w="4637" w:type="dxa"/>
          </w:tcPr>
          <w:p w14:paraId="4583F396" w14:textId="77777777" w:rsidR="00136664" w:rsidRPr="0040228A" w:rsidRDefault="006046BF" w:rsidP="0040228A">
            <w:pPr>
              <w:jc w:val="both"/>
              <w:rPr>
                <w:rFonts w:ascii="Times New Roman" w:hAnsi="Times New Roman" w:cs="Times New Roman"/>
                <w:sz w:val="20"/>
                <w:szCs w:val="20"/>
              </w:rPr>
            </w:pPr>
            <w:proofErr w:type="gramStart"/>
            <w:r w:rsidRPr="0040228A">
              <w:rPr>
                <w:rFonts w:ascii="Times New Roman" w:hAnsi="Times New Roman" w:cs="Times New Roman"/>
                <w:sz w:val="20"/>
                <w:szCs w:val="20"/>
              </w:rPr>
              <w:t>Clay(</w:t>
            </w:r>
            <w:proofErr w:type="gramEnd"/>
            <w:r w:rsidRPr="0040228A">
              <w:rPr>
                <w:rFonts w:ascii="Times New Roman" w:hAnsi="Times New Roman" w:cs="Times New Roman"/>
                <w:sz w:val="20"/>
                <w:szCs w:val="20"/>
              </w:rPr>
              <w:t>%)</w:t>
            </w:r>
          </w:p>
        </w:tc>
        <w:tc>
          <w:tcPr>
            <w:tcW w:w="4093" w:type="dxa"/>
          </w:tcPr>
          <w:p w14:paraId="72249A94"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9.40</w:t>
            </w:r>
          </w:p>
        </w:tc>
      </w:tr>
      <w:tr w:rsidR="00136664" w:rsidRPr="0040228A" w14:paraId="558DF3DE" w14:textId="77777777" w:rsidTr="005A695F">
        <w:tc>
          <w:tcPr>
            <w:tcW w:w="4637" w:type="dxa"/>
          </w:tcPr>
          <w:p w14:paraId="39EB20B5" w14:textId="77777777" w:rsidR="00136664" w:rsidRPr="0040228A" w:rsidRDefault="006046BF" w:rsidP="0040228A">
            <w:pPr>
              <w:jc w:val="both"/>
              <w:rPr>
                <w:rFonts w:ascii="Times New Roman" w:hAnsi="Times New Roman" w:cs="Times New Roman"/>
                <w:sz w:val="20"/>
                <w:szCs w:val="20"/>
              </w:rPr>
            </w:pPr>
            <w:proofErr w:type="gramStart"/>
            <w:r w:rsidRPr="0040228A">
              <w:rPr>
                <w:rFonts w:ascii="Times New Roman" w:hAnsi="Times New Roman" w:cs="Times New Roman"/>
                <w:sz w:val="20"/>
                <w:szCs w:val="20"/>
              </w:rPr>
              <w:t>Silt(</w:t>
            </w:r>
            <w:proofErr w:type="gramEnd"/>
            <w:r w:rsidRPr="0040228A">
              <w:rPr>
                <w:rFonts w:ascii="Times New Roman" w:hAnsi="Times New Roman" w:cs="Times New Roman"/>
                <w:sz w:val="20"/>
                <w:szCs w:val="20"/>
              </w:rPr>
              <w:t>%)</w:t>
            </w:r>
          </w:p>
        </w:tc>
        <w:tc>
          <w:tcPr>
            <w:tcW w:w="4093" w:type="dxa"/>
          </w:tcPr>
          <w:p w14:paraId="0C528A3D"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14.00</w:t>
            </w:r>
          </w:p>
        </w:tc>
      </w:tr>
      <w:tr w:rsidR="00136664" w:rsidRPr="0040228A" w14:paraId="545F542B" w14:textId="77777777" w:rsidTr="005A695F">
        <w:tc>
          <w:tcPr>
            <w:tcW w:w="4637" w:type="dxa"/>
          </w:tcPr>
          <w:p w14:paraId="41D15DD8"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Textural Class</w:t>
            </w:r>
          </w:p>
        </w:tc>
        <w:tc>
          <w:tcPr>
            <w:tcW w:w="4093" w:type="dxa"/>
          </w:tcPr>
          <w:p w14:paraId="180A0B47"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Sandy Loam</w:t>
            </w:r>
          </w:p>
        </w:tc>
      </w:tr>
      <w:tr w:rsidR="00136664" w:rsidRPr="0040228A" w14:paraId="71F60D45" w14:textId="77777777" w:rsidTr="005A695F">
        <w:tc>
          <w:tcPr>
            <w:tcW w:w="4637" w:type="dxa"/>
          </w:tcPr>
          <w:p w14:paraId="682CEA5B"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pH(H20)</w:t>
            </w:r>
          </w:p>
        </w:tc>
        <w:tc>
          <w:tcPr>
            <w:tcW w:w="4093" w:type="dxa"/>
          </w:tcPr>
          <w:p w14:paraId="1E27A51D"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5.40</w:t>
            </w:r>
          </w:p>
        </w:tc>
      </w:tr>
      <w:tr w:rsidR="00136664" w:rsidRPr="0040228A" w14:paraId="36D16088" w14:textId="77777777" w:rsidTr="005A695F">
        <w:tc>
          <w:tcPr>
            <w:tcW w:w="4637" w:type="dxa"/>
          </w:tcPr>
          <w:p w14:paraId="0767F1B4"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 xml:space="preserve">Organic </w:t>
            </w:r>
            <w:proofErr w:type="gramStart"/>
            <w:r w:rsidRPr="0040228A">
              <w:rPr>
                <w:rFonts w:ascii="Times New Roman" w:hAnsi="Times New Roman" w:cs="Times New Roman"/>
                <w:sz w:val="20"/>
                <w:szCs w:val="20"/>
              </w:rPr>
              <w:t>Carbon(</w:t>
            </w:r>
            <w:proofErr w:type="gramEnd"/>
            <w:r w:rsidRPr="0040228A">
              <w:rPr>
                <w:rFonts w:ascii="Times New Roman" w:hAnsi="Times New Roman" w:cs="Times New Roman"/>
                <w:sz w:val="20"/>
                <w:szCs w:val="20"/>
              </w:rPr>
              <w:t>%)</w:t>
            </w:r>
          </w:p>
        </w:tc>
        <w:tc>
          <w:tcPr>
            <w:tcW w:w="4093" w:type="dxa"/>
          </w:tcPr>
          <w:p w14:paraId="39B02D94"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1.30</w:t>
            </w:r>
          </w:p>
        </w:tc>
      </w:tr>
      <w:tr w:rsidR="00136664" w:rsidRPr="0040228A" w14:paraId="0E53DD18" w14:textId="77777777" w:rsidTr="005A695F">
        <w:tc>
          <w:tcPr>
            <w:tcW w:w="4637" w:type="dxa"/>
          </w:tcPr>
          <w:p w14:paraId="19710C1D"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 xml:space="preserve">Total </w:t>
            </w:r>
            <w:proofErr w:type="gramStart"/>
            <w:r w:rsidRPr="0040228A">
              <w:rPr>
                <w:rFonts w:ascii="Times New Roman" w:hAnsi="Times New Roman" w:cs="Times New Roman"/>
                <w:sz w:val="20"/>
                <w:szCs w:val="20"/>
              </w:rPr>
              <w:t>Nitrogen(</w:t>
            </w:r>
            <w:proofErr w:type="gramEnd"/>
            <w:r w:rsidRPr="0040228A">
              <w:rPr>
                <w:rFonts w:ascii="Times New Roman" w:hAnsi="Times New Roman" w:cs="Times New Roman"/>
                <w:sz w:val="20"/>
                <w:szCs w:val="20"/>
              </w:rPr>
              <w:t>%)</w:t>
            </w:r>
          </w:p>
          <w:p w14:paraId="20EA6BAF"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Available Phosphorus (mg/kg)</w:t>
            </w:r>
          </w:p>
          <w:p w14:paraId="5C31E66C"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Ca(</w:t>
            </w:r>
            <w:proofErr w:type="spellStart"/>
            <w:r w:rsidRPr="0040228A">
              <w:rPr>
                <w:rFonts w:ascii="Times New Roman" w:hAnsi="Times New Roman" w:cs="Times New Roman"/>
                <w:sz w:val="20"/>
                <w:szCs w:val="20"/>
              </w:rPr>
              <w:t>cmol</w:t>
            </w:r>
            <w:proofErr w:type="spellEnd"/>
            <w:r w:rsidRPr="0040228A">
              <w:rPr>
                <w:rFonts w:ascii="Times New Roman" w:hAnsi="Times New Roman" w:cs="Times New Roman"/>
                <w:sz w:val="20"/>
                <w:szCs w:val="20"/>
              </w:rPr>
              <w:t>/kg)</w:t>
            </w:r>
          </w:p>
          <w:p w14:paraId="0161B2E0"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Mg(</w:t>
            </w:r>
            <w:proofErr w:type="spellStart"/>
            <w:r w:rsidRPr="0040228A">
              <w:rPr>
                <w:rFonts w:ascii="Times New Roman" w:hAnsi="Times New Roman" w:cs="Times New Roman"/>
                <w:sz w:val="20"/>
                <w:szCs w:val="20"/>
              </w:rPr>
              <w:t>cmol</w:t>
            </w:r>
            <w:proofErr w:type="spellEnd"/>
            <w:r w:rsidRPr="0040228A">
              <w:rPr>
                <w:rFonts w:ascii="Times New Roman" w:hAnsi="Times New Roman" w:cs="Times New Roman"/>
                <w:sz w:val="20"/>
                <w:szCs w:val="20"/>
              </w:rPr>
              <w:t>/kg)</w:t>
            </w:r>
          </w:p>
          <w:p w14:paraId="1C17F599"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K(</w:t>
            </w:r>
            <w:proofErr w:type="spellStart"/>
            <w:r w:rsidRPr="0040228A">
              <w:rPr>
                <w:rFonts w:ascii="Times New Roman" w:hAnsi="Times New Roman" w:cs="Times New Roman"/>
                <w:sz w:val="20"/>
                <w:szCs w:val="20"/>
              </w:rPr>
              <w:t>cmol</w:t>
            </w:r>
            <w:proofErr w:type="spellEnd"/>
            <w:r w:rsidRPr="0040228A">
              <w:rPr>
                <w:rFonts w:ascii="Times New Roman" w:hAnsi="Times New Roman" w:cs="Times New Roman"/>
                <w:sz w:val="20"/>
                <w:szCs w:val="20"/>
              </w:rPr>
              <w:t>/kg)</w:t>
            </w:r>
          </w:p>
          <w:p w14:paraId="5E35A73A"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Na(</w:t>
            </w:r>
            <w:proofErr w:type="spellStart"/>
            <w:r w:rsidRPr="0040228A">
              <w:rPr>
                <w:rFonts w:ascii="Times New Roman" w:hAnsi="Times New Roman" w:cs="Times New Roman"/>
                <w:sz w:val="20"/>
                <w:szCs w:val="20"/>
              </w:rPr>
              <w:t>cmol</w:t>
            </w:r>
            <w:proofErr w:type="spellEnd"/>
            <w:r w:rsidRPr="0040228A">
              <w:rPr>
                <w:rFonts w:ascii="Times New Roman" w:hAnsi="Times New Roman" w:cs="Times New Roman"/>
                <w:sz w:val="20"/>
                <w:szCs w:val="20"/>
              </w:rPr>
              <w:t>/kg)</w:t>
            </w:r>
          </w:p>
          <w:p w14:paraId="4B5D4DB3"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lastRenderedPageBreak/>
              <w:t>Exchangeable Acids(</w:t>
            </w:r>
            <w:proofErr w:type="spellStart"/>
            <w:r w:rsidRPr="0040228A">
              <w:rPr>
                <w:rFonts w:ascii="Times New Roman" w:hAnsi="Times New Roman" w:cs="Times New Roman"/>
                <w:sz w:val="20"/>
                <w:szCs w:val="20"/>
              </w:rPr>
              <w:t>cmol</w:t>
            </w:r>
            <w:proofErr w:type="spellEnd"/>
            <w:r w:rsidRPr="0040228A">
              <w:rPr>
                <w:rFonts w:ascii="Times New Roman" w:hAnsi="Times New Roman" w:cs="Times New Roman"/>
                <w:sz w:val="20"/>
                <w:szCs w:val="20"/>
              </w:rPr>
              <w:t>/kg)</w:t>
            </w:r>
          </w:p>
          <w:p w14:paraId="557AA44B" w14:textId="77777777" w:rsidR="006046BF" w:rsidRPr="0040228A" w:rsidRDefault="006046BF" w:rsidP="0040228A">
            <w:pPr>
              <w:jc w:val="both"/>
              <w:rPr>
                <w:rFonts w:ascii="Times New Roman" w:hAnsi="Times New Roman" w:cs="Times New Roman"/>
                <w:sz w:val="20"/>
                <w:szCs w:val="20"/>
              </w:rPr>
            </w:pPr>
            <w:proofErr w:type="gramStart"/>
            <w:r w:rsidRPr="0040228A">
              <w:rPr>
                <w:rFonts w:ascii="Times New Roman" w:hAnsi="Times New Roman" w:cs="Times New Roman"/>
                <w:sz w:val="20"/>
                <w:szCs w:val="20"/>
              </w:rPr>
              <w:t>CEC(</w:t>
            </w:r>
            <w:proofErr w:type="spellStart"/>
            <w:proofErr w:type="gramEnd"/>
            <w:r w:rsidRPr="0040228A">
              <w:rPr>
                <w:rFonts w:ascii="Times New Roman" w:hAnsi="Times New Roman" w:cs="Times New Roman"/>
                <w:sz w:val="20"/>
                <w:szCs w:val="20"/>
              </w:rPr>
              <w:t>cmol</w:t>
            </w:r>
            <w:proofErr w:type="spellEnd"/>
            <w:r w:rsidRPr="0040228A">
              <w:rPr>
                <w:rFonts w:ascii="Times New Roman" w:hAnsi="Times New Roman" w:cs="Times New Roman"/>
                <w:sz w:val="20"/>
                <w:szCs w:val="20"/>
              </w:rPr>
              <w:t>/kg)</w:t>
            </w:r>
          </w:p>
          <w:p w14:paraId="5CFDAA09"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 xml:space="preserve">Base </w:t>
            </w:r>
            <w:proofErr w:type="gramStart"/>
            <w:r w:rsidRPr="0040228A">
              <w:rPr>
                <w:rFonts w:ascii="Times New Roman" w:hAnsi="Times New Roman" w:cs="Times New Roman"/>
                <w:sz w:val="20"/>
                <w:szCs w:val="20"/>
              </w:rPr>
              <w:t>Saturation(</w:t>
            </w:r>
            <w:proofErr w:type="gramEnd"/>
            <w:r w:rsidRPr="0040228A">
              <w:rPr>
                <w:rFonts w:ascii="Times New Roman" w:hAnsi="Times New Roman" w:cs="Times New Roman"/>
                <w:sz w:val="20"/>
                <w:szCs w:val="20"/>
              </w:rPr>
              <w:t>%)</w:t>
            </w:r>
          </w:p>
        </w:tc>
        <w:tc>
          <w:tcPr>
            <w:tcW w:w="4093" w:type="dxa"/>
          </w:tcPr>
          <w:p w14:paraId="0A70FE7A" w14:textId="77777777" w:rsidR="00136664"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lastRenderedPageBreak/>
              <w:t>0.16</w:t>
            </w:r>
          </w:p>
          <w:p w14:paraId="2BDF54AE"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21.00</w:t>
            </w:r>
          </w:p>
          <w:p w14:paraId="31C06031"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6.40</w:t>
            </w:r>
          </w:p>
          <w:p w14:paraId="3C370E7E"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0.80</w:t>
            </w:r>
          </w:p>
          <w:p w14:paraId="2733D7AF"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0.10</w:t>
            </w:r>
          </w:p>
          <w:p w14:paraId="0AE61B3C"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t>0.30</w:t>
            </w:r>
          </w:p>
          <w:p w14:paraId="38AF8B4A" w14:textId="77777777" w:rsidR="006046BF" w:rsidRPr="0040228A" w:rsidRDefault="006046BF" w:rsidP="0040228A">
            <w:pPr>
              <w:jc w:val="both"/>
              <w:rPr>
                <w:rFonts w:ascii="Times New Roman" w:hAnsi="Times New Roman" w:cs="Times New Roman"/>
                <w:sz w:val="20"/>
                <w:szCs w:val="20"/>
              </w:rPr>
            </w:pPr>
            <w:r w:rsidRPr="0040228A">
              <w:rPr>
                <w:rFonts w:ascii="Times New Roman" w:hAnsi="Times New Roman" w:cs="Times New Roman"/>
                <w:sz w:val="20"/>
                <w:szCs w:val="20"/>
              </w:rPr>
              <w:lastRenderedPageBreak/>
              <w:t>0.64</w:t>
            </w:r>
          </w:p>
          <w:p w14:paraId="417F5C17" w14:textId="77777777" w:rsidR="00C362D6" w:rsidRPr="0040228A" w:rsidRDefault="00C362D6" w:rsidP="0040228A">
            <w:pPr>
              <w:jc w:val="both"/>
              <w:rPr>
                <w:rFonts w:ascii="Times New Roman" w:hAnsi="Times New Roman" w:cs="Times New Roman"/>
                <w:sz w:val="20"/>
                <w:szCs w:val="20"/>
              </w:rPr>
            </w:pPr>
            <w:r w:rsidRPr="0040228A">
              <w:rPr>
                <w:rFonts w:ascii="Times New Roman" w:hAnsi="Times New Roman" w:cs="Times New Roman"/>
                <w:sz w:val="20"/>
                <w:szCs w:val="20"/>
              </w:rPr>
              <w:t>8.24</w:t>
            </w:r>
          </w:p>
          <w:p w14:paraId="4DFCBFC3" w14:textId="77777777" w:rsidR="00C362D6" w:rsidRPr="0040228A" w:rsidRDefault="00C362D6" w:rsidP="0040228A">
            <w:pPr>
              <w:jc w:val="both"/>
              <w:rPr>
                <w:rFonts w:ascii="Times New Roman" w:hAnsi="Times New Roman" w:cs="Times New Roman"/>
                <w:sz w:val="20"/>
                <w:szCs w:val="20"/>
              </w:rPr>
            </w:pPr>
            <w:r w:rsidRPr="0040228A">
              <w:rPr>
                <w:rFonts w:ascii="Times New Roman" w:hAnsi="Times New Roman" w:cs="Times New Roman"/>
                <w:sz w:val="20"/>
                <w:szCs w:val="20"/>
              </w:rPr>
              <w:t>92.20</w:t>
            </w:r>
          </w:p>
          <w:p w14:paraId="74557AC5" w14:textId="77777777" w:rsidR="006046BF" w:rsidRPr="0040228A" w:rsidRDefault="006046BF" w:rsidP="0040228A">
            <w:pPr>
              <w:jc w:val="both"/>
              <w:rPr>
                <w:rFonts w:ascii="Times New Roman" w:hAnsi="Times New Roman" w:cs="Times New Roman"/>
                <w:sz w:val="20"/>
                <w:szCs w:val="20"/>
              </w:rPr>
            </w:pPr>
          </w:p>
        </w:tc>
      </w:tr>
    </w:tbl>
    <w:p w14:paraId="42558935" w14:textId="77777777" w:rsidR="004D5605" w:rsidRPr="0040228A" w:rsidRDefault="004D5605" w:rsidP="0040228A">
      <w:pPr>
        <w:spacing w:after="0" w:line="240" w:lineRule="auto"/>
        <w:jc w:val="both"/>
        <w:rPr>
          <w:rFonts w:ascii="Times New Roman" w:hAnsi="Times New Roman" w:cs="Times New Roman"/>
          <w:b/>
          <w:sz w:val="20"/>
          <w:szCs w:val="20"/>
        </w:rPr>
      </w:pPr>
    </w:p>
    <w:p w14:paraId="667D8587" w14:textId="77777777" w:rsidR="006368CA" w:rsidRDefault="002D0CBE" w:rsidP="0040228A">
      <w:pPr>
        <w:spacing w:after="0" w:line="240" w:lineRule="auto"/>
        <w:jc w:val="both"/>
        <w:rPr>
          <w:rFonts w:ascii="Times New Roman" w:hAnsi="Times New Roman" w:cs="Times New Roman"/>
          <w:b/>
          <w:sz w:val="20"/>
          <w:szCs w:val="20"/>
        </w:rPr>
      </w:pPr>
      <w:r w:rsidRPr="0040228A">
        <w:rPr>
          <w:rFonts w:ascii="Times New Roman" w:hAnsi="Times New Roman" w:cs="Times New Roman"/>
          <w:b/>
          <w:sz w:val="20"/>
          <w:szCs w:val="20"/>
        </w:rPr>
        <w:t>Table 2</w:t>
      </w:r>
      <w:r w:rsidR="00917C71" w:rsidRPr="0040228A">
        <w:rPr>
          <w:rFonts w:ascii="Times New Roman" w:hAnsi="Times New Roman" w:cs="Times New Roman"/>
          <w:b/>
          <w:sz w:val="20"/>
          <w:szCs w:val="20"/>
        </w:rPr>
        <w:t>. Effect of sweet potato varieties and organic manure on storage roots at harvest</w:t>
      </w:r>
    </w:p>
    <w:p w14:paraId="061FECC3" w14:textId="77777777" w:rsidR="00CC7C83" w:rsidRPr="0040228A" w:rsidRDefault="00CC7C83" w:rsidP="0040228A">
      <w:pPr>
        <w:spacing w:after="0" w:line="240" w:lineRule="auto"/>
        <w:jc w:val="both"/>
        <w:rPr>
          <w:rFonts w:ascii="Times New Roman" w:hAnsi="Times New Roman" w:cs="Times New Roman"/>
          <w:b/>
          <w:sz w:val="20"/>
          <w:szCs w:val="20"/>
        </w:rPr>
      </w:pPr>
    </w:p>
    <w:tbl>
      <w:tblPr>
        <w:tblStyle w:val="TableGrid"/>
        <w:tblW w:w="8918" w:type="dxa"/>
        <w:tblInd w:w="28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73"/>
        <w:gridCol w:w="833"/>
        <w:gridCol w:w="961"/>
        <w:gridCol w:w="961"/>
        <w:gridCol w:w="833"/>
        <w:gridCol w:w="961"/>
        <w:gridCol w:w="768"/>
        <w:gridCol w:w="828"/>
      </w:tblGrid>
      <w:tr w:rsidR="00BC2DDD" w:rsidRPr="0040228A" w14:paraId="16787F9D" w14:textId="77777777" w:rsidTr="005A695F">
        <w:trPr>
          <w:trHeight w:val="382"/>
        </w:trPr>
        <w:tc>
          <w:tcPr>
            <w:tcW w:w="2773" w:type="dxa"/>
            <w:tcBorders>
              <w:top w:val="single" w:sz="4" w:space="0" w:color="auto"/>
              <w:bottom w:val="single" w:sz="4" w:space="0" w:color="auto"/>
            </w:tcBorders>
          </w:tcPr>
          <w:p w14:paraId="78786C9F"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Crop Varieties</w:t>
            </w:r>
          </w:p>
        </w:tc>
        <w:tc>
          <w:tcPr>
            <w:tcW w:w="833" w:type="dxa"/>
            <w:tcBorders>
              <w:top w:val="single" w:sz="4" w:space="0" w:color="auto"/>
              <w:bottom w:val="single" w:sz="4" w:space="0" w:color="auto"/>
            </w:tcBorders>
          </w:tcPr>
          <w:p w14:paraId="3EEC1522"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CD</w:t>
            </w:r>
          </w:p>
        </w:tc>
        <w:tc>
          <w:tcPr>
            <w:tcW w:w="961" w:type="dxa"/>
            <w:tcBorders>
              <w:top w:val="single" w:sz="4" w:space="0" w:color="auto"/>
              <w:bottom w:val="single" w:sz="4" w:space="0" w:color="auto"/>
            </w:tcBorders>
          </w:tcPr>
          <w:p w14:paraId="01F39F7C"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SD</w:t>
            </w:r>
          </w:p>
        </w:tc>
        <w:tc>
          <w:tcPr>
            <w:tcW w:w="961" w:type="dxa"/>
            <w:tcBorders>
              <w:top w:val="single" w:sz="4" w:space="0" w:color="auto"/>
              <w:bottom w:val="single" w:sz="4" w:space="0" w:color="auto"/>
            </w:tcBorders>
          </w:tcPr>
          <w:p w14:paraId="7A39FB43"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PD</w:t>
            </w:r>
          </w:p>
        </w:tc>
        <w:tc>
          <w:tcPr>
            <w:tcW w:w="833" w:type="dxa"/>
            <w:tcBorders>
              <w:top w:val="single" w:sz="4" w:space="0" w:color="auto"/>
              <w:bottom w:val="single" w:sz="4" w:space="0" w:color="auto"/>
            </w:tcBorders>
          </w:tcPr>
          <w:p w14:paraId="1D69216C"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NL</w:t>
            </w:r>
          </w:p>
        </w:tc>
        <w:tc>
          <w:tcPr>
            <w:tcW w:w="961" w:type="dxa"/>
            <w:tcBorders>
              <w:top w:val="single" w:sz="4" w:space="0" w:color="auto"/>
              <w:bottom w:val="single" w:sz="4" w:space="0" w:color="auto"/>
            </w:tcBorders>
          </w:tcPr>
          <w:p w14:paraId="6533DBD0"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RHD</w:t>
            </w:r>
          </w:p>
        </w:tc>
        <w:tc>
          <w:tcPr>
            <w:tcW w:w="768" w:type="dxa"/>
            <w:tcBorders>
              <w:top w:val="single" w:sz="4" w:space="0" w:color="auto"/>
              <w:bottom w:val="single" w:sz="4" w:space="0" w:color="auto"/>
            </w:tcBorders>
          </w:tcPr>
          <w:p w14:paraId="1184A184"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CT</w:t>
            </w:r>
          </w:p>
        </w:tc>
        <w:tc>
          <w:tcPr>
            <w:tcW w:w="828" w:type="dxa"/>
            <w:tcBorders>
              <w:top w:val="single" w:sz="4" w:space="0" w:color="auto"/>
              <w:bottom w:val="single" w:sz="4" w:space="0" w:color="auto"/>
            </w:tcBorders>
          </w:tcPr>
          <w:p w14:paraId="28350E76"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MEAN</w:t>
            </w:r>
          </w:p>
        </w:tc>
      </w:tr>
      <w:tr w:rsidR="00BC2DDD" w:rsidRPr="0040228A" w14:paraId="4DC221F6" w14:textId="77777777" w:rsidTr="005A695F">
        <w:tc>
          <w:tcPr>
            <w:tcW w:w="2773" w:type="dxa"/>
            <w:tcBorders>
              <w:top w:val="single" w:sz="4" w:space="0" w:color="auto"/>
            </w:tcBorders>
          </w:tcPr>
          <w:p w14:paraId="27C46D19"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No of Storage Roots</w:t>
            </w:r>
          </w:p>
        </w:tc>
        <w:tc>
          <w:tcPr>
            <w:tcW w:w="833" w:type="dxa"/>
            <w:tcBorders>
              <w:top w:val="single" w:sz="4" w:space="0" w:color="auto"/>
            </w:tcBorders>
          </w:tcPr>
          <w:p w14:paraId="359A215D" w14:textId="77777777" w:rsidR="00AC2DA2" w:rsidRPr="0040228A" w:rsidRDefault="00120D56"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   </w:t>
            </w:r>
          </w:p>
        </w:tc>
        <w:tc>
          <w:tcPr>
            <w:tcW w:w="961" w:type="dxa"/>
            <w:tcBorders>
              <w:top w:val="single" w:sz="4" w:space="0" w:color="auto"/>
            </w:tcBorders>
          </w:tcPr>
          <w:p w14:paraId="74FEB8FC" w14:textId="77777777" w:rsidR="00AC2DA2" w:rsidRPr="0040228A" w:rsidRDefault="00BC2DDD"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   </w:t>
            </w:r>
          </w:p>
        </w:tc>
        <w:tc>
          <w:tcPr>
            <w:tcW w:w="961" w:type="dxa"/>
            <w:tcBorders>
              <w:top w:val="single" w:sz="4" w:space="0" w:color="auto"/>
            </w:tcBorders>
          </w:tcPr>
          <w:p w14:paraId="6B0B9155" w14:textId="77777777" w:rsidR="00AC2DA2" w:rsidRPr="0040228A" w:rsidRDefault="00363D74"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   </w:t>
            </w:r>
          </w:p>
        </w:tc>
        <w:tc>
          <w:tcPr>
            <w:tcW w:w="833" w:type="dxa"/>
            <w:tcBorders>
              <w:top w:val="single" w:sz="4" w:space="0" w:color="auto"/>
            </w:tcBorders>
          </w:tcPr>
          <w:p w14:paraId="35D35866" w14:textId="77777777" w:rsidR="00AC2DA2" w:rsidRPr="0040228A" w:rsidRDefault="00AC2DA2" w:rsidP="0040228A">
            <w:pPr>
              <w:jc w:val="both"/>
              <w:rPr>
                <w:rFonts w:ascii="Times New Roman" w:hAnsi="Times New Roman" w:cs="Times New Roman"/>
                <w:b/>
                <w:sz w:val="20"/>
                <w:szCs w:val="20"/>
              </w:rPr>
            </w:pPr>
          </w:p>
        </w:tc>
        <w:tc>
          <w:tcPr>
            <w:tcW w:w="961" w:type="dxa"/>
            <w:tcBorders>
              <w:top w:val="single" w:sz="4" w:space="0" w:color="auto"/>
            </w:tcBorders>
          </w:tcPr>
          <w:p w14:paraId="07F317E6" w14:textId="77777777" w:rsidR="00AC2DA2" w:rsidRPr="0040228A" w:rsidRDefault="00AC2DA2" w:rsidP="0040228A">
            <w:pPr>
              <w:jc w:val="both"/>
              <w:rPr>
                <w:rFonts w:ascii="Times New Roman" w:hAnsi="Times New Roman" w:cs="Times New Roman"/>
                <w:b/>
                <w:sz w:val="20"/>
                <w:szCs w:val="20"/>
              </w:rPr>
            </w:pPr>
          </w:p>
        </w:tc>
        <w:tc>
          <w:tcPr>
            <w:tcW w:w="768" w:type="dxa"/>
            <w:tcBorders>
              <w:top w:val="single" w:sz="4" w:space="0" w:color="auto"/>
            </w:tcBorders>
          </w:tcPr>
          <w:p w14:paraId="13E89A0A" w14:textId="77777777" w:rsidR="00AC2DA2" w:rsidRPr="0040228A" w:rsidRDefault="00AC2DA2" w:rsidP="0040228A">
            <w:pPr>
              <w:jc w:val="both"/>
              <w:rPr>
                <w:rFonts w:ascii="Times New Roman" w:hAnsi="Times New Roman" w:cs="Times New Roman"/>
                <w:b/>
                <w:sz w:val="20"/>
                <w:szCs w:val="20"/>
              </w:rPr>
            </w:pPr>
          </w:p>
        </w:tc>
        <w:tc>
          <w:tcPr>
            <w:tcW w:w="828" w:type="dxa"/>
            <w:tcBorders>
              <w:top w:val="single" w:sz="4" w:space="0" w:color="auto"/>
            </w:tcBorders>
          </w:tcPr>
          <w:p w14:paraId="5D6A300C" w14:textId="77777777" w:rsidR="00AC2DA2" w:rsidRPr="0040228A" w:rsidRDefault="00AC2DA2" w:rsidP="0040228A">
            <w:pPr>
              <w:jc w:val="both"/>
              <w:rPr>
                <w:rFonts w:ascii="Times New Roman" w:hAnsi="Times New Roman" w:cs="Times New Roman"/>
                <w:b/>
                <w:sz w:val="20"/>
                <w:szCs w:val="20"/>
              </w:rPr>
            </w:pPr>
          </w:p>
        </w:tc>
      </w:tr>
      <w:tr w:rsidR="00BC2DDD" w:rsidRPr="0040228A" w14:paraId="599B2A7E" w14:textId="77777777" w:rsidTr="005A695F">
        <w:tc>
          <w:tcPr>
            <w:tcW w:w="2773" w:type="dxa"/>
          </w:tcPr>
          <w:p w14:paraId="2B9DBFE6" w14:textId="77777777" w:rsidR="00AC2DA2" w:rsidRPr="0040228A" w:rsidRDefault="00AC2DA2" w:rsidP="0040228A">
            <w:pPr>
              <w:jc w:val="both"/>
              <w:rPr>
                <w:rFonts w:ascii="Times New Roman" w:hAnsi="Times New Roman" w:cs="Times New Roman"/>
                <w:b/>
                <w:sz w:val="20"/>
                <w:szCs w:val="20"/>
              </w:rPr>
            </w:pPr>
            <w:proofErr w:type="spellStart"/>
            <w:r w:rsidRPr="0040228A">
              <w:rPr>
                <w:rFonts w:ascii="Times New Roman" w:hAnsi="Times New Roman" w:cs="Times New Roman"/>
                <w:b/>
                <w:sz w:val="20"/>
                <w:szCs w:val="20"/>
              </w:rPr>
              <w:t>Umuspo</w:t>
            </w:r>
            <w:proofErr w:type="spellEnd"/>
            <w:r w:rsidRPr="0040228A">
              <w:rPr>
                <w:rFonts w:ascii="Times New Roman" w:hAnsi="Times New Roman" w:cs="Times New Roman"/>
                <w:b/>
                <w:sz w:val="20"/>
                <w:szCs w:val="20"/>
              </w:rPr>
              <w:t xml:space="preserve"> 3</w:t>
            </w:r>
          </w:p>
        </w:tc>
        <w:tc>
          <w:tcPr>
            <w:tcW w:w="833" w:type="dxa"/>
          </w:tcPr>
          <w:p w14:paraId="5DD792C0" w14:textId="77777777" w:rsidR="00AC2DA2" w:rsidRPr="0040228A" w:rsidRDefault="00363D74" w:rsidP="0040228A">
            <w:pPr>
              <w:jc w:val="both"/>
              <w:rPr>
                <w:rFonts w:ascii="Times New Roman" w:hAnsi="Times New Roman" w:cs="Times New Roman"/>
                <w:b/>
                <w:sz w:val="20"/>
                <w:szCs w:val="20"/>
              </w:rPr>
            </w:pPr>
            <w:r w:rsidRPr="0040228A">
              <w:rPr>
                <w:rFonts w:ascii="Times New Roman" w:hAnsi="Times New Roman" w:cs="Times New Roman"/>
                <w:sz w:val="20"/>
                <w:szCs w:val="20"/>
              </w:rPr>
              <w:t>20.</w:t>
            </w:r>
            <w:r w:rsidR="00712A54" w:rsidRPr="0040228A">
              <w:rPr>
                <w:rFonts w:ascii="Times New Roman" w:hAnsi="Times New Roman" w:cs="Times New Roman"/>
                <w:sz w:val="20"/>
                <w:szCs w:val="20"/>
              </w:rPr>
              <w:t>49</w:t>
            </w:r>
            <w:r w:rsidRPr="0040228A">
              <w:rPr>
                <w:rFonts w:ascii="Times New Roman" w:hAnsi="Times New Roman" w:cs="Times New Roman"/>
                <w:sz w:val="20"/>
                <w:szCs w:val="20"/>
              </w:rPr>
              <w:t xml:space="preserve">   </w:t>
            </w:r>
          </w:p>
        </w:tc>
        <w:tc>
          <w:tcPr>
            <w:tcW w:w="961" w:type="dxa"/>
          </w:tcPr>
          <w:p w14:paraId="3225B26F" w14:textId="77777777" w:rsidR="00AC2DA2" w:rsidRPr="0040228A" w:rsidRDefault="00363D74" w:rsidP="0040228A">
            <w:pPr>
              <w:jc w:val="both"/>
              <w:rPr>
                <w:rFonts w:ascii="Times New Roman" w:hAnsi="Times New Roman" w:cs="Times New Roman"/>
                <w:b/>
                <w:sz w:val="20"/>
                <w:szCs w:val="20"/>
              </w:rPr>
            </w:pPr>
            <w:r w:rsidRPr="0040228A">
              <w:rPr>
                <w:rFonts w:ascii="Times New Roman" w:hAnsi="Times New Roman" w:cs="Times New Roman"/>
                <w:sz w:val="20"/>
                <w:szCs w:val="20"/>
              </w:rPr>
              <w:t>34.</w:t>
            </w:r>
            <w:r w:rsidR="00712A54" w:rsidRPr="0040228A">
              <w:rPr>
                <w:rFonts w:ascii="Times New Roman" w:hAnsi="Times New Roman" w:cs="Times New Roman"/>
                <w:sz w:val="20"/>
                <w:szCs w:val="20"/>
              </w:rPr>
              <w:t>37</w:t>
            </w:r>
            <w:r w:rsidRPr="0040228A">
              <w:rPr>
                <w:rFonts w:ascii="Times New Roman" w:hAnsi="Times New Roman" w:cs="Times New Roman"/>
                <w:sz w:val="20"/>
                <w:szCs w:val="20"/>
              </w:rPr>
              <w:t xml:space="preserve">   </w:t>
            </w:r>
          </w:p>
        </w:tc>
        <w:tc>
          <w:tcPr>
            <w:tcW w:w="961" w:type="dxa"/>
          </w:tcPr>
          <w:p w14:paraId="6B3B0844" w14:textId="77777777" w:rsidR="00AC2DA2" w:rsidRPr="0040228A" w:rsidRDefault="00363D74" w:rsidP="0040228A">
            <w:pPr>
              <w:jc w:val="both"/>
              <w:rPr>
                <w:rFonts w:ascii="Times New Roman" w:hAnsi="Times New Roman" w:cs="Times New Roman"/>
                <w:b/>
                <w:sz w:val="20"/>
                <w:szCs w:val="20"/>
              </w:rPr>
            </w:pPr>
            <w:r w:rsidRPr="0040228A">
              <w:rPr>
                <w:rFonts w:ascii="Times New Roman" w:hAnsi="Times New Roman" w:cs="Times New Roman"/>
                <w:sz w:val="20"/>
                <w:szCs w:val="20"/>
              </w:rPr>
              <w:t>43.</w:t>
            </w:r>
            <w:r w:rsidR="00712A54" w:rsidRPr="0040228A">
              <w:rPr>
                <w:rFonts w:ascii="Times New Roman" w:hAnsi="Times New Roman" w:cs="Times New Roman"/>
                <w:sz w:val="20"/>
                <w:szCs w:val="20"/>
              </w:rPr>
              <w:t>40</w:t>
            </w:r>
            <w:r w:rsidRPr="0040228A">
              <w:rPr>
                <w:rFonts w:ascii="Times New Roman" w:hAnsi="Times New Roman" w:cs="Times New Roman"/>
                <w:sz w:val="20"/>
                <w:szCs w:val="20"/>
              </w:rPr>
              <w:t xml:space="preserve">   </w:t>
            </w:r>
          </w:p>
        </w:tc>
        <w:tc>
          <w:tcPr>
            <w:tcW w:w="833" w:type="dxa"/>
          </w:tcPr>
          <w:p w14:paraId="52B8FE88" w14:textId="77777777" w:rsidR="00AC2DA2" w:rsidRPr="0040228A" w:rsidRDefault="00363D74" w:rsidP="0040228A">
            <w:pPr>
              <w:jc w:val="both"/>
              <w:rPr>
                <w:rFonts w:ascii="Times New Roman" w:hAnsi="Times New Roman" w:cs="Times New Roman"/>
                <w:b/>
                <w:sz w:val="20"/>
                <w:szCs w:val="20"/>
              </w:rPr>
            </w:pPr>
            <w:r w:rsidRPr="0040228A">
              <w:rPr>
                <w:rFonts w:ascii="Times New Roman" w:hAnsi="Times New Roman" w:cs="Times New Roman"/>
                <w:sz w:val="20"/>
                <w:szCs w:val="20"/>
              </w:rPr>
              <w:t>21.</w:t>
            </w:r>
            <w:r w:rsidR="00712A54" w:rsidRPr="0040228A">
              <w:rPr>
                <w:rFonts w:ascii="Times New Roman" w:hAnsi="Times New Roman" w:cs="Times New Roman"/>
                <w:sz w:val="20"/>
                <w:szCs w:val="20"/>
              </w:rPr>
              <w:t>18</w:t>
            </w:r>
            <w:r w:rsidRPr="0040228A">
              <w:rPr>
                <w:rFonts w:ascii="Times New Roman" w:hAnsi="Times New Roman" w:cs="Times New Roman"/>
                <w:sz w:val="20"/>
                <w:szCs w:val="20"/>
              </w:rPr>
              <w:t xml:space="preserve">  </w:t>
            </w:r>
          </w:p>
        </w:tc>
        <w:tc>
          <w:tcPr>
            <w:tcW w:w="961" w:type="dxa"/>
          </w:tcPr>
          <w:p w14:paraId="1E097B8E" w14:textId="77777777" w:rsidR="00AC2DA2" w:rsidRPr="0040228A" w:rsidRDefault="00363D74" w:rsidP="0040228A">
            <w:pPr>
              <w:jc w:val="both"/>
              <w:rPr>
                <w:rFonts w:ascii="Times New Roman" w:hAnsi="Times New Roman" w:cs="Times New Roman"/>
                <w:b/>
                <w:sz w:val="20"/>
                <w:szCs w:val="20"/>
              </w:rPr>
            </w:pPr>
            <w:r w:rsidRPr="0040228A">
              <w:rPr>
                <w:rFonts w:ascii="Times New Roman" w:hAnsi="Times New Roman" w:cs="Times New Roman"/>
                <w:sz w:val="20"/>
                <w:szCs w:val="20"/>
              </w:rPr>
              <w:t>15.</w:t>
            </w:r>
            <w:r w:rsidR="00712A54" w:rsidRPr="0040228A">
              <w:rPr>
                <w:rFonts w:ascii="Times New Roman" w:hAnsi="Times New Roman" w:cs="Times New Roman"/>
                <w:sz w:val="20"/>
                <w:szCs w:val="20"/>
              </w:rPr>
              <w:t>63</w:t>
            </w:r>
            <w:r w:rsidRPr="0040228A">
              <w:rPr>
                <w:rFonts w:ascii="Times New Roman" w:hAnsi="Times New Roman" w:cs="Times New Roman"/>
                <w:sz w:val="20"/>
                <w:szCs w:val="20"/>
              </w:rPr>
              <w:t xml:space="preserve">  </w:t>
            </w:r>
          </w:p>
        </w:tc>
        <w:tc>
          <w:tcPr>
            <w:tcW w:w="768" w:type="dxa"/>
          </w:tcPr>
          <w:p w14:paraId="6CD5A963" w14:textId="77777777" w:rsidR="00AC2DA2" w:rsidRPr="0040228A" w:rsidRDefault="00363D74"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190.97   </w:t>
            </w:r>
          </w:p>
        </w:tc>
        <w:tc>
          <w:tcPr>
            <w:tcW w:w="828" w:type="dxa"/>
          </w:tcPr>
          <w:p w14:paraId="5BD01AA6" w14:textId="77777777" w:rsidR="00AC2DA2" w:rsidRPr="0040228A" w:rsidRDefault="008B536D" w:rsidP="0040228A">
            <w:pPr>
              <w:jc w:val="both"/>
              <w:rPr>
                <w:rFonts w:ascii="Times New Roman" w:hAnsi="Times New Roman" w:cs="Times New Roman"/>
                <w:b/>
                <w:sz w:val="20"/>
                <w:szCs w:val="20"/>
              </w:rPr>
            </w:pPr>
            <w:r w:rsidRPr="0040228A">
              <w:rPr>
                <w:rFonts w:ascii="Times New Roman" w:hAnsi="Times New Roman" w:cs="Times New Roman"/>
                <w:sz w:val="20"/>
                <w:szCs w:val="20"/>
              </w:rPr>
              <w:t>25.</w:t>
            </w:r>
            <w:r w:rsidR="00363D74" w:rsidRPr="0040228A">
              <w:rPr>
                <w:rFonts w:ascii="Times New Roman" w:hAnsi="Times New Roman" w:cs="Times New Roman"/>
                <w:sz w:val="20"/>
                <w:szCs w:val="20"/>
              </w:rPr>
              <w:t>6</w:t>
            </w:r>
            <w:r w:rsidR="00617782" w:rsidRPr="0040228A">
              <w:rPr>
                <w:rFonts w:ascii="Times New Roman" w:hAnsi="Times New Roman" w:cs="Times New Roman"/>
                <w:sz w:val="20"/>
                <w:szCs w:val="20"/>
              </w:rPr>
              <w:t>9</w:t>
            </w:r>
          </w:p>
        </w:tc>
      </w:tr>
      <w:tr w:rsidR="00BC2DDD" w:rsidRPr="0040228A" w14:paraId="399F37FD" w14:textId="77777777" w:rsidTr="005A695F">
        <w:tc>
          <w:tcPr>
            <w:tcW w:w="2773" w:type="dxa"/>
          </w:tcPr>
          <w:p w14:paraId="30BA1BF6"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b/>
                <w:sz w:val="20"/>
                <w:szCs w:val="20"/>
              </w:rPr>
              <w:t>TIS 8164</w:t>
            </w:r>
          </w:p>
        </w:tc>
        <w:tc>
          <w:tcPr>
            <w:tcW w:w="833" w:type="dxa"/>
          </w:tcPr>
          <w:p w14:paraId="6ECF6D54" w14:textId="77777777" w:rsidR="00AC2DA2" w:rsidRPr="0040228A" w:rsidRDefault="00052910" w:rsidP="0040228A">
            <w:pPr>
              <w:jc w:val="both"/>
              <w:rPr>
                <w:rFonts w:ascii="Times New Roman" w:hAnsi="Times New Roman" w:cs="Times New Roman"/>
                <w:b/>
                <w:sz w:val="20"/>
                <w:szCs w:val="20"/>
              </w:rPr>
            </w:pPr>
            <w:r w:rsidRPr="0040228A">
              <w:rPr>
                <w:rFonts w:ascii="Times New Roman" w:hAnsi="Times New Roman" w:cs="Times New Roman"/>
                <w:sz w:val="20"/>
                <w:szCs w:val="20"/>
              </w:rPr>
              <w:t>15.</w:t>
            </w:r>
            <w:r w:rsidR="00712A54" w:rsidRPr="0040228A">
              <w:rPr>
                <w:rFonts w:ascii="Times New Roman" w:hAnsi="Times New Roman" w:cs="Times New Roman"/>
                <w:sz w:val="20"/>
                <w:szCs w:val="20"/>
              </w:rPr>
              <w:t>63</w:t>
            </w:r>
            <w:r w:rsidRPr="0040228A">
              <w:rPr>
                <w:rFonts w:ascii="Times New Roman" w:hAnsi="Times New Roman" w:cs="Times New Roman"/>
                <w:sz w:val="20"/>
                <w:szCs w:val="20"/>
              </w:rPr>
              <w:t xml:space="preserve">   </w:t>
            </w:r>
          </w:p>
        </w:tc>
        <w:tc>
          <w:tcPr>
            <w:tcW w:w="961" w:type="dxa"/>
          </w:tcPr>
          <w:p w14:paraId="26A21BDD" w14:textId="77777777" w:rsidR="00AC2DA2" w:rsidRPr="0040228A" w:rsidRDefault="00052910" w:rsidP="0040228A">
            <w:pPr>
              <w:jc w:val="both"/>
              <w:rPr>
                <w:rFonts w:ascii="Times New Roman" w:hAnsi="Times New Roman" w:cs="Times New Roman"/>
                <w:b/>
                <w:sz w:val="20"/>
                <w:szCs w:val="20"/>
              </w:rPr>
            </w:pPr>
            <w:r w:rsidRPr="0040228A">
              <w:rPr>
                <w:rFonts w:ascii="Times New Roman" w:hAnsi="Times New Roman" w:cs="Times New Roman"/>
                <w:sz w:val="20"/>
                <w:szCs w:val="20"/>
              </w:rPr>
              <w:t>18.</w:t>
            </w:r>
            <w:r w:rsidR="00712A54" w:rsidRPr="0040228A">
              <w:rPr>
                <w:rFonts w:ascii="Times New Roman" w:hAnsi="Times New Roman" w:cs="Times New Roman"/>
                <w:sz w:val="20"/>
                <w:szCs w:val="20"/>
              </w:rPr>
              <w:t>75</w:t>
            </w:r>
            <w:r w:rsidRPr="0040228A">
              <w:rPr>
                <w:rFonts w:ascii="Times New Roman" w:hAnsi="Times New Roman" w:cs="Times New Roman"/>
                <w:sz w:val="20"/>
                <w:szCs w:val="20"/>
              </w:rPr>
              <w:t xml:space="preserve">   </w:t>
            </w:r>
          </w:p>
        </w:tc>
        <w:tc>
          <w:tcPr>
            <w:tcW w:w="961" w:type="dxa"/>
          </w:tcPr>
          <w:p w14:paraId="3413B9F0" w14:textId="77777777" w:rsidR="00AC2DA2" w:rsidRPr="0040228A" w:rsidRDefault="00052910" w:rsidP="0040228A">
            <w:pPr>
              <w:jc w:val="both"/>
              <w:rPr>
                <w:rFonts w:ascii="Times New Roman" w:hAnsi="Times New Roman" w:cs="Times New Roman"/>
                <w:b/>
                <w:sz w:val="20"/>
                <w:szCs w:val="20"/>
              </w:rPr>
            </w:pPr>
            <w:r w:rsidRPr="0040228A">
              <w:rPr>
                <w:rFonts w:ascii="Times New Roman" w:hAnsi="Times New Roman" w:cs="Times New Roman"/>
                <w:sz w:val="20"/>
                <w:szCs w:val="20"/>
              </w:rPr>
              <w:t>32.</w:t>
            </w:r>
            <w:r w:rsidR="00712A54" w:rsidRPr="0040228A">
              <w:rPr>
                <w:rFonts w:ascii="Times New Roman" w:hAnsi="Times New Roman" w:cs="Times New Roman"/>
                <w:sz w:val="20"/>
                <w:szCs w:val="20"/>
              </w:rPr>
              <w:t>99</w:t>
            </w:r>
            <w:r w:rsidRPr="0040228A">
              <w:rPr>
                <w:rFonts w:ascii="Times New Roman" w:hAnsi="Times New Roman" w:cs="Times New Roman"/>
                <w:sz w:val="20"/>
                <w:szCs w:val="20"/>
              </w:rPr>
              <w:t xml:space="preserve">   </w:t>
            </w:r>
          </w:p>
        </w:tc>
        <w:tc>
          <w:tcPr>
            <w:tcW w:w="833" w:type="dxa"/>
          </w:tcPr>
          <w:p w14:paraId="73D0FF0E" w14:textId="77777777" w:rsidR="00AC2DA2" w:rsidRPr="0040228A" w:rsidRDefault="00052910" w:rsidP="0040228A">
            <w:pPr>
              <w:jc w:val="both"/>
              <w:rPr>
                <w:rFonts w:ascii="Times New Roman" w:hAnsi="Times New Roman" w:cs="Times New Roman"/>
                <w:b/>
                <w:sz w:val="20"/>
                <w:szCs w:val="20"/>
              </w:rPr>
            </w:pPr>
            <w:r w:rsidRPr="0040228A">
              <w:rPr>
                <w:rFonts w:ascii="Times New Roman" w:hAnsi="Times New Roman" w:cs="Times New Roman"/>
                <w:sz w:val="20"/>
                <w:szCs w:val="20"/>
              </w:rPr>
              <w:t>16.</w:t>
            </w:r>
            <w:r w:rsidR="00712A54" w:rsidRPr="0040228A">
              <w:rPr>
                <w:rFonts w:ascii="Times New Roman" w:hAnsi="Times New Roman" w:cs="Times New Roman"/>
                <w:sz w:val="20"/>
                <w:szCs w:val="20"/>
              </w:rPr>
              <w:t>32</w:t>
            </w:r>
            <w:r w:rsidRPr="0040228A">
              <w:rPr>
                <w:rFonts w:ascii="Times New Roman" w:hAnsi="Times New Roman" w:cs="Times New Roman"/>
                <w:sz w:val="20"/>
                <w:szCs w:val="20"/>
              </w:rPr>
              <w:t xml:space="preserve">  </w:t>
            </w:r>
          </w:p>
        </w:tc>
        <w:tc>
          <w:tcPr>
            <w:tcW w:w="961" w:type="dxa"/>
          </w:tcPr>
          <w:p w14:paraId="33D5B83E" w14:textId="77777777" w:rsidR="00AC2DA2" w:rsidRPr="0040228A" w:rsidRDefault="00052910" w:rsidP="0040228A">
            <w:pPr>
              <w:jc w:val="both"/>
              <w:rPr>
                <w:rFonts w:ascii="Times New Roman" w:hAnsi="Times New Roman" w:cs="Times New Roman"/>
                <w:b/>
                <w:sz w:val="20"/>
                <w:szCs w:val="20"/>
              </w:rPr>
            </w:pPr>
            <w:r w:rsidRPr="0040228A">
              <w:rPr>
                <w:rFonts w:ascii="Times New Roman" w:hAnsi="Times New Roman" w:cs="Times New Roman"/>
                <w:sz w:val="20"/>
                <w:szCs w:val="20"/>
              </w:rPr>
              <w:t>12.</w:t>
            </w:r>
            <w:r w:rsidR="00712A54" w:rsidRPr="0040228A">
              <w:rPr>
                <w:rFonts w:ascii="Times New Roman" w:hAnsi="Times New Roman" w:cs="Times New Roman"/>
                <w:sz w:val="20"/>
                <w:szCs w:val="20"/>
              </w:rPr>
              <w:t>15</w:t>
            </w:r>
            <w:r w:rsidRPr="0040228A">
              <w:rPr>
                <w:rFonts w:ascii="Times New Roman" w:hAnsi="Times New Roman" w:cs="Times New Roman"/>
                <w:sz w:val="20"/>
                <w:szCs w:val="20"/>
              </w:rPr>
              <w:t xml:space="preserve">  </w:t>
            </w:r>
          </w:p>
        </w:tc>
        <w:tc>
          <w:tcPr>
            <w:tcW w:w="768" w:type="dxa"/>
          </w:tcPr>
          <w:p w14:paraId="2909FB9D" w14:textId="77777777" w:rsidR="00AC2DA2" w:rsidRPr="0040228A" w:rsidRDefault="00052910" w:rsidP="0040228A">
            <w:pPr>
              <w:jc w:val="both"/>
              <w:rPr>
                <w:rFonts w:ascii="Times New Roman" w:hAnsi="Times New Roman" w:cs="Times New Roman"/>
                <w:b/>
                <w:sz w:val="20"/>
                <w:szCs w:val="20"/>
              </w:rPr>
            </w:pPr>
            <w:r w:rsidRPr="0040228A">
              <w:rPr>
                <w:rFonts w:ascii="Times New Roman" w:hAnsi="Times New Roman" w:cs="Times New Roman"/>
                <w:sz w:val="20"/>
                <w:szCs w:val="20"/>
              </w:rPr>
              <w:t>156.25</w:t>
            </w:r>
          </w:p>
        </w:tc>
        <w:tc>
          <w:tcPr>
            <w:tcW w:w="828" w:type="dxa"/>
          </w:tcPr>
          <w:p w14:paraId="7F068EBF" w14:textId="77777777" w:rsidR="00AC2DA2" w:rsidRPr="0040228A" w:rsidRDefault="00052910" w:rsidP="0040228A">
            <w:pPr>
              <w:jc w:val="both"/>
              <w:rPr>
                <w:rFonts w:ascii="Times New Roman" w:hAnsi="Times New Roman" w:cs="Times New Roman"/>
                <w:sz w:val="20"/>
                <w:szCs w:val="20"/>
              </w:rPr>
            </w:pPr>
            <w:r w:rsidRPr="0040228A">
              <w:rPr>
                <w:rFonts w:ascii="Times New Roman" w:hAnsi="Times New Roman" w:cs="Times New Roman"/>
                <w:sz w:val="20"/>
                <w:szCs w:val="20"/>
              </w:rPr>
              <w:t>18.5</w:t>
            </w:r>
            <w:r w:rsidR="00617782" w:rsidRPr="0040228A">
              <w:rPr>
                <w:rFonts w:ascii="Times New Roman" w:hAnsi="Times New Roman" w:cs="Times New Roman"/>
                <w:sz w:val="20"/>
                <w:szCs w:val="20"/>
              </w:rPr>
              <w:t>8</w:t>
            </w:r>
          </w:p>
        </w:tc>
      </w:tr>
      <w:tr w:rsidR="00BC2DDD" w:rsidRPr="0040228A" w14:paraId="66D05011" w14:textId="77777777" w:rsidTr="005A695F">
        <w:tc>
          <w:tcPr>
            <w:tcW w:w="2773" w:type="dxa"/>
          </w:tcPr>
          <w:p w14:paraId="2C33AF77"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sz w:val="20"/>
                <w:szCs w:val="20"/>
              </w:rPr>
              <w:t>LSD</w:t>
            </w:r>
            <w:r w:rsidRPr="0040228A">
              <w:rPr>
                <w:rFonts w:ascii="Times New Roman" w:hAnsi="Times New Roman" w:cs="Times New Roman"/>
                <w:sz w:val="20"/>
                <w:szCs w:val="20"/>
                <w:vertAlign w:val="subscript"/>
              </w:rPr>
              <w:t>0.05</w:t>
            </w:r>
            <w:r w:rsidRPr="0040228A">
              <w:rPr>
                <w:rFonts w:ascii="Times New Roman" w:hAnsi="Times New Roman" w:cs="Times New Roman"/>
                <w:sz w:val="20"/>
                <w:szCs w:val="20"/>
              </w:rPr>
              <w:t xml:space="preserve"> for variety</w:t>
            </w:r>
          </w:p>
        </w:tc>
        <w:tc>
          <w:tcPr>
            <w:tcW w:w="833" w:type="dxa"/>
          </w:tcPr>
          <w:p w14:paraId="55DF37CE" w14:textId="77777777" w:rsidR="00AC2DA2" w:rsidRPr="0040228A" w:rsidRDefault="00AC2DA2" w:rsidP="0040228A">
            <w:pPr>
              <w:jc w:val="both"/>
              <w:rPr>
                <w:rFonts w:ascii="Times New Roman" w:hAnsi="Times New Roman" w:cs="Times New Roman"/>
                <w:b/>
                <w:sz w:val="20"/>
                <w:szCs w:val="20"/>
              </w:rPr>
            </w:pPr>
          </w:p>
        </w:tc>
        <w:tc>
          <w:tcPr>
            <w:tcW w:w="961" w:type="dxa"/>
          </w:tcPr>
          <w:p w14:paraId="6F6CAFED" w14:textId="77777777" w:rsidR="00AC2DA2" w:rsidRPr="0040228A" w:rsidRDefault="00AC2DA2" w:rsidP="0040228A">
            <w:pPr>
              <w:jc w:val="both"/>
              <w:rPr>
                <w:rFonts w:ascii="Times New Roman" w:hAnsi="Times New Roman" w:cs="Times New Roman"/>
                <w:b/>
                <w:sz w:val="20"/>
                <w:szCs w:val="20"/>
              </w:rPr>
            </w:pPr>
          </w:p>
        </w:tc>
        <w:tc>
          <w:tcPr>
            <w:tcW w:w="961" w:type="dxa"/>
          </w:tcPr>
          <w:p w14:paraId="37A60BFD" w14:textId="77777777" w:rsidR="00AC2DA2" w:rsidRPr="0040228A" w:rsidRDefault="00AC2DA2" w:rsidP="0040228A">
            <w:pPr>
              <w:jc w:val="both"/>
              <w:rPr>
                <w:rFonts w:ascii="Times New Roman" w:hAnsi="Times New Roman" w:cs="Times New Roman"/>
                <w:b/>
                <w:sz w:val="20"/>
                <w:szCs w:val="20"/>
              </w:rPr>
            </w:pPr>
          </w:p>
        </w:tc>
        <w:tc>
          <w:tcPr>
            <w:tcW w:w="833" w:type="dxa"/>
          </w:tcPr>
          <w:p w14:paraId="7826AA2B" w14:textId="77777777" w:rsidR="00AC2DA2" w:rsidRPr="0040228A" w:rsidRDefault="00AC2DA2" w:rsidP="0040228A">
            <w:pPr>
              <w:jc w:val="both"/>
              <w:rPr>
                <w:rFonts w:ascii="Times New Roman" w:hAnsi="Times New Roman" w:cs="Times New Roman"/>
                <w:b/>
                <w:sz w:val="20"/>
                <w:szCs w:val="20"/>
              </w:rPr>
            </w:pPr>
          </w:p>
        </w:tc>
        <w:tc>
          <w:tcPr>
            <w:tcW w:w="961" w:type="dxa"/>
          </w:tcPr>
          <w:p w14:paraId="7E5B3BD6" w14:textId="77777777" w:rsidR="00AC2DA2" w:rsidRPr="0040228A" w:rsidRDefault="00AC2DA2" w:rsidP="0040228A">
            <w:pPr>
              <w:jc w:val="both"/>
              <w:rPr>
                <w:rFonts w:ascii="Times New Roman" w:hAnsi="Times New Roman" w:cs="Times New Roman"/>
                <w:b/>
                <w:sz w:val="20"/>
                <w:szCs w:val="20"/>
              </w:rPr>
            </w:pPr>
          </w:p>
        </w:tc>
        <w:tc>
          <w:tcPr>
            <w:tcW w:w="768" w:type="dxa"/>
          </w:tcPr>
          <w:p w14:paraId="0D1389A4" w14:textId="77777777" w:rsidR="00AC2DA2" w:rsidRPr="0040228A" w:rsidRDefault="00AC2DA2" w:rsidP="0040228A">
            <w:pPr>
              <w:jc w:val="both"/>
              <w:rPr>
                <w:rFonts w:ascii="Times New Roman" w:hAnsi="Times New Roman" w:cs="Times New Roman"/>
                <w:b/>
                <w:sz w:val="20"/>
                <w:szCs w:val="20"/>
              </w:rPr>
            </w:pPr>
          </w:p>
        </w:tc>
        <w:tc>
          <w:tcPr>
            <w:tcW w:w="828" w:type="dxa"/>
          </w:tcPr>
          <w:p w14:paraId="419406A9" w14:textId="77777777" w:rsidR="00AC2DA2" w:rsidRPr="0040228A" w:rsidRDefault="00617782" w:rsidP="0040228A">
            <w:pPr>
              <w:jc w:val="both"/>
              <w:rPr>
                <w:rFonts w:ascii="Times New Roman" w:hAnsi="Times New Roman" w:cs="Times New Roman"/>
                <w:b/>
                <w:sz w:val="20"/>
                <w:szCs w:val="20"/>
              </w:rPr>
            </w:pPr>
            <w:r w:rsidRPr="0040228A">
              <w:rPr>
                <w:rFonts w:ascii="Times New Roman" w:hAnsi="Times New Roman" w:cs="Times New Roman"/>
                <w:sz w:val="20"/>
                <w:szCs w:val="20"/>
              </w:rPr>
              <w:t>4.13</w:t>
            </w:r>
          </w:p>
        </w:tc>
      </w:tr>
      <w:tr w:rsidR="00BC2DDD" w:rsidRPr="0040228A" w14:paraId="3612D80C" w14:textId="77777777" w:rsidTr="005A695F">
        <w:tc>
          <w:tcPr>
            <w:tcW w:w="2773" w:type="dxa"/>
          </w:tcPr>
          <w:p w14:paraId="609C91BD"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sz w:val="20"/>
                <w:szCs w:val="20"/>
              </w:rPr>
              <w:t>LSD</w:t>
            </w:r>
            <w:r w:rsidRPr="0040228A">
              <w:rPr>
                <w:rFonts w:ascii="Times New Roman" w:hAnsi="Times New Roman" w:cs="Times New Roman"/>
                <w:sz w:val="20"/>
                <w:szCs w:val="20"/>
                <w:vertAlign w:val="subscript"/>
              </w:rPr>
              <w:t xml:space="preserve">0.05 </w:t>
            </w:r>
            <w:r w:rsidRPr="0040228A">
              <w:rPr>
                <w:rFonts w:ascii="Times New Roman" w:hAnsi="Times New Roman" w:cs="Times New Roman"/>
                <w:sz w:val="20"/>
                <w:szCs w:val="20"/>
              </w:rPr>
              <w:t xml:space="preserve">for organic sources                                                                                                </w:t>
            </w:r>
          </w:p>
        </w:tc>
        <w:tc>
          <w:tcPr>
            <w:tcW w:w="833" w:type="dxa"/>
          </w:tcPr>
          <w:p w14:paraId="718FD946" w14:textId="77777777" w:rsidR="00AC2DA2" w:rsidRPr="0040228A" w:rsidRDefault="00AC2DA2" w:rsidP="0040228A">
            <w:pPr>
              <w:jc w:val="both"/>
              <w:rPr>
                <w:rFonts w:ascii="Times New Roman" w:hAnsi="Times New Roman" w:cs="Times New Roman"/>
                <w:b/>
                <w:sz w:val="20"/>
                <w:szCs w:val="20"/>
              </w:rPr>
            </w:pPr>
          </w:p>
        </w:tc>
        <w:tc>
          <w:tcPr>
            <w:tcW w:w="961" w:type="dxa"/>
          </w:tcPr>
          <w:p w14:paraId="368F3590" w14:textId="77777777" w:rsidR="00AC2DA2" w:rsidRPr="0040228A" w:rsidRDefault="00AC2DA2" w:rsidP="0040228A">
            <w:pPr>
              <w:jc w:val="both"/>
              <w:rPr>
                <w:rFonts w:ascii="Times New Roman" w:hAnsi="Times New Roman" w:cs="Times New Roman"/>
                <w:b/>
                <w:sz w:val="20"/>
                <w:szCs w:val="20"/>
              </w:rPr>
            </w:pPr>
          </w:p>
        </w:tc>
        <w:tc>
          <w:tcPr>
            <w:tcW w:w="961" w:type="dxa"/>
          </w:tcPr>
          <w:p w14:paraId="2F0694C7" w14:textId="77777777" w:rsidR="00AC2DA2" w:rsidRPr="0040228A" w:rsidRDefault="00AC2DA2" w:rsidP="0040228A">
            <w:pPr>
              <w:jc w:val="both"/>
              <w:rPr>
                <w:rFonts w:ascii="Times New Roman" w:hAnsi="Times New Roman" w:cs="Times New Roman"/>
                <w:b/>
                <w:sz w:val="20"/>
                <w:szCs w:val="20"/>
              </w:rPr>
            </w:pPr>
          </w:p>
        </w:tc>
        <w:tc>
          <w:tcPr>
            <w:tcW w:w="833" w:type="dxa"/>
          </w:tcPr>
          <w:p w14:paraId="2A866A5D" w14:textId="77777777" w:rsidR="00AC2DA2" w:rsidRPr="0040228A" w:rsidRDefault="00AC2DA2" w:rsidP="0040228A">
            <w:pPr>
              <w:jc w:val="both"/>
              <w:rPr>
                <w:rFonts w:ascii="Times New Roman" w:hAnsi="Times New Roman" w:cs="Times New Roman"/>
                <w:b/>
                <w:sz w:val="20"/>
                <w:szCs w:val="20"/>
              </w:rPr>
            </w:pPr>
          </w:p>
        </w:tc>
        <w:tc>
          <w:tcPr>
            <w:tcW w:w="961" w:type="dxa"/>
          </w:tcPr>
          <w:p w14:paraId="01AB43FC" w14:textId="77777777" w:rsidR="00AC2DA2" w:rsidRPr="0040228A" w:rsidRDefault="00AC2DA2" w:rsidP="0040228A">
            <w:pPr>
              <w:jc w:val="both"/>
              <w:rPr>
                <w:rFonts w:ascii="Times New Roman" w:hAnsi="Times New Roman" w:cs="Times New Roman"/>
                <w:b/>
                <w:sz w:val="20"/>
                <w:szCs w:val="20"/>
              </w:rPr>
            </w:pPr>
          </w:p>
        </w:tc>
        <w:tc>
          <w:tcPr>
            <w:tcW w:w="768" w:type="dxa"/>
          </w:tcPr>
          <w:p w14:paraId="225BD7FD" w14:textId="77777777" w:rsidR="00AC2DA2" w:rsidRPr="0040228A" w:rsidRDefault="00AC2DA2" w:rsidP="0040228A">
            <w:pPr>
              <w:jc w:val="both"/>
              <w:rPr>
                <w:rFonts w:ascii="Times New Roman" w:hAnsi="Times New Roman" w:cs="Times New Roman"/>
                <w:b/>
                <w:sz w:val="20"/>
                <w:szCs w:val="20"/>
              </w:rPr>
            </w:pPr>
          </w:p>
        </w:tc>
        <w:tc>
          <w:tcPr>
            <w:tcW w:w="828" w:type="dxa"/>
          </w:tcPr>
          <w:p w14:paraId="3879DCA8" w14:textId="77777777" w:rsidR="00AC2DA2" w:rsidRPr="0040228A" w:rsidRDefault="00617782" w:rsidP="0040228A">
            <w:pPr>
              <w:jc w:val="both"/>
              <w:rPr>
                <w:rFonts w:ascii="Times New Roman" w:hAnsi="Times New Roman" w:cs="Times New Roman"/>
                <w:b/>
                <w:sz w:val="20"/>
                <w:szCs w:val="20"/>
              </w:rPr>
            </w:pPr>
            <w:r w:rsidRPr="0040228A">
              <w:rPr>
                <w:rFonts w:ascii="Times New Roman" w:hAnsi="Times New Roman" w:cs="Times New Roman"/>
                <w:sz w:val="20"/>
                <w:szCs w:val="20"/>
              </w:rPr>
              <w:t>3.26</w:t>
            </w:r>
          </w:p>
        </w:tc>
      </w:tr>
      <w:tr w:rsidR="00BC2DDD" w:rsidRPr="0040228A" w14:paraId="6E08615D" w14:textId="77777777" w:rsidTr="005A695F">
        <w:tc>
          <w:tcPr>
            <w:tcW w:w="2773" w:type="dxa"/>
          </w:tcPr>
          <w:p w14:paraId="0BF714FC" w14:textId="77777777" w:rsidR="00AC2DA2" w:rsidRPr="0040228A" w:rsidRDefault="00AC2DA2" w:rsidP="0040228A">
            <w:pPr>
              <w:jc w:val="both"/>
              <w:rPr>
                <w:rFonts w:ascii="Times New Roman" w:hAnsi="Times New Roman" w:cs="Times New Roman"/>
                <w:b/>
                <w:sz w:val="20"/>
                <w:szCs w:val="20"/>
              </w:rPr>
            </w:pPr>
            <w:r w:rsidRPr="0040228A">
              <w:rPr>
                <w:rFonts w:ascii="Times New Roman" w:hAnsi="Times New Roman" w:cs="Times New Roman"/>
                <w:sz w:val="20"/>
                <w:szCs w:val="20"/>
              </w:rPr>
              <w:t>LSD</w:t>
            </w:r>
            <w:r w:rsidRPr="0040228A">
              <w:rPr>
                <w:rFonts w:ascii="Times New Roman" w:hAnsi="Times New Roman" w:cs="Times New Roman"/>
                <w:sz w:val="20"/>
                <w:szCs w:val="20"/>
                <w:vertAlign w:val="subscript"/>
              </w:rPr>
              <w:t>0.05</w:t>
            </w:r>
            <w:r w:rsidRPr="0040228A">
              <w:rPr>
                <w:rFonts w:ascii="Times New Roman" w:hAnsi="Times New Roman" w:cs="Times New Roman"/>
                <w:sz w:val="20"/>
                <w:szCs w:val="20"/>
              </w:rPr>
              <w:t xml:space="preserve"> for variety and organic sources</w:t>
            </w:r>
          </w:p>
        </w:tc>
        <w:tc>
          <w:tcPr>
            <w:tcW w:w="833" w:type="dxa"/>
          </w:tcPr>
          <w:p w14:paraId="20ECCC1C" w14:textId="77777777" w:rsidR="00AC2DA2" w:rsidRPr="0040228A" w:rsidRDefault="00AC2DA2" w:rsidP="0040228A">
            <w:pPr>
              <w:jc w:val="both"/>
              <w:rPr>
                <w:rFonts w:ascii="Times New Roman" w:hAnsi="Times New Roman" w:cs="Times New Roman"/>
                <w:b/>
                <w:sz w:val="20"/>
                <w:szCs w:val="20"/>
              </w:rPr>
            </w:pPr>
          </w:p>
        </w:tc>
        <w:tc>
          <w:tcPr>
            <w:tcW w:w="961" w:type="dxa"/>
          </w:tcPr>
          <w:p w14:paraId="375F095E" w14:textId="77777777" w:rsidR="00AC2DA2" w:rsidRPr="0040228A" w:rsidRDefault="00AC2DA2" w:rsidP="0040228A">
            <w:pPr>
              <w:jc w:val="both"/>
              <w:rPr>
                <w:rFonts w:ascii="Times New Roman" w:hAnsi="Times New Roman" w:cs="Times New Roman"/>
                <w:b/>
                <w:sz w:val="20"/>
                <w:szCs w:val="20"/>
              </w:rPr>
            </w:pPr>
          </w:p>
        </w:tc>
        <w:tc>
          <w:tcPr>
            <w:tcW w:w="961" w:type="dxa"/>
          </w:tcPr>
          <w:p w14:paraId="53F721A8" w14:textId="77777777" w:rsidR="00AC2DA2" w:rsidRPr="0040228A" w:rsidRDefault="00AC2DA2" w:rsidP="0040228A">
            <w:pPr>
              <w:jc w:val="both"/>
              <w:rPr>
                <w:rFonts w:ascii="Times New Roman" w:hAnsi="Times New Roman" w:cs="Times New Roman"/>
                <w:b/>
                <w:sz w:val="20"/>
                <w:szCs w:val="20"/>
              </w:rPr>
            </w:pPr>
          </w:p>
        </w:tc>
        <w:tc>
          <w:tcPr>
            <w:tcW w:w="833" w:type="dxa"/>
          </w:tcPr>
          <w:p w14:paraId="4AD300F3" w14:textId="77777777" w:rsidR="00AC2DA2" w:rsidRPr="0040228A" w:rsidRDefault="00AC2DA2" w:rsidP="0040228A">
            <w:pPr>
              <w:jc w:val="both"/>
              <w:rPr>
                <w:rFonts w:ascii="Times New Roman" w:hAnsi="Times New Roman" w:cs="Times New Roman"/>
                <w:b/>
                <w:sz w:val="20"/>
                <w:szCs w:val="20"/>
              </w:rPr>
            </w:pPr>
          </w:p>
        </w:tc>
        <w:tc>
          <w:tcPr>
            <w:tcW w:w="961" w:type="dxa"/>
          </w:tcPr>
          <w:p w14:paraId="1BD838BB" w14:textId="77777777" w:rsidR="00AC2DA2" w:rsidRPr="0040228A" w:rsidRDefault="00AC2DA2" w:rsidP="0040228A">
            <w:pPr>
              <w:jc w:val="both"/>
              <w:rPr>
                <w:rFonts w:ascii="Times New Roman" w:hAnsi="Times New Roman" w:cs="Times New Roman"/>
                <w:b/>
                <w:sz w:val="20"/>
                <w:szCs w:val="20"/>
              </w:rPr>
            </w:pPr>
          </w:p>
        </w:tc>
        <w:tc>
          <w:tcPr>
            <w:tcW w:w="768" w:type="dxa"/>
          </w:tcPr>
          <w:p w14:paraId="5105183A" w14:textId="77777777" w:rsidR="00AC2DA2" w:rsidRPr="0040228A" w:rsidRDefault="00AC2DA2" w:rsidP="0040228A">
            <w:pPr>
              <w:jc w:val="both"/>
              <w:rPr>
                <w:rFonts w:ascii="Times New Roman" w:hAnsi="Times New Roman" w:cs="Times New Roman"/>
                <w:b/>
                <w:sz w:val="20"/>
                <w:szCs w:val="20"/>
              </w:rPr>
            </w:pPr>
          </w:p>
        </w:tc>
        <w:tc>
          <w:tcPr>
            <w:tcW w:w="828" w:type="dxa"/>
          </w:tcPr>
          <w:p w14:paraId="4B7F4F0C" w14:textId="77777777" w:rsidR="00AC2DA2" w:rsidRPr="0040228A" w:rsidRDefault="00617782" w:rsidP="0040228A">
            <w:pPr>
              <w:jc w:val="both"/>
              <w:rPr>
                <w:rFonts w:ascii="Times New Roman" w:hAnsi="Times New Roman" w:cs="Times New Roman"/>
                <w:b/>
                <w:sz w:val="20"/>
                <w:szCs w:val="20"/>
              </w:rPr>
            </w:pPr>
            <w:r w:rsidRPr="0040228A">
              <w:rPr>
                <w:rFonts w:ascii="Times New Roman" w:hAnsi="Times New Roman" w:cs="Times New Roman"/>
                <w:sz w:val="20"/>
                <w:szCs w:val="20"/>
              </w:rPr>
              <w:t>5.24</w:t>
            </w:r>
          </w:p>
        </w:tc>
      </w:tr>
      <w:tr w:rsidR="00BC2DDD" w:rsidRPr="0040228A" w14:paraId="78F4C266" w14:textId="77777777" w:rsidTr="005A695F">
        <w:tc>
          <w:tcPr>
            <w:tcW w:w="2773" w:type="dxa"/>
          </w:tcPr>
          <w:p w14:paraId="528C1D1A" w14:textId="77777777" w:rsidR="00120D56" w:rsidRPr="0040228A" w:rsidRDefault="00120D56" w:rsidP="0040228A">
            <w:pPr>
              <w:jc w:val="both"/>
              <w:rPr>
                <w:rFonts w:ascii="Times New Roman" w:hAnsi="Times New Roman" w:cs="Times New Roman"/>
                <w:b/>
                <w:sz w:val="20"/>
                <w:szCs w:val="20"/>
              </w:rPr>
            </w:pPr>
            <w:r w:rsidRPr="0040228A">
              <w:rPr>
                <w:rFonts w:ascii="Times New Roman" w:hAnsi="Times New Roman" w:cs="Times New Roman"/>
                <w:b/>
                <w:sz w:val="20"/>
                <w:szCs w:val="20"/>
              </w:rPr>
              <w:t>Weight of Storage Roots(t/ha)</w:t>
            </w:r>
          </w:p>
          <w:p w14:paraId="64455312" w14:textId="77777777" w:rsidR="00AC2DA2" w:rsidRPr="0040228A" w:rsidRDefault="00120D56" w:rsidP="0040228A">
            <w:pPr>
              <w:jc w:val="both"/>
              <w:rPr>
                <w:rFonts w:ascii="Times New Roman" w:hAnsi="Times New Roman" w:cs="Times New Roman"/>
                <w:b/>
                <w:sz w:val="20"/>
                <w:szCs w:val="20"/>
              </w:rPr>
            </w:pPr>
            <w:proofErr w:type="spellStart"/>
            <w:r w:rsidRPr="0040228A">
              <w:rPr>
                <w:rFonts w:ascii="Times New Roman" w:hAnsi="Times New Roman" w:cs="Times New Roman"/>
                <w:b/>
                <w:sz w:val="20"/>
                <w:szCs w:val="20"/>
              </w:rPr>
              <w:t>Umuspo</w:t>
            </w:r>
            <w:proofErr w:type="spellEnd"/>
            <w:r w:rsidRPr="0040228A">
              <w:rPr>
                <w:rFonts w:ascii="Times New Roman" w:hAnsi="Times New Roman" w:cs="Times New Roman"/>
                <w:b/>
                <w:sz w:val="20"/>
                <w:szCs w:val="20"/>
              </w:rPr>
              <w:t xml:space="preserve"> 3</w:t>
            </w:r>
          </w:p>
          <w:p w14:paraId="5290D791" w14:textId="77777777" w:rsidR="00120D56" w:rsidRPr="0040228A" w:rsidRDefault="00120D56" w:rsidP="0040228A">
            <w:pPr>
              <w:jc w:val="both"/>
              <w:rPr>
                <w:rFonts w:ascii="Times New Roman" w:hAnsi="Times New Roman" w:cs="Times New Roman"/>
                <w:b/>
                <w:sz w:val="20"/>
                <w:szCs w:val="20"/>
              </w:rPr>
            </w:pPr>
            <w:r w:rsidRPr="0040228A">
              <w:rPr>
                <w:rFonts w:ascii="Times New Roman" w:hAnsi="Times New Roman" w:cs="Times New Roman"/>
                <w:b/>
                <w:sz w:val="20"/>
                <w:szCs w:val="20"/>
              </w:rPr>
              <w:t>TIS 8164</w:t>
            </w:r>
          </w:p>
          <w:p w14:paraId="19AAC373" w14:textId="77777777" w:rsidR="00120D56" w:rsidRPr="0040228A" w:rsidRDefault="00120D56" w:rsidP="0040228A">
            <w:pPr>
              <w:jc w:val="both"/>
              <w:rPr>
                <w:rFonts w:ascii="Times New Roman" w:hAnsi="Times New Roman" w:cs="Times New Roman"/>
                <w:sz w:val="20"/>
                <w:szCs w:val="20"/>
              </w:rPr>
            </w:pPr>
            <w:r w:rsidRPr="0040228A">
              <w:rPr>
                <w:rFonts w:ascii="Times New Roman" w:hAnsi="Times New Roman" w:cs="Times New Roman"/>
                <w:sz w:val="20"/>
                <w:szCs w:val="20"/>
              </w:rPr>
              <w:t>LSD</w:t>
            </w:r>
            <w:r w:rsidRPr="0040228A">
              <w:rPr>
                <w:rFonts w:ascii="Times New Roman" w:hAnsi="Times New Roman" w:cs="Times New Roman"/>
                <w:sz w:val="20"/>
                <w:szCs w:val="20"/>
                <w:vertAlign w:val="subscript"/>
              </w:rPr>
              <w:t>0.05</w:t>
            </w:r>
            <w:r w:rsidRPr="0040228A">
              <w:rPr>
                <w:rFonts w:ascii="Times New Roman" w:hAnsi="Times New Roman" w:cs="Times New Roman"/>
                <w:sz w:val="20"/>
                <w:szCs w:val="20"/>
              </w:rPr>
              <w:t xml:space="preserve"> for variety</w:t>
            </w:r>
          </w:p>
          <w:p w14:paraId="4718CA39" w14:textId="77777777" w:rsidR="00120D56" w:rsidRPr="0040228A" w:rsidRDefault="00120D56" w:rsidP="0040228A">
            <w:pPr>
              <w:jc w:val="both"/>
              <w:rPr>
                <w:rFonts w:ascii="Times New Roman" w:hAnsi="Times New Roman" w:cs="Times New Roman"/>
                <w:sz w:val="20"/>
                <w:szCs w:val="20"/>
              </w:rPr>
            </w:pPr>
            <w:r w:rsidRPr="0040228A">
              <w:rPr>
                <w:rFonts w:ascii="Times New Roman" w:hAnsi="Times New Roman" w:cs="Times New Roman"/>
                <w:sz w:val="20"/>
                <w:szCs w:val="20"/>
              </w:rPr>
              <w:t>LSD</w:t>
            </w:r>
            <w:r w:rsidRPr="0040228A">
              <w:rPr>
                <w:rFonts w:ascii="Times New Roman" w:hAnsi="Times New Roman" w:cs="Times New Roman"/>
                <w:sz w:val="20"/>
                <w:szCs w:val="20"/>
                <w:vertAlign w:val="subscript"/>
              </w:rPr>
              <w:t xml:space="preserve">0.05 </w:t>
            </w:r>
            <w:r w:rsidRPr="0040228A">
              <w:rPr>
                <w:rFonts w:ascii="Times New Roman" w:hAnsi="Times New Roman" w:cs="Times New Roman"/>
                <w:sz w:val="20"/>
                <w:szCs w:val="20"/>
              </w:rPr>
              <w:t xml:space="preserve">for organic </w:t>
            </w:r>
            <w:proofErr w:type="gramStart"/>
            <w:r w:rsidRPr="0040228A">
              <w:rPr>
                <w:rFonts w:ascii="Times New Roman" w:hAnsi="Times New Roman" w:cs="Times New Roman"/>
                <w:sz w:val="20"/>
                <w:szCs w:val="20"/>
              </w:rPr>
              <w:t>sources  LSD</w:t>
            </w:r>
            <w:proofErr w:type="gramEnd"/>
            <w:r w:rsidRPr="0040228A">
              <w:rPr>
                <w:rFonts w:ascii="Times New Roman" w:hAnsi="Times New Roman" w:cs="Times New Roman"/>
                <w:sz w:val="20"/>
                <w:szCs w:val="20"/>
                <w:vertAlign w:val="subscript"/>
              </w:rPr>
              <w:t>0.05</w:t>
            </w:r>
            <w:r w:rsidRPr="0040228A">
              <w:rPr>
                <w:rFonts w:ascii="Times New Roman" w:hAnsi="Times New Roman" w:cs="Times New Roman"/>
                <w:sz w:val="20"/>
                <w:szCs w:val="20"/>
              </w:rPr>
              <w:t xml:space="preserve"> for variety and organic sources                                                                                                                                                                         </w:t>
            </w:r>
          </w:p>
          <w:p w14:paraId="1D12D66F" w14:textId="77777777" w:rsidR="00120D56" w:rsidRPr="0040228A" w:rsidRDefault="00120D56" w:rsidP="0040228A">
            <w:pPr>
              <w:jc w:val="both"/>
              <w:rPr>
                <w:rFonts w:ascii="Times New Roman" w:hAnsi="Times New Roman" w:cs="Times New Roman"/>
                <w:b/>
                <w:sz w:val="20"/>
                <w:szCs w:val="20"/>
              </w:rPr>
            </w:pPr>
          </w:p>
        </w:tc>
        <w:tc>
          <w:tcPr>
            <w:tcW w:w="833" w:type="dxa"/>
          </w:tcPr>
          <w:p w14:paraId="76B91F1C" w14:textId="77777777" w:rsidR="00AC2DA2" w:rsidRPr="0040228A" w:rsidRDefault="00AC2DA2" w:rsidP="0040228A">
            <w:pPr>
              <w:jc w:val="both"/>
              <w:rPr>
                <w:rFonts w:ascii="Times New Roman" w:hAnsi="Times New Roman" w:cs="Times New Roman"/>
                <w:b/>
                <w:sz w:val="20"/>
                <w:szCs w:val="20"/>
              </w:rPr>
            </w:pPr>
          </w:p>
          <w:p w14:paraId="36EB7D9E" w14:textId="77777777" w:rsidR="00D2082E" w:rsidRPr="0040228A" w:rsidRDefault="00D2082E" w:rsidP="0040228A">
            <w:pPr>
              <w:jc w:val="both"/>
              <w:rPr>
                <w:rFonts w:ascii="Times New Roman" w:hAnsi="Times New Roman" w:cs="Times New Roman"/>
                <w:b/>
                <w:sz w:val="20"/>
                <w:szCs w:val="20"/>
              </w:rPr>
            </w:pPr>
          </w:p>
          <w:p w14:paraId="033EE766" w14:textId="77777777" w:rsidR="00D2082E" w:rsidRPr="0040228A" w:rsidRDefault="00D2082E" w:rsidP="0040228A">
            <w:pPr>
              <w:jc w:val="both"/>
              <w:rPr>
                <w:rFonts w:ascii="Times New Roman" w:hAnsi="Times New Roman" w:cs="Times New Roman"/>
                <w:sz w:val="20"/>
                <w:szCs w:val="20"/>
              </w:rPr>
            </w:pPr>
            <w:r w:rsidRPr="0040228A">
              <w:rPr>
                <w:rFonts w:ascii="Times New Roman" w:hAnsi="Times New Roman" w:cs="Times New Roman"/>
                <w:sz w:val="20"/>
                <w:szCs w:val="20"/>
              </w:rPr>
              <w:t>11.00</w:t>
            </w:r>
          </w:p>
          <w:p w14:paraId="1F3FF518" w14:textId="77777777" w:rsidR="00D2082E" w:rsidRPr="0040228A" w:rsidRDefault="00D2082E"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 7.20             </w:t>
            </w:r>
          </w:p>
        </w:tc>
        <w:tc>
          <w:tcPr>
            <w:tcW w:w="961" w:type="dxa"/>
          </w:tcPr>
          <w:p w14:paraId="73AA66AB" w14:textId="77777777" w:rsidR="00AC2DA2" w:rsidRPr="0040228A" w:rsidRDefault="00AC2DA2" w:rsidP="0040228A">
            <w:pPr>
              <w:jc w:val="both"/>
              <w:rPr>
                <w:rFonts w:ascii="Times New Roman" w:hAnsi="Times New Roman" w:cs="Times New Roman"/>
                <w:b/>
                <w:sz w:val="20"/>
                <w:szCs w:val="20"/>
              </w:rPr>
            </w:pPr>
          </w:p>
          <w:p w14:paraId="6B31B3DE" w14:textId="77777777" w:rsidR="00D2082E" w:rsidRPr="0040228A" w:rsidRDefault="00D2082E" w:rsidP="0040228A">
            <w:pPr>
              <w:jc w:val="both"/>
              <w:rPr>
                <w:rFonts w:ascii="Times New Roman" w:hAnsi="Times New Roman" w:cs="Times New Roman"/>
                <w:b/>
                <w:sz w:val="20"/>
                <w:szCs w:val="20"/>
              </w:rPr>
            </w:pPr>
          </w:p>
          <w:p w14:paraId="6CCE2E54" w14:textId="77777777" w:rsidR="00D2082E" w:rsidRPr="0040228A" w:rsidRDefault="00D2082E" w:rsidP="0040228A">
            <w:pPr>
              <w:jc w:val="both"/>
              <w:rPr>
                <w:rFonts w:ascii="Times New Roman" w:hAnsi="Times New Roman" w:cs="Times New Roman"/>
                <w:sz w:val="20"/>
                <w:szCs w:val="20"/>
              </w:rPr>
            </w:pPr>
            <w:r w:rsidRPr="0040228A">
              <w:rPr>
                <w:rFonts w:ascii="Times New Roman" w:hAnsi="Times New Roman" w:cs="Times New Roman"/>
                <w:sz w:val="20"/>
                <w:szCs w:val="20"/>
              </w:rPr>
              <w:t>9.70</w:t>
            </w:r>
          </w:p>
          <w:p w14:paraId="3CD42EE6" w14:textId="77777777" w:rsidR="00D2082E" w:rsidRPr="0040228A" w:rsidRDefault="00D2082E"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6.20             </w:t>
            </w:r>
          </w:p>
        </w:tc>
        <w:tc>
          <w:tcPr>
            <w:tcW w:w="961" w:type="dxa"/>
          </w:tcPr>
          <w:p w14:paraId="3317F410" w14:textId="77777777" w:rsidR="00AC2DA2" w:rsidRPr="0040228A" w:rsidRDefault="00AC2DA2" w:rsidP="0040228A">
            <w:pPr>
              <w:jc w:val="both"/>
              <w:rPr>
                <w:rFonts w:ascii="Times New Roman" w:hAnsi="Times New Roman" w:cs="Times New Roman"/>
                <w:b/>
                <w:sz w:val="20"/>
                <w:szCs w:val="20"/>
              </w:rPr>
            </w:pPr>
          </w:p>
          <w:p w14:paraId="38FAE0BB" w14:textId="77777777" w:rsidR="00D2082E" w:rsidRPr="0040228A" w:rsidRDefault="00D2082E" w:rsidP="0040228A">
            <w:pPr>
              <w:jc w:val="both"/>
              <w:rPr>
                <w:rFonts w:ascii="Times New Roman" w:hAnsi="Times New Roman" w:cs="Times New Roman"/>
                <w:b/>
                <w:sz w:val="20"/>
                <w:szCs w:val="20"/>
              </w:rPr>
            </w:pPr>
          </w:p>
          <w:p w14:paraId="0B8C3463" w14:textId="77777777" w:rsidR="00D2082E" w:rsidRPr="0040228A" w:rsidRDefault="00D2082E" w:rsidP="0040228A">
            <w:pPr>
              <w:jc w:val="both"/>
              <w:rPr>
                <w:rFonts w:ascii="Times New Roman" w:hAnsi="Times New Roman" w:cs="Times New Roman"/>
                <w:sz w:val="20"/>
                <w:szCs w:val="20"/>
              </w:rPr>
            </w:pPr>
            <w:r w:rsidRPr="0040228A">
              <w:rPr>
                <w:rFonts w:ascii="Times New Roman" w:hAnsi="Times New Roman" w:cs="Times New Roman"/>
                <w:sz w:val="20"/>
                <w:szCs w:val="20"/>
              </w:rPr>
              <w:t>17.40</w:t>
            </w:r>
          </w:p>
          <w:p w14:paraId="1CC27443" w14:textId="77777777" w:rsidR="00D2082E" w:rsidRPr="0040228A" w:rsidRDefault="00D2082E" w:rsidP="0040228A">
            <w:pPr>
              <w:jc w:val="both"/>
              <w:rPr>
                <w:rFonts w:ascii="Times New Roman" w:hAnsi="Times New Roman" w:cs="Times New Roman"/>
                <w:sz w:val="20"/>
                <w:szCs w:val="20"/>
              </w:rPr>
            </w:pPr>
            <w:r w:rsidRPr="0040228A">
              <w:rPr>
                <w:rFonts w:ascii="Times New Roman" w:hAnsi="Times New Roman" w:cs="Times New Roman"/>
                <w:sz w:val="20"/>
                <w:szCs w:val="20"/>
              </w:rPr>
              <w:t xml:space="preserve">13.50    </w:t>
            </w:r>
          </w:p>
          <w:p w14:paraId="6AF2EDF4" w14:textId="77777777" w:rsidR="00D2082E" w:rsidRPr="0040228A" w:rsidRDefault="00D2082E"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      </w:t>
            </w:r>
          </w:p>
        </w:tc>
        <w:tc>
          <w:tcPr>
            <w:tcW w:w="833" w:type="dxa"/>
          </w:tcPr>
          <w:p w14:paraId="049F8BA7" w14:textId="77777777" w:rsidR="00AC2DA2" w:rsidRPr="0040228A" w:rsidRDefault="00AC2DA2" w:rsidP="0040228A">
            <w:pPr>
              <w:jc w:val="both"/>
              <w:rPr>
                <w:rFonts w:ascii="Times New Roman" w:hAnsi="Times New Roman" w:cs="Times New Roman"/>
                <w:b/>
                <w:sz w:val="20"/>
                <w:szCs w:val="20"/>
              </w:rPr>
            </w:pPr>
          </w:p>
          <w:p w14:paraId="77BD2941" w14:textId="77777777" w:rsidR="00D2082E" w:rsidRPr="0040228A" w:rsidRDefault="00D2082E" w:rsidP="0040228A">
            <w:pPr>
              <w:jc w:val="both"/>
              <w:rPr>
                <w:rFonts w:ascii="Times New Roman" w:hAnsi="Times New Roman" w:cs="Times New Roman"/>
                <w:b/>
                <w:sz w:val="20"/>
                <w:szCs w:val="20"/>
              </w:rPr>
            </w:pPr>
          </w:p>
          <w:p w14:paraId="2EE4AD88" w14:textId="77777777" w:rsidR="00840CCD" w:rsidRPr="0040228A" w:rsidRDefault="00D2082E" w:rsidP="0040228A">
            <w:pPr>
              <w:jc w:val="both"/>
              <w:rPr>
                <w:rFonts w:ascii="Times New Roman" w:hAnsi="Times New Roman" w:cs="Times New Roman"/>
                <w:sz w:val="20"/>
                <w:szCs w:val="20"/>
              </w:rPr>
            </w:pPr>
            <w:r w:rsidRPr="0040228A">
              <w:rPr>
                <w:rFonts w:ascii="Times New Roman" w:hAnsi="Times New Roman" w:cs="Times New Roman"/>
                <w:sz w:val="20"/>
                <w:szCs w:val="20"/>
              </w:rPr>
              <w:t xml:space="preserve">9.30 </w:t>
            </w:r>
          </w:p>
          <w:p w14:paraId="15E20B42" w14:textId="77777777" w:rsidR="00D2082E" w:rsidRPr="0040228A" w:rsidRDefault="00840CCD"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5.40     </w:t>
            </w:r>
            <w:r w:rsidR="00D2082E" w:rsidRPr="0040228A">
              <w:rPr>
                <w:rFonts w:ascii="Times New Roman" w:hAnsi="Times New Roman" w:cs="Times New Roman"/>
                <w:sz w:val="20"/>
                <w:szCs w:val="20"/>
              </w:rPr>
              <w:t xml:space="preserve">    </w:t>
            </w:r>
          </w:p>
        </w:tc>
        <w:tc>
          <w:tcPr>
            <w:tcW w:w="961" w:type="dxa"/>
          </w:tcPr>
          <w:p w14:paraId="1BD69615" w14:textId="77777777" w:rsidR="00AC2DA2" w:rsidRPr="0040228A" w:rsidRDefault="00AC2DA2" w:rsidP="0040228A">
            <w:pPr>
              <w:jc w:val="both"/>
              <w:rPr>
                <w:rFonts w:ascii="Times New Roman" w:hAnsi="Times New Roman" w:cs="Times New Roman"/>
                <w:b/>
                <w:sz w:val="20"/>
                <w:szCs w:val="20"/>
              </w:rPr>
            </w:pPr>
          </w:p>
          <w:p w14:paraId="12485276" w14:textId="77777777" w:rsidR="00840CCD" w:rsidRPr="0040228A" w:rsidRDefault="00840CCD" w:rsidP="0040228A">
            <w:pPr>
              <w:jc w:val="both"/>
              <w:rPr>
                <w:rFonts w:ascii="Times New Roman" w:hAnsi="Times New Roman" w:cs="Times New Roman"/>
                <w:b/>
                <w:sz w:val="20"/>
                <w:szCs w:val="20"/>
              </w:rPr>
            </w:pPr>
          </w:p>
          <w:p w14:paraId="7B90407F" w14:textId="77777777" w:rsidR="00840CCD" w:rsidRPr="0040228A" w:rsidRDefault="00840CCD" w:rsidP="0040228A">
            <w:pPr>
              <w:jc w:val="both"/>
              <w:rPr>
                <w:rFonts w:ascii="Times New Roman" w:hAnsi="Times New Roman" w:cs="Times New Roman"/>
                <w:sz w:val="20"/>
                <w:szCs w:val="20"/>
              </w:rPr>
            </w:pPr>
            <w:r w:rsidRPr="0040228A">
              <w:rPr>
                <w:rFonts w:ascii="Times New Roman" w:hAnsi="Times New Roman" w:cs="Times New Roman"/>
                <w:sz w:val="20"/>
                <w:szCs w:val="20"/>
              </w:rPr>
              <w:t>8.50</w:t>
            </w:r>
          </w:p>
          <w:p w14:paraId="68073ADA" w14:textId="77777777" w:rsidR="00840CCD" w:rsidRPr="0040228A" w:rsidRDefault="00840CCD"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5.50              </w:t>
            </w:r>
          </w:p>
        </w:tc>
        <w:tc>
          <w:tcPr>
            <w:tcW w:w="768" w:type="dxa"/>
          </w:tcPr>
          <w:p w14:paraId="78699AA1" w14:textId="77777777" w:rsidR="00AC2DA2" w:rsidRPr="0040228A" w:rsidRDefault="00AC2DA2" w:rsidP="0040228A">
            <w:pPr>
              <w:jc w:val="both"/>
              <w:rPr>
                <w:rFonts w:ascii="Times New Roman" w:hAnsi="Times New Roman" w:cs="Times New Roman"/>
                <w:b/>
                <w:sz w:val="20"/>
                <w:szCs w:val="20"/>
              </w:rPr>
            </w:pPr>
          </w:p>
          <w:p w14:paraId="065DFFBD" w14:textId="77777777" w:rsidR="00840CCD" w:rsidRPr="0040228A" w:rsidRDefault="00840CCD" w:rsidP="0040228A">
            <w:pPr>
              <w:jc w:val="both"/>
              <w:rPr>
                <w:rFonts w:ascii="Times New Roman" w:hAnsi="Times New Roman" w:cs="Times New Roman"/>
                <w:b/>
                <w:sz w:val="20"/>
                <w:szCs w:val="20"/>
              </w:rPr>
            </w:pPr>
          </w:p>
          <w:p w14:paraId="5F28A2D7" w14:textId="77777777" w:rsidR="00840CCD" w:rsidRPr="0040228A" w:rsidRDefault="00840CCD" w:rsidP="0040228A">
            <w:pPr>
              <w:jc w:val="both"/>
              <w:rPr>
                <w:rFonts w:ascii="Times New Roman" w:hAnsi="Times New Roman" w:cs="Times New Roman"/>
                <w:sz w:val="20"/>
                <w:szCs w:val="20"/>
              </w:rPr>
            </w:pPr>
            <w:r w:rsidRPr="0040228A">
              <w:rPr>
                <w:rFonts w:ascii="Times New Roman" w:hAnsi="Times New Roman" w:cs="Times New Roman"/>
                <w:sz w:val="20"/>
                <w:szCs w:val="20"/>
              </w:rPr>
              <w:t>8.50</w:t>
            </w:r>
          </w:p>
          <w:p w14:paraId="34FC0040" w14:textId="77777777" w:rsidR="00840CCD" w:rsidRPr="0040228A" w:rsidRDefault="00BD3E55" w:rsidP="0040228A">
            <w:pPr>
              <w:jc w:val="both"/>
              <w:rPr>
                <w:rFonts w:ascii="Times New Roman" w:hAnsi="Times New Roman" w:cs="Times New Roman"/>
                <w:b/>
                <w:sz w:val="20"/>
                <w:szCs w:val="20"/>
              </w:rPr>
            </w:pPr>
            <w:r w:rsidRPr="0040228A">
              <w:rPr>
                <w:rFonts w:ascii="Times New Roman" w:hAnsi="Times New Roman" w:cs="Times New Roman"/>
                <w:sz w:val="20"/>
                <w:szCs w:val="20"/>
              </w:rPr>
              <w:t xml:space="preserve">4.50       </w:t>
            </w:r>
            <w:r w:rsidR="00840CCD" w:rsidRPr="0040228A">
              <w:rPr>
                <w:rFonts w:ascii="Times New Roman" w:hAnsi="Times New Roman" w:cs="Times New Roman"/>
                <w:sz w:val="20"/>
                <w:szCs w:val="20"/>
              </w:rPr>
              <w:t xml:space="preserve">     </w:t>
            </w:r>
          </w:p>
        </w:tc>
        <w:tc>
          <w:tcPr>
            <w:tcW w:w="828" w:type="dxa"/>
          </w:tcPr>
          <w:p w14:paraId="42A2718A" w14:textId="77777777" w:rsidR="00AC2DA2" w:rsidRPr="0040228A" w:rsidRDefault="00AC2DA2" w:rsidP="0040228A">
            <w:pPr>
              <w:jc w:val="both"/>
              <w:rPr>
                <w:rFonts w:ascii="Times New Roman" w:hAnsi="Times New Roman" w:cs="Times New Roman"/>
                <w:b/>
                <w:sz w:val="20"/>
                <w:szCs w:val="20"/>
              </w:rPr>
            </w:pPr>
          </w:p>
          <w:p w14:paraId="6CEA9040" w14:textId="77777777" w:rsidR="00BD3E55" w:rsidRPr="0040228A" w:rsidRDefault="00BD3E55" w:rsidP="0040228A">
            <w:pPr>
              <w:jc w:val="both"/>
              <w:rPr>
                <w:rFonts w:ascii="Times New Roman" w:hAnsi="Times New Roman" w:cs="Times New Roman"/>
                <w:b/>
                <w:sz w:val="20"/>
                <w:szCs w:val="20"/>
              </w:rPr>
            </w:pPr>
          </w:p>
          <w:p w14:paraId="7DACCE46" w14:textId="77777777" w:rsidR="00BD3E55" w:rsidRPr="0040228A" w:rsidRDefault="00BD3E55" w:rsidP="0040228A">
            <w:pPr>
              <w:jc w:val="both"/>
              <w:rPr>
                <w:rFonts w:ascii="Times New Roman" w:hAnsi="Times New Roman" w:cs="Times New Roman"/>
                <w:sz w:val="20"/>
                <w:szCs w:val="20"/>
              </w:rPr>
            </w:pPr>
            <w:r w:rsidRPr="0040228A">
              <w:rPr>
                <w:rFonts w:ascii="Times New Roman" w:hAnsi="Times New Roman" w:cs="Times New Roman"/>
                <w:sz w:val="20"/>
                <w:szCs w:val="20"/>
              </w:rPr>
              <w:t>10.70</w:t>
            </w:r>
          </w:p>
          <w:p w14:paraId="69724A57" w14:textId="77777777" w:rsidR="00BD3E55" w:rsidRPr="0040228A" w:rsidRDefault="00BD3E55" w:rsidP="0040228A">
            <w:pPr>
              <w:jc w:val="both"/>
              <w:rPr>
                <w:rFonts w:ascii="Times New Roman" w:hAnsi="Times New Roman" w:cs="Times New Roman"/>
                <w:sz w:val="20"/>
                <w:szCs w:val="20"/>
              </w:rPr>
            </w:pPr>
            <w:r w:rsidRPr="0040228A">
              <w:rPr>
                <w:rFonts w:ascii="Times New Roman" w:hAnsi="Times New Roman" w:cs="Times New Roman"/>
                <w:sz w:val="20"/>
                <w:szCs w:val="20"/>
              </w:rPr>
              <w:t xml:space="preserve">7.10 </w:t>
            </w:r>
          </w:p>
          <w:p w14:paraId="609ACFA2" w14:textId="77777777" w:rsidR="00BD3E55" w:rsidRPr="0040228A" w:rsidRDefault="00BD3E55" w:rsidP="0040228A">
            <w:pPr>
              <w:jc w:val="both"/>
              <w:rPr>
                <w:rFonts w:ascii="Times New Roman" w:hAnsi="Times New Roman" w:cs="Times New Roman"/>
                <w:sz w:val="20"/>
                <w:szCs w:val="20"/>
              </w:rPr>
            </w:pPr>
            <w:r w:rsidRPr="0040228A">
              <w:rPr>
                <w:rFonts w:ascii="Times New Roman" w:hAnsi="Times New Roman" w:cs="Times New Roman"/>
                <w:sz w:val="20"/>
                <w:szCs w:val="20"/>
              </w:rPr>
              <w:t>2.</w:t>
            </w:r>
            <w:r w:rsidRPr="0040228A">
              <w:rPr>
                <w:rFonts w:ascii="Times New Roman" w:hAnsi="Times New Roman" w:cs="Times New Roman"/>
                <w:sz w:val="20"/>
                <w:szCs w:val="20"/>
                <w:vertAlign w:val="subscript"/>
              </w:rPr>
              <w:t xml:space="preserve"> </w:t>
            </w:r>
            <w:r w:rsidRPr="0040228A">
              <w:rPr>
                <w:rFonts w:ascii="Times New Roman" w:hAnsi="Times New Roman" w:cs="Times New Roman"/>
                <w:sz w:val="20"/>
                <w:szCs w:val="20"/>
              </w:rPr>
              <w:t>40</w:t>
            </w:r>
          </w:p>
          <w:p w14:paraId="2E1C6680" w14:textId="77777777" w:rsidR="00BD3E55" w:rsidRPr="0040228A" w:rsidRDefault="00BD3E55" w:rsidP="0040228A">
            <w:pPr>
              <w:jc w:val="both"/>
              <w:rPr>
                <w:rFonts w:ascii="Times New Roman" w:hAnsi="Times New Roman" w:cs="Times New Roman"/>
                <w:sz w:val="20"/>
                <w:szCs w:val="20"/>
              </w:rPr>
            </w:pPr>
            <w:r w:rsidRPr="0040228A">
              <w:rPr>
                <w:rFonts w:ascii="Times New Roman" w:hAnsi="Times New Roman" w:cs="Times New Roman"/>
                <w:sz w:val="20"/>
                <w:szCs w:val="20"/>
              </w:rPr>
              <w:t>0.38</w:t>
            </w:r>
          </w:p>
          <w:p w14:paraId="1294FE84" w14:textId="77777777" w:rsidR="00BD3E55" w:rsidRPr="0040228A" w:rsidRDefault="00BD3E55" w:rsidP="0040228A">
            <w:pPr>
              <w:jc w:val="both"/>
              <w:rPr>
                <w:rFonts w:ascii="Times New Roman" w:hAnsi="Times New Roman" w:cs="Times New Roman"/>
                <w:b/>
                <w:sz w:val="20"/>
                <w:szCs w:val="20"/>
              </w:rPr>
            </w:pPr>
            <w:r w:rsidRPr="0040228A">
              <w:rPr>
                <w:rFonts w:ascii="Times New Roman" w:hAnsi="Times New Roman" w:cs="Times New Roman"/>
                <w:sz w:val="20"/>
                <w:szCs w:val="20"/>
              </w:rPr>
              <w:t>0.53</w:t>
            </w:r>
          </w:p>
        </w:tc>
      </w:tr>
    </w:tbl>
    <w:p w14:paraId="4E326232" w14:textId="77777777" w:rsidR="00CC7C83" w:rsidRDefault="00CC7C83" w:rsidP="0040228A">
      <w:pPr>
        <w:spacing w:after="0" w:line="240" w:lineRule="auto"/>
        <w:jc w:val="both"/>
        <w:rPr>
          <w:rFonts w:ascii="Times New Roman" w:hAnsi="Times New Roman" w:cs="Times New Roman"/>
          <w:sz w:val="20"/>
          <w:szCs w:val="20"/>
        </w:rPr>
      </w:pPr>
    </w:p>
    <w:p w14:paraId="60D2C8F3" w14:textId="4355D0A7" w:rsidR="00094ED8" w:rsidRDefault="00A771F2" w:rsidP="0040228A">
      <w:pPr>
        <w:spacing w:after="0" w:line="240" w:lineRule="auto"/>
        <w:jc w:val="both"/>
        <w:rPr>
          <w:rFonts w:ascii="Times New Roman" w:hAnsi="Times New Roman" w:cs="Times New Roman"/>
          <w:sz w:val="20"/>
          <w:szCs w:val="20"/>
        </w:rPr>
      </w:pPr>
      <w:r w:rsidRPr="0040228A">
        <w:rPr>
          <w:rFonts w:ascii="Times New Roman" w:hAnsi="Times New Roman" w:cs="Times New Roman"/>
          <w:sz w:val="20"/>
          <w:szCs w:val="20"/>
        </w:rPr>
        <w:t>CD= Cow dung. SD = Swine dung, PD= poultry droppings, NL = Neem leaves, RHD= Rice husk duct, CT= control (no application)</w:t>
      </w:r>
      <w:r w:rsidR="00900306" w:rsidRPr="0040228A">
        <w:rPr>
          <w:rFonts w:ascii="Times New Roman" w:hAnsi="Times New Roman" w:cs="Times New Roman"/>
          <w:sz w:val="20"/>
          <w:szCs w:val="20"/>
        </w:rPr>
        <w:t>. LSD= least significant differenc</w:t>
      </w:r>
      <w:r w:rsidR="008667EE" w:rsidRPr="0040228A">
        <w:rPr>
          <w:rFonts w:ascii="Times New Roman" w:hAnsi="Times New Roman" w:cs="Times New Roman"/>
          <w:sz w:val="20"/>
          <w:szCs w:val="20"/>
        </w:rPr>
        <w:t>e</w:t>
      </w:r>
    </w:p>
    <w:p w14:paraId="21823BE8" w14:textId="77777777" w:rsidR="00CC7C83" w:rsidRPr="0040228A" w:rsidRDefault="00CC7C83" w:rsidP="0040228A">
      <w:pPr>
        <w:spacing w:after="0" w:line="240" w:lineRule="auto"/>
        <w:jc w:val="both"/>
        <w:rPr>
          <w:rFonts w:ascii="Times New Roman" w:hAnsi="Times New Roman" w:cs="Times New Roman"/>
          <w:sz w:val="20"/>
          <w:szCs w:val="20"/>
        </w:rPr>
      </w:pPr>
    </w:p>
    <w:p w14:paraId="117402E6" w14:textId="77777777" w:rsidR="007C6F22" w:rsidRDefault="002D0CBE" w:rsidP="0040228A">
      <w:pPr>
        <w:spacing w:after="0" w:line="240" w:lineRule="auto"/>
        <w:jc w:val="both"/>
        <w:rPr>
          <w:rFonts w:ascii="Times New Roman" w:hAnsi="Times New Roman" w:cs="Times New Roman"/>
          <w:b/>
          <w:sz w:val="20"/>
          <w:szCs w:val="20"/>
        </w:rPr>
      </w:pPr>
      <w:r w:rsidRPr="0040228A">
        <w:rPr>
          <w:rFonts w:ascii="Times New Roman" w:hAnsi="Times New Roman" w:cs="Times New Roman"/>
          <w:b/>
          <w:sz w:val="20"/>
          <w:szCs w:val="20"/>
        </w:rPr>
        <w:t>Table 3</w:t>
      </w:r>
      <w:r w:rsidR="007C6F22" w:rsidRPr="0040228A">
        <w:rPr>
          <w:rFonts w:ascii="Times New Roman" w:hAnsi="Times New Roman" w:cs="Times New Roman"/>
          <w:b/>
          <w:sz w:val="20"/>
          <w:szCs w:val="20"/>
        </w:rPr>
        <w:t xml:space="preserve">. Effect of two varietal sweet potatoes and organic soil amendments on the nutritional Composition </w:t>
      </w:r>
    </w:p>
    <w:p w14:paraId="24469884" w14:textId="77777777" w:rsidR="00CC7C83" w:rsidRPr="0040228A" w:rsidRDefault="00CC7C83" w:rsidP="0040228A">
      <w:pPr>
        <w:spacing w:after="0" w:line="240" w:lineRule="auto"/>
        <w:jc w:val="both"/>
        <w:rPr>
          <w:rFonts w:ascii="Times New Roman" w:hAnsi="Times New Roman" w:cs="Times New Roman"/>
          <w:sz w:val="20"/>
          <w:szCs w:val="20"/>
        </w:rPr>
      </w:pPr>
    </w:p>
    <w:tbl>
      <w:tblPr>
        <w:tblStyle w:val="TableGrid"/>
        <w:tblW w:w="8910" w:type="dxa"/>
        <w:tblInd w:w="288" w:type="dxa"/>
        <w:tblLook w:val="04A0" w:firstRow="1" w:lastRow="0" w:firstColumn="1" w:lastColumn="0" w:noHBand="0" w:noVBand="1"/>
      </w:tblPr>
      <w:tblGrid>
        <w:gridCol w:w="2368"/>
        <w:gridCol w:w="799"/>
        <w:gridCol w:w="1134"/>
        <w:gridCol w:w="965"/>
        <w:gridCol w:w="840"/>
        <w:gridCol w:w="829"/>
        <w:gridCol w:w="1147"/>
        <w:gridCol w:w="828"/>
      </w:tblGrid>
      <w:tr w:rsidR="00E468EE" w:rsidRPr="0040228A" w14:paraId="06B73FDA" w14:textId="77777777" w:rsidTr="005A695F">
        <w:tc>
          <w:tcPr>
            <w:tcW w:w="2371" w:type="dxa"/>
          </w:tcPr>
          <w:p w14:paraId="2A9FE542"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Crop Varieties</w:t>
            </w:r>
          </w:p>
        </w:tc>
        <w:tc>
          <w:tcPr>
            <w:tcW w:w="799" w:type="dxa"/>
          </w:tcPr>
          <w:p w14:paraId="532AD530"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 xml:space="preserve"> CD</w:t>
            </w:r>
          </w:p>
        </w:tc>
        <w:tc>
          <w:tcPr>
            <w:tcW w:w="1135" w:type="dxa"/>
          </w:tcPr>
          <w:p w14:paraId="2D4185D4"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SD</w:t>
            </w:r>
          </w:p>
        </w:tc>
        <w:tc>
          <w:tcPr>
            <w:tcW w:w="966" w:type="dxa"/>
          </w:tcPr>
          <w:p w14:paraId="45B7E55D"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PD</w:t>
            </w:r>
          </w:p>
        </w:tc>
        <w:tc>
          <w:tcPr>
            <w:tcW w:w="840" w:type="dxa"/>
          </w:tcPr>
          <w:p w14:paraId="3AE70856"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NL</w:t>
            </w:r>
          </w:p>
        </w:tc>
        <w:tc>
          <w:tcPr>
            <w:tcW w:w="829" w:type="dxa"/>
          </w:tcPr>
          <w:p w14:paraId="4C37A621"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RHD</w:t>
            </w:r>
          </w:p>
        </w:tc>
        <w:tc>
          <w:tcPr>
            <w:tcW w:w="1148" w:type="dxa"/>
          </w:tcPr>
          <w:p w14:paraId="0DED267E"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CT</w:t>
            </w:r>
          </w:p>
        </w:tc>
        <w:tc>
          <w:tcPr>
            <w:tcW w:w="822" w:type="dxa"/>
          </w:tcPr>
          <w:p w14:paraId="5DEA75D4" w14:textId="77777777" w:rsidR="00E468EE" w:rsidRPr="0040228A" w:rsidRDefault="00A24628" w:rsidP="0040228A">
            <w:pPr>
              <w:jc w:val="both"/>
              <w:rPr>
                <w:rFonts w:ascii="Times New Roman" w:hAnsi="Times New Roman" w:cs="Times New Roman"/>
                <w:b/>
                <w:sz w:val="20"/>
                <w:szCs w:val="20"/>
              </w:rPr>
            </w:pPr>
            <w:r w:rsidRPr="0040228A">
              <w:rPr>
                <w:rFonts w:ascii="Times New Roman" w:hAnsi="Times New Roman" w:cs="Times New Roman"/>
                <w:b/>
                <w:sz w:val="20"/>
                <w:szCs w:val="20"/>
              </w:rPr>
              <w:t>MEAN</w:t>
            </w:r>
          </w:p>
        </w:tc>
      </w:tr>
      <w:tr w:rsidR="00E468EE" w:rsidRPr="0040228A" w14:paraId="5732CD01" w14:textId="77777777" w:rsidTr="005A695F">
        <w:tc>
          <w:tcPr>
            <w:tcW w:w="2371" w:type="dxa"/>
          </w:tcPr>
          <w:p w14:paraId="3F194F02" w14:textId="77777777" w:rsidR="00E468EE"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Moisture content</w:t>
            </w:r>
          </w:p>
          <w:p w14:paraId="48F8DE23" w14:textId="77777777" w:rsidR="001C4211" w:rsidRPr="0040228A" w:rsidRDefault="001C4211" w:rsidP="0040228A">
            <w:pPr>
              <w:jc w:val="both"/>
              <w:rPr>
                <w:rFonts w:ascii="Times New Roman" w:hAnsi="Times New Roman" w:cs="Times New Roman"/>
                <w:b/>
                <w:sz w:val="20"/>
                <w:szCs w:val="20"/>
              </w:rPr>
            </w:pPr>
          </w:p>
          <w:p w14:paraId="0E6EB976" w14:textId="77777777" w:rsidR="001C4211" w:rsidRPr="0040228A" w:rsidRDefault="001C4211" w:rsidP="0040228A">
            <w:pPr>
              <w:jc w:val="both"/>
              <w:rPr>
                <w:rFonts w:ascii="Times New Roman" w:hAnsi="Times New Roman" w:cs="Times New Roman"/>
                <w:b/>
                <w:sz w:val="20"/>
                <w:szCs w:val="20"/>
              </w:rPr>
            </w:pPr>
            <w:proofErr w:type="spellStart"/>
            <w:r w:rsidRPr="0040228A">
              <w:rPr>
                <w:rFonts w:ascii="Times New Roman" w:hAnsi="Times New Roman" w:cs="Times New Roman"/>
                <w:b/>
                <w:sz w:val="20"/>
                <w:szCs w:val="20"/>
              </w:rPr>
              <w:t>Umuspo</w:t>
            </w:r>
            <w:proofErr w:type="spellEnd"/>
            <w:r w:rsidRPr="0040228A">
              <w:rPr>
                <w:rFonts w:ascii="Times New Roman" w:hAnsi="Times New Roman" w:cs="Times New Roman"/>
                <w:b/>
                <w:sz w:val="20"/>
                <w:szCs w:val="20"/>
              </w:rPr>
              <w:t xml:space="preserve"> 3</w:t>
            </w:r>
          </w:p>
          <w:p w14:paraId="48CDA80D"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TIS 8164</w:t>
            </w:r>
          </w:p>
          <w:p w14:paraId="14B4DFCE"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Mean</w:t>
            </w:r>
          </w:p>
          <w:p w14:paraId="79FA9695"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w:t>
            </w:r>
            <w:r w:rsidR="002F3999" w:rsidRPr="0040228A">
              <w:rPr>
                <w:rFonts w:ascii="Times New Roman" w:hAnsi="Times New Roman" w:cs="Times New Roman"/>
                <w:b/>
                <w:sz w:val="20"/>
                <w:szCs w:val="20"/>
                <w:vertAlign w:val="subscript"/>
              </w:rPr>
              <w:t xml:space="preserve"> </w:t>
            </w:r>
            <w:r w:rsidR="002F3999" w:rsidRPr="0040228A">
              <w:rPr>
                <w:rFonts w:ascii="Times New Roman" w:hAnsi="Times New Roman" w:cs="Times New Roman"/>
                <w:b/>
                <w:sz w:val="20"/>
                <w:szCs w:val="20"/>
              </w:rPr>
              <w:t>for var.</w:t>
            </w:r>
          </w:p>
          <w:p w14:paraId="1D6FCD8A"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w:t>
            </w:r>
            <w:r w:rsidR="002F3999" w:rsidRPr="0040228A">
              <w:rPr>
                <w:rFonts w:ascii="Times New Roman" w:hAnsi="Times New Roman" w:cs="Times New Roman"/>
                <w:b/>
                <w:sz w:val="20"/>
                <w:szCs w:val="20"/>
                <w:vertAlign w:val="subscript"/>
              </w:rPr>
              <w:t xml:space="preserve"> for</w:t>
            </w:r>
            <w:r w:rsidR="00054A55" w:rsidRPr="0040228A">
              <w:rPr>
                <w:rFonts w:ascii="Times New Roman" w:hAnsi="Times New Roman" w:cs="Times New Roman"/>
                <w:b/>
                <w:sz w:val="20"/>
                <w:szCs w:val="20"/>
                <w:vertAlign w:val="subscript"/>
              </w:rPr>
              <w:t xml:space="preserve"> organic</w:t>
            </w:r>
          </w:p>
          <w:p w14:paraId="652CE0E7"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w:t>
            </w:r>
            <w:r w:rsidR="00054A55" w:rsidRPr="0040228A">
              <w:rPr>
                <w:rFonts w:ascii="Times New Roman" w:hAnsi="Times New Roman" w:cs="Times New Roman"/>
                <w:b/>
                <w:sz w:val="20"/>
                <w:szCs w:val="20"/>
                <w:vertAlign w:val="subscript"/>
              </w:rPr>
              <w:t xml:space="preserve"> for var and organic</w:t>
            </w:r>
          </w:p>
        </w:tc>
        <w:tc>
          <w:tcPr>
            <w:tcW w:w="799" w:type="dxa"/>
          </w:tcPr>
          <w:p w14:paraId="05BCD97C" w14:textId="77777777" w:rsidR="00E468EE" w:rsidRPr="0040228A" w:rsidRDefault="00E468EE" w:rsidP="0040228A">
            <w:pPr>
              <w:jc w:val="both"/>
              <w:rPr>
                <w:rFonts w:ascii="Times New Roman" w:hAnsi="Times New Roman" w:cs="Times New Roman"/>
                <w:b/>
                <w:sz w:val="20"/>
                <w:szCs w:val="20"/>
              </w:rPr>
            </w:pPr>
          </w:p>
          <w:p w14:paraId="38F01C2D" w14:textId="77777777" w:rsidR="001C4211" w:rsidRPr="0040228A" w:rsidRDefault="001C4211" w:rsidP="0040228A">
            <w:pPr>
              <w:jc w:val="both"/>
              <w:rPr>
                <w:rFonts w:ascii="Times New Roman" w:hAnsi="Times New Roman" w:cs="Times New Roman"/>
                <w:b/>
                <w:sz w:val="20"/>
                <w:szCs w:val="20"/>
              </w:rPr>
            </w:pPr>
          </w:p>
          <w:p w14:paraId="6E75B1AD"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64.92</w:t>
            </w:r>
          </w:p>
          <w:p w14:paraId="342E370E"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70.5</w:t>
            </w:r>
            <w:r w:rsidR="00054A55" w:rsidRPr="0040228A">
              <w:rPr>
                <w:rFonts w:ascii="Times New Roman" w:hAnsi="Times New Roman" w:cs="Times New Roman"/>
                <w:b/>
                <w:sz w:val="20"/>
                <w:szCs w:val="20"/>
              </w:rPr>
              <w:t>0</w:t>
            </w:r>
          </w:p>
          <w:p w14:paraId="6C02DBA4" w14:textId="77777777" w:rsidR="00054A55" w:rsidRPr="0040228A" w:rsidRDefault="00054A55" w:rsidP="0040228A">
            <w:pPr>
              <w:jc w:val="both"/>
              <w:rPr>
                <w:rFonts w:ascii="Times New Roman" w:hAnsi="Times New Roman" w:cs="Times New Roman"/>
                <w:b/>
                <w:sz w:val="20"/>
                <w:szCs w:val="20"/>
              </w:rPr>
            </w:pPr>
            <w:r w:rsidRPr="0040228A">
              <w:rPr>
                <w:rFonts w:ascii="Times New Roman" w:hAnsi="Times New Roman" w:cs="Times New Roman"/>
                <w:b/>
                <w:sz w:val="20"/>
                <w:szCs w:val="20"/>
              </w:rPr>
              <w:t>67.79</w:t>
            </w:r>
          </w:p>
        </w:tc>
        <w:tc>
          <w:tcPr>
            <w:tcW w:w="1135" w:type="dxa"/>
          </w:tcPr>
          <w:p w14:paraId="44B10E53" w14:textId="77777777" w:rsidR="00E468EE" w:rsidRPr="0040228A" w:rsidRDefault="00E468EE" w:rsidP="0040228A">
            <w:pPr>
              <w:jc w:val="both"/>
              <w:rPr>
                <w:rFonts w:ascii="Times New Roman" w:hAnsi="Times New Roman" w:cs="Times New Roman"/>
                <w:b/>
                <w:sz w:val="20"/>
                <w:szCs w:val="20"/>
              </w:rPr>
            </w:pPr>
          </w:p>
          <w:p w14:paraId="577F67C8" w14:textId="77777777" w:rsidR="001C4211" w:rsidRPr="0040228A" w:rsidRDefault="001C4211" w:rsidP="0040228A">
            <w:pPr>
              <w:jc w:val="both"/>
              <w:rPr>
                <w:rFonts w:ascii="Times New Roman" w:hAnsi="Times New Roman" w:cs="Times New Roman"/>
                <w:b/>
                <w:sz w:val="20"/>
                <w:szCs w:val="20"/>
              </w:rPr>
            </w:pPr>
          </w:p>
          <w:p w14:paraId="4DBD577F"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63.43</w:t>
            </w:r>
          </w:p>
          <w:p w14:paraId="73D275EE"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70.18</w:t>
            </w:r>
          </w:p>
          <w:p w14:paraId="6C0320A5" w14:textId="77777777" w:rsidR="00054A55" w:rsidRPr="0040228A" w:rsidRDefault="00054A55" w:rsidP="0040228A">
            <w:pPr>
              <w:jc w:val="both"/>
              <w:rPr>
                <w:rFonts w:ascii="Times New Roman" w:hAnsi="Times New Roman" w:cs="Times New Roman"/>
                <w:b/>
                <w:sz w:val="20"/>
                <w:szCs w:val="20"/>
              </w:rPr>
            </w:pPr>
            <w:r w:rsidRPr="0040228A">
              <w:rPr>
                <w:rFonts w:ascii="Times New Roman" w:hAnsi="Times New Roman" w:cs="Times New Roman"/>
                <w:b/>
                <w:sz w:val="20"/>
                <w:szCs w:val="20"/>
              </w:rPr>
              <w:t>66.81</w:t>
            </w:r>
          </w:p>
        </w:tc>
        <w:tc>
          <w:tcPr>
            <w:tcW w:w="966" w:type="dxa"/>
          </w:tcPr>
          <w:p w14:paraId="4F085D71" w14:textId="77777777" w:rsidR="00E468EE" w:rsidRPr="0040228A" w:rsidRDefault="00E468EE" w:rsidP="0040228A">
            <w:pPr>
              <w:jc w:val="both"/>
              <w:rPr>
                <w:rFonts w:ascii="Times New Roman" w:hAnsi="Times New Roman" w:cs="Times New Roman"/>
                <w:b/>
                <w:sz w:val="20"/>
                <w:szCs w:val="20"/>
              </w:rPr>
            </w:pPr>
          </w:p>
          <w:p w14:paraId="0EF58980" w14:textId="77777777" w:rsidR="001C4211" w:rsidRPr="0040228A" w:rsidRDefault="001C4211" w:rsidP="0040228A">
            <w:pPr>
              <w:jc w:val="both"/>
              <w:rPr>
                <w:rFonts w:ascii="Times New Roman" w:hAnsi="Times New Roman" w:cs="Times New Roman"/>
                <w:b/>
                <w:sz w:val="20"/>
                <w:szCs w:val="20"/>
              </w:rPr>
            </w:pPr>
          </w:p>
          <w:p w14:paraId="7CA8B7FB"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62.35</w:t>
            </w:r>
          </w:p>
          <w:p w14:paraId="6FA71922"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68.23</w:t>
            </w:r>
          </w:p>
          <w:p w14:paraId="787C1E6A" w14:textId="77777777" w:rsidR="00054A55" w:rsidRPr="0040228A" w:rsidRDefault="00054A55" w:rsidP="0040228A">
            <w:pPr>
              <w:jc w:val="both"/>
              <w:rPr>
                <w:rFonts w:ascii="Times New Roman" w:hAnsi="Times New Roman" w:cs="Times New Roman"/>
                <w:b/>
                <w:sz w:val="20"/>
                <w:szCs w:val="20"/>
              </w:rPr>
            </w:pPr>
            <w:r w:rsidRPr="0040228A">
              <w:rPr>
                <w:rFonts w:ascii="Times New Roman" w:hAnsi="Times New Roman" w:cs="Times New Roman"/>
                <w:b/>
                <w:sz w:val="20"/>
                <w:szCs w:val="20"/>
              </w:rPr>
              <w:t>65.29</w:t>
            </w:r>
          </w:p>
        </w:tc>
        <w:tc>
          <w:tcPr>
            <w:tcW w:w="840" w:type="dxa"/>
          </w:tcPr>
          <w:p w14:paraId="4CA7CC75" w14:textId="77777777" w:rsidR="00E468EE" w:rsidRPr="0040228A" w:rsidRDefault="00E468EE" w:rsidP="0040228A">
            <w:pPr>
              <w:jc w:val="both"/>
              <w:rPr>
                <w:rFonts w:ascii="Times New Roman" w:hAnsi="Times New Roman" w:cs="Times New Roman"/>
                <w:b/>
                <w:sz w:val="20"/>
                <w:szCs w:val="20"/>
              </w:rPr>
            </w:pPr>
          </w:p>
          <w:p w14:paraId="5C5B7965" w14:textId="77777777" w:rsidR="001C4211" w:rsidRPr="0040228A" w:rsidRDefault="001C4211" w:rsidP="0040228A">
            <w:pPr>
              <w:jc w:val="both"/>
              <w:rPr>
                <w:rFonts w:ascii="Times New Roman" w:hAnsi="Times New Roman" w:cs="Times New Roman"/>
                <w:b/>
                <w:sz w:val="20"/>
                <w:szCs w:val="20"/>
              </w:rPr>
            </w:pPr>
          </w:p>
          <w:p w14:paraId="3C4D102D"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61.52</w:t>
            </w:r>
          </w:p>
          <w:p w14:paraId="73726B2E"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66.57</w:t>
            </w:r>
          </w:p>
          <w:p w14:paraId="0786C5F1" w14:textId="77777777" w:rsidR="00054A55" w:rsidRPr="0040228A" w:rsidRDefault="00054A55" w:rsidP="0040228A">
            <w:pPr>
              <w:jc w:val="both"/>
              <w:rPr>
                <w:rFonts w:ascii="Times New Roman" w:hAnsi="Times New Roman" w:cs="Times New Roman"/>
                <w:b/>
                <w:sz w:val="20"/>
                <w:szCs w:val="20"/>
              </w:rPr>
            </w:pPr>
            <w:r w:rsidRPr="0040228A">
              <w:rPr>
                <w:rFonts w:ascii="Times New Roman" w:hAnsi="Times New Roman" w:cs="Times New Roman"/>
                <w:b/>
                <w:sz w:val="20"/>
                <w:szCs w:val="20"/>
              </w:rPr>
              <w:t>64.05</w:t>
            </w:r>
          </w:p>
        </w:tc>
        <w:tc>
          <w:tcPr>
            <w:tcW w:w="829" w:type="dxa"/>
          </w:tcPr>
          <w:p w14:paraId="58645656" w14:textId="77777777" w:rsidR="00E468EE" w:rsidRPr="0040228A" w:rsidRDefault="00E468EE" w:rsidP="0040228A">
            <w:pPr>
              <w:jc w:val="both"/>
              <w:rPr>
                <w:rFonts w:ascii="Times New Roman" w:hAnsi="Times New Roman" w:cs="Times New Roman"/>
                <w:b/>
                <w:sz w:val="20"/>
                <w:szCs w:val="20"/>
              </w:rPr>
            </w:pPr>
          </w:p>
          <w:p w14:paraId="1C510C64" w14:textId="77777777" w:rsidR="001C4211" w:rsidRPr="0040228A" w:rsidRDefault="001C4211" w:rsidP="0040228A">
            <w:pPr>
              <w:jc w:val="both"/>
              <w:rPr>
                <w:rFonts w:ascii="Times New Roman" w:hAnsi="Times New Roman" w:cs="Times New Roman"/>
                <w:b/>
                <w:sz w:val="20"/>
                <w:szCs w:val="20"/>
              </w:rPr>
            </w:pPr>
          </w:p>
          <w:p w14:paraId="6C55286D"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66.14</w:t>
            </w:r>
          </w:p>
          <w:p w14:paraId="19FCBE1C"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65.42</w:t>
            </w:r>
          </w:p>
          <w:p w14:paraId="1015E9DA" w14:textId="77777777" w:rsidR="00054A55" w:rsidRPr="0040228A" w:rsidRDefault="00054A55" w:rsidP="0040228A">
            <w:pPr>
              <w:jc w:val="both"/>
              <w:rPr>
                <w:rFonts w:ascii="Times New Roman" w:hAnsi="Times New Roman" w:cs="Times New Roman"/>
                <w:b/>
                <w:sz w:val="20"/>
                <w:szCs w:val="20"/>
              </w:rPr>
            </w:pPr>
            <w:r w:rsidRPr="0040228A">
              <w:rPr>
                <w:rFonts w:ascii="Times New Roman" w:hAnsi="Times New Roman" w:cs="Times New Roman"/>
                <w:b/>
                <w:sz w:val="20"/>
                <w:szCs w:val="20"/>
              </w:rPr>
              <w:t>65.78</w:t>
            </w:r>
          </w:p>
          <w:p w14:paraId="33B91415" w14:textId="77777777" w:rsidR="00054A55" w:rsidRPr="0040228A" w:rsidRDefault="00054A55" w:rsidP="0040228A">
            <w:pPr>
              <w:jc w:val="both"/>
              <w:rPr>
                <w:rFonts w:ascii="Times New Roman" w:hAnsi="Times New Roman" w:cs="Times New Roman"/>
                <w:b/>
                <w:sz w:val="20"/>
                <w:szCs w:val="20"/>
              </w:rPr>
            </w:pPr>
            <w:r w:rsidRPr="0040228A">
              <w:rPr>
                <w:rFonts w:ascii="Times New Roman" w:hAnsi="Times New Roman" w:cs="Times New Roman"/>
                <w:b/>
                <w:sz w:val="20"/>
                <w:szCs w:val="20"/>
              </w:rPr>
              <w:t>2.36</w:t>
            </w:r>
          </w:p>
          <w:p w14:paraId="5E4432D5" w14:textId="77777777" w:rsidR="00054A55"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n</w:t>
            </w:r>
            <w:r w:rsidR="00054A55" w:rsidRPr="0040228A">
              <w:rPr>
                <w:rFonts w:ascii="Times New Roman" w:hAnsi="Times New Roman" w:cs="Times New Roman"/>
                <w:b/>
                <w:sz w:val="20"/>
                <w:szCs w:val="20"/>
              </w:rPr>
              <w:t>s</w:t>
            </w:r>
          </w:p>
          <w:p w14:paraId="795F00F9" w14:textId="77777777" w:rsidR="00054A55"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n</w:t>
            </w:r>
            <w:r w:rsidR="00054A55" w:rsidRPr="0040228A">
              <w:rPr>
                <w:rFonts w:ascii="Times New Roman" w:hAnsi="Times New Roman" w:cs="Times New Roman"/>
                <w:b/>
                <w:sz w:val="20"/>
                <w:szCs w:val="20"/>
              </w:rPr>
              <w:t>s</w:t>
            </w:r>
          </w:p>
        </w:tc>
        <w:tc>
          <w:tcPr>
            <w:tcW w:w="1148" w:type="dxa"/>
          </w:tcPr>
          <w:p w14:paraId="4CB54A5D" w14:textId="77777777" w:rsidR="00E468EE" w:rsidRPr="0040228A" w:rsidRDefault="00E468EE" w:rsidP="0040228A">
            <w:pPr>
              <w:jc w:val="both"/>
              <w:rPr>
                <w:rFonts w:ascii="Times New Roman" w:hAnsi="Times New Roman" w:cs="Times New Roman"/>
                <w:b/>
                <w:sz w:val="20"/>
                <w:szCs w:val="20"/>
              </w:rPr>
            </w:pPr>
          </w:p>
          <w:p w14:paraId="61F2C001" w14:textId="77777777" w:rsidR="001C4211" w:rsidRPr="0040228A" w:rsidRDefault="001C4211" w:rsidP="0040228A">
            <w:pPr>
              <w:jc w:val="both"/>
              <w:rPr>
                <w:rFonts w:ascii="Times New Roman" w:hAnsi="Times New Roman" w:cs="Times New Roman"/>
                <w:b/>
                <w:sz w:val="20"/>
                <w:szCs w:val="20"/>
              </w:rPr>
            </w:pPr>
          </w:p>
          <w:p w14:paraId="38BCC79F"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60.23</w:t>
            </w:r>
          </w:p>
          <w:p w14:paraId="3D42EFC2"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62.36</w:t>
            </w:r>
          </w:p>
          <w:p w14:paraId="4BF4CCE1" w14:textId="77777777" w:rsidR="00054A55" w:rsidRPr="0040228A" w:rsidRDefault="00054A55" w:rsidP="0040228A">
            <w:pPr>
              <w:jc w:val="both"/>
              <w:rPr>
                <w:rFonts w:ascii="Times New Roman" w:hAnsi="Times New Roman" w:cs="Times New Roman"/>
                <w:b/>
                <w:sz w:val="20"/>
                <w:szCs w:val="20"/>
              </w:rPr>
            </w:pPr>
            <w:r w:rsidRPr="0040228A">
              <w:rPr>
                <w:rFonts w:ascii="Times New Roman" w:hAnsi="Times New Roman" w:cs="Times New Roman"/>
                <w:b/>
                <w:sz w:val="20"/>
                <w:szCs w:val="20"/>
              </w:rPr>
              <w:t>61.30</w:t>
            </w:r>
          </w:p>
        </w:tc>
        <w:tc>
          <w:tcPr>
            <w:tcW w:w="822" w:type="dxa"/>
          </w:tcPr>
          <w:p w14:paraId="0964A0B1" w14:textId="77777777" w:rsidR="00E468EE" w:rsidRPr="0040228A" w:rsidRDefault="00E468EE" w:rsidP="0040228A">
            <w:pPr>
              <w:jc w:val="both"/>
              <w:rPr>
                <w:rFonts w:ascii="Times New Roman" w:hAnsi="Times New Roman" w:cs="Times New Roman"/>
                <w:b/>
                <w:sz w:val="20"/>
                <w:szCs w:val="20"/>
              </w:rPr>
            </w:pPr>
          </w:p>
          <w:p w14:paraId="74756EAE" w14:textId="77777777" w:rsidR="001C4211" w:rsidRPr="0040228A" w:rsidRDefault="001C4211" w:rsidP="0040228A">
            <w:pPr>
              <w:jc w:val="both"/>
              <w:rPr>
                <w:rFonts w:ascii="Times New Roman" w:hAnsi="Times New Roman" w:cs="Times New Roman"/>
                <w:b/>
                <w:sz w:val="20"/>
                <w:szCs w:val="20"/>
              </w:rPr>
            </w:pPr>
          </w:p>
          <w:p w14:paraId="5823F4E2"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63.10</w:t>
            </w:r>
          </w:p>
          <w:p w14:paraId="76765CB0" w14:textId="77777777" w:rsidR="001C4211" w:rsidRPr="0040228A" w:rsidRDefault="001C4211" w:rsidP="0040228A">
            <w:pPr>
              <w:jc w:val="both"/>
              <w:rPr>
                <w:rFonts w:ascii="Times New Roman" w:hAnsi="Times New Roman" w:cs="Times New Roman"/>
                <w:b/>
                <w:sz w:val="20"/>
                <w:szCs w:val="20"/>
              </w:rPr>
            </w:pPr>
            <w:r w:rsidRPr="0040228A">
              <w:rPr>
                <w:rFonts w:ascii="Times New Roman" w:hAnsi="Times New Roman" w:cs="Times New Roman"/>
                <w:b/>
                <w:sz w:val="20"/>
                <w:szCs w:val="20"/>
              </w:rPr>
              <w:t>67.24</w:t>
            </w:r>
          </w:p>
          <w:p w14:paraId="35CEBCEE" w14:textId="77777777" w:rsidR="00054A55" w:rsidRPr="0040228A" w:rsidRDefault="00054A55" w:rsidP="0040228A">
            <w:pPr>
              <w:jc w:val="both"/>
              <w:rPr>
                <w:rFonts w:ascii="Times New Roman" w:hAnsi="Times New Roman" w:cs="Times New Roman"/>
                <w:b/>
                <w:sz w:val="20"/>
                <w:szCs w:val="20"/>
              </w:rPr>
            </w:pPr>
          </w:p>
        </w:tc>
      </w:tr>
      <w:tr w:rsidR="00E468EE" w:rsidRPr="0040228A" w14:paraId="689D109B" w14:textId="77777777" w:rsidTr="005A695F">
        <w:tc>
          <w:tcPr>
            <w:tcW w:w="2371" w:type="dxa"/>
          </w:tcPr>
          <w:p w14:paraId="52EF7156" w14:textId="77777777" w:rsidR="00485165"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Dry Matter content (%)</w:t>
            </w:r>
          </w:p>
          <w:p w14:paraId="46DBBF24" w14:textId="77777777" w:rsidR="00485165" w:rsidRPr="0040228A" w:rsidRDefault="00485165" w:rsidP="0040228A">
            <w:pPr>
              <w:jc w:val="both"/>
              <w:rPr>
                <w:rFonts w:ascii="Times New Roman" w:hAnsi="Times New Roman" w:cs="Times New Roman"/>
                <w:b/>
                <w:sz w:val="20"/>
                <w:szCs w:val="20"/>
              </w:rPr>
            </w:pPr>
          </w:p>
          <w:p w14:paraId="7740AC2E" w14:textId="77777777" w:rsidR="00485165" w:rsidRPr="0040228A" w:rsidRDefault="00485165" w:rsidP="0040228A">
            <w:pPr>
              <w:jc w:val="both"/>
              <w:rPr>
                <w:rFonts w:ascii="Times New Roman" w:hAnsi="Times New Roman" w:cs="Times New Roman"/>
                <w:b/>
                <w:sz w:val="20"/>
                <w:szCs w:val="20"/>
              </w:rPr>
            </w:pPr>
            <w:proofErr w:type="spellStart"/>
            <w:r w:rsidRPr="0040228A">
              <w:rPr>
                <w:rFonts w:ascii="Times New Roman" w:hAnsi="Times New Roman" w:cs="Times New Roman"/>
                <w:b/>
                <w:sz w:val="20"/>
                <w:szCs w:val="20"/>
              </w:rPr>
              <w:t>Umuspo</w:t>
            </w:r>
            <w:proofErr w:type="spellEnd"/>
            <w:r w:rsidRPr="0040228A">
              <w:rPr>
                <w:rFonts w:ascii="Times New Roman" w:hAnsi="Times New Roman" w:cs="Times New Roman"/>
                <w:b/>
                <w:sz w:val="20"/>
                <w:szCs w:val="20"/>
              </w:rPr>
              <w:t xml:space="preserve"> 3</w:t>
            </w:r>
          </w:p>
          <w:p w14:paraId="071A5454" w14:textId="77777777" w:rsidR="00485165"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TIS 8164</w:t>
            </w:r>
          </w:p>
          <w:p w14:paraId="1821D87C"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Mean</w:t>
            </w:r>
          </w:p>
          <w:p w14:paraId="657AC8D6"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w:t>
            </w:r>
            <w:r w:rsidRPr="004E6173">
              <w:rPr>
                <w:rFonts w:ascii="Times New Roman" w:hAnsi="Times New Roman" w:cs="Times New Roman"/>
                <w:b/>
                <w:sz w:val="20"/>
                <w:szCs w:val="20"/>
                <w:lang w:val="da-DK"/>
              </w:rPr>
              <w:t>for var.</w:t>
            </w:r>
          </w:p>
          <w:p w14:paraId="3277B7FF"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for </w:t>
            </w:r>
            <w:proofErr w:type="spellStart"/>
            <w:r w:rsidRPr="004E6173">
              <w:rPr>
                <w:rFonts w:ascii="Times New Roman" w:hAnsi="Times New Roman" w:cs="Times New Roman"/>
                <w:b/>
                <w:sz w:val="20"/>
                <w:szCs w:val="20"/>
                <w:vertAlign w:val="subscript"/>
                <w:lang w:val="da-DK"/>
              </w:rPr>
              <w:t>organic</w:t>
            </w:r>
            <w:proofErr w:type="spellEnd"/>
          </w:p>
          <w:p w14:paraId="35DA8DF3" w14:textId="77777777" w:rsidR="00E468EE"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 for var and organic</w:t>
            </w:r>
          </w:p>
        </w:tc>
        <w:tc>
          <w:tcPr>
            <w:tcW w:w="799" w:type="dxa"/>
          </w:tcPr>
          <w:p w14:paraId="1C8474BA" w14:textId="77777777" w:rsidR="00E468EE" w:rsidRPr="0040228A" w:rsidRDefault="00E468EE" w:rsidP="0040228A">
            <w:pPr>
              <w:jc w:val="both"/>
              <w:rPr>
                <w:rFonts w:ascii="Times New Roman" w:hAnsi="Times New Roman" w:cs="Times New Roman"/>
                <w:b/>
                <w:sz w:val="20"/>
                <w:szCs w:val="20"/>
              </w:rPr>
            </w:pPr>
          </w:p>
          <w:p w14:paraId="207EC80F" w14:textId="77777777" w:rsidR="005A6870" w:rsidRPr="0040228A" w:rsidRDefault="005A6870" w:rsidP="0040228A">
            <w:pPr>
              <w:jc w:val="both"/>
              <w:rPr>
                <w:rFonts w:ascii="Times New Roman" w:hAnsi="Times New Roman" w:cs="Times New Roman"/>
                <w:b/>
                <w:sz w:val="20"/>
                <w:szCs w:val="20"/>
              </w:rPr>
            </w:pPr>
          </w:p>
          <w:p w14:paraId="3ACD9BAD" w14:textId="77777777" w:rsidR="005A6870" w:rsidRPr="0040228A" w:rsidRDefault="005A6870" w:rsidP="0040228A">
            <w:pPr>
              <w:jc w:val="both"/>
              <w:rPr>
                <w:rFonts w:ascii="Times New Roman" w:hAnsi="Times New Roman" w:cs="Times New Roman"/>
                <w:b/>
                <w:sz w:val="20"/>
                <w:szCs w:val="20"/>
              </w:rPr>
            </w:pPr>
          </w:p>
          <w:p w14:paraId="7CDA0679"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35.07</w:t>
            </w:r>
          </w:p>
          <w:p w14:paraId="53374CDD"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29.32</w:t>
            </w:r>
          </w:p>
          <w:p w14:paraId="0B8C8C56"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32.20</w:t>
            </w:r>
          </w:p>
          <w:p w14:paraId="29F06EC0" w14:textId="77777777" w:rsidR="005A6870" w:rsidRPr="0040228A" w:rsidRDefault="005A6870" w:rsidP="0040228A">
            <w:pPr>
              <w:jc w:val="both"/>
              <w:rPr>
                <w:rFonts w:ascii="Times New Roman" w:hAnsi="Times New Roman" w:cs="Times New Roman"/>
                <w:b/>
                <w:sz w:val="20"/>
                <w:szCs w:val="20"/>
              </w:rPr>
            </w:pPr>
          </w:p>
        </w:tc>
        <w:tc>
          <w:tcPr>
            <w:tcW w:w="1135" w:type="dxa"/>
          </w:tcPr>
          <w:p w14:paraId="07D57560" w14:textId="77777777" w:rsidR="00E468EE" w:rsidRPr="0040228A" w:rsidRDefault="00E468EE" w:rsidP="0040228A">
            <w:pPr>
              <w:jc w:val="both"/>
              <w:rPr>
                <w:rFonts w:ascii="Times New Roman" w:hAnsi="Times New Roman" w:cs="Times New Roman"/>
                <w:b/>
                <w:sz w:val="20"/>
                <w:szCs w:val="20"/>
              </w:rPr>
            </w:pPr>
          </w:p>
          <w:p w14:paraId="23048B24" w14:textId="77777777" w:rsidR="005A6870" w:rsidRPr="0040228A" w:rsidRDefault="005A6870" w:rsidP="0040228A">
            <w:pPr>
              <w:jc w:val="both"/>
              <w:rPr>
                <w:rFonts w:ascii="Times New Roman" w:hAnsi="Times New Roman" w:cs="Times New Roman"/>
                <w:b/>
                <w:sz w:val="20"/>
                <w:szCs w:val="20"/>
              </w:rPr>
            </w:pPr>
          </w:p>
          <w:p w14:paraId="005A9E74" w14:textId="77777777" w:rsidR="005A6870" w:rsidRPr="0040228A" w:rsidRDefault="005A6870" w:rsidP="0040228A">
            <w:pPr>
              <w:jc w:val="both"/>
              <w:rPr>
                <w:rFonts w:ascii="Times New Roman" w:hAnsi="Times New Roman" w:cs="Times New Roman"/>
                <w:b/>
                <w:sz w:val="20"/>
                <w:szCs w:val="20"/>
              </w:rPr>
            </w:pPr>
          </w:p>
          <w:p w14:paraId="2F7D685C"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36.57</w:t>
            </w:r>
          </w:p>
          <w:p w14:paraId="79196F4E"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29.85</w:t>
            </w:r>
          </w:p>
          <w:p w14:paraId="5FD0026A"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33.21</w:t>
            </w:r>
          </w:p>
        </w:tc>
        <w:tc>
          <w:tcPr>
            <w:tcW w:w="966" w:type="dxa"/>
          </w:tcPr>
          <w:p w14:paraId="49F978BF" w14:textId="77777777" w:rsidR="00E468EE" w:rsidRPr="0040228A" w:rsidRDefault="00E468EE" w:rsidP="0040228A">
            <w:pPr>
              <w:jc w:val="both"/>
              <w:rPr>
                <w:rFonts w:ascii="Times New Roman" w:hAnsi="Times New Roman" w:cs="Times New Roman"/>
                <w:b/>
                <w:sz w:val="20"/>
                <w:szCs w:val="20"/>
              </w:rPr>
            </w:pPr>
          </w:p>
          <w:p w14:paraId="029A01DF" w14:textId="77777777" w:rsidR="005A6870" w:rsidRPr="0040228A" w:rsidRDefault="005A6870" w:rsidP="0040228A">
            <w:pPr>
              <w:jc w:val="both"/>
              <w:rPr>
                <w:rFonts w:ascii="Times New Roman" w:hAnsi="Times New Roman" w:cs="Times New Roman"/>
                <w:b/>
                <w:sz w:val="20"/>
                <w:szCs w:val="20"/>
              </w:rPr>
            </w:pPr>
          </w:p>
          <w:p w14:paraId="69466A40" w14:textId="77777777" w:rsidR="005A6870" w:rsidRPr="0040228A" w:rsidRDefault="005A6870" w:rsidP="0040228A">
            <w:pPr>
              <w:jc w:val="both"/>
              <w:rPr>
                <w:rFonts w:ascii="Times New Roman" w:hAnsi="Times New Roman" w:cs="Times New Roman"/>
                <w:b/>
                <w:sz w:val="20"/>
                <w:szCs w:val="20"/>
              </w:rPr>
            </w:pPr>
          </w:p>
          <w:p w14:paraId="4D6719D4"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37.65</w:t>
            </w:r>
          </w:p>
          <w:p w14:paraId="0756BF2C"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31.77</w:t>
            </w:r>
          </w:p>
          <w:p w14:paraId="25F0B6B4"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34.71</w:t>
            </w:r>
          </w:p>
        </w:tc>
        <w:tc>
          <w:tcPr>
            <w:tcW w:w="840" w:type="dxa"/>
          </w:tcPr>
          <w:p w14:paraId="1E9DE851" w14:textId="77777777" w:rsidR="00E468EE" w:rsidRPr="0040228A" w:rsidRDefault="00E468EE" w:rsidP="0040228A">
            <w:pPr>
              <w:jc w:val="both"/>
              <w:rPr>
                <w:rFonts w:ascii="Times New Roman" w:hAnsi="Times New Roman" w:cs="Times New Roman"/>
                <w:b/>
                <w:sz w:val="20"/>
                <w:szCs w:val="20"/>
              </w:rPr>
            </w:pPr>
          </w:p>
          <w:p w14:paraId="2AE6257F" w14:textId="77777777" w:rsidR="005A6870" w:rsidRPr="0040228A" w:rsidRDefault="005A6870" w:rsidP="0040228A">
            <w:pPr>
              <w:jc w:val="both"/>
              <w:rPr>
                <w:rFonts w:ascii="Times New Roman" w:hAnsi="Times New Roman" w:cs="Times New Roman"/>
                <w:b/>
                <w:sz w:val="20"/>
                <w:szCs w:val="20"/>
              </w:rPr>
            </w:pPr>
          </w:p>
          <w:p w14:paraId="5A394A35" w14:textId="77777777" w:rsidR="005A6870" w:rsidRPr="0040228A" w:rsidRDefault="005A6870" w:rsidP="0040228A">
            <w:pPr>
              <w:jc w:val="both"/>
              <w:rPr>
                <w:rFonts w:ascii="Times New Roman" w:hAnsi="Times New Roman" w:cs="Times New Roman"/>
                <w:b/>
                <w:sz w:val="20"/>
                <w:szCs w:val="20"/>
              </w:rPr>
            </w:pPr>
          </w:p>
          <w:p w14:paraId="62E0C19F"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38.48</w:t>
            </w:r>
          </w:p>
          <w:p w14:paraId="6370DFF4"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33.43</w:t>
            </w:r>
          </w:p>
          <w:p w14:paraId="7C4C82C2"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35.96</w:t>
            </w:r>
          </w:p>
        </w:tc>
        <w:tc>
          <w:tcPr>
            <w:tcW w:w="829" w:type="dxa"/>
          </w:tcPr>
          <w:p w14:paraId="1E4134A1" w14:textId="77777777" w:rsidR="00E468EE" w:rsidRPr="0040228A" w:rsidRDefault="00E468EE" w:rsidP="0040228A">
            <w:pPr>
              <w:jc w:val="both"/>
              <w:rPr>
                <w:rFonts w:ascii="Times New Roman" w:hAnsi="Times New Roman" w:cs="Times New Roman"/>
                <w:b/>
                <w:sz w:val="20"/>
                <w:szCs w:val="20"/>
              </w:rPr>
            </w:pPr>
          </w:p>
          <w:p w14:paraId="468CCA8C" w14:textId="77777777" w:rsidR="005A6870" w:rsidRPr="0040228A" w:rsidRDefault="005A6870" w:rsidP="0040228A">
            <w:pPr>
              <w:jc w:val="both"/>
              <w:rPr>
                <w:rFonts w:ascii="Times New Roman" w:hAnsi="Times New Roman" w:cs="Times New Roman"/>
                <w:b/>
                <w:sz w:val="20"/>
                <w:szCs w:val="20"/>
              </w:rPr>
            </w:pPr>
          </w:p>
          <w:p w14:paraId="22433055" w14:textId="77777777" w:rsidR="005A6870" w:rsidRPr="0040228A" w:rsidRDefault="005A6870" w:rsidP="0040228A">
            <w:pPr>
              <w:jc w:val="both"/>
              <w:rPr>
                <w:rFonts w:ascii="Times New Roman" w:hAnsi="Times New Roman" w:cs="Times New Roman"/>
                <w:b/>
                <w:sz w:val="20"/>
                <w:szCs w:val="20"/>
              </w:rPr>
            </w:pPr>
          </w:p>
          <w:p w14:paraId="06A1EDB2"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33.86</w:t>
            </w:r>
          </w:p>
          <w:p w14:paraId="0D287DB7"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34.58</w:t>
            </w:r>
          </w:p>
          <w:p w14:paraId="656B83DC"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34.22</w:t>
            </w:r>
          </w:p>
          <w:p w14:paraId="68AE7978"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3.84</w:t>
            </w:r>
          </w:p>
          <w:p w14:paraId="0876D5AD"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51F00299" w14:textId="77777777" w:rsidR="005A6870" w:rsidRPr="0040228A" w:rsidRDefault="005A6870"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tc>
        <w:tc>
          <w:tcPr>
            <w:tcW w:w="1148" w:type="dxa"/>
          </w:tcPr>
          <w:p w14:paraId="7FA07C9F" w14:textId="77777777" w:rsidR="00E468EE" w:rsidRPr="0040228A" w:rsidRDefault="00E468EE" w:rsidP="0040228A">
            <w:pPr>
              <w:jc w:val="both"/>
              <w:rPr>
                <w:rFonts w:ascii="Times New Roman" w:hAnsi="Times New Roman" w:cs="Times New Roman"/>
                <w:b/>
                <w:sz w:val="20"/>
                <w:szCs w:val="20"/>
              </w:rPr>
            </w:pPr>
          </w:p>
          <w:p w14:paraId="4AD9E62F" w14:textId="77777777" w:rsidR="008C34FB" w:rsidRPr="0040228A" w:rsidRDefault="008C34FB" w:rsidP="0040228A">
            <w:pPr>
              <w:jc w:val="both"/>
              <w:rPr>
                <w:rFonts w:ascii="Times New Roman" w:hAnsi="Times New Roman" w:cs="Times New Roman"/>
                <w:b/>
                <w:sz w:val="20"/>
                <w:szCs w:val="20"/>
              </w:rPr>
            </w:pPr>
          </w:p>
          <w:p w14:paraId="24606DD2" w14:textId="77777777" w:rsidR="008C34FB" w:rsidRPr="0040228A" w:rsidRDefault="008C34FB" w:rsidP="0040228A">
            <w:pPr>
              <w:jc w:val="both"/>
              <w:rPr>
                <w:rFonts w:ascii="Times New Roman" w:hAnsi="Times New Roman" w:cs="Times New Roman"/>
                <w:b/>
                <w:sz w:val="20"/>
                <w:szCs w:val="20"/>
              </w:rPr>
            </w:pPr>
          </w:p>
          <w:p w14:paraId="2261D57A" w14:textId="77777777" w:rsidR="008C34FB" w:rsidRPr="0040228A" w:rsidRDefault="008C34FB" w:rsidP="0040228A">
            <w:pPr>
              <w:jc w:val="both"/>
              <w:rPr>
                <w:rFonts w:ascii="Times New Roman" w:hAnsi="Times New Roman" w:cs="Times New Roman"/>
                <w:b/>
                <w:sz w:val="20"/>
                <w:szCs w:val="20"/>
              </w:rPr>
            </w:pPr>
            <w:r w:rsidRPr="0040228A">
              <w:rPr>
                <w:rFonts w:ascii="Times New Roman" w:hAnsi="Times New Roman" w:cs="Times New Roman"/>
                <w:b/>
                <w:sz w:val="20"/>
                <w:szCs w:val="20"/>
              </w:rPr>
              <w:t>39.77</w:t>
            </w:r>
          </w:p>
          <w:p w14:paraId="1E47680A" w14:textId="77777777" w:rsidR="008C34FB" w:rsidRPr="0040228A" w:rsidRDefault="008C34FB" w:rsidP="0040228A">
            <w:pPr>
              <w:jc w:val="both"/>
              <w:rPr>
                <w:rFonts w:ascii="Times New Roman" w:hAnsi="Times New Roman" w:cs="Times New Roman"/>
                <w:b/>
                <w:sz w:val="20"/>
                <w:szCs w:val="20"/>
              </w:rPr>
            </w:pPr>
            <w:r w:rsidRPr="0040228A">
              <w:rPr>
                <w:rFonts w:ascii="Times New Roman" w:hAnsi="Times New Roman" w:cs="Times New Roman"/>
                <w:b/>
                <w:sz w:val="20"/>
                <w:szCs w:val="20"/>
              </w:rPr>
              <w:t>37.64</w:t>
            </w:r>
          </w:p>
          <w:p w14:paraId="346EFC62" w14:textId="77777777" w:rsidR="008C34FB" w:rsidRPr="0040228A" w:rsidRDefault="008C34FB" w:rsidP="0040228A">
            <w:pPr>
              <w:jc w:val="both"/>
              <w:rPr>
                <w:rFonts w:ascii="Times New Roman" w:hAnsi="Times New Roman" w:cs="Times New Roman"/>
                <w:b/>
                <w:sz w:val="20"/>
                <w:szCs w:val="20"/>
              </w:rPr>
            </w:pPr>
            <w:r w:rsidRPr="0040228A">
              <w:rPr>
                <w:rFonts w:ascii="Times New Roman" w:hAnsi="Times New Roman" w:cs="Times New Roman"/>
                <w:b/>
                <w:sz w:val="20"/>
                <w:szCs w:val="20"/>
              </w:rPr>
              <w:t>38.71</w:t>
            </w:r>
          </w:p>
        </w:tc>
        <w:tc>
          <w:tcPr>
            <w:tcW w:w="822" w:type="dxa"/>
          </w:tcPr>
          <w:p w14:paraId="20D510A6" w14:textId="77777777" w:rsidR="00E468EE" w:rsidRPr="0040228A" w:rsidRDefault="00E468EE" w:rsidP="0040228A">
            <w:pPr>
              <w:jc w:val="both"/>
              <w:rPr>
                <w:rFonts w:ascii="Times New Roman" w:hAnsi="Times New Roman" w:cs="Times New Roman"/>
                <w:b/>
                <w:sz w:val="20"/>
                <w:szCs w:val="20"/>
              </w:rPr>
            </w:pPr>
          </w:p>
          <w:p w14:paraId="28EC6A00" w14:textId="77777777" w:rsidR="008C34FB" w:rsidRPr="0040228A" w:rsidRDefault="008C34FB" w:rsidP="0040228A">
            <w:pPr>
              <w:jc w:val="both"/>
              <w:rPr>
                <w:rFonts w:ascii="Times New Roman" w:hAnsi="Times New Roman" w:cs="Times New Roman"/>
                <w:b/>
                <w:sz w:val="20"/>
                <w:szCs w:val="20"/>
              </w:rPr>
            </w:pPr>
          </w:p>
          <w:p w14:paraId="10AB5699" w14:textId="77777777" w:rsidR="008C34FB" w:rsidRPr="0040228A" w:rsidRDefault="008C34FB" w:rsidP="0040228A">
            <w:pPr>
              <w:jc w:val="both"/>
              <w:rPr>
                <w:rFonts w:ascii="Times New Roman" w:hAnsi="Times New Roman" w:cs="Times New Roman"/>
                <w:b/>
                <w:sz w:val="20"/>
                <w:szCs w:val="20"/>
              </w:rPr>
            </w:pPr>
          </w:p>
          <w:p w14:paraId="1825E1D5" w14:textId="77777777" w:rsidR="008C34FB" w:rsidRPr="0040228A" w:rsidRDefault="008C34FB" w:rsidP="0040228A">
            <w:pPr>
              <w:jc w:val="both"/>
              <w:rPr>
                <w:rFonts w:ascii="Times New Roman" w:hAnsi="Times New Roman" w:cs="Times New Roman"/>
                <w:b/>
                <w:sz w:val="20"/>
                <w:szCs w:val="20"/>
              </w:rPr>
            </w:pPr>
            <w:r w:rsidRPr="0040228A">
              <w:rPr>
                <w:rFonts w:ascii="Times New Roman" w:hAnsi="Times New Roman" w:cs="Times New Roman"/>
                <w:b/>
                <w:sz w:val="20"/>
                <w:szCs w:val="20"/>
              </w:rPr>
              <w:t>36.90</w:t>
            </w:r>
          </w:p>
          <w:p w14:paraId="00556F57" w14:textId="77777777" w:rsidR="008C34FB" w:rsidRPr="0040228A" w:rsidRDefault="008C34FB" w:rsidP="0040228A">
            <w:pPr>
              <w:jc w:val="both"/>
              <w:rPr>
                <w:rFonts w:ascii="Times New Roman" w:hAnsi="Times New Roman" w:cs="Times New Roman"/>
                <w:b/>
                <w:sz w:val="20"/>
                <w:szCs w:val="20"/>
              </w:rPr>
            </w:pPr>
            <w:r w:rsidRPr="0040228A">
              <w:rPr>
                <w:rFonts w:ascii="Times New Roman" w:hAnsi="Times New Roman" w:cs="Times New Roman"/>
                <w:b/>
                <w:sz w:val="20"/>
                <w:szCs w:val="20"/>
              </w:rPr>
              <w:t>32.77</w:t>
            </w:r>
          </w:p>
        </w:tc>
      </w:tr>
      <w:tr w:rsidR="00E468EE" w:rsidRPr="0040228A" w14:paraId="4C80F46F" w14:textId="77777777" w:rsidTr="005A695F">
        <w:tc>
          <w:tcPr>
            <w:tcW w:w="2371" w:type="dxa"/>
          </w:tcPr>
          <w:p w14:paraId="225C316F" w14:textId="77777777" w:rsidR="00485165"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Ash Content (%)</w:t>
            </w:r>
          </w:p>
          <w:p w14:paraId="6D5C31F7" w14:textId="77777777" w:rsidR="00485165" w:rsidRDefault="00485165" w:rsidP="0040228A">
            <w:pPr>
              <w:jc w:val="both"/>
              <w:rPr>
                <w:rFonts w:ascii="Times New Roman" w:hAnsi="Times New Roman" w:cs="Times New Roman"/>
                <w:b/>
                <w:sz w:val="20"/>
                <w:szCs w:val="20"/>
              </w:rPr>
            </w:pPr>
          </w:p>
          <w:p w14:paraId="7750C572" w14:textId="77777777" w:rsidR="005A695F" w:rsidRPr="0040228A" w:rsidRDefault="005A695F" w:rsidP="0040228A">
            <w:pPr>
              <w:jc w:val="both"/>
              <w:rPr>
                <w:rFonts w:ascii="Times New Roman" w:hAnsi="Times New Roman" w:cs="Times New Roman"/>
                <w:b/>
                <w:sz w:val="20"/>
                <w:szCs w:val="20"/>
              </w:rPr>
            </w:pPr>
          </w:p>
          <w:p w14:paraId="04F5B669" w14:textId="77777777" w:rsidR="00485165" w:rsidRPr="004E6173" w:rsidRDefault="00485165" w:rsidP="0040228A">
            <w:pPr>
              <w:jc w:val="both"/>
              <w:rPr>
                <w:rFonts w:ascii="Times New Roman" w:hAnsi="Times New Roman" w:cs="Times New Roman"/>
                <w:b/>
                <w:sz w:val="20"/>
                <w:szCs w:val="20"/>
                <w:lang w:val="da-DK"/>
              </w:rPr>
            </w:pPr>
            <w:proofErr w:type="spellStart"/>
            <w:r w:rsidRPr="004E6173">
              <w:rPr>
                <w:rFonts w:ascii="Times New Roman" w:hAnsi="Times New Roman" w:cs="Times New Roman"/>
                <w:b/>
                <w:sz w:val="20"/>
                <w:szCs w:val="20"/>
                <w:lang w:val="da-DK"/>
              </w:rPr>
              <w:t>Umuspo</w:t>
            </w:r>
            <w:proofErr w:type="spellEnd"/>
            <w:r w:rsidRPr="004E6173">
              <w:rPr>
                <w:rFonts w:ascii="Times New Roman" w:hAnsi="Times New Roman" w:cs="Times New Roman"/>
                <w:b/>
                <w:sz w:val="20"/>
                <w:szCs w:val="20"/>
                <w:lang w:val="da-DK"/>
              </w:rPr>
              <w:t xml:space="preserve"> 3</w:t>
            </w:r>
          </w:p>
          <w:p w14:paraId="6163A05A"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TIS 8164</w:t>
            </w:r>
          </w:p>
          <w:p w14:paraId="460B7E1A"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Mean</w:t>
            </w:r>
          </w:p>
          <w:p w14:paraId="41F18A61"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w:t>
            </w:r>
            <w:r w:rsidRPr="004E6173">
              <w:rPr>
                <w:rFonts w:ascii="Times New Roman" w:hAnsi="Times New Roman" w:cs="Times New Roman"/>
                <w:b/>
                <w:sz w:val="20"/>
                <w:szCs w:val="20"/>
                <w:lang w:val="da-DK"/>
              </w:rPr>
              <w:t>for var.</w:t>
            </w:r>
          </w:p>
          <w:p w14:paraId="6A568A65"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for </w:t>
            </w:r>
            <w:proofErr w:type="spellStart"/>
            <w:r w:rsidRPr="004E6173">
              <w:rPr>
                <w:rFonts w:ascii="Times New Roman" w:hAnsi="Times New Roman" w:cs="Times New Roman"/>
                <w:b/>
                <w:sz w:val="20"/>
                <w:szCs w:val="20"/>
                <w:vertAlign w:val="subscript"/>
                <w:lang w:val="da-DK"/>
              </w:rPr>
              <w:t>organic</w:t>
            </w:r>
            <w:proofErr w:type="spellEnd"/>
          </w:p>
          <w:p w14:paraId="5F424914" w14:textId="77777777" w:rsidR="00E468EE" w:rsidRDefault="00485165" w:rsidP="0040228A">
            <w:pPr>
              <w:jc w:val="both"/>
              <w:rPr>
                <w:rFonts w:ascii="Times New Roman" w:hAnsi="Times New Roman" w:cs="Times New Roman"/>
                <w:b/>
                <w:sz w:val="20"/>
                <w:szCs w:val="20"/>
                <w:vertAlign w:val="subscript"/>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for var and </w:t>
            </w:r>
            <w:proofErr w:type="spellStart"/>
            <w:r w:rsidRPr="004E6173">
              <w:rPr>
                <w:rFonts w:ascii="Times New Roman" w:hAnsi="Times New Roman" w:cs="Times New Roman"/>
                <w:b/>
                <w:sz w:val="20"/>
                <w:szCs w:val="20"/>
                <w:vertAlign w:val="subscript"/>
                <w:lang w:val="da-DK"/>
              </w:rPr>
              <w:t>organic</w:t>
            </w:r>
            <w:proofErr w:type="spellEnd"/>
          </w:p>
          <w:p w14:paraId="7F62DC29" w14:textId="77777777" w:rsidR="005A695F" w:rsidRDefault="005A695F" w:rsidP="0040228A">
            <w:pPr>
              <w:jc w:val="both"/>
              <w:rPr>
                <w:rFonts w:ascii="Times New Roman" w:hAnsi="Times New Roman" w:cs="Times New Roman"/>
                <w:b/>
                <w:sz w:val="20"/>
                <w:szCs w:val="20"/>
                <w:vertAlign w:val="subscript"/>
                <w:lang w:val="da-DK"/>
              </w:rPr>
            </w:pPr>
          </w:p>
          <w:p w14:paraId="6F7667D7" w14:textId="77777777" w:rsidR="005A695F" w:rsidRDefault="005A695F" w:rsidP="0040228A">
            <w:pPr>
              <w:jc w:val="both"/>
              <w:rPr>
                <w:rFonts w:ascii="Times New Roman" w:hAnsi="Times New Roman" w:cs="Times New Roman"/>
                <w:b/>
                <w:sz w:val="20"/>
                <w:szCs w:val="20"/>
                <w:vertAlign w:val="subscript"/>
                <w:lang w:val="da-DK"/>
              </w:rPr>
            </w:pPr>
          </w:p>
          <w:p w14:paraId="150838C2" w14:textId="77777777" w:rsidR="005A695F" w:rsidRPr="004E6173" w:rsidRDefault="005A695F" w:rsidP="0040228A">
            <w:pPr>
              <w:jc w:val="both"/>
              <w:rPr>
                <w:rFonts w:ascii="Times New Roman" w:hAnsi="Times New Roman" w:cs="Times New Roman"/>
                <w:b/>
                <w:sz w:val="20"/>
                <w:szCs w:val="20"/>
                <w:lang w:val="da-DK"/>
              </w:rPr>
            </w:pPr>
          </w:p>
        </w:tc>
        <w:tc>
          <w:tcPr>
            <w:tcW w:w="799" w:type="dxa"/>
          </w:tcPr>
          <w:p w14:paraId="77762BD0" w14:textId="77777777" w:rsidR="00587CCF" w:rsidRPr="004E6173" w:rsidRDefault="00587CCF" w:rsidP="0040228A">
            <w:pPr>
              <w:jc w:val="both"/>
              <w:rPr>
                <w:rFonts w:ascii="Times New Roman" w:hAnsi="Times New Roman" w:cs="Times New Roman"/>
                <w:b/>
                <w:sz w:val="20"/>
                <w:szCs w:val="20"/>
                <w:lang w:val="da-DK"/>
              </w:rPr>
            </w:pPr>
          </w:p>
          <w:p w14:paraId="0B7BB364" w14:textId="77777777" w:rsidR="00587CCF" w:rsidRPr="004E6173" w:rsidRDefault="00587CCF" w:rsidP="0040228A">
            <w:pPr>
              <w:jc w:val="both"/>
              <w:rPr>
                <w:rFonts w:ascii="Times New Roman" w:hAnsi="Times New Roman" w:cs="Times New Roman"/>
                <w:b/>
                <w:sz w:val="20"/>
                <w:szCs w:val="20"/>
                <w:lang w:val="da-DK"/>
              </w:rPr>
            </w:pPr>
          </w:p>
          <w:p w14:paraId="58BF89DD" w14:textId="77777777" w:rsidR="007E5A6A" w:rsidRPr="004E6173" w:rsidRDefault="007E5A6A" w:rsidP="0040228A">
            <w:pPr>
              <w:jc w:val="both"/>
              <w:rPr>
                <w:rFonts w:ascii="Times New Roman" w:hAnsi="Times New Roman" w:cs="Times New Roman"/>
                <w:b/>
                <w:sz w:val="20"/>
                <w:szCs w:val="20"/>
                <w:lang w:val="da-DK"/>
              </w:rPr>
            </w:pPr>
          </w:p>
          <w:p w14:paraId="4718C8F6"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2.36</w:t>
            </w:r>
          </w:p>
          <w:p w14:paraId="1CE271DE"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1.84</w:t>
            </w:r>
          </w:p>
          <w:p w14:paraId="363705B9"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2.10</w:t>
            </w:r>
          </w:p>
          <w:p w14:paraId="77E36D42" w14:textId="77777777" w:rsidR="00587CCF" w:rsidRPr="0040228A" w:rsidRDefault="00587CCF" w:rsidP="0040228A">
            <w:pPr>
              <w:jc w:val="both"/>
              <w:rPr>
                <w:rFonts w:ascii="Times New Roman" w:hAnsi="Times New Roman" w:cs="Times New Roman"/>
                <w:b/>
                <w:sz w:val="20"/>
                <w:szCs w:val="20"/>
              </w:rPr>
            </w:pPr>
          </w:p>
          <w:p w14:paraId="6AE3821F" w14:textId="77777777" w:rsidR="00877A10" w:rsidRPr="0040228A" w:rsidRDefault="00877A10" w:rsidP="0040228A">
            <w:pPr>
              <w:jc w:val="both"/>
              <w:rPr>
                <w:rFonts w:ascii="Times New Roman" w:hAnsi="Times New Roman" w:cs="Times New Roman"/>
                <w:b/>
                <w:sz w:val="20"/>
                <w:szCs w:val="20"/>
              </w:rPr>
            </w:pPr>
          </w:p>
          <w:p w14:paraId="3503D6EC" w14:textId="77777777" w:rsidR="005A6870" w:rsidRPr="0040228A" w:rsidRDefault="005A6870" w:rsidP="0040228A">
            <w:pPr>
              <w:jc w:val="both"/>
              <w:rPr>
                <w:rFonts w:ascii="Times New Roman" w:hAnsi="Times New Roman" w:cs="Times New Roman"/>
                <w:b/>
                <w:sz w:val="20"/>
                <w:szCs w:val="20"/>
              </w:rPr>
            </w:pPr>
          </w:p>
        </w:tc>
        <w:tc>
          <w:tcPr>
            <w:tcW w:w="1135" w:type="dxa"/>
          </w:tcPr>
          <w:p w14:paraId="6F58F8B8" w14:textId="77777777" w:rsidR="00E468EE" w:rsidRDefault="00E468EE" w:rsidP="0040228A">
            <w:pPr>
              <w:jc w:val="both"/>
              <w:rPr>
                <w:rFonts w:ascii="Times New Roman" w:hAnsi="Times New Roman" w:cs="Times New Roman"/>
                <w:b/>
                <w:sz w:val="20"/>
                <w:szCs w:val="20"/>
              </w:rPr>
            </w:pPr>
          </w:p>
          <w:p w14:paraId="37426AC4" w14:textId="77777777" w:rsidR="005A695F" w:rsidRPr="0040228A" w:rsidRDefault="005A695F" w:rsidP="0040228A">
            <w:pPr>
              <w:jc w:val="both"/>
              <w:rPr>
                <w:rFonts w:ascii="Times New Roman" w:hAnsi="Times New Roman" w:cs="Times New Roman"/>
                <w:b/>
                <w:sz w:val="20"/>
                <w:szCs w:val="20"/>
              </w:rPr>
            </w:pPr>
          </w:p>
          <w:p w14:paraId="64C03C2A" w14:textId="77777777" w:rsidR="007E5A6A" w:rsidRPr="0040228A" w:rsidRDefault="007E5A6A" w:rsidP="0040228A">
            <w:pPr>
              <w:jc w:val="both"/>
              <w:rPr>
                <w:rFonts w:ascii="Times New Roman" w:hAnsi="Times New Roman" w:cs="Times New Roman"/>
                <w:b/>
                <w:sz w:val="20"/>
                <w:szCs w:val="20"/>
              </w:rPr>
            </w:pPr>
          </w:p>
          <w:p w14:paraId="3DD0FA17"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1.96</w:t>
            </w:r>
          </w:p>
          <w:p w14:paraId="15170E3D"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1.91</w:t>
            </w:r>
          </w:p>
          <w:p w14:paraId="3089F162"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1.94</w:t>
            </w:r>
          </w:p>
        </w:tc>
        <w:tc>
          <w:tcPr>
            <w:tcW w:w="966" w:type="dxa"/>
          </w:tcPr>
          <w:p w14:paraId="36FE116C" w14:textId="77777777" w:rsidR="00E468EE" w:rsidRDefault="00E468EE" w:rsidP="0040228A">
            <w:pPr>
              <w:jc w:val="both"/>
              <w:rPr>
                <w:rFonts w:ascii="Times New Roman" w:hAnsi="Times New Roman" w:cs="Times New Roman"/>
                <w:b/>
                <w:sz w:val="20"/>
                <w:szCs w:val="20"/>
              </w:rPr>
            </w:pPr>
          </w:p>
          <w:p w14:paraId="3B4E9431" w14:textId="77777777" w:rsidR="005A695F" w:rsidRPr="0040228A" w:rsidRDefault="005A695F" w:rsidP="0040228A">
            <w:pPr>
              <w:jc w:val="both"/>
              <w:rPr>
                <w:rFonts w:ascii="Times New Roman" w:hAnsi="Times New Roman" w:cs="Times New Roman"/>
                <w:b/>
                <w:sz w:val="20"/>
                <w:szCs w:val="20"/>
              </w:rPr>
            </w:pPr>
          </w:p>
          <w:p w14:paraId="5E1C34E3" w14:textId="77777777" w:rsidR="007E5A6A" w:rsidRPr="0040228A" w:rsidRDefault="007E5A6A" w:rsidP="0040228A">
            <w:pPr>
              <w:jc w:val="both"/>
              <w:rPr>
                <w:rFonts w:ascii="Times New Roman" w:hAnsi="Times New Roman" w:cs="Times New Roman"/>
                <w:b/>
                <w:sz w:val="20"/>
                <w:szCs w:val="20"/>
              </w:rPr>
            </w:pPr>
          </w:p>
          <w:p w14:paraId="7B25BEEE"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1.76</w:t>
            </w:r>
          </w:p>
          <w:p w14:paraId="721AA1D3"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1.87</w:t>
            </w:r>
          </w:p>
          <w:p w14:paraId="02BF151D" w14:textId="77777777" w:rsidR="00587CCF" w:rsidRPr="0040228A" w:rsidRDefault="00587CCF" w:rsidP="0040228A">
            <w:pPr>
              <w:jc w:val="both"/>
              <w:rPr>
                <w:rFonts w:ascii="Times New Roman" w:hAnsi="Times New Roman" w:cs="Times New Roman"/>
                <w:b/>
                <w:sz w:val="20"/>
                <w:szCs w:val="20"/>
              </w:rPr>
            </w:pPr>
            <w:r w:rsidRPr="0040228A">
              <w:rPr>
                <w:rFonts w:ascii="Times New Roman" w:hAnsi="Times New Roman" w:cs="Times New Roman"/>
                <w:b/>
                <w:sz w:val="20"/>
                <w:szCs w:val="20"/>
              </w:rPr>
              <w:t>2.07</w:t>
            </w:r>
          </w:p>
        </w:tc>
        <w:tc>
          <w:tcPr>
            <w:tcW w:w="840" w:type="dxa"/>
          </w:tcPr>
          <w:p w14:paraId="7799BDF1" w14:textId="77777777" w:rsidR="00E468EE" w:rsidRDefault="00E468EE" w:rsidP="0040228A">
            <w:pPr>
              <w:jc w:val="both"/>
              <w:rPr>
                <w:rFonts w:ascii="Times New Roman" w:hAnsi="Times New Roman" w:cs="Times New Roman"/>
                <w:b/>
                <w:sz w:val="20"/>
                <w:szCs w:val="20"/>
              </w:rPr>
            </w:pPr>
          </w:p>
          <w:p w14:paraId="6F923370" w14:textId="77777777" w:rsidR="005A695F" w:rsidRPr="0040228A" w:rsidRDefault="005A695F" w:rsidP="0040228A">
            <w:pPr>
              <w:jc w:val="both"/>
              <w:rPr>
                <w:rFonts w:ascii="Times New Roman" w:hAnsi="Times New Roman" w:cs="Times New Roman"/>
                <w:b/>
                <w:sz w:val="20"/>
                <w:szCs w:val="20"/>
              </w:rPr>
            </w:pPr>
          </w:p>
          <w:p w14:paraId="2ED0E417" w14:textId="77777777" w:rsidR="007E5A6A" w:rsidRPr="0040228A" w:rsidRDefault="007E5A6A" w:rsidP="0040228A">
            <w:pPr>
              <w:jc w:val="both"/>
              <w:rPr>
                <w:rFonts w:ascii="Times New Roman" w:hAnsi="Times New Roman" w:cs="Times New Roman"/>
                <w:b/>
                <w:sz w:val="20"/>
                <w:szCs w:val="20"/>
              </w:rPr>
            </w:pPr>
          </w:p>
          <w:p w14:paraId="1ECB1E19" w14:textId="77777777" w:rsidR="000C6792" w:rsidRPr="0040228A" w:rsidRDefault="000C6792" w:rsidP="0040228A">
            <w:pPr>
              <w:jc w:val="both"/>
              <w:rPr>
                <w:rFonts w:ascii="Times New Roman" w:hAnsi="Times New Roman" w:cs="Times New Roman"/>
                <w:b/>
                <w:sz w:val="20"/>
                <w:szCs w:val="20"/>
              </w:rPr>
            </w:pPr>
            <w:r w:rsidRPr="0040228A">
              <w:rPr>
                <w:rFonts w:ascii="Times New Roman" w:hAnsi="Times New Roman" w:cs="Times New Roman"/>
                <w:b/>
                <w:sz w:val="20"/>
                <w:szCs w:val="20"/>
              </w:rPr>
              <w:t>2.32</w:t>
            </w:r>
          </w:p>
          <w:p w14:paraId="714E7374" w14:textId="77777777" w:rsidR="000C6792" w:rsidRPr="0040228A" w:rsidRDefault="000C6792" w:rsidP="0040228A">
            <w:pPr>
              <w:jc w:val="both"/>
              <w:rPr>
                <w:rFonts w:ascii="Times New Roman" w:hAnsi="Times New Roman" w:cs="Times New Roman"/>
                <w:b/>
                <w:sz w:val="20"/>
                <w:szCs w:val="20"/>
              </w:rPr>
            </w:pPr>
            <w:r w:rsidRPr="0040228A">
              <w:rPr>
                <w:rFonts w:ascii="Times New Roman" w:hAnsi="Times New Roman" w:cs="Times New Roman"/>
                <w:b/>
                <w:sz w:val="20"/>
                <w:szCs w:val="20"/>
              </w:rPr>
              <w:t>1.83</w:t>
            </w:r>
          </w:p>
          <w:p w14:paraId="69B02931" w14:textId="77777777" w:rsidR="000C6792" w:rsidRPr="0040228A" w:rsidRDefault="000C6792" w:rsidP="0040228A">
            <w:pPr>
              <w:jc w:val="both"/>
              <w:rPr>
                <w:rFonts w:ascii="Times New Roman" w:hAnsi="Times New Roman" w:cs="Times New Roman"/>
                <w:b/>
                <w:sz w:val="20"/>
                <w:szCs w:val="20"/>
              </w:rPr>
            </w:pPr>
            <w:r w:rsidRPr="0040228A">
              <w:rPr>
                <w:rFonts w:ascii="Times New Roman" w:hAnsi="Times New Roman" w:cs="Times New Roman"/>
                <w:b/>
                <w:sz w:val="20"/>
                <w:szCs w:val="20"/>
              </w:rPr>
              <w:t>2.07</w:t>
            </w:r>
          </w:p>
          <w:p w14:paraId="262926FA" w14:textId="77777777" w:rsidR="004F6273" w:rsidRPr="0040228A" w:rsidRDefault="004F6273" w:rsidP="0040228A">
            <w:pPr>
              <w:jc w:val="both"/>
              <w:rPr>
                <w:rFonts w:ascii="Times New Roman" w:hAnsi="Times New Roman" w:cs="Times New Roman"/>
                <w:b/>
                <w:sz w:val="20"/>
                <w:szCs w:val="20"/>
              </w:rPr>
            </w:pPr>
          </w:p>
        </w:tc>
        <w:tc>
          <w:tcPr>
            <w:tcW w:w="829" w:type="dxa"/>
          </w:tcPr>
          <w:p w14:paraId="13C9070F" w14:textId="77777777" w:rsidR="00E468EE" w:rsidRDefault="00E468EE" w:rsidP="0040228A">
            <w:pPr>
              <w:jc w:val="both"/>
              <w:rPr>
                <w:rFonts w:ascii="Times New Roman" w:hAnsi="Times New Roman" w:cs="Times New Roman"/>
                <w:b/>
                <w:sz w:val="20"/>
                <w:szCs w:val="20"/>
              </w:rPr>
            </w:pPr>
          </w:p>
          <w:p w14:paraId="76D13331" w14:textId="77777777" w:rsidR="005A695F" w:rsidRDefault="005A695F" w:rsidP="0040228A">
            <w:pPr>
              <w:jc w:val="both"/>
              <w:rPr>
                <w:rFonts w:ascii="Times New Roman" w:hAnsi="Times New Roman" w:cs="Times New Roman"/>
                <w:b/>
                <w:sz w:val="20"/>
                <w:szCs w:val="20"/>
              </w:rPr>
            </w:pPr>
          </w:p>
          <w:p w14:paraId="416E8F6B" w14:textId="77777777" w:rsidR="005A695F" w:rsidRPr="0040228A" w:rsidRDefault="005A695F" w:rsidP="0040228A">
            <w:pPr>
              <w:jc w:val="both"/>
              <w:rPr>
                <w:rFonts w:ascii="Times New Roman" w:hAnsi="Times New Roman" w:cs="Times New Roman"/>
                <w:b/>
                <w:sz w:val="20"/>
                <w:szCs w:val="20"/>
              </w:rPr>
            </w:pPr>
          </w:p>
          <w:p w14:paraId="2AA4E619"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1.83</w:t>
            </w:r>
          </w:p>
          <w:p w14:paraId="131C117F"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1.78</w:t>
            </w:r>
          </w:p>
          <w:p w14:paraId="36D7E265"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1.80</w:t>
            </w:r>
          </w:p>
          <w:p w14:paraId="13150B72"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2964C438"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19C86DD7"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392A8E3F" w14:textId="77777777" w:rsidR="005A6870" w:rsidRPr="0040228A" w:rsidRDefault="005A6870" w:rsidP="0040228A">
            <w:pPr>
              <w:jc w:val="both"/>
              <w:rPr>
                <w:rFonts w:ascii="Times New Roman" w:hAnsi="Times New Roman" w:cs="Times New Roman"/>
                <w:b/>
                <w:sz w:val="20"/>
                <w:szCs w:val="20"/>
              </w:rPr>
            </w:pPr>
          </w:p>
        </w:tc>
        <w:tc>
          <w:tcPr>
            <w:tcW w:w="1148" w:type="dxa"/>
          </w:tcPr>
          <w:p w14:paraId="309FE91E" w14:textId="77777777" w:rsidR="00E468EE" w:rsidRDefault="00E468EE" w:rsidP="0040228A">
            <w:pPr>
              <w:jc w:val="both"/>
              <w:rPr>
                <w:rFonts w:ascii="Times New Roman" w:hAnsi="Times New Roman" w:cs="Times New Roman"/>
                <w:b/>
                <w:sz w:val="20"/>
                <w:szCs w:val="20"/>
              </w:rPr>
            </w:pPr>
          </w:p>
          <w:p w14:paraId="6C23B4DA" w14:textId="77777777" w:rsidR="005A695F" w:rsidRPr="0040228A" w:rsidRDefault="005A695F" w:rsidP="0040228A">
            <w:pPr>
              <w:jc w:val="both"/>
              <w:rPr>
                <w:rFonts w:ascii="Times New Roman" w:hAnsi="Times New Roman" w:cs="Times New Roman"/>
                <w:b/>
                <w:sz w:val="20"/>
                <w:szCs w:val="20"/>
              </w:rPr>
            </w:pPr>
          </w:p>
          <w:p w14:paraId="73035704" w14:textId="77777777" w:rsidR="007E5A6A" w:rsidRPr="0040228A" w:rsidRDefault="007E5A6A" w:rsidP="0040228A">
            <w:pPr>
              <w:jc w:val="both"/>
              <w:rPr>
                <w:rFonts w:ascii="Times New Roman" w:hAnsi="Times New Roman" w:cs="Times New Roman"/>
                <w:b/>
                <w:sz w:val="20"/>
                <w:szCs w:val="20"/>
              </w:rPr>
            </w:pPr>
          </w:p>
          <w:p w14:paraId="622E2837"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1.89</w:t>
            </w:r>
          </w:p>
          <w:p w14:paraId="1FC9B840"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1.78</w:t>
            </w:r>
          </w:p>
          <w:p w14:paraId="18AE22CE"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1.84</w:t>
            </w:r>
          </w:p>
        </w:tc>
        <w:tc>
          <w:tcPr>
            <w:tcW w:w="822" w:type="dxa"/>
          </w:tcPr>
          <w:p w14:paraId="6B79EB1C" w14:textId="77777777" w:rsidR="00E468EE" w:rsidRDefault="00E468EE" w:rsidP="0040228A">
            <w:pPr>
              <w:jc w:val="both"/>
              <w:rPr>
                <w:rFonts w:ascii="Times New Roman" w:hAnsi="Times New Roman" w:cs="Times New Roman"/>
                <w:b/>
                <w:sz w:val="20"/>
                <w:szCs w:val="20"/>
              </w:rPr>
            </w:pPr>
          </w:p>
          <w:p w14:paraId="4DF99C27" w14:textId="77777777" w:rsidR="005A695F" w:rsidRDefault="005A695F" w:rsidP="0040228A">
            <w:pPr>
              <w:jc w:val="both"/>
              <w:rPr>
                <w:rFonts w:ascii="Times New Roman" w:hAnsi="Times New Roman" w:cs="Times New Roman"/>
                <w:b/>
                <w:sz w:val="20"/>
                <w:szCs w:val="20"/>
              </w:rPr>
            </w:pPr>
          </w:p>
          <w:p w14:paraId="1F98BFCD" w14:textId="77777777" w:rsidR="005A695F" w:rsidRPr="0040228A" w:rsidRDefault="005A695F" w:rsidP="0040228A">
            <w:pPr>
              <w:jc w:val="both"/>
              <w:rPr>
                <w:rFonts w:ascii="Times New Roman" w:hAnsi="Times New Roman" w:cs="Times New Roman"/>
                <w:b/>
                <w:sz w:val="20"/>
                <w:szCs w:val="20"/>
              </w:rPr>
            </w:pPr>
          </w:p>
          <w:p w14:paraId="555AECF8" w14:textId="77777777" w:rsidR="007E5A6A" w:rsidRPr="0040228A" w:rsidRDefault="007E5A6A" w:rsidP="0040228A">
            <w:pPr>
              <w:jc w:val="both"/>
              <w:rPr>
                <w:rFonts w:ascii="Times New Roman" w:hAnsi="Times New Roman" w:cs="Times New Roman"/>
                <w:b/>
                <w:sz w:val="20"/>
                <w:szCs w:val="20"/>
              </w:rPr>
            </w:pPr>
          </w:p>
          <w:p w14:paraId="1C41D3D4"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2.02</w:t>
            </w:r>
          </w:p>
          <w:p w14:paraId="24683333" w14:textId="77777777" w:rsidR="004F6273" w:rsidRPr="0040228A" w:rsidRDefault="004F6273" w:rsidP="0040228A">
            <w:pPr>
              <w:jc w:val="both"/>
              <w:rPr>
                <w:rFonts w:ascii="Times New Roman" w:hAnsi="Times New Roman" w:cs="Times New Roman"/>
                <w:b/>
                <w:sz w:val="20"/>
                <w:szCs w:val="20"/>
              </w:rPr>
            </w:pPr>
            <w:r w:rsidRPr="0040228A">
              <w:rPr>
                <w:rFonts w:ascii="Times New Roman" w:hAnsi="Times New Roman" w:cs="Times New Roman"/>
                <w:b/>
                <w:sz w:val="20"/>
                <w:szCs w:val="20"/>
              </w:rPr>
              <w:t>1.83</w:t>
            </w:r>
          </w:p>
        </w:tc>
      </w:tr>
      <w:tr w:rsidR="00E468EE" w:rsidRPr="0040228A" w14:paraId="249D239A" w14:textId="77777777" w:rsidTr="005A695F">
        <w:tc>
          <w:tcPr>
            <w:tcW w:w="2371" w:type="dxa"/>
          </w:tcPr>
          <w:p w14:paraId="0A2E160D" w14:textId="77777777" w:rsidR="00485165"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 xml:space="preserve">Fibre </w:t>
            </w:r>
            <w:proofErr w:type="gramStart"/>
            <w:r w:rsidRPr="0040228A">
              <w:rPr>
                <w:rFonts w:ascii="Times New Roman" w:hAnsi="Times New Roman" w:cs="Times New Roman"/>
                <w:b/>
                <w:sz w:val="20"/>
                <w:szCs w:val="20"/>
              </w:rPr>
              <w:t>content(</w:t>
            </w:r>
            <w:proofErr w:type="gramEnd"/>
            <w:r w:rsidRPr="0040228A">
              <w:rPr>
                <w:rFonts w:ascii="Times New Roman" w:hAnsi="Times New Roman" w:cs="Times New Roman"/>
                <w:b/>
                <w:sz w:val="20"/>
                <w:szCs w:val="20"/>
              </w:rPr>
              <w:t>%)</w:t>
            </w:r>
          </w:p>
          <w:p w14:paraId="2510AE64" w14:textId="77777777" w:rsidR="00485165" w:rsidRPr="0040228A" w:rsidRDefault="00485165" w:rsidP="0040228A">
            <w:pPr>
              <w:jc w:val="both"/>
              <w:rPr>
                <w:rFonts w:ascii="Times New Roman" w:hAnsi="Times New Roman" w:cs="Times New Roman"/>
                <w:b/>
                <w:sz w:val="20"/>
                <w:szCs w:val="20"/>
              </w:rPr>
            </w:pPr>
          </w:p>
          <w:p w14:paraId="0BFEF89D" w14:textId="77777777" w:rsidR="00485165" w:rsidRPr="005A695F" w:rsidRDefault="00485165" w:rsidP="0040228A">
            <w:pPr>
              <w:jc w:val="both"/>
              <w:rPr>
                <w:rFonts w:ascii="Times New Roman" w:hAnsi="Times New Roman" w:cs="Times New Roman"/>
                <w:b/>
                <w:sz w:val="20"/>
                <w:szCs w:val="20"/>
                <w:lang w:val="da-DK"/>
              </w:rPr>
            </w:pPr>
            <w:proofErr w:type="spellStart"/>
            <w:r w:rsidRPr="005A695F">
              <w:rPr>
                <w:rFonts w:ascii="Times New Roman" w:hAnsi="Times New Roman" w:cs="Times New Roman"/>
                <w:b/>
                <w:sz w:val="20"/>
                <w:szCs w:val="20"/>
                <w:lang w:val="da-DK"/>
              </w:rPr>
              <w:t>Umuspo</w:t>
            </w:r>
            <w:proofErr w:type="spellEnd"/>
            <w:r w:rsidRPr="005A695F">
              <w:rPr>
                <w:rFonts w:ascii="Times New Roman" w:hAnsi="Times New Roman" w:cs="Times New Roman"/>
                <w:b/>
                <w:sz w:val="20"/>
                <w:szCs w:val="20"/>
                <w:lang w:val="da-DK"/>
              </w:rPr>
              <w:t xml:space="preserve"> 3</w:t>
            </w:r>
          </w:p>
          <w:p w14:paraId="4F94610C" w14:textId="77777777" w:rsidR="00485165" w:rsidRPr="005A695F" w:rsidRDefault="00485165" w:rsidP="0040228A">
            <w:pPr>
              <w:jc w:val="both"/>
              <w:rPr>
                <w:rFonts w:ascii="Times New Roman" w:hAnsi="Times New Roman" w:cs="Times New Roman"/>
                <w:b/>
                <w:sz w:val="20"/>
                <w:szCs w:val="20"/>
                <w:lang w:val="da-DK"/>
              </w:rPr>
            </w:pPr>
            <w:r w:rsidRPr="005A695F">
              <w:rPr>
                <w:rFonts w:ascii="Times New Roman" w:hAnsi="Times New Roman" w:cs="Times New Roman"/>
                <w:b/>
                <w:sz w:val="20"/>
                <w:szCs w:val="20"/>
                <w:lang w:val="da-DK"/>
              </w:rPr>
              <w:t>TIS 8164</w:t>
            </w:r>
          </w:p>
          <w:p w14:paraId="0A5BE42D" w14:textId="77777777" w:rsidR="00485165" w:rsidRPr="005A695F" w:rsidRDefault="00485165" w:rsidP="0040228A">
            <w:pPr>
              <w:jc w:val="both"/>
              <w:rPr>
                <w:rFonts w:ascii="Times New Roman" w:hAnsi="Times New Roman" w:cs="Times New Roman"/>
                <w:b/>
                <w:sz w:val="20"/>
                <w:szCs w:val="20"/>
                <w:lang w:val="da-DK"/>
              </w:rPr>
            </w:pPr>
            <w:r w:rsidRPr="005A695F">
              <w:rPr>
                <w:rFonts w:ascii="Times New Roman" w:hAnsi="Times New Roman" w:cs="Times New Roman"/>
                <w:b/>
                <w:sz w:val="20"/>
                <w:szCs w:val="20"/>
                <w:lang w:val="da-DK"/>
              </w:rPr>
              <w:t>Mean</w:t>
            </w:r>
          </w:p>
          <w:p w14:paraId="024D4B86" w14:textId="77777777" w:rsidR="00485165" w:rsidRPr="005A695F" w:rsidRDefault="00485165" w:rsidP="0040228A">
            <w:pPr>
              <w:jc w:val="both"/>
              <w:rPr>
                <w:rFonts w:ascii="Times New Roman" w:hAnsi="Times New Roman" w:cs="Times New Roman"/>
                <w:b/>
                <w:sz w:val="20"/>
                <w:szCs w:val="20"/>
                <w:lang w:val="da-DK"/>
              </w:rPr>
            </w:pPr>
            <w:r w:rsidRPr="005A695F">
              <w:rPr>
                <w:rFonts w:ascii="Times New Roman" w:hAnsi="Times New Roman" w:cs="Times New Roman"/>
                <w:b/>
                <w:sz w:val="20"/>
                <w:szCs w:val="20"/>
                <w:lang w:val="da-DK"/>
              </w:rPr>
              <w:t>LSD</w:t>
            </w:r>
            <w:r w:rsidRPr="005A695F">
              <w:rPr>
                <w:rFonts w:ascii="Times New Roman" w:hAnsi="Times New Roman" w:cs="Times New Roman"/>
                <w:b/>
                <w:sz w:val="20"/>
                <w:szCs w:val="20"/>
                <w:vertAlign w:val="subscript"/>
                <w:lang w:val="da-DK"/>
              </w:rPr>
              <w:t xml:space="preserve">0.05 </w:t>
            </w:r>
            <w:r w:rsidRPr="005A695F">
              <w:rPr>
                <w:rFonts w:ascii="Times New Roman" w:hAnsi="Times New Roman" w:cs="Times New Roman"/>
                <w:b/>
                <w:sz w:val="20"/>
                <w:szCs w:val="20"/>
                <w:lang w:val="da-DK"/>
              </w:rPr>
              <w:t>for var.</w:t>
            </w:r>
          </w:p>
          <w:p w14:paraId="6A56F77E" w14:textId="77777777" w:rsidR="00485165" w:rsidRPr="005A695F" w:rsidRDefault="00485165" w:rsidP="0040228A">
            <w:pPr>
              <w:jc w:val="both"/>
              <w:rPr>
                <w:rFonts w:ascii="Times New Roman" w:hAnsi="Times New Roman" w:cs="Times New Roman"/>
                <w:b/>
                <w:sz w:val="20"/>
                <w:szCs w:val="20"/>
                <w:lang w:val="da-DK"/>
              </w:rPr>
            </w:pPr>
            <w:r w:rsidRPr="005A695F">
              <w:rPr>
                <w:rFonts w:ascii="Times New Roman" w:hAnsi="Times New Roman" w:cs="Times New Roman"/>
                <w:b/>
                <w:sz w:val="20"/>
                <w:szCs w:val="20"/>
                <w:lang w:val="da-DK"/>
              </w:rPr>
              <w:t>LSD</w:t>
            </w:r>
            <w:r w:rsidRPr="005A695F">
              <w:rPr>
                <w:rFonts w:ascii="Times New Roman" w:hAnsi="Times New Roman" w:cs="Times New Roman"/>
                <w:b/>
                <w:sz w:val="20"/>
                <w:szCs w:val="20"/>
                <w:vertAlign w:val="subscript"/>
                <w:lang w:val="da-DK"/>
              </w:rPr>
              <w:t xml:space="preserve">0.05 for </w:t>
            </w:r>
            <w:proofErr w:type="spellStart"/>
            <w:r w:rsidRPr="005A695F">
              <w:rPr>
                <w:rFonts w:ascii="Times New Roman" w:hAnsi="Times New Roman" w:cs="Times New Roman"/>
                <w:b/>
                <w:sz w:val="20"/>
                <w:szCs w:val="20"/>
                <w:vertAlign w:val="subscript"/>
                <w:lang w:val="da-DK"/>
              </w:rPr>
              <w:t>organic</w:t>
            </w:r>
            <w:proofErr w:type="spellEnd"/>
          </w:p>
          <w:p w14:paraId="2561963D" w14:textId="77777777" w:rsidR="00E468EE" w:rsidRPr="005A695F" w:rsidRDefault="00485165" w:rsidP="0040228A">
            <w:pPr>
              <w:jc w:val="both"/>
              <w:rPr>
                <w:rFonts w:ascii="Times New Roman" w:hAnsi="Times New Roman" w:cs="Times New Roman"/>
                <w:b/>
                <w:sz w:val="20"/>
                <w:szCs w:val="20"/>
                <w:lang w:val="da-DK"/>
              </w:rPr>
            </w:pPr>
            <w:r w:rsidRPr="005A695F">
              <w:rPr>
                <w:rFonts w:ascii="Times New Roman" w:hAnsi="Times New Roman" w:cs="Times New Roman"/>
                <w:b/>
                <w:sz w:val="20"/>
                <w:szCs w:val="20"/>
                <w:lang w:val="da-DK"/>
              </w:rPr>
              <w:t>LSD</w:t>
            </w:r>
            <w:r w:rsidRPr="005A695F">
              <w:rPr>
                <w:rFonts w:ascii="Times New Roman" w:hAnsi="Times New Roman" w:cs="Times New Roman"/>
                <w:b/>
                <w:sz w:val="20"/>
                <w:szCs w:val="20"/>
                <w:vertAlign w:val="subscript"/>
                <w:lang w:val="da-DK"/>
              </w:rPr>
              <w:t xml:space="preserve">0.05 for var and </w:t>
            </w:r>
            <w:proofErr w:type="spellStart"/>
            <w:r w:rsidRPr="005A695F">
              <w:rPr>
                <w:rFonts w:ascii="Times New Roman" w:hAnsi="Times New Roman" w:cs="Times New Roman"/>
                <w:b/>
                <w:sz w:val="20"/>
                <w:szCs w:val="20"/>
                <w:vertAlign w:val="subscript"/>
                <w:lang w:val="da-DK"/>
              </w:rPr>
              <w:t>organic</w:t>
            </w:r>
            <w:proofErr w:type="spellEnd"/>
          </w:p>
        </w:tc>
        <w:tc>
          <w:tcPr>
            <w:tcW w:w="799" w:type="dxa"/>
          </w:tcPr>
          <w:p w14:paraId="2BCD5723" w14:textId="77777777" w:rsidR="00E468EE" w:rsidRPr="005A695F" w:rsidRDefault="00E468EE" w:rsidP="0040228A">
            <w:pPr>
              <w:jc w:val="both"/>
              <w:rPr>
                <w:rFonts w:ascii="Times New Roman" w:hAnsi="Times New Roman" w:cs="Times New Roman"/>
                <w:b/>
                <w:sz w:val="20"/>
                <w:szCs w:val="20"/>
                <w:lang w:val="da-DK"/>
              </w:rPr>
            </w:pPr>
          </w:p>
          <w:p w14:paraId="7F949D4C" w14:textId="77777777" w:rsidR="00994181" w:rsidRPr="005A695F" w:rsidRDefault="00994181" w:rsidP="0040228A">
            <w:pPr>
              <w:jc w:val="both"/>
              <w:rPr>
                <w:rFonts w:ascii="Times New Roman" w:hAnsi="Times New Roman" w:cs="Times New Roman"/>
                <w:b/>
                <w:sz w:val="20"/>
                <w:szCs w:val="20"/>
                <w:lang w:val="da-DK"/>
              </w:rPr>
            </w:pPr>
          </w:p>
          <w:p w14:paraId="036366AC" w14:textId="77777777" w:rsidR="00994181" w:rsidRPr="0040228A" w:rsidRDefault="00994181" w:rsidP="0040228A">
            <w:pPr>
              <w:jc w:val="both"/>
              <w:rPr>
                <w:rFonts w:ascii="Times New Roman" w:hAnsi="Times New Roman" w:cs="Times New Roman"/>
                <w:b/>
                <w:sz w:val="20"/>
                <w:szCs w:val="20"/>
              </w:rPr>
            </w:pPr>
            <w:r w:rsidRPr="0040228A">
              <w:rPr>
                <w:rFonts w:ascii="Times New Roman" w:hAnsi="Times New Roman" w:cs="Times New Roman"/>
                <w:b/>
                <w:sz w:val="20"/>
                <w:szCs w:val="20"/>
              </w:rPr>
              <w:t>0.91</w:t>
            </w:r>
          </w:p>
          <w:p w14:paraId="176683EB" w14:textId="77777777" w:rsidR="00994181" w:rsidRPr="0040228A" w:rsidRDefault="00994181" w:rsidP="0040228A">
            <w:pPr>
              <w:jc w:val="both"/>
              <w:rPr>
                <w:rFonts w:ascii="Times New Roman" w:hAnsi="Times New Roman" w:cs="Times New Roman"/>
                <w:b/>
                <w:sz w:val="20"/>
                <w:szCs w:val="20"/>
              </w:rPr>
            </w:pPr>
            <w:r w:rsidRPr="0040228A">
              <w:rPr>
                <w:rFonts w:ascii="Times New Roman" w:hAnsi="Times New Roman" w:cs="Times New Roman"/>
                <w:b/>
                <w:sz w:val="20"/>
                <w:szCs w:val="20"/>
              </w:rPr>
              <w:t>1.21</w:t>
            </w:r>
          </w:p>
          <w:p w14:paraId="52DF8106" w14:textId="77777777" w:rsidR="00994181" w:rsidRPr="0040228A" w:rsidRDefault="00994181" w:rsidP="0040228A">
            <w:pPr>
              <w:jc w:val="both"/>
              <w:rPr>
                <w:rFonts w:ascii="Times New Roman" w:hAnsi="Times New Roman" w:cs="Times New Roman"/>
                <w:b/>
                <w:sz w:val="20"/>
                <w:szCs w:val="20"/>
              </w:rPr>
            </w:pPr>
            <w:r w:rsidRPr="0040228A">
              <w:rPr>
                <w:rFonts w:ascii="Times New Roman" w:hAnsi="Times New Roman" w:cs="Times New Roman"/>
                <w:b/>
                <w:sz w:val="20"/>
                <w:szCs w:val="20"/>
              </w:rPr>
              <w:t>1.01</w:t>
            </w:r>
          </w:p>
        </w:tc>
        <w:tc>
          <w:tcPr>
            <w:tcW w:w="1135" w:type="dxa"/>
          </w:tcPr>
          <w:p w14:paraId="636594ED" w14:textId="77777777" w:rsidR="00E468EE" w:rsidRPr="0040228A" w:rsidRDefault="00E468EE" w:rsidP="0040228A">
            <w:pPr>
              <w:jc w:val="both"/>
              <w:rPr>
                <w:rFonts w:ascii="Times New Roman" w:hAnsi="Times New Roman" w:cs="Times New Roman"/>
                <w:b/>
                <w:sz w:val="20"/>
                <w:szCs w:val="20"/>
              </w:rPr>
            </w:pPr>
          </w:p>
          <w:p w14:paraId="4B0F2875" w14:textId="77777777" w:rsidR="00994181" w:rsidRPr="0040228A" w:rsidRDefault="00994181" w:rsidP="0040228A">
            <w:pPr>
              <w:jc w:val="both"/>
              <w:rPr>
                <w:rFonts w:ascii="Times New Roman" w:hAnsi="Times New Roman" w:cs="Times New Roman"/>
                <w:b/>
                <w:sz w:val="20"/>
                <w:szCs w:val="20"/>
              </w:rPr>
            </w:pPr>
          </w:p>
          <w:p w14:paraId="1F8FDA9C" w14:textId="77777777" w:rsidR="00994181" w:rsidRPr="0040228A" w:rsidRDefault="00994181" w:rsidP="0040228A">
            <w:pPr>
              <w:jc w:val="both"/>
              <w:rPr>
                <w:rFonts w:ascii="Times New Roman" w:hAnsi="Times New Roman" w:cs="Times New Roman"/>
                <w:b/>
                <w:sz w:val="20"/>
                <w:szCs w:val="20"/>
              </w:rPr>
            </w:pPr>
            <w:r w:rsidRPr="0040228A">
              <w:rPr>
                <w:rFonts w:ascii="Times New Roman" w:hAnsi="Times New Roman" w:cs="Times New Roman"/>
                <w:b/>
                <w:sz w:val="20"/>
                <w:szCs w:val="20"/>
              </w:rPr>
              <w:t>0.79</w:t>
            </w:r>
          </w:p>
          <w:p w14:paraId="6CC25ECC" w14:textId="77777777" w:rsidR="00994181" w:rsidRPr="0040228A" w:rsidRDefault="00994181" w:rsidP="0040228A">
            <w:pPr>
              <w:jc w:val="both"/>
              <w:rPr>
                <w:rFonts w:ascii="Times New Roman" w:hAnsi="Times New Roman" w:cs="Times New Roman"/>
                <w:b/>
                <w:sz w:val="20"/>
                <w:szCs w:val="20"/>
              </w:rPr>
            </w:pPr>
            <w:r w:rsidRPr="0040228A">
              <w:rPr>
                <w:rFonts w:ascii="Times New Roman" w:hAnsi="Times New Roman" w:cs="Times New Roman"/>
                <w:b/>
                <w:sz w:val="20"/>
                <w:szCs w:val="20"/>
              </w:rPr>
              <w:t>1.18</w:t>
            </w:r>
          </w:p>
          <w:p w14:paraId="77BBA6ED" w14:textId="77777777" w:rsidR="00994181" w:rsidRPr="0040228A" w:rsidRDefault="00994181" w:rsidP="0040228A">
            <w:pPr>
              <w:jc w:val="both"/>
              <w:rPr>
                <w:rFonts w:ascii="Times New Roman" w:hAnsi="Times New Roman" w:cs="Times New Roman"/>
                <w:b/>
                <w:sz w:val="20"/>
                <w:szCs w:val="20"/>
              </w:rPr>
            </w:pPr>
            <w:r w:rsidRPr="0040228A">
              <w:rPr>
                <w:rFonts w:ascii="Times New Roman" w:hAnsi="Times New Roman" w:cs="Times New Roman"/>
                <w:b/>
                <w:sz w:val="20"/>
                <w:szCs w:val="20"/>
              </w:rPr>
              <w:t>0.99</w:t>
            </w:r>
          </w:p>
        </w:tc>
        <w:tc>
          <w:tcPr>
            <w:tcW w:w="966" w:type="dxa"/>
          </w:tcPr>
          <w:p w14:paraId="74FFC4CF" w14:textId="77777777" w:rsidR="00E468EE" w:rsidRPr="0040228A" w:rsidRDefault="00E468EE" w:rsidP="0040228A">
            <w:pPr>
              <w:jc w:val="both"/>
              <w:rPr>
                <w:rFonts w:ascii="Times New Roman" w:hAnsi="Times New Roman" w:cs="Times New Roman"/>
                <w:b/>
                <w:sz w:val="20"/>
                <w:szCs w:val="20"/>
              </w:rPr>
            </w:pPr>
          </w:p>
          <w:p w14:paraId="132E3D00" w14:textId="77777777" w:rsidR="00144818" w:rsidRPr="0040228A" w:rsidRDefault="00144818" w:rsidP="0040228A">
            <w:pPr>
              <w:jc w:val="both"/>
              <w:rPr>
                <w:rFonts w:ascii="Times New Roman" w:hAnsi="Times New Roman" w:cs="Times New Roman"/>
                <w:b/>
                <w:sz w:val="20"/>
                <w:szCs w:val="20"/>
              </w:rPr>
            </w:pPr>
          </w:p>
          <w:p w14:paraId="6FE6EFF4"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0.79</w:t>
            </w:r>
          </w:p>
          <w:p w14:paraId="0990645F"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1.13</w:t>
            </w:r>
          </w:p>
          <w:p w14:paraId="03674664"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0.95</w:t>
            </w:r>
          </w:p>
        </w:tc>
        <w:tc>
          <w:tcPr>
            <w:tcW w:w="840" w:type="dxa"/>
          </w:tcPr>
          <w:p w14:paraId="2C040E72" w14:textId="77777777" w:rsidR="00E468EE" w:rsidRPr="0040228A" w:rsidRDefault="00E468EE" w:rsidP="0040228A">
            <w:pPr>
              <w:jc w:val="both"/>
              <w:rPr>
                <w:rFonts w:ascii="Times New Roman" w:hAnsi="Times New Roman" w:cs="Times New Roman"/>
                <w:b/>
                <w:sz w:val="20"/>
                <w:szCs w:val="20"/>
              </w:rPr>
            </w:pPr>
          </w:p>
          <w:p w14:paraId="32AAF405" w14:textId="77777777" w:rsidR="00144818" w:rsidRPr="0040228A" w:rsidRDefault="00144818" w:rsidP="0040228A">
            <w:pPr>
              <w:jc w:val="both"/>
              <w:rPr>
                <w:rFonts w:ascii="Times New Roman" w:hAnsi="Times New Roman" w:cs="Times New Roman"/>
                <w:b/>
                <w:sz w:val="20"/>
                <w:szCs w:val="20"/>
              </w:rPr>
            </w:pPr>
          </w:p>
          <w:p w14:paraId="63603E07"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0.72</w:t>
            </w:r>
          </w:p>
          <w:p w14:paraId="7E38870E"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1.15</w:t>
            </w:r>
          </w:p>
          <w:p w14:paraId="59A20F3B"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0.95</w:t>
            </w:r>
          </w:p>
        </w:tc>
        <w:tc>
          <w:tcPr>
            <w:tcW w:w="829" w:type="dxa"/>
          </w:tcPr>
          <w:p w14:paraId="392F410C" w14:textId="77777777" w:rsidR="00E468EE" w:rsidRPr="0040228A" w:rsidRDefault="00E468EE" w:rsidP="0040228A">
            <w:pPr>
              <w:jc w:val="both"/>
              <w:rPr>
                <w:rFonts w:ascii="Times New Roman" w:hAnsi="Times New Roman" w:cs="Times New Roman"/>
                <w:b/>
                <w:sz w:val="20"/>
                <w:szCs w:val="20"/>
              </w:rPr>
            </w:pPr>
          </w:p>
          <w:p w14:paraId="64DF3170" w14:textId="77777777" w:rsidR="00144818" w:rsidRPr="0040228A" w:rsidRDefault="00144818" w:rsidP="0040228A">
            <w:pPr>
              <w:jc w:val="both"/>
              <w:rPr>
                <w:rFonts w:ascii="Times New Roman" w:hAnsi="Times New Roman" w:cs="Times New Roman"/>
                <w:b/>
                <w:sz w:val="20"/>
                <w:szCs w:val="20"/>
              </w:rPr>
            </w:pPr>
          </w:p>
          <w:p w14:paraId="61788BD9"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0.72</w:t>
            </w:r>
          </w:p>
          <w:p w14:paraId="6899EED4"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1.15</w:t>
            </w:r>
          </w:p>
          <w:p w14:paraId="746C238A"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0.95</w:t>
            </w:r>
          </w:p>
          <w:p w14:paraId="739C4DE1"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4E64AE8B"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0788E371" w14:textId="77777777" w:rsidR="00144818" w:rsidRPr="0040228A" w:rsidRDefault="00144818"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tc>
        <w:tc>
          <w:tcPr>
            <w:tcW w:w="1148" w:type="dxa"/>
          </w:tcPr>
          <w:p w14:paraId="298A0A78" w14:textId="77777777" w:rsidR="00E468EE" w:rsidRPr="0040228A" w:rsidRDefault="00E468EE" w:rsidP="0040228A">
            <w:pPr>
              <w:jc w:val="both"/>
              <w:rPr>
                <w:rFonts w:ascii="Times New Roman" w:hAnsi="Times New Roman" w:cs="Times New Roman"/>
                <w:b/>
                <w:sz w:val="20"/>
                <w:szCs w:val="20"/>
              </w:rPr>
            </w:pPr>
          </w:p>
          <w:p w14:paraId="2FC05BB6" w14:textId="77777777" w:rsidR="00A06E51" w:rsidRPr="0040228A" w:rsidRDefault="00A06E51" w:rsidP="0040228A">
            <w:pPr>
              <w:jc w:val="both"/>
              <w:rPr>
                <w:rFonts w:ascii="Times New Roman" w:hAnsi="Times New Roman" w:cs="Times New Roman"/>
                <w:b/>
                <w:sz w:val="20"/>
                <w:szCs w:val="20"/>
              </w:rPr>
            </w:pPr>
          </w:p>
          <w:p w14:paraId="018B1EDA" w14:textId="77777777" w:rsidR="00A06E51" w:rsidRPr="0040228A" w:rsidRDefault="00A06E51" w:rsidP="0040228A">
            <w:pPr>
              <w:jc w:val="both"/>
              <w:rPr>
                <w:rFonts w:ascii="Times New Roman" w:hAnsi="Times New Roman" w:cs="Times New Roman"/>
                <w:b/>
                <w:sz w:val="20"/>
                <w:szCs w:val="20"/>
              </w:rPr>
            </w:pPr>
            <w:r w:rsidRPr="0040228A">
              <w:rPr>
                <w:rFonts w:ascii="Times New Roman" w:hAnsi="Times New Roman" w:cs="Times New Roman"/>
                <w:b/>
                <w:sz w:val="20"/>
                <w:szCs w:val="20"/>
              </w:rPr>
              <w:t>0.74</w:t>
            </w:r>
          </w:p>
          <w:p w14:paraId="512B3A7B" w14:textId="77777777" w:rsidR="00A06E51" w:rsidRPr="0040228A" w:rsidRDefault="00A06E51" w:rsidP="0040228A">
            <w:pPr>
              <w:jc w:val="both"/>
              <w:rPr>
                <w:rFonts w:ascii="Times New Roman" w:hAnsi="Times New Roman" w:cs="Times New Roman"/>
                <w:b/>
                <w:sz w:val="20"/>
                <w:szCs w:val="20"/>
              </w:rPr>
            </w:pPr>
            <w:r w:rsidRPr="0040228A">
              <w:rPr>
                <w:rFonts w:ascii="Times New Roman" w:hAnsi="Times New Roman" w:cs="Times New Roman"/>
                <w:b/>
                <w:sz w:val="20"/>
                <w:szCs w:val="20"/>
              </w:rPr>
              <w:t>1.15</w:t>
            </w:r>
          </w:p>
          <w:p w14:paraId="026F5DC0" w14:textId="77777777" w:rsidR="00A06E51" w:rsidRPr="0040228A" w:rsidRDefault="00A06E51" w:rsidP="0040228A">
            <w:pPr>
              <w:jc w:val="both"/>
              <w:rPr>
                <w:rFonts w:ascii="Times New Roman" w:hAnsi="Times New Roman" w:cs="Times New Roman"/>
                <w:b/>
                <w:sz w:val="20"/>
                <w:szCs w:val="20"/>
              </w:rPr>
            </w:pPr>
            <w:r w:rsidRPr="0040228A">
              <w:rPr>
                <w:rFonts w:ascii="Times New Roman" w:hAnsi="Times New Roman" w:cs="Times New Roman"/>
                <w:b/>
                <w:sz w:val="20"/>
                <w:szCs w:val="20"/>
              </w:rPr>
              <w:t>0.94</w:t>
            </w:r>
          </w:p>
        </w:tc>
        <w:tc>
          <w:tcPr>
            <w:tcW w:w="822" w:type="dxa"/>
          </w:tcPr>
          <w:p w14:paraId="056C3E42" w14:textId="77777777" w:rsidR="00E468EE" w:rsidRPr="0040228A" w:rsidRDefault="00E468EE" w:rsidP="0040228A">
            <w:pPr>
              <w:jc w:val="both"/>
              <w:rPr>
                <w:rFonts w:ascii="Times New Roman" w:hAnsi="Times New Roman" w:cs="Times New Roman"/>
                <w:b/>
                <w:sz w:val="20"/>
                <w:szCs w:val="20"/>
              </w:rPr>
            </w:pPr>
          </w:p>
        </w:tc>
      </w:tr>
      <w:tr w:rsidR="00E468EE" w:rsidRPr="0040228A" w14:paraId="25B957BD" w14:textId="77777777" w:rsidTr="005A695F">
        <w:tc>
          <w:tcPr>
            <w:tcW w:w="2371" w:type="dxa"/>
          </w:tcPr>
          <w:p w14:paraId="3B6B8934" w14:textId="77777777" w:rsidR="00485165"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Ether Extract(fat) (%)</w:t>
            </w:r>
          </w:p>
          <w:p w14:paraId="277B5850" w14:textId="77777777" w:rsidR="00485165" w:rsidRPr="0040228A" w:rsidRDefault="00485165" w:rsidP="0040228A">
            <w:pPr>
              <w:jc w:val="both"/>
              <w:rPr>
                <w:rFonts w:ascii="Times New Roman" w:hAnsi="Times New Roman" w:cs="Times New Roman"/>
                <w:b/>
                <w:sz w:val="20"/>
                <w:szCs w:val="20"/>
              </w:rPr>
            </w:pPr>
          </w:p>
          <w:p w14:paraId="41F7AAB6" w14:textId="77777777" w:rsidR="00485165" w:rsidRPr="0040228A" w:rsidRDefault="00485165" w:rsidP="0040228A">
            <w:pPr>
              <w:jc w:val="both"/>
              <w:rPr>
                <w:rFonts w:ascii="Times New Roman" w:hAnsi="Times New Roman" w:cs="Times New Roman"/>
                <w:b/>
                <w:sz w:val="20"/>
                <w:szCs w:val="20"/>
              </w:rPr>
            </w:pPr>
            <w:proofErr w:type="spellStart"/>
            <w:r w:rsidRPr="0040228A">
              <w:rPr>
                <w:rFonts w:ascii="Times New Roman" w:hAnsi="Times New Roman" w:cs="Times New Roman"/>
                <w:b/>
                <w:sz w:val="20"/>
                <w:szCs w:val="20"/>
              </w:rPr>
              <w:t>Umuspo</w:t>
            </w:r>
            <w:proofErr w:type="spellEnd"/>
            <w:r w:rsidRPr="0040228A">
              <w:rPr>
                <w:rFonts w:ascii="Times New Roman" w:hAnsi="Times New Roman" w:cs="Times New Roman"/>
                <w:b/>
                <w:sz w:val="20"/>
                <w:szCs w:val="20"/>
              </w:rPr>
              <w:t xml:space="preserve"> 3</w:t>
            </w:r>
          </w:p>
          <w:p w14:paraId="555CE40E" w14:textId="77777777" w:rsidR="00485165"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TIS 8164</w:t>
            </w:r>
          </w:p>
          <w:p w14:paraId="67A5C20D"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Mean</w:t>
            </w:r>
          </w:p>
          <w:p w14:paraId="5D126C2D"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w:t>
            </w:r>
            <w:r w:rsidRPr="004E6173">
              <w:rPr>
                <w:rFonts w:ascii="Times New Roman" w:hAnsi="Times New Roman" w:cs="Times New Roman"/>
                <w:b/>
                <w:sz w:val="20"/>
                <w:szCs w:val="20"/>
                <w:lang w:val="da-DK"/>
              </w:rPr>
              <w:t>for var.</w:t>
            </w:r>
          </w:p>
          <w:p w14:paraId="26CCD311"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for </w:t>
            </w:r>
            <w:proofErr w:type="spellStart"/>
            <w:r w:rsidRPr="004E6173">
              <w:rPr>
                <w:rFonts w:ascii="Times New Roman" w:hAnsi="Times New Roman" w:cs="Times New Roman"/>
                <w:b/>
                <w:sz w:val="20"/>
                <w:szCs w:val="20"/>
                <w:vertAlign w:val="subscript"/>
                <w:lang w:val="da-DK"/>
              </w:rPr>
              <w:t>organic</w:t>
            </w:r>
            <w:proofErr w:type="spellEnd"/>
          </w:p>
          <w:p w14:paraId="1AC9E90D" w14:textId="77777777" w:rsidR="00E468EE"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 for var and organic</w:t>
            </w:r>
          </w:p>
        </w:tc>
        <w:tc>
          <w:tcPr>
            <w:tcW w:w="799" w:type="dxa"/>
          </w:tcPr>
          <w:p w14:paraId="4EFE6233" w14:textId="77777777" w:rsidR="00E468EE" w:rsidRPr="0040228A" w:rsidRDefault="00E468EE" w:rsidP="0040228A">
            <w:pPr>
              <w:jc w:val="both"/>
              <w:rPr>
                <w:rFonts w:ascii="Times New Roman" w:hAnsi="Times New Roman" w:cs="Times New Roman"/>
                <w:b/>
                <w:sz w:val="20"/>
                <w:szCs w:val="20"/>
              </w:rPr>
            </w:pPr>
          </w:p>
          <w:p w14:paraId="100A2D80" w14:textId="77777777" w:rsidR="00726380" w:rsidRPr="0040228A" w:rsidRDefault="00726380" w:rsidP="0040228A">
            <w:pPr>
              <w:jc w:val="both"/>
              <w:rPr>
                <w:rFonts w:ascii="Times New Roman" w:hAnsi="Times New Roman" w:cs="Times New Roman"/>
                <w:b/>
                <w:sz w:val="20"/>
                <w:szCs w:val="20"/>
              </w:rPr>
            </w:pPr>
          </w:p>
          <w:p w14:paraId="71803B59" w14:textId="77777777" w:rsidR="00726380" w:rsidRPr="0040228A" w:rsidRDefault="00726380" w:rsidP="0040228A">
            <w:pPr>
              <w:jc w:val="both"/>
              <w:rPr>
                <w:rFonts w:ascii="Times New Roman" w:hAnsi="Times New Roman" w:cs="Times New Roman"/>
                <w:b/>
                <w:sz w:val="20"/>
                <w:szCs w:val="20"/>
              </w:rPr>
            </w:pPr>
          </w:p>
          <w:p w14:paraId="5F71B9D8"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0.79</w:t>
            </w:r>
          </w:p>
          <w:p w14:paraId="28F37EB1"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0.93</w:t>
            </w:r>
          </w:p>
          <w:p w14:paraId="2050235F"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0.89</w:t>
            </w:r>
          </w:p>
        </w:tc>
        <w:tc>
          <w:tcPr>
            <w:tcW w:w="1135" w:type="dxa"/>
          </w:tcPr>
          <w:p w14:paraId="3D69A989" w14:textId="77777777" w:rsidR="00726380" w:rsidRPr="0040228A" w:rsidRDefault="00726380" w:rsidP="0040228A">
            <w:pPr>
              <w:jc w:val="both"/>
              <w:rPr>
                <w:rFonts w:ascii="Times New Roman" w:hAnsi="Times New Roman" w:cs="Times New Roman"/>
                <w:b/>
                <w:sz w:val="20"/>
                <w:szCs w:val="20"/>
              </w:rPr>
            </w:pPr>
          </w:p>
          <w:p w14:paraId="1999C530" w14:textId="77777777" w:rsidR="00726380" w:rsidRPr="0040228A" w:rsidRDefault="00726380" w:rsidP="0040228A">
            <w:pPr>
              <w:jc w:val="both"/>
              <w:rPr>
                <w:rFonts w:ascii="Times New Roman" w:hAnsi="Times New Roman" w:cs="Times New Roman"/>
                <w:b/>
                <w:sz w:val="20"/>
                <w:szCs w:val="20"/>
              </w:rPr>
            </w:pPr>
          </w:p>
          <w:p w14:paraId="3B2E82CD" w14:textId="77777777" w:rsidR="00726380" w:rsidRPr="0040228A" w:rsidRDefault="00726380" w:rsidP="0040228A">
            <w:pPr>
              <w:jc w:val="both"/>
              <w:rPr>
                <w:rFonts w:ascii="Times New Roman" w:hAnsi="Times New Roman" w:cs="Times New Roman"/>
                <w:b/>
                <w:sz w:val="20"/>
                <w:szCs w:val="20"/>
              </w:rPr>
            </w:pPr>
          </w:p>
          <w:p w14:paraId="025CCD71" w14:textId="77777777" w:rsidR="00E468EE"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0.74</w:t>
            </w:r>
          </w:p>
          <w:p w14:paraId="3D4208CC"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0.87</w:t>
            </w:r>
          </w:p>
          <w:p w14:paraId="29583C0D"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0.81</w:t>
            </w:r>
          </w:p>
        </w:tc>
        <w:tc>
          <w:tcPr>
            <w:tcW w:w="966" w:type="dxa"/>
          </w:tcPr>
          <w:p w14:paraId="39048335" w14:textId="77777777" w:rsidR="00E468EE" w:rsidRPr="0040228A" w:rsidRDefault="00E468EE" w:rsidP="0040228A">
            <w:pPr>
              <w:jc w:val="both"/>
              <w:rPr>
                <w:rFonts w:ascii="Times New Roman" w:hAnsi="Times New Roman" w:cs="Times New Roman"/>
                <w:b/>
                <w:sz w:val="20"/>
                <w:szCs w:val="20"/>
              </w:rPr>
            </w:pPr>
          </w:p>
          <w:p w14:paraId="7D2A62D7" w14:textId="77777777" w:rsidR="00726380" w:rsidRPr="0040228A" w:rsidRDefault="00726380" w:rsidP="0040228A">
            <w:pPr>
              <w:jc w:val="both"/>
              <w:rPr>
                <w:rFonts w:ascii="Times New Roman" w:hAnsi="Times New Roman" w:cs="Times New Roman"/>
                <w:b/>
                <w:sz w:val="20"/>
                <w:szCs w:val="20"/>
              </w:rPr>
            </w:pPr>
          </w:p>
          <w:p w14:paraId="5E1EC319" w14:textId="77777777" w:rsidR="00726380" w:rsidRPr="0040228A" w:rsidRDefault="00726380" w:rsidP="0040228A">
            <w:pPr>
              <w:jc w:val="both"/>
              <w:rPr>
                <w:rFonts w:ascii="Times New Roman" w:hAnsi="Times New Roman" w:cs="Times New Roman"/>
                <w:b/>
                <w:sz w:val="20"/>
                <w:szCs w:val="20"/>
              </w:rPr>
            </w:pPr>
          </w:p>
          <w:p w14:paraId="5D2F6C9F"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0.76</w:t>
            </w:r>
          </w:p>
          <w:p w14:paraId="7F670818"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0.83</w:t>
            </w:r>
          </w:p>
          <w:p w14:paraId="2EAE75FC"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0.80</w:t>
            </w:r>
          </w:p>
        </w:tc>
        <w:tc>
          <w:tcPr>
            <w:tcW w:w="840" w:type="dxa"/>
          </w:tcPr>
          <w:p w14:paraId="75F1025C" w14:textId="77777777" w:rsidR="00E468EE" w:rsidRPr="0040228A" w:rsidRDefault="00E468EE" w:rsidP="0040228A">
            <w:pPr>
              <w:jc w:val="both"/>
              <w:rPr>
                <w:rFonts w:ascii="Times New Roman" w:hAnsi="Times New Roman" w:cs="Times New Roman"/>
                <w:b/>
                <w:sz w:val="20"/>
                <w:szCs w:val="20"/>
              </w:rPr>
            </w:pPr>
          </w:p>
          <w:p w14:paraId="39F47E01" w14:textId="77777777" w:rsidR="00726380" w:rsidRPr="0040228A" w:rsidRDefault="00726380" w:rsidP="0040228A">
            <w:pPr>
              <w:jc w:val="both"/>
              <w:rPr>
                <w:rFonts w:ascii="Times New Roman" w:hAnsi="Times New Roman" w:cs="Times New Roman"/>
                <w:b/>
                <w:sz w:val="20"/>
                <w:szCs w:val="20"/>
              </w:rPr>
            </w:pPr>
          </w:p>
          <w:p w14:paraId="7392CC7E" w14:textId="77777777" w:rsidR="00726380" w:rsidRPr="0040228A" w:rsidRDefault="00726380" w:rsidP="0040228A">
            <w:pPr>
              <w:jc w:val="both"/>
              <w:rPr>
                <w:rFonts w:ascii="Times New Roman" w:hAnsi="Times New Roman" w:cs="Times New Roman"/>
                <w:b/>
                <w:sz w:val="20"/>
                <w:szCs w:val="20"/>
              </w:rPr>
            </w:pPr>
          </w:p>
          <w:p w14:paraId="61BBFFB3"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0.72</w:t>
            </w:r>
          </w:p>
          <w:p w14:paraId="044D4EAC"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0.89</w:t>
            </w:r>
          </w:p>
          <w:p w14:paraId="24CFCB64"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0.81</w:t>
            </w:r>
          </w:p>
        </w:tc>
        <w:tc>
          <w:tcPr>
            <w:tcW w:w="829" w:type="dxa"/>
          </w:tcPr>
          <w:p w14:paraId="52BA89ED" w14:textId="77777777" w:rsidR="00E468EE" w:rsidRPr="0040228A" w:rsidRDefault="00E468EE" w:rsidP="0040228A">
            <w:pPr>
              <w:jc w:val="both"/>
              <w:rPr>
                <w:rFonts w:ascii="Times New Roman" w:hAnsi="Times New Roman" w:cs="Times New Roman"/>
                <w:b/>
                <w:sz w:val="20"/>
                <w:szCs w:val="20"/>
              </w:rPr>
            </w:pPr>
          </w:p>
          <w:p w14:paraId="594A37B1" w14:textId="77777777" w:rsidR="00726380" w:rsidRPr="0040228A" w:rsidRDefault="00726380" w:rsidP="0040228A">
            <w:pPr>
              <w:jc w:val="both"/>
              <w:rPr>
                <w:rFonts w:ascii="Times New Roman" w:hAnsi="Times New Roman" w:cs="Times New Roman"/>
                <w:b/>
                <w:sz w:val="20"/>
                <w:szCs w:val="20"/>
              </w:rPr>
            </w:pPr>
          </w:p>
          <w:p w14:paraId="0F475F0A" w14:textId="77777777" w:rsidR="00726380" w:rsidRPr="0040228A" w:rsidRDefault="00726380" w:rsidP="0040228A">
            <w:pPr>
              <w:jc w:val="both"/>
              <w:rPr>
                <w:rFonts w:ascii="Times New Roman" w:hAnsi="Times New Roman" w:cs="Times New Roman"/>
                <w:b/>
                <w:sz w:val="20"/>
                <w:szCs w:val="20"/>
              </w:rPr>
            </w:pPr>
          </w:p>
          <w:p w14:paraId="4015BF06"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0.78</w:t>
            </w:r>
          </w:p>
          <w:p w14:paraId="1D4E3275"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0.82</w:t>
            </w:r>
          </w:p>
          <w:p w14:paraId="5BF26DD9"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0.80</w:t>
            </w:r>
          </w:p>
          <w:p w14:paraId="7E6CF246"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2.36</w:t>
            </w:r>
          </w:p>
          <w:p w14:paraId="34975C78"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2DC336F2" w14:textId="77777777" w:rsidR="00726380" w:rsidRPr="0040228A" w:rsidRDefault="00726380"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tc>
        <w:tc>
          <w:tcPr>
            <w:tcW w:w="1148" w:type="dxa"/>
          </w:tcPr>
          <w:p w14:paraId="351FA31A" w14:textId="77777777" w:rsidR="00E468EE" w:rsidRPr="0040228A" w:rsidRDefault="00E468EE" w:rsidP="0040228A">
            <w:pPr>
              <w:jc w:val="both"/>
              <w:rPr>
                <w:rFonts w:ascii="Times New Roman" w:hAnsi="Times New Roman" w:cs="Times New Roman"/>
                <w:b/>
                <w:sz w:val="20"/>
                <w:szCs w:val="20"/>
              </w:rPr>
            </w:pPr>
          </w:p>
          <w:p w14:paraId="19C0F756" w14:textId="77777777" w:rsidR="00726380" w:rsidRPr="0040228A" w:rsidRDefault="00726380" w:rsidP="0040228A">
            <w:pPr>
              <w:jc w:val="both"/>
              <w:rPr>
                <w:rFonts w:ascii="Times New Roman" w:hAnsi="Times New Roman" w:cs="Times New Roman"/>
                <w:b/>
                <w:sz w:val="20"/>
                <w:szCs w:val="20"/>
              </w:rPr>
            </w:pPr>
          </w:p>
          <w:p w14:paraId="1ADD5E62" w14:textId="77777777" w:rsidR="00726380" w:rsidRPr="0040228A" w:rsidRDefault="00726380" w:rsidP="0040228A">
            <w:pPr>
              <w:jc w:val="both"/>
              <w:rPr>
                <w:rFonts w:ascii="Times New Roman" w:hAnsi="Times New Roman" w:cs="Times New Roman"/>
                <w:b/>
                <w:sz w:val="20"/>
                <w:szCs w:val="20"/>
              </w:rPr>
            </w:pPr>
          </w:p>
          <w:p w14:paraId="397A9BA9" w14:textId="77777777" w:rsidR="00726380" w:rsidRPr="0040228A" w:rsidRDefault="007806BE" w:rsidP="0040228A">
            <w:pPr>
              <w:jc w:val="both"/>
              <w:rPr>
                <w:rFonts w:ascii="Times New Roman" w:hAnsi="Times New Roman" w:cs="Times New Roman"/>
                <w:b/>
                <w:sz w:val="20"/>
                <w:szCs w:val="20"/>
              </w:rPr>
            </w:pPr>
            <w:r w:rsidRPr="0040228A">
              <w:rPr>
                <w:rFonts w:ascii="Times New Roman" w:hAnsi="Times New Roman" w:cs="Times New Roman"/>
                <w:b/>
                <w:sz w:val="20"/>
                <w:szCs w:val="20"/>
              </w:rPr>
              <w:t>0.73</w:t>
            </w:r>
          </w:p>
          <w:p w14:paraId="2FB275DE" w14:textId="77777777" w:rsidR="007806BE" w:rsidRPr="0040228A" w:rsidRDefault="007806BE" w:rsidP="0040228A">
            <w:pPr>
              <w:jc w:val="both"/>
              <w:rPr>
                <w:rFonts w:ascii="Times New Roman" w:hAnsi="Times New Roman" w:cs="Times New Roman"/>
                <w:b/>
                <w:sz w:val="20"/>
                <w:szCs w:val="20"/>
              </w:rPr>
            </w:pPr>
            <w:r w:rsidRPr="0040228A">
              <w:rPr>
                <w:rFonts w:ascii="Times New Roman" w:hAnsi="Times New Roman" w:cs="Times New Roman"/>
                <w:b/>
                <w:sz w:val="20"/>
                <w:szCs w:val="20"/>
              </w:rPr>
              <w:t>0.86</w:t>
            </w:r>
          </w:p>
          <w:p w14:paraId="6C608676" w14:textId="77777777" w:rsidR="007806BE" w:rsidRPr="0040228A" w:rsidRDefault="007806BE" w:rsidP="0040228A">
            <w:pPr>
              <w:jc w:val="both"/>
              <w:rPr>
                <w:rFonts w:ascii="Times New Roman" w:hAnsi="Times New Roman" w:cs="Times New Roman"/>
                <w:b/>
                <w:sz w:val="20"/>
                <w:szCs w:val="20"/>
              </w:rPr>
            </w:pPr>
            <w:r w:rsidRPr="0040228A">
              <w:rPr>
                <w:rFonts w:ascii="Times New Roman" w:hAnsi="Times New Roman" w:cs="Times New Roman"/>
                <w:b/>
                <w:sz w:val="20"/>
                <w:szCs w:val="20"/>
              </w:rPr>
              <w:t>0.80</w:t>
            </w:r>
          </w:p>
        </w:tc>
        <w:tc>
          <w:tcPr>
            <w:tcW w:w="822" w:type="dxa"/>
          </w:tcPr>
          <w:p w14:paraId="4E133B47" w14:textId="77777777" w:rsidR="00E468EE" w:rsidRPr="0040228A" w:rsidRDefault="00E468EE" w:rsidP="0040228A">
            <w:pPr>
              <w:jc w:val="both"/>
              <w:rPr>
                <w:rFonts w:ascii="Times New Roman" w:hAnsi="Times New Roman" w:cs="Times New Roman"/>
                <w:b/>
                <w:sz w:val="20"/>
                <w:szCs w:val="20"/>
              </w:rPr>
            </w:pPr>
          </w:p>
          <w:p w14:paraId="52D5E789" w14:textId="77777777" w:rsidR="007806BE" w:rsidRPr="0040228A" w:rsidRDefault="007806BE" w:rsidP="0040228A">
            <w:pPr>
              <w:jc w:val="both"/>
              <w:rPr>
                <w:rFonts w:ascii="Times New Roman" w:hAnsi="Times New Roman" w:cs="Times New Roman"/>
                <w:b/>
                <w:sz w:val="20"/>
                <w:szCs w:val="20"/>
              </w:rPr>
            </w:pPr>
          </w:p>
          <w:p w14:paraId="73205D51" w14:textId="77777777" w:rsidR="007806BE" w:rsidRPr="0040228A" w:rsidRDefault="007806BE" w:rsidP="0040228A">
            <w:pPr>
              <w:jc w:val="both"/>
              <w:rPr>
                <w:rFonts w:ascii="Times New Roman" w:hAnsi="Times New Roman" w:cs="Times New Roman"/>
                <w:b/>
                <w:sz w:val="20"/>
                <w:szCs w:val="20"/>
              </w:rPr>
            </w:pPr>
          </w:p>
          <w:p w14:paraId="3BA8D181" w14:textId="77777777" w:rsidR="007806BE" w:rsidRPr="0040228A" w:rsidRDefault="007806BE" w:rsidP="0040228A">
            <w:pPr>
              <w:jc w:val="both"/>
              <w:rPr>
                <w:rFonts w:ascii="Times New Roman" w:hAnsi="Times New Roman" w:cs="Times New Roman"/>
                <w:b/>
                <w:sz w:val="20"/>
                <w:szCs w:val="20"/>
              </w:rPr>
            </w:pPr>
            <w:r w:rsidRPr="0040228A">
              <w:rPr>
                <w:rFonts w:ascii="Times New Roman" w:hAnsi="Times New Roman" w:cs="Times New Roman"/>
                <w:b/>
                <w:sz w:val="20"/>
                <w:szCs w:val="20"/>
              </w:rPr>
              <w:t>0.75</w:t>
            </w:r>
          </w:p>
          <w:p w14:paraId="567A1D0D" w14:textId="77777777" w:rsidR="007806BE" w:rsidRPr="0040228A" w:rsidRDefault="007806BE" w:rsidP="0040228A">
            <w:pPr>
              <w:jc w:val="both"/>
              <w:rPr>
                <w:rFonts w:ascii="Times New Roman" w:hAnsi="Times New Roman" w:cs="Times New Roman"/>
                <w:b/>
                <w:sz w:val="20"/>
                <w:szCs w:val="20"/>
              </w:rPr>
            </w:pPr>
            <w:r w:rsidRPr="0040228A">
              <w:rPr>
                <w:rFonts w:ascii="Times New Roman" w:hAnsi="Times New Roman" w:cs="Times New Roman"/>
                <w:b/>
                <w:sz w:val="20"/>
                <w:szCs w:val="20"/>
              </w:rPr>
              <w:t>0.87</w:t>
            </w:r>
          </w:p>
        </w:tc>
      </w:tr>
      <w:tr w:rsidR="00E468EE" w:rsidRPr="0040228A" w14:paraId="39459170" w14:textId="77777777" w:rsidTr="005A695F">
        <w:tc>
          <w:tcPr>
            <w:tcW w:w="2371" w:type="dxa"/>
          </w:tcPr>
          <w:p w14:paraId="5267A33C"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 xml:space="preserve">Food </w:t>
            </w:r>
            <w:proofErr w:type="spellStart"/>
            <w:r w:rsidRPr="004E6173">
              <w:rPr>
                <w:rFonts w:ascii="Times New Roman" w:hAnsi="Times New Roman" w:cs="Times New Roman"/>
                <w:b/>
                <w:sz w:val="20"/>
                <w:szCs w:val="20"/>
                <w:lang w:val="da-DK"/>
              </w:rPr>
              <w:t>energy</w:t>
            </w:r>
            <w:proofErr w:type="spellEnd"/>
          </w:p>
          <w:p w14:paraId="6CEE09C3" w14:textId="77777777" w:rsidR="00485165" w:rsidRPr="004E6173" w:rsidRDefault="00485165" w:rsidP="0040228A">
            <w:pPr>
              <w:jc w:val="both"/>
              <w:rPr>
                <w:rFonts w:ascii="Times New Roman" w:hAnsi="Times New Roman" w:cs="Times New Roman"/>
                <w:b/>
                <w:sz w:val="20"/>
                <w:szCs w:val="20"/>
                <w:lang w:val="da-DK"/>
              </w:rPr>
            </w:pPr>
          </w:p>
          <w:p w14:paraId="02F97D4C" w14:textId="77777777" w:rsidR="00485165" w:rsidRPr="004E6173" w:rsidRDefault="00485165" w:rsidP="0040228A">
            <w:pPr>
              <w:jc w:val="both"/>
              <w:rPr>
                <w:rFonts w:ascii="Times New Roman" w:hAnsi="Times New Roman" w:cs="Times New Roman"/>
                <w:b/>
                <w:sz w:val="20"/>
                <w:szCs w:val="20"/>
                <w:lang w:val="da-DK"/>
              </w:rPr>
            </w:pPr>
            <w:proofErr w:type="spellStart"/>
            <w:r w:rsidRPr="004E6173">
              <w:rPr>
                <w:rFonts w:ascii="Times New Roman" w:hAnsi="Times New Roman" w:cs="Times New Roman"/>
                <w:b/>
                <w:sz w:val="20"/>
                <w:szCs w:val="20"/>
                <w:lang w:val="da-DK"/>
              </w:rPr>
              <w:t>Umuspo</w:t>
            </w:r>
            <w:proofErr w:type="spellEnd"/>
            <w:r w:rsidRPr="004E6173">
              <w:rPr>
                <w:rFonts w:ascii="Times New Roman" w:hAnsi="Times New Roman" w:cs="Times New Roman"/>
                <w:b/>
                <w:sz w:val="20"/>
                <w:szCs w:val="20"/>
                <w:lang w:val="da-DK"/>
              </w:rPr>
              <w:t xml:space="preserve"> 3</w:t>
            </w:r>
          </w:p>
          <w:p w14:paraId="38487F09"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TIS 8164</w:t>
            </w:r>
          </w:p>
          <w:p w14:paraId="503E5F7A"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Mean</w:t>
            </w:r>
          </w:p>
          <w:p w14:paraId="03E1A8AF"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w:t>
            </w:r>
            <w:r w:rsidRPr="004E6173">
              <w:rPr>
                <w:rFonts w:ascii="Times New Roman" w:hAnsi="Times New Roman" w:cs="Times New Roman"/>
                <w:b/>
                <w:sz w:val="20"/>
                <w:szCs w:val="20"/>
                <w:lang w:val="da-DK"/>
              </w:rPr>
              <w:t>for var.</w:t>
            </w:r>
          </w:p>
          <w:p w14:paraId="0311017E" w14:textId="77777777" w:rsidR="00485165"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 for organic</w:t>
            </w:r>
          </w:p>
          <w:p w14:paraId="3E72EFED" w14:textId="77777777" w:rsidR="00E468EE"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 for var and organic</w:t>
            </w:r>
          </w:p>
        </w:tc>
        <w:tc>
          <w:tcPr>
            <w:tcW w:w="799" w:type="dxa"/>
          </w:tcPr>
          <w:p w14:paraId="5A6B36EF" w14:textId="77777777" w:rsidR="00F86315" w:rsidRPr="0040228A" w:rsidRDefault="00F86315" w:rsidP="0040228A">
            <w:pPr>
              <w:jc w:val="both"/>
              <w:rPr>
                <w:rFonts w:ascii="Times New Roman" w:hAnsi="Times New Roman" w:cs="Times New Roman"/>
                <w:b/>
                <w:sz w:val="20"/>
                <w:szCs w:val="20"/>
              </w:rPr>
            </w:pPr>
          </w:p>
          <w:p w14:paraId="5E274584" w14:textId="77777777" w:rsidR="00F86315" w:rsidRPr="0040228A" w:rsidRDefault="00F86315" w:rsidP="0040228A">
            <w:pPr>
              <w:jc w:val="both"/>
              <w:rPr>
                <w:rFonts w:ascii="Times New Roman" w:hAnsi="Times New Roman" w:cs="Times New Roman"/>
                <w:b/>
                <w:sz w:val="20"/>
                <w:szCs w:val="20"/>
              </w:rPr>
            </w:pPr>
          </w:p>
          <w:p w14:paraId="23A2B8DD" w14:textId="77777777" w:rsidR="00E468EE" w:rsidRPr="0040228A" w:rsidRDefault="00176FF9" w:rsidP="0040228A">
            <w:pPr>
              <w:jc w:val="both"/>
              <w:rPr>
                <w:rFonts w:ascii="Times New Roman" w:hAnsi="Times New Roman" w:cs="Times New Roman"/>
                <w:b/>
                <w:sz w:val="20"/>
                <w:szCs w:val="20"/>
              </w:rPr>
            </w:pPr>
            <w:r w:rsidRPr="0040228A">
              <w:rPr>
                <w:rFonts w:ascii="Times New Roman" w:hAnsi="Times New Roman" w:cs="Times New Roman"/>
                <w:b/>
                <w:sz w:val="20"/>
                <w:szCs w:val="20"/>
              </w:rPr>
              <w:t>39</w:t>
            </w:r>
            <w:r w:rsidR="00F86315" w:rsidRPr="0040228A">
              <w:rPr>
                <w:rFonts w:ascii="Times New Roman" w:hAnsi="Times New Roman" w:cs="Times New Roman"/>
                <w:b/>
                <w:sz w:val="20"/>
                <w:szCs w:val="20"/>
              </w:rPr>
              <w:t>1.31</w:t>
            </w:r>
          </w:p>
          <w:p w14:paraId="349ABCF2"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389.36</w:t>
            </w:r>
          </w:p>
          <w:p w14:paraId="2F4F4E68"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390.34</w:t>
            </w:r>
          </w:p>
        </w:tc>
        <w:tc>
          <w:tcPr>
            <w:tcW w:w="1135" w:type="dxa"/>
          </w:tcPr>
          <w:p w14:paraId="107FB1FE" w14:textId="77777777" w:rsidR="00E468EE" w:rsidRPr="0040228A" w:rsidRDefault="00E468EE" w:rsidP="0040228A">
            <w:pPr>
              <w:jc w:val="both"/>
              <w:rPr>
                <w:rFonts w:ascii="Times New Roman" w:hAnsi="Times New Roman" w:cs="Times New Roman"/>
                <w:b/>
                <w:sz w:val="20"/>
                <w:szCs w:val="20"/>
              </w:rPr>
            </w:pPr>
          </w:p>
          <w:p w14:paraId="0DDC1852" w14:textId="77777777" w:rsidR="00F86315" w:rsidRPr="0040228A" w:rsidRDefault="00F86315" w:rsidP="0040228A">
            <w:pPr>
              <w:jc w:val="both"/>
              <w:rPr>
                <w:rFonts w:ascii="Times New Roman" w:hAnsi="Times New Roman" w:cs="Times New Roman"/>
                <w:b/>
                <w:sz w:val="20"/>
                <w:szCs w:val="20"/>
              </w:rPr>
            </w:pPr>
          </w:p>
          <w:p w14:paraId="4F9DBA5C"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391.09</w:t>
            </w:r>
          </w:p>
          <w:p w14:paraId="71033A94"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389.36</w:t>
            </w:r>
          </w:p>
          <w:p w14:paraId="23EB33D5"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390.07</w:t>
            </w:r>
          </w:p>
        </w:tc>
        <w:tc>
          <w:tcPr>
            <w:tcW w:w="966" w:type="dxa"/>
          </w:tcPr>
          <w:p w14:paraId="113033CB" w14:textId="77777777" w:rsidR="00E468EE" w:rsidRPr="0040228A" w:rsidRDefault="00E468EE" w:rsidP="0040228A">
            <w:pPr>
              <w:jc w:val="both"/>
              <w:rPr>
                <w:rFonts w:ascii="Times New Roman" w:hAnsi="Times New Roman" w:cs="Times New Roman"/>
                <w:b/>
                <w:sz w:val="20"/>
                <w:szCs w:val="20"/>
              </w:rPr>
            </w:pPr>
          </w:p>
          <w:p w14:paraId="013FBC2E" w14:textId="77777777" w:rsidR="00F86315" w:rsidRPr="0040228A" w:rsidRDefault="00F86315" w:rsidP="0040228A">
            <w:pPr>
              <w:jc w:val="both"/>
              <w:rPr>
                <w:rFonts w:ascii="Times New Roman" w:hAnsi="Times New Roman" w:cs="Times New Roman"/>
                <w:b/>
                <w:sz w:val="20"/>
                <w:szCs w:val="20"/>
              </w:rPr>
            </w:pPr>
          </w:p>
          <w:p w14:paraId="0522E47E"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390.88</w:t>
            </w:r>
          </w:p>
          <w:p w14:paraId="26A45698"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388.42</w:t>
            </w:r>
          </w:p>
          <w:p w14:paraId="099AD9A0"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389.54</w:t>
            </w:r>
          </w:p>
        </w:tc>
        <w:tc>
          <w:tcPr>
            <w:tcW w:w="840" w:type="dxa"/>
          </w:tcPr>
          <w:p w14:paraId="149B7F7F" w14:textId="77777777" w:rsidR="00E468EE" w:rsidRPr="0040228A" w:rsidRDefault="00E468EE" w:rsidP="0040228A">
            <w:pPr>
              <w:jc w:val="both"/>
              <w:rPr>
                <w:rFonts w:ascii="Times New Roman" w:hAnsi="Times New Roman" w:cs="Times New Roman"/>
                <w:b/>
                <w:sz w:val="20"/>
                <w:szCs w:val="20"/>
              </w:rPr>
            </w:pPr>
          </w:p>
          <w:p w14:paraId="2C76D4FC" w14:textId="77777777" w:rsidR="00F86315" w:rsidRPr="0040228A" w:rsidRDefault="00F86315" w:rsidP="0040228A">
            <w:pPr>
              <w:jc w:val="both"/>
              <w:rPr>
                <w:rFonts w:ascii="Times New Roman" w:hAnsi="Times New Roman" w:cs="Times New Roman"/>
                <w:b/>
                <w:sz w:val="20"/>
                <w:szCs w:val="20"/>
              </w:rPr>
            </w:pPr>
          </w:p>
          <w:p w14:paraId="65D59F53"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390.66</w:t>
            </w:r>
          </w:p>
          <w:p w14:paraId="4F4E1831"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388.42</w:t>
            </w:r>
          </w:p>
          <w:p w14:paraId="0202FAA7"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389.54</w:t>
            </w:r>
          </w:p>
        </w:tc>
        <w:tc>
          <w:tcPr>
            <w:tcW w:w="829" w:type="dxa"/>
          </w:tcPr>
          <w:p w14:paraId="47568CE5" w14:textId="77777777" w:rsidR="00E468EE" w:rsidRPr="0040228A" w:rsidRDefault="00E468EE" w:rsidP="0040228A">
            <w:pPr>
              <w:jc w:val="both"/>
              <w:rPr>
                <w:rFonts w:ascii="Times New Roman" w:hAnsi="Times New Roman" w:cs="Times New Roman"/>
                <w:b/>
                <w:sz w:val="20"/>
                <w:szCs w:val="20"/>
              </w:rPr>
            </w:pPr>
          </w:p>
          <w:p w14:paraId="5E67F7D2" w14:textId="77777777" w:rsidR="00F86315" w:rsidRPr="0040228A" w:rsidRDefault="00F86315" w:rsidP="0040228A">
            <w:pPr>
              <w:jc w:val="both"/>
              <w:rPr>
                <w:rFonts w:ascii="Times New Roman" w:hAnsi="Times New Roman" w:cs="Times New Roman"/>
                <w:b/>
                <w:sz w:val="20"/>
                <w:szCs w:val="20"/>
              </w:rPr>
            </w:pPr>
          </w:p>
          <w:p w14:paraId="559B20D5"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390.43</w:t>
            </w:r>
          </w:p>
          <w:p w14:paraId="3B477AA6"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388.09</w:t>
            </w:r>
          </w:p>
          <w:p w14:paraId="40390207"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389.26</w:t>
            </w:r>
          </w:p>
          <w:p w14:paraId="660FAA92"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020F8FB0"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2A0814F3"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tc>
        <w:tc>
          <w:tcPr>
            <w:tcW w:w="1148" w:type="dxa"/>
          </w:tcPr>
          <w:p w14:paraId="13188919" w14:textId="77777777" w:rsidR="00E468EE" w:rsidRPr="0040228A" w:rsidRDefault="00E468EE" w:rsidP="0040228A">
            <w:pPr>
              <w:jc w:val="both"/>
              <w:rPr>
                <w:rFonts w:ascii="Times New Roman" w:hAnsi="Times New Roman" w:cs="Times New Roman"/>
                <w:b/>
                <w:sz w:val="20"/>
                <w:szCs w:val="20"/>
              </w:rPr>
            </w:pPr>
          </w:p>
          <w:p w14:paraId="2F502DE5" w14:textId="77777777" w:rsidR="00F86315" w:rsidRPr="0040228A" w:rsidRDefault="00F86315" w:rsidP="0040228A">
            <w:pPr>
              <w:jc w:val="both"/>
              <w:rPr>
                <w:rFonts w:ascii="Times New Roman" w:hAnsi="Times New Roman" w:cs="Times New Roman"/>
                <w:b/>
                <w:sz w:val="20"/>
                <w:szCs w:val="20"/>
              </w:rPr>
            </w:pPr>
          </w:p>
          <w:p w14:paraId="31FD6B4E"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390.23</w:t>
            </w:r>
          </w:p>
          <w:p w14:paraId="620A6341"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387.75</w:t>
            </w:r>
          </w:p>
          <w:p w14:paraId="438E9F3D"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388.99</w:t>
            </w:r>
          </w:p>
        </w:tc>
        <w:tc>
          <w:tcPr>
            <w:tcW w:w="822" w:type="dxa"/>
          </w:tcPr>
          <w:p w14:paraId="517FACD8" w14:textId="77777777" w:rsidR="00E468EE" w:rsidRPr="0040228A" w:rsidRDefault="00E468EE" w:rsidP="0040228A">
            <w:pPr>
              <w:jc w:val="both"/>
              <w:rPr>
                <w:rFonts w:ascii="Times New Roman" w:hAnsi="Times New Roman" w:cs="Times New Roman"/>
                <w:b/>
                <w:sz w:val="20"/>
                <w:szCs w:val="20"/>
              </w:rPr>
            </w:pPr>
          </w:p>
          <w:p w14:paraId="2A16B176" w14:textId="77777777" w:rsidR="00F86315" w:rsidRPr="0040228A" w:rsidRDefault="00F86315" w:rsidP="0040228A">
            <w:pPr>
              <w:jc w:val="both"/>
              <w:rPr>
                <w:rFonts w:ascii="Times New Roman" w:hAnsi="Times New Roman" w:cs="Times New Roman"/>
                <w:b/>
                <w:sz w:val="20"/>
                <w:szCs w:val="20"/>
              </w:rPr>
            </w:pPr>
          </w:p>
          <w:p w14:paraId="43A2D149"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390.77</w:t>
            </w:r>
          </w:p>
          <w:p w14:paraId="5843BA0E" w14:textId="77777777" w:rsidR="00F86315" w:rsidRPr="0040228A" w:rsidRDefault="00F86315" w:rsidP="0040228A">
            <w:pPr>
              <w:jc w:val="both"/>
              <w:rPr>
                <w:rFonts w:ascii="Times New Roman" w:hAnsi="Times New Roman" w:cs="Times New Roman"/>
                <w:b/>
                <w:sz w:val="20"/>
                <w:szCs w:val="20"/>
              </w:rPr>
            </w:pPr>
            <w:r w:rsidRPr="0040228A">
              <w:rPr>
                <w:rFonts w:ascii="Times New Roman" w:hAnsi="Times New Roman" w:cs="Times New Roman"/>
                <w:b/>
                <w:sz w:val="20"/>
                <w:szCs w:val="20"/>
              </w:rPr>
              <w:t>388.57</w:t>
            </w:r>
          </w:p>
        </w:tc>
      </w:tr>
      <w:tr w:rsidR="00E468EE" w:rsidRPr="0040228A" w14:paraId="6C8C51FD" w14:textId="77777777" w:rsidTr="005A695F">
        <w:trPr>
          <w:trHeight w:val="1736"/>
        </w:trPr>
        <w:tc>
          <w:tcPr>
            <w:tcW w:w="2371" w:type="dxa"/>
          </w:tcPr>
          <w:p w14:paraId="3CE9542C" w14:textId="77777777" w:rsidR="008F464D" w:rsidRPr="004E6173" w:rsidRDefault="008F464D"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 xml:space="preserve"> </w:t>
            </w:r>
            <w:proofErr w:type="spellStart"/>
            <w:r w:rsidRPr="004E6173">
              <w:rPr>
                <w:rFonts w:ascii="Times New Roman" w:hAnsi="Times New Roman" w:cs="Times New Roman"/>
                <w:b/>
                <w:sz w:val="20"/>
                <w:szCs w:val="20"/>
                <w:lang w:val="da-DK"/>
              </w:rPr>
              <w:t>Crude</w:t>
            </w:r>
            <w:proofErr w:type="spellEnd"/>
            <w:r w:rsidRPr="004E6173">
              <w:rPr>
                <w:rFonts w:ascii="Times New Roman" w:hAnsi="Times New Roman" w:cs="Times New Roman"/>
                <w:b/>
                <w:sz w:val="20"/>
                <w:szCs w:val="20"/>
                <w:lang w:val="da-DK"/>
              </w:rPr>
              <w:t xml:space="preserve"> </w:t>
            </w:r>
            <w:proofErr w:type="spellStart"/>
            <w:r w:rsidRPr="004E6173">
              <w:rPr>
                <w:rFonts w:ascii="Times New Roman" w:hAnsi="Times New Roman" w:cs="Times New Roman"/>
                <w:b/>
                <w:sz w:val="20"/>
                <w:szCs w:val="20"/>
                <w:lang w:val="da-DK"/>
              </w:rPr>
              <w:t>Starch</w:t>
            </w:r>
            <w:proofErr w:type="spellEnd"/>
            <w:r w:rsidRPr="004E6173">
              <w:rPr>
                <w:rFonts w:ascii="Times New Roman" w:hAnsi="Times New Roman" w:cs="Times New Roman"/>
                <w:b/>
                <w:sz w:val="20"/>
                <w:szCs w:val="20"/>
                <w:lang w:val="da-DK"/>
              </w:rPr>
              <w:t xml:space="preserve"> (%)</w:t>
            </w:r>
          </w:p>
          <w:p w14:paraId="5E4EF7B2" w14:textId="77777777" w:rsidR="008F464D" w:rsidRPr="004E6173" w:rsidRDefault="008F464D" w:rsidP="0040228A">
            <w:pPr>
              <w:jc w:val="both"/>
              <w:rPr>
                <w:rFonts w:ascii="Times New Roman" w:hAnsi="Times New Roman" w:cs="Times New Roman"/>
                <w:b/>
                <w:sz w:val="20"/>
                <w:szCs w:val="20"/>
                <w:lang w:val="da-DK"/>
              </w:rPr>
            </w:pPr>
          </w:p>
          <w:p w14:paraId="16814E18" w14:textId="77777777" w:rsidR="00485165" w:rsidRPr="004E6173" w:rsidRDefault="00485165" w:rsidP="0040228A">
            <w:pPr>
              <w:jc w:val="both"/>
              <w:rPr>
                <w:rFonts w:ascii="Times New Roman" w:hAnsi="Times New Roman" w:cs="Times New Roman"/>
                <w:b/>
                <w:sz w:val="20"/>
                <w:szCs w:val="20"/>
                <w:lang w:val="da-DK"/>
              </w:rPr>
            </w:pPr>
            <w:proofErr w:type="spellStart"/>
            <w:r w:rsidRPr="004E6173">
              <w:rPr>
                <w:rFonts w:ascii="Times New Roman" w:hAnsi="Times New Roman" w:cs="Times New Roman"/>
                <w:b/>
                <w:sz w:val="20"/>
                <w:szCs w:val="20"/>
                <w:lang w:val="da-DK"/>
              </w:rPr>
              <w:t>Umuspo</w:t>
            </w:r>
            <w:proofErr w:type="spellEnd"/>
            <w:r w:rsidRPr="004E6173">
              <w:rPr>
                <w:rFonts w:ascii="Times New Roman" w:hAnsi="Times New Roman" w:cs="Times New Roman"/>
                <w:b/>
                <w:sz w:val="20"/>
                <w:szCs w:val="20"/>
                <w:lang w:val="da-DK"/>
              </w:rPr>
              <w:t xml:space="preserve"> 3</w:t>
            </w:r>
          </w:p>
          <w:p w14:paraId="799DADCE"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TIS 8164</w:t>
            </w:r>
          </w:p>
          <w:p w14:paraId="3121B5CB" w14:textId="77777777" w:rsidR="00485165" w:rsidRPr="004E6173" w:rsidRDefault="00485165"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Mean</w:t>
            </w:r>
          </w:p>
          <w:p w14:paraId="7547ED42" w14:textId="77777777" w:rsidR="008F464D" w:rsidRPr="004E6173" w:rsidRDefault="008F464D" w:rsidP="0040228A">
            <w:pPr>
              <w:jc w:val="both"/>
              <w:rPr>
                <w:rFonts w:ascii="Times New Roman" w:hAnsi="Times New Roman" w:cs="Times New Roman"/>
                <w:b/>
                <w:sz w:val="20"/>
                <w:szCs w:val="20"/>
                <w:lang w:val="da-DK"/>
              </w:rPr>
            </w:pPr>
            <w:r w:rsidRPr="004E6173">
              <w:rPr>
                <w:rFonts w:ascii="Times New Roman" w:hAnsi="Times New Roman" w:cs="Times New Roman"/>
                <w:b/>
                <w:sz w:val="20"/>
                <w:szCs w:val="20"/>
                <w:lang w:val="da-DK"/>
              </w:rPr>
              <w:t>LSD</w:t>
            </w:r>
            <w:r w:rsidRPr="004E6173">
              <w:rPr>
                <w:rFonts w:ascii="Times New Roman" w:hAnsi="Times New Roman" w:cs="Times New Roman"/>
                <w:b/>
                <w:sz w:val="20"/>
                <w:szCs w:val="20"/>
                <w:vertAlign w:val="subscript"/>
                <w:lang w:val="da-DK"/>
              </w:rPr>
              <w:t xml:space="preserve">0.05 </w:t>
            </w:r>
            <w:r w:rsidRPr="004E6173">
              <w:rPr>
                <w:rFonts w:ascii="Times New Roman" w:hAnsi="Times New Roman" w:cs="Times New Roman"/>
                <w:b/>
                <w:sz w:val="20"/>
                <w:szCs w:val="20"/>
                <w:lang w:val="da-DK"/>
              </w:rPr>
              <w:t>for var.</w:t>
            </w:r>
          </w:p>
          <w:p w14:paraId="6365E5E0" w14:textId="77777777" w:rsidR="00485165"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 for organic</w:t>
            </w:r>
          </w:p>
          <w:p w14:paraId="5730A79A" w14:textId="77777777" w:rsidR="00E468EE" w:rsidRPr="0040228A" w:rsidRDefault="00485165" w:rsidP="0040228A">
            <w:pPr>
              <w:jc w:val="both"/>
              <w:rPr>
                <w:rFonts w:ascii="Times New Roman" w:hAnsi="Times New Roman" w:cs="Times New Roman"/>
                <w:b/>
                <w:sz w:val="20"/>
                <w:szCs w:val="20"/>
              </w:rPr>
            </w:pPr>
            <w:r w:rsidRPr="0040228A">
              <w:rPr>
                <w:rFonts w:ascii="Times New Roman" w:hAnsi="Times New Roman" w:cs="Times New Roman"/>
                <w:b/>
                <w:sz w:val="20"/>
                <w:szCs w:val="20"/>
              </w:rPr>
              <w:t>LSD</w:t>
            </w:r>
            <w:r w:rsidRPr="0040228A">
              <w:rPr>
                <w:rFonts w:ascii="Times New Roman" w:hAnsi="Times New Roman" w:cs="Times New Roman"/>
                <w:b/>
                <w:sz w:val="20"/>
                <w:szCs w:val="20"/>
                <w:vertAlign w:val="subscript"/>
              </w:rPr>
              <w:t>0.05 for var and organic</w:t>
            </w:r>
          </w:p>
        </w:tc>
        <w:tc>
          <w:tcPr>
            <w:tcW w:w="799" w:type="dxa"/>
          </w:tcPr>
          <w:p w14:paraId="009AA800" w14:textId="77777777" w:rsidR="00E468EE" w:rsidRPr="0040228A" w:rsidRDefault="00E468EE" w:rsidP="0040228A">
            <w:pPr>
              <w:jc w:val="both"/>
              <w:rPr>
                <w:rFonts w:ascii="Times New Roman" w:hAnsi="Times New Roman" w:cs="Times New Roman"/>
                <w:b/>
                <w:sz w:val="20"/>
                <w:szCs w:val="20"/>
              </w:rPr>
            </w:pPr>
          </w:p>
          <w:p w14:paraId="482BAE70" w14:textId="77777777" w:rsidR="008F464D" w:rsidRPr="0040228A" w:rsidRDefault="008F464D" w:rsidP="0040228A">
            <w:pPr>
              <w:jc w:val="both"/>
              <w:rPr>
                <w:rFonts w:ascii="Times New Roman" w:hAnsi="Times New Roman" w:cs="Times New Roman"/>
                <w:b/>
                <w:sz w:val="20"/>
                <w:szCs w:val="20"/>
              </w:rPr>
            </w:pPr>
          </w:p>
          <w:p w14:paraId="4ECFDF7F"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91.22</w:t>
            </w:r>
          </w:p>
          <w:p w14:paraId="17BDE428"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88.17</w:t>
            </w:r>
          </w:p>
          <w:p w14:paraId="6AE67DEA"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89.70</w:t>
            </w:r>
          </w:p>
        </w:tc>
        <w:tc>
          <w:tcPr>
            <w:tcW w:w="1135" w:type="dxa"/>
          </w:tcPr>
          <w:p w14:paraId="27795A5E" w14:textId="77777777" w:rsidR="00E468EE" w:rsidRPr="0040228A" w:rsidRDefault="00E468EE" w:rsidP="0040228A">
            <w:pPr>
              <w:jc w:val="both"/>
              <w:rPr>
                <w:rFonts w:ascii="Times New Roman" w:hAnsi="Times New Roman" w:cs="Times New Roman"/>
                <w:b/>
                <w:sz w:val="20"/>
                <w:szCs w:val="20"/>
              </w:rPr>
            </w:pPr>
          </w:p>
          <w:p w14:paraId="758C9266" w14:textId="77777777" w:rsidR="008F464D" w:rsidRPr="0040228A" w:rsidRDefault="008F464D" w:rsidP="0040228A">
            <w:pPr>
              <w:jc w:val="both"/>
              <w:rPr>
                <w:rFonts w:ascii="Times New Roman" w:hAnsi="Times New Roman" w:cs="Times New Roman"/>
                <w:b/>
                <w:sz w:val="20"/>
                <w:szCs w:val="20"/>
              </w:rPr>
            </w:pPr>
          </w:p>
          <w:p w14:paraId="2CD9537C"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90.82</w:t>
            </w:r>
          </w:p>
          <w:p w14:paraId="28647C69"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89.87</w:t>
            </w:r>
          </w:p>
          <w:p w14:paraId="3205A31C"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90.35</w:t>
            </w:r>
          </w:p>
        </w:tc>
        <w:tc>
          <w:tcPr>
            <w:tcW w:w="966" w:type="dxa"/>
          </w:tcPr>
          <w:p w14:paraId="1D4F3048" w14:textId="77777777" w:rsidR="00E468EE" w:rsidRPr="0040228A" w:rsidRDefault="00E468EE" w:rsidP="0040228A">
            <w:pPr>
              <w:jc w:val="both"/>
              <w:rPr>
                <w:rFonts w:ascii="Times New Roman" w:hAnsi="Times New Roman" w:cs="Times New Roman"/>
                <w:b/>
                <w:sz w:val="20"/>
                <w:szCs w:val="20"/>
              </w:rPr>
            </w:pPr>
          </w:p>
          <w:p w14:paraId="01FBFC19" w14:textId="77777777" w:rsidR="008F464D" w:rsidRPr="0040228A" w:rsidRDefault="008F464D" w:rsidP="0040228A">
            <w:pPr>
              <w:jc w:val="both"/>
              <w:rPr>
                <w:rFonts w:ascii="Times New Roman" w:hAnsi="Times New Roman" w:cs="Times New Roman"/>
                <w:b/>
                <w:sz w:val="20"/>
                <w:szCs w:val="20"/>
              </w:rPr>
            </w:pPr>
          </w:p>
          <w:p w14:paraId="3B02F890"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90.52</w:t>
            </w:r>
          </w:p>
          <w:p w14:paraId="7C068FF7"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89.67</w:t>
            </w:r>
          </w:p>
          <w:p w14:paraId="22CDFDE7"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90.10</w:t>
            </w:r>
          </w:p>
        </w:tc>
        <w:tc>
          <w:tcPr>
            <w:tcW w:w="840" w:type="dxa"/>
          </w:tcPr>
          <w:p w14:paraId="53925478" w14:textId="77777777" w:rsidR="00E468EE" w:rsidRPr="0040228A" w:rsidRDefault="00E468EE" w:rsidP="0040228A">
            <w:pPr>
              <w:jc w:val="both"/>
              <w:rPr>
                <w:rFonts w:ascii="Times New Roman" w:hAnsi="Times New Roman" w:cs="Times New Roman"/>
                <w:b/>
                <w:sz w:val="20"/>
                <w:szCs w:val="20"/>
              </w:rPr>
            </w:pPr>
          </w:p>
          <w:p w14:paraId="2FBF595C" w14:textId="77777777" w:rsidR="008F464D" w:rsidRPr="0040228A" w:rsidRDefault="008F464D" w:rsidP="0040228A">
            <w:pPr>
              <w:jc w:val="both"/>
              <w:rPr>
                <w:rFonts w:ascii="Times New Roman" w:hAnsi="Times New Roman" w:cs="Times New Roman"/>
                <w:b/>
                <w:sz w:val="20"/>
                <w:szCs w:val="20"/>
              </w:rPr>
            </w:pPr>
          </w:p>
          <w:p w14:paraId="5AD3E920"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90.02</w:t>
            </w:r>
          </w:p>
          <w:p w14:paraId="0EA34E24"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89.67</w:t>
            </w:r>
          </w:p>
          <w:p w14:paraId="29F96291"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90.10</w:t>
            </w:r>
          </w:p>
        </w:tc>
        <w:tc>
          <w:tcPr>
            <w:tcW w:w="829" w:type="dxa"/>
          </w:tcPr>
          <w:p w14:paraId="5F4723F3" w14:textId="77777777" w:rsidR="00E468EE" w:rsidRPr="0040228A" w:rsidRDefault="00E468EE" w:rsidP="0040228A">
            <w:pPr>
              <w:jc w:val="both"/>
              <w:rPr>
                <w:rFonts w:ascii="Times New Roman" w:hAnsi="Times New Roman" w:cs="Times New Roman"/>
                <w:b/>
                <w:sz w:val="20"/>
                <w:szCs w:val="20"/>
              </w:rPr>
            </w:pPr>
          </w:p>
          <w:p w14:paraId="473B01DC" w14:textId="77777777" w:rsidR="008F464D" w:rsidRPr="0040228A" w:rsidRDefault="008F464D" w:rsidP="0040228A">
            <w:pPr>
              <w:jc w:val="both"/>
              <w:rPr>
                <w:rFonts w:ascii="Times New Roman" w:hAnsi="Times New Roman" w:cs="Times New Roman"/>
                <w:b/>
                <w:sz w:val="20"/>
                <w:szCs w:val="20"/>
              </w:rPr>
            </w:pPr>
          </w:p>
          <w:p w14:paraId="3DC333EE"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89.82</w:t>
            </w:r>
          </w:p>
          <w:p w14:paraId="04AC1798"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89.72</w:t>
            </w:r>
          </w:p>
          <w:p w14:paraId="5911C56F"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89.82</w:t>
            </w:r>
          </w:p>
          <w:p w14:paraId="19D01B67"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5FB7FD5B"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p w14:paraId="307F7C14" w14:textId="77777777" w:rsidR="008F464D" w:rsidRPr="0040228A" w:rsidRDefault="008F464D" w:rsidP="0040228A">
            <w:pPr>
              <w:jc w:val="both"/>
              <w:rPr>
                <w:rFonts w:ascii="Times New Roman" w:hAnsi="Times New Roman" w:cs="Times New Roman"/>
                <w:b/>
                <w:sz w:val="20"/>
                <w:szCs w:val="20"/>
              </w:rPr>
            </w:pPr>
            <w:r w:rsidRPr="0040228A">
              <w:rPr>
                <w:rFonts w:ascii="Times New Roman" w:hAnsi="Times New Roman" w:cs="Times New Roman"/>
                <w:b/>
                <w:sz w:val="20"/>
                <w:szCs w:val="20"/>
              </w:rPr>
              <w:t>ns</w:t>
            </w:r>
          </w:p>
        </w:tc>
        <w:tc>
          <w:tcPr>
            <w:tcW w:w="1148" w:type="dxa"/>
          </w:tcPr>
          <w:p w14:paraId="25C7D3F3" w14:textId="77777777" w:rsidR="00E468EE" w:rsidRPr="0040228A" w:rsidRDefault="00E468EE" w:rsidP="0040228A">
            <w:pPr>
              <w:jc w:val="both"/>
              <w:rPr>
                <w:rFonts w:ascii="Times New Roman" w:hAnsi="Times New Roman" w:cs="Times New Roman"/>
                <w:b/>
                <w:sz w:val="20"/>
                <w:szCs w:val="20"/>
              </w:rPr>
            </w:pPr>
          </w:p>
          <w:p w14:paraId="7E1ACC18" w14:textId="77777777" w:rsidR="00BE2345" w:rsidRPr="0040228A" w:rsidRDefault="00BE2345" w:rsidP="0040228A">
            <w:pPr>
              <w:jc w:val="both"/>
              <w:rPr>
                <w:rFonts w:ascii="Times New Roman" w:hAnsi="Times New Roman" w:cs="Times New Roman"/>
                <w:b/>
                <w:sz w:val="20"/>
                <w:szCs w:val="20"/>
              </w:rPr>
            </w:pPr>
          </w:p>
          <w:p w14:paraId="6514A51C" w14:textId="77777777" w:rsidR="00BE2345" w:rsidRPr="0040228A" w:rsidRDefault="00BE2345" w:rsidP="0040228A">
            <w:pPr>
              <w:jc w:val="both"/>
              <w:rPr>
                <w:rFonts w:ascii="Times New Roman" w:hAnsi="Times New Roman" w:cs="Times New Roman"/>
                <w:b/>
                <w:sz w:val="20"/>
                <w:szCs w:val="20"/>
              </w:rPr>
            </w:pPr>
            <w:r w:rsidRPr="0040228A">
              <w:rPr>
                <w:rFonts w:ascii="Times New Roman" w:hAnsi="Times New Roman" w:cs="Times New Roman"/>
                <w:b/>
                <w:sz w:val="20"/>
                <w:szCs w:val="20"/>
              </w:rPr>
              <w:t>90.52</w:t>
            </w:r>
          </w:p>
          <w:p w14:paraId="640F0EB1" w14:textId="77777777" w:rsidR="00BE2345" w:rsidRPr="0040228A" w:rsidRDefault="00BE2345" w:rsidP="0040228A">
            <w:pPr>
              <w:jc w:val="both"/>
              <w:rPr>
                <w:rFonts w:ascii="Times New Roman" w:hAnsi="Times New Roman" w:cs="Times New Roman"/>
                <w:b/>
                <w:sz w:val="20"/>
                <w:szCs w:val="20"/>
              </w:rPr>
            </w:pPr>
            <w:r w:rsidRPr="0040228A">
              <w:rPr>
                <w:rFonts w:ascii="Times New Roman" w:hAnsi="Times New Roman" w:cs="Times New Roman"/>
                <w:b/>
                <w:sz w:val="20"/>
                <w:szCs w:val="20"/>
              </w:rPr>
              <w:t>89.77</w:t>
            </w:r>
          </w:p>
          <w:p w14:paraId="30B38F3E" w14:textId="77777777" w:rsidR="00BE2345" w:rsidRPr="0040228A" w:rsidRDefault="00BE2345" w:rsidP="0040228A">
            <w:pPr>
              <w:jc w:val="both"/>
              <w:rPr>
                <w:rFonts w:ascii="Times New Roman" w:hAnsi="Times New Roman" w:cs="Times New Roman"/>
                <w:b/>
                <w:sz w:val="20"/>
                <w:szCs w:val="20"/>
              </w:rPr>
            </w:pPr>
            <w:r w:rsidRPr="0040228A">
              <w:rPr>
                <w:rFonts w:ascii="Times New Roman" w:hAnsi="Times New Roman" w:cs="Times New Roman"/>
                <w:b/>
                <w:sz w:val="20"/>
                <w:szCs w:val="20"/>
              </w:rPr>
              <w:t>90.15</w:t>
            </w:r>
          </w:p>
        </w:tc>
        <w:tc>
          <w:tcPr>
            <w:tcW w:w="822" w:type="dxa"/>
          </w:tcPr>
          <w:p w14:paraId="738B096C" w14:textId="77777777" w:rsidR="00E468EE" w:rsidRPr="0040228A" w:rsidRDefault="00E468EE" w:rsidP="0040228A">
            <w:pPr>
              <w:jc w:val="both"/>
              <w:rPr>
                <w:rFonts w:ascii="Times New Roman" w:hAnsi="Times New Roman" w:cs="Times New Roman"/>
                <w:b/>
                <w:sz w:val="20"/>
                <w:szCs w:val="20"/>
              </w:rPr>
            </w:pPr>
          </w:p>
          <w:p w14:paraId="37F57483" w14:textId="77777777" w:rsidR="00BE2345" w:rsidRPr="0040228A" w:rsidRDefault="00BE2345" w:rsidP="0040228A">
            <w:pPr>
              <w:jc w:val="both"/>
              <w:rPr>
                <w:rFonts w:ascii="Times New Roman" w:hAnsi="Times New Roman" w:cs="Times New Roman"/>
                <w:b/>
                <w:sz w:val="20"/>
                <w:szCs w:val="20"/>
              </w:rPr>
            </w:pPr>
          </w:p>
          <w:p w14:paraId="5E839E3A" w14:textId="77777777" w:rsidR="00BE2345" w:rsidRPr="0040228A" w:rsidRDefault="00BE2345" w:rsidP="0040228A">
            <w:pPr>
              <w:jc w:val="both"/>
              <w:rPr>
                <w:rFonts w:ascii="Times New Roman" w:hAnsi="Times New Roman" w:cs="Times New Roman"/>
                <w:b/>
                <w:sz w:val="20"/>
                <w:szCs w:val="20"/>
              </w:rPr>
            </w:pPr>
            <w:r w:rsidRPr="0040228A">
              <w:rPr>
                <w:rFonts w:ascii="Times New Roman" w:hAnsi="Times New Roman" w:cs="Times New Roman"/>
                <w:b/>
                <w:sz w:val="20"/>
                <w:szCs w:val="20"/>
              </w:rPr>
              <w:t>90.50</w:t>
            </w:r>
          </w:p>
          <w:p w14:paraId="7A5A12B3" w14:textId="77777777" w:rsidR="00BE2345" w:rsidRPr="0040228A" w:rsidRDefault="00BE2345" w:rsidP="0040228A">
            <w:pPr>
              <w:jc w:val="both"/>
              <w:rPr>
                <w:rFonts w:ascii="Times New Roman" w:hAnsi="Times New Roman" w:cs="Times New Roman"/>
                <w:b/>
                <w:sz w:val="20"/>
                <w:szCs w:val="20"/>
              </w:rPr>
            </w:pPr>
            <w:r w:rsidRPr="0040228A">
              <w:rPr>
                <w:rFonts w:ascii="Times New Roman" w:hAnsi="Times New Roman" w:cs="Times New Roman"/>
                <w:b/>
                <w:sz w:val="20"/>
                <w:szCs w:val="20"/>
              </w:rPr>
              <w:t>89.36</w:t>
            </w:r>
          </w:p>
        </w:tc>
      </w:tr>
    </w:tbl>
    <w:p w14:paraId="2CF3DBD4" w14:textId="77777777" w:rsidR="00CC7C83" w:rsidRDefault="00CC7C83" w:rsidP="003B6D0B">
      <w:pPr>
        <w:spacing w:after="0" w:line="240" w:lineRule="auto"/>
        <w:jc w:val="both"/>
        <w:rPr>
          <w:rFonts w:ascii="Times New Roman" w:hAnsi="Times New Roman" w:cs="Times New Roman"/>
          <w:sz w:val="20"/>
          <w:szCs w:val="20"/>
        </w:rPr>
      </w:pPr>
    </w:p>
    <w:p w14:paraId="5E324594" w14:textId="7DEDF599" w:rsidR="003B6D0B" w:rsidRPr="0040228A" w:rsidRDefault="003B6D0B" w:rsidP="003B6D0B">
      <w:pPr>
        <w:spacing w:after="0" w:line="240" w:lineRule="auto"/>
        <w:jc w:val="both"/>
        <w:rPr>
          <w:rFonts w:ascii="Times New Roman" w:hAnsi="Times New Roman" w:cs="Times New Roman"/>
          <w:sz w:val="20"/>
          <w:szCs w:val="20"/>
        </w:rPr>
      </w:pPr>
      <w:r w:rsidRPr="0040228A">
        <w:rPr>
          <w:rFonts w:ascii="Times New Roman" w:hAnsi="Times New Roman" w:cs="Times New Roman"/>
          <w:sz w:val="20"/>
          <w:szCs w:val="20"/>
        </w:rPr>
        <w:t>CD= Cow dung. SD = Swine dung, PD= poultry droppings, NL = Neem leaves, RHD= Rice husk duct, CT= control (no application). LSD= least significant difference</w:t>
      </w:r>
    </w:p>
    <w:p w14:paraId="49A4238B" w14:textId="77777777" w:rsidR="008727B8" w:rsidRDefault="008727B8" w:rsidP="007C0BB6">
      <w:pPr>
        <w:spacing w:after="0" w:line="240" w:lineRule="auto"/>
        <w:jc w:val="center"/>
        <w:rPr>
          <w:rFonts w:ascii="Times New Roman" w:hAnsi="Times New Roman" w:cs="Times New Roman"/>
          <w:b/>
          <w:sz w:val="20"/>
          <w:szCs w:val="20"/>
        </w:rPr>
      </w:pPr>
    </w:p>
    <w:p w14:paraId="38F4711A" w14:textId="77777777" w:rsidR="003802F2" w:rsidRDefault="00B94C6D" w:rsidP="007C0BB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w:t>
      </w:r>
      <w:r w:rsidR="00C32FC0">
        <w:rPr>
          <w:rFonts w:ascii="Times New Roman" w:hAnsi="Times New Roman" w:cs="Times New Roman"/>
          <w:b/>
          <w:sz w:val="20"/>
          <w:szCs w:val="20"/>
        </w:rPr>
        <w:t>.</w:t>
      </w:r>
      <w:r>
        <w:rPr>
          <w:rFonts w:ascii="Times New Roman" w:hAnsi="Times New Roman" w:cs="Times New Roman"/>
          <w:b/>
          <w:sz w:val="20"/>
          <w:szCs w:val="20"/>
        </w:rPr>
        <w:t xml:space="preserve"> DISCUSSIONS</w:t>
      </w:r>
    </w:p>
    <w:p w14:paraId="14A3B19D" w14:textId="77777777" w:rsidR="00B94C6D" w:rsidRPr="0040228A" w:rsidRDefault="00B94C6D" w:rsidP="007C0BB6">
      <w:pPr>
        <w:spacing w:after="0" w:line="240" w:lineRule="auto"/>
        <w:jc w:val="center"/>
        <w:rPr>
          <w:rFonts w:ascii="Times New Roman" w:hAnsi="Times New Roman" w:cs="Times New Roman"/>
          <w:b/>
          <w:sz w:val="20"/>
          <w:szCs w:val="20"/>
        </w:rPr>
      </w:pPr>
    </w:p>
    <w:p w14:paraId="66E18C3B" w14:textId="77777777" w:rsidR="007C5099" w:rsidRDefault="004A6C5C" w:rsidP="0040228A">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w:t>
      </w:r>
      <w:r w:rsidR="00D505E6">
        <w:rPr>
          <w:rFonts w:ascii="Times New Roman" w:hAnsi="Times New Roman" w:cs="Times New Roman"/>
          <w:b/>
          <w:sz w:val="20"/>
          <w:szCs w:val="20"/>
        </w:rPr>
        <w:t xml:space="preserve">. </w:t>
      </w:r>
      <w:r w:rsidR="00436DD8" w:rsidRPr="0040228A">
        <w:rPr>
          <w:rFonts w:ascii="Times New Roman" w:hAnsi="Times New Roman" w:cs="Times New Roman"/>
          <w:b/>
          <w:sz w:val="20"/>
          <w:szCs w:val="20"/>
        </w:rPr>
        <w:t>Effect of two varietal sweet potatoes and different organic manures on the number</w:t>
      </w:r>
      <w:r w:rsidR="00606F0C" w:rsidRPr="0040228A">
        <w:rPr>
          <w:rFonts w:ascii="Times New Roman" w:hAnsi="Times New Roman" w:cs="Times New Roman"/>
          <w:b/>
          <w:sz w:val="20"/>
          <w:szCs w:val="20"/>
        </w:rPr>
        <w:t xml:space="preserve"> and weight</w:t>
      </w:r>
      <w:r w:rsidR="00436DD8" w:rsidRPr="0040228A">
        <w:rPr>
          <w:rFonts w:ascii="Times New Roman" w:hAnsi="Times New Roman" w:cs="Times New Roman"/>
          <w:b/>
          <w:sz w:val="20"/>
          <w:szCs w:val="20"/>
        </w:rPr>
        <w:t xml:space="preserve"> of storage roots</w:t>
      </w:r>
      <w:r w:rsidR="00436DD8" w:rsidRPr="0040228A">
        <w:rPr>
          <w:rFonts w:ascii="Times New Roman" w:hAnsi="Times New Roman" w:cs="Times New Roman"/>
          <w:sz w:val="20"/>
          <w:szCs w:val="20"/>
        </w:rPr>
        <w:t>.</w:t>
      </w:r>
    </w:p>
    <w:p w14:paraId="75CD961C" w14:textId="77777777" w:rsidR="003802F2" w:rsidRDefault="003802F2" w:rsidP="0040228A">
      <w:pPr>
        <w:spacing w:after="0" w:line="240" w:lineRule="auto"/>
        <w:jc w:val="both"/>
        <w:rPr>
          <w:rFonts w:ascii="Times New Roman" w:hAnsi="Times New Roman" w:cs="Times New Roman"/>
          <w:sz w:val="20"/>
          <w:szCs w:val="20"/>
        </w:rPr>
      </w:pPr>
    </w:p>
    <w:p w14:paraId="6B04B8D7" w14:textId="77777777" w:rsidR="00436DD8" w:rsidRPr="0040228A" w:rsidRDefault="007C5099"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F7ACB" w:rsidRPr="0040228A">
        <w:rPr>
          <w:rFonts w:ascii="Times New Roman" w:hAnsi="Times New Roman" w:cs="Times New Roman"/>
          <w:sz w:val="20"/>
          <w:szCs w:val="20"/>
        </w:rPr>
        <w:t>Table 3</w:t>
      </w:r>
      <w:r w:rsidR="00216541" w:rsidRPr="0040228A">
        <w:rPr>
          <w:rFonts w:ascii="Times New Roman" w:hAnsi="Times New Roman" w:cs="Times New Roman"/>
          <w:sz w:val="20"/>
          <w:szCs w:val="20"/>
        </w:rPr>
        <w:t xml:space="preserve"> showed th</w:t>
      </w:r>
      <w:r w:rsidR="007732D7" w:rsidRPr="0040228A">
        <w:rPr>
          <w:rFonts w:ascii="Times New Roman" w:hAnsi="Times New Roman" w:cs="Times New Roman"/>
          <w:sz w:val="20"/>
          <w:szCs w:val="20"/>
        </w:rPr>
        <w:t>ere was significant (p&lt;0.05) difference among the varieties on the number of storage roots per hectare.</w:t>
      </w:r>
      <w:r w:rsidR="00EF0DFF" w:rsidRPr="0040228A">
        <w:rPr>
          <w:rFonts w:ascii="Times New Roman" w:hAnsi="Times New Roman" w:cs="Times New Roman"/>
          <w:sz w:val="20"/>
          <w:szCs w:val="20"/>
        </w:rPr>
        <w:t xml:space="preserve"> </w:t>
      </w:r>
      <w:proofErr w:type="spellStart"/>
      <w:r w:rsidR="00EF72B6" w:rsidRPr="0040228A">
        <w:rPr>
          <w:rFonts w:ascii="Times New Roman" w:hAnsi="Times New Roman" w:cs="Times New Roman"/>
          <w:sz w:val="20"/>
          <w:szCs w:val="20"/>
        </w:rPr>
        <w:t>Umuspo</w:t>
      </w:r>
      <w:proofErr w:type="spellEnd"/>
      <w:r w:rsidR="00EF72B6" w:rsidRPr="0040228A">
        <w:rPr>
          <w:rFonts w:ascii="Times New Roman" w:hAnsi="Times New Roman" w:cs="Times New Roman"/>
          <w:sz w:val="20"/>
          <w:szCs w:val="20"/>
        </w:rPr>
        <w:t xml:space="preserve"> 3</w:t>
      </w:r>
      <w:r w:rsidR="00867F51" w:rsidRPr="0040228A">
        <w:rPr>
          <w:rFonts w:ascii="Times New Roman" w:hAnsi="Times New Roman" w:cs="Times New Roman"/>
          <w:sz w:val="20"/>
          <w:szCs w:val="20"/>
        </w:rPr>
        <w:t>(</w:t>
      </w:r>
      <w:proofErr w:type="spellStart"/>
      <w:r w:rsidR="00867F51" w:rsidRPr="0040228A">
        <w:rPr>
          <w:rFonts w:ascii="Times New Roman" w:hAnsi="Times New Roman" w:cs="Times New Roman"/>
          <w:sz w:val="20"/>
          <w:szCs w:val="20"/>
        </w:rPr>
        <w:t>o</w:t>
      </w:r>
      <w:r w:rsidR="0040098B" w:rsidRPr="0040228A">
        <w:rPr>
          <w:rFonts w:ascii="Times New Roman" w:hAnsi="Times New Roman" w:cs="Times New Roman"/>
          <w:sz w:val="20"/>
          <w:szCs w:val="20"/>
        </w:rPr>
        <w:t>ranged</w:t>
      </w:r>
      <w:proofErr w:type="spellEnd"/>
      <w:r w:rsidR="0040098B" w:rsidRPr="0040228A">
        <w:rPr>
          <w:rFonts w:ascii="Times New Roman" w:hAnsi="Times New Roman" w:cs="Times New Roman"/>
          <w:sz w:val="20"/>
          <w:szCs w:val="20"/>
        </w:rPr>
        <w:t>-fleshed)</w:t>
      </w:r>
      <w:r w:rsidR="00EF72B6" w:rsidRPr="0040228A">
        <w:rPr>
          <w:rFonts w:ascii="Times New Roman" w:hAnsi="Times New Roman" w:cs="Times New Roman"/>
          <w:sz w:val="20"/>
          <w:szCs w:val="20"/>
        </w:rPr>
        <w:t xml:space="preserve"> significantly produced the higher number of yielded roots than TIS 816. </w:t>
      </w:r>
      <w:proofErr w:type="gramStart"/>
      <w:r w:rsidR="00EF72B6" w:rsidRPr="0040228A">
        <w:rPr>
          <w:rFonts w:ascii="Times New Roman" w:hAnsi="Times New Roman" w:cs="Times New Roman"/>
          <w:sz w:val="20"/>
          <w:szCs w:val="20"/>
        </w:rPr>
        <w:t>Also</w:t>
      </w:r>
      <w:proofErr w:type="gramEnd"/>
      <w:r w:rsidR="00EF72B6" w:rsidRPr="0040228A">
        <w:rPr>
          <w:rFonts w:ascii="Times New Roman" w:hAnsi="Times New Roman" w:cs="Times New Roman"/>
          <w:sz w:val="20"/>
          <w:szCs w:val="20"/>
        </w:rPr>
        <w:t xml:space="preserve"> there were significant difference among the soil amendments and interaction between varieties and soil amendments on the number of storage roots. Poultry droppings 10t/ha significantly produce the highest mean number of storage roots than other organic manure sources.  The increase in the number of storage roots could be attributed to the improvement of soil properties as the poultry organic droppings improves both the physical and chemical </w:t>
      </w:r>
      <w:r w:rsidR="00A60A94" w:rsidRPr="0040228A">
        <w:rPr>
          <w:rFonts w:ascii="Times New Roman" w:hAnsi="Times New Roman" w:cs="Times New Roman"/>
          <w:sz w:val="20"/>
          <w:szCs w:val="20"/>
        </w:rPr>
        <w:t>soil properties. Udo et al, 2005</w:t>
      </w:r>
      <w:r w:rsidR="00EF72B6" w:rsidRPr="0040228A">
        <w:rPr>
          <w:rFonts w:ascii="Times New Roman" w:hAnsi="Times New Roman" w:cs="Times New Roman"/>
          <w:sz w:val="20"/>
          <w:szCs w:val="20"/>
        </w:rPr>
        <w:t xml:space="preserve"> reported</w:t>
      </w:r>
      <w:r w:rsidR="00095D0F" w:rsidRPr="0040228A">
        <w:rPr>
          <w:rFonts w:ascii="Times New Roman" w:hAnsi="Times New Roman" w:cs="Times New Roman"/>
          <w:sz w:val="20"/>
          <w:szCs w:val="20"/>
        </w:rPr>
        <w:t xml:space="preserve"> that organic manures supply nutrients to the plant as well as improving the soil structures, aeration and encourage good root growth, which may invariably had resulted in increased growth and yield of storage roots of sweet potato.</w:t>
      </w:r>
    </w:p>
    <w:p w14:paraId="2F33F5EF" w14:textId="77777777" w:rsidR="0010542F" w:rsidRDefault="00B71187"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06034D" w:rsidRPr="0040228A">
        <w:rPr>
          <w:rFonts w:ascii="Times New Roman" w:hAnsi="Times New Roman" w:cs="Times New Roman"/>
          <w:sz w:val="20"/>
          <w:szCs w:val="20"/>
        </w:rPr>
        <w:t>Umuspo</w:t>
      </w:r>
      <w:proofErr w:type="spellEnd"/>
      <w:r w:rsidR="0006034D" w:rsidRPr="0040228A">
        <w:rPr>
          <w:rFonts w:ascii="Times New Roman" w:hAnsi="Times New Roman" w:cs="Times New Roman"/>
          <w:sz w:val="20"/>
          <w:szCs w:val="20"/>
        </w:rPr>
        <w:t xml:space="preserve"> 3 significantly (P&lt;0.05) produced higher mean weight of storage </w:t>
      </w:r>
      <w:proofErr w:type="gramStart"/>
      <w:r w:rsidR="0006034D" w:rsidRPr="0040228A">
        <w:rPr>
          <w:rFonts w:ascii="Times New Roman" w:hAnsi="Times New Roman" w:cs="Times New Roman"/>
          <w:sz w:val="20"/>
          <w:szCs w:val="20"/>
        </w:rPr>
        <w:t>roots(</w:t>
      </w:r>
      <w:proofErr w:type="gramEnd"/>
      <w:r w:rsidR="0006034D" w:rsidRPr="0040228A">
        <w:rPr>
          <w:rFonts w:ascii="Times New Roman" w:hAnsi="Times New Roman" w:cs="Times New Roman"/>
          <w:sz w:val="20"/>
          <w:szCs w:val="20"/>
        </w:rPr>
        <w:t>10.7t/ha) than TIS 8164. There were significant difference among the soil amendments on the weight of roots</w:t>
      </w:r>
      <w:r w:rsidR="009D7562" w:rsidRPr="0040228A">
        <w:rPr>
          <w:rFonts w:ascii="Times New Roman" w:hAnsi="Times New Roman" w:cs="Times New Roman"/>
          <w:sz w:val="20"/>
          <w:szCs w:val="20"/>
        </w:rPr>
        <w:t xml:space="preserve"> leading to poultry manure producing the highest mean weight of storage </w:t>
      </w:r>
      <w:proofErr w:type="gramStart"/>
      <w:r w:rsidR="009D7562" w:rsidRPr="0040228A">
        <w:rPr>
          <w:rFonts w:ascii="Times New Roman" w:hAnsi="Times New Roman" w:cs="Times New Roman"/>
          <w:sz w:val="20"/>
          <w:szCs w:val="20"/>
        </w:rPr>
        <w:t>roots(</w:t>
      </w:r>
      <w:proofErr w:type="gramEnd"/>
      <w:r w:rsidR="009D7562" w:rsidRPr="0040228A">
        <w:rPr>
          <w:rFonts w:ascii="Times New Roman" w:hAnsi="Times New Roman" w:cs="Times New Roman"/>
          <w:sz w:val="20"/>
          <w:szCs w:val="20"/>
        </w:rPr>
        <w:t>15.5t/ha) than</w:t>
      </w:r>
      <w:r w:rsidR="004A56EB" w:rsidRPr="0040228A">
        <w:rPr>
          <w:rFonts w:ascii="Times New Roman" w:hAnsi="Times New Roman" w:cs="Times New Roman"/>
          <w:sz w:val="20"/>
          <w:szCs w:val="20"/>
        </w:rPr>
        <w:t xml:space="preserve"> other soil organic amendments. The relatively increase in the weight could be attributed to the increase in elemental plant nutrient as a result of plant nutrient in the orga</w:t>
      </w:r>
      <w:r w:rsidR="00CF4F85" w:rsidRPr="0040228A">
        <w:rPr>
          <w:rFonts w:ascii="Times New Roman" w:hAnsi="Times New Roman" w:cs="Times New Roman"/>
          <w:sz w:val="20"/>
          <w:szCs w:val="20"/>
        </w:rPr>
        <w:t xml:space="preserve">nic soil amendments. </w:t>
      </w:r>
      <w:proofErr w:type="spellStart"/>
      <w:proofErr w:type="gramStart"/>
      <w:r w:rsidR="00CF4F85" w:rsidRPr="0040228A">
        <w:rPr>
          <w:rFonts w:ascii="Times New Roman" w:hAnsi="Times New Roman" w:cs="Times New Roman"/>
          <w:sz w:val="20"/>
          <w:szCs w:val="20"/>
        </w:rPr>
        <w:t>Akanbi</w:t>
      </w:r>
      <w:proofErr w:type="spellEnd"/>
      <w:r w:rsidR="00CF4F85" w:rsidRPr="0040228A">
        <w:rPr>
          <w:rFonts w:ascii="Times New Roman" w:hAnsi="Times New Roman" w:cs="Times New Roman"/>
          <w:sz w:val="20"/>
          <w:szCs w:val="20"/>
        </w:rPr>
        <w:t>,(</w:t>
      </w:r>
      <w:proofErr w:type="gramEnd"/>
      <w:r w:rsidR="00CF4F85" w:rsidRPr="0040228A">
        <w:rPr>
          <w:rFonts w:ascii="Times New Roman" w:hAnsi="Times New Roman" w:cs="Times New Roman"/>
          <w:sz w:val="20"/>
          <w:szCs w:val="20"/>
        </w:rPr>
        <w:t>200</w:t>
      </w:r>
      <w:r w:rsidR="004A56EB" w:rsidRPr="0040228A">
        <w:rPr>
          <w:rFonts w:ascii="Times New Roman" w:hAnsi="Times New Roman" w:cs="Times New Roman"/>
          <w:sz w:val="20"/>
          <w:szCs w:val="20"/>
        </w:rPr>
        <w:t xml:space="preserve">4) reported that application of organic manure sources improve some of the physiological properties of the plant. FAOSTAT (2010) estimated the average root yield of sweet potato </w:t>
      </w:r>
      <w:r w:rsidR="00344A29" w:rsidRPr="0040228A">
        <w:rPr>
          <w:rFonts w:ascii="Times New Roman" w:hAnsi="Times New Roman" w:cs="Times New Roman"/>
          <w:sz w:val="20"/>
          <w:szCs w:val="20"/>
        </w:rPr>
        <w:t xml:space="preserve">in developed countries to be 13.2t/ha which was close to the results obtained by some treatments in the trial. </w:t>
      </w:r>
    </w:p>
    <w:p w14:paraId="776EA5F7" w14:textId="77777777" w:rsidR="0080760E" w:rsidRPr="0040228A" w:rsidRDefault="0080760E" w:rsidP="0040228A">
      <w:pPr>
        <w:spacing w:after="0" w:line="240" w:lineRule="auto"/>
        <w:jc w:val="both"/>
        <w:rPr>
          <w:rFonts w:ascii="Times New Roman" w:hAnsi="Times New Roman" w:cs="Times New Roman"/>
          <w:sz w:val="20"/>
          <w:szCs w:val="20"/>
        </w:rPr>
      </w:pPr>
    </w:p>
    <w:p w14:paraId="6AE1F442" w14:textId="77777777" w:rsidR="002E065B" w:rsidRDefault="004A6C5C" w:rsidP="0040228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B</w:t>
      </w:r>
      <w:r w:rsidR="00D505E6">
        <w:rPr>
          <w:rFonts w:ascii="Times New Roman" w:hAnsi="Times New Roman" w:cs="Times New Roman"/>
          <w:b/>
          <w:sz w:val="20"/>
          <w:szCs w:val="20"/>
        </w:rPr>
        <w:t xml:space="preserve">. </w:t>
      </w:r>
      <w:r w:rsidR="002E065B" w:rsidRPr="0040228A">
        <w:rPr>
          <w:rFonts w:ascii="Times New Roman" w:hAnsi="Times New Roman" w:cs="Times New Roman"/>
          <w:b/>
          <w:sz w:val="20"/>
          <w:szCs w:val="20"/>
        </w:rPr>
        <w:t>Effect of varietal sweet potato and different organic sources on the nutritional composition of sweet potato</w:t>
      </w:r>
    </w:p>
    <w:p w14:paraId="796467CF" w14:textId="77777777" w:rsidR="0080760E" w:rsidRPr="0040228A" w:rsidRDefault="0080760E" w:rsidP="0040228A">
      <w:pPr>
        <w:spacing w:after="0" w:line="240" w:lineRule="auto"/>
        <w:jc w:val="both"/>
        <w:rPr>
          <w:rFonts w:ascii="Times New Roman" w:hAnsi="Times New Roman" w:cs="Times New Roman"/>
          <w:b/>
          <w:sz w:val="20"/>
          <w:szCs w:val="20"/>
        </w:rPr>
      </w:pPr>
    </w:p>
    <w:p w14:paraId="1BEF5654" w14:textId="77777777" w:rsidR="00774D1E" w:rsidRPr="0040228A" w:rsidRDefault="00092EE0"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74D1E" w:rsidRPr="0040228A">
        <w:rPr>
          <w:rFonts w:ascii="Times New Roman" w:hAnsi="Times New Roman" w:cs="Times New Roman"/>
          <w:sz w:val="20"/>
          <w:szCs w:val="20"/>
        </w:rPr>
        <w:t>Table 4 showed the mean values for moisture content which ranged from 61.30% to 67.79%</w:t>
      </w:r>
      <w:r w:rsidR="007857D4" w:rsidRPr="0040228A">
        <w:rPr>
          <w:rFonts w:ascii="Times New Roman" w:hAnsi="Times New Roman" w:cs="Times New Roman"/>
          <w:sz w:val="20"/>
          <w:szCs w:val="20"/>
        </w:rPr>
        <w:t>, and these values agre</w:t>
      </w:r>
      <w:r w:rsidR="00FB7A4D" w:rsidRPr="0040228A">
        <w:rPr>
          <w:rFonts w:ascii="Times New Roman" w:hAnsi="Times New Roman" w:cs="Times New Roman"/>
          <w:sz w:val="20"/>
          <w:szCs w:val="20"/>
        </w:rPr>
        <w:t xml:space="preserve">ed with the report of Robertson et </w:t>
      </w:r>
      <w:proofErr w:type="gramStart"/>
      <w:r w:rsidR="00FB7A4D" w:rsidRPr="0040228A">
        <w:rPr>
          <w:rFonts w:ascii="Times New Roman" w:hAnsi="Times New Roman" w:cs="Times New Roman"/>
          <w:sz w:val="20"/>
          <w:szCs w:val="20"/>
        </w:rPr>
        <w:t>al,(</w:t>
      </w:r>
      <w:proofErr w:type="gramEnd"/>
      <w:r w:rsidR="00FB7A4D" w:rsidRPr="0040228A">
        <w:rPr>
          <w:rFonts w:ascii="Times New Roman" w:hAnsi="Times New Roman" w:cs="Times New Roman"/>
          <w:sz w:val="20"/>
          <w:szCs w:val="20"/>
        </w:rPr>
        <w:t>2000</w:t>
      </w:r>
      <w:r w:rsidR="007857D4" w:rsidRPr="0040228A">
        <w:rPr>
          <w:rFonts w:ascii="Times New Roman" w:hAnsi="Times New Roman" w:cs="Times New Roman"/>
          <w:sz w:val="20"/>
          <w:szCs w:val="20"/>
        </w:rPr>
        <w:t>)</w:t>
      </w:r>
      <w:r w:rsidR="00774D1E" w:rsidRPr="0040228A">
        <w:rPr>
          <w:rFonts w:ascii="Times New Roman" w:hAnsi="Times New Roman" w:cs="Times New Roman"/>
          <w:sz w:val="20"/>
          <w:szCs w:val="20"/>
        </w:rPr>
        <w:t>.</w:t>
      </w:r>
      <w:r w:rsidR="00B27D40" w:rsidRPr="0040228A">
        <w:rPr>
          <w:rFonts w:ascii="Times New Roman" w:hAnsi="Times New Roman" w:cs="Times New Roman"/>
          <w:sz w:val="20"/>
          <w:szCs w:val="20"/>
        </w:rPr>
        <w:t xml:space="preserve"> The differences in the moisture content among sweet potato varieties can be attributed to the difference in the genetic composition and also the </w:t>
      </w:r>
      <w:proofErr w:type="spellStart"/>
      <w:r w:rsidR="00B27D40" w:rsidRPr="0040228A">
        <w:rPr>
          <w:rFonts w:ascii="Times New Roman" w:hAnsi="Times New Roman" w:cs="Times New Roman"/>
          <w:sz w:val="20"/>
          <w:szCs w:val="20"/>
        </w:rPr>
        <w:t>agro</w:t>
      </w:r>
      <w:proofErr w:type="spellEnd"/>
      <w:r w:rsidR="00B27D40" w:rsidRPr="0040228A">
        <w:rPr>
          <w:rFonts w:ascii="Times New Roman" w:hAnsi="Times New Roman" w:cs="Times New Roman"/>
          <w:sz w:val="20"/>
          <w:szCs w:val="20"/>
        </w:rPr>
        <w:t>-cultural practices</w:t>
      </w:r>
      <w:r w:rsidR="0018195E" w:rsidRPr="0040228A">
        <w:rPr>
          <w:rFonts w:ascii="Times New Roman" w:hAnsi="Times New Roman" w:cs="Times New Roman"/>
          <w:sz w:val="20"/>
          <w:szCs w:val="20"/>
        </w:rPr>
        <w:t>. In comparison with other roots and tuber crops, sweet potato ha</w:t>
      </w:r>
      <w:r w:rsidR="000E4C17" w:rsidRPr="0040228A">
        <w:rPr>
          <w:rFonts w:ascii="Times New Roman" w:hAnsi="Times New Roman" w:cs="Times New Roman"/>
          <w:sz w:val="20"/>
          <w:szCs w:val="20"/>
        </w:rPr>
        <w:t>s</w:t>
      </w:r>
      <w:r w:rsidR="0018195E" w:rsidRPr="0040228A">
        <w:rPr>
          <w:rFonts w:ascii="Times New Roman" w:hAnsi="Times New Roman" w:cs="Times New Roman"/>
          <w:sz w:val="20"/>
          <w:szCs w:val="20"/>
        </w:rPr>
        <w:t xml:space="preserve"> a hi</w:t>
      </w:r>
      <w:r w:rsidR="007857D4" w:rsidRPr="0040228A">
        <w:rPr>
          <w:rFonts w:ascii="Times New Roman" w:hAnsi="Times New Roman" w:cs="Times New Roman"/>
          <w:sz w:val="20"/>
          <w:szCs w:val="20"/>
        </w:rPr>
        <w:t>gh moisture content resulting in relatively low dry matter content. High moisture products require further costly drying operation to allow easy handling and sto</w:t>
      </w:r>
      <w:r w:rsidR="00DA0E86" w:rsidRPr="0040228A">
        <w:rPr>
          <w:rFonts w:ascii="Times New Roman" w:hAnsi="Times New Roman" w:cs="Times New Roman"/>
          <w:sz w:val="20"/>
          <w:szCs w:val="20"/>
        </w:rPr>
        <w:t>rage</w:t>
      </w:r>
      <w:r w:rsidR="007857D4" w:rsidRPr="0040228A">
        <w:rPr>
          <w:rFonts w:ascii="Times New Roman" w:hAnsi="Times New Roman" w:cs="Times New Roman"/>
          <w:sz w:val="20"/>
          <w:szCs w:val="20"/>
        </w:rPr>
        <w:t>.</w:t>
      </w:r>
      <w:r w:rsidR="008573E2" w:rsidRPr="0040228A">
        <w:rPr>
          <w:rFonts w:ascii="Times New Roman" w:hAnsi="Times New Roman" w:cs="Times New Roman"/>
          <w:sz w:val="20"/>
          <w:szCs w:val="20"/>
        </w:rPr>
        <w:t xml:space="preserve"> </w:t>
      </w:r>
    </w:p>
    <w:p w14:paraId="47CF9E2C" w14:textId="77777777" w:rsidR="00320806" w:rsidRPr="0040228A" w:rsidRDefault="008C4E92"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20806" w:rsidRPr="0040228A">
        <w:rPr>
          <w:rFonts w:ascii="Times New Roman" w:hAnsi="Times New Roman" w:cs="Times New Roman"/>
          <w:sz w:val="20"/>
          <w:szCs w:val="20"/>
        </w:rPr>
        <w:t xml:space="preserve">The mean values of </w:t>
      </w:r>
      <w:proofErr w:type="gramStart"/>
      <w:r w:rsidR="00320806" w:rsidRPr="0040228A">
        <w:rPr>
          <w:rFonts w:ascii="Times New Roman" w:hAnsi="Times New Roman" w:cs="Times New Roman"/>
          <w:sz w:val="20"/>
          <w:szCs w:val="20"/>
        </w:rPr>
        <w:t>dry  matter</w:t>
      </w:r>
      <w:proofErr w:type="gramEnd"/>
      <w:r w:rsidR="00320806" w:rsidRPr="0040228A">
        <w:rPr>
          <w:rFonts w:ascii="Times New Roman" w:hAnsi="Times New Roman" w:cs="Times New Roman"/>
          <w:sz w:val="20"/>
          <w:szCs w:val="20"/>
        </w:rPr>
        <w:t xml:space="preserve"> content ranged from 32.2% to 38.71 %</w:t>
      </w:r>
      <w:r w:rsidR="009B7294" w:rsidRPr="0040228A">
        <w:rPr>
          <w:rFonts w:ascii="Times New Roman" w:hAnsi="Times New Roman" w:cs="Times New Roman"/>
          <w:sz w:val="20"/>
          <w:szCs w:val="20"/>
        </w:rPr>
        <w:t>. The low values of dry matter with high amount of moisture content obtained as shown in the table agrees with the report by</w:t>
      </w:r>
      <w:r w:rsidR="00DA0E86" w:rsidRPr="0040228A">
        <w:rPr>
          <w:rFonts w:ascii="Times New Roman" w:hAnsi="Times New Roman" w:cs="Times New Roman"/>
          <w:sz w:val="20"/>
          <w:szCs w:val="20"/>
        </w:rPr>
        <w:t xml:space="preserve"> Robertson et </w:t>
      </w:r>
      <w:proofErr w:type="gramStart"/>
      <w:r w:rsidR="00DA0E86" w:rsidRPr="0040228A">
        <w:rPr>
          <w:rFonts w:ascii="Times New Roman" w:hAnsi="Times New Roman" w:cs="Times New Roman"/>
          <w:sz w:val="20"/>
          <w:szCs w:val="20"/>
        </w:rPr>
        <w:t>al,(</w:t>
      </w:r>
      <w:proofErr w:type="gramEnd"/>
      <w:r w:rsidR="00DA0E86" w:rsidRPr="0040228A">
        <w:rPr>
          <w:rFonts w:ascii="Times New Roman" w:hAnsi="Times New Roman" w:cs="Times New Roman"/>
          <w:sz w:val="20"/>
          <w:szCs w:val="20"/>
        </w:rPr>
        <w:t xml:space="preserve">2000) </w:t>
      </w:r>
      <w:r w:rsidR="00F60C1C" w:rsidRPr="0040228A">
        <w:rPr>
          <w:rFonts w:ascii="Times New Roman" w:hAnsi="Times New Roman" w:cs="Times New Roman"/>
          <w:sz w:val="20"/>
          <w:szCs w:val="20"/>
        </w:rPr>
        <w:t xml:space="preserve">. </w:t>
      </w:r>
      <w:r w:rsidR="009B7294" w:rsidRPr="0040228A">
        <w:rPr>
          <w:rFonts w:ascii="Times New Roman" w:hAnsi="Times New Roman" w:cs="Times New Roman"/>
          <w:sz w:val="20"/>
          <w:szCs w:val="20"/>
        </w:rPr>
        <w:t>The average dry matter content is approximately 30%, but varies widely depending on factors such as cultivars, locations, climate, day, length, soil type, pests, diseas</w:t>
      </w:r>
      <w:r w:rsidR="00F60C1C" w:rsidRPr="0040228A">
        <w:rPr>
          <w:rFonts w:ascii="Times New Roman" w:hAnsi="Times New Roman" w:cs="Times New Roman"/>
          <w:sz w:val="20"/>
          <w:szCs w:val="20"/>
        </w:rPr>
        <w:t>es, and cultivation practices (</w:t>
      </w:r>
      <w:r w:rsidR="009B7294" w:rsidRPr="0040228A">
        <w:rPr>
          <w:rFonts w:ascii="Times New Roman" w:hAnsi="Times New Roman" w:cs="Times New Roman"/>
          <w:sz w:val="20"/>
          <w:szCs w:val="20"/>
        </w:rPr>
        <w:t xml:space="preserve">woolfe,1992). The high dry matter is an indication of desirable quality attributes, high root yields </w:t>
      </w:r>
      <w:proofErr w:type="gramStart"/>
      <w:r w:rsidR="009B7294" w:rsidRPr="0040228A">
        <w:rPr>
          <w:rFonts w:ascii="Times New Roman" w:hAnsi="Times New Roman" w:cs="Times New Roman"/>
          <w:sz w:val="20"/>
          <w:szCs w:val="20"/>
        </w:rPr>
        <w:t>( fresh</w:t>
      </w:r>
      <w:proofErr w:type="gramEnd"/>
      <w:r w:rsidR="009B7294" w:rsidRPr="0040228A">
        <w:rPr>
          <w:rFonts w:ascii="Times New Roman" w:hAnsi="Times New Roman" w:cs="Times New Roman"/>
          <w:sz w:val="20"/>
          <w:szCs w:val="20"/>
        </w:rPr>
        <w:t xml:space="preserve"> and dry) meet end user's characteristics.</w:t>
      </w:r>
      <w:r w:rsidR="00473139" w:rsidRPr="0040228A">
        <w:rPr>
          <w:rFonts w:ascii="Times New Roman" w:hAnsi="Times New Roman" w:cs="Times New Roman"/>
          <w:sz w:val="20"/>
          <w:szCs w:val="20"/>
        </w:rPr>
        <w:t xml:space="preserve"> </w:t>
      </w:r>
      <w:r w:rsidR="00B15AA3" w:rsidRPr="0040228A">
        <w:rPr>
          <w:rFonts w:ascii="Times New Roman" w:hAnsi="Times New Roman" w:cs="Times New Roman"/>
          <w:sz w:val="20"/>
          <w:szCs w:val="20"/>
        </w:rPr>
        <w:t>Dry matter is a practicable approach to improving the shelf life and marketability of sweet potato products.</w:t>
      </w:r>
      <w:r w:rsidR="00473139" w:rsidRPr="0040228A">
        <w:rPr>
          <w:rFonts w:ascii="Times New Roman" w:hAnsi="Times New Roman" w:cs="Times New Roman"/>
          <w:sz w:val="20"/>
          <w:szCs w:val="20"/>
        </w:rPr>
        <w:t xml:space="preserve"> </w:t>
      </w:r>
      <w:r w:rsidR="00F94325" w:rsidRPr="0040228A">
        <w:rPr>
          <w:rFonts w:ascii="Times New Roman" w:hAnsi="Times New Roman" w:cs="Times New Roman"/>
          <w:sz w:val="20"/>
          <w:szCs w:val="20"/>
        </w:rPr>
        <w:t xml:space="preserve">Sweet potato is the world 's leading crop in dry matter content per unit </w:t>
      </w:r>
      <w:proofErr w:type="gramStart"/>
      <w:r w:rsidR="00F94325" w:rsidRPr="0040228A">
        <w:rPr>
          <w:rFonts w:ascii="Times New Roman" w:hAnsi="Times New Roman" w:cs="Times New Roman"/>
          <w:sz w:val="20"/>
          <w:szCs w:val="20"/>
        </w:rPr>
        <w:t>time(</w:t>
      </w:r>
      <w:proofErr w:type="gramEnd"/>
      <w:r w:rsidR="00F94325" w:rsidRPr="0040228A">
        <w:rPr>
          <w:rFonts w:ascii="Times New Roman" w:hAnsi="Times New Roman" w:cs="Times New Roman"/>
          <w:sz w:val="20"/>
          <w:szCs w:val="20"/>
        </w:rPr>
        <w:t>Woolfe,1992).</w:t>
      </w:r>
    </w:p>
    <w:p w14:paraId="02F3C6AB" w14:textId="77777777" w:rsidR="00A52AC8" w:rsidRPr="0040228A" w:rsidRDefault="0017356D"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02510" w:rsidRPr="0040228A">
        <w:rPr>
          <w:rFonts w:ascii="Times New Roman" w:hAnsi="Times New Roman" w:cs="Times New Roman"/>
          <w:sz w:val="20"/>
          <w:szCs w:val="20"/>
        </w:rPr>
        <w:t xml:space="preserve">The mean values of crude ash ranged from 1.8% to 2.10%. The low ash contents would mean that the sweet potato varieties, might be low in some minerals. The amount of minerals furnished in 100g of </w:t>
      </w:r>
      <w:proofErr w:type="spellStart"/>
      <w:r w:rsidR="00B02510" w:rsidRPr="0040228A">
        <w:rPr>
          <w:rFonts w:ascii="Times New Roman" w:hAnsi="Times New Roman" w:cs="Times New Roman"/>
          <w:sz w:val="20"/>
          <w:szCs w:val="20"/>
        </w:rPr>
        <w:t>sweetpotato</w:t>
      </w:r>
      <w:proofErr w:type="spellEnd"/>
      <w:r w:rsidR="00B02510" w:rsidRPr="0040228A">
        <w:rPr>
          <w:rFonts w:ascii="Times New Roman" w:hAnsi="Times New Roman" w:cs="Times New Roman"/>
          <w:sz w:val="20"/>
          <w:szCs w:val="20"/>
        </w:rPr>
        <w:t xml:space="preserve"> is small for all the minerals with the possible exception about 11.4% or 18% of the recommended dietary allowance (RDA</w:t>
      </w:r>
      <w:proofErr w:type="gramStart"/>
      <w:r w:rsidR="00B02510" w:rsidRPr="0040228A">
        <w:rPr>
          <w:rFonts w:ascii="Times New Roman" w:hAnsi="Times New Roman" w:cs="Times New Roman"/>
          <w:sz w:val="20"/>
          <w:szCs w:val="20"/>
        </w:rPr>
        <w:t>)</w:t>
      </w:r>
      <w:r w:rsidR="00C11B58" w:rsidRPr="0040228A">
        <w:rPr>
          <w:rFonts w:ascii="Times New Roman" w:hAnsi="Times New Roman" w:cs="Times New Roman"/>
          <w:sz w:val="20"/>
          <w:szCs w:val="20"/>
        </w:rPr>
        <w:t>(</w:t>
      </w:r>
      <w:proofErr w:type="gramEnd"/>
      <w:r w:rsidR="00C11B58" w:rsidRPr="0040228A">
        <w:rPr>
          <w:rFonts w:ascii="Times New Roman" w:hAnsi="Times New Roman" w:cs="Times New Roman"/>
          <w:sz w:val="20"/>
          <w:szCs w:val="20"/>
        </w:rPr>
        <w:t>Robertson et al,2000).</w:t>
      </w:r>
    </w:p>
    <w:p w14:paraId="5D1948F0" w14:textId="77777777" w:rsidR="00662321" w:rsidRPr="0040228A" w:rsidRDefault="005D7FB9"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62321" w:rsidRPr="0040228A">
        <w:rPr>
          <w:rFonts w:ascii="Times New Roman" w:hAnsi="Times New Roman" w:cs="Times New Roman"/>
          <w:sz w:val="20"/>
          <w:szCs w:val="20"/>
        </w:rPr>
        <w:t xml:space="preserve">The dietary fibre </w:t>
      </w:r>
      <w:proofErr w:type="gramStart"/>
      <w:r w:rsidR="00662321" w:rsidRPr="0040228A">
        <w:rPr>
          <w:rFonts w:ascii="Times New Roman" w:hAnsi="Times New Roman" w:cs="Times New Roman"/>
          <w:sz w:val="20"/>
          <w:szCs w:val="20"/>
        </w:rPr>
        <w:t>mean</w:t>
      </w:r>
      <w:proofErr w:type="gramEnd"/>
      <w:r w:rsidR="00662321" w:rsidRPr="0040228A">
        <w:rPr>
          <w:rFonts w:ascii="Times New Roman" w:hAnsi="Times New Roman" w:cs="Times New Roman"/>
          <w:sz w:val="20"/>
          <w:szCs w:val="20"/>
        </w:rPr>
        <w:t xml:space="preserve"> values ranged from least (1.13%) in the TIS 8164 to higher valu</w:t>
      </w:r>
      <w:r w:rsidR="00E810A5" w:rsidRPr="0040228A">
        <w:rPr>
          <w:rFonts w:ascii="Times New Roman" w:hAnsi="Times New Roman" w:cs="Times New Roman"/>
          <w:sz w:val="20"/>
          <w:szCs w:val="20"/>
        </w:rPr>
        <w:t xml:space="preserve">es of 2.33%. Robertson et </w:t>
      </w:r>
      <w:proofErr w:type="gramStart"/>
      <w:r w:rsidR="00E810A5" w:rsidRPr="0040228A">
        <w:rPr>
          <w:rFonts w:ascii="Times New Roman" w:hAnsi="Times New Roman" w:cs="Times New Roman"/>
          <w:sz w:val="20"/>
          <w:szCs w:val="20"/>
        </w:rPr>
        <w:t>al,(</w:t>
      </w:r>
      <w:proofErr w:type="gramEnd"/>
      <w:r w:rsidR="00E810A5" w:rsidRPr="0040228A">
        <w:rPr>
          <w:rFonts w:ascii="Times New Roman" w:hAnsi="Times New Roman" w:cs="Times New Roman"/>
          <w:sz w:val="20"/>
          <w:szCs w:val="20"/>
        </w:rPr>
        <w:t xml:space="preserve">2000) </w:t>
      </w:r>
      <w:r w:rsidR="00662321" w:rsidRPr="0040228A">
        <w:rPr>
          <w:rFonts w:ascii="Times New Roman" w:hAnsi="Times New Roman" w:cs="Times New Roman"/>
          <w:sz w:val="20"/>
          <w:szCs w:val="20"/>
        </w:rPr>
        <w:t>reported that the total fibre content in eighteen sweet potato varieties in developed countries especially Hawaii had a range of 2.01 to 3.87</w:t>
      </w:r>
      <w:r w:rsidR="005B3980" w:rsidRPr="0040228A">
        <w:rPr>
          <w:rFonts w:ascii="Times New Roman" w:hAnsi="Times New Roman" w:cs="Times New Roman"/>
          <w:sz w:val="20"/>
          <w:szCs w:val="20"/>
        </w:rPr>
        <w:t xml:space="preserve">g/100 fresh weight. </w:t>
      </w:r>
      <w:r w:rsidR="00B80438" w:rsidRPr="0040228A">
        <w:rPr>
          <w:rFonts w:ascii="Times New Roman" w:hAnsi="Times New Roman" w:cs="Times New Roman"/>
          <w:sz w:val="20"/>
          <w:szCs w:val="20"/>
        </w:rPr>
        <w:t>Pectin, cellulose, hemicellulose together with lignin ar</w:t>
      </w:r>
      <w:r w:rsidR="007366BB" w:rsidRPr="0040228A">
        <w:rPr>
          <w:rFonts w:ascii="Times New Roman" w:hAnsi="Times New Roman" w:cs="Times New Roman"/>
          <w:sz w:val="20"/>
          <w:szCs w:val="20"/>
        </w:rPr>
        <w:t>e classified as dietary fibre</w:t>
      </w:r>
      <w:r w:rsidR="00B80438" w:rsidRPr="0040228A">
        <w:rPr>
          <w:rFonts w:ascii="Times New Roman" w:hAnsi="Times New Roman" w:cs="Times New Roman"/>
          <w:sz w:val="20"/>
          <w:szCs w:val="20"/>
        </w:rPr>
        <w:t xml:space="preserve">. </w:t>
      </w:r>
      <w:r w:rsidR="005B3980" w:rsidRPr="0040228A">
        <w:rPr>
          <w:rFonts w:ascii="Times New Roman" w:hAnsi="Times New Roman" w:cs="Times New Roman"/>
          <w:sz w:val="20"/>
          <w:szCs w:val="20"/>
        </w:rPr>
        <w:t>Tropical and vegetables contribute to dietary fiber and are found to be 1.4% from cellulose, 0.4% from lignin, and</w:t>
      </w:r>
      <w:r w:rsidR="00B0071C" w:rsidRPr="0040228A">
        <w:rPr>
          <w:rFonts w:ascii="Times New Roman" w:hAnsi="Times New Roman" w:cs="Times New Roman"/>
          <w:sz w:val="20"/>
          <w:szCs w:val="20"/>
        </w:rPr>
        <w:t xml:space="preserve"> 0.9% from hemicellulose of the peel of swee</w:t>
      </w:r>
      <w:r w:rsidR="0048795A" w:rsidRPr="0040228A">
        <w:rPr>
          <w:rFonts w:ascii="Times New Roman" w:hAnsi="Times New Roman" w:cs="Times New Roman"/>
          <w:sz w:val="20"/>
          <w:szCs w:val="20"/>
        </w:rPr>
        <w:t>t potatoes (</w:t>
      </w:r>
      <w:proofErr w:type="spellStart"/>
      <w:r w:rsidR="0048795A" w:rsidRPr="0040228A">
        <w:rPr>
          <w:rFonts w:ascii="Times New Roman" w:hAnsi="Times New Roman" w:cs="Times New Roman"/>
          <w:sz w:val="20"/>
          <w:szCs w:val="20"/>
        </w:rPr>
        <w:t>kamer</w:t>
      </w:r>
      <w:proofErr w:type="spellEnd"/>
      <w:r w:rsidR="0048795A" w:rsidRPr="0040228A">
        <w:rPr>
          <w:rFonts w:ascii="Times New Roman" w:hAnsi="Times New Roman" w:cs="Times New Roman"/>
          <w:sz w:val="20"/>
          <w:szCs w:val="20"/>
        </w:rPr>
        <w:t xml:space="preserve"> et al, 1952)</w:t>
      </w:r>
      <w:r w:rsidR="00CD1628" w:rsidRPr="0040228A">
        <w:rPr>
          <w:rFonts w:ascii="Times New Roman" w:hAnsi="Times New Roman" w:cs="Times New Roman"/>
          <w:sz w:val="20"/>
          <w:szCs w:val="20"/>
        </w:rPr>
        <w:t>. The crude fibre content of sweet potato</w:t>
      </w:r>
      <w:r w:rsidR="00043E26" w:rsidRPr="0040228A">
        <w:rPr>
          <w:rFonts w:ascii="Times New Roman" w:hAnsi="Times New Roman" w:cs="Times New Roman"/>
          <w:sz w:val="20"/>
          <w:szCs w:val="20"/>
        </w:rPr>
        <w:t xml:space="preserve"> storage root samples used in this study was generally low and as reported by </w:t>
      </w:r>
      <w:r w:rsidR="00E810A5" w:rsidRPr="0040228A">
        <w:rPr>
          <w:rFonts w:ascii="Times New Roman" w:hAnsi="Times New Roman" w:cs="Times New Roman"/>
          <w:sz w:val="20"/>
          <w:szCs w:val="20"/>
        </w:rPr>
        <w:t xml:space="preserve">Robertson et </w:t>
      </w:r>
      <w:proofErr w:type="gramStart"/>
      <w:r w:rsidR="00E810A5" w:rsidRPr="0040228A">
        <w:rPr>
          <w:rFonts w:ascii="Times New Roman" w:hAnsi="Times New Roman" w:cs="Times New Roman"/>
          <w:sz w:val="20"/>
          <w:szCs w:val="20"/>
        </w:rPr>
        <w:t>al,</w:t>
      </w:r>
      <w:r w:rsidR="00043E26" w:rsidRPr="0040228A">
        <w:rPr>
          <w:rFonts w:ascii="Times New Roman" w:hAnsi="Times New Roman" w:cs="Times New Roman"/>
          <w:sz w:val="20"/>
          <w:szCs w:val="20"/>
        </w:rPr>
        <w:t>(</w:t>
      </w:r>
      <w:proofErr w:type="gramEnd"/>
      <w:r w:rsidR="00043E26" w:rsidRPr="0040228A">
        <w:rPr>
          <w:rFonts w:ascii="Times New Roman" w:hAnsi="Times New Roman" w:cs="Times New Roman"/>
          <w:sz w:val="20"/>
          <w:szCs w:val="20"/>
        </w:rPr>
        <w:t>2000) that some varieties of sweet potato have low fibre content when compared to other roots and tuber crops.</w:t>
      </w:r>
      <w:r w:rsidR="00B80438" w:rsidRPr="0040228A">
        <w:rPr>
          <w:rFonts w:ascii="Times New Roman" w:hAnsi="Times New Roman" w:cs="Times New Roman"/>
          <w:sz w:val="20"/>
          <w:szCs w:val="20"/>
        </w:rPr>
        <w:t xml:space="preserve"> There is evidence that dietary fibre improves glucose tolerance and is therefore, beneficial in treating maturity </w:t>
      </w:r>
      <w:proofErr w:type="spellStart"/>
      <w:r w:rsidR="00B80438" w:rsidRPr="0040228A">
        <w:rPr>
          <w:rFonts w:ascii="Times New Roman" w:hAnsi="Times New Roman" w:cs="Times New Roman"/>
          <w:sz w:val="20"/>
          <w:szCs w:val="20"/>
        </w:rPr>
        <w:t>preset</w:t>
      </w:r>
      <w:proofErr w:type="spellEnd"/>
      <w:r w:rsidR="00B80438" w:rsidRPr="0040228A">
        <w:rPr>
          <w:rFonts w:ascii="Times New Roman" w:hAnsi="Times New Roman" w:cs="Times New Roman"/>
          <w:sz w:val="20"/>
          <w:szCs w:val="20"/>
        </w:rPr>
        <w:t xml:space="preserve"> diabetes</w:t>
      </w:r>
      <w:r w:rsidR="009631BA" w:rsidRPr="0040228A">
        <w:rPr>
          <w:rFonts w:ascii="Times New Roman" w:hAnsi="Times New Roman" w:cs="Times New Roman"/>
          <w:sz w:val="20"/>
          <w:szCs w:val="20"/>
        </w:rPr>
        <w:t xml:space="preserve">. </w:t>
      </w:r>
      <w:r w:rsidR="00662321" w:rsidRPr="0040228A">
        <w:rPr>
          <w:rFonts w:ascii="Times New Roman" w:hAnsi="Times New Roman" w:cs="Times New Roman"/>
          <w:sz w:val="20"/>
          <w:szCs w:val="20"/>
        </w:rPr>
        <w:t xml:space="preserve">Dietary fiber has recently gained much importance as it is said to reduce the incidence of colon cancer </w:t>
      </w:r>
      <w:r w:rsidR="009631BA" w:rsidRPr="0040228A">
        <w:rPr>
          <w:rFonts w:ascii="Times New Roman" w:hAnsi="Times New Roman" w:cs="Times New Roman"/>
          <w:sz w:val="20"/>
          <w:szCs w:val="20"/>
        </w:rPr>
        <w:t>diabetics</w:t>
      </w:r>
      <w:r w:rsidR="00662321" w:rsidRPr="0040228A">
        <w:rPr>
          <w:rFonts w:ascii="Times New Roman" w:hAnsi="Times New Roman" w:cs="Times New Roman"/>
          <w:sz w:val="20"/>
          <w:szCs w:val="20"/>
        </w:rPr>
        <w:t>, heart diseases and certain digestive diseases.</w:t>
      </w:r>
    </w:p>
    <w:p w14:paraId="2E100F95" w14:textId="77777777" w:rsidR="00770D0E" w:rsidRPr="0040228A" w:rsidRDefault="005D7FB9"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70D0E" w:rsidRPr="0040228A">
        <w:rPr>
          <w:rFonts w:ascii="Times New Roman" w:hAnsi="Times New Roman" w:cs="Times New Roman"/>
          <w:sz w:val="20"/>
          <w:szCs w:val="20"/>
        </w:rPr>
        <w:t xml:space="preserve">The </w:t>
      </w:r>
      <w:proofErr w:type="gramStart"/>
      <w:r w:rsidR="00770D0E" w:rsidRPr="0040228A">
        <w:rPr>
          <w:rFonts w:ascii="Times New Roman" w:hAnsi="Times New Roman" w:cs="Times New Roman"/>
          <w:sz w:val="20"/>
          <w:szCs w:val="20"/>
        </w:rPr>
        <w:t>mean  ether</w:t>
      </w:r>
      <w:proofErr w:type="gramEnd"/>
      <w:r w:rsidR="00770D0E" w:rsidRPr="0040228A">
        <w:rPr>
          <w:rFonts w:ascii="Times New Roman" w:hAnsi="Times New Roman" w:cs="Times New Roman"/>
          <w:sz w:val="20"/>
          <w:szCs w:val="20"/>
        </w:rPr>
        <w:t xml:space="preserve"> extract(fat values for the different varieties ranged from 0.8% to 0.86%). Although these values were low, they are comparable to the values of 1.2% to 2.7% reported by </w:t>
      </w:r>
      <w:proofErr w:type="spellStart"/>
      <w:r w:rsidR="0048795A" w:rsidRPr="0040228A">
        <w:rPr>
          <w:rFonts w:ascii="Times New Roman" w:hAnsi="Times New Roman" w:cs="Times New Roman"/>
          <w:sz w:val="20"/>
          <w:szCs w:val="20"/>
        </w:rPr>
        <w:t>Giwa</w:t>
      </w:r>
      <w:proofErr w:type="spellEnd"/>
      <w:r w:rsidR="0048795A" w:rsidRPr="0040228A">
        <w:rPr>
          <w:rFonts w:ascii="Times New Roman" w:hAnsi="Times New Roman" w:cs="Times New Roman"/>
          <w:sz w:val="20"/>
          <w:szCs w:val="20"/>
        </w:rPr>
        <w:t xml:space="preserve"> et al (2004)</w:t>
      </w:r>
      <w:r w:rsidR="00770D0E" w:rsidRPr="0040228A">
        <w:rPr>
          <w:rFonts w:ascii="Times New Roman" w:hAnsi="Times New Roman" w:cs="Times New Roman"/>
          <w:sz w:val="20"/>
          <w:szCs w:val="20"/>
        </w:rPr>
        <w:t xml:space="preserve"> and 1.10% to 2.0% reported by </w:t>
      </w:r>
      <w:proofErr w:type="spellStart"/>
      <w:r w:rsidR="0048795A" w:rsidRPr="0040228A">
        <w:rPr>
          <w:rFonts w:ascii="Times New Roman" w:hAnsi="Times New Roman" w:cs="Times New Roman"/>
          <w:sz w:val="20"/>
          <w:szCs w:val="20"/>
        </w:rPr>
        <w:t>kamer</w:t>
      </w:r>
      <w:proofErr w:type="spellEnd"/>
      <w:r w:rsidR="0048795A" w:rsidRPr="0040228A">
        <w:rPr>
          <w:rFonts w:ascii="Times New Roman" w:hAnsi="Times New Roman" w:cs="Times New Roman"/>
          <w:sz w:val="20"/>
          <w:szCs w:val="20"/>
        </w:rPr>
        <w:t xml:space="preserve"> et </w:t>
      </w:r>
      <w:proofErr w:type="gramStart"/>
      <w:r w:rsidR="0048795A" w:rsidRPr="0040228A">
        <w:rPr>
          <w:rFonts w:ascii="Times New Roman" w:hAnsi="Times New Roman" w:cs="Times New Roman"/>
          <w:sz w:val="20"/>
          <w:szCs w:val="20"/>
        </w:rPr>
        <w:t>al(</w:t>
      </w:r>
      <w:proofErr w:type="gramEnd"/>
      <w:r w:rsidR="0048795A" w:rsidRPr="0040228A">
        <w:rPr>
          <w:rFonts w:ascii="Times New Roman" w:hAnsi="Times New Roman" w:cs="Times New Roman"/>
          <w:sz w:val="20"/>
          <w:szCs w:val="20"/>
        </w:rPr>
        <w:t>1952)</w:t>
      </w:r>
      <w:r w:rsidR="00770D0E" w:rsidRPr="0040228A">
        <w:rPr>
          <w:rFonts w:ascii="Times New Roman" w:hAnsi="Times New Roman" w:cs="Times New Roman"/>
          <w:sz w:val="20"/>
          <w:szCs w:val="20"/>
        </w:rPr>
        <w:t>.</w:t>
      </w:r>
      <w:r w:rsidR="00576CEC" w:rsidRPr="0040228A">
        <w:rPr>
          <w:rFonts w:ascii="Times New Roman" w:hAnsi="Times New Roman" w:cs="Times New Roman"/>
          <w:sz w:val="20"/>
          <w:szCs w:val="20"/>
        </w:rPr>
        <w:t xml:space="preserve"> The present research trial showed a </w:t>
      </w:r>
      <w:proofErr w:type="gramStart"/>
      <w:r w:rsidR="00576CEC" w:rsidRPr="0040228A">
        <w:rPr>
          <w:rFonts w:ascii="Times New Roman" w:hAnsi="Times New Roman" w:cs="Times New Roman"/>
          <w:sz w:val="20"/>
          <w:szCs w:val="20"/>
        </w:rPr>
        <w:t>low fat</w:t>
      </w:r>
      <w:proofErr w:type="gramEnd"/>
      <w:r w:rsidR="00576CEC" w:rsidRPr="0040228A">
        <w:rPr>
          <w:rFonts w:ascii="Times New Roman" w:hAnsi="Times New Roman" w:cs="Times New Roman"/>
          <w:sz w:val="20"/>
          <w:szCs w:val="20"/>
        </w:rPr>
        <w:t xml:space="preserve"> content in all the storage root samples which is in agreement with the work of </w:t>
      </w:r>
      <w:proofErr w:type="spellStart"/>
      <w:r w:rsidR="00576CEC" w:rsidRPr="0040228A">
        <w:rPr>
          <w:rFonts w:ascii="Times New Roman" w:hAnsi="Times New Roman" w:cs="Times New Roman"/>
          <w:sz w:val="20"/>
          <w:szCs w:val="20"/>
        </w:rPr>
        <w:t>Velmurugu</w:t>
      </w:r>
      <w:proofErr w:type="spellEnd"/>
      <w:r w:rsidR="00576CEC" w:rsidRPr="0040228A">
        <w:rPr>
          <w:rFonts w:ascii="Times New Roman" w:hAnsi="Times New Roman" w:cs="Times New Roman"/>
          <w:sz w:val="20"/>
          <w:szCs w:val="20"/>
        </w:rPr>
        <w:t xml:space="preserve"> </w:t>
      </w:r>
      <w:r w:rsidR="00576CEC" w:rsidRPr="0040228A">
        <w:rPr>
          <w:rFonts w:ascii="Times New Roman" w:hAnsi="Times New Roman" w:cs="Times New Roman"/>
          <w:i/>
          <w:sz w:val="20"/>
          <w:szCs w:val="20"/>
        </w:rPr>
        <w:t>et al</w:t>
      </w:r>
      <w:r w:rsidR="00576CEC" w:rsidRPr="0040228A">
        <w:rPr>
          <w:rFonts w:ascii="Times New Roman" w:hAnsi="Times New Roman" w:cs="Times New Roman"/>
          <w:sz w:val="20"/>
          <w:szCs w:val="20"/>
        </w:rPr>
        <w:t>, 1995, but its consumption should be encouraged since it is a type of fat that is easily used by the body system. The mean values of f</w:t>
      </w:r>
      <w:r w:rsidR="006515E7" w:rsidRPr="0040228A">
        <w:rPr>
          <w:rFonts w:ascii="Times New Roman" w:hAnsi="Times New Roman" w:cs="Times New Roman"/>
          <w:sz w:val="20"/>
          <w:szCs w:val="20"/>
        </w:rPr>
        <w:t xml:space="preserve">at content are also in </w:t>
      </w:r>
      <w:r w:rsidR="00A730AA" w:rsidRPr="0040228A">
        <w:rPr>
          <w:rFonts w:ascii="Times New Roman" w:hAnsi="Times New Roman" w:cs="Times New Roman"/>
          <w:sz w:val="20"/>
          <w:szCs w:val="20"/>
        </w:rPr>
        <w:t>line</w:t>
      </w:r>
      <w:r w:rsidR="006515E7" w:rsidRPr="0040228A">
        <w:rPr>
          <w:rFonts w:ascii="Times New Roman" w:hAnsi="Times New Roman" w:cs="Times New Roman"/>
          <w:sz w:val="20"/>
          <w:szCs w:val="20"/>
        </w:rPr>
        <w:t xml:space="preserve"> wit</w:t>
      </w:r>
      <w:r w:rsidR="00576CEC" w:rsidRPr="0040228A">
        <w:rPr>
          <w:rFonts w:ascii="Times New Roman" w:hAnsi="Times New Roman" w:cs="Times New Roman"/>
          <w:sz w:val="20"/>
          <w:szCs w:val="20"/>
        </w:rPr>
        <w:t xml:space="preserve">h the previous research that lipids and fatty acids ranged from 0.29 to 2.7% (Purcell </w:t>
      </w:r>
      <w:r w:rsidR="00576CEC" w:rsidRPr="0040228A">
        <w:rPr>
          <w:rFonts w:ascii="Times New Roman" w:hAnsi="Times New Roman" w:cs="Times New Roman"/>
          <w:i/>
          <w:sz w:val="20"/>
          <w:szCs w:val="20"/>
        </w:rPr>
        <w:t>et al</w:t>
      </w:r>
      <w:r w:rsidR="00576CEC" w:rsidRPr="0040228A">
        <w:rPr>
          <w:rFonts w:ascii="Times New Roman" w:hAnsi="Times New Roman" w:cs="Times New Roman"/>
          <w:sz w:val="20"/>
          <w:szCs w:val="20"/>
        </w:rPr>
        <w:t>, 1972).</w:t>
      </w:r>
    </w:p>
    <w:p w14:paraId="3932A34B" w14:textId="77777777" w:rsidR="00576CEC" w:rsidRPr="0040228A" w:rsidRDefault="005D7FB9"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76CEC" w:rsidRPr="0040228A">
        <w:rPr>
          <w:rFonts w:ascii="Times New Roman" w:hAnsi="Times New Roman" w:cs="Times New Roman"/>
          <w:sz w:val="20"/>
          <w:szCs w:val="20"/>
        </w:rPr>
        <w:t xml:space="preserve">The mean value of crude protein ranged from 4.43% to 5.08%. </w:t>
      </w:r>
      <w:r w:rsidR="007D40A4" w:rsidRPr="0040228A">
        <w:rPr>
          <w:rFonts w:ascii="Times New Roman" w:hAnsi="Times New Roman" w:cs="Times New Roman"/>
          <w:sz w:val="20"/>
          <w:szCs w:val="20"/>
        </w:rPr>
        <w:t>Acc</w:t>
      </w:r>
      <w:r w:rsidR="0048795A" w:rsidRPr="0040228A">
        <w:rPr>
          <w:rFonts w:ascii="Times New Roman" w:hAnsi="Times New Roman" w:cs="Times New Roman"/>
          <w:sz w:val="20"/>
          <w:szCs w:val="20"/>
        </w:rPr>
        <w:t xml:space="preserve">ording to Robertson et </w:t>
      </w:r>
      <w:proofErr w:type="gramStart"/>
      <w:r w:rsidR="0048795A" w:rsidRPr="0040228A">
        <w:rPr>
          <w:rFonts w:ascii="Times New Roman" w:hAnsi="Times New Roman" w:cs="Times New Roman"/>
          <w:sz w:val="20"/>
          <w:szCs w:val="20"/>
        </w:rPr>
        <w:t>al,(</w:t>
      </w:r>
      <w:proofErr w:type="gramEnd"/>
      <w:r w:rsidR="0048795A" w:rsidRPr="0040228A">
        <w:rPr>
          <w:rFonts w:ascii="Times New Roman" w:hAnsi="Times New Roman" w:cs="Times New Roman"/>
          <w:sz w:val="20"/>
          <w:szCs w:val="20"/>
        </w:rPr>
        <w:t xml:space="preserve">2000) , </w:t>
      </w:r>
      <w:r w:rsidR="007D40A4" w:rsidRPr="0040228A">
        <w:rPr>
          <w:rFonts w:ascii="Times New Roman" w:hAnsi="Times New Roman" w:cs="Times New Roman"/>
          <w:sz w:val="20"/>
          <w:szCs w:val="20"/>
        </w:rPr>
        <w:t>sweet Potato has little</w:t>
      </w:r>
      <w:r w:rsidR="00BE5311" w:rsidRPr="0040228A">
        <w:rPr>
          <w:rFonts w:ascii="Times New Roman" w:hAnsi="Times New Roman" w:cs="Times New Roman"/>
          <w:sz w:val="20"/>
          <w:szCs w:val="20"/>
        </w:rPr>
        <w:t xml:space="preserve"> protein which agrees with the results in the Table 4. Protein</w:t>
      </w:r>
      <w:r w:rsidR="00AF62B6" w:rsidRPr="0040228A">
        <w:rPr>
          <w:rFonts w:ascii="Times New Roman" w:hAnsi="Times New Roman" w:cs="Times New Roman"/>
          <w:sz w:val="20"/>
          <w:szCs w:val="20"/>
        </w:rPr>
        <w:t xml:space="preserve"> content in the diets of </w:t>
      </w:r>
      <w:proofErr w:type="gramStart"/>
      <w:r w:rsidR="00AF62B6" w:rsidRPr="0040228A">
        <w:rPr>
          <w:rFonts w:ascii="Times New Roman" w:hAnsi="Times New Roman" w:cs="Times New Roman"/>
          <w:sz w:val="20"/>
          <w:szCs w:val="20"/>
        </w:rPr>
        <w:t>low income</w:t>
      </w:r>
      <w:proofErr w:type="gramEnd"/>
      <w:r w:rsidR="00AF62B6" w:rsidRPr="0040228A">
        <w:rPr>
          <w:rFonts w:ascii="Times New Roman" w:hAnsi="Times New Roman" w:cs="Times New Roman"/>
          <w:sz w:val="20"/>
          <w:szCs w:val="20"/>
        </w:rPr>
        <w:t xml:space="preserve"> groups in developing countries like Nigeria is derived mostly from foods of vegetable origin. The average total Protein content of sweet</w:t>
      </w:r>
      <w:r w:rsidR="00B04894" w:rsidRPr="0040228A">
        <w:rPr>
          <w:rFonts w:ascii="Times New Roman" w:hAnsi="Times New Roman" w:cs="Times New Roman"/>
          <w:sz w:val="20"/>
          <w:szCs w:val="20"/>
        </w:rPr>
        <w:t xml:space="preserve"> </w:t>
      </w:r>
      <w:r w:rsidR="00AF62B6" w:rsidRPr="0040228A">
        <w:rPr>
          <w:rFonts w:ascii="Times New Roman" w:hAnsi="Times New Roman" w:cs="Times New Roman"/>
          <w:sz w:val="20"/>
          <w:szCs w:val="20"/>
        </w:rPr>
        <w:t>potato is low as 1.5</w:t>
      </w:r>
      <w:proofErr w:type="gramStart"/>
      <w:r w:rsidR="00AF62B6" w:rsidRPr="0040228A">
        <w:rPr>
          <w:rFonts w:ascii="Times New Roman" w:hAnsi="Times New Roman" w:cs="Times New Roman"/>
          <w:sz w:val="20"/>
          <w:szCs w:val="20"/>
        </w:rPr>
        <w:t>%(</w:t>
      </w:r>
      <w:proofErr w:type="gramEnd"/>
      <w:r w:rsidR="00AF62B6" w:rsidRPr="0040228A">
        <w:rPr>
          <w:rFonts w:ascii="Times New Roman" w:hAnsi="Times New Roman" w:cs="Times New Roman"/>
          <w:sz w:val="20"/>
          <w:szCs w:val="20"/>
        </w:rPr>
        <w:t>fresh weight basis)</w:t>
      </w:r>
      <w:r w:rsidR="00CC6DAD" w:rsidRPr="0040228A">
        <w:rPr>
          <w:rFonts w:ascii="Times New Roman" w:hAnsi="Times New Roman" w:cs="Times New Roman"/>
          <w:sz w:val="20"/>
          <w:szCs w:val="20"/>
        </w:rPr>
        <w:t>. However, it is superior to other roots and tuber crops such as cassava, plantain,</w:t>
      </w:r>
      <w:r w:rsidR="00B04894" w:rsidRPr="0040228A">
        <w:rPr>
          <w:rFonts w:ascii="Times New Roman" w:hAnsi="Times New Roman" w:cs="Times New Roman"/>
          <w:sz w:val="20"/>
          <w:szCs w:val="20"/>
        </w:rPr>
        <w:t xml:space="preserve"> </w:t>
      </w:r>
      <w:r w:rsidR="00CC6DAD" w:rsidRPr="0040228A">
        <w:rPr>
          <w:rFonts w:ascii="Times New Roman" w:hAnsi="Times New Roman" w:cs="Times New Roman"/>
          <w:sz w:val="20"/>
          <w:szCs w:val="20"/>
        </w:rPr>
        <w:t xml:space="preserve">taro and inferior to potato, yams and cereals even those cooked as porridges(woolfe,1992). </w:t>
      </w:r>
      <w:proofErr w:type="gramStart"/>
      <w:r w:rsidR="00CC6DAD" w:rsidRPr="0040228A">
        <w:rPr>
          <w:rFonts w:ascii="Times New Roman" w:hAnsi="Times New Roman" w:cs="Times New Roman"/>
          <w:sz w:val="20"/>
          <w:szCs w:val="20"/>
        </w:rPr>
        <w:t>The  Protein</w:t>
      </w:r>
      <w:proofErr w:type="gramEnd"/>
      <w:r w:rsidR="00CC6DAD" w:rsidRPr="0040228A">
        <w:rPr>
          <w:rFonts w:ascii="Times New Roman" w:hAnsi="Times New Roman" w:cs="Times New Roman"/>
          <w:sz w:val="20"/>
          <w:szCs w:val="20"/>
        </w:rPr>
        <w:t xml:space="preserve"> content of the these tubers varied from 1.0% to 2.5% (about 5% dry weight basi</w:t>
      </w:r>
      <w:r w:rsidR="005B6A26" w:rsidRPr="0040228A">
        <w:rPr>
          <w:rFonts w:ascii="Times New Roman" w:hAnsi="Times New Roman" w:cs="Times New Roman"/>
          <w:sz w:val="20"/>
          <w:szCs w:val="20"/>
        </w:rPr>
        <w:t>s).</w:t>
      </w:r>
    </w:p>
    <w:p w14:paraId="66AF37C1" w14:textId="77777777" w:rsidR="000705A5" w:rsidRDefault="00840DE3" w:rsidP="0040228A">
      <w:pPr>
        <w:spacing w:after="0" w:line="240" w:lineRule="auto"/>
        <w:jc w:val="both"/>
        <w:rPr>
          <w:rFonts w:ascii="Times New Roman" w:hAnsi="Times New Roman" w:cs="Times New Roman"/>
          <w:sz w:val="20"/>
          <w:szCs w:val="20"/>
        </w:rPr>
      </w:pPr>
      <w:r w:rsidRPr="0040228A">
        <w:rPr>
          <w:rFonts w:ascii="Times New Roman" w:hAnsi="Times New Roman" w:cs="Times New Roman"/>
          <w:sz w:val="20"/>
          <w:szCs w:val="20"/>
        </w:rPr>
        <w:t>Accor</w:t>
      </w:r>
      <w:r w:rsidR="005B6A26" w:rsidRPr="0040228A">
        <w:rPr>
          <w:rFonts w:ascii="Times New Roman" w:hAnsi="Times New Roman" w:cs="Times New Roman"/>
          <w:sz w:val="20"/>
          <w:szCs w:val="20"/>
        </w:rPr>
        <w:t xml:space="preserve">ding to Robertson et </w:t>
      </w:r>
      <w:proofErr w:type="gramStart"/>
      <w:r w:rsidR="005B6A26" w:rsidRPr="0040228A">
        <w:rPr>
          <w:rFonts w:ascii="Times New Roman" w:hAnsi="Times New Roman" w:cs="Times New Roman"/>
          <w:sz w:val="20"/>
          <w:szCs w:val="20"/>
        </w:rPr>
        <w:t>al,(</w:t>
      </w:r>
      <w:proofErr w:type="gramEnd"/>
      <w:r w:rsidR="005B6A26" w:rsidRPr="0040228A">
        <w:rPr>
          <w:rFonts w:ascii="Times New Roman" w:hAnsi="Times New Roman" w:cs="Times New Roman"/>
          <w:sz w:val="20"/>
          <w:szCs w:val="20"/>
        </w:rPr>
        <w:t xml:space="preserve">2000) </w:t>
      </w:r>
      <w:r w:rsidRPr="0040228A">
        <w:rPr>
          <w:rFonts w:ascii="Times New Roman" w:hAnsi="Times New Roman" w:cs="Times New Roman"/>
          <w:sz w:val="20"/>
          <w:szCs w:val="20"/>
        </w:rPr>
        <w:t>, sweet potato selected for similar trial in Rwanda had</w:t>
      </w:r>
      <w:r w:rsidR="005836D7" w:rsidRPr="0040228A">
        <w:rPr>
          <w:rFonts w:ascii="Times New Roman" w:hAnsi="Times New Roman" w:cs="Times New Roman"/>
          <w:sz w:val="20"/>
          <w:szCs w:val="20"/>
        </w:rPr>
        <w:t xml:space="preserve"> </w:t>
      </w:r>
      <w:r w:rsidRPr="0040228A">
        <w:rPr>
          <w:rFonts w:ascii="Times New Roman" w:hAnsi="Times New Roman" w:cs="Times New Roman"/>
          <w:sz w:val="20"/>
          <w:szCs w:val="20"/>
        </w:rPr>
        <w:t xml:space="preserve">less than 1% protein content which is 0.71% to 0.91%. The low protein of the sweet potato products is not a serious issue as the products is usually consumed with different protein sources both of animal and vegetable origin. The results seen in the table revealed that sweet potato </w:t>
      </w:r>
      <w:r w:rsidR="0013146F" w:rsidRPr="0040228A">
        <w:rPr>
          <w:rFonts w:ascii="Times New Roman" w:hAnsi="Times New Roman" w:cs="Times New Roman"/>
          <w:sz w:val="20"/>
          <w:szCs w:val="20"/>
        </w:rPr>
        <w:t>samples</w:t>
      </w:r>
      <w:r w:rsidR="005836D7" w:rsidRPr="0040228A">
        <w:rPr>
          <w:rFonts w:ascii="Times New Roman" w:hAnsi="Times New Roman" w:cs="Times New Roman"/>
          <w:sz w:val="20"/>
          <w:szCs w:val="20"/>
        </w:rPr>
        <w:t xml:space="preserve"> were generally low in protein contents. It is desirable that</w:t>
      </w:r>
      <w:r w:rsidR="00D4026E" w:rsidRPr="0040228A">
        <w:rPr>
          <w:rFonts w:ascii="Times New Roman" w:hAnsi="Times New Roman" w:cs="Times New Roman"/>
          <w:sz w:val="20"/>
          <w:szCs w:val="20"/>
        </w:rPr>
        <w:t xml:space="preserve"> plant foods should be consumed along with animal foods to enhance the nutritive value and reduce the malnutrition of the vulnerable group. </w:t>
      </w:r>
    </w:p>
    <w:p w14:paraId="6AFADA33" w14:textId="77777777" w:rsidR="009F49E1" w:rsidRPr="0040228A" w:rsidRDefault="000705A5"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4026E" w:rsidRPr="0040228A">
        <w:rPr>
          <w:rFonts w:ascii="Times New Roman" w:hAnsi="Times New Roman" w:cs="Times New Roman"/>
          <w:sz w:val="20"/>
          <w:szCs w:val="20"/>
        </w:rPr>
        <w:t xml:space="preserve">The mean value for carbohydrate </w:t>
      </w:r>
      <w:proofErr w:type="gramStart"/>
      <w:r w:rsidR="00D4026E" w:rsidRPr="0040228A">
        <w:rPr>
          <w:rFonts w:ascii="Times New Roman" w:hAnsi="Times New Roman" w:cs="Times New Roman"/>
          <w:sz w:val="20"/>
          <w:szCs w:val="20"/>
        </w:rPr>
        <w:t>range</w:t>
      </w:r>
      <w:proofErr w:type="gramEnd"/>
      <w:r w:rsidR="00D4026E" w:rsidRPr="0040228A">
        <w:rPr>
          <w:rFonts w:ascii="Times New Roman" w:hAnsi="Times New Roman" w:cs="Times New Roman"/>
          <w:sz w:val="20"/>
          <w:szCs w:val="20"/>
        </w:rPr>
        <w:t xml:space="preserve"> from 89.70% to 90.35%. The carbohydrate content was high in most of the varieties. The high carbohydrate content of sweet potato makes it a good source of energy. This confirms the carbohydrate as the main nutritional component of sweet potato storage roots with</w:t>
      </w:r>
      <w:r w:rsidR="009F49E1" w:rsidRPr="0040228A">
        <w:rPr>
          <w:rFonts w:ascii="Times New Roman" w:hAnsi="Times New Roman" w:cs="Times New Roman"/>
          <w:sz w:val="20"/>
          <w:szCs w:val="20"/>
        </w:rPr>
        <w:t xml:space="preserve"> about</w:t>
      </w:r>
      <w:r w:rsidR="00ED68B0" w:rsidRPr="0040228A">
        <w:rPr>
          <w:rFonts w:ascii="Times New Roman" w:hAnsi="Times New Roman" w:cs="Times New Roman"/>
          <w:sz w:val="20"/>
          <w:szCs w:val="20"/>
        </w:rPr>
        <w:t xml:space="preserve"> 80% as starchy (</w:t>
      </w:r>
      <w:proofErr w:type="spellStart"/>
      <w:r w:rsidR="00ED68B0" w:rsidRPr="0040228A">
        <w:rPr>
          <w:rFonts w:ascii="Times New Roman" w:hAnsi="Times New Roman" w:cs="Times New Roman"/>
          <w:sz w:val="20"/>
          <w:szCs w:val="20"/>
        </w:rPr>
        <w:t>Purseglove</w:t>
      </w:r>
      <w:proofErr w:type="spellEnd"/>
      <w:r w:rsidR="00ED68B0" w:rsidRPr="0040228A">
        <w:rPr>
          <w:rFonts w:ascii="Times New Roman" w:hAnsi="Times New Roman" w:cs="Times New Roman"/>
          <w:sz w:val="20"/>
          <w:szCs w:val="20"/>
        </w:rPr>
        <w:t>, 2004</w:t>
      </w:r>
      <w:r w:rsidR="009F49E1" w:rsidRPr="0040228A">
        <w:rPr>
          <w:rFonts w:ascii="Times New Roman" w:hAnsi="Times New Roman" w:cs="Times New Roman"/>
          <w:sz w:val="20"/>
          <w:szCs w:val="20"/>
        </w:rPr>
        <w:t>). The research trial revealed that carbohydrate constitutes the highest nutrient in the storage roo</w:t>
      </w:r>
      <w:r w:rsidR="008A4FE6" w:rsidRPr="0040228A">
        <w:rPr>
          <w:rFonts w:ascii="Times New Roman" w:hAnsi="Times New Roman" w:cs="Times New Roman"/>
          <w:sz w:val="20"/>
          <w:szCs w:val="20"/>
        </w:rPr>
        <w:t>ts of sweet potato. S</w:t>
      </w:r>
      <w:r w:rsidR="009F49E1" w:rsidRPr="0040228A">
        <w:rPr>
          <w:rFonts w:ascii="Times New Roman" w:hAnsi="Times New Roman" w:cs="Times New Roman"/>
          <w:sz w:val="20"/>
          <w:szCs w:val="20"/>
        </w:rPr>
        <w:t>weet potato is freely available for consumption thereby reducing the rate of energy malnutrition in the society.</w:t>
      </w:r>
    </w:p>
    <w:p w14:paraId="3491D6BB" w14:textId="77777777" w:rsidR="00840DE3" w:rsidRDefault="00DB02CC"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49E1" w:rsidRPr="0040228A">
        <w:rPr>
          <w:rFonts w:ascii="Times New Roman" w:hAnsi="Times New Roman" w:cs="Times New Roman"/>
          <w:sz w:val="20"/>
          <w:szCs w:val="20"/>
        </w:rPr>
        <w:t>The mean value of food energy as seen in the table 4 ranged from 388.99kcal/100g to390.35/100g. The chemical composition of sweet potato storage roots indicated significant difference(p&lt;0.05) among varieties. The variability among vari</w:t>
      </w:r>
      <w:r w:rsidR="004C270C" w:rsidRPr="0040228A">
        <w:rPr>
          <w:rFonts w:ascii="Times New Roman" w:hAnsi="Times New Roman" w:cs="Times New Roman"/>
          <w:sz w:val="20"/>
          <w:szCs w:val="20"/>
        </w:rPr>
        <w:t>e</w:t>
      </w:r>
      <w:r w:rsidR="009F49E1" w:rsidRPr="0040228A">
        <w:rPr>
          <w:rFonts w:ascii="Times New Roman" w:hAnsi="Times New Roman" w:cs="Times New Roman"/>
          <w:sz w:val="20"/>
          <w:szCs w:val="20"/>
        </w:rPr>
        <w:t>ties</w:t>
      </w:r>
      <w:r w:rsidR="004C270C" w:rsidRPr="0040228A">
        <w:rPr>
          <w:rFonts w:ascii="Times New Roman" w:hAnsi="Times New Roman" w:cs="Times New Roman"/>
          <w:sz w:val="20"/>
          <w:szCs w:val="20"/>
        </w:rPr>
        <w:t xml:space="preserve"> could be genetic in n</w:t>
      </w:r>
      <w:r w:rsidR="003F6C5D" w:rsidRPr="0040228A">
        <w:rPr>
          <w:rFonts w:ascii="Times New Roman" w:hAnsi="Times New Roman" w:cs="Times New Roman"/>
          <w:sz w:val="20"/>
          <w:szCs w:val="20"/>
        </w:rPr>
        <w:t xml:space="preserve">ature. </w:t>
      </w:r>
      <w:r w:rsidR="004C270C" w:rsidRPr="0040228A">
        <w:rPr>
          <w:rFonts w:ascii="Times New Roman" w:hAnsi="Times New Roman" w:cs="Times New Roman"/>
          <w:sz w:val="20"/>
          <w:szCs w:val="20"/>
        </w:rPr>
        <w:t xml:space="preserve"> </w:t>
      </w:r>
      <w:r w:rsidR="003F6C5D" w:rsidRPr="0040228A">
        <w:rPr>
          <w:rFonts w:ascii="Times New Roman" w:hAnsi="Times New Roman" w:cs="Times New Roman"/>
          <w:sz w:val="20"/>
          <w:szCs w:val="20"/>
        </w:rPr>
        <w:t xml:space="preserve">Robertson et </w:t>
      </w:r>
      <w:proofErr w:type="gramStart"/>
      <w:r w:rsidR="003F6C5D" w:rsidRPr="0040228A">
        <w:rPr>
          <w:rFonts w:ascii="Times New Roman" w:hAnsi="Times New Roman" w:cs="Times New Roman"/>
          <w:sz w:val="20"/>
          <w:szCs w:val="20"/>
        </w:rPr>
        <w:t>al,(</w:t>
      </w:r>
      <w:proofErr w:type="gramEnd"/>
      <w:r w:rsidR="003F6C5D" w:rsidRPr="0040228A">
        <w:rPr>
          <w:rFonts w:ascii="Times New Roman" w:hAnsi="Times New Roman" w:cs="Times New Roman"/>
          <w:sz w:val="20"/>
          <w:szCs w:val="20"/>
        </w:rPr>
        <w:t xml:space="preserve">2000) </w:t>
      </w:r>
      <w:r w:rsidR="004C270C" w:rsidRPr="0040228A">
        <w:rPr>
          <w:rFonts w:ascii="Times New Roman" w:hAnsi="Times New Roman" w:cs="Times New Roman"/>
          <w:sz w:val="20"/>
          <w:szCs w:val="20"/>
        </w:rPr>
        <w:t>r</w:t>
      </w:r>
      <w:r w:rsidR="00E03800" w:rsidRPr="0040228A">
        <w:rPr>
          <w:rFonts w:ascii="Times New Roman" w:hAnsi="Times New Roman" w:cs="Times New Roman"/>
          <w:sz w:val="20"/>
          <w:szCs w:val="20"/>
        </w:rPr>
        <w:t>eported significant difference(</w:t>
      </w:r>
      <w:r w:rsidR="004C270C" w:rsidRPr="0040228A">
        <w:rPr>
          <w:rFonts w:ascii="Times New Roman" w:hAnsi="Times New Roman" w:cs="Times New Roman"/>
          <w:sz w:val="20"/>
          <w:szCs w:val="20"/>
        </w:rPr>
        <w:t>p&lt;0.05)  for the chemical composition of sweet potato storage roots.</w:t>
      </w:r>
    </w:p>
    <w:p w14:paraId="59E795AE" w14:textId="77777777" w:rsidR="00DF3C0C" w:rsidRPr="0040228A" w:rsidRDefault="00DF3C0C" w:rsidP="0040228A">
      <w:pPr>
        <w:spacing w:after="0" w:line="240" w:lineRule="auto"/>
        <w:jc w:val="both"/>
        <w:rPr>
          <w:rFonts w:ascii="Times New Roman" w:hAnsi="Times New Roman" w:cs="Times New Roman"/>
          <w:sz w:val="20"/>
          <w:szCs w:val="20"/>
        </w:rPr>
      </w:pPr>
    </w:p>
    <w:p w14:paraId="24661492" w14:textId="77777777" w:rsidR="00EE3E21" w:rsidRDefault="00330BA6" w:rsidP="00DC115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00BC580B">
        <w:rPr>
          <w:rFonts w:ascii="Times New Roman" w:hAnsi="Times New Roman" w:cs="Times New Roman"/>
          <w:b/>
          <w:sz w:val="20"/>
          <w:szCs w:val="20"/>
        </w:rPr>
        <w:t xml:space="preserve">. </w:t>
      </w:r>
      <w:r>
        <w:rPr>
          <w:rFonts w:ascii="Times New Roman" w:hAnsi="Times New Roman" w:cs="Times New Roman"/>
          <w:b/>
          <w:sz w:val="20"/>
          <w:szCs w:val="20"/>
        </w:rPr>
        <w:t>CONCLUSION</w:t>
      </w:r>
    </w:p>
    <w:p w14:paraId="7B2FEF24" w14:textId="77777777" w:rsidR="00AC215D" w:rsidRPr="0040228A" w:rsidRDefault="00AC215D" w:rsidP="00DC1155">
      <w:pPr>
        <w:spacing w:after="0" w:line="240" w:lineRule="auto"/>
        <w:jc w:val="center"/>
        <w:rPr>
          <w:rFonts w:ascii="Times New Roman" w:hAnsi="Times New Roman" w:cs="Times New Roman"/>
          <w:b/>
          <w:sz w:val="20"/>
          <w:szCs w:val="20"/>
        </w:rPr>
      </w:pPr>
    </w:p>
    <w:p w14:paraId="78F62A91" w14:textId="19F327E0" w:rsidR="008573E2" w:rsidRDefault="0027104B" w:rsidP="004022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E3E21" w:rsidRPr="0040228A">
        <w:rPr>
          <w:rFonts w:ascii="Times New Roman" w:hAnsi="Times New Roman" w:cs="Times New Roman"/>
          <w:sz w:val="20"/>
          <w:szCs w:val="20"/>
        </w:rPr>
        <w:t>As the research is to evaluate the influence of different organic manure sources on the storage roots and nutritional composition of two varietal sweet potatoes, the results obtained indicated that poultry droppings (10t/ha) performed statistically better than other soil organic amendments, followed by cow dung in both</w:t>
      </w:r>
      <w:r w:rsidR="00B31431" w:rsidRPr="0040228A">
        <w:rPr>
          <w:rFonts w:ascii="Times New Roman" w:hAnsi="Times New Roman" w:cs="Times New Roman"/>
          <w:sz w:val="20"/>
          <w:szCs w:val="20"/>
        </w:rPr>
        <w:t xml:space="preserve"> Tis 8164 and </w:t>
      </w:r>
      <w:proofErr w:type="spellStart"/>
      <w:r w:rsidR="00B31431" w:rsidRPr="0040228A">
        <w:rPr>
          <w:rFonts w:ascii="Times New Roman" w:hAnsi="Times New Roman" w:cs="Times New Roman"/>
          <w:sz w:val="20"/>
          <w:szCs w:val="20"/>
        </w:rPr>
        <w:t>Umuspo</w:t>
      </w:r>
      <w:proofErr w:type="spellEnd"/>
      <w:r w:rsidR="00B31431" w:rsidRPr="0040228A">
        <w:rPr>
          <w:rFonts w:ascii="Times New Roman" w:hAnsi="Times New Roman" w:cs="Times New Roman"/>
          <w:sz w:val="20"/>
          <w:szCs w:val="20"/>
        </w:rPr>
        <w:t xml:space="preserve"> </w:t>
      </w:r>
      <w:proofErr w:type="gramStart"/>
      <w:r w:rsidR="00B31431" w:rsidRPr="0040228A">
        <w:rPr>
          <w:rFonts w:ascii="Times New Roman" w:hAnsi="Times New Roman" w:cs="Times New Roman"/>
          <w:sz w:val="20"/>
          <w:szCs w:val="20"/>
        </w:rPr>
        <w:t>3( Orange</w:t>
      </w:r>
      <w:proofErr w:type="gramEnd"/>
      <w:r w:rsidR="00B31431" w:rsidRPr="0040228A">
        <w:rPr>
          <w:rFonts w:ascii="Times New Roman" w:hAnsi="Times New Roman" w:cs="Times New Roman"/>
          <w:sz w:val="20"/>
          <w:szCs w:val="20"/>
        </w:rPr>
        <w:t>-</w:t>
      </w:r>
      <w:r w:rsidR="00EE3E21" w:rsidRPr="0040228A">
        <w:rPr>
          <w:rFonts w:ascii="Times New Roman" w:hAnsi="Times New Roman" w:cs="Times New Roman"/>
          <w:sz w:val="20"/>
          <w:szCs w:val="20"/>
        </w:rPr>
        <w:t>fleshed). The manure source improves the storage roots of the crops as well as their nutritional contents</w:t>
      </w:r>
      <w:r w:rsidR="00985BC7" w:rsidRPr="0040228A">
        <w:rPr>
          <w:rFonts w:ascii="Times New Roman" w:hAnsi="Times New Roman" w:cs="Times New Roman"/>
          <w:sz w:val="20"/>
          <w:szCs w:val="20"/>
        </w:rPr>
        <w:t xml:space="preserve"> of sweet potato</w:t>
      </w:r>
      <w:r w:rsidR="00EE3E21" w:rsidRPr="0040228A">
        <w:rPr>
          <w:rFonts w:ascii="Times New Roman" w:hAnsi="Times New Roman" w:cs="Times New Roman"/>
          <w:sz w:val="20"/>
          <w:szCs w:val="20"/>
        </w:rPr>
        <w:t xml:space="preserve">. </w:t>
      </w:r>
      <w:proofErr w:type="spellStart"/>
      <w:r w:rsidR="00EE3E21" w:rsidRPr="0040228A">
        <w:rPr>
          <w:rFonts w:ascii="Times New Roman" w:hAnsi="Times New Roman" w:cs="Times New Roman"/>
          <w:sz w:val="20"/>
          <w:szCs w:val="20"/>
        </w:rPr>
        <w:t>Umuspo</w:t>
      </w:r>
      <w:proofErr w:type="spellEnd"/>
      <w:r w:rsidR="00EE3E21" w:rsidRPr="0040228A">
        <w:rPr>
          <w:rFonts w:ascii="Times New Roman" w:hAnsi="Times New Roman" w:cs="Times New Roman"/>
          <w:sz w:val="20"/>
          <w:szCs w:val="20"/>
        </w:rPr>
        <w:t xml:space="preserve"> 3 yield more storage edible roots than TIS 8164. The</w:t>
      </w:r>
      <w:r w:rsidR="00985BC7" w:rsidRPr="0040228A">
        <w:rPr>
          <w:rFonts w:ascii="Times New Roman" w:hAnsi="Times New Roman" w:cs="Times New Roman"/>
          <w:sz w:val="20"/>
          <w:szCs w:val="20"/>
        </w:rPr>
        <w:t xml:space="preserve"> application of organic manur</w:t>
      </w:r>
      <w:r w:rsidR="00314625" w:rsidRPr="0040228A">
        <w:rPr>
          <w:rFonts w:ascii="Times New Roman" w:hAnsi="Times New Roman" w:cs="Times New Roman"/>
          <w:sz w:val="20"/>
          <w:szCs w:val="20"/>
        </w:rPr>
        <w:t>e</w:t>
      </w:r>
      <w:r w:rsidR="00985BC7" w:rsidRPr="0040228A">
        <w:rPr>
          <w:rFonts w:ascii="Times New Roman" w:hAnsi="Times New Roman" w:cs="Times New Roman"/>
          <w:sz w:val="20"/>
          <w:szCs w:val="20"/>
        </w:rPr>
        <w:t xml:space="preserve"> source highly improves the soil nutrients as well as their contents. Farmers are encouraged to use poultry organic manure as their source of fertilizer to enable them obtain quality root</w:t>
      </w:r>
      <w:r w:rsidR="009607C4" w:rsidRPr="0040228A">
        <w:rPr>
          <w:rFonts w:ascii="Times New Roman" w:hAnsi="Times New Roman" w:cs="Times New Roman"/>
          <w:sz w:val="20"/>
          <w:szCs w:val="20"/>
        </w:rPr>
        <w:t xml:space="preserve"> yield of sweet potato. Orange-</w:t>
      </w:r>
      <w:r w:rsidR="00B31431" w:rsidRPr="0040228A">
        <w:rPr>
          <w:rFonts w:ascii="Times New Roman" w:hAnsi="Times New Roman" w:cs="Times New Roman"/>
          <w:sz w:val="20"/>
          <w:szCs w:val="20"/>
        </w:rPr>
        <w:t xml:space="preserve">fleshed sweet potato is better suited </w:t>
      </w:r>
      <w:r w:rsidR="00985BC7" w:rsidRPr="0040228A">
        <w:rPr>
          <w:rFonts w:ascii="Times New Roman" w:hAnsi="Times New Roman" w:cs="Times New Roman"/>
          <w:sz w:val="20"/>
          <w:szCs w:val="20"/>
        </w:rPr>
        <w:t>for higher yield and for better nutritional contents</w:t>
      </w:r>
      <w:r w:rsidR="00B31431" w:rsidRPr="0040228A">
        <w:rPr>
          <w:rFonts w:ascii="Times New Roman" w:hAnsi="Times New Roman" w:cs="Times New Roman"/>
          <w:sz w:val="20"/>
          <w:szCs w:val="20"/>
        </w:rPr>
        <w:t xml:space="preserve"> when organic manure is used as soil amendments to improve the soil properties</w:t>
      </w:r>
      <w:r w:rsidR="00985BC7" w:rsidRPr="0040228A">
        <w:rPr>
          <w:rFonts w:ascii="Times New Roman" w:hAnsi="Times New Roman" w:cs="Times New Roman"/>
          <w:sz w:val="20"/>
          <w:szCs w:val="20"/>
        </w:rPr>
        <w:t>.</w:t>
      </w:r>
    </w:p>
    <w:p w14:paraId="3D05DB77" w14:textId="77777777" w:rsidR="00EB1E5F" w:rsidRDefault="00EB1E5F" w:rsidP="0009680F">
      <w:pPr>
        <w:spacing w:after="0" w:line="240" w:lineRule="auto"/>
        <w:jc w:val="center"/>
        <w:rPr>
          <w:rFonts w:ascii="Times New Roman" w:hAnsi="Times New Roman" w:cs="Times New Roman"/>
          <w:b/>
          <w:sz w:val="16"/>
          <w:szCs w:val="16"/>
        </w:rPr>
      </w:pPr>
    </w:p>
    <w:p w14:paraId="24C14783" w14:textId="77777777" w:rsidR="00AB1DB9" w:rsidRPr="00C80AA1" w:rsidRDefault="00EC3C56" w:rsidP="0009680F">
      <w:pPr>
        <w:spacing w:after="0" w:line="240" w:lineRule="auto"/>
        <w:jc w:val="center"/>
        <w:rPr>
          <w:rFonts w:ascii="Times New Roman" w:hAnsi="Times New Roman" w:cs="Times New Roman"/>
          <w:b/>
          <w:sz w:val="20"/>
          <w:szCs w:val="20"/>
        </w:rPr>
      </w:pPr>
      <w:r>
        <w:rPr>
          <w:rFonts w:ascii="Times New Roman" w:hAnsi="Times New Roman" w:cs="Times New Roman"/>
          <w:b/>
          <w:sz w:val="16"/>
          <w:szCs w:val="16"/>
        </w:rPr>
        <w:t xml:space="preserve"> </w:t>
      </w:r>
      <w:r w:rsidRPr="00C80AA1">
        <w:rPr>
          <w:rFonts w:ascii="Times New Roman" w:hAnsi="Times New Roman" w:cs="Times New Roman"/>
          <w:b/>
          <w:sz w:val="20"/>
          <w:szCs w:val="20"/>
        </w:rPr>
        <w:t>REFERENCE</w:t>
      </w:r>
    </w:p>
    <w:p w14:paraId="25E139EB" w14:textId="77777777" w:rsidR="00AC215D" w:rsidRPr="0040228A" w:rsidRDefault="00AC215D" w:rsidP="0009680F">
      <w:pPr>
        <w:spacing w:after="0" w:line="240" w:lineRule="auto"/>
        <w:jc w:val="center"/>
        <w:rPr>
          <w:rFonts w:ascii="Times New Roman" w:hAnsi="Times New Roman" w:cs="Times New Roman"/>
          <w:b/>
          <w:sz w:val="16"/>
          <w:szCs w:val="16"/>
        </w:rPr>
      </w:pPr>
    </w:p>
    <w:p w14:paraId="4C77B13B" w14:textId="77777777" w:rsidR="00246D1F" w:rsidRPr="005A6534" w:rsidRDefault="006F16C6" w:rsidP="0040228A">
      <w:pPr>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Adeleye</w:t>
      </w:r>
      <w:proofErr w:type="spellEnd"/>
      <w:r w:rsidRPr="005A6534">
        <w:rPr>
          <w:rFonts w:ascii="Times New Roman" w:hAnsi="Times New Roman" w:cs="Times New Roman"/>
          <w:sz w:val="16"/>
          <w:szCs w:val="16"/>
        </w:rPr>
        <w:t>, E.O and Ayeni</w:t>
      </w:r>
      <w:r w:rsidR="00873CE1" w:rsidRPr="005A6534">
        <w:rPr>
          <w:rFonts w:ascii="Times New Roman" w:hAnsi="Times New Roman" w:cs="Times New Roman"/>
          <w:sz w:val="16"/>
          <w:szCs w:val="16"/>
        </w:rPr>
        <w:t xml:space="preserve"> L.S. </w:t>
      </w:r>
      <w:r w:rsidRPr="005A6534">
        <w:rPr>
          <w:rFonts w:ascii="Times New Roman" w:hAnsi="Times New Roman" w:cs="Times New Roman"/>
          <w:sz w:val="16"/>
          <w:szCs w:val="16"/>
        </w:rPr>
        <w:t xml:space="preserve">Effect of cocoa pod ash and poultry manure combination on soil and plant nutrient contents and performance of maize. </w:t>
      </w:r>
      <w:r w:rsidRPr="005A6534">
        <w:rPr>
          <w:rFonts w:ascii="Times New Roman" w:hAnsi="Times New Roman" w:cs="Times New Roman"/>
          <w:i/>
          <w:sz w:val="16"/>
          <w:szCs w:val="16"/>
        </w:rPr>
        <w:t xml:space="preserve">Journal of soil </w:t>
      </w:r>
      <w:proofErr w:type="spellStart"/>
      <w:r w:rsidRPr="005A6534">
        <w:rPr>
          <w:rFonts w:ascii="Times New Roman" w:hAnsi="Times New Roman" w:cs="Times New Roman"/>
          <w:i/>
          <w:sz w:val="16"/>
          <w:szCs w:val="16"/>
        </w:rPr>
        <w:t>nature</w:t>
      </w:r>
      <w:r w:rsidRPr="005A6534">
        <w:rPr>
          <w:rFonts w:ascii="Times New Roman" w:hAnsi="Times New Roman" w:cs="Times New Roman"/>
          <w:sz w:val="16"/>
          <w:szCs w:val="16"/>
        </w:rPr>
        <w:t>.</w:t>
      </w:r>
      <w:r w:rsidR="00873CE1" w:rsidRPr="005A6534">
        <w:rPr>
          <w:rFonts w:ascii="Times New Roman" w:hAnsi="Times New Roman" w:cs="Times New Roman"/>
          <w:sz w:val="16"/>
          <w:szCs w:val="16"/>
        </w:rPr>
        <w:t>vol</w:t>
      </w:r>
      <w:proofErr w:type="spellEnd"/>
      <w:r w:rsidR="00873CE1" w:rsidRPr="005A6534">
        <w:rPr>
          <w:rFonts w:ascii="Times New Roman" w:hAnsi="Times New Roman" w:cs="Times New Roman"/>
          <w:sz w:val="16"/>
          <w:szCs w:val="16"/>
        </w:rPr>
        <w:t>.</w:t>
      </w:r>
      <w:r w:rsidRPr="005A6534">
        <w:rPr>
          <w:rFonts w:ascii="Times New Roman" w:hAnsi="Times New Roman" w:cs="Times New Roman"/>
          <w:sz w:val="16"/>
          <w:szCs w:val="16"/>
        </w:rPr>
        <w:t xml:space="preserve"> 2; </w:t>
      </w:r>
      <w:r w:rsidR="00873CE1" w:rsidRPr="005A6534">
        <w:rPr>
          <w:rFonts w:ascii="Times New Roman" w:hAnsi="Times New Roman" w:cs="Times New Roman"/>
          <w:sz w:val="16"/>
          <w:szCs w:val="16"/>
        </w:rPr>
        <w:t>2010, pp.</w:t>
      </w:r>
      <w:r w:rsidRPr="005A6534">
        <w:rPr>
          <w:rFonts w:ascii="Times New Roman" w:hAnsi="Times New Roman" w:cs="Times New Roman"/>
          <w:sz w:val="16"/>
          <w:szCs w:val="16"/>
        </w:rPr>
        <w:t>75-80</w:t>
      </w:r>
      <w:r w:rsidR="00AC7BBA" w:rsidRPr="005A6534">
        <w:rPr>
          <w:rFonts w:ascii="Times New Roman" w:hAnsi="Times New Roman" w:cs="Times New Roman"/>
          <w:sz w:val="16"/>
          <w:szCs w:val="16"/>
        </w:rPr>
        <w:t>.</w:t>
      </w:r>
    </w:p>
    <w:p w14:paraId="26D6FB81" w14:textId="77777777" w:rsidR="008935AC" w:rsidRPr="005A6534" w:rsidRDefault="008935AC" w:rsidP="0040228A">
      <w:pPr>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Akanbi</w:t>
      </w:r>
      <w:proofErr w:type="spellEnd"/>
      <w:r w:rsidRPr="005A6534">
        <w:rPr>
          <w:rFonts w:ascii="Times New Roman" w:hAnsi="Times New Roman" w:cs="Times New Roman"/>
          <w:sz w:val="16"/>
          <w:szCs w:val="16"/>
        </w:rPr>
        <w:t xml:space="preserve">, W.B, </w:t>
      </w:r>
      <w:proofErr w:type="spellStart"/>
      <w:r w:rsidRPr="005A6534">
        <w:rPr>
          <w:rFonts w:ascii="Times New Roman" w:hAnsi="Times New Roman" w:cs="Times New Roman"/>
          <w:sz w:val="16"/>
          <w:szCs w:val="16"/>
        </w:rPr>
        <w:t>Adedirani</w:t>
      </w:r>
      <w:proofErr w:type="spellEnd"/>
      <w:r w:rsidRPr="005A6534">
        <w:rPr>
          <w:rFonts w:ascii="Times New Roman" w:hAnsi="Times New Roman" w:cs="Times New Roman"/>
          <w:sz w:val="16"/>
          <w:szCs w:val="16"/>
        </w:rPr>
        <w:t xml:space="preserve">, J.A, Olaniyan, A.O and </w:t>
      </w:r>
      <w:proofErr w:type="spellStart"/>
      <w:r w:rsidRPr="005A6534">
        <w:rPr>
          <w:rFonts w:ascii="Times New Roman" w:hAnsi="Times New Roman" w:cs="Times New Roman"/>
          <w:sz w:val="16"/>
          <w:szCs w:val="16"/>
        </w:rPr>
        <w:t>Togun</w:t>
      </w:r>
      <w:proofErr w:type="spellEnd"/>
      <w:r w:rsidRPr="005A6534">
        <w:rPr>
          <w:rFonts w:ascii="Times New Roman" w:hAnsi="Times New Roman" w:cs="Times New Roman"/>
          <w:sz w:val="16"/>
          <w:szCs w:val="16"/>
        </w:rPr>
        <w:t>, A.O</w:t>
      </w:r>
      <w:r w:rsidR="001F44A0" w:rsidRPr="005A6534">
        <w:rPr>
          <w:rFonts w:ascii="Times New Roman" w:hAnsi="Times New Roman" w:cs="Times New Roman"/>
          <w:sz w:val="16"/>
          <w:szCs w:val="16"/>
        </w:rPr>
        <w:t>.</w:t>
      </w:r>
      <w:r w:rsidR="002038EB" w:rsidRPr="005A6534">
        <w:rPr>
          <w:rFonts w:ascii="Times New Roman" w:hAnsi="Times New Roman" w:cs="Times New Roman"/>
          <w:sz w:val="16"/>
          <w:szCs w:val="16"/>
        </w:rPr>
        <w:t xml:space="preserve"> An Economic analysis of split application of </w:t>
      </w:r>
      <w:proofErr w:type="spellStart"/>
      <w:r w:rsidR="002038EB" w:rsidRPr="005A6534">
        <w:rPr>
          <w:rFonts w:ascii="Times New Roman" w:hAnsi="Times New Roman" w:cs="Times New Roman"/>
          <w:sz w:val="16"/>
          <w:szCs w:val="16"/>
        </w:rPr>
        <w:t>organomineral</w:t>
      </w:r>
      <w:proofErr w:type="spellEnd"/>
      <w:r w:rsidR="002038EB" w:rsidRPr="005A6534">
        <w:rPr>
          <w:rFonts w:ascii="Times New Roman" w:hAnsi="Times New Roman" w:cs="Times New Roman"/>
          <w:sz w:val="16"/>
          <w:szCs w:val="16"/>
        </w:rPr>
        <w:t xml:space="preserve"> fertilizer on Okra in humid forest zone of Nigeria. </w:t>
      </w:r>
      <w:proofErr w:type="spellStart"/>
      <w:r w:rsidR="002038EB" w:rsidRPr="005A6534">
        <w:rPr>
          <w:rFonts w:ascii="Times New Roman" w:hAnsi="Times New Roman" w:cs="Times New Roman"/>
          <w:i/>
          <w:sz w:val="16"/>
          <w:szCs w:val="16"/>
        </w:rPr>
        <w:t>Deutscher</w:t>
      </w:r>
      <w:proofErr w:type="spellEnd"/>
      <w:r w:rsidR="002038EB" w:rsidRPr="005A6534">
        <w:rPr>
          <w:rFonts w:ascii="Times New Roman" w:hAnsi="Times New Roman" w:cs="Times New Roman"/>
          <w:i/>
          <w:sz w:val="16"/>
          <w:szCs w:val="16"/>
        </w:rPr>
        <w:t xml:space="preserve"> </w:t>
      </w:r>
      <w:proofErr w:type="spellStart"/>
      <w:r w:rsidR="002038EB" w:rsidRPr="005A6534">
        <w:rPr>
          <w:rFonts w:ascii="Times New Roman" w:hAnsi="Times New Roman" w:cs="Times New Roman"/>
          <w:i/>
          <w:sz w:val="16"/>
          <w:szCs w:val="16"/>
        </w:rPr>
        <w:t>tropentay</w:t>
      </w:r>
      <w:proofErr w:type="spellEnd"/>
      <w:r w:rsidR="00F02528" w:rsidRPr="005A6534">
        <w:rPr>
          <w:rFonts w:ascii="Times New Roman" w:hAnsi="Times New Roman" w:cs="Times New Roman"/>
          <w:i/>
          <w:sz w:val="16"/>
          <w:szCs w:val="16"/>
        </w:rPr>
        <w:t>. Berlini;</w:t>
      </w:r>
      <w:r w:rsidR="00873CE1" w:rsidRPr="005A6534">
        <w:rPr>
          <w:rFonts w:ascii="Times New Roman" w:hAnsi="Times New Roman" w:cs="Times New Roman"/>
          <w:i/>
          <w:sz w:val="16"/>
          <w:szCs w:val="16"/>
        </w:rPr>
        <w:t>2004,</w:t>
      </w:r>
      <w:r w:rsidR="00F02528" w:rsidRPr="005A6534">
        <w:rPr>
          <w:rFonts w:ascii="Times New Roman" w:hAnsi="Times New Roman" w:cs="Times New Roman"/>
          <w:sz w:val="16"/>
          <w:szCs w:val="16"/>
        </w:rPr>
        <w:t>5-7</w:t>
      </w:r>
      <w:r w:rsidR="00E52D35" w:rsidRPr="005A6534">
        <w:rPr>
          <w:rFonts w:ascii="Times New Roman" w:hAnsi="Times New Roman" w:cs="Times New Roman"/>
          <w:sz w:val="16"/>
          <w:szCs w:val="16"/>
        </w:rPr>
        <w:t>.</w:t>
      </w:r>
    </w:p>
    <w:p w14:paraId="207B39E4" w14:textId="77777777" w:rsidR="00E52D35" w:rsidRPr="005A6534" w:rsidRDefault="00873CE1" w:rsidP="0040228A">
      <w:pPr>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Ano</w:t>
      </w:r>
      <w:proofErr w:type="spellEnd"/>
      <w:r w:rsidRPr="005A6534">
        <w:rPr>
          <w:rFonts w:ascii="Times New Roman" w:hAnsi="Times New Roman" w:cs="Times New Roman"/>
          <w:sz w:val="16"/>
          <w:szCs w:val="16"/>
        </w:rPr>
        <w:t xml:space="preserve">, A. O and </w:t>
      </w:r>
      <w:proofErr w:type="spellStart"/>
      <w:r w:rsidRPr="005A6534">
        <w:rPr>
          <w:rFonts w:ascii="Times New Roman" w:hAnsi="Times New Roman" w:cs="Times New Roman"/>
          <w:sz w:val="16"/>
          <w:szCs w:val="16"/>
        </w:rPr>
        <w:t>Agwu</w:t>
      </w:r>
      <w:proofErr w:type="spellEnd"/>
      <w:r w:rsidRPr="005A6534">
        <w:rPr>
          <w:rFonts w:ascii="Times New Roman" w:hAnsi="Times New Roman" w:cs="Times New Roman"/>
          <w:sz w:val="16"/>
          <w:szCs w:val="16"/>
        </w:rPr>
        <w:t>, J.A</w:t>
      </w:r>
      <w:r w:rsidR="00E52D35" w:rsidRPr="005A6534">
        <w:rPr>
          <w:rFonts w:ascii="Times New Roman" w:hAnsi="Times New Roman" w:cs="Times New Roman"/>
          <w:sz w:val="16"/>
          <w:szCs w:val="16"/>
        </w:rPr>
        <w:t xml:space="preserve">. Effect of animal manures on selected soil chemical properties. </w:t>
      </w:r>
      <w:r w:rsidR="00E52D35" w:rsidRPr="005A6534">
        <w:rPr>
          <w:rFonts w:ascii="Times New Roman" w:hAnsi="Times New Roman" w:cs="Times New Roman"/>
          <w:i/>
          <w:sz w:val="16"/>
          <w:szCs w:val="16"/>
        </w:rPr>
        <w:t>Nigerian Journal of Soil Science</w:t>
      </w:r>
      <w:r w:rsidR="00E52D35" w:rsidRPr="005A6534">
        <w:rPr>
          <w:rFonts w:ascii="Times New Roman" w:hAnsi="Times New Roman" w:cs="Times New Roman"/>
          <w:sz w:val="16"/>
          <w:szCs w:val="16"/>
        </w:rPr>
        <w:t>.</w:t>
      </w:r>
      <w:r w:rsidRPr="005A6534">
        <w:rPr>
          <w:rFonts w:ascii="Times New Roman" w:hAnsi="Times New Roman" w:cs="Times New Roman"/>
          <w:sz w:val="16"/>
          <w:szCs w:val="16"/>
        </w:rPr>
        <w:t xml:space="preserve"> vol.</w:t>
      </w:r>
      <w:r w:rsidR="00E52D35" w:rsidRPr="005A6534">
        <w:rPr>
          <w:rFonts w:ascii="Times New Roman" w:hAnsi="Times New Roman" w:cs="Times New Roman"/>
          <w:sz w:val="16"/>
          <w:szCs w:val="16"/>
        </w:rPr>
        <w:t>15</w:t>
      </w:r>
      <w:r w:rsidRPr="005A6534">
        <w:rPr>
          <w:rFonts w:ascii="Times New Roman" w:hAnsi="Times New Roman" w:cs="Times New Roman"/>
          <w:sz w:val="16"/>
          <w:szCs w:val="16"/>
        </w:rPr>
        <w:t>. 2005</w:t>
      </w:r>
      <w:r w:rsidR="00E52D35" w:rsidRPr="005A6534">
        <w:rPr>
          <w:rFonts w:ascii="Times New Roman" w:hAnsi="Times New Roman" w:cs="Times New Roman"/>
          <w:sz w:val="16"/>
          <w:szCs w:val="16"/>
        </w:rPr>
        <w:t>:</w:t>
      </w:r>
      <w:r w:rsidRPr="005A6534">
        <w:rPr>
          <w:rFonts w:ascii="Times New Roman" w:hAnsi="Times New Roman" w:cs="Times New Roman"/>
          <w:sz w:val="16"/>
          <w:szCs w:val="16"/>
        </w:rPr>
        <w:t xml:space="preserve"> pp.</w:t>
      </w:r>
      <w:r w:rsidR="00E52D35" w:rsidRPr="005A6534">
        <w:rPr>
          <w:rFonts w:ascii="Times New Roman" w:hAnsi="Times New Roman" w:cs="Times New Roman"/>
          <w:sz w:val="16"/>
          <w:szCs w:val="16"/>
        </w:rPr>
        <w:t>14-19.</w:t>
      </w:r>
    </w:p>
    <w:p w14:paraId="326891E2" w14:textId="77777777" w:rsidR="00D66064" w:rsidRPr="005A6534" w:rsidRDefault="00873CE1" w:rsidP="0040228A">
      <w:pPr>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AOAC. </w:t>
      </w:r>
      <w:r w:rsidR="00D66064" w:rsidRPr="005A6534">
        <w:rPr>
          <w:rFonts w:ascii="Times New Roman" w:hAnsi="Times New Roman" w:cs="Times New Roman"/>
          <w:sz w:val="16"/>
          <w:szCs w:val="16"/>
        </w:rPr>
        <w:t>Official methods of Analysis of the Association of Official Analytical Chemists.15th Ed.</w:t>
      </w:r>
      <w:r w:rsidR="00B81C90" w:rsidRPr="005A6534">
        <w:rPr>
          <w:rFonts w:ascii="Times New Roman" w:hAnsi="Times New Roman" w:cs="Times New Roman"/>
          <w:sz w:val="16"/>
          <w:szCs w:val="16"/>
        </w:rPr>
        <w:t xml:space="preserve"> Washington, U.S.A.</w:t>
      </w:r>
      <w:r w:rsidRPr="005A6534">
        <w:rPr>
          <w:rFonts w:ascii="Times New Roman" w:hAnsi="Times New Roman" w:cs="Times New Roman"/>
          <w:sz w:val="16"/>
          <w:szCs w:val="16"/>
        </w:rPr>
        <w:t xml:space="preserve"> 2004</w:t>
      </w:r>
    </w:p>
    <w:p w14:paraId="70B14B76" w14:textId="77777777" w:rsidR="000A7F96" w:rsidRPr="005A6534" w:rsidRDefault="005261B9" w:rsidP="0040228A">
      <w:pPr>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Ayeni, I.S, </w:t>
      </w:r>
      <w:proofErr w:type="spellStart"/>
      <w:r w:rsidRPr="005A6534">
        <w:rPr>
          <w:rFonts w:ascii="Times New Roman" w:hAnsi="Times New Roman" w:cs="Times New Roman"/>
          <w:sz w:val="16"/>
          <w:szCs w:val="16"/>
        </w:rPr>
        <w:t>Ad</w:t>
      </w:r>
      <w:r w:rsidR="00873CE1" w:rsidRPr="005A6534">
        <w:rPr>
          <w:rFonts w:ascii="Times New Roman" w:hAnsi="Times New Roman" w:cs="Times New Roman"/>
          <w:sz w:val="16"/>
          <w:szCs w:val="16"/>
        </w:rPr>
        <w:t>eleye</w:t>
      </w:r>
      <w:proofErr w:type="spellEnd"/>
      <w:r w:rsidR="00873CE1" w:rsidRPr="005A6534">
        <w:rPr>
          <w:rFonts w:ascii="Times New Roman" w:hAnsi="Times New Roman" w:cs="Times New Roman"/>
          <w:sz w:val="16"/>
          <w:szCs w:val="16"/>
        </w:rPr>
        <w:t xml:space="preserve">, E. O and Oso, O.P. </w:t>
      </w:r>
      <w:r w:rsidRPr="005A6534">
        <w:rPr>
          <w:rFonts w:ascii="Times New Roman" w:hAnsi="Times New Roman" w:cs="Times New Roman"/>
          <w:sz w:val="16"/>
          <w:szCs w:val="16"/>
        </w:rPr>
        <w:t>Residual effect of cocoa Pod ash, Poultry manure and NPK 20:10:10 Fertilizer in Soil nutrients, nutrient uptake and yield of Maize (</w:t>
      </w:r>
      <w:proofErr w:type="spellStart"/>
      <w:r w:rsidRPr="005A6534">
        <w:rPr>
          <w:rFonts w:ascii="Times New Roman" w:hAnsi="Times New Roman" w:cs="Times New Roman"/>
          <w:sz w:val="16"/>
          <w:szCs w:val="16"/>
        </w:rPr>
        <w:t>zea</w:t>
      </w:r>
      <w:proofErr w:type="spellEnd"/>
      <w:r w:rsidRPr="005A6534">
        <w:rPr>
          <w:rFonts w:ascii="Times New Roman" w:hAnsi="Times New Roman" w:cs="Times New Roman"/>
          <w:sz w:val="16"/>
          <w:szCs w:val="16"/>
        </w:rPr>
        <w:t xml:space="preserve"> mays)</w:t>
      </w:r>
      <w:r w:rsidR="003317FB" w:rsidRPr="005A6534">
        <w:rPr>
          <w:rFonts w:ascii="Times New Roman" w:hAnsi="Times New Roman" w:cs="Times New Roman"/>
          <w:sz w:val="16"/>
          <w:szCs w:val="16"/>
        </w:rPr>
        <w:t xml:space="preserve">. </w:t>
      </w:r>
      <w:r w:rsidR="003317FB" w:rsidRPr="005A6534">
        <w:rPr>
          <w:rFonts w:ascii="Times New Roman" w:hAnsi="Times New Roman" w:cs="Times New Roman"/>
          <w:i/>
          <w:sz w:val="16"/>
          <w:szCs w:val="16"/>
        </w:rPr>
        <w:t>J. Soil Nature</w:t>
      </w:r>
      <w:r w:rsidR="003317FB" w:rsidRPr="005A6534">
        <w:rPr>
          <w:rFonts w:ascii="Times New Roman" w:hAnsi="Times New Roman" w:cs="Times New Roman"/>
          <w:sz w:val="16"/>
          <w:szCs w:val="16"/>
        </w:rPr>
        <w:t>.3(2)</w:t>
      </w:r>
      <w:r w:rsidR="00873CE1" w:rsidRPr="005A6534">
        <w:rPr>
          <w:rFonts w:ascii="Times New Roman" w:hAnsi="Times New Roman" w:cs="Times New Roman"/>
          <w:sz w:val="16"/>
          <w:szCs w:val="16"/>
        </w:rPr>
        <w:t>, 2009</w:t>
      </w:r>
      <w:r w:rsidR="003317FB" w:rsidRPr="005A6534">
        <w:rPr>
          <w:rFonts w:ascii="Times New Roman" w:hAnsi="Times New Roman" w:cs="Times New Roman"/>
          <w:sz w:val="16"/>
          <w:szCs w:val="16"/>
        </w:rPr>
        <w:t>:</w:t>
      </w:r>
      <w:r w:rsidR="00873CE1" w:rsidRPr="005A6534">
        <w:rPr>
          <w:rFonts w:ascii="Times New Roman" w:hAnsi="Times New Roman" w:cs="Times New Roman"/>
          <w:sz w:val="16"/>
          <w:szCs w:val="16"/>
        </w:rPr>
        <w:t xml:space="preserve"> pp.</w:t>
      </w:r>
      <w:r w:rsidR="003317FB" w:rsidRPr="005A6534">
        <w:rPr>
          <w:rFonts w:ascii="Times New Roman" w:hAnsi="Times New Roman" w:cs="Times New Roman"/>
          <w:sz w:val="16"/>
          <w:szCs w:val="16"/>
        </w:rPr>
        <w:t>4-9.</w:t>
      </w:r>
    </w:p>
    <w:p w14:paraId="5CA8EF31" w14:textId="77777777" w:rsidR="003317FB" w:rsidRPr="005A6534" w:rsidRDefault="003317FB" w:rsidP="0040228A">
      <w:pPr>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Babu, S.I, </w:t>
      </w:r>
      <w:proofErr w:type="spellStart"/>
      <w:r w:rsidRPr="005A6534">
        <w:rPr>
          <w:rFonts w:ascii="Times New Roman" w:hAnsi="Times New Roman" w:cs="Times New Roman"/>
          <w:sz w:val="16"/>
          <w:szCs w:val="16"/>
        </w:rPr>
        <w:t>Marimuthu</w:t>
      </w:r>
      <w:proofErr w:type="spellEnd"/>
      <w:r w:rsidRPr="005A6534">
        <w:rPr>
          <w:rFonts w:ascii="Times New Roman" w:hAnsi="Times New Roman" w:cs="Times New Roman"/>
          <w:sz w:val="16"/>
          <w:szCs w:val="16"/>
        </w:rPr>
        <w:t>, R.,</w:t>
      </w:r>
      <w:r w:rsidR="00873CE1" w:rsidRPr="005A6534">
        <w:rPr>
          <w:rFonts w:ascii="Times New Roman" w:hAnsi="Times New Roman" w:cs="Times New Roman"/>
          <w:sz w:val="16"/>
          <w:szCs w:val="16"/>
        </w:rPr>
        <w:t xml:space="preserve"> </w:t>
      </w:r>
      <w:proofErr w:type="spellStart"/>
      <w:r w:rsidR="00873CE1" w:rsidRPr="005A6534">
        <w:rPr>
          <w:rFonts w:ascii="Times New Roman" w:hAnsi="Times New Roman" w:cs="Times New Roman"/>
          <w:sz w:val="16"/>
          <w:szCs w:val="16"/>
        </w:rPr>
        <w:t>Marivanna</w:t>
      </w:r>
      <w:proofErr w:type="spellEnd"/>
      <w:r w:rsidR="00873CE1" w:rsidRPr="005A6534">
        <w:rPr>
          <w:rFonts w:ascii="Times New Roman" w:hAnsi="Times New Roman" w:cs="Times New Roman"/>
          <w:sz w:val="16"/>
          <w:szCs w:val="16"/>
        </w:rPr>
        <w:t xml:space="preserve"> and Kuman, S. R</w:t>
      </w:r>
      <w:r w:rsidRPr="005A6534">
        <w:rPr>
          <w:rFonts w:ascii="Times New Roman" w:hAnsi="Times New Roman" w:cs="Times New Roman"/>
          <w:sz w:val="16"/>
          <w:szCs w:val="16"/>
        </w:rPr>
        <w:t xml:space="preserve">. Effect of Organic manure on </w:t>
      </w:r>
      <w:proofErr w:type="gramStart"/>
      <w:r w:rsidRPr="005A6534">
        <w:rPr>
          <w:rFonts w:ascii="Times New Roman" w:hAnsi="Times New Roman" w:cs="Times New Roman"/>
          <w:sz w:val="16"/>
          <w:szCs w:val="16"/>
        </w:rPr>
        <w:t>the  yield</w:t>
      </w:r>
      <w:proofErr w:type="gramEnd"/>
      <w:r w:rsidRPr="005A6534">
        <w:rPr>
          <w:rFonts w:ascii="Times New Roman" w:hAnsi="Times New Roman" w:cs="Times New Roman"/>
          <w:sz w:val="16"/>
          <w:szCs w:val="16"/>
        </w:rPr>
        <w:t xml:space="preserve"> of rice. </w:t>
      </w:r>
      <w:r w:rsidRPr="005A6534">
        <w:rPr>
          <w:rFonts w:ascii="Times New Roman" w:hAnsi="Times New Roman" w:cs="Times New Roman"/>
          <w:i/>
          <w:sz w:val="16"/>
          <w:szCs w:val="16"/>
        </w:rPr>
        <w:t>Agricultural science digest</w:t>
      </w:r>
      <w:r w:rsidRPr="005A6534">
        <w:rPr>
          <w:rFonts w:ascii="Times New Roman" w:hAnsi="Times New Roman" w:cs="Times New Roman"/>
          <w:sz w:val="16"/>
          <w:szCs w:val="16"/>
        </w:rPr>
        <w:t>.21(4)</w:t>
      </w:r>
      <w:r w:rsidR="00873CE1" w:rsidRPr="005A6534">
        <w:rPr>
          <w:rFonts w:ascii="Times New Roman" w:hAnsi="Times New Roman" w:cs="Times New Roman"/>
          <w:sz w:val="16"/>
          <w:szCs w:val="16"/>
        </w:rPr>
        <w:t xml:space="preserve">, </w:t>
      </w:r>
      <w:proofErr w:type="gramStart"/>
      <w:r w:rsidR="00873CE1" w:rsidRPr="005A6534">
        <w:rPr>
          <w:rFonts w:ascii="Times New Roman" w:hAnsi="Times New Roman" w:cs="Times New Roman"/>
          <w:sz w:val="16"/>
          <w:szCs w:val="16"/>
        </w:rPr>
        <w:t>2001</w:t>
      </w:r>
      <w:r w:rsidRPr="005A6534">
        <w:rPr>
          <w:rFonts w:ascii="Times New Roman" w:hAnsi="Times New Roman" w:cs="Times New Roman"/>
          <w:sz w:val="16"/>
          <w:szCs w:val="16"/>
        </w:rPr>
        <w:t>:</w:t>
      </w:r>
      <w:r w:rsidR="00873CE1" w:rsidRPr="005A6534">
        <w:rPr>
          <w:rFonts w:ascii="Times New Roman" w:hAnsi="Times New Roman" w:cs="Times New Roman"/>
          <w:sz w:val="16"/>
          <w:szCs w:val="16"/>
        </w:rPr>
        <w:t>pp.</w:t>
      </w:r>
      <w:proofErr w:type="gramEnd"/>
      <w:r w:rsidR="00873CE1" w:rsidRPr="005A6534">
        <w:rPr>
          <w:rFonts w:ascii="Times New Roman" w:hAnsi="Times New Roman" w:cs="Times New Roman"/>
          <w:sz w:val="16"/>
          <w:szCs w:val="16"/>
        </w:rPr>
        <w:t xml:space="preserve"> </w:t>
      </w:r>
      <w:r w:rsidRPr="005A6534">
        <w:rPr>
          <w:rFonts w:ascii="Times New Roman" w:hAnsi="Times New Roman" w:cs="Times New Roman"/>
          <w:sz w:val="16"/>
          <w:szCs w:val="16"/>
        </w:rPr>
        <w:t>232-234</w:t>
      </w:r>
    </w:p>
    <w:p w14:paraId="57ED186B" w14:textId="77777777" w:rsidR="00246D1F" w:rsidRPr="005A6534" w:rsidRDefault="00873CE1" w:rsidP="0040228A">
      <w:pPr>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FAOSTAT</w:t>
      </w:r>
      <w:r w:rsidR="002A4B91" w:rsidRPr="005A6534">
        <w:rPr>
          <w:rFonts w:ascii="Times New Roman" w:hAnsi="Times New Roman" w:cs="Times New Roman"/>
          <w:sz w:val="16"/>
          <w:szCs w:val="16"/>
        </w:rPr>
        <w:t xml:space="preserve">. Food and Agricultural Organization Statistics Database. </w:t>
      </w:r>
      <w:r w:rsidR="002A4B91" w:rsidRPr="005A6534">
        <w:rPr>
          <w:rFonts w:ascii="Times New Roman" w:hAnsi="Times New Roman" w:cs="Times New Roman"/>
          <w:i/>
          <w:sz w:val="16"/>
          <w:szCs w:val="16"/>
        </w:rPr>
        <w:t>http://faostat:fao.org.</w:t>
      </w:r>
      <w:r w:rsidRPr="005A6534">
        <w:rPr>
          <w:rFonts w:ascii="Times New Roman" w:hAnsi="Times New Roman" w:cs="Times New Roman"/>
          <w:i/>
          <w:sz w:val="16"/>
          <w:szCs w:val="16"/>
        </w:rPr>
        <w:t>2010</w:t>
      </w:r>
    </w:p>
    <w:p w14:paraId="3DCEB71C" w14:textId="77777777" w:rsidR="00246D1F" w:rsidRPr="005A6534" w:rsidRDefault="0015690C" w:rsidP="0040228A">
      <w:pPr>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Filipe-</w:t>
      </w:r>
      <w:proofErr w:type="spellStart"/>
      <w:r w:rsidRPr="005A6534">
        <w:rPr>
          <w:rFonts w:ascii="Times New Roman" w:hAnsi="Times New Roman" w:cs="Times New Roman"/>
          <w:sz w:val="16"/>
          <w:szCs w:val="16"/>
        </w:rPr>
        <w:t>pequenino</w:t>
      </w:r>
      <w:proofErr w:type="spellEnd"/>
      <w:r w:rsidRPr="005A6534">
        <w:rPr>
          <w:rFonts w:ascii="Times New Roman" w:hAnsi="Times New Roman" w:cs="Times New Roman"/>
          <w:sz w:val="16"/>
          <w:szCs w:val="16"/>
        </w:rPr>
        <w:t>,</w:t>
      </w:r>
      <w:r w:rsidR="00873CE1" w:rsidRPr="005A6534">
        <w:rPr>
          <w:rFonts w:ascii="Times New Roman" w:hAnsi="Times New Roman" w:cs="Times New Roman"/>
          <w:sz w:val="16"/>
          <w:szCs w:val="16"/>
        </w:rPr>
        <w:t xml:space="preserve"> E, Jose, R and </w:t>
      </w:r>
      <w:proofErr w:type="spellStart"/>
      <w:r w:rsidR="00873CE1" w:rsidRPr="005A6534">
        <w:rPr>
          <w:rFonts w:ascii="Times New Roman" w:hAnsi="Times New Roman" w:cs="Times New Roman"/>
          <w:sz w:val="16"/>
          <w:szCs w:val="16"/>
        </w:rPr>
        <w:t>Andrare</w:t>
      </w:r>
      <w:proofErr w:type="spellEnd"/>
      <w:r w:rsidR="00873CE1" w:rsidRPr="005A6534">
        <w:rPr>
          <w:rFonts w:ascii="Times New Roman" w:hAnsi="Times New Roman" w:cs="Times New Roman"/>
          <w:sz w:val="16"/>
          <w:szCs w:val="16"/>
        </w:rPr>
        <w:t>, M</w:t>
      </w:r>
      <w:r w:rsidRPr="005A6534">
        <w:rPr>
          <w:rFonts w:ascii="Times New Roman" w:hAnsi="Times New Roman" w:cs="Times New Roman"/>
          <w:sz w:val="16"/>
          <w:szCs w:val="16"/>
        </w:rPr>
        <w:t>. Preference</w:t>
      </w:r>
      <w:r w:rsidR="0047151D" w:rsidRPr="005A6534">
        <w:rPr>
          <w:rFonts w:ascii="Times New Roman" w:hAnsi="Times New Roman" w:cs="Times New Roman"/>
          <w:sz w:val="16"/>
          <w:szCs w:val="16"/>
        </w:rPr>
        <w:t xml:space="preserve"> of orange fleshed sweet potato and seasonality of vitamin A consumption in rural areas of Mozambique. African Potato Association Conference Proceedings.</w:t>
      </w:r>
      <w:r w:rsidR="00873CE1" w:rsidRPr="005A6534">
        <w:rPr>
          <w:rFonts w:ascii="Times New Roman" w:hAnsi="Times New Roman" w:cs="Times New Roman"/>
          <w:sz w:val="16"/>
          <w:szCs w:val="16"/>
        </w:rPr>
        <w:t xml:space="preserve"> vol.</w:t>
      </w:r>
      <w:r w:rsidR="0047151D" w:rsidRPr="005A6534">
        <w:rPr>
          <w:rFonts w:ascii="Times New Roman" w:hAnsi="Times New Roman" w:cs="Times New Roman"/>
          <w:sz w:val="16"/>
          <w:szCs w:val="16"/>
        </w:rPr>
        <w:t>5</w:t>
      </w:r>
      <w:r w:rsidR="00873CE1" w:rsidRPr="005A6534">
        <w:rPr>
          <w:rFonts w:ascii="Times New Roman" w:hAnsi="Times New Roman" w:cs="Times New Roman"/>
          <w:sz w:val="16"/>
          <w:szCs w:val="16"/>
        </w:rPr>
        <w:t>, 2000</w:t>
      </w:r>
      <w:r w:rsidR="0047151D" w:rsidRPr="005A6534">
        <w:rPr>
          <w:rFonts w:ascii="Times New Roman" w:hAnsi="Times New Roman" w:cs="Times New Roman"/>
          <w:sz w:val="16"/>
          <w:szCs w:val="16"/>
        </w:rPr>
        <w:t>:</w:t>
      </w:r>
      <w:r w:rsidR="00873CE1" w:rsidRPr="005A6534">
        <w:rPr>
          <w:rFonts w:ascii="Times New Roman" w:hAnsi="Times New Roman" w:cs="Times New Roman"/>
          <w:sz w:val="16"/>
          <w:szCs w:val="16"/>
        </w:rPr>
        <w:t xml:space="preserve"> pp. </w:t>
      </w:r>
      <w:r w:rsidR="0047151D" w:rsidRPr="005A6534">
        <w:rPr>
          <w:rFonts w:ascii="Times New Roman" w:hAnsi="Times New Roman" w:cs="Times New Roman"/>
          <w:sz w:val="16"/>
          <w:szCs w:val="16"/>
        </w:rPr>
        <w:t>497-502</w:t>
      </w:r>
    </w:p>
    <w:p w14:paraId="3E5378C6" w14:textId="77777777" w:rsidR="0022421D" w:rsidRPr="005A6534" w:rsidRDefault="0022421D" w:rsidP="0040228A">
      <w:pPr>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Gi</w:t>
      </w:r>
      <w:r w:rsidR="00873CE1" w:rsidRPr="005A6534">
        <w:rPr>
          <w:rFonts w:ascii="Times New Roman" w:hAnsi="Times New Roman" w:cs="Times New Roman"/>
          <w:sz w:val="16"/>
          <w:szCs w:val="16"/>
        </w:rPr>
        <w:t>wa</w:t>
      </w:r>
      <w:proofErr w:type="spellEnd"/>
      <w:r w:rsidR="00873CE1" w:rsidRPr="005A6534">
        <w:rPr>
          <w:rFonts w:ascii="Times New Roman" w:hAnsi="Times New Roman" w:cs="Times New Roman"/>
          <w:sz w:val="16"/>
          <w:szCs w:val="16"/>
        </w:rPr>
        <w:t xml:space="preserve">, D.D and </w:t>
      </w:r>
      <w:proofErr w:type="spellStart"/>
      <w:r w:rsidR="00873CE1" w:rsidRPr="005A6534">
        <w:rPr>
          <w:rFonts w:ascii="Times New Roman" w:hAnsi="Times New Roman" w:cs="Times New Roman"/>
          <w:sz w:val="16"/>
          <w:szCs w:val="16"/>
        </w:rPr>
        <w:t>Ojeniyi</w:t>
      </w:r>
      <w:proofErr w:type="spellEnd"/>
      <w:r w:rsidR="00873CE1" w:rsidRPr="005A6534">
        <w:rPr>
          <w:rFonts w:ascii="Times New Roman" w:hAnsi="Times New Roman" w:cs="Times New Roman"/>
          <w:sz w:val="16"/>
          <w:szCs w:val="16"/>
        </w:rPr>
        <w:t xml:space="preserve">, S.O. </w:t>
      </w:r>
      <w:r w:rsidRPr="005A6534">
        <w:rPr>
          <w:rFonts w:ascii="Times New Roman" w:hAnsi="Times New Roman" w:cs="Times New Roman"/>
          <w:sz w:val="16"/>
          <w:szCs w:val="16"/>
        </w:rPr>
        <w:t>Effect of Integrated application of Pig manure and NPK on soil Nutrient content and yield of tomatoes</w:t>
      </w:r>
      <w:r w:rsidR="009133D2" w:rsidRPr="005A6534">
        <w:rPr>
          <w:rFonts w:ascii="Times New Roman" w:hAnsi="Times New Roman" w:cs="Times New Roman"/>
          <w:sz w:val="16"/>
          <w:szCs w:val="16"/>
        </w:rPr>
        <w:t xml:space="preserve">. </w:t>
      </w:r>
      <w:r w:rsidR="009133D2" w:rsidRPr="005A6534">
        <w:rPr>
          <w:rFonts w:ascii="Times New Roman" w:hAnsi="Times New Roman" w:cs="Times New Roman"/>
          <w:i/>
          <w:sz w:val="16"/>
          <w:szCs w:val="16"/>
        </w:rPr>
        <w:t>Nig. J. Soil. Sci</w:t>
      </w:r>
      <w:r w:rsidR="009133D2" w:rsidRPr="005A6534">
        <w:rPr>
          <w:rFonts w:ascii="Times New Roman" w:hAnsi="Times New Roman" w:cs="Times New Roman"/>
          <w:sz w:val="16"/>
          <w:szCs w:val="16"/>
        </w:rPr>
        <w:t>.15</w:t>
      </w:r>
      <w:r w:rsidR="00873CE1" w:rsidRPr="005A6534">
        <w:rPr>
          <w:rFonts w:ascii="Times New Roman" w:hAnsi="Times New Roman" w:cs="Times New Roman"/>
          <w:sz w:val="16"/>
          <w:szCs w:val="16"/>
        </w:rPr>
        <w:t>, 2004</w:t>
      </w:r>
      <w:r w:rsidR="009133D2" w:rsidRPr="005A6534">
        <w:rPr>
          <w:rFonts w:ascii="Times New Roman" w:hAnsi="Times New Roman" w:cs="Times New Roman"/>
          <w:sz w:val="16"/>
          <w:szCs w:val="16"/>
        </w:rPr>
        <w:t>: 45-52</w:t>
      </w:r>
    </w:p>
    <w:p w14:paraId="234D2856" w14:textId="77777777" w:rsidR="00680872" w:rsidRPr="005A6534" w:rsidRDefault="00680872" w:rsidP="0040228A">
      <w:pPr>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Ikpe</w:t>
      </w:r>
      <w:proofErr w:type="spellEnd"/>
      <w:r w:rsidR="003F2777" w:rsidRPr="005A6534">
        <w:rPr>
          <w:rFonts w:ascii="Times New Roman" w:hAnsi="Times New Roman" w:cs="Times New Roman"/>
          <w:sz w:val="16"/>
          <w:szCs w:val="16"/>
        </w:rPr>
        <w:t>, F.N and Power, J.M</w:t>
      </w:r>
      <w:r w:rsidRPr="005A6534">
        <w:rPr>
          <w:rFonts w:ascii="Times New Roman" w:hAnsi="Times New Roman" w:cs="Times New Roman"/>
          <w:sz w:val="16"/>
          <w:szCs w:val="16"/>
        </w:rPr>
        <w:t xml:space="preserve">. Nutrient Cycling Practices and change in Soil Properties in the Crop Livestock Farming System of West Niger Republic of West Africa. </w:t>
      </w:r>
      <w:proofErr w:type="spellStart"/>
      <w:r w:rsidRPr="005A6534">
        <w:rPr>
          <w:rFonts w:ascii="Times New Roman" w:hAnsi="Times New Roman" w:cs="Times New Roman"/>
          <w:i/>
          <w:sz w:val="16"/>
          <w:szCs w:val="16"/>
        </w:rPr>
        <w:t>Nutr</w:t>
      </w:r>
      <w:proofErr w:type="spellEnd"/>
      <w:r w:rsidRPr="005A6534">
        <w:rPr>
          <w:rFonts w:ascii="Times New Roman" w:hAnsi="Times New Roman" w:cs="Times New Roman"/>
          <w:i/>
          <w:sz w:val="16"/>
          <w:szCs w:val="16"/>
        </w:rPr>
        <w:t xml:space="preserve">. </w:t>
      </w:r>
      <w:proofErr w:type="spellStart"/>
      <w:r w:rsidRPr="005A6534">
        <w:rPr>
          <w:rFonts w:ascii="Times New Roman" w:hAnsi="Times New Roman" w:cs="Times New Roman"/>
          <w:i/>
          <w:sz w:val="16"/>
          <w:szCs w:val="16"/>
        </w:rPr>
        <w:t>Cycl</w:t>
      </w:r>
      <w:proofErr w:type="spellEnd"/>
      <w:r w:rsidRPr="005A6534">
        <w:rPr>
          <w:rFonts w:ascii="Times New Roman" w:hAnsi="Times New Roman" w:cs="Times New Roman"/>
          <w:i/>
          <w:sz w:val="16"/>
          <w:szCs w:val="16"/>
        </w:rPr>
        <w:t xml:space="preserve">. </w:t>
      </w:r>
      <w:proofErr w:type="spellStart"/>
      <w:r w:rsidRPr="005A6534">
        <w:rPr>
          <w:rFonts w:ascii="Times New Roman" w:hAnsi="Times New Roman" w:cs="Times New Roman"/>
          <w:i/>
          <w:sz w:val="16"/>
          <w:szCs w:val="16"/>
        </w:rPr>
        <w:t>Agroecosys</w:t>
      </w:r>
      <w:proofErr w:type="spellEnd"/>
      <w:r w:rsidRPr="005A6534">
        <w:rPr>
          <w:rFonts w:ascii="Times New Roman" w:hAnsi="Times New Roman" w:cs="Times New Roman"/>
          <w:sz w:val="16"/>
          <w:szCs w:val="16"/>
        </w:rPr>
        <w:t xml:space="preserve">. </w:t>
      </w:r>
      <w:r w:rsidR="003F2777" w:rsidRPr="005A6534">
        <w:rPr>
          <w:rFonts w:ascii="Times New Roman" w:hAnsi="Times New Roman" w:cs="Times New Roman"/>
          <w:sz w:val="16"/>
          <w:szCs w:val="16"/>
        </w:rPr>
        <w:t>vol.</w:t>
      </w:r>
      <w:r w:rsidRPr="005A6534">
        <w:rPr>
          <w:rFonts w:ascii="Times New Roman" w:hAnsi="Times New Roman" w:cs="Times New Roman"/>
          <w:sz w:val="16"/>
          <w:szCs w:val="16"/>
        </w:rPr>
        <w:t>2</w:t>
      </w:r>
      <w:r w:rsidR="003F2777" w:rsidRPr="005A6534">
        <w:rPr>
          <w:rFonts w:ascii="Times New Roman" w:hAnsi="Times New Roman" w:cs="Times New Roman"/>
          <w:sz w:val="16"/>
          <w:szCs w:val="16"/>
        </w:rPr>
        <w:t xml:space="preserve">, </w:t>
      </w:r>
      <w:proofErr w:type="gramStart"/>
      <w:r w:rsidR="003F2777" w:rsidRPr="005A6534">
        <w:rPr>
          <w:rFonts w:ascii="Times New Roman" w:hAnsi="Times New Roman" w:cs="Times New Roman"/>
          <w:sz w:val="16"/>
          <w:szCs w:val="16"/>
        </w:rPr>
        <w:t>2003</w:t>
      </w:r>
      <w:r w:rsidRPr="005A6534">
        <w:rPr>
          <w:rFonts w:ascii="Times New Roman" w:hAnsi="Times New Roman" w:cs="Times New Roman"/>
          <w:sz w:val="16"/>
          <w:szCs w:val="16"/>
        </w:rPr>
        <w:t>:</w:t>
      </w:r>
      <w:r w:rsidR="003F2777" w:rsidRPr="005A6534">
        <w:rPr>
          <w:rFonts w:ascii="Times New Roman" w:hAnsi="Times New Roman" w:cs="Times New Roman"/>
          <w:sz w:val="16"/>
          <w:szCs w:val="16"/>
        </w:rPr>
        <w:t>pp.</w:t>
      </w:r>
      <w:proofErr w:type="gramEnd"/>
      <w:r w:rsidRPr="005A6534">
        <w:rPr>
          <w:rFonts w:ascii="Times New Roman" w:hAnsi="Times New Roman" w:cs="Times New Roman"/>
          <w:sz w:val="16"/>
          <w:szCs w:val="16"/>
        </w:rPr>
        <w:t>37-45</w:t>
      </w:r>
    </w:p>
    <w:p w14:paraId="62112E00" w14:textId="77777777" w:rsidR="009243AE" w:rsidRPr="005A6534" w:rsidRDefault="009243AE" w:rsidP="0040228A">
      <w:pPr>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Ka</w:t>
      </w:r>
      <w:r w:rsidR="003F2777" w:rsidRPr="005A6534">
        <w:rPr>
          <w:rFonts w:ascii="Times New Roman" w:hAnsi="Times New Roman" w:cs="Times New Roman"/>
          <w:sz w:val="16"/>
          <w:szCs w:val="16"/>
        </w:rPr>
        <w:t xml:space="preserve">mer, J.I and </w:t>
      </w:r>
      <w:proofErr w:type="spellStart"/>
      <w:r w:rsidR="003F2777" w:rsidRPr="005A6534">
        <w:rPr>
          <w:rFonts w:ascii="Times New Roman" w:hAnsi="Times New Roman" w:cs="Times New Roman"/>
          <w:sz w:val="16"/>
          <w:szCs w:val="16"/>
        </w:rPr>
        <w:t>Ginkel</w:t>
      </w:r>
      <w:proofErr w:type="spellEnd"/>
      <w:r w:rsidR="003F2777" w:rsidRPr="005A6534">
        <w:rPr>
          <w:rFonts w:ascii="Times New Roman" w:hAnsi="Times New Roman" w:cs="Times New Roman"/>
          <w:sz w:val="16"/>
          <w:szCs w:val="16"/>
        </w:rPr>
        <w:t xml:space="preserve">, L.Y. </w:t>
      </w:r>
      <w:r w:rsidRPr="005A6534">
        <w:rPr>
          <w:rFonts w:ascii="Times New Roman" w:hAnsi="Times New Roman" w:cs="Times New Roman"/>
          <w:sz w:val="16"/>
          <w:szCs w:val="16"/>
        </w:rPr>
        <w:t xml:space="preserve">Rapid Determination of Crude fiber in cereals. </w:t>
      </w:r>
      <w:r w:rsidRPr="005A6534">
        <w:rPr>
          <w:rFonts w:ascii="Times New Roman" w:hAnsi="Times New Roman" w:cs="Times New Roman"/>
          <w:i/>
          <w:sz w:val="16"/>
          <w:szCs w:val="16"/>
        </w:rPr>
        <w:t xml:space="preserve">Cereals </w:t>
      </w:r>
      <w:proofErr w:type="spellStart"/>
      <w:r w:rsidRPr="005A6534">
        <w:rPr>
          <w:rFonts w:ascii="Times New Roman" w:hAnsi="Times New Roman" w:cs="Times New Roman"/>
          <w:i/>
          <w:sz w:val="16"/>
          <w:szCs w:val="16"/>
        </w:rPr>
        <w:t>Chemistry</w:t>
      </w:r>
      <w:r w:rsidRPr="005A6534">
        <w:rPr>
          <w:rFonts w:ascii="Times New Roman" w:hAnsi="Times New Roman" w:cs="Times New Roman"/>
          <w:sz w:val="16"/>
          <w:szCs w:val="16"/>
        </w:rPr>
        <w:t>.</w:t>
      </w:r>
      <w:r w:rsidR="003F2777" w:rsidRPr="005A6534">
        <w:rPr>
          <w:rFonts w:ascii="Times New Roman" w:hAnsi="Times New Roman" w:cs="Times New Roman"/>
          <w:sz w:val="16"/>
          <w:szCs w:val="16"/>
        </w:rPr>
        <w:t>vol</w:t>
      </w:r>
      <w:proofErr w:type="spellEnd"/>
      <w:r w:rsidR="003F2777" w:rsidRPr="005A6534">
        <w:rPr>
          <w:rFonts w:ascii="Times New Roman" w:hAnsi="Times New Roman" w:cs="Times New Roman"/>
          <w:sz w:val="16"/>
          <w:szCs w:val="16"/>
        </w:rPr>
        <w:t xml:space="preserve">. </w:t>
      </w:r>
      <w:r w:rsidRPr="005A6534">
        <w:rPr>
          <w:rFonts w:ascii="Times New Roman" w:hAnsi="Times New Roman" w:cs="Times New Roman"/>
          <w:sz w:val="16"/>
          <w:szCs w:val="16"/>
        </w:rPr>
        <w:t>29</w:t>
      </w:r>
      <w:r w:rsidR="003F2777" w:rsidRPr="005A6534">
        <w:rPr>
          <w:rFonts w:ascii="Times New Roman" w:hAnsi="Times New Roman" w:cs="Times New Roman"/>
          <w:sz w:val="16"/>
          <w:szCs w:val="16"/>
        </w:rPr>
        <w:t>, 1952</w:t>
      </w:r>
      <w:r w:rsidRPr="005A6534">
        <w:rPr>
          <w:rFonts w:ascii="Times New Roman" w:hAnsi="Times New Roman" w:cs="Times New Roman"/>
          <w:sz w:val="16"/>
          <w:szCs w:val="16"/>
        </w:rPr>
        <w:t>:</w:t>
      </w:r>
      <w:r w:rsidR="003F2777" w:rsidRPr="005A6534">
        <w:rPr>
          <w:rFonts w:ascii="Times New Roman" w:hAnsi="Times New Roman" w:cs="Times New Roman"/>
          <w:sz w:val="16"/>
          <w:szCs w:val="16"/>
        </w:rPr>
        <w:t xml:space="preserve"> pp. </w:t>
      </w:r>
      <w:r w:rsidRPr="005A6534">
        <w:rPr>
          <w:rFonts w:ascii="Times New Roman" w:hAnsi="Times New Roman" w:cs="Times New Roman"/>
          <w:sz w:val="16"/>
          <w:szCs w:val="16"/>
        </w:rPr>
        <w:t>239-251</w:t>
      </w:r>
      <w:r w:rsidR="004D15F1" w:rsidRPr="005A6534">
        <w:rPr>
          <w:rFonts w:ascii="Times New Roman" w:hAnsi="Times New Roman" w:cs="Times New Roman"/>
          <w:sz w:val="16"/>
          <w:szCs w:val="16"/>
        </w:rPr>
        <w:t>.</w:t>
      </w:r>
    </w:p>
    <w:p w14:paraId="481EB022" w14:textId="77777777" w:rsidR="004D15F1" w:rsidRPr="005A6534" w:rsidRDefault="004D15F1" w:rsidP="0040228A">
      <w:pPr>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Lehmann, A.</w:t>
      </w:r>
      <w:proofErr w:type="gramStart"/>
      <w:r w:rsidRPr="005A6534">
        <w:rPr>
          <w:rFonts w:ascii="Times New Roman" w:hAnsi="Times New Roman" w:cs="Times New Roman"/>
          <w:sz w:val="16"/>
          <w:szCs w:val="16"/>
        </w:rPr>
        <w:t xml:space="preserve">,  </w:t>
      </w:r>
      <w:proofErr w:type="spellStart"/>
      <w:r w:rsidRPr="005A6534">
        <w:rPr>
          <w:rFonts w:ascii="Times New Roman" w:hAnsi="Times New Roman" w:cs="Times New Roman"/>
          <w:sz w:val="16"/>
          <w:szCs w:val="16"/>
        </w:rPr>
        <w:t>Niewienda</w:t>
      </w:r>
      <w:proofErr w:type="spellEnd"/>
      <w:proofErr w:type="gramEnd"/>
      <w:r w:rsidRPr="005A6534">
        <w:rPr>
          <w:rFonts w:ascii="Times New Roman" w:hAnsi="Times New Roman" w:cs="Times New Roman"/>
          <w:sz w:val="16"/>
          <w:szCs w:val="16"/>
        </w:rPr>
        <w:t xml:space="preserve">, A., </w:t>
      </w:r>
      <w:proofErr w:type="spellStart"/>
      <w:r w:rsidRPr="005A6534">
        <w:rPr>
          <w:rFonts w:ascii="Times New Roman" w:hAnsi="Times New Roman" w:cs="Times New Roman"/>
          <w:sz w:val="16"/>
          <w:szCs w:val="16"/>
        </w:rPr>
        <w:t>Jechow</w:t>
      </w:r>
      <w:proofErr w:type="spellEnd"/>
      <w:r w:rsidRPr="005A6534">
        <w:rPr>
          <w:rFonts w:ascii="Times New Roman" w:hAnsi="Times New Roman" w:cs="Times New Roman"/>
          <w:sz w:val="16"/>
          <w:szCs w:val="16"/>
        </w:rPr>
        <w:t xml:space="preserve">, J. K., </w:t>
      </w:r>
      <w:r w:rsidR="003F2777" w:rsidRPr="005A6534">
        <w:rPr>
          <w:rFonts w:ascii="Times New Roman" w:hAnsi="Times New Roman" w:cs="Times New Roman"/>
          <w:sz w:val="16"/>
          <w:szCs w:val="16"/>
        </w:rPr>
        <w:t xml:space="preserve">Janeth., K and </w:t>
      </w:r>
      <w:proofErr w:type="spellStart"/>
      <w:r w:rsidR="003F2777" w:rsidRPr="005A6534">
        <w:rPr>
          <w:rFonts w:ascii="Times New Roman" w:hAnsi="Times New Roman" w:cs="Times New Roman"/>
          <w:sz w:val="16"/>
          <w:szCs w:val="16"/>
        </w:rPr>
        <w:t>Enekel</w:t>
      </w:r>
      <w:proofErr w:type="spellEnd"/>
      <w:r w:rsidR="003F2777" w:rsidRPr="005A6534">
        <w:rPr>
          <w:rFonts w:ascii="Times New Roman" w:hAnsi="Times New Roman" w:cs="Times New Roman"/>
          <w:sz w:val="16"/>
          <w:szCs w:val="16"/>
        </w:rPr>
        <w:t xml:space="preserve">, C. </w:t>
      </w:r>
      <w:r w:rsidRPr="005A6534">
        <w:rPr>
          <w:rFonts w:ascii="Times New Roman" w:hAnsi="Times New Roman" w:cs="Times New Roman"/>
          <w:sz w:val="16"/>
          <w:szCs w:val="16"/>
        </w:rPr>
        <w:t xml:space="preserve">Effect of Combined Organic and Inorganic fertilizer on </w:t>
      </w:r>
      <w:proofErr w:type="spellStart"/>
      <w:r w:rsidRPr="005A6534">
        <w:rPr>
          <w:rFonts w:ascii="Times New Roman" w:hAnsi="Times New Roman" w:cs="Times New Roman"/>
          <w:sz w:val="16"/>
          <w:szCs w:val="16"/>
        </w:rPr>
        <w:t>th</w:t>
      </w:r>
      <w:proofErr w:type="spellEnd"/>
      <w:r w:rsidRPr="005A6534">
        <w:rPr>
          <w:rFonts w:ascii="Times New Roman" w:hAnsi="Times New Roman" w:cs="Times New Roman"/>
          <w:sz w:val="16"/>
          <w:szCs w:val="16"/>
        </w:rPr>
        <w:t xml:space="preserve"> growth and yield of water melon. </w:t>
      </w:r>
      <w:r w:rsidRPr="005A6534">
        <w:rPr>
          <w:rFonts w:ascii="Times New Roman" w:hAnsi="Times New Roman" w:cs="Times New Roman"/>
          <w:i/>
          <w:sz w:val="16"/>
          <w:szCs w:val="16"/>
        </w:rPr>
        <w:t>Journal Article Research Support. Nor U.S Govt</w:t>
      </w:r>
      <w:r w:rsidRPr="005A6534">
        <w:rPr>
          <w:rFonts w:ascii="Times New Roman" w:hAnsi="Times New Roman" w:cs="Times New Roman"/>
          <w:sz w:val="16"/>
          <w:szCs w:val="16"/>
        </w:rPr>
        <w:t xml:space="preserve"> 99(33)</w:t>
      </w:r>
      <w:r w:rsidR="003F2777" w:rsidRPr="005A6534">
        <w:rPr>
          <w:rFonts w:ascii="Times New Roman" w:hAnsi="Times New Roman" w:cs="Times New Roman"/>
          <w:sz w:val="16"/>
          <w:szCs w:val="16"/>
        </w:rPr>
        <w:t>, 2001</w:t>
      </w:r>
      <w:r w:rsidRPr="005A6534">
        <w:rPr>
          <w:rFonts w:ascii="Times New Roman" w:hAnsi="Times New Roman" w:cs="Times New Roman"/>
          <w:sz w:val="16"/>
          <w:szCs w:val="16"/>
        </w:rPr>
        <w:t>:</w:t>
      </w:r>
      <w:r w:rsidR="003F2777" w:rsidRPr="005A6534">
        <w:rPr>
          <w:rFonts w:ascii="Times New Roman" w:hAnsi="Times New Roman" w:cs="Times New Roman"/>
          <w:sz w:val="16"/>
          <w:szCs w:val="16"/>
        </w:rPr>
        <w:t xml:space="preserve"> pp.</w:t>
      </w:r>
      <w:r w:rsidRPr="005A6534">
        <w:rPr>
          <w:rFonts w:ascii="Times New Roman" w:hAnsi="Times New Roman" w:cs="Times New Roman"/>
          <w:sz w:val="16"/>
          <w:szCs w:val="16"/>
        </w:rPr>
        <w:t>224.</w:t>
      </w:r>
    </w:p>
    <w:p w14:paraId="5C57E509" w14:textId="77777777" w:rsidR="008B2239" w:rsidRPr="005A6534" w:rsidRDefault="008B2239" w:rsidP="0040228A">
      <w:pPr>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Lustasa</w:t>
      </w:r>
      <w:proofErr w:type="spellEnd"/>
      <w:r w:rsidRPr="005A6534">
        <w:rPr>
          <w:rFonts w:ascii="Times New Roman" w:hAnsi="Times New Roman" w:cs="Times New Roman"/>
          <w:sz w:val="16"/>
          <w:szCs w:val="16"/>
        </w:rPr>
        <w:t xml:space="preserve">, J., </w:t>
      </w:r>
      <w:proofErr w:type="spellStart"/>
      <w:r w:rsidRPr="005A6534">
        <w:rPr>
          <w:rFonts w:ascii="Times New Roman" w:hAnsi="Times New Roman" w:cs="Times New Roman"/>
          <w:sz w:val="16"/>
          <w:szCs w:val="16"/>
        </w:rPr>
        <w:t>Penido</w:t>
      </w:r>
      <w:proofErr w:type="spellEnd"/>
      <w:r w:rsidRPr="005A6534">
        <w:rPr>
          <w:rFonts w:ascii="Times New Roman" w:hAnsi="Times New Roman" w:cs="Times New Roman"/>
          <w:sz w:val="16"/>
          <w:szCs w:val="16"/>
        </w:rPr>
        <w:t xml:space="preserve">., E. L., </w:t>
      </w:r>
      <w:proofErr w:type="spellStart"/>
      <w:proofErr w:type="gramStart"/>
      <w:r w:rsidR="006D3CE6" w:rsidRPr="005A6534">
        <w:rPr>
          <w:rFonts w:ascii="Times New Roman" w:hAnsi="Times New Roman" w:cs="Times New Roman"/>
          <w:sz w:val="16"/>
          <w:szCs w:val="16"/>
        </w:rPr>
        <w:t>Pastria,S</w:t>
      </w:r>
      <w:proofErr w:type="spellEnd"/>
      <w:r w:rsidR="006D3CE6" w:rsidRPr="005A6534">
        <w:rPr>
          <w:rFonts w:ascii="Times New Roman" w:hAnsi="Times New Roman" w:cs="Times New Roman"/>
          <w:sz w:val="16"/>
          <w:szCs w:val="16"/>
        </w:rPr>
        <w:t>.</w:t>
      </w:r>
      <w:proofErr w:type="gramEnd"/>
      <w:r w:rsidR="006D3CE6" w:rsidRPr="005A6534">
        <w:rPr>
          <w:rFonts w:ascii="Times New Roman" w:hAnsi="Times New Roman" w:cs="Times New Roman"/>
          <w:sz w:val="16"/>
          <w:szCs w:val="16"/>
        </w:rPr>
        <w:t xml:space="preserve">,  and Carlos. M. </w:t>
      </w:r>
      <w:proofErr w:type="spellStart"/>
      <w:r w:rsidR="00A808F6" w:rsidRPr="005A6534">
        <w:rPr>
          <w:rFonts w:ascii="Times New Roman" w:hAnsi="Times New Roman" w:cs="Times New Roman"/>
          <w:sz w:val="16"/>
          <w:szCs w:val="16"/>
        </w:rPr>
        <w:t>Copyroysis</w:t>
      </w:r>
      <w:proofErr w:type="spellEnd"/>
      <w:r w:rsidR="00A808F6" w:rsidRPr="005A6534">
        <w:rPr>
          <w:rFonts w:ascii="Times New Roman" w:hAnsi="Times New Roman" w:cs="Times New Roman"/>
          <w:sz w:val="16"/>
          <w:szCs w:val="16"/>
        </w:rPr>
        <w:t xml:space="preserve"> of Poultry liter and Phosphate and Magnesium generates alternative </w:t>
      </w:r>
      <w:proofErr w:type="gramStart"/>
      <w:r w:rsidR="00A808F6" w:rsidRPr="005A6534">
        <w:rPr>
          <w:rFonts w:ascii="Times New Roman" w:hAnsi="Times New Roman" w:cs="Times New Roman"/>
          <w:sz w:val="16"/>
          <w:szCs w:val="16"/>
        </w:rPr>
        <w:t>slow release</w:t>
      </w:r>
      <w:proofErr w:type="gramEnd"/>
      <w:r w:rsidR="00A808F6" w:rsidRPr="005A6534">
        <w:rPr>
          <w:rFonts w:ascii="Times New Roman" w:hAnsi="Times New Roman" w:cs="Times New Roman"/>
          <w:sz w:val="16"/>
          <w:szCs w:val="16"/>
        </w:rPr>
        <w:t xml:space="preserve"> fertilizer suitable for tropical Soils, </w:t>
      </w:r>
      <w:r w:rsidR="00A808F6" w:rsidRPr="005A6534">
        <w:rPr>
          <w:rFonts w:ascii="Times New Roman" w:hAnsi="Times New Roman" w:cs="Times New Roman"/>
          <w:i/>
          <w:sz w:val="16"/>
          <w:szCs w:val="16"/>
        </w:rPr>
        <w:t>Journal of Soil Sci</w:t>
      </w:r>
      <w:r w:rsidR="00A808F6" w:rsidRPr="005A6534">
        <w:rPr>
          <w:rFonts w:ascii="Times New Roman" w:hAnsi="Times New Roman" w:cs="Times New Roman"/>
          <w:sz w:val="16"/>
          <w:szCs w:val="16"/>
        </w:rPr>
        <w:t>.14</w:t>
      </w:r>
      <w:r w:rsidR="006D3CE6" w:rsidRPr="005A6534">
        <w:rPr>
          <w:rFonts w:ascii="Times New Roman" w:hAnsi="Times New Roman" w:cs="Times New Roman"/>
          <w:sz w:val="16"/>
          <w:szCs w:val="16"/>
        </w:rPr>
        <w:t>, 2017</w:t>
      </w:r>
      <w:r w:rsidR="00A808F6" w:rsidRPr="005A6534">
        <w:rPr>
          <w:rFonts w:ascii="Times New Roman" w:hAnsi="Times New Roman" w:cs="Times New Roman"/>
          <w:sz w:val="16"/>
          <w:szCs w:val="16"/>
        </w:rPr>
        <w:t>:</w:t>
      </w:r>
      <w:r w:rsidR="006D3CE6" w:rsidRPr="005A6534">
        <w:rPr>
          <w:rFonts w:ascii="Times New Roman" w:hAnsi="Times New Roman" w:cs="Times New Roman"/>
          <w:sz w:val="16"/>
          <w:szCs w:val="16"/>
        </w:rPr>
        <w:t xml:space="preserve"> pp.</w:t>
      </w:r>
      <w:r w:rsidR="00A808F6" w:rsidRPr="005A6534">
        <w:rPr>
          <w:rFonts w:ascii="Times New Roman" w:hAnsi="Times New Roman" w:cs="Times New Roman"/>
          <w:sz w:val="16"/>
          <w:szCs w:val="16"/>
        </w:rPr>
        <w:t>345-351</w:t>
      </w:r>
    </w:p>
    <w:p w14:paraId="32FA7E8F" w14:textId="77777777" w:rsidR="00A808F6" w:rsidRPr="005A6534" w:rsidRDefault="00A808F6" w:rsidP="0040228A">
      <w:pPr>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Mbagwu</w:t>
      </w:r>
      <w:proofErr w:type="spellEnd"/>
      <w:r w:rsidRPr="005A6534">
        <w:rPr>
          <w:rFonts w:ascii="Times New Roman" w:hAnsi="Times New Roman" w:cs="Times New Roman"/>
          <w:sz w:val="16"/>
          <w:szCs w:val="16"/>
        </w:rPr>
        <w:t xml:space="preserve">, J.S.C </w:t>
      </w:r>
      <w:r w:rsidR="00425FF9" w:rsidRPr="005A6534">
        <w:rPr>
          <w:rFonts w:ascii="Times New Roman" w:hAnsi="Times New Roman" w:cs="Times New Roman"/>
          <w:sz w:val="16"/>
          <w:szCs w:val="16"/>
        </w:rPr>
        <w:t xml:space="preserve">and </w:t>
      </w:r>
      <w:proofErr w:type="spellStart"/>
      <w:r w:rsidR="00425FF9" w:rsidRPr="005A6534">
        <w:rPr>
          <w:rFonts w:ascii="Times New Roman" w:hAnsi="Times New Roman" w:cs="Times New Roman"/>
          <w:sz w:val="16"/>
          <w:szCs w:val="16"/>
        </w:rPr>
        <w:t>Nnabude</w:t>
      </w:r>
      <w:proofErr w:type="spellEnd"/>
      <w:r w:rsidR="00425FF9" w:rsidRPr="005A6534">
        <w:rPr>
          <w:rFonts w:ascii="Times New Roman" w:hAnsi="Times New Roman" w:cs="Times New Roman"/>
          <w:sz w:val="16"/>
          <w:szCs w:val="16"/>
        </w:rPr>
        <w:t>, P.C</w:t>
      </w:r>
      <w:r w:rsidRPr="005A6534">
        <w:rPr>
          <w:rFonts w:ascii="Times New Roman" w:hAnsi="Times New Roman" w:cs="Times New Roman"/>
          <w:sz w:val="16"/>
          <w:szCs w:val="16"/>
        </w:rPr>
        <w:t>. Physicochemical Properties and Productivity of a Nigeria typic=</w:t>
      </w:r>
      <w:proofErr w:type="spellStart"/>
      <w:r w:rsidRPr="005A6534">
        <w:rPr>
          <w:rFonts w:ascii="Times New Roman" w:hAnsi="Times New Roman" w:cs="Times New Roman"/>
          <w:sz w:val="16"/>
          <w:szCs w:val="16"/>
        </w:rPr>
        <w:t>Haplustult</w:t>
      </w:r>
      <w:proofErr w:type="spellEnd"/>
      <w:r w:rsidRPr="005A6534">
        <w:rPr>
          <w:rFonts w:ascii="Times New Roman" w:hAnsi="Times New Roman" w:cs="Times New Roman"/>
          <w:sz w:val="16"/>
          <w:szCs w:val="16"/>
        </w:rPr>
        <w:t xml:space="preserve"> amended with fresh and burnt rice mill waste. </w:t>
      </w:r>
      <w:r w:rsidRPr="005A6534">
        <w:rPr>
          <w:rFonts w:ascii="Times New Roman" w:hAnsi="Times New Roman" w:cs="Times New Roman"/>
          <w:i/>
          <w:sz w:val="16"/>
          <w:szCs w:val="16"/>
        </w:rPr>
        <w:t>Bioresource technology</w:t>
      </w:r>
      <w:r w:rsidRPr="005A6534">
        <w:rPr>
          <w:rFonts w:ascii="Times New Roman" w:hAnsi="Times New Roman" w:cs="Times New Roman"/>
          <w:sz w:val="16"/>
          <w:szCs w:val="16"/>
        </w:rPr>
        <w:t>.</w:t>
      </w:r>
      <w:r w:rsidR="00425FF9" w:rsidRPr="005A6534">
        <w:rPr>
          <w:rFonts w:ascii="Times New Roman" w:hAnsi="Times New Roman" w:cs="Times New Roman"/>
          <w:sz w:val="16"/>
          <w:szCs w:val="16"/>
        </w:rPr>
        <w:t>vol.</w:t>
      </w:r>
      <w:r w:rsidRPr="005A6534">
        <w:rPr>
          <w:rFonts w:ascii="Times New Roman" w:hAnsi="Times New Roman" w:cs="Times New Roman"/>
          <w:sz w:val="16"/>
          <w:szCs w:val="16"/>
        </w:rPr>
        <w:t>76</w:t>
      </w:r>
      <w:r w:rsidR="00425FF9" w:rsidRPr="005A6534">
        <w:rPr>
          <w:rFonts w:ascii="Times New Roman" w:hAnsi="Times New Roman" w:cs="Times New Roman"/>
          <w:sz w:val="16"/>
          <w:szCs w:val="16"/>
        </w:rPr>
        <w:t xml:space="preserve">, </w:t>
      </w:r>
      <w:proofErr w:type="gramStart"/>
      <w:r w:rsidR="00425FF9" w:rsidRPr="005A6534">
        <w:rPr>
          <w:rFonts w:ascii="Times New Roman" w:hAnsi="Times New Roman" w:cs="Times New Roman"/>
          <w:sz w:val="16"/>
          <w:szCs w:val="16"/>
        </w:rPr>
        <w:t>2001</w:t>
      </w:r>
      <w:r w:rsidRPr="005A6534">
        <w:rPr>
          <w:rFonts w:ascii="Times New Roman" w:hAnsi="Times New Roman" w:cs="Times New Roman"/>
          <w:sz w:val="16"/>
          <w:szCs w:val="16"/>
        </w:rPr>
        <w:t>:</w:t>
      </w:r>
      <w:r w:rsidR="00425FF9" w:rsidRPr="005A6534">
        <w:rPr>
          <w:rFonts w:ascii="Times New Roman" w:hAnsi="Times New Roman" w:cs="Times New Roman"/>
          <w:sz w:val="16"/>
          <w:szCs w:val="16"/>
        </w:rPr>
        <w:t>pp.</w:t>
      </w:r>
      <w:proofErr w:type="gramEnd"/>
      <w:r w:rsidR="00425FF9" w:rsidRPr="005A6534">
        <w:rPr>
          <w:rFonts w:ascii="Times New Roman" w:hAnsi="Times New Roman" w:cs="Times New Roman"/>
          <w:sz w:val="16"/>
          <w:szCs w:val="16"/>
        </w:rPr>
        <w:t xml:space="preserve"> </w:t>
      </w:r>
      <w:r w:rsidRPr="005A6534">
        <w:rPr>
          <w:rFonts w:ascii="Times New Roman" w:hAnsi="Times New Roman" w:cs="Times New Roman"/>
          <w:sz w:val="16"/>
          <w:szCs w:val="16"/>
        </w:rPr>
        <w:t>267-272</w:t>
      </w:r>
    </w:p>
    <w:p w14:paraId="4ED60A31" w14:textId="77777777" w:rsidR="00EB6750" w:rsidRPr="005A6534" w:rsidRDefault="00425FF9" w:rsidP="0040228A">
      <w:pPr>
        <w:tabs>
          <w:tab w:val="left" w:pos="8562"/>
        </w:tabs>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NRCRI. </w:t>
      </w:r>
      <w:r w:rsidR="00FC0E4F" w:rsidRPr="005A6534">
        <w:rPr>
          <w:rFonts w:ascii="Times New Roman" w:hAnsi="Times New Roman" w:cs="Times New Roman"/>
          <w:sz w:val="16"/>
          <w:szCs w:val="16"/>
        </w:rPr>
        <w:t xml:space="preserve">National Root Crop Research Institute. Sweet Potato Programme. </w:t>
      </w:r>
      <w:r w:rsidRPr="005A6534">
        <w:rPr>
          <w:rFonts w:ascii="Times New Roman" w:hAnsi="Times New Roman" w:cs="Times New Roman"/>
          <w:sz w:val="16"/>
          <w:szCs w:val="16"/>
        </w:rPr>
        <w:t xml:space="preserve">2009. </w:t>
      </w:r>
      <w:r w:rsidR="00FC0E4F" w:rsidRPr="005A6534">
        <w:rPr>
          <w:rFonts w:ascii="Times New Roman" w:hAnsi="Times New Roman" w:cs="Times New Roman"/>
          <w:sz w:val="16"/>
          <w:szCs w:val="16"/>
        </w:rPr>
        <w:t>Accessed on october,15, 2017.</w:t>
      </w:r>
    </w:p>
    <w:p w14:paraId="0451D644" w14:textId="77777777" w:rsidR="00D27200" w:rsidRPr="005A6534" w:rsidRDefault="008E6B6F" w:rsidP="0040228A">
      <w:pPr>
        <w:tabs>
          <w:tab w:val="left" w:pos="8562"/>
        </w:tabs>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Nwite</w:t>
      </w:r>
      <w:proofErr w:type="spellEnd"/>
      <w:r w:rsidRPr="005A6534">
        <w:rPr>
          <w:rFonts w:ascii="Times New Roman" w:hAnsi="Times New Roman" w:cs="Times New Roman"/>
          <w:sz w:val="16"/>
          <w:szCs w:val="16"/>
        </w:rPr>
        <w:t xml:space="preserve"> J. C, </w:t>
      </w:r>
      <w:proofErr w:type="spellStart"/>
      <w:r w:rsidRPr="005A6534">
        <w:rPr>
          <w:rFonts w:ascii="Times New Roman" w:hAnsi="Times New Roman" w:cs="Times New Roman"/>
          <w:sz w:val="16"/>
          <w:szCs w:val="16"/>
        </w:rPr>
        <w:t>Ig</w:t>
      </w:r>
      <w:r w:rsidR="002D0A59" w:rsidRPr="005A6534">
        <w:rPr>
          <w:rFonts w:ascii="Times New Roman" w:hAnsi="Times New Roman" w:cs="Times New Roman"/>
          <w:sz w:val="16"/>
          <w:szCs w:val="16"/>
        </w:rPr>
        <w:t>we</w:t>
      </w:r>
      <w:proofErr w:type="spellEnd"/>
      <w:r w:rsidR="002D0A59" w:rsidRPr="005A6534">
        <w:rPr>
          <w:rFonts w:ascii="Times New Roman" w:hAnsi="Times New Roman" w:cs="Times New Roman"/>
          <w:sz w:val="16"/>
          <w:szCs w:val="16"/>
        </w:rPr>
        <w:t xml:space="preserve">, C.A and </w:t>
      </w:r>
      <w:proofErr w:type="spellStart"/>
      <w:r w:rsidR="002D0A59" w:rsidRPr="005A6534">
        <w:rPr>
          <w:rFonts w:ascii="Times New Roman" w:hAnsi="Times New Roman" w:cs="Times New Roman"/>
          <w:sz w:val="16"/>
          <w:szCs w:val="16"/>
        </w:rPr>
        <w:t>Wakatsuki</w:t>
      </w:r>
      <w:proofErr w:type="spellEnd"/>
      <w:r w:rsidR="002D0A59" w:rsidRPr="005A6534">
        <w:rPr>
          <w:rFonts w:ascii="Times New Roman" w:hAnsi="Times New Roman" w:cs="Times New Roman"/>
          <w:sz w:val="16"/>
          <w:szCs w:val="16"/>
        </w:rPr>
        <w:t xml:space="preserve">, T. </w:t>
      </w:r>
      <w:r w:rsidRPr="005A6534">
        <w:rPr>
          <w:rFonts w:ascii="Times New Roman" w:hAnsi="Times New Roman" w:cs="Times New Roman"/>
          <w:sz w:val="16"/>
          <w:szCs w:val="16"/>
        </w:rPr>
        <w:t xml:space="preserve">Evaluation of Sawah Rice Management System in an inland Valley in </w:t>
      </w:r>
      <w:proofErr w:type="spellStart"/>
      <w:r w:rsidRPr="005A6534">
        <w:rPr>
          <w:rFonts w:ascii="Times New Roman" w:hAnsi="Times New Roman" w:cs="Times New Roman"/>
          <w:sz w:val="16"/>
          <w:szCs w:val="16"/>
        </w:rPr>
        <w:t>Southearthern</w:t>
      </w:r>
      <w:proofErr w:type="spellEnd"/>
      <w:r w:rsidRPr="005A6534">
        <w:rPr>
          <w:rFonts w:ascii="Times New Roman" w:hAnsi="Times New Roman" w:cs="Times New Roman"/>
          <w:sz w:val="16"/>
          <w:szCs w:val="16"/>
        </w:rPr>
        <w:t xml:space="preserve"> </w:t>
      </w:r>
      <w:proofErr w:type="spellStart"/>
      <w:r w:rsidRPr="005A6534">
        <w:rPr>
          <w:rFonts w:ascii="Times New Roman" w:hAnsi="Times New Roman" w:cs="Times New Roman"/>
          <w:sz w:val="16"/>
          <w:szCs w:val="16"/>
        </w:rPr>
        <w:t>Nigeria</w:t>
      </w:r>
      <w:r w:rsidR="00D27200" w:rsidRPr="005A6534">
        <w:rPr>
          <w:rFonts w:ascii="Times New Roman" w:hAnsi="Times New Roman" w:cs="Times New Roman"/>
          <w:sz w:val="16"/>
          <w:szCs w:val="16"/>
        </w:rPr>
        <w:t>.I</w:t>
      </w:r>
      <w:proofErr w:type="spellEnd"/>
      <w:r w:rsidR="00D27200" w:rsidRPr="005A6534">
        <w:rPr>
          <w:rFonts w:ascii="Times New Roman" w:hAnsi="Times New Roman" w:cs="Times New Roman"/>
          <w:sz w:val="16"/>
          <w:szCs w:val="16"/>
        </w:rPr>
        <w:t xml:space="preserve">; Soil Chemical Properties and rice yield. </w:t>
      </w:r>
      <w:r w:rsidR="00D27200" w:rsidRPr="005A6534">
        <w:rPr>
          <w:rFonts w:ascii="Times New Roman" w:hAnsi="Times New Roman" w:cs="Times New Roman"/>
          <w:i/>
          <w:sz w:val="16"/>
          <w:szCs w:val="16"/>
        </w:rPr>
        <w:t>Paddy and water environment</w:t>
      </w:r>
      <w:r w:rsidR="00D27200" w:rsidRPr="005A6534">
        <w:rPr>
          <w:rFonts w:ascii="Times New Roman" w:hAnsi="Times New Roman" w:cs="Times New Roman"/>
          <w:sz w:val="16"/>
          <w:szCs w:val="16"/>
        </w:rPr>
        <w:t xml:space="preserve"> </w:t>
      </w:r>
      <w:r w:rsidR="002D0A59" w:rsidRPr="005A6534">
        <w:rPr>
          <w:rFonts w:ascii="Times New Roman" w:hAnsi="Times New Roman" w:cs="Times New Roman"/>
          <w:sz w:val="16"/>
          <w:szCs w:val="16"/>
        </w:rPr>
        <w:t xml:space="preserve">vol. </w:t>
      </w:r>
      <w:r w:rsidR="00D27200" w:rsidRPr="005A6534">
        <w:rPr>
          <w:rFonts w:ascii="Times New Roman" w:hAnsi="Times New Roman" w:cs="Times New Roman"/>
          <w:sz w:val="16"/>
          <w:szCs w:val="16"/>
        </w:rPr>
        <w:t>6</w:t>
      </w:r>
      <w:r w:rsidR="002D0A59" w:rsidRPr="005A6534">
        <w:rPr>
          <w:rFonts w:ascii="Times New Roman" w:hAnsi="Times New Roman" w:cs="Times New Roman"/>
          <w:sz w:val="16"/>
          <w:szCs w:val="16"/>
        </w:rPr>
        <w:t>, 2008</w:t>
      </w:r>
      <w:r w:rsidR="00D27200" w:rsidRPr="005A6534">
        <w:rPr>
          <w:rFonts w:ascii="Times New Roman" w:hAnsi="Times New Roman" w:cs="Times New Roman"/>
          <w:sz w:val="16"/>
          <w:szCs w:val="16"/>
        </w:rPr>
        <w:t>:</w:t>
      </w:r>
      <w:r w:rsidR="002D0A59" w:rsidRPr="005A6534">
        <w:rPr>
          <w:rFonts w:ascii="Times New Roman" w:hAnsi="Times New Roman" w:cs="Times New Roman"/>
          <w:sz w:val="16"/>
          <w:szCs w:val="16"/>
        </w:rPr>
        <w:t xml:space="preserve"> pp.</w:t>
      </w:r>
      <w:r w:rsidR="00D27200" w:rsidRPr="005A6534">
        <w:rPr>
          <w:rFonts w:ascii="Times New Roman" w:hAnsi="Times New Roman" w:cs="Times New Roman"/>
          <w:sz w:val="16"/>
          <w:szCs w:val="16"/>
        </w:rPr>
        <w:t>299-307.</w:t>
      </w:r>
    </w:p>
    <w:p w14:paraId="5295A7B9" w14:textId="77777777" w:rsidR="00D27200" w:rsidRPr="005A6534" w:rsidRDefault="00D27200" w:rsidP="0040228A">
      <w:pPr>
        <w:tabs>
          <w:tab w:val="left" w:pos="8562"/>
        </w:tabs>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Peterson T.A, Blackmer, T.M., </w:t>
      </w:r>
      <w:proofErr w:type="spellStart"/>
      <w:r w:rsidRPr="005A6534">
        <w:rPr>
          <w:rFonts w:ascii="Times New Roman" w:hAnsi="Times New Roman" w:cs="Times New Roman"/>
          <w:sz w:val="16"/>
          <w:szCs w:val="16"/>
        </w:rPr>
        <w:t>Francise</w:t>
      </w:r>
      <w:r w:rsidR="002D0A59" w:rsidRPr="005A6534">
        <w:rPr>
          <w:rFonts w:ascii="Times New Roman" w:hAnsi="Times New Roman" w:cs="Times New Roman"/>
          <w:sz w:val="16"/>
          <w:szCs w:val="16"/>
        </w:rPr>
        <w:t>ved</w:t>
      </w:r>
      <w:proofErr w:type="spellEnd"/>
      <w:r w:rsidR="002D0A59" w:rsidRPr="005A6534">
        <w:rPr>
          <w:rFonts w:ascii="Times New Roman" w:hAnsi="Times New Roman" w:cs="Times New Roman"/>
          <w:sz w:val="16"/>
          <w:szCs w:val="16"/>
        </w:rPr>
        <w:t>, D.D and Scheper, J.S.</w:t>
      </w:r>
      <w:r w:rsidRPr="005A6534">
        <w:rPr>
          <w:rFonts w:ascii="Times New Roman" w:hAnsi="Times New Roman" w:cs="Times New Roman"/>
          <w:sz w:val="16"/>
          <w:szCs w:val="16"/>
        </w:rPr>
        <w:t xml:space="preserve"> Using a </w:t>
      </w:r>
      <w:proofErr w:type="spellStart"/>
      <w:r w:rsidRPr="005A6534">
        <w:rPr>
          <w:rFonts w:ascii="Times New Roman" w:hAnsi="Times New Roman" w:cs="Times New Roman"/>
          <w:sz w:val="16"/>
          <w:szCs w:val="16"/>
        </w:rPr>
        <w:t>chlorophil</w:t>
      </w:r>
      <w:proofErr w:type="spellEnd"/>
      <w:r w:rsidRPr="005A6534">
        <w:rPr>
          <w:rFonts w:ascii="Times New Roman" w:hAnsi="Times New Roman" w:cs="Times New Roman"/>
          <w:sz w:val="16"/>
          <w:szCs w:val="16"/>
        </w:rPr>
        <w:t xml:space="preserve"> meter to improve nitrogen management G93-1171-A </w:t>
      </w:r>
      <w:r w:rsidRPr="005A6534">
        <w:rPr>
          <w:rFonts w:ascii="Times New Roman" w:hAnsi="Times New Roman" w:cs="Times New Roman"/>
          <w:i/>
          <w:sz w:val="16"/>
          <w:szCs w:val="16"/>
        </w:rPr>
        <w:t>USDA.ARS Spectrum Technologies Inc</w:t>
      </w:r>
      <w:r w:rsidR="002D0A59" w:rsidRPr="005A6534">
        <w:rPr>
          <w:rFonts w:ascii="Times New Roman" w:hAnsi="Times New Roman" w:cs="Times New Roman"/>
          <w:i/>
          <w:sz w:val="16"/>
          <w:szCs w:val="16"/>
        </w:rPr>
        <w:t xml:space="preserve">. 2010. </w:t>
      </w:r>
      <w:r w:rsidRPr="005A6534">
        <w:rPr>
          <w:rFonts w:ascii="Times New Roman" w:hAnsi="Times New Roman" w:cs="Times New Roman"/>
          <w:i/>
          <w:sz w:val="16"/>
          <w:szCs w:val="16"/>
        </w:rPr>
        <w:t xml:space="preserve"> </w:t>
      </w:r>
      <w:proofErr w:type="gramStart"/>
      <w:r w:rsidRPr="005A6534">
        <w:rPr>
          <w:rFonts w:ascii="Times New Roman" w:hAnsi="Times New Roman" w:cs="Times New Roman"/>
          <w:sz w:val="16"/>
          <w:szCs w:val="16"/>
        </w:rPr>
        <w:t>retrieved  on</w:t>
      </w:r>
      <w:proofErr w:type="gramEnd"/>
      <w:r w:rsidRPr="005A6534">
        <w:rPr>
          <w:rFonts w:ascii="Times New Roman" w:hAnsi="Times New Roman" w:cs="Times New Roman"/>
          <w:sz w:val="16"/>
          <w:szCs w:val="16"/>
        </w:rPr>
        <w:t xml:space="preserve"> 5th November, 2017.</w:t>
      </w:r>
    </w:p>
    <w:p w14:paraId="525046D0" w14:textId="77777777" w:rsidR="00465D66" w:rsidRPr="005A6534" w:rsidRDefault="002D0A59" w:rsidP="0040228A">
      <w:pPr>
        <w:tabs>
          <w:tab w:val="left" w:pos="8562"/>
        </w:tabs>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Purseglove</w:t>
      </w:r>
      <w:proofErr w:type="spellEnd"/>
      <w:r w:rsidRPr="005A6534">
        <w:rPr>
          <w:rFonts w:ascii="Times New Roman" w:hAnsi="Times New Roman" w:cs="Times New Roman"/>
          <w:sz w:val="16"/>
          <w:szCs w:val="16"/>
        </w:rPr>
        <w:t xml:space="preserve"> J.W. </w:t>
      </w:r>
      <w:r w:rsidR="004C2989" w:rsidRPr="005A6534">
        <w:rPr>
          <w:rFonts w:ascii="Times New Roman" w:hAnsi="Times New Roman" w:cs="Times New Roman"/>
          <w:sz w:val="16"/>
          <w:szCs w:val="16"/>
        </w:rPr>
        <w:t xml:space="preserve">Tropical Crops. </w:t>
      </w:r>
      <w:proofErr w:type="spellStart"/>
      <w:r w:rsidR="004C2989" w:rsidRPr="005A6534">
        <w:rPr>
          <w:rFonts w:ascii="Times New Roman" w:hAnsi="Times New Roman" w:cs="Times New Roman"/>
          <w:i/>
          <w:sz w:val="16"/>
          <w:szCs w:val="16"/>
        </w:rPr>
        <w:t>longman</w:t>
      </w:r>
      <w:proofErr w:type="spellEnd"/>
      <w:r w:rsidR="004C2989" w:rsidRPr="005A6534">
        <w:rPr>
          <w:rFonts w:ascii="Times New Roman" w:hAnsi="Times New Roman" w:cs="Times New Roman"/>
          <w:i/>
          <w:sz w:val="16"/>
          <w:szCs w:val="16"/>
        </w:rPr>
        <w:t xml:space="preserve"> London. </w:t>
      </w:r>
      <w:r w:rsidR="004C2989" w:rsidRPr="005A6534">
        <w:rPr>
          <w:rFonts w:ascii="Times New Roman" w:hAnsi="Times New Roman" w:cs="Times New Roman"/>
          <w:sz w:val="16"/>
          <w:szCs w:val="16"/>
        </w:rPr>
        <w:t>Vol 2</w:t>
      </w:r>
      <w:r w:rsidRPr="005A6534">
        <w:rPr>
          <w:rFonts w:ascii="Times New Roman" w:hAnsi="Times New Roman" w:cs="Times New Roman"/>
          <w:sz w:val="16"/>
          <w:szCs w:val="16"/>
        </w:rPr>
        <w:t>, 2004</w:t>
      </w:r>
      <w:r w:rsidR="004C2989" w:rsidRPr="005A6534">
        <w:rPr>
          <w:rFonts w:ascii="Times New Roman" w:hAnsi="Times New Roman" w:cs="Times New Roman"/>
          <w:sz w:val="16"/>
          <w:szCs w:val="16"/>
        </w:rPr>
        <w:t>: 234-241</w:t>
      </w:r>
    </w:p>
    <w:p w14:paraId="6CB974E6" w14:textId="77777777" w:rsidR="00905AEE" w:rsidRPr="005A6534" w:rsidRDefault="00905AEE" w:rsidP="0040228A">
      <w:pPr>
        <w:tabs>
          <w:tab w:val="left" w:pos="8562"/>
        </w:tabs>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Robertson, </w:t>
      </w:r>
      <w:proofErr w:type="gramStart"/>
      <w:r w:rsidRPr="005A6534">
        <w:rPr>
          <w:rFonts w:ascii="Times New Roman" w:hAnsi="Times New Roman" w:cs="Times New Roman"/>
          <w:sz w:val="16"/>
          <w:szCs w:val="16"/>
        </w:rPr>
        <w:t>J.A</w:t>
      </w:r>
      <w:proofErr w:type="gramEnd"/>
      <w:r w:rsidRPr="005A6534">
        <w:rPr>
          <w:rFonts w:ascii="Times New Roman" w:hAnsi="Times New Roman" w:cs="Times New Roman"/>
          <w:sz w:val="16"/>
          <w:szCs w:val="16"/>
        </w:rPr>
        <w:t xml:space="preserve">, </w:t>
      </w:r>
      <w:proofErr w:type="spellStart"/>
      <w:r w:rsidRPr="005A6534">
        <w:rPr>
          <w:rFonts w:ascii="Times New Roman" w:hAnsi="Times New Roman" w:cs="Times New Roman"/>
          <w:sz w:val="16"/>
          <w:szCs w:val="16"/>
        </w:rPr>
        <w:t>Monredon</w:t>
      </w:r>
      <w:proofErr w:type="spellEnd"/>
      <w:r w:rsidRPr="005A6534">
        <w:rPr>
          <w:rFonts w:ascii="Times New Roman" w:hAnsi="Times New Roman" w:cs="Times New Roman"/>
          <w:sz w:val="16"/>
          <w:szCs w:val="16"/>
        </w:rPr>
        <w:t xml:space="preserve">, F.O, </w:t>
      </w:r>
      <w:proofErr w:type="spellStart"/>
      <w:r w:rsidRPr="005A6534">
        <w:rPr>
          <w:rFonts w:ascii="Times New Roman" w:hAnsi="Times New Roman" w:cs="Times New Roman"/>
          <w:sz w:val="16"/>
          <w:szCs w:val="16"/>
        </w:rPr>
        <w:t>Dysseler</w:t>
      </w:r>
      <w:proofErr w:type="spellEnd"/>
      <w:r w:rsidRPr="005A6534">
        <w:rPr>
          <w:rFonts w:ascii="Times New Roman" w:hAnsi="Times New Roman" w:cs="Times New Roman"/>
          <w:sz w:val="16"/>
          <w:szCs w:val="16"/>
        </w:rPr>
        <w:t xml:space="preserve">, P., </w:t>
      </w:r>
      <w:proofErr w:type="spellStart"/>
      <w:r w:rsidRPr="005A6534">
        <w:rPr>
          <w:rFonts w:ascii="Times New Roman" w:hAnsi="Times New Roman" w:cs="Times New Roman"/>
          <w:sz w:val="16"/>
          <w:szCs w:val="16"/>
        </w:rPr>
        <w:t>Guillon</w:t>
      </w:r>
      <w:proofErr w:type="spellEnd"/>
      <w:r w:rsidRPr="005A6534">
        <w:rPr>
          <w:rFonts w:ascii="Times New Roman" w:hAnsi="Times New Roman" w:cs="Times New Roman"/>
          <w:sz w:val="16"/>
          <w:szCs w:val="16"/>
        </w:rPr>
        <w:t>, F A</w:t>
      </w:r>
      <w:r w:rsidR="002D0A59" w:rsidRPr="005A6534">
        <w:rPr>
          <w:rFonts w:ascii="Times New Roman" w:hAnsi="Times New Roman" w:cs="Times New Roman"/>
          <w:sz w:val="16"/>
          <w:szCs w:val="16"/>
        </w:rPr>
        <w:t xml:space="preserve">mado, R. and </w:t>
      </w:r>
      <w:proofErr w:type="spellStart"/>
      <w:r w:rsidR="002D0A59" w:rsidRPr="005A6534">
        <w:rPr>
          <w:rFonts w:ascii="Times New Roman" w:hAnsi="Times New Roman" w:cs="Times New Roman"/>
          <w:sz w:val="16"/>
          <w:szCs w:val="16"/>
        </w:rPr>
        <w:t>Thibalt</w:t>
      </w:r>
      <w:proofErr w:type="spellEnd"/>
      <w:r w:rsidR="002D0A59" w:rsidRPr="005A6534">
        <w:rPr>
          <w:rFonts w:ascii="Times New Roman" w:hAnsi="Times New Roman" w:cs="Times New Roman"/>
          <w:sz w:val="16"/>
          <w:szCs w:val="16"/>
        </w:rPr>
        <w:t xml:space="preserve"> .JT. </w:t>
      </w:r>
      <w:r w:rsidRPr="005A6534">
        <w:rPr>
          <w:rFonts w:ascii="Times New Roman" w:hAnsi="Times New Roman" w:cs="Times New Roman"/>
          <w:sz w:val="16"/>
          <w:szCs w:val="16"/>
        </w:rPr>
        <w:t xml:space="preserve">Hydration properties of </w:t>
      </w:r>
      <w:proofErr w:type="spellStart"/>
      <w:r w:rsidRPr="005A6534">
        <w:rPr>
          <w:rFonts w:ascii="Times New Roman" w:hAnsi="Times New Roman" w:cs="Times New Roman"/>
          <w:sz w:val="16"/>
          <w:szCs w:val="16"/>
        </w:rPr>
        <w:t>Dietery</w:t>
      </w:r>
      <w:proofErr w:type="spellEnd"/>
      <w:r w:rsidRPr="005A6534">
        <w:rPr>
          <w:rFonts w:ascii="Times New Roman" w:hAnsi="Times New Roman" w:cs="Times New Roman"/>
          <w:sz w:val="16"/>
          <w:szCs w:val="16"/>
        </w:rPr>
        <w:t xml:space="preserve"> fiber and resistant starch: A European Collaborative </w:t>
      </w:r>
      <w:proofErr w:type="spellStart"/>
      <w:r w:rsidRPr="005A6534">
        <w:rPr>
          <w:rFonts w:ascii="Times New Roman" w:hAnsi="Times New Roman" w:cs="Times New Roman"/>
          <w:sz w:val="16"/>
          <w:szCs w:val="16"/>
        </w:rPr>
        <w:t>study.</w:t>
      </w:r>
      <w:r w:rsidRPr="005A6534">
        <w:rPr>
          <w:rFonts w:ascii="Times New Roman" w:hAnsi="Times New Roman" w:cs="Times New Roman"/>
          <w:i/>
          <w:sz w:val="16"/>
          <w:szCs w:val="16"/>
        </w:rPr>
        <w:t>lebensimttel</w:t>
      </w:r>
      <w:proofErr w:type="spellEnd"/>
      <w:r w:rsidRPr="005A6534">
        <w:rPr>
          <w:rFonts w:ascii="Times New Roman" w:hAnsi="Times New Roman" w:cs="Times New Roman"/>
          <w:i/>
          <w:sz w:val="16"/>
          <w:szCs w:val="16"/>
        </w:rPr>
        <w:t xml:space="preserve"> </w:t>
      </w:r>
      <w:proofErr w:type="spellStart"/>
      <w:r w:rsidRPr="005A6534">
        <w:rPr>
          <w:rFonts w:ascii="Times New Roman" w:hAnsi="Times New Roman" w:cs="Times New Roman"/>
          <w:i/>
          <w:sz w:val="16"/>
          <w:szCs w:val="16"/>
        </w:rPr>
        <w:t>wissenchaft</w:t>
      </w:r>
      <w:proofErr w:type="spellEnd"/>
      <w:r w:rsidRPr="005A6534">
        <w:rPr>
          <w:rFonts w:ascii="Times New Roman" w:hAnsi="Times New Roman" w:cs="Times New Roman"/>
          <w:i/>
          <w:sz w:val="16"/>
          <w:szCs w:val="16"/>
        </w:rPr>
        <w:t xml:space="preserve"> and </w:t>
      </w:r>
      <w:proofErr w:type="spellStart"/>
      <w:r w:rsidRPr="005A6534">
        <w:rPr>
          <w:rFonts w:ascii="Times New Roman" w:hAnsi="Times New Roman" w:cs="Times New Roman"/>
          <w:i/>
          <w:sz w:val="16"/>
          <w:szCs w:val="16"/>
        </w:rPr>
        <w:t>Technologie</w:t>
      </w:r>
      <w:proofErr w:type="spellEnd"/>
      <w:r w:rsidRPr="005A6534">
        <w:rPr>
          <w:rFonts w:ascii="Times New Roman" w:hAnsi="Times New Roman" w:cs="Times New Roman"/>
          <w:sz w:val="16"/>
          <w:szCs w:val="16"/>
        </w:rPr>
        <w:t xml:space="preserve"> </w:t>
      </w:r>
      <w:r w:rsidR="002D0A59" w:rsidRPr="005A6534">
        <w:rPr>
          <w:rFonts w:ascii="Times New Roman" w:hAnsi="Times New Roman" w:cs="Times New Roman"/>
          <w:sz w:val="16"/>
          <w:szCs w:val="16"/>
        </w:rPr>
        <w:t xml:space="preserve">vol. </w:t>
      </w:r>
      <w:r w:rsidRPr="005A6534">
        <w:rPr>
          <w:rFonts w:ascii="Times New Roman" w:hAnsi="Times New Roman" w:cs="Times New Roman"/>
          <w:sz w:val="16"/>
          <w:szCs w:val="16"/>
        </w:rPr>
        <w:t>33</w:t>
      </w:r>
      <w:r w:rsidR="002D0A59" w:rsidRPr="005A6534">
        <w:rPr>
          <w:rFonts w:ascii="Times New Roman" w:hAnsi="Times New Roman" w:cs="Times New Roman"/>
          <w:sz w:val="16"/>
          <w:szCs w:val="16"/>
        </w:rPr>
        <w:t>, 2000</w:t>
      </w:r>
      <w:r w:rsidRPr="005A6534">
        <w:rPr>
          <w:rFonts w:ascii="Times New Roman" w:hAnsi="Times New Roman" w:cs="Times New Roman"/>
          <w:sz w:val="16"/>
          <w:szCs w:val="16"/>
        </w:rPr>
        <w:t>:72-78.</w:t>
      </w:r>
    </w:p>
    <w:p w14:paraId="21C68581" w14:textId="77777777" w:rsidR="001A5284" w:rsidRPr="005A6534" w:rsidRDefault="00756985" w:rsidP="0040228A">
      <w:pPr>
        <w:tabs>
          <w:tab w:val="left" w:pos="8562"/>
        </w:tabs>
        <w:spacing w:after="0" w:line="240" w:lineRule="auto"/>
        <w:jc w:val="both"/>
        <w:rPr>
          <w:rFonts w:ascii="Times New Roman" w:hAnsi="Times New Roman" w:cs="Times New Roman"/>
          <w:sz w:val="16"/>
          <w:szCs w:val="16"/>
        </w:rPr>
      </w:pPr>
      <w:proofErr w:type="spellStart"/>
      <w:r w:rsidRPr="005A6534">
        <w:rPr>
          <w:rFonts w:ascii="Times New Roman" w:hAnsi="Times New Roman" w:cs="Times New Roman"/>
          <w:sz w:val="16"/>
          <w:szCs w:val="16"/>
        </w:rPr>
        <w:t>Salawu</w:t>
      </w:r>
      <w:proofErr w:type="spellEnd"/>
      <w:r w:rsidRPr="005A6534">
        <w:rPr>
          <w:rFonts w:ascii="Times New Roman" w:hAnsi="Times New Roman" w:cs="Times New Roman"/>
          <w:sz w:val="16"/>
          <w:szCs w:val="16"/>
        </w:rPr>
        <w:t>, I</w:t>
      </w:r>
      <w:r w:rsidR="00A173EB" w:rsidRPr="005A6534">
        <w:rPr>
          <w:rFonts w:ascii="Times New Roman" w:hAnsi="Times New Roman" w:cs="Times New Roman"/>
          <w:sz w:val="16"/>
          <w:szCs w:val="16"/>
        </w:rPr>
        <w:t xml:space="preserve">.S and </w:t>
      </w:r>
      <w:proofErr w:type="spellStart"/>
      <w:r w:rsidR="00A173EB" w:rsidRPr="005A6534">
        <w:rPr>
          <w:rFonts w:ascii="Times New Roman" w:hAnsi="Times New Roman" w:cs="Times New Roman"/>
          <w:sz w:val="16"/>
          <w:szCs w:val="16"/>
        </w:rPr>
        <w:t>Mukhar</w:t>
      </w:r>
      <w:proofErr w:type="spellEnd"/>
      <w:r w:rsidR="00A173EB" w:rsidRPr="005A6534">
        <w:rPr>
          <w:rFonts w:ascii="Times New Roman" w:hAnsi="Times New Roman" w:cs="Times New Roman"/>
          <w:sz w:val="16"/>
          <w:szCs w:val="16"/>
        </w:rPr>
        <w:t>, A.A</w:t>
      </w:r>
      <w:r w:rsidRPr="005A6534">
        <w:rPr>
          <w:rFonts w:ascii="Times New Roman" w:hAnsi="Times New Roman" w:cs="Times New Roman"/>
          <w:sz w:val="16"/>
          <w:szCs w:val="16"/>
        </w:rPr>
        <w:t xml:space="preserve">. Reducing the dimension of the Growth and yield character of sweet potato (Ipomea batatas L) varieties as affected by varying rates of Organic, Inorganic Fertilizer. </w:t>
      </w:r>
      <w:r w:rsidRPr="005A6534">
        <w:rPr>
          <w:rFonts w:ascii="Times New Roman" w:hAnsi="Times New Roman" w:cs="Times New Roman"/>
          <w:i/>
          <w:sz w:val="16"/>
          <w:szCs w:val="16"/>
        </w:rPr>
        <w:t>Asian Journal of Agricultural Research</w:t>
      </w:r>
      <w:r w:rsidRPr="005A6534">
        <w:rPr>
          <w:rFonts w:ascii="Times New Roman" w:hAnsi="Times New Roman" w:cs="Times New Roman"/>
          <w:sz w:val="16"/>
          <w:szCs w:val="16"/>
        </w:rPr>
        <w:t xml:space="preserve"> 2(1)</w:t>
      </w:r>
      <w:r w:rsidR="003B7E77" w:rsidRPr="005A6534">
        <w:rPr>
          <w:rFonts w:ascii="Times New Roman" w:hAnsi="Times New Roman" w:cs="Times New Roman"/>
          <w:sz w:val="16"/>
          <w:szCs w:val="16"/>
        </w:rPr>
        <w:t>, 2008</w:t>
      </w:r>
      <w:r w:rsidRPr="005A6534">
        <w:rPr>
          <w:rFonts w:ascii="Times New Roman" w:hAnsi="Times New Roman" w:cs="Times New Roman"/>
          <w:sz w:val="16"/>
          <w:szCs w:val="16"/>
        </w:rPr>
        <w:t>:</w:t>
      </w:r>
      <w:r w:rsidR="0065577D" w:rsidRPr="005A6534">
        <w:rPr>
          <w:rFonts w:ascii="Times New Roman" w:hAnsi="Times New Roman" w:cs="Times New Roman"/>
          <w:sz w:val="16"/>
          <w:szCs w:val="16"/>
        </w:rPr>
        <w:t xml:space="preserve"> pp.</w:t>
      </w:r>
      <w:r w:rsidRPr="005A6534">
        <w:rPr>
          <w:rFonts w:ascii="Times New Roman" w:hAnsi="Times New Roman" w:cs="Times New Roman"/>
          <w:sz w:val="16"/>
          <w:szCs w:val="16"/>
        </w:rPr>
        <w:t>41-44</w:t>
      </w:r>
      <w:r w:rsidR="001A5284" w:rsidRPr="005A6534">
        <w:rPr>
          <w:rFonts w:ascii="Times New Roman" w:hAnsi="Times New Roman" w:cs="Times New Roman"/>
          <w:sz w:val="16"/>
          <w:szCs w:val="16"/>
        </w:rPr>
        <w:t>.</w:t>
      </w:r>
    </w:p>
    <w:p w14:paraId="57FC79B5" w14:textId="77777777" w:rsidR="00246D1F" w:rsidRPr="005A6534" w:rsidRDefault="001A5284" w:rsidP="0040228A">
      <w:pPr>
        <w:tabs>
          <w:tab w:val="left" w:pos="8562"/>
        </w:tabs>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Udoh, D.I </w:t>
      </w:r>
      <w:proofErr w:type="spellStart"/>
      <w:r w:rsidRPr="005A6534">
        <w:rPr>
          <w:rFonts w:ascii="Times New Roman" w:hAnsi="Times New Roman" w:cs="Times New Roman"/>
          <w:sz w:val="16"/>
          <w:szCs w:val="16"/>
        </w:rPr>
        <w:t>Ndom</w:t>
      </w:r>
      <w:proofErr w:type="spellEnd"/>
      <w:r w:rsidRPr="005A6534">
        <w:rPr>
          <w:rFonts w:ascii="Times New Roman" w:hAnsi="Times New Roman" w:cs="Times New Roman"/>
          <w:sz w:val="16"/>
          <w:szCs w:val="16"/>
        </w:rPr>
        <w:t xml:space="preserve"> B.A </w:t>
      </w:r>
      <w:proofErr w:type="spellStart"/>
      <w:r w:rsidRPr="005A6534">
        <w:rPr>
          <w:rFonts w:ascii="Times New Roman" w:hAnsi="Times New Roman" w:cs="Times New Roman"/>
          <w:sz w:val="16"/>
          <w:szCs w:val="16"/>
        </w:rPr>
        <w:t>Asu</w:t>
      </w:r>
      <w:r w:rsidR="00A173EB" w:rsidRPr="005A6534">
        <w:rPr>
          <w:rFonts w:ascii="Times New Roman" w:hAnsi="Times New Roman" w:cs="Times New Roman"/>
          <w:sz w:val="16"/>
          <w:szCs w:val="16"/>
        </w:rPr>
        <w:t>quwo</w:t>
      </w:r>
      <w:proofErr w:type="spellEnd"/>
      <w:r w:rsidR="00A173EB" w:rsidRPr="005A6534">
        <w:rPr>
          <w:rFonts w:ascii="Times New Roman" w:hAnsi="Times New Roman" w:cs="Times New Roman"/>
          <w:sz w:val="16"/>
          <w:szCs w:val="16"/>
        </w:rPr>
        <w:t xml:space="preserve">, P.E and </w:t>
      </w:r>
      <w:proofErr w:type="spellStart"/>
      <w:r w:rsidR="00A173EB" w:rsidRPr="005A6534">
        <w:rPr>
          <w:rFonts w:ascii="Times New Roman" w:hAnsi="Times New Roman" w:cs="Times New Roman"/>
          <w:sz w:val="16"/>
          <w:szCs w:val="16"/>
        </w:rPr>
        <w:t>Ndaeyo</w:t>
      </w:r>
      <w:proofErr w:type="spellEnd"/>
      <w:r w:rsidR="00A173EB" w:rsidRPr="005A6534">
        <w:rPr>
          <w:rFonts w:ascii="Times New Roman" w:hAnsi="Times New Roman" w:cs="Times New Roman"/>
          <w:sz w:val="16"/>
          <w:szCs w:val="16"/>
        </w:rPr>
        <w:t xml:space="preserve">, N.U. </w:t>
      </w:r>
      <w:r w:rsidRPr="005A6534">
        <w:rPr>
          <w:rFonts w:ascii="Times New Roman" w:hAnsi="Times New Roman" w:cs="Times New Roman"/>
          <w:sz w:val="16"/>
          <w:szCs w:val="16"/>
        </w:rPr>
        <w:t>Crop Production Technology for</w:t>
      </w:r>
      <w:r w:rsidR="00B77029" w:rsidRPr="005A6534">
        <w:rPr>
          <w:rFonts w:ascii="Times New Roman" w:hAnsi="Times New Roman" w:cs="Times New Roman"/>
          <w:sz w:val="16"/>
          <w:szCs w:val="16"/>
        </w:rPr>
        <w:t xml:space="preserve"> the tropics. </w:t>
      </w:r>
      <w:r w:rsidR="00B77029" w:rsidRPr="005A6534">
        <w:rPr>
          <w:rFonts w:ascii="Times New Roman" w:hAnsi="Times New Roman" w:cs="Times New Roman"/>
          <w:i/>
          <w:sz w:val="16"/>
          <w:szCs w:val="16"/>
        </w:rPr>
        <w:t>con</w:t>
      </w:r>
      <w:r w:rsidRPr="005A6534">
        <w:rPr>
          <w:rFonts w:ascii="Times New Roman" w:hAnsi="Times New Roman" w:cs="Times New Roman"/>
          <w:i/>
          <w:sz w:val="16"/>
          <w:szCs w:val="16"/>
        </w:rPr>
        <w:t>cept publications Limited Lagos</w:t>
      </w:r>
      <w:r w:rsidRPr="005A6534">
        <w:rPr>
          <w:rFonts w:ascii="Times New Roman" w:hAnsi="Times New Roman" w:cs="Times New Roman"/>
          <w:sz w:val="16"/>
          <w:szCs w:val="16"/>
        </w:rPr>
        <w:t>,</w:t>
      </w:r>
      <w:r w:rsidR="00B77029" w:rsidRPr="005A6534">
        <w:rPr>
          <w:rFonts w:ascii="Times New Roman" w:hAnsi="Times New Roman" w:cs="Times New Roman"/>
          <w:sz w:val="16"/>
          <w:szCs w:val="16"/>
        </w:rPr>
        <w:t xml:space="preserve"> </w:t>
      </w:r>
      <w:r w:rsidR="00A173EB" w:rsidRPr="005A6534">
        <w:rPr>
          <w:rFonts w:ascii="Times New Roman" w:hAnsi="Times New Roman" w:cs="Times New Roman"/>
          <w:sz w:val="16"/>
          <w:szCs w:val="16"/>
        </w:rPr>
        <w:t xml:space="preserve">2005, </w:t>
      </w:r>
      <w:r w:rsidR="00B77029" w:rsidRPr="005A6534">
        <w:rPr>
          <w:rFonts w:ascii="Times New Roman" w:hAnsi="Times New Roman" w:cs="Times New Roman"/>
          <w:sz w:val="16"/>
          <w:szCs w:val="16"/>
        </w:rPr>
        <w:t>pp.55-56</w:t>
      </w:r>
    </w:p>
    <w:p w14:paraId="0BD5F869" w14:textId="77777777" w:rsidR="00B77029" w:rsidRPr="005A6534" w:rsidRDefault="0054620E" w:rsidP="0040228A">
      <w:pPr>
        <w:tabs>
          <w:tab w:val="left" w:pos="8562"/>
        </w:tabs>
        <w:spacing w:after="0" w:line="240" w:lineRule="auto"/>
        <w:jc w:val="both"/>
        <w:rPr>
          <w:rFonts w:ascii="Times New Roman" w:hAnsi="Times New Roman" w:cs="Times New Roman"/>
          <w:sz w:val="16"/>
          <w:szCs w:val="16"/>
        </w:rPr>
      </w:pPr>
      <w:r w:rsidRPr="005A6534">
        <w:rPr>
          <w:rFonts w:ascii="Times New Roman" w:hAnsi="Times New Roman" w:cs="Times New Roman"/>
          <w:sz w:val="16"/>
          <w:szCs w:val="16"/>
        </w:rPr>
        <w:t xml:space="preserve"> Woolfe, J.A</w:t>
      </w:r>
      <w:r w:rsidR="00B36FBD" w:rsidRPr="005A6534">
        <w:rPr>
          <w:rFonts w:ascii="Times New Roman" w:hAnsi="Times New Roman" w:cs="Times New Roman"/>
          <w:sz w:val="16"/>
          <w:szCs w:val="16"/>
        </w:rPr>
        <w:t xml:space="preserve">. Sweet Potato. An untapped food </w:t>
      </w:r>
      <w:proofErr w:type="gramStart"/>
      <w:r w:rsidR="00B36FBD" w:rsidRPr="005A6534">
        <w:rPr>
          <w:rFonts w:ascii="Times New Roman" w:hAnsi="Times New Roman" w:cs="Times New Roman"/>
          <w:sz w:val="16"/>
          <w:szCs w:val="16"/>
        </w:rPr>
        <w:t>resource</w:t>
      </w:r>
      <w:proofErr w:type="gramEnd"/>
      <w:r w:rsidR="00B36FBD" w:rsidRPr="005A6534">
        <w:rPr>
          <w:rFonts w:ascii="Times New Roman" w:hAnsi="Times New Roman" w:cs="Times New Roman"/>
          <w:sz w:val="16"/>
          <w:szCs w:val="16"/>
        </w:rPr>
        <w:t xml:space="preserve">. </w:t>
      </w:r>
      <w:r w:rsidR="00B36FBD" w:rsidRPr="005A6534">
        <w:rPr>
          <w:rFonts w:ascii="Times New Roman" w:hAnsi="Times New Roman" w:cs="Times New Roman"/>
          <w:i/>
          <w:sz w:val="16"/>
          <w:szCs w:val="16"/>
        </w:rPr>
        <w:t>International Potato Centre. Cambridge University press.</w:t>
      </w:r>
      <w:proofErr w:type="gramStart"/>
      <w:r w:rsidRPr="005A6534">
        <w:rPr>
          <w:rFonts w:ascii="Times New Roman" w:hAnsi="Times New Roman" w:cs="Times New Roman"/>
          <w:i/>
          <w:sz w:val="16"/>
          <w:szCs w:val="16"/>
        </w:rPr>
        <w:t>1992,</w:t>
      </w:r>
      <w:r w:rsidR="00B36FBD" w:rsidRPr="005A6534">
        <w:rPr>
          <w:rFonts w:ascii="Times New Roman" w:hAnsi="Times New Roman" w:cs="Times New Roman"/>
          <w:sz w:val="16"/>
          <w:szCs w:val="16"/>
        </w:rPr>
        <w:t>pp</w:t>
      </w:r>
      <w:proofErr w:type="gramEnd"/>
      <w:r w:rsidR="00B36FBD" w:rsidRPr="005A6534">
        <w:rPr>
          <w:rFonts w:ascii="Times New Roman" w:hAnsi="Times New Roman" w:cs="Times New Roman"/>
          <w:sz w:val="16"/>
          <w:szCs w:val="16"/>
        </w:rPr>
        <w:t xml:space="preserve"> 165-178</w:t>
      </w:r>
    </w:p>
    <w:p w14:paraId="2AA79DF3" w14:textId="77777777" w:rsidR="00246D1F" w:rsidRPr="0040228A" w:rsidRDefault="00246D1F" w:rsidP="0040228A">
      <w:pPr>
        <w:spacing w:after="0" w:line="240" w:lineRule="auto"/>
        <w:jc w:val="both"/>
        <w:rPr>
          <w:rFonts w:ascii="Times New Roman" w:hAnsi="Times New Roman" w:cs="Times New Roman"/>
          <w:b/>
          <w:sz w:val="16"/>
          <w:szCs w:val="16"/>
        </w:rPr>
      </w:pPr>
    </w:p>
    <w:p w14:paraId="7B6349E4" w14:textId="77777777" w:rsidR="00BC5A38" w:rsidRPr="0040228A" w:rsidRDefault="00BC5A38" w:rsidP="0040228A">
      <w:pPr>
        <w:tabs>
          <w:tab w:val="left" w:pos="1017"/>
        </w:tabs>
        <w:spacing w:after="0" w:line="240" w:lineRule="auto"/>
        <w:rPr>
          <w:rFonts w:ascii="Times New Roman" w:hAnsi="Times New Roman" w:cs="Times New Roman"/>
          <w:sz w:val="16"/>
          <w:szCs w:val="16"/>
        </w:rPr>
      </w:pPr>
    </w:p>
    <w:sectPr w:rsidR="00BC5A38" w:rsidRPr="0040228A" w:rsidSect="00770044">
      <w:pgSz w:w="11907" w:h="16840"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68E9"/>
    <w:rsid w:val="000079F9"/>
    <w:rsid w:val="00010081"/>
    <w:rsid w:val="00016220"/>
    <w:rsid w:val="000220A9"/>
    <w:rsid w:val="00032A38"/>
    <w:rsid w:val="00043E26"/>
    <w:rsid w:val="00052910"/>
    <w:rsid w:val="00054A55"/>
    <w:rsid w:val="0006034D"/>
    <w:rsid w:val="000705A5"/>
    <w:rsid w:val="00092EE0"/>
    <w:rsid w:val="00094ED8"/>
    <w:rsid w:val="00095D0F"/>
    <w:rsid w:val="0009680F"/>
    <w:rsid w:val="000A7F96"/>
    <w:rsid w:val="000C1ED4"/>
    <w:rsid w:val="000C229A"/>
    <w:rsid w:val="000C52B8"/>
    <w:rsid w:val="000C6792"/>
    <w:rsid w:val="000C704D"/>
    <w:rsid w:val="000D1FED"/>
    <w:rsid w:val="000E018F"/>
    <w:rsid w:val="000E1BF6"/>
    <w:rsid w:val="000E4C17"/>
    <w:rsid w:val="000E5699"/>
    <w:rsid w:val="000E5FDB"/>
    <w:rsid w:val="000F4338"/>
    <w:rsid w:val="00102DAB"/>
    <w:rsid w:val="0010542F"/>
    <w:rsid w:val="00114460"/>
    <w:rsid w:val="00117BBC"/>
    <w:rsid w:val="00120D56"/>
    <w:rsid w:val="00127F77"/>
    <w:rsid w:val="0013146F"/>
    <w:rsid w:val="00136664"/>
    <w:rsid w:val="00144818"/>
    <w:rsid w:val="0015690C"/>
    <w:rsid w:val="001576F1"/>
    <w:rsid w:val="00161AFB"/>
    <w:rsid w:val="00162FE1"/>
    <w:rsid w:val="00172B78"/>
    <w:rsid w:val="0017356D"/>
    <w:rsid w:val="00176FF9"/>
    <w:rsid w:val="00177CC1"/>
    <w:rsid w:val="0018195E"/>
    <w:rsid w:val="001847BC"/>
    <w:rsid w:val="00185467"/>
    <w:rsid w:val="001946D9"/>
    <w:rsid w:val="001A5284"/>
    <w:rsid w:val="001C4211"/>
    <w:rsid w:val="001D0C1C"/>
    <w:rsid w:val="001D2339"/>
    <w:rsid w:val="001E52C2"/>
    <w:rsid w:val="001E7FD2"/>
    <w:rsid w:val="001F44A0"/>
    <w:rsid w:val="001F54AE"/>
    <w:rsid w:val="00202C5E"/>
    <w:rsid w:val="002038EB"/>
    <w:rsid w:val="00216541"/>
    <w:rsid w:val="0022421D"/>
    <w:rsid w:val="00245809"/>
    <w:rsid w:val="00246D1F"/>
    <w:rsid w:val="00263480"/>
    <w:rsid w:val="00264085"/>
    <w:rsid w:val="0027104B"/>
    <w:rsid w:val="002818FA"/>
    <w:rsid w:val="0028685A"/>
    <w:rsid w:val="002A0A6A"/>
    <w:rsid w:val="002A4330"/>
    <w:rsid w:val="002A4B91"/>
    <w:rsid w:val="002A6475"/>
    <w:rsid w:val="002D0A59"/>
    <w:rsid w:val="002D0CBE"/>
    <w:rsid w:val="002D5693"/>
    <w:rsid w:val="002E065B"/>
    <w:rsid w:val="002E651D"/>
    <w:rsid w:val="002F3999"/>
    <w:rsid w:val="00302A86"/>
    <w:rsid w:val="00305582"/>
    <w:rsid w:val="00313C47"/>
    <w:rsid w:val="00314625"/>
    <w:rsid w:val="003157C0"/>
    <w:rsid w:val="00320806"/>
    <w:rsid w:val="00320DC0"/>
    <w:rsid w:val="003263E6"/>
    <w:rsid w:val="00330BA6"/>
    <w:rsid w:val="003317FB"/>
    <w:rsid w:val="00332839"/>
    <w:rsid w:val="00332C89"/>
    <w:rsid w:val="00337B6D"/>
    <w:rsid w:val="00344A29"/>
    <w:rsid w:val="0035079C"/>
    <w:rsid w:val="0035477A"/>
    <w:rsid w:val="00361EE3"/>
    <w:rsid w:val="00362AD7"/>
    <w:rsid w:val="00363D74"/>
    <w:rsid w:val="003802F2"/>
    <w:rsid w:val="003A321D"/>
    <w:rsid w:val="003B6D0B"/>
    <w:rsid w:val="003B7A18"/>
    <w:rsid w:val="003B7E77"/>
    <w:rsid w:val="003D0E47"/>
    <w:rsid w:val="003D1717"/>
    <w:rsid w:val="003F122D"/>
    <w:rsid w:val="003F2777"/>
    <w:rsid w:val="003F6C5D"/>
    <w:rsid w:val="0040098B"/>
    <w:rsid w:val="00400C43"/>
    <w:rsid w:val="0040228A"/>
    <w:rsid w:val="00417E29"/>
    <w:rsid w:val="00425FF9"/>
    <w:rsid w:val="00430E65"/>
    <w:rsid w:val="00434256"/>
    <w:rsid w:val="00436DD8"/>
    <w:rsid w:val="00445727"/>
    <w:rsid w:val="0045657A"/>
    <w:rsid w:val="004628D3"/>
    <w:rsid w:val="00465D66"/>
    <w:rsid w:val="0047151D"/>
    <w:rsid w:val="00471B8B"/>
    <w:rsid w:val="00473139"/>
    <w:rsid w:val="00485165"/>
    <w:rsid w:val="0048795A"/>
    <w:rsid w:val="00493991"/>
    <w:rsid w:val="0049605E"/>
    <w:rsid w:val="00496CE6"/>
    <w:rsid w:val="004A56EB"/>
    <w:rsid w:val="004A6C5C"/>
    <w:rsid w:val="004B1053"/>
    <w:rsid w:val="004C270C"/>
    <w:rsid w:val="004C2989"/>
    <w:rsid w:val="004C3B04"/>
    <w:rsid w:val="004D15F1"/>
    <w:rsid w:val="004D5605"/>
    <w:rsid w:val="004E6173"/>
    <w:rsid w:val="004F6273"/>
    <w:rsid w:val="00500508"/>
    <w:rsid w:val="00507A87"/>
    <w:rsid w:val="00515BAF"/>
    <w:rsid w:val="00516B10"/>
    <w:rsid w:val="005261B9"/>
    <w:rsid w:val="0053570A"/>
    <w:rsid w:val="0054620E"/>
    <w:rsid w:val="00576049"/>
    <w:rsid w:val="00576CEC"/>
    <w:rsid w:val="005836D7"/>
    <w:rsid w:val="00585071"/>
    <w:rsid w:val="00587CCF"/>
    <w:rsid w:val="005A3E2A"/>
    <w:rsid w:val="005A3FC0"/>
    <w:rsid w:val="005A55F1"/>
    <w:rsid w:val="005A6534"/>
    <w:rsid w:val="005A6870"/>
    <w:rsid w:val="005A695F"/>
    <w:rsid w:val="005B3980"/>
    <w:rsid w:val="005B3AB8"/>
    <w:rsid w:val="005B6A26"/>
    <w:rsid w:val="005C4D6B"/>
    <w:rsid w:val="005C6EBE"/>
    <w:rsid w:val="005D7FB9"/>
    <w:rsid w:val="005F1A6F"/>
    <w:rsid w:val="005F2478"/>
    <w:rsid w:val="005F2DD4"/>
    <w:rsid w:val="005F4199"/>
    <w:rsid w:val="006046BF"/>
    <w:rsid w:val="00606F0C"/>
    <w:rsid w:val="006134FD"/>
    <w:rsid w:val="00617782"/>
    <w:rsid w:val="00620B31"/>
    <w:rsid w:val="00626A23"/>
    <w:rsid w:val="00632E50"/>
    <w:rsid w:val="006368CA"/>
    <w:rsid w:val="00640BF2"/>
    <w:rsid w:val="006413DF"/>
    <w:rsid w:val="006515E7"/>
    <w:rsid w:val="00654925"/>
    <w:rsid w:val="0065577D"/>
    <w:rsid w:val="00662321"/>
    <w:rsid w:val="006669B1"/>
    <w:rsid w:val="0067044B"/>
    <w:rsid w:val="00677C4B"/>
    <w:rsid w:val="00680872"/>
    <w:rsid w:val="00684285"/>
    <w:rsid w:val="006939E0"/>
    <w:rsid w:val="006A494A"/>
    <w:rsid w:val="006A644B"/>
    <w:rsid w:val="006B53A2"/>
    <w:rsid w:val="006D3CE6"/>
    <w:rsid w:val="006E01E6"/>
    <w:rsid w:val="006F16C6"/>
    <w:rsid w:val="006F4C97"/>
    <w:rsid w:val="00712A54"/>
    <w:rsid w:val="00714B6C"/>
    <w:rsid w:val="007254A8"/>
    <w:rsid w:val="00726380"/>
    <w:rsid w:val="007366BB"/>
    <w:rsid w:val="00740BB6"/>
    <w:rsid w:val="00747FDF"/>
    <w:rsid w:val="0075353B"/>
    <w:rsid w:val="0075362E"/>
    <w:rsid w:val="00755844"/>
    <w:rsid w:val="00756985"/>
    <w:rsid w:val="00757420"/>
    <w:rsid w:val="00766193"/>
    <w:rsid w:val="00770044"/>
    <w:rsid w:val="00770D0E"/>
    <w:rsid w:val="00771DD4"/>
    <w:rsid w:val="007732D7"/>
    <w:rsid w:val="00774D1E"/>
    <w:rsid w:val="007806BE"/>
    <w:rsid w:val="007857D4"/>
    <w:rsid w:val="007868E9"/>
    <w:rsid w:val="00787A44"/>
    <w:rsid w:val="007B34C5"/>
    <w:rsid w:val="007C0BB6"/>
    <w:rsid w:val="007C5099"/>
    <w:rsid w:val="007C6F22"/>
    <w:rsid w:val="007D09C6"/>
    <w:rsid w:val="007D1220"/>
    <w:rsid w:val="007D40A4"/>
    <w:rsid w:val="007E2236"/>
    <w:rsid w:val="007E273A"/>
    <w:rsid w:val="007E5A6A"/>
    <w:rsid w:val="007F358E"/>
    <w:rsid w:val="007F584C"/>
    <w:rsid w:val="007F7ACB"/>
    <w:rsid w:val="00805594"/>
    <w:rsid w:val="0080760E"/>
    <w:rsid w:val="00822F9E"/>
    <w:rsid w:val="0082372F"/>
    <w:rsid w:val="008245D6"/>
    <w:rsid w:val="00830735"/>
    <w:rsid w:val="00835B06"/>
    <w:rsid w:val="00840CCD"/>
    <w:rsid w:val="00840DE3"/>
    <w:rsid w:val="00844EF0"/>
    <w:rsid w:val="008573E2"/>
    <w:rsid w:val="0086557E"/>
    <w:rsid w:val="008667EE"/>
    <w:rsid w:val="00866F73"/>
    <w:rsid w:val="00867F51"/>
    <w:rsid w:val="00870C2C"/>
    <w:rsid w:val="00871CF9"/>
    <w:rsid w:val="008727B8"/>
    <w:rsid w:val="00873CE1"/>
    <w:rsid w:val="008759FE"/>
    <w:rsid w:val="00877A10"/>
    <w:rsid w:val="008935AC"/>
    <w:rsid w:val="008A4FE6"/>
    <w:rsid w:val="008A6DC1"/>
    <w:rsid w:val="008B2239"/>
    <w:rsid w:val="008B49C0"/>
    <w:rsid w:val="008B536D"/>
    <w:rsid w:val="008C2FF6"/>
    <w:rsid w:val="008C34FB"/>
    <w:rsid w:val="008C4E92"/>
    <w:rsid w:val="008D37BD"/>
    <w:rsid w:val="008E6B6F"/>
    <w:rsid w:val="008F3396"/>
    <w:rsid w:val="008F352F"/>
    <w:rsid w:val="008F430F"/>
    <w:rsid w:val="008F464D"/>
    <w:rsid w:val="00900306"/>
    <w:rsid w:val="009049A1"/>
    <w:rsid w:val="00905AEE"/>
    <w:rsid w:val="009133D2"/>
    <w:rsid w:val="00917C71"/>
    <w:rsid w:val="00920CBC"/>
    <w:rsid w:val="00921526"/>
    <w:rsid w:val="00923C52"/>
    <w:rsid w:val="009243AE"/>
    <w:rsid w:val="0093001A"/>
    <w:rsid w:val="00931592"/>
    <w:rsid w:val="00931E73"/>
    <w:rsid w:val="00947DE6"/>
    <w:rsid w:val="009607C4"/>
    <w:rsid w:val="009631BA"/>
    <w:rsid w:val="00965DF3"/>
    <w:rsid w:val="00981793"/>
    <w:rsid w:val="00985BC7"/>
    <w:rsid w:val="00985EAC"/>
    <w:rsid w:val="00993935"/>
    <w:rsid w:val="00994181"/>
    <w:rsid w:val="0099778F"/>
    <w:rsid w:val="009B3664"/>
    <w:rsid w:val="009B4511"/>
    <w:rsid w:val="009B7294"/>
    <w:rsid w:val="009D6231"/>
    <w:rsid w:val="009D7562"/>
    <w:rsid w:val="009F3F73"/>
    <w:rsid w:val="009F49E1"/>
    <w:rsid w:val="00A0013B"/>
    <w:rsid w:val="00A02503"/>
    <w:rsid w:val="00A02997"/>
    <w:rsid w:val="00A06E51"/>
    <w:rsid w:val="00A14A3C"/>
    <w:rsid w:val="00A14E61"/>
    <w:rsid w:val="00A17035"/>
    <w:rsid w:val="00A173EB"/>
    <w:rsid w:val="00A24628"/>
    <w:rsid w:val="00A35BBF"/>
    <w:rsid w:val="00A52AC8"/>
    <w:rsid w:val="00A548B8"/>
    <w:rsid w:val="00A60A94"/>
    <w:rsid w:val="00A65E98"/>
    <w:rsid w:val="00A730AA"/>
    <w:rsid w:val="00A771F2"/>
    <w:rsid w:val="00A808F6"/>
    <w:rsid w:val="00A80F97"/>
    <w:rsid w:val="00A87B72"/>
    <w:rsid w:val="00A94878"/>
    <w:rsid w:val="00AB1DB9"/>
    <w:rsid w:val="00AC215D"/>
    <w:rsid w:val="00AC2DA2"/>
    <w:rsid w:val="00AC4407"/>
    <w:rsid w:val="00AC7BBA"/>
    <w:rsid w:val="00AD1D73"/>
    <w:rsid w:val="00AF62B6"/>
    <w:rsid w:val="00B0071C"/>
    <w:rsid w:val="00B02510"/>
    <w:rsid w:val="00B04894"/>
    <w:rsid w:val="00B05083"/>
    <w:rsid w:val="00B06082"/>
    <w:rsid w:val="00B13B67"/>
    <w:rsid w:val="00B14612"/>
    <w:rsid w:val="00B15AA3"/>
    <w:rsid w:val="00B17EAC"/>
    <w:rsid w:val="00B2426C"/>
    <w:rsid w:val="00B27D40"/>
    <w:rsid w:val="00B31431"/>
    <w:rsid w:val="00B31615"/>
    <w:rsid w:val="00B33B77"/>
    <w:rsid w:val="00B36FBD"/>
    <w:rsid w:val="00B42E55"/>
    <w:rsid w:val="00B5332A"/>
    <w:rsid w:val="00B665EC"/>
    <w:rsid w:val="00B71187"/>
    <w:rsid w:val="00B739B8"/>
    <w:rsid w:val="00B73EFC"/>
    <w:rsid w:val="00B74AC2"/>
    <w:rsid w:val="00B77029"/>
    <w:rsid w:val="00B77510"/>
    <w:rsid w:val="00B80438"/>
    <w:rsid w:val="00B8089A"/>
    <w:rsid w:val="00B81C90"/>
    <w:rsid w:val="00B836C4"/>
    <w:rsid w:val="00B8587A"/>
    <w:rsid w:val="00B94C6D"/>
    <w:rsid w:val="00BC26E3"/>
    <w:rsid w:val="00BC2DDD"/>
    <w:rsid w:val="00BC47BB"/>
    <w:rsid w:val="00BC580B"/>
    <w:rsid w:val="00BC5A38"/>
    <w:rsid w:val="00BC792D"/>
    <w:rsid w:val="00BD3E55"/>
    <w:rsid w:val="00BD761B"/>
    <w:rsid w:val="00BE098C"/>
    <w:rsid w:val="00BE1191"/>
    <w:rsid w:val="00BE2345"/>
    <w:rsid w:val="00BE2536"/>
    <w:rsid w:val="00BE5311"/>
    <w:rsid w:val="00BE59DE"/>
    <w:rsid w:val="00BE6024"/>
    <w:rsid w:val="00BF013B"/>
    <w:rsid w:val="00C007F2"/>
    <w:rsid w:val="00C064C6"/>
    <w:rsid w:val="00C074F7"/>
    <w:rsid w:val="00C11B58"/>
    <w:rsid w:val="00C127E3"/>
    <w:rsid w:val="00C130CB"/>
    <w:rsid w:val="00C1589C"/>
    <w:rsid w:val="00C17581"/>
    <w:rsid w:val="00C2162E"/>
    <w:rsid w:val="00C32FC0"/>
    <w:rsid w:val="00C3328A"/>
    <w:rsid w:val="00C3609E"/>
    <w:rsid w:val="00C362D6"/>
    <w:rsid w:val="00C42473"/>
    <w:rsid w:val="00C57F5A"/>
    <w:rsid w:val="00C766CD"/>
    <w:rsid w:val="00C80AA1"/>
    <w:rsid w:val="00C86B6D"/>
    <w:rsid w:val="00C9155C"/>
    <w:rsid w:val="00C97F67"/>
    <w:rsid w:val="00CB2C09"/>
    <w:rsid w:val="00CB3B21"/>
    <w:rsid w:val="00CC6DAD"/>
    <w:rsid w:val="00CC7C83"/>
    <w:rsid w:val="00CD1628"/>
    <w:rsid w:val="00CD4AC6"/>
    <w:rsid w:val="00CE769A"/>
    <w:rsid w:val="00CE7A86"/>
    <w:rsid w:val="00CF3216"/>
    <w:rsid w:val="00CF4F85"/>
    <w:rsid w:val="00CF6522"/>
    <w:rsid w:val="00D04247"/>
    <w:rsid w:val="00D13781"/>
    <w:rsid w:val="00D2082E"/>
    <w:rsid w:val="00D249B9"/>
    <w:rsid w:val="00D27200"/>
    <w:rsid w:val="00D32A66"/>
    <w:rsid w:val="00D36918"/>
    <w:rsid w:val="00D4026E"/>
    <w:rsid w:val="00D505E6"/>
    <w:rsid w:val="00D517DD"/>
    <w:rsid w:val="00D54768"/>
    <w:rsid w:val="00D66064"/>
    <w:rsid w:val="00D709D5"/>
    <w:rsid w:val="00D7454E"/>
    <w:rsid w:val="00D76DD2"/>
    <w:rsid w:val="00D84EF3"/>
    <w:rsid w:val="00D91942"/>
    <w:rsid w:val="00DA0E86"/>
    <w:rsid w:val="00DA4FBF"/>
    <w:rsid w:val="00DB02CC"/>
    <w:rsid w:val="00DB5338"/>
    <w:rsid w:val="00DC084D"/>
    <w:rsid w:val="00DC1155"/>
    <w:rsid w:val="00DE1931"/>
    <w:rsid w:val="00DE1A5E"/>
    <w:rsid w:val="00DE5723"/>
    <w:rsid w:val="00DF3C0C"/>
    <w:rsid w:val="00DF3F08"/>
    <w:rsid w:val="00DF6701"/>
    <w:rsid w:val="00E014BC"/>
    <w:rsid w:val="00E03800"/>
    <w:rsid w:val="00E0555C"/>
    <w:rsid w:val="00E06C2D"/>
    <w:rsid w:val="00E45CBE"/>
    <w:rsid w:val="00E468EE"/>
    <w:rsid w:val="00E52D35"/>
    <w:rsid w:val="00E5419B"/>
    <w:rsid w:val="00E54B26"/>
    <w:rsid w:val="00E60AA4"/>
    <w:rsid w:val="00E7481C"/>
    <w:rsid w:val="00E80837"/>
    <w:rsid w:val="00E80CEB"/>
    <w:rsid w:val="00E810A5"/>
    <w:rsid w:val="00E96A2D"/>
    <w:rsid w:val="00E97526"/>
    <w:rsid w:val="00EB1E5F"/>
    <w:rsid w:val="00EB38AA"/>
    <w:rsid w:val="00EB6750"/>
    <w:rsid w:val="00EC0C6A"/>
    <w:rsid w:val="00EC3C56"/>
    <w:rsid w:val="00EC45D6"/>
    <w:rsid w:val="00EC628E"/>
    <w:rsid w:val="00EC73FA"/>
    <w:rsid w:val="00ED114C"/>
    <w:rsid w:val="00ED269B"/>
    <w:rsid w:val="00ED68B0"/>
    <w:rsid w:val="00EE3E21"/>
    <w:rsid w:val="00EF0B26"/>
    <w:rsid w:val="00EF0DFF"/>
    <w:rsid w:val="00EF2358"/>
    <w:rsid w:val="00EF6CEE"/>
    <w:rsid w:val="00EF72B6"/>
    <w:rsid w:val="00F02528"/>
    <w:rsid w:val="00F16D66"/>
    <w:rsid w:val="00F4363A"/>
    <w:rsid w:val="00F43F50"/>
    <w:rsid w:val="00F440A3"/>
    <w:rsid w:val="00F4458A"/>
    <w:rsid w:val="00F45C15"/>
    <w:rsid w:val="00F60C1C"/>
    <w:rsid w:val="00F617A7"/>
    <w:rsid w:val="00F63A94"/>
    <w:rsid w:val="00F66C52"/>
    <w:rsid w:val="00F70621"/>
    <w:rsid w:val="00F86315"/>
    <w:rsid w:val="00F94325"/>
    <w:rsid w:val="00FB7A4D"/>
    <w:rsid w:val="00FC0E4F"/>
    <w:rsid w:val="00FC3AB3"/>
    <w:rsid w:val="00FC7D4E"/>
    <w:rsid w:val="00FD0360"/>
    <w:rsid w:val="00FD4F22"/>
    <w:rsid w:val="00FE1182"/>
    <w:rsid w:val="00FF4643"/>
  </w:rsids>
  <m:mathPr>
    <m:mathFont m:val="Cambria Math"/>
    <m:brkBin m:val="before"/>
    <m:brkBinSub m:val="--"/>
    <m:smallFrac m:val="0"/>
    <m:dispDef/>
    <m:lMargin m:val="0"/>
    <m:rMargin m:val="0"/>
    <m:defJc m:val="centerGroup"/>
    <m:wrapIndent m:val="1440"/>
    <m:intLim m:val="subSup"/>
    <m:naryLim m:val="undOvr"/>
  </m:mathPr>
  <w:themeFontLang w:val="en-C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97635"/>
  <w15:docId w15:val="{294E91A5-21F5-4BD7-B9F3-9538A328C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3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0A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2169</TotalTime>
  <Pages>7</Pages>
  <Words>4398</Words>
  <Characters>25075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JAFFER  SNS</cp:lastModifiedBy>
  <cp:revision>5937</cp:revision>
  <dcterms:created xsi:type="dcterms:W3CDTF">2023-04-09T11:18:00Z</dcterms:created>
  <dcterms:modified xsi:type="dcterms:W3CDTF">2023-07-08T13:01:00Z</dcterms:modified>
</cp:coreProperties>
</file>