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240"/>
        <w:jc w:val="center"/>
        <w:rPr>
          <w:rFonts w:ascii="Times New Roman" w:cs="Times New Roman" w:hAnsi="Times New Roman"/>
          <w:b/>
          <w:bCs/>
          <w:sz w:val="32"/>
          <w:szCs w:val="32"/>
          <w:lang w:bidi="bn-BD"/>
        </w:rPr>
      </w:pPr>
      <w:r>
        <w:rPr>
          <w:rFonts w:ascii="Times New Roman" w:cs="Times New Roman" w:hAnsi="Times New Roman"/>
          <w:b/>
          <w:bCs/>
          <w:sz w:val="32"/>
          <w:szCs w:val="32"/>
          <w:lang w:bidi="bn-BD"/>
        </w:rPr>
        <w:t>Domestic Violence against Married Women in India : Analysis</w:t>
      </w:r>
    </w:p>
    <w:p>
      <w:pPr>
        <w:pStyle w:val="style0"/>
        <w:autoSpaceDE w:val="false"/>
        <w:autoSpaceDN w:val="false"/>
        <w:adjustRightInd w:val="false"/>
        <w:spacing w:after="0" w:lineRule="auto" w:line="240"/>
        <w:jc w:val="center"/>
        <w:rPr>
          <w:rFonts w:ascii="Times New Roman" w:cs="Times New Roman" w:hAnsi="Times New Roman"/>
          <w:b/>
          <w:bCs/>
          <w:sz w:val="32"/>
          <w:szCs w:val="32"/>
          <w:lang w:bidi="bn-BD"/>
        </w:rPr>
      </w:pPr>
      <w:r>
        <w:rPr>
          <w:rFonts w:ascii="Times New Roman" w:cs="Times New Roman" w:hAnsi="Times New Roman"/>
          <w:b/>
          <w:bCs/>
          <w:sz w:val="32"/>
          <w:szCs w:val="32"/>
          <w:lang w:bidi="bn-BD"/>
        </w:rPr>
        <w:t>from a Socio-Cultural &amp; legal Perspective</w:t>
      </w:r>
    </w:p>
    <w:p>
      <w:pPr>
        <w:pStyle w:val="style0"/>
        <w:spacing w:lineRule="exact" w:line="240"/>
        <w:jc w:val="center"/>
        <w:rPr>
          <w:rFonts w:ascii="Times New Roman" w:cs="Times New Roman" w:eastAsia="宋体" w:hAnsi="Times New Roman"/>
          <w:b/>
          <w:bCs/>
          <w:sz w:val="32"/>
          <w:szCs w:val="32"/>
          <w:lang w:bidi="bn-BD"/>
        </w:rPr>
      </w:pPr>
    </w:p>
    <w:p>
      <w:pPr>
        <w:pStyle w:val="style0"/>
        <w:spacing w:lineRule="exact" w:line="240"/>
        <w:rPr>
          <w:rFonts w:ascii="Times New Roman" w:cs="Times New Roman" w:eastAsia="宋体" w:hAnsi="Times New Roman"/>
          <w:b/>
          <w:bCs/>
          <w:i/>
          <w:iCs/>
          <w:sz w:val="32"/>
          <w:szCs w:val="32"/>
          <w:lang w:bidi="bn-BD"/>
        </w:rPr>
      </w:pPr>
    </w:p>
    <w:p>
      <w:pPr>
        <w:pStyle w:val="style0"/>
        <w:spacing w:lineRule="exact" w:line="240"/>
        <w:jc w:val="center"/>
        <w:rPr>
          <w:rFonts w:ascii="Times New Roman" w:cs="Times New Roman" w:eastAsia="宋体" w:hAnsi="Times New Roman"/>
          <w:b/>
          <w:bCs/>
          <w:sz w:val="28"/>
          <w:szCs w:val="28"/>
          <w:lang w:bidi="bn-BD"/>
        </w:rPr>
      </w:pPr>
      <w:r>
        <w:rPr>
          <w:rFonts w:ascii="Times New Roman" w:cs="Times New Roman" w:eastAsia="宋体" w:hAnsi="Times New Roman"/>
          <w:b/>
          <w:bCs/>
          <w:sz w:val="28"/>
          <w:szCs w:val="28"/>
          <w:lang w:bidi="bn-BD"/>
        </w:rPr>
        <w:t xml:space="preserve">Priyanka  Gupta  </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Assistant Professor, Department of Sociology</w:t>
      </w:r>
    </w:p>
    <w:p>
      <w:pPr>
        <w:pStyle w:val="style0"/>
        <w:jc w:val="center"/>
        <w:rPr>
          <w:rFonts w:ascii="Times New Roman" w:cs="Times New Roman" w:hAnsi="Times New Roman"/>
          <w:b/>
          <w:bCs/>
          <w:sz w:val="28"/>
          <w:szCs w:val="28"/>
        </w:rPr>
      </w:pPr>
      <w:r>
        <w:rPr>
          <w:rFonts w:ascii="Times New Roman" w:cs="Times New Roman" w:hAnsi="Times New Roman"/>
          <w:b/>
          <w:bCs/>
          <w:sz w:val="28"/>
          <w:szCs w:val="28"/>
          <w:lang w:val="en-US"/>
        </w:rPr>
        <w:t>Khejuri College (affiliated to Vidyasagar University)</w:t>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 xml:space="preserve">Mail-id : </w:t>
      </w:r>
      <w:r>
        <w:rPr>
          <w:sz w:val="20"/>
          <w:szCs w:val="20"/>
        </w:rPr>
        <w:fldChar w:fldCharType="begin"/>
      </w:r>
      <w:r>
        <w:rPr>
          <w:sz w:val="20"/>
          <w:szCs w:val="20"/>
        </w:rPr>
        <w:instrText xml:space="preserve"> HYPERLINK "mailto:priyanka199269@gmail.com" </w:instrText>
      </w:r>
      <w:r>
        <w:rPr>
          <w:sz w:val="20"/>
          <w:szCs w:val="20"/>
        </w:rPr>
        <w:fldChar w:fldCharType="separate"/>
      </w:r>
      <w:r>
        <w:rPr>
          <w:rStyle w:val="style85"/>
          <w:rFonts w:ascii="Times New Roman" w:cs="Times New Roman" w:hAnsi="Times New Roman"/>
          <w:b/>
          <w:bCs/>
          <w:sz w:val="24"/>
          <w:szCs w:val="24"/>
        </w:rPr>
        <w:t>priyanka199269@gmail.com</w:t>
      </w:r>
      <w:r>
        <w:rPr>
          <w:sz w:val="20"/>
          <w:szCs w:val="20"/>
        </w:rPr>
        <w:fldChar w:fldCharType="end"/>
      </w:r>
    </w:p>
    <w:p>
      <w:pPr>
        <w:pStyle w:val="style0"/>
        <w:tabs>
          <w:tab w:val="left" w:leader="none" w:pos="3450"/>
          <w:tab w:val="left" w:leader="none" w:pos="3585"/>
          <w:tab w:val="center" w:leader="none" w:pos="4680"/>
        </w:tabs>
        <w:rPr>
          <w:rFonts w:ascii="Times New Roman" w:cs="Times New Roman" w:hAnsi="Times New Roman"/>
          <w:b/>
          <w:bCs/>
          <w:sz w:val="32"/>
          <w:szCs w:val="32"/>
        </w:rPr>
      </w:pPr>
    </w:p>
    <w:p>
      <w:pPr>
        <w:pStyle w:val="style0"/>
        <w:tabs>
          <w:tab w:val="left" w:leader="none" w:pos="3450"/>
          <w:tab w:val="left" w:leader="none" w:pos="3585"/>
          <w:tab w:val="center" w:leader="none" w:pos="4680"/>
        </w:tabs>
        <w:rPr>
          <w:rFonts w:ascii="Times New Roman" w:cs="Times New Roman" w:hAnsi="Times New Roman"/>
          <w:b/>
          <w:bCs/>
          <w:sz w:val="32"/>
          <w:szCs w:val="32"/>
        </w:rPr>
      </w:pPr>
    </w:p>
    <w:p>
      <w:pPr>
        <w:pStyle w:val="style0"/>
        <w:tabs>
          <w:tab w:val="left" w:leader="none" w:pos="3450"/>
          <w:tab w:val="left" w:leader="none" w:pos="3585"/>
          <w:tab w:val="center" w:leader="none" w:pos="4680"/>
        </w:tabs>
        <w:rPr>
          <w:rFonts w:ascii="Times New Roman" w:cs="Times New Roman" w:hAnsi="Times New Roman"/>
          <w:b/>
          <w:bCs/>
          <w:sz w:val="32"/>
          <w:szCs w:val="32"/>
        </w:rPr>
      </w:pPr>
    </w:p>
    <w:p>
      <w:pPr>
        <w:pStyle w:val="style0"/>
        <w:tabs>
          <w:tab w:val="left" w:leader="none" w:pos="3450"/>
          <w:tab w:val="left" w:leader="none" w:pos="3585"/>
          <w:tab w:val="center" w:leader="none" w:pos="4680"/>
        </w:tabs>
        <w:rPr>
          <w:rFonts w:ascii="Times New Roman" w:cs="Times New Roman" w:hAnsi="Times New Roman"/>
          <w:sz w:val="24"/>
          <w:szCs w:val="24"/>
        </w:rPr>
      </w:pPr>
      <w:r>
        <w:rPr>
          <w:rFonts w:ascii="Times New Roman" w:cs="Times New Roman" w:hAnsi="Times New Roman"/>
          <w:b/>
          <w:bCs/>
          <w:sz w:val="28"/>
          <w:szCs w:val="28"/>
        </w:rPr>
        <w:t>Introduction :</w:t>
      </w:r>
    </w:p>
    <w:p>
      <w:pPr>
        <w:pStyle w:val="style0"/>
        <w:ind w:firstLine="720"/>
        <w:jc w:val="both"/>
        <w:rPr>
          <w:rFonts w:ascii="Times New Roman" w:cs="Times New Roman" w:hAnsi="Times New Roman"/>
          <w:sz w:val="24"/>
          <w:szCs w:val="24"/>
        </w:rPr>
      </w:pPr>
      <w:r>
        <w:rPr>
          <w:rFonts w:ascii="Times New Roman" w:cs="Times New Roman" w:eastAsia="Times New Roman" w:hAnsi="Times New Roman"/>
          <w:sz w:val="24"/>
          <w:szCs w:val="24"/>
        </w:rPr>
        <w:t xml:space="preserve">Domestic violence, or </w:t>
      </w:r>
      <w:r>
        <w:rPr/>
        <w:fldChar w:fldCharType="begin"/>
      </w:r>
      <w:r>
        <w:instrText xml:space="preserve"> HYPERLINK "https://en.wikipedia.org/wiki/Intimate_partner_violence" \o "Intimate partner violence" </w:instrText>
      </w:r>
      <w:r>
        <w:rPr/>
        <w:fldChar w:fldCharType="separate"/>
      </w:r>
      <w:r>
        <w:rPr>
          <w:rFonts w:ascii="Times New Roman" w:cs="Times New Roman" w:eastAsia="Times New Roman" w:hAnsi="Times New Roman"/>
          <w:sz w:val="24"/>
          <w:szCs w:val="24"/>
        </w:rPr>
        <w:t>intimate partner violence</w:t>
      </w:r>
      <w:r>
        <w:rPr/>
        <w:fldChar w:fldCharType="end"/>
      </w:r>
      <w:r>
        <w:rPr>
          <w:rFonts w:ascii="Times New Roman" w:cs="Times New Roman" w:eastAsia="Times New Roman" w:hAnsi="Times New Roman"/>
          <w:sz w:val="24"/>
          <w:szCs w:val="24"/>
        </w:rPr>
        <w:t xml:space="preserve"> (IPV) as it is sometimes called, is a worldwide problem</w:t>
      </w:r>
      <w:r>
        <w:rPr>
          <w:rFonts w:ascii="Times New Roman" w:cs="Times New Roman" w:eastAsia="Times New Roman" w:hAnsi="Times New Roman"/>
          <w:sz w:val="24"/>
          <w:szCs w:val="24"/>
        </w:rPr>
        <w:t xml:space="preserve">. Traditionally, domestic violence (DV) was mostly associated with physical violence. For instance, according to the Merriam-Webster dictionary definition, domestic violence is </w:t>
      </w:r>
      <w:r>
        <w:rPr>
          <w:rFonts w:ascii="Times New Roman" w:cs="Times New Roman" w:eastAsia="Times New Roman" w:hAnsi="Times New Roman"/>
          <w:b/>
          <w:bCs/>
          <w:sz w:val="24"/>
          <w:szCs w:val="24"/>
        </w:rPr>
        <w:t>: “</w:t>
      </w:r>
      <w:r>
        <w:rPr>
          <w:rFonts w:ascii="Times New Roman" w:cs="Times New Roman" w:eastAsia="Times New Roman" w:hAnsi="Times New Roman"/>
          <w:sz w:val="24"/>
          <w:szCs w:val="24"/>
        </w:rPr>
        <w:t>the inflicting of  physical injury by one family or household member on another; also : a repeated/ habitual pattern of such behavior</w:t>
      </w:r>
      <w:r>
        <w:rPr>
          <w:rFonts w:ascii="Times New Roman" w:cs="Times New Roman" w:eastAsia="Times New Roman" w:hAnsi="Times New Roman"/>
          <w:b/>
          <w:bCs/>
          <w:sz w:val="24"/>
          <w:szCs w:val="24"/>
        </w:rPr>
        <w:t>”</w:t>
      </w:r>
      <w:r>
        <w:rPr>
          <w:rFonts w:ascii="Times New Roman" w:cs="Times New Roman" w:eastAsia="Times New Roman" w:hAnsi="Times New Roman"/>
          <w:b/>
          <w:bCs/>
          <w:sz w:val="24"/>
          <w:szCs w:val="24"/>
        </w:rPr>
        <w:t>.</w:t>
      </w:r>
      <w:r>
        <w:rPr>
          <w:rFonts w:ascii="Times New Roman" w:cs="Times New Roman" w:eastAsia="Times New Roman" w:hAnsi="Times New Roman"/>
          <w:sz w:val="24"/>
          <w:szCs w:val="24"/>
        </w:rPr>
        <w:t xml:space="preserve">  Domestic Violence is now more broadly defined to include </w:t>
      </w:r>
      <w:r>
        <w:rPr>
          <w:rFonts w:ascii="Times New Roman" w:cs="Times New Roman" w:eastAsia="Times New Roman" w:hAnsi="Times New Roman"/>
          <w:b/>
          <w:bCs/>
          <w:sz w:val="24"/>
          <w:szCs w:val="24"/>
        </w:rPr>
        <w:t>“</w:t>
      </w:r>
      <w:r>
        <w:rPr>
          <w:rFonts w:ascii="Times New Roman" w:cs="Times New Roman" w:eastAsia="Times New Roman" w:hAnsi="Times New Roman"/>
          <w:sz w:val="24"/>
          <w:szCs w:val="24"/>
        </w:rPr>
        <w:t>all acts of physical, sexual, psychological or economic violence</w:t>
      </w:r>
      <w:r>
        <w:rPr>
          <w:rFonts w:ascii="Times New Roman" w:cs="Times New Roman" w:eastAsia="Times New Roman" w:hAnsi="Times New Roman"/>
          <w:b/>
          <w:bCs/>
          <w:sz w:val="24"/>
          <w:szCs w:val="24"/>
        </w:rPr>
        <w:t>”</w:t>
      </w:r>
      <w:r>
        <w:rPr>
          <w:rFonts w:ascii="Times New Roman" w:cs="Times New Roman" w:eastAsia="Times New Roman" w:hAnsi="Times New Roman"/>
          <w:sz w:val="24"/>
          <w:szCs w:val="24"/>
        </w:rPr>
        <w:t xml:space="preserve"> that may be committed by a person who is a family member or a person that has been an intimate partner or spouse, </w:t>
      </w:r>
      <w:r>
        <w:rPr>
          <w:rFonts w:ascii="Times New Roman" w:cs="Times New Roman" w:eastAsia="Times New Roman" w:hAnsi="Times New Roman"/>
          <w:sz w:val="24"/>
          <w:szCs w:val="24"/>
        </w:rPr>
        <w:t>irrespective</w:t>
      </w:r>
      <w:r>
        <w:rPr>
          <w:rFonts w:ascii="Times New Roman" w:cs="Times New Roman" w:eastAsia="Times New Roman" w:hAnsi="Times New Roman"/>
          <w:sz w:val="24"/>
          <w:szCs w:val="24"/>
        </w:rPr>
        <w:t xml:space="preserve"> of whether they lived together. In 1993, The United Nation Declaration on the Elimination of  Violence against Women identified domestic violence as one of three contexts in which violence against women occurs, describing it as :</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w:t>
      </w:r>
      <w:r>
        <w:rPr>
          <w:rFonts w:ascii="Times New Roman" w:cs="Times New Roman" w:eastAsia="Times New Roman" w:hAnsi="Times New Roman"/>
          <w:sz w:val="24"/>
          <w:szCs w:val="24"/>
        </w:rPr>
        <w:t xml:space="preserve">physical, sexual and psychological violence </w:t>
      </w:r>
      <w:r>
        <w:rPr>
          <w:rFonts w:ascii="Times New Roman" w:cs="Times New Roman" w:eastAsia="Times New Roman" w:hAnsi="Times New Roman"/>
          <w:sz w:val="24"/>
          <w:szCs w:val="24"/>
        </w:rPr>
        <w:t>occurring</w:t>
      </w:r>
      <w:r>
        <w:rPr>
          <w:rFonts w:ascii="Times New Roman" w:cs="Times New Roman" w:eastAsia="Times New Roman" w:hAnsi="Times New Roman"/>
          <w:sz w:val="24"/>
          <w:szCs w:val="24"/>
        </w:rPr>
        <w:t xml:space="preserve"> in the family, including battering, sexual abuse of female children in the household, dowry-related violence, marital rape, female genital mutilation and other traditional practices harmful to women, non-spousal violence and violence related to exploitation</w:t>
      </w:r>
      <w:r>
        <w:rPr>
          <w:rFonts w:ascii="Times New Roman" w:cs="Times New Roman" w:eastAsia="Times New Roman" w:hAnsi="Times New Roman"/>
          <w:b/>
          <w:bCs/>
          <w:sz w:val="24"/>
          <w:szCs w:val="24"/>
        </w:rPr>
        <w:t>”</w:t>
      </w:r>
      <w:r>
        <w:rPr>
          <w:rFonts w:ascii="Times New Roman" w:cs="Times New Roman" w:eastAsia="Times New Roman" w:hAnsi="Times New Roman"/>
          <w:b/>
          <w:bCs/>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Domestic Violence is conceptualized as, “one intimate partner’s (spouse) attempt to control, dominate and humiliate the other partner through a variety of means; physical, sexual, psychological, economic and spiritual abuse. Domestic violence goes beyond individual acts of aggression to encompass an overall pattern of behavior aimed at maintaining full control over the partner”(‘Psycho-Social Aspects of DOMESTIC VIOLENCE’ by- Dr.Sushma Pandey). The National Research Council(1993) defined, “Domestic Violence is the  intentional infliction of harm or injury by one intimate partner  on another”(National Research Council, 1993).</w:t>
      </w:r>
    </w:p>
    <w:p>
      <w:pPr>
        <w:pStyle w:val="style0"/>
        <w:jc w:val="both"/>
        <w:rPr>
          <w:rFonts w:ascii="Times New Roman" w:cs="Times New Roman" w:eastAsia="Times New Roman" w:hAnsi="Times New Roman"/>
          <w:sz w:val="24"/>
          <w:szCs w:val="24"/>
        </w:rPr>
      </w:pPr>
    </w:p>
    <w:p>
      <w:pPr>
        <w:pStyle w:val="style0"/>
        <w:ind w:firstLine="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Domestic violence against women is an old age phenomenon. Women were always considered vulnerable and in a position to be </w:t>
      </w:r>
      <w:r>
        <w:rPr>
          <w:rFonts w:ascii="Times New Roman" w:cs="Times New Roman" w:eastAsia="Times New Roman" w:hAnsi="Times New Roman"/>
          <w:sz w:val="24"/>
          <w:szCs w:val="24"/>
        </w:rPr>
        <w:t>exploited. Violence</w:t>
      </w:r>
      <w:r>
        <w:rPr>
          <w:rFonts w:ascii="Times New Roman" w:cs="Times New Roman" w:eastAsia="Times New Roman" w:hAnsi="Times New Roman"/>
          <w:sz w:val="24"/>
          <w:szCs w:val="24"/>
        </w:rPr>
        <w:t xml:space="preserve"> has long been accepted as something that happened to women. Family which was </w:t>
      </w:r>
      <w:r>
        <w:rPr>
          <w:rFonts w:ascii="Times New Roman" w:cs="Times New Roman" w:eastAsia="Times New Roman" w:hAnsi="Times New Roman"/>
          <w:sz w:val="24"/>
          <w:szCs w:val="24"/>
        </w:rPr>
        <w:t>perceived</w:t>
      </w:r>
      <w:r>
        <w:rPr>
          <w:rFonts w:ascii="Times New Roman" w:cs="Times New Roman" w:eastAsia="Times New Roman" w:hAnsi="Times New Roman"/>
          <w:sz w:val="24"/>
          <w:szCs w:val="24"/>
        </w:rPr>
        <w:t xml:space="preserve"> as an arena of love affection, gentleness and center of solidarity and warmth has now become a center of exploitation, and violence ranging from slapping, hitting, homicidal assault by one member of the family on the </w:t>
      </w:r>
      <w:r>
        <w:rPr>
          <w:rFonts w:ascii="Times New Roman" w:cs="Times New Roman" w:eastAsia="Times New Roman" w:hAnsi="Times New Roman"/>
          <w:sz w:val="24"/>
          <w:szCs w:val="24"/>
        </w:rPr>
        <w:t xml:space="preserve">other, husband and in-laws harassment for dowry or another reason, dowry </w:t>
      </w:r>
      <w:r>
        <w:rPr>
          <w:rFonts w:ascii="Times New Roman" w:cs="Times New Roman" w:eastAsia="Times New Roman" w:hAnsi="Times New Roman"/>
          <w:sz w:val="24"/>
          <w:szCs w:val="24"/>
        </w:rPr>
        <w:t>deaths, wife</w:t>
      </w:r>
      <w:r>
        <w:rPr>
          <w:rFonts w:ascii="Times New Roman" w:cs="Times New Roman" w:eastAsia="Times New Roman" w:hAnsi="Times New Roman"/>
          <w:sz w:val="24"/>
          <w:szCs w:val="24"/>
        </w:rPr>
        <w:t xml:space="preserve"> bettering, female child abuse and abuse of elderly female in the family are also included in domestic violence. Among the many manifestations of the violation, the fundamental rights of women, domestic violence is one of the most vicious circle. It takes place behind the close doors, the very door which are meant to protect women from the hazards of the outside world. It is nothing short of a form of a custodial violence and must be recognized. Domestic violence must come out of the closet and be addressed.</w:t>
      </w:r>
    </w:p>
    <w:p>
      <w:pPr>
        <w:pStyle w:val="style0"/>
        <w:rPr>
          <w:rFonts w:ascii="Times New Roman" w:cs="Times New Roman" w:hAnsi="Times New Roman"/>
          <w:b/>
          <w:bCs/>
          <w:sz w:val="24"/>
          <w:szCs w:val="24"/>
        </w:rPr>
      </w:pPr>
      <w:r>
        <w:rPr>
          <w:rFonts w:ascii="Times New Roman" w:cs="Times New Roman" w:hAnsi="Times New Roman"/>
          <w:b/>
          <w:bCs/>
          <w:sz w:val="24"/>
          <w:szCs w:val="24"/>
        </w:rPr>
        <w:t>The incidence</w:t>
      </w:r>
      <w:r>
        <w:rPr>
          <w:rFonts w:ascii="Times New Roman" w:cs="Times New Roman" w:hAnsi="Times New Roman"/>
          <w:b/>
          <w:bCs/>
          <w:sz w:val="24"/>
          <w:szCs w:val="24"/>
        </w:rPr>
        <w:t xml:space="preserve"> of Domestic Violence (DV)</w:t>
      </w:r>
      <w:r>
        <w:rPr>
          <w:rFonts w:ascii="Times New Roman" w:cs="Times New Roman" w:hAnsi="Times New Roman"/>
          <w:b/>
          <w:bCs/>
          <w:sz w:val="24"/>
          <w:szCs w:val="24"/>
        </w:rPr>
        <w:t xml:space="preserve"> in India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D.V. </w:t>
      </w:r>
      <w:r>
        <w:rPr>
          <w:rFonts w:ascii="Times New Roman" w:cs="Times New Roman" w:hAnsi="Times New Roman"/>
          <w:sz w:val="24"/>
          <w:szCs w:val="24"/>
        </w:rPr>
        <w:t xml:space="preserve"> against  women is both a </w:t>
      </w:r>
      <w:r>
        <w:rPr>
          <w:rFonts w:ascii="Times New Roman" w:cs="Times New Roman" w:hAnsi="Times New Roman"/>
          <w:sz w:val="24"/>
          <w:szCs w:val="24"/>
        </w:rPr>
        <w:t>worldwide</w:t>
      </w:r>
      <w:r>
        <w:rPr>
          <w:rFonts w:ascii="Times New Roman" w:cs="Times New Roman" w:hAnsi="Times New Roman"/>
          <w:sz w:val="24"/>
          <w:szCs w:val="24"/>
        </w:rPr>
        <w:t xml:space="preserve"> and national crisis and has appeared at alarming threshold throughout the </w:t>
      </w:r>
      <w:r>
        <w:rPr>
          <w:rFonts w:ascii="Times New Roman" w:cs="Times New Roman" w:hAnsi="Times New Roman"/>
          <w:sz w:val="24"/>
          <w:szCs w:val="24"/>
        </w:rPr>
        <w:t>world. According</w:t>
      </w:r>
      <w:r>
        <w:rPr>
          <w:rFonts w:ascii="Times New Roman" w:cs="Times New Roman" w:hAnsi="Times New Roman"/>
          <w:sz w:val="24"/>
          <w:szCs w:val="24"/>
        </w:rPr>
        <w:t xml:space="preserve"> to UNICEF Study Report(2000) 20-50% of women population of the world are victims of women population of the world are victims of domestic violence. Domestic Violence is a </w:t>
      </w:r>
      <w:r>
        <w:rPr>
          <w:rFonts w:ascii="Times New Roman" w:cs="Times New Roman" w:hAnsi="Times New Roman"/>
          <w:sz w:val="24"/>
          <w:szCs w:val="24"/>
        </w:rPr>
        <w:t>worldwide</w:t>
      </w:r>
      <w:r>
        <w:rPr>
          <w:rFonts w:ascii="Times New Roman" w:cs="Times New Roman" w:hAnsi="Times New Roman"/>
          <w:sz w:val="24"/>
          <w:szCs w:val="24"/>
        </w:rPr>
        <w:t xml:space="preserve"> phenomenon and is also epidemic in Indian society. According to United </w:t>
      </w:r>
      <w:r>
        <w:rPr>
          <w:rFonts w:ascii="Times New Roman" w:cs="Times New Roman" w:hAnsi="Times New Roman"/>
          <w:sz w:val="24"/>
          <w:szCs w:val="24"/>
        </w:rPr>
        <w:t>Nation (</w:t>
      </w:r>
      <w:r>
        <w:rPr>
          <w:rFonts w:ascii="Times New Roman" w:cs="Times New Roman" w:hAnsi="Times New Roman"/>
          <w:sz w:val="24"/>
          <w:szCs w:val="24"/>
        </w:rPr>
        <w:t xml:space="preserve">UN) population fund report, as many as 70% of married Women in </w:t>
      </w:r>
      <w:r>
        <w:rPr>
          <w:rFonts w:ascii="Times New Roman" w:cs="Times New Roman" w:hAnsi="Times New Roman"/>
          <w:sz w:val="24"/>
          <w:szCs w:val="24"/>
        </w:rPr>
        <w:t>India between</w:t>
      </w:r>
      <w:r>
        <w:rPr>
          <w:rFonts w:ascii="Times New Roman" w:cs="Times New Roman" w:hAnsi="Times New Roman"/>
          <w:sz w:val="24"/>
          <w:szCs w:val="24"/>
        </w:rPr>
        <w:t xml:space="preserve"> the age of 15-49 are victims of beating, rape or coerced sex. The National Crime Record Bureau reveal a shocking 71.5% in case of torture and dowry </w:t>
      </w:r>
      <w:r>
        <w:rPr>
          <w:rFonts w:ascii="Times New Roman" w:cs="Times New Roman" w:hAnsi="Times New Roman"/>
          <w:sz w:val="24"/>
          <w:szCs w:val="24"/>
        </w:rPr>
        <w:t>deaths</w:t>
      </w:r>
      <w:r>
        <w:rPr>
          <w:rFonts w:ascii="Times New Roman" w:cs="Times New Roman" w:hAnsi="Times New Roman"/>
          <w:sz w:val="24"/>
          <w:szCs w:val="24"/>
        </w:rPr>
        <w:t xml:space="preserve"> during the period from 1991 to1995 may reflect increased reporting of violence. In 1995 torture of women constituted 29.2% of all reported crimes against women. </w:t>
      </w:r>
      <w:r>
        <w:rPr>
          <w:rFonts w:ascii="Times New Roman" w:cs="Times New Roman" w:eastAsia="Times New Roman" w:hAnsi="Times New Roman"/>
          <w:sz w:val="24"/>
          <w:szCs w:val="24"/>
        </w:rPr>
        <w:t xml:space="preserve">The National Family Health </w:t>
      </w:r>
      <w:r>
        <w:rPr>
          <w:rFonts w:ascii="Times New Roman" w:cs="Times New Roman" w:eastAsia="Times New Roman" w:hAnsi="Times New Roman"/>
          <w:sz w:val="24"/>
          <w:szCs w:val="24"/>
        </w:rPr>
        <w:t>Survey</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NFHS)</w:t>
      </w:r>
      <w:r>
        <w:rPr>
          <w:rFonts w:ascii="Times New Roman" w:cs="Times New Roman" w:eastAsia="Times New Roman" w:hAnsi="Times New Roman"/>
          <w:sz w:val="24"/>
          <w:szCs w:val="24"/>
        </w:rPr>
        <w:t xml:space="preserve"> of India in 2006 estimated the lifetime prevalence of sexual violence among women aged 15-49, including instances of marital rape in India.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study sampled 83,703 women nationwide, and determined that 8.5% of women in the 15-49 age group had experienced sexual violence in their lifetime.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w:t>
      </w:r>
      <w:r>
        <w:rPr>
          <w:rFonts w:ascii="Times New Roman" w:cs="Times New Roman" w:eastAsia="Times New Roman" w:hAnsi="Times New Roman"/>
          <w:sz w:val="24"/>
          <w:szCs w:val="24"/>
        </w:rPr>
        <w:t xml:space="preserve">his </w:t>
      </w:r>
      <w:r>
        <w:rPr>
          <w:rFonts w:ascii="Times New Roman" w:cs="Times New Roman" w:eastAsia="Times New Roman" w:hAnsi="Times New Roman"/>
          <w:sz w:val="24"/>
          <w:szCs w:val="24"/>
        </w:rPr>
        <w:t>survey found that 85% of women who suffered sexual violence, in or outside of marriage, never sought help, and only 1% report it to the police.</w:t>
      </w:r>
      <w:r>
        <w:t xml:space="preserve"> </w:t>
      </w:r>
      <w:r>
        <w:rPr/>
        <w:fldChar w:fldCharType="begin"/>
      </w:r>
      <w:r>
        <w:instrText xml:space="preserve"> HYPERLINK "https://en.wikipedia.org/wiki/Renuka_Chowdhury" \o "Renuka Chowdhury" </w:instrText>
      </w:r>
      <w:r>
        <w:rPr/>
        <w:fldChar w:fldCharType="separate"/>
      </w:r>
      <w:r>
        <w:rPr>
          <w:rFonts w:ascii="Times New Roman" w:cs="Times New Roman" w:eastAsia="Times New Roman" w:hAnsi="Times New Roman"/>
          <w:sz w:val="24"/>
          <w:szCs w:val="24"/>
        </w:rPr>
        <w:t>Renuka Chowdhury</w:t>
      </w:r>
      <w:r>
        <w:rPr/>
        <w:fldChar w:fldCharType="end"/>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former Union minister for Women and Child Development, stated in 2006, that around 70% of women in India are victims of domestic violence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However her statistics were disputed by </w:t>
      </w:r>
      <w:r>
        <w:rPr/>
        <w:fldChar w:fldCharType="begin"/>
      </w:r>
      <w:r>
        <w:instrText xml:space="preserve"> HYPERLINK "https://en.wikipedia.org/wiki/Save_Indian_Family_Foundation" \o "Save Indian Family Foundation" </w:instrText>
      </w:r>
      <w:r>
        <w:rPr/>
        <w:fldChar w:fldCharType="separate"/>
      </w:r>
      <w:r>
        <w:rPr>
          <w:rFonts w:ascii="Times New Roman" w:cs="Times New Roman" w:eastAsia="Times New Roman" w:hAnsi="Times New Roman"/>
          <w:sz w:val="24"/>
          <w:szCs w:val="24"/>
        </w:rPr>
        <w:t>Save Indian Family Foundation</w:t>
      </w:r>
      <w:r>
        <w:rPr/>
        <w:fldChar w:fldCharType="end"/>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stating that </w:t>
      </w:r>
      <w:r>
        <w:rPr/>
        <w:fldChar w:fldCharType="begin"/>
      </w:r>
      <w:r>
        <w:instrText xml:space="preserve"> HYPERLINK "https://en.wikipedia.org/wiki/Renuka_Chowdhury" \o "Renuka Chowdhury" </w:instrText>
      </w:r>
      <w:r>
        <w:rPr/>
        <w:fldChar w:fldCharType="separate"/>
      </w:r>
      <w:r>
        <w:rPr>
          <w:rFonts w:ascii="Times New Roman" w:cs="Times New Roman" w:eastAsia="Times New Roman" w:hAnsi="Times New Roman"/>
          <w:sz w:val="24"/>
          <w:szCs w:val="24"/>
        </w:rPr>
        <w:t>Renuka Chowdhury</w:t>
      </w:r>
      <w:r>
        <w:rPr/>
        <w:fldChar w:fldCharType="end"/>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talked about the reported dowry death cases and deliberately avoided mentioning the actual convictions in “dowry death trials” after false cases are dismissed in the courts.</w:t>
      </w:r>
      <w:r>
        <w:rPr>
          <w:rFonts w:ascii="Times New Roman" w:cs="Times New Roman" w:eastAsia="Times New Roman" w:hAnsi="Times New Roman"/>
          <w:sz w:val="24"/>
          <w:szCs w:val="24"/>
        </w:rPr>
        <w:t xml:space="preserve"> Apart from this, India has one of the highest rates of violence during </w:t>
      </w:r>
      <w:r>
        <w:rPr>
          <w:rFonts w:ascii="Times New Roman" w:cs="Times New Roman" w:eastAsia="Times New Roman" w:hAnsi="Times New Roman"/>
          <w:sz w:val="24"/>
          <w:szCs w:val="24"/>
        </w:rPr>
        <w:t>pregnancy</w:t>
      </w:r>
      <w:r>
        <w:rPr>
          <w:rFonts w:ascii="Times New Roman" w:cs="Times New Roman" w:eastAsia="Times New Roman" w:hAnsi="Times New Roman"/>
          <w:sz w:val="24"/>
          <w:szCs w:val="24"/>
        </w:rPr>
        <w:t xml:space="preserve">. The Washington -  based International Centre for Research on Women in collaboration with independent researchers has some alarming statistics to confirm this trend; 50% of women interviewed, reported to being kicked, beaten or hit when pregnant, 75% of those who reported repeated violence have attempted to commit suicide(‘Domestic Violence against Women’ by- Dr. preeti Mishra) </w:t>
      </w:r>
    </w:p>
    <w:p>
      <w:pPr>
        <w:pStyle w:val="style0"/>
        <w:tabs>
          <w:tab w:val="left" w:leader="none" w:pos="8677"/>
        </w:tabs>
        <w:jc w:val="both"/>
        <w:rPr>
          <w:rFonts w:ascii="Times New Roman" w:cs="Times New Roman" w:hAnsi="Times New Roman"/>
          <w:sz w:val="24"/>
          <w:szCs w:val="24"/>
        </w:rPr>
      </w:pPr>
      <w:r>
        <w:rPr>
          <w:rFonts w:ascii="Times New Roman" w:cs="Times New Roman" w:hAnsi="Times New Roman"/>
          <w:sz w:val="24"/>
          <w:szCs w:val="24"/>
        </w:rPr>
        <w:tab/>
      </w:r>
    </w:p>
    <w:p>
      <w:pPr>
        <w:pStyle w:val="style0"/>
        <w:rPr>
          <w:rFonts w:ascii="Times New Roman" w:cs="Times New Roman" w:hAnsi="Times New Roman"/>
          <w:b/>
          <w:bCs/>
          <w:sz w:val="28"/>
          <w:szCs w:val="28"/>
        </w:rPr>
      </w:pPr>
      <w:r>
        <w:rPr>
          <w:rFonts w:ascii="Times New Roman" w:cs="Times New Roman" w:hAnsi="Times New Roman"/>
          <w:b/>
          <w:bCs/>
          <w:sz w:val="28"/>
          <w:szCs w:val="28"/>
        </w:rPr>
        <w:t>SOCIO-</w:t>
      </w:r>
      <w:r>
        <w:rPr>
          <w:rFonts w:ascii="Times New Roman" w:cs="Times New Roman" w:hAnsi="Times New Roman"/>
          <w:b/>
          <w:bCs/>
          <w:sz w:val="28"/>
          <w:szCs w:val="28"/>
        </w:rPr>
        <w:t xml:space="preserve">CULTURAL   </w:t>
      </w:r>
      <w:r>
        <w:rPr>
          <w:rFonts w:ascii="Times New Roman" w:cs="Times New Roman" w:hAnsi="Times New Roman"/>
          <w:b/>
          <w:bCs/>
          <w:sz w:val="28"/>
          <w:szCs w:val="28"/>
        </w:rPr>
        <w:t>FACTORS OF DOMESTIC VIOLENCE:</w:t>
      </w:r>
    </w:p>
    <w:p>
      <w:pPr>
        <w:pStyle w:val="style0"/>
        <w:rPr>
          <w:rFonts w:ascii="Times New Roman" w:cs="Times New Roman" w:hAnsi="Times New Roman"/>
          <w:sz w:val="24"/>
          <w:szCs w:val="24"/>
        </w:rPr>
      </w:pPr>
      <w:r>
        <w:rPr>
          <w:rFonts w:ascii="Times New Roman" w:cs="Times New Roman" w:hAnsi="Times New Roman"/>
          <w:sz w:val="24"/>
          <w:szCs w:val="24"/>
        </w:rPr>
        <w:t xml:space="preserve">According </w:t>
      </w:r>
      <w:r>
        <w:rPr>
          <w:rFonts w:ascii="Times New Roman" w:cs="Times New Roman" w:hAnsi="Times New Roman"/>
          <w:sz w:val="24"/>
          <w:szCs w:val="24"/>
        </w:rPr>
        <w:t>to UNICEF’s</w:t>
      </w:r>
      <w:r>
        <w:rPr>
          <w:rFonts w:ascii="Times New Roman" w:cs="Times New Roman" w:hAnsi="Times New Roman"/>
          <w:sz w:val="24"/>
          <w:szCs w:val="24"/>
        </w:rPr>
        <w:t xml:space="preserve">  Global Report Card on Adolescents 2012, 57% of boys and 53%of girls in India think a husband is justified in hitting or </w:t>
      </w:r>
      <w:r>
        <w:rPr>
          <w:rFonts w:ascii="Times New Roman" w:cs="Times New Roman" w:hAnsi="Times New Roman"/>
          <w:sz w:val="24"/>
          <w:szCs w:val="24"/>
        </w:rPr>
        <w:t>bitting</w:t>
      </w:r>
      <w:r>
        <w:rPr>
          <w:rFonts w:ascii="Times New Roman" w:cs="Times New Roman" w:hAnsi="Times New Roman"/>
          <w:sz w:val="24"/>
          <w:szCs w:val="24"/>
        </w:rPr>
        <w:t xml:space="preserve"> his wife.</w:t>
      </w:r>
    </w:p>
    <w:p>
      <w:pPr>
        <w:pStyle w:val="style0"/>
        <w:rPr>
          <w:rFonts w:ascii="Times New Roman" w:cs="Times New Roman" w:hAnsi="Times New Roman"/>
          <w:sz w:val="24"/>
          <w:szCs w:val="24"/>
        </w:rPr>
      </w:pPr>
      <w:r>
        <w:rPr>
          <w:rFonts w:ascii="Times New Roman" w:cs="Times New Roman" w:hAnsi="Times New Roman"/>
          <w:sz w:val="24"/>
          <w:szCs w:val="24"/>
        </w:rPr>
        <w:t>The following factors plays an important role in domestic violence -</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b/>
          <w:bCs/>
          <w:sz w:val="28"/>
          <w:szCs w:val="28"/>
        </w:rPr>
        <w:t>Dowry System  and lower status of women :</w:t>
      </w:r>
      <w:r>
        <w:rPr>
          <w:rFonts w:ascii="Times New Roman" w:cs="Times New Roman" w:hAnsi="Times New Roman"/>
          <w:b/>
          <w:bCs/>
          <w:sz w:val="36"/>
          <w:szCs w:val="36"/>
        </w:rPr>
        <w:t xml:space="preserve"> </w:t>
      </w:r>
    </w:p>
    <w:p>
      <w:pPr>
        <w:pStyle w:val="style179"/>
        <w:jc w:val="both"/>
        <w:rPr>
          <w:rFonts w:ascii="Times New Roman" w:cs="Times New Roman" w:hAnsi="Times New Roman"/>
          <w:sz w:val="24"/>
          <w:szCs w:val="24"/>
        </w:rPr>
      </w:pPr>
      <w:r>
        <w:rPr>
          <w:rFonts w:ascii="Times New Roman" w:cs="Times New Roman" w:hAnsi="Times New Roman"/>
          <w:sz w:val="24"/>
          <w:szCs w:val="24"/>
        </w:rPr>
        <w:t xml:space="preserve">Domestic Violence often </w:t>
      </w:r>
      <w:r>
        <w:rPr>
          <w:rFonts w:ascii="Times New Roman" w:cs="Times New Roman" w:hAnsi="Times New Roman"/>
          <w:sz w:val="24"/>
          <w:szCs w:val="24"/>
        </w:rPr>
        <w:t xml:space="preserve">happens </w:t>
      </w:r>
      <w:r>
        <w:rPr>
          <w:rFonts w:ascii="Times New Roman" w:cs="Times New Roman" w:hAnsi="Times New Roman"/>
          <w:sz w:val="24"/>
          <w:szCs w:val="24"/>
        </w:rPr>
        <w:t xml:space="preserve">as </w:t>
      </w:r>
      <w:r>
        <w:rPr>
          <w:rFonts w:ascii="Times New Roman" w:cs="Times New Roman" w:hAnsi="Times New Roman"/>
          <w:sz w:val="24"/>
          <w:szCs w:val="24"/>
        </w:rPr>
        <w:t xml:space="preserve">a </w:t>
      </w:r>
      <w:r>
        <w:rPr>
          <w:rFonts w:ascii="Times New Roman" w:cs="Times New Roman" w:hAnsi="Times New Roman"/>
          <w:sz w:val="24"/>
          <w:szCs w:val="24"/>
        </w:rPr>
        <w:t xml:space="preserve">result of dowry demands. Dowry payments are </w:t>
      </w:r>
      <w:r>
        <w:rPr>
          <w:rFonts w:ascii="Times New Roman" w:cs="Times New Roman" w:hAnsi="Times New Roman"/>
          <w:sz w:val="24"/>
          <w:szCs w:val="24"/>
        </w:rPr>
        <w:t>manifestation</w:t>
      </w:r>
      <w:r>
        <w:rPr>
          <w:rFonts w:ascii="Times New Roman" w:cs="Times New Roman" w:hAnsi="Times New Roman"/>
          <w:sz w:val="24"/>
          <w:szCs w:val="24"/>
        </w:rPr>
        <w:t xml:space="preserve"> of patriarchal structure. There are strong link between domestic violence and dowry, a cultural practice deeply noted in many </w:t>
      </w:r>
      <w:r>
        <w:rPr>
          <w:rFonts w:ascii="Times New Roman" w:cs="Times New Roman" w:hAnsi="Times New Roman"/>
          <w:sz w:val="24"/>
          <w:szCs w:val="24"/>
        </w:rPr>
        <w:t>Indian</w:t>
      </w:r>
      <w:r>
        <w:rPr>
          <w:rFonts w:ascii="Times New Roman" w:cs="Times New Roman" w:hAnsi="Times New Roman"/>
          <w:sz w:val="24"/>
          <w:szCs w:val="24"/>
        </w:rPr>
        <w:t xml:space="preserve"> communities, which is the money, goods or property the women</w:t>
      </w:r>
      <w:r>
        <w:rPr>
          <w:rFonts w:ascii="Times New Roman" w:cs="Times New Roman" w:hAnsi="Times New Roman"/>
          <w:sz w:val="24"/>
          <w:szCs w:val="24"/>
        </w:rPr>
        <w:t xml:space="preserve">’s family brings to a marriage to now become under the ownership of the husband. The dangers include not only common physical and </w:t>
      </w:r>
      <w:r>
        <w:rPr>
          <w:rFonts w:ascii="Times New Roman" w:cs="Times New Roman" w:hAnsi="Times New Roman"/>
          <w:sz w:val="24"/>
          <w:szCs w:val="24"/>
        </w:rPr>
        <w:t>emotional abuse such as hitting and continual degradation , but to some extents, cases of dowry death and bride burning evolved as a result of husbands and his family’s dissatisfaction with the dowry payments.</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rPr>
      </w:pPr>
      <w:r>
        <w:rPr>
          <w:rFonts w:ascii="Times New Roman" w:cs="Times New Roman" w:hAnsi="Times New Roman"/>
          <w:sz w:val="24"/>
          <w:szCs w:val="24"/>
        </w:rPr>
        <w:t xml:space="preserve">Dowry system impoverishes those who pay dowry </w:t>
      </w:r>
      <w:r>
        <w:rPr>
          <w:rFonts w:ascii="Times New Roman" w:cs="Times New Roman" w:hAnsi="Times New Roman"/>
          <w:sz w:val="24"/>
          <w:szCs w:val="24"/>
        </w:rPr>
        <w:t>and degrades</w:t>
      </w:r>
      <w:r>
        <w:rPr>
          <w:rFonts w:ascii="Times New Roman" w:cs="Times New Roman" w:hAnsi="Times New Roman"/>
          <w:sz w:val="24"/>
          <w:szCs w:val="24"/>
        </w:rPr>
        <w:t xml:space="preserve"> those who receive it. Moreover,  it  lowers the status of women. The boy thinks himself a dign</w:t>
      </w:r>
      <w:r>
        <w:rPr>
          <w:rFonts w:ascii="Times New Roman" w:cs="Times New Roman" w:hAnsi="Times New Roman"/>
          <w:sz w:val="24"/>
          <w:szCs w:val="24"/>
        </w:rPr>
        <w:t xml:space="preserve">ified individual and views the </w:t>
      </w:r>
      <w:r>
        <w:rPr>
          <w:rFonts w:ascii="Times New Roman" w:cs="Times New Roman" w:hAnsi="Times New Roman"/>
          <w:sz w:val="24"/>
          <w:szCs w:val="24"/>
        </w:rPr>
        <w:t>girl as a subjugated entity with an inferior and degraded status. Bride burning cases too have been increasing every year in different parts of our co</w:t>
      </w:r>
      <w:r>
        <w:rPr>
          <w:rFonts w:ascii="Times New Roman" w:cs="Times New Roman" w:hAnsi="Times New Roman"/>
          <w:sz w:val="24"/>
          <w:szCs w:val="24"/>
        </w:rPr>
        <w:t xml:space="preserve">untry due to facture on giving the expected </w:t>
      </w:r>
      <w:r>
        <w:rPr>
          <w:rFonts w:ascii="Times New Roman" w:cs="Times New Roman" w:hAnsi="Times New Roman"/>
          <w:sz w:val="24"/>
          <w:szCs w:val="24"/>
        </w:rPr>
        <w:t>dowry.</w:t>
      </w:r>
      <w:r>
        <w:rPr>
          <w:rFonts w:ascii="Times New Roman" w:cs="Times New Roman" w:hAnsi="Times New Roman"/>
          <w:sz w:val="24"/>
          <w:szCs w:val="24"/>
        </w:rPr>
        <w:t xml:space="preserve"> </w:t>
      </w:r>
      <w:r>
        <w:rPr>
          <w:rFonts w:ascii="Times New Roman" w:cs="Times New Roman" w:hAnsi="Times New Roman"/>
          <w:sz w:val="24"/>
          <w:szCs w:val="24"/>
        </w:rPr>
        <w:t xml:space="preserve">In 2012, the dowry harassments cases increases according to data of National Crime Record </w:t>
      </w:r>
      <w:r>
        <w:rPr>
          <w:rFonts w:ascii="Times New Roman" w:cs="Times New Roman" w:hAnsi="Times New Roman"/>
          <w:sz w:val="24"/>
          <w:szCs w:val="24"/>
        </w:rPr>
        <w:t>Bureau</w:t>
      </w:r>
      <w:r>
        <w:rPr>
          <w:rFonts w:ascii="Times New Roman" w:cs="Times New Roman" w:hAnsi="Times New Roman"/>
          <w:sz w:val="24"/>
          <w:szCs w:val="24"/>
        </w:rPr>
        <w:t xml:space="preserve">. Total no. </w:t>
      </w:r>
      <w:r>
        <w:rPr>
          <w:rFonts w:ascii="Times New Roman" w:cs="Times New Roman" w:hAnsi="Times New Roman"/>
          <w:sz w:val="24"/>
          <w:szCs w:val="24"/>
        </w:rPr>
        <w:t>Of dowry</w:t>
      </w:r>
      <w:r>
        <w:rPr>
          <w:rFonts w:ascii="Times New Roman" w:cs="Times New Roman" w:hAnsi="Times New Roman"/>
          <w:sz w:val="24"/>
          <w:szCs w:val="24"/>
        </w:rPr>
        <w:t xml:space="preserve"> death increases from  8618 in 2011 to 9100 in 2012. </w:t>
      </w:r>
      <w:r>
        <w:rPr>
          <w:rFonts w:ascii="Times New Roman" w:cs="Times New Roman" w:hAnsi="Times New Roman"/>
          <w:sz w:val="24"/>
          <w:szCs w:val="24"/>
        </w:rPr>
        <w:t xml:space="preserve">The National Crime Record Bureau reveal a shocking 71.5% in case of torture and dowry </w:t>
      </w:r>
      <w:r>
        <w:rPr>
          <w:rFonts w:ascii="Times New Roman" w:cs="Times New Roman" w:hAnsi="Times New Roman"/>
          <w:sz w:val="24"/>
          <w:szCs w:val="24"/>
        </w:rPr>
        <w:t>deaths</w:t>
      </w:r>
      <w:r>
        <w:rPr>
          <w:rFonts w:ascii="Times New Roman" w:cs="Times New Roman" w:hAnsi="Times New Roman"/>
          <w:sz w:val="24"/>
          <w:szCs w:val="24"/>
        </w:rPr>
        <w:t xml:space="preserve"> during the period from 1991 to1995 may reflect increased reporting of violence. </w:t>
      </w:r>
      <w:r>
        <w:rPr>
          <w:rFonts w:ascii="Times New Roman" w:cs="Times New Roman" w:eastAsia="Times New Roman" w:hAnsi="Times New Roman"/>
          <w:sz w:val="24"/>
          <w:szCs w:val="24"/>
        </w:rPr>
        <w:t>According to Indian National Crime Record Bureau, in 2012, 8,233 dowry death cases were reported across India, or dowry issues cause 1.4 deaths per year per 100,000 women in India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For contextual reference, the </w:t>
      </w:r>
      <w:r>
        <w:rPr/>
        <w:fldChar w:fldCharType="begin"/>
      </w:r>
      <w:r>
        <w:instrText xml:space="preserve"> HYPERLINK "https://en.wikipedia.org/wiki/United_Nations" \o "United Nations" </w:instrText>
      </w:r>
      <w:r>
        <w:rPr/>
        <w:fldChar w:fldCharType="separate"/>
      </w:r>
      <w:r>
        <w:rPr>
          <w:rFonts w:ascii="Times New Roman" w:cs="Times New Roman" w:eastAsia="Times New Roman" w:hAnsi="Times New Roman"/>
          <w:sz w:val="24"/>
          <w:szCs w:val="24"/>
        </w:rPr>
        <w:t>United Nations</w:t>
      </w:r>
      <w:r>
        <w:rPr/>
        <w:fldChar w:fldCharType="end"/>
      </w:r>
      <w:r>
        <w:rPr>
          <w:rFonts w:ascii="Times New Roman" w:cs="Times New Roman" w:eastAsia="Times New Roman" w:hAnsi="Times New Roman"/>
          <w:sz w:val="24"/>
          <w:szCs w:val="24"/>
        </w:rPr>
        <w:t xml:space="preserve"> reports a worldwide average female homicide rate of 3.6 per 100,000 women, and an average of 1.6 homicides per 100,000 women for </w:t>
      </w:r>
      <w:r>
        <w:rPr/>
        <w:fldChar w:fldCharType="begin"/>
      </w:r>
      <w:r>
        <w:instrText xml:space="preserve"> HYPERLINK "https://en.wikipedia.org/wiki/Northern_Europe" \o "Northern Europe" </w:instrText>
      </w:r>
      <w:r>
        <w:rPr/>
        <w:fldChar w:fldCharType="separate"/>
      </w:r>
      <w:r>
        <w:rPr>
          <w:rFonts w:ascii="Times New Roman" w:cs="Times New Roman" w:eastAsia="Times New Roman" w:hAnsi="Times New Roman"/>
          <w:sz w:val="24"/>
          <w:szCs w:val="24"/>
        </w:rPr>
        <w:t>Northern Europe</w:t>
      </w:r>
      <w:r>
        <w:rPr/>
        <w:fldChar w:fldCharType="end"/>
      </w:r>
      <w:r>
        <w:rPr>
          <w:rFonts w:ascii="Times New Roman" w:cs="Times New Roman" w:eastAsia="Times New Roman" w:hAnsi="Times New Roman"/>
          <w:sz w:val="24"/>
          <w:szCs w:val="24"/>
        </w:rPr>
        <w:t xml:space="preserve"> in 2012. Although India's dowry death rate per 100,000 is lower than equivalent rate for Pakistan and Bangladesh, it is a significant social issue in India.</w:t>
      </w:r>
    </w:p>
    <w:p>
      <w:pPr>
        <w:pStyle w:val="style0"/>
        <w:tabs>
          <w:tab w:val="left" w:leader="none" w:pos="3270"/>
        </w:tabs>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bCs/>
          <w:sz w:val="24"/>
          <w:szCs w:val="24"/>
        </w:rPr>
        <w:t>Motivations in Dowry</w:t>
      </w:r>
      <w:r>
        <w:rPr>
          <w:rFonts w:ascii="Times New Roman" w:cs="Times New Roman" w:hAnsi="Times New Roman"/>
          <w:b/>
          <w:bCs/>
          <w:sz w:val="24"/>
          <w:szCs w:val="24"/>
        </w:rPr>
        <w:t xml:space="preserve"> : </w:t>
      </w:r>
    </w:p>
    <w:p>
      <w:pPr>
        <w:pStyle w:val="style0"/>
        <w:tabs>
          <w:tab w:val="left" w:leader="none" w:pos="3270"/>
        </w:tabs>
        <w:ind w:left="720"/>
        <w:jc w:val="both"/>
        <w:rPr>
          <w:rFonts w:ascii="Times New Roman" w:cs="Times New Roman" w:hAnsi="Times New Roman"/>
          <w:sz w:val="24"/>
          <w:szCs w:val="24"/>
        </w:rPr>
      </w:pPr>
      <w:r>
        <w:rPr>
          <w:rFonts w:ascii="Times New Roman" w:cs="Times New Roman" w:hAnsi="Times New Roman"/>
          <w:b/>
          <w:bCs/>
          <w:sz w:val="24"/>
          <w:szCs w:val="24"/>
        </w:rPr>
        <w:t>Social Custom:</w:t>
      </w:r>
      <w:r>
        <w:rPr>
          <w:rFonts w:ascii="Times New Roman" w:cs="Times New Roman" w:hAnsi="Times New Roman"/>
          <w:b/>
          <w:bCs/>
          <w:sz w:val="24"/>
          <w:szCs w:val="24"/>
        </w:rPr>
        <w:t xml:space="preserve"> </w:t>
      </w:r>
      <w:r>
        <w:rPr>
          <w:rFonts w:ascii="Times New Roman" w:cs="Times New Roman" w:hAnsi="Times New Roman"/>
          <w:sz w:val="24"/>
          <w:szCs w:val="24"/>
        </w:rPr>
        <w:t xml:space="preserve">One of the cause of  prevailing dowry system in Indian </w:t>
      </w:r>
      <w:r>
        <w:rPr>
          <w:rFonts w:ascii="Times New Roman" w:cs="Times New Roman" w:hAnsi="Times New Roman"/>
          <w:sz w:val="24"/>
          <w:szCs w:val="24"/>
        </w:rPr>
        <w:t>society</w:t>
      </w:r>
      <w:r>
        <w:rPr>
          <w:rFonts w:ascii="Times New Roman" w:cs="Times New Roman" w:hAnsi="Times New Roman"/>
          <w:sz w:val="24"/>
          <w:szCs w:val="24"/>
        </w:rPr>
        <w:t xml:space="preserve"> is that giving dowry is a social custom and it is very difficult to change custom all of </w:t>
      </w:r>
      <w:r>
        <w:rPr>
          <w:rFonts w:ascii="Times New Roman" w:cs="Times New Roman" w:hAnsi="Times New Roman"/>
          <w:sz w:val="24"/>
          <w:szCs w:val="24"/>
        </w:rPr>
        <w:t>sudden. The</w:t>
      </w:r>
      <w:r>
        <w:rPr>
          <w:rFonts w:ascii="Times New Roman" w:cs="Times New Roman" w:hAnsi="Times New Roman"/>
          <w:sz w:val="24"/>
          <w:szCs w:val="24"/>
        </w:rPr>
        <w:t xml:space="preserve"> feeling is that existing customs generates and strengthens solidarity and cohesiveness among people. Many people gives and takes dowry only because of their </w:t>
      </w:r>
      <w:r>
        <w:rPr>
          <w:rFonts w:ascii="Times New Roman" w:cs="Times New Roman" w:hAnsi="Times New Roman"/>
          <w:sz w:val="24"/>
          <w:szCs w:val="24"/>
        </w:rPr>
        <w:t xml:space="preserve">parents and ancestors had been </w:t>
      </w:r>
      <w:r>
        <w:rPr>
          <w:rFonts w:ascii="Times New Roman" w:cs="Times New Roman" w:hAnsi="Times New Roman"/>
          <w:sz w:val="24"/>
          <w:szCs w:val="24"/>
        </w:rPr>
        <w:t>practicing</w:t>
      </w:r>
      <w:r>
        <w:rPr>
          <w:rFonts w:ascii="Times New Roman" w:cs="Times New Roman" w:hAnsi="Times New Roman"/>
          <w:sz w:val="24"/>
          <w:szCs w:val="24"/>
        </w:rPr>
        <w:t xml:space="preserve"> </w:t>
      </w:r>
      <w:r>
        <w:rPr>
          <w:rFonts w:ascii="Times New Roman" w:cs="Times New Roman" w:hAnsi="Times New Roman"/>
          <w:sz w:val="24"/>
          <w:szCs w:val="24"/>
        </w:rPr>
        <w:t>it. Take</w:t>
      </w:r>
      <w:r>
        <w:rPr>
          <w:rFonts w:ascii="Times New Roman" w:cs="Times New Roman" w:hAnsi="Times New Roman"/>
          <w:sz w:val="24"/>
          <w:szCs w:val="24"/>
        </w:rPr>
        <w:t xml:space="preserve"> the instance, the case of ‘Sati’</w:t>
      </w:r>
      <w:r>
        <w:rPr>
          <w:rFonts w:ascii="Times New Roman" w:cs="Times New Roman" w:hAnsi="Times New Roman"/>
          <w:sz w:val="24"/>
          <w:szCs w:val="24"/>
        </w:rPr>
        <w:t xml:space="preserve"> </w:t>
      </w:r>
      <w:r>
        <w:rPr>
          <w:rFonts w:ascii="Times New Roman" w:cs="Times New Roman" w:hAnsi="Times New Roman"/>
          <w:sz w:val="24"/>
          <w:szCs w:val="24"/>
        </w:rPr>
        <w:t>system.</w:t>
      </w:r>
      <w:r>
        <w:rPr>
          <w:rFonts w:ascii="Times New Roman" w:cs="Times New Roman" w:hAnsi="Times New Roman"/>
          <w:sz w:val="24"/>
          <w:szCs w:val="24"/>
        </w:rPr>
        <w:t xml:space="preserve"> </w:t>
      </w:r>
      <w:r>
        <w:rPr>
          <w:rFonts w:ascii="Times New Roman" w:cs="Times New Roman" w:hAnsi="Times New Roman"/>
          <w:sz w:val="24"/>
          <w:szCs w:val="24"/>
        </w:rPr>
        <w:t>Dr. Srimati Basu in her book ‘</w:t>
      </w:r>
      <w:r>
        <w:rPr>
          <w:rFonts w:ascii="Times New Roman" w:cs="Times New Roman" w:eastAsia="Times New Roman" w:hAnsi="Times New Roman"/>
          <w:sz w:val="24"/>
          <w:szCs w:val="24"/>
        </w:rPr>
        <w:t>She Comes to Take Her Rights: Indian Women, Property and Propriety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(SUNY Press, 1999),</w:t>
      </w:r>
      <w:r>
        <w:rPr>
          <w:rFonts w:ascii="Times New Roman" w:cs="Times New Roman" w:eastAsia="Times New Roman" w:hAnsi="Times New Roman"/>
          <w:sz w:val="24"/>
          <w:szCs w:val="24"/>
        </w:rPr>
        <w:t xml:space="preserve"> shows that in Indian </w:t>
      </w:r>
      <w:r>
        <w:rPr>
          <w:rFonts w:ascii="Times New Roman" w:cs="Times New Roman" w:eastAsia="Times New Roman" w:hAnsi="Times New Roman"/>
          <w:sz w:val="24"/>
          <w:szCs w:val="24"/>
        </w:rPr>
        <w:t xml:space="preserve">patriarchal </w:t>
      </w:r>
      <w:r>
        <w:rPr>
          <w:rFonts w:ascii="Times New Roman" w:cs="Times New Roman" w:eastAsia="Times New Roman" w:hAnsi="Times New Roman"/>
          <w:sz w:val="24"/>
          <w:szCs w:val="24"/>
        </w:rPr>
        <w:t>society</w:t>
      </w:r>
      <w:r>
        <w:rPr>
          <w:rFonts w:ascii="Times New Roman" w:cs="Times New Roman" w:eastAsia="Times New Roman" w:hAnsi="Times New Roman"/>
          <w:sz w:val="24"/>
          <w:szCs w:val="24"/>
        </w:rPr>
        <w:t xml:space="preserve">, </w:t>
      </w:r>
      <w:r>
        <w:rPr>
          <w:rFonts w:ascii="Times New Roman" w:cs="Times New Roman" w:hAnsi="Times New Roman"/>
          <w:sz w:val="24"/>
          <w:szCs w:val="24"/>
        </w:rPr>
        <w:t>women’s right to</w:t>
      </w:r>
      <w:r>
        <w:rPr>
          <w:rFonts w:ascii="Times New Roman" w:cs="Times New Roman" w:hAnsi="Times New Roman"/>
          <w:sz w:val="24"/>
          <w:szCs w:val="24"/>
        </w:rPr>
        <w:t xml:space="preserve"> property</w:t>
      </w:r>
      <w:r>
        <w:rPr>
          <w:rFonts w:ascii="Times New Roman" w:cs="Times New Roman" w:hAnsi="Times New Roman"/>
          <w:sz w:val="24"/>
          <w:szCs w:val="24"/>
        </w:rPr>
        <w:t xml:space="preserve"> is</w:t>
      </w:r>
      <w:r>
        <w:rPr>
          <w:rFonts w:ascii="Times New Roman" w:cs="Times New Roman" w:hAnsi="Times New Roman"/>
          <w:sz w:val="24"/>
          <w:szCs w:val="24"/>
        </w:rPr>
        <w:t xml:space="preserve"> </w:t>
      </w:r>
      <w:r>
        <w:rPr>
          <w:rFonts w:ascii="Times New Roman" w:cs="Times New Roman" w:hAnsi="Times New Roman"/>
          <w:sz w:val="24"/>
          <w:szCs w:val="24"/>
        </w:rPr>
        <w:t>systematically</w:t>
      </w:r>
      <w:r>
        <w:rPr>
          <w:rFonts w:ascii="Times New Roman" w:cs="Times New Roman" w:hAnsi="Times New Roman"/>
          <w:sz w:val="24"/>
          <w:szCs w:val="24"/>
        </w:rPr>
        <w:t xml:space="preserve"> denied. The </w:t>
      </w:r>
      <w:r>
        <w:rPr>
          <w:rFonts w:ascii="Times New Roman" w:cs="Times New Roman" w:hAnsi="Times New Roman"/>
          <w:sz w:val="24"/>
          <w:szCs w:val="24"/>
        </w:rPr>
        <w:t>Hindu Succession</w:t>
      </w:r>
      <w:r>
        <w:rPr>
          <w:rFonts w:ascii="Times New Roman" w:cs="Times New Roman" w:hAnsi="Times New Roman"/>
          <w:sz w:val="24"/>
          <w:szCs w:val="24"/>
        </w:rPr>
        <w:t xml:space="preserve"> Act was passed in India in 1956 </w:t>
      </w:r>
      <w:r>
        <w:rPr>
          <w:rFonts w:ascii="Times New Roman" w:cs="Times New Roman" w:hAnsi="Times New Roman"/>
          <w:sz w:val="24"/>
          <w:szCs w:val="24"/>
        </w:rPr>
        <w:t>theoretically</w:t>
      </w:r>
      <w:r>
        <w:rPr>
          <w:rFonts w:ascii="Times New Roman" w:cs="Times New Roman" w:hAnsi="Times New Roman"/>
          <w:sz w:val="24"/>
          <w:szCs w:val="24"/>
        </w:rPr>
        <w:t xml:space="preserve"> giving Indian women the ri</w:t>
      </w:r>
      <w:r>
        <w:rPr>
          <w:rFonts w:ascii="Times New Roman" w:cs="Times New Roman" w:hAnsi="Times New Roman"/>
          <w:sz w:val="24"/>
          <w:szCs w:val="24"/>
        </w:rPr>
        <w:t xml:space="preserve">ght to equal </w:t>
      </w:r>
      <w:r>
        <w:rPr>
          <w:rFonts w:ascii="Times New Roman" w:cs="Times New Roman" w:hAnsi="Times New Roman"/>
          <w:sz w:val="24"/>
          <w:szCs w:val="24"/>
        </w:rPr>
        <w:t>inheritance of</w:t>
      </w:r>
      <w:r>
        <w:rPr>
          <w:rFonts w:ascii="Times New Roman" w:cs="Times New Roman" w:hAnsi="Times New Roman"/>
          <w:sz w:val="24"/>
          <w:szCs w:val="24"/>
        </w:rPr>
        <w:t xml:space="preserve"> th</w:t>
      </w:r>
      <w:r>
        <w:rPr>
          <w:rFonts w:ascii="Times New Roman" w:cs="Times New Roman" w:hAnsi="Times New Roman"/>
          <w:sz w:val="24"/>
          <w:szCs w:val="24"/>
        </w:rPr>
        <w:t>e</w:t>
      </w:r>
      <w:r>
        <w:rPr>
          <w:rFonts w:ascii="Times New Roman" w:cs="Times New Roman" w:hAnsi="Times New Roman"/>
          <w:sz w:val="24"/>
          <w:szCs w:val="24"/>
        </w:rPr>
        <w:t>i</w:t>
      </w:r>
      <w:r>
        <w:rPr>
          <w:rFonts w:ascii="Times New Roman" w:cs="Times New Roman" w:hAnsi="Times New Roman"/>
          <w:sz w:val="24"/>
          <w:szCs w:val="24"/>
        </w:rPr>
        <w:t>r parents self-acquired property,</w:t>
      </w:r>
      <w:r>
        <w:rPr>
          <w:rFonts w:ascii="Times New Roman" w:cs="Times New Roman" w:hAnsi="Times New Roman"/>
          <w:sz w:val="24"/>
          <w:szCs w:val="24"/>
        </w:rPr>
        <w:t xml:space="preserve"> </w:t>
      </w:r>
      <w:r>
        <w:rPr>
          <w:rFonts w:ascii="Times New Roman" w:cs="Times New Roman" w:hAnsi="Times New Roman"/>
          <w:sz w:val="24"/>
          <w:szCs w:val="24"/>
        </w:rPr>
        <w:t xml:space="preserve">but in the year since, its provisions have </w:t>
      </w:r>
      <w:r>
        <w:rPr>
          <w:rFonts w:ascii="Times New Roman" w:cs="Times New Roman" w:hAnsi="Times New Roman"/>
          <w:sz w:val="24"/>
          <w:szCs w:val="24"/>
        </w:rPr>
        <w:t>scarcely</w:t>
      </w:r>
      <w:r>
        <w:rPr>
          <w:rFonts w:ascii="Times New Roman" w:cs="Times New Roman" w:hAnsi="Times New Roman"/>
          <w:sz w:val="24"/>
          <w:szCs w:val="24"/>
        </w:rPr>
        <w:t xml:space="preserve"> been </w:t>
      </w:r>
      <w:r>
        <w:rPr>
          <w:rFonts w:ascii="Times New Roman" w:cs="Times New Roman" w:hAnsi="Times New Roman"/>
          <w:sz w:val="24"/>
          <w:szCs w:val="24"/>
        </w:rPr>
        <w:t>utilized</w:t>
      </w:r>
      <w:r>
        <w:rPr>
          <w:rFonts w:ascii="Times New Roman" w:cs="Times New Roman" w:hAnsi="Times New Roman"/>
          <w:sz w:val="24"/>
          <w:szCs w:val="24"/>
        </w:rPr>
        <w:t xml:space="preserve">. </w:t>
      </w:r>
      <w:r>
        <w:rPr>
          <w:rFonts w:ascii="Times New Roman" w:cs="Times New Roman" w:hAnsi="Times New Roman"/>
          <w:sz w:val="24"/>
          <w:szCs w:val="24"/>
        </w:rPr>
        <w:t xml:space="preserve">Through </w:t>
      </w:r>
      <w:r>
        <w:rPr>
          <w:rFonts w:ascii="Times New Roman" w:cs="Times New Roman" w:hAnsi="Times New Roman"/>
          <w:sz w:val="24"/>
          <w:szCs w:val="24"/>
        </w:rPr>
        <w:t xml:space="preserve">her study, she explores that </w:t>
      </w:r>
      <w:r>
        <w:rPr>
          <w:rFonts w:ascii="Times New Roman" w:cs="Times New Roman" w:eastAsia="Times New Roman" w:hAnsi="Times New Roman"/>
          <w:sz w:val="24"/>
          <w:szCs w:val="24"/>
        </w:rPr>
        <w:t xml:space="preserve">the </w:t>
      </w:r>
      <w:r>
        <w:rPr>
          <w:rFonts w:ascii="Times New Roman" w:cs="Times New Roman" w:hAnsi="Times New Roman"/>
          <w:sz w:val="24"/>
          <w:szCs w:val="24"/>
        </w:rPr>
        <w:t xml:space="preserve">socio-cultural determinants which is liable for the deprivation of women from the right to equal inheritance of their parents property is that traditional practice of  ‘Dahej Pratha’ or dowry system. </w:t>
      </w:r>
      <w:r>
        <w:rPr>
          <w:rFonts w:ascii="Times New Roman" w:cs="Times New Roman" w:hAnsi="Times New Roman"/>
          <w:sz w:val="24"/>
          <w:szCs w:val="24"/>
        </w:rPr>
        <w:t xml:space="preserve">“Ladki Walo Ko To Dahej Dena Hi Padta Hai ”  , she shows that , </w:t>
      </w:r>
      <w:r>
        <w:rPr>
          <w:rFonts w:ascii="Times New Roman" w:cs="Times New Roman" w:hAnsi="Times New Roman"/>
          <w:sz w:val="24"/>
          <w:szCs w:val="24"/>
        </w:rPr>
        <w:t xml:space="preserve">Indian society </w:t>
      </w:r>
      <w:r>
        <w:rPr>
          <w:rFonts w:ascii="Times New Roman" w:cs="Times New Roman" w:hAnsi="Times New Roman"/>
          <w:sz w:val="24"/>
          <w:szCs w:val="24"/>
        </w:rPr>
        <w:t>internalized</w:t>
      </w:r>
      <w:r>
        <w:rPr>
          <w:rFonts w:ascii="Times New Roman" w:cs="Times New Roman" w:hAnsi="Times New Roman"/>
          <w:sz w:val="24"/>
          <w:szCs w:val="24"/>
        </w:rPr>
        <w:t xml:space="preserve"> </w:t>
      </w:r>
      <w:r>
        <w:rPr>
          <w:rFonts w:ascii="Times New Roman" w:cs="Times New Roman" w:hAnsi="Times New Roman"/>
          <w:sz w:val="24"/>
          <w:szCs w:val="24"/>
        </w:rPr>
        <w:t>this traditional</w:t>
      </w:r>
      <w:r>
        <w:rPr>
          <w:rFonts w:ascii="Times New Roman" w:cs="Times New Roman" w:hAnsi="Times New Roman"/>
          <w:sz w:val="24"/>
          <w:szCs w:val="24"/>
        </w:rPr>
        <w:t xml:space="preserve"> patriarchal  mentality</w:t>
      </w:r>
      <w:r>
        <w:rPr>
          <w:rFonts w:ascii="Times New Roman" w:cs="Times New Roman" w:hAnsi="Times New Roman"/>
          <w:sz w:val="24"/>
          <w:szCs w:val="24"/>
        </w:rPr>
        <w:t xml:space="preserve"> and this is the root cause of exploitation of women from the right to equal inheritance and also the domestic violence in her marital home. In present days ,</w:t>
      </w:r>
      <w:r>
        <w:rPr>
          <w:rFonts w:ascii="Times New Roman" w:cs="Times New Roman" w:hAnsi="Times New Roman"/>
          <w:sz w:val="24"/>
          <w:szCs w:val="24"/>
        </w:rPr>
        <w:t xml:space="preserve"> there w</w:t>
      </w:r>
      <w:r>
        <w:rPr>
          <w:rFonts w:ascii="Times New Roman" w:cs="Times New Roman" w:hAnsi="Times New Roman"/>
          <w:sz w:val="24"/>
          <w:szCs w:val="24"/>
        </w:rPr>
        <w:t>ere many people who stand</w:t>
      </w:r>
      <w:r>
        <w:rPr>
          <w:rFonts w:ascii="Times New Roman" w:cs="Times New Roman" w:hAnsi="Times New Roman"/>
          <w:sz w:val="24"/>
          <w:szCs w:val="24"/>
        </w:rPr>
        <w:t xml:space="preserve"> against this system ; yet they could not dare to raise their voice against it </w:t>
      </w:r>
      <w:r>
        <w:rPr>
          <w:rFonts w:ascii="Times New Roman" w:cs="Times New Roman" w:hAnsi="Times New Roman"/>
          <w:sz w:val="24"/>
          <w:szCs w:val="24"/>
        </w:rPr>
        <w:t>because of the fear of their parents, kin and the caste to which they belonged.</w:t>
      </w:r>
    </w:p>
    <w:p>
      <w:pPr>
        <w:pStyle w:val="style0"/>
        <w:tabs>
          <w:tab w:val="left" w:leader="none" w:pos="3270"/>
        </w:tabs>
        <w:ind w:left="720"/>
        <w:jc w:val="both"/>
        <w:rPr>
          <w:rFonts w:ascii="Times New Roman" w:cs="Times New Roman" w:hAnsi="Times New Roman"/>
          <w:sz w:val="24"/>
          <w:szCs w:val="24"/>
        </w:rPr>
      </w:pPr>
      <w:r>
        <w:rPr>
          <w:rFonts w:ascii="Times New Roman" w:cs="Times New Roman" w:hAnsi="Times New Roman"/>
          <w:b/>
          <w:bCs/>
          <w:sz w:val="24"/>
          <w:szCs w:val="24"/>
        </w:rPr>
        <w:t>Pressures of Caste System :</w:t>
      </w:r>
      <w:r>
        <w:rPr>
          <w:rFonts w:ascii="Times New Roman" w:cs="Times New Roman" w:hAnsi="Times New Roman"/>
          <w:sz w:val="24"/>
          <w:szCs w:val="24"/>
        </w:rPr>
        <w:t xml:space="preserve"> Among Hindus, marriage in the same caste and sub-caste has been prescribed by the social and religious practices with the result that </w:t>
      </w:r>
      <w:r>
        <w:rPr>
          <w:rFonts w:ascii="Times New Roman" w:cs="Times New Roman" w:hAnsi="Times New Roman"/>
          <w:sz w:val="24"/>
          <w:szCs w:val="24"/>
        </w:rPr>
        <w:t>choice</w:t>
      </w:r>
      <w:r>
        <w:rPr>
          <w:rFonts w:ascii="Times New Roman" w:cs="Times New Roman" w:hAnsi="Times New Roman"/>
          <w:sz w:val="24"/>
          <w:szCs w:val="24"/>
        </w:rPr>
        <w:t xml:space="preserve"> of selecting a mate is always restricted. This result in the paucity of young boys, who have high salaried jobs or promising career in the profession. They become ‘scare commodities’ and their parents demand huge amount of money from the girl’s parents to accept her as their daughter-in-law, as if girls are </w:t>
      </w:r>
      <w:r>
        <w:rPr>
          <w:rFonts w:ascii="Times New Roman" w:cs="Times New Roman" w:hAnsi="Times New Roman"/>
          <w:sz w:val="24"/>
          <w:szCs w:val="24"/>
        </w:rPr>
        <w:t>chattel</w:t>
      </w:r>
      <w:r>
        <w:rPr>
          <w:rFonts w:ascii="Times New Roman" w:cs="Times New Roman" w:hAnsi="Times New Roman"/>
          <w:sz w:val="24"/>
          <w:szCs w:val="24"/>
        </w:rPr>
        <w:t xml:space="preserve"> for which</w:t>
      </w:r>
      <w:r>
        <w:rPr>
          <w:rFonts w:ascii="Times New Roman" w:cs="Times New Roman" w:hAnsi="Times New Roman"/>
          <w:sz w:val="24"/>
          <w:szCs w:val="24"/>
        </w:rPr>
        <w:t xml:space="preserve"> the bargain has to be </w:t>
      </w:r>
      <w:r>
        <w:rPr>
          <w:rFonts w:ascii="Times New Roman" w:cs="Times New Roman" w:hAnsi="Times New Roman"/>
          <w:sz w:val="24"/>
          <w:szCs w:val="24"/>
        </w:rPr>
        <w:t>made. Nevertheless, their scarcity is exacerbated and aggravated by the custom of marriage in the same caste.</w:t>
      </w:r>
    </w:p>
    <w:p>
      <w:pPr>
        <w:pStyle w:val="style0"/>
        <w:tabs>
          <w:tab w:val="left" w:leader="none" w:pos="3270"/>
        </w:tabs>
        <w:ind w:left="720"/>
        <w:jc w:val="both"/>
        <w:rPr>
          <w:rFonts w:ascii="Times New Roman" w:cs="Times New Roman" w:hAnsi="Times New Roman"/>
          <w:sz w:val="24"/>
          <w:szCs w:val="24"/>
        </w:rPr>
      </w:pPr>
      <w:r>
        <w:rPr>
          <w:rFonts w:ascii="Times New Roman" w:cs="Times New Roman" w:hAnsi="Times New Roman"/>
          <w:b/>
          <w:bCs/>
          <w:sz w:val="24"/>
          <w:szCs w:val="24"/>
        </w:rPr>
        <w:t>False Notion of Social Status :</w:t>
      </w:r>
      <w:r>
        <w:rPr>
          <w:rFonts w:ascii="Times New Roman" w:cs="Times New Roman" w:hAnsi="Times New Roman"/>
          <w:sz w:val="24"/>
          <w:szCs w:val="24"/>
        </w:rPr>
        <w:t xml:space="preserve"> A few people give more dowry just to exhibit their high social and economic status. Jains and Rajputs, e.g., spend lakhs of rupees in the marriage of their daughters just to show their high status or keep their prestige in the society even, if they have to borrow money.</w:t>
      </w:r>
    </w:p>
    <w:p>
      <w:pPr>
        <w:pStyle w:val="style0"/>
        <w:autoSpaceDE w:val="false"/>
        <w:autoSpaceDN w:val="false"/>
        <w:adjustRightInd w:val="false"/>
        <w:spacing w:after="0" w:lineRule="auto" w:line="240"/>
        <w:ind w:left="720"/>
        <w:jc w:val="both"/>
        <w:rPr>
          <w:rFonts w:ascii="Times New Roman" w:cs="Times New Roman" w:hAnsi="Times New Roman"/>
          <w:b/>
          <w:bCs/>
          <w:sz w:val="24"/>
          <w:szCs w:val="24"/>
          <w:lang w:bidi="bn-BD"/>
        </w:rPr>
      </w:pPr>
      <w:r>
        <w:rPr>
          <w:rFonts w:ascii="Times New Roman" w:cs="Times New Roman" w:hAnsi="Times New Roman"/>
          <w:b/>
          <w:bCs/>
          <w:sz w:val="24"/>
          <w:szCs w:val="24"/>
          <w:lang w:bidi="bn-BD"/>
        </w:rPr>
        <w:t>T</w:t>
      </w:r>
      <w:r>
        <w:rPr>
          <w:rFonts w:ascii="Times New Roman" w:cs="Times New Roman" w:hAnsi="Times New Roman"/>
          <w:b/>
          <w:bCs/>
          <w:sz w:val="24"/>
          <w:szCs w:val="24"/>
          <w:lang w:bidi="bn-BD"/>
        </w:rPr>
        <w:t>he Changing Face of Dowry</w:t>
      </w:r>
      <w:r>
        <w:rPr>
          <w:rFonts w:ascii="Times New Roman" w:cs="Times New Roman" w:hAnsi="Times New Roman"/>
          <w:b/>
          <w:bCs/>
          <w:sz w:val="24"/>
          <w:szCs w:val="24"/>
          <w:lang w:bidi="bn-BD"/>
        </w:rPr>
        <w:t xml:space="preserve"> :  </w:t>
      </w:r>
      <w:r>
        <w:rPr>
          <w:rFonts w:ascii="Times New Roman" w:cs="Times New Roman" w:hAnsi="Times New Roman"/>
          <w:sz w:val="24"/>
          <w:szCs w:val="24"/>
          <w:lang w:bidi="bn-BD"/>
        </w:rPr>
        <w:t>The conflicting p</w:t>
      </w:r>
      <w:r>
        <w:rPr>
          <w:rFonts w:ascii="Times New Roman" w:cs="Times New Roman" w:hAnsi="Times New Roman"/>
          <w:sz w:val="24"/>
          <w:szCs w:val="24"/>
          <w:lang w:bidi="bn-BD"/>
        </w:rPr>
        <w:t xml:space="preserve">erspectives on dowry need to be </w:t>
      </w:r>
      <w:r>
        <w:rPr>
          <w:rFonts w:ascii="Times New Roman" w:cs="Times New Roman" w:hAnsi="Times New Roman"/>
          <w:sz w:val="24"/>
          <w:szCs w:val="24"/>
          <w:lang w:bidi="bn-BD"/>
        </w:rPr>
        <w:t xml:space="preserve">grounded in the fact that </w:t>
      </w:r>
      <w:r>
        <w:rPr>
          <w:rFonts w:ascii="Times New Roman" w:cs="Times New Roman" w:hAnsi="Times New Roman"/>
          <w:sz w:val="24"/>
          <w:szCs w:val="24"/>
          <w:lang w:bidi="bn-BD"/>
        </w:rPr>
        <w:t>present day</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dowry, including gifts not just to the bride, but to the groom, the in-laws, his</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relatives as well as furniture, household goods, bears very little resemblance to</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 xml:space="preserve">traditional </w:t>
      </w:r>
      <w:r>
        <w:rPr>
          <w:rFonts w:ascii="Times New Roman" w:cs="Times New Roman" w:hAnsi="Times New Roman"/>
          <w:i/>
          <w:iCs/>
          <w:sz w:val="24"/>
          <w:szCs w:val="24"/>
          <w:lang w:bidi="bn-BD"/>
        </w:rPr>
        <w:t>stridhan.</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Contemporary dowry is more like an investment by the bride’s family for making</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powerful connections and increasing opportunities to make money. Marrying a</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daughter into a well-connected family, which demands and accepts dowry, could</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mean upward mobility for her natal family, especially brothers, who hope to secure</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benefits through this connection. Perhaps the only components of dowry that still</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 xml:space="preserve">retains similarity to traditional </w:t>
      </w:r>
      <w:r>
        <w:rPr>
          <w:rFonts w:ascii="Times New Roman" w:cs="Times New Roman" w:hAnsi="Times New Roman"/>
          <w:i/>
          <w:iCs/>
          <w:sz w:val="24"/>
          <w:szCs w:val="24"/>
          <w:lang w:bidi="bn-BD"/>
        </w:rPr>
        <w:t xml:space="preserve">stridhan </w:t>
      </w:r>
      <w:r>
        <w:rPr>
          <w:rFonts w:ascii="Times New Roman" w:cs="Times New Roman" w:hAnsi="Times New Roman"/>
          <w:sz w:val="24"/>
          <w:szCs w:val="24"/>
          <w:lang w:bidi="bn-BD"/>
        </w:rPr>
        <w:t>could be th</w:t>
      </w:r>
      <w:r>
        <w:rPr>
          <w:rFonts w:ascii="Times New Roman" w:cs="Times New Roman" w:hAnsi="Times New Roman"/>
          <w:sz w:val="24"/>
          <w:szCs w:val="24"/>
          <w:lang w:bidi="bn-BD"/>
        </w:rPr>
        <w:t>e bride’s trousseau, gold jewell</w:t>
      </w:r>
      <w:r>
        <w:rPr>
          <w:rFonts w:ascii="Times New Roman" w:cs="Times New Roman" w:hAnsi="Times New Roman"/>
          <w:sz w:val="24"/>
          <w:szCs w:val="24"/>
          <w:lang w:bidi="bn-BD"/>
        </w:rPr>
        <w:t>ery,</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household goods and any property her parents may put in her name. “It is not</w:t>
      </w:r>
    </w:p>
    <w:p>
      <w:pPr>
        <w:pStyle w:val="style0"/>
        <w:autoSpaceDE w:val="false"/>
        <w:autoSpaceDN w:val="false"/>
        <w:adjustRightInd w:val="false"/>
        <w:spacing w:after="0" w:lineRule="auto" w:line="240"/>
        <w:ind w:left="720"/>
        <w:jc w:val="both"/>
        <w:rPr>
          <w:rFonts w:ascii="Times New Roman" w:cs="Times New Roman" w:hAnsi="Times New Roman"/>
          <w:sz w:val="24"/>
          <w:szCs w:val="24"/>
          <w:lang w:bidi="bn-BD"/>
        </w:rPr>
      </w:pPr>
      <w:r>
        <w:rPr>
          <w:rFonts w:ascii="Times New Roman" w:cs="Times New Roman" w:hAnsi="Times New Roman"/>
          <w:sz w:val="24"/>
          <w:szCs w:val="24"/>
          <w:lang w:bidi="bn-BD"/>
        </w:rPr>
        <w:t>uncommon for a groom’s family to keep a part of this dowry for their daughter’s</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wedding or treat the household goods as offerings to the family, rather than just the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bride,” said Kishwar (</w:t>
      </w:r>
      <w:r>
        <w:rPr>
          <w:rFonts w:ascii="Times New Roman" w:cs="Times New Roman" w:hAnsi="Times New Roman"/>
          <w:sz w:val="24"/>
          <w:szCs w:val="24"/>
          <w:lang w:bidi="bn-BD"/>
        </w:rPr>
        <w:t>Strategies for Combating the Culture of Dowry and Domestic</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Violence in India</w:t>
      </w:r>
      <w:r>
        <w:rPr>
          <w:rFonts w:ascii="Times New Roman" w:cs="Times New Roman" w:hAnsi="Times New Roman"/>
          <w:i/>
          <w:iCs/>
          <w:sz w:val="24"/>
          <w:szCs w:val="24"/>
          <w:lang w:bidi="bn-BD"/>
        </w:rPr>
        <w:t>).</w:t>
      </w:r>
      <w:r>
        <w:rPr>
          <w:rFonts w:ascii="Times New Roman" w:cs="Times New Roman" w:hAnsi="Times New Roman"/>
          <w:i/>
          <w:iCs/>
          <w:sz w:val="24"/>
          <w:szCs w:val="24"/>
          <w:lang w:bidi="bn-BD"/>
        </w:rPr>
        <w:t xml:space="preserve"> </w:t>
      </w:r>
      <w:r>
        <w:rPr>
          <w:rFonts w:ascii="Times New Roman" w:cs="Times New Roman" w:hAnsi="Times New Roman"/>
          <w:sz w:val="24"/>
          <w:szCs w:val="24"/>
          <w:lang w:bidi="bn-BD"/>
        </w:rPr>
        <w:t>The extent and volume of dowry has come to hinge on the status-income and</w:t>
      </w:r>
      <w:r>
        <w:rPr>
          <w:rFonts w:ascii="Times New Roman" w:cs="Times New Roman" w:hAnsi="Times New Roman"/>
          <w:i/>
          <w:iCs/>
          <w:sz w:val="24"/>
          <w:szCs w:val="24"/>
          <w:lang w:bidi="bn-BD"/>
        </w:rPr>
        <w:t xml:space="preserve"> </w:t>
      </w:r>
      <w:r>
        <w:rPr>
          <w:rFonts w:ascii="Times New Roman" w:cs="Times New Roman" w:hAnsi="Times New Roman"/>
          <w:sz w:val="24"/>
          <w:szCs w:val="24"/>
          <w:lang w:bidi="bn-BD"/>
        </w:rPr>
        <w:t>connections of the groom’s family - higher the income, more powerful the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connections, greater is the demand for dowry. The groom’s parents perceive dowry as</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 way of making good the investments they have made in their son’s education. An</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apprehension of insecurity that the son, following his marriage, may not look after</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them in old age tends to be yet another incentive. Liberalization, by opening up new</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employment avenues, has paved the way for greater upward mobility among educated</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middle and upper classes. A fast rising income graph has made the grooms much</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sought after by the brides’ families who want to enter into matrimonial alliance with</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families of a status higher than their own.</w:t>
      </w:r>
      <w:r>
        <w:rPr>
          <w:rFonts w:ascii="Times New Roman" w:cs="Times New Roman" w:hAnsi="Times New Roman"/>
          <w:sz w:val="24"/>
          <w:szCs w:val="24"/>
          <w:lang w:bidi="bn-BD"/>
        </w:rPr>
        <w:t>(</w:t>
      </w:r>
      <w:r>
        <w:rPr>
          <w:rFonts w:ascii="Times New Roman" w:cs="Times New Roman" w:hAnsi="Times New Roman"/>
          <w:sz w:val="24"/>
          <w:szCs w:val="24"/>
          <w:lang w:bidi="bn-BD"/>
        </w:rPr>
        <w:t>‘</w:t>
      </w:r>
      <w:r>
        <w:rPr>
          <w:rFonts w:ascii="Times New Roman" w:cs="Times New Roman" w:hAnsi="Times New Roman"/>
          <w:sz w:val="24"/>
          <w:szCs w:val="24"/>
          <w:lang w:bidi="bn-BD"/>
        </w:rPr>
        <w:t>MARCHING TOGETHER...</w:t>
      </w:r>
      <w:r>
        <w:rPr>
          <w:rFonts w:ascii="Times New Roman" w:cs="Times New Roman" w:hAnsi="Times New Roman"/>
          <w:sz w:val="24"/>
          <w:szCs w:val="24"/>
          <w:lang w:bidi="bn-BD"/>
        </w:rPr>
        <w:t xml:space="preserve">Resisting Dowry in India’ - author </w:t>
      </w:r>
      <w:r>
        <w:rPr>
          <w:rFonts w:ascii="Times New Roman" w:cs="Times New Roman" w:hAnsi="Times New Roman"/>
          <w:sz w:val="24"/>
          <w:szCs w:val="24"/>
          <w:lang w:bidi="bn-BD"/>
        </w:rPr>
        <w:t>JAGORI : July 2009</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Compiled &amp; Edited by : Monobina Gupta)</w:t>
      </w:r>
    </w:p>
    <w:p>
      <w:pPr>
        <w:pStyle w:val="style0"/>
        <w:tabs>
          <w:tab w:val="left" w:leader="none" w:pos="2925"/>
        </w:tabs>
        <w:ind w:left="720"/>
        <w:jc w:val="both"/>
        <w:rPr>
          <w:rFonts w:ascii="Times New Roman" w:cs="Times New Roman" w:hAnsi="Times New Roman"/>
          <w:sz w:val="24"/>
          <w:szCs w:val="24"/>
          <w:lang w:bidi="bn-BD"/>
        </w:rPr>
      </w:pPr>
    </w:p>
    <w:p>
      <w:pPr>
        <w:pStyle w:val="style0"/>
        <w:tabs>
          <w:tab w:val="left" w:leader="none" w:pos="2925"/>
        </w:tabs>
        <w:ind w:left="720"/>
        <w:jc w:val="both"/>
        <w:rPr>
          <w:rFonts w:ascii="Times New Roman" w:cs="Times New Roman" w:hAnsi="Times New Roman"/>
          <w:b/>
          <w:bCs/>
          <w:sz w:val="24"/>
          <w:szCs w:val="24"/>
        </w:rPr>
      </w:pPr>
      <w:r>
        <w:rPr>
          <w:rFonts w:ascii="Times New Roman" w:cs="Times New Roman" w:hAnsi="Times New Roman"/>
          <w:b/>
          <w:bCs/>
          <w:sz w:val="24"/>
          <w:szCs w:val="24"/>
          <w:lang w:bidi="bn-BD"/>
        </w:rPr>
        <w:t>Legislation :</w:t>
      </w:r>
      <w:r>
        <w:rPr>
          <w:rFonts w:ascii="Times New Roman" w:cs="Times New Roman" w:hAnsi="Times New Roman"/>
          <w:b/>
          <w:bCs/>
          <w:sz w:val="24"/>
          <w:szCs w:val="24"/>
          <w:lang w:bidi="bn-BD"/>
        </w:rPr>
        <w:t xml:space="preserve"> </w:t>
      </w:r>
      <w:r>
        <w:rPr>
          <w:rFonts w:ascii="Times New Roman" w:cs="Times New Roman" w:hAnsi="Times New Roman"/>
          <w:sz w:val="24"/>
          <w:szCs w:val="24"/>
          <w:lang w:bidi="bn-BD"/>
        </w:rPr>
        <w:t xml:space="preserve">The government of majority of states passed anti-dowry legislation. At </w:t>
      </w:r>
      <w:r>
        <w:rPr>
          <w:rFonts w:ascii="Times New Roman" w:cs="Times New Roman" w:hAnsi="Times New Roman"/>
          <w:sz w:val="24"/>
          <w:szCs w:val="24"/>
          <w:lang w:bidi="bn-BD"/>
        </w:rPr>
        <w:t>the central level, the Dowry Prohibition Act was enacted on1961. This is an Umbrella Act. Which deals with various provision of dowry protections</w:t>
      </w:r>
      <w:r>
        <w:rPr>
          <w:rFonts w:ascii="Times New Roman" w:cs="Times New Roman" w:hAnsi="Times New Roman"/>
          <w:sz w:val="24"/>
          <w:szCs w:val="24"/>
          <w:lang w:bidi="bn-BD"/>
        </w:rPr>
        <w:t xml:space="preserve">. But still this act fails to protect women from dowry </w:t>
      </w:r>
      <w:r>
        <w:rPr>
          <w:rFonts w:ascii="Times New Roman" w:cs="Times New Roman" w:hAnsi="Times New Roman"/>
          <w:sz w:val="24"/>
          <w:szCs w:val="24"/>
          <w:lang w:bidi="bn-BD"/>
        </w:rPr>
        <w:t>harassment</w:t>
      </w:r>
      <w:r>
        <w:rPr>
          <w:rFonts w:ascii="Times New Roman" w:cs="Times New Roman" w:hAnsi="Times New Roman"/>
          <w:sz w:val="24"/>
          <w:szCs w:val="24"/>
          <w:lang w:bidi="bn-BD"/>
        </w:rPr>
        <w:t xml:space="preserve"> by their in-laws in marital home because the notion of dahej pratha is internalized in </w:t>
      </w:r>
      <w:r>
        <w:rPr>
          <w:rFonts w:ascii="Times New Roman" w:cs="Times New Roman" w:hAnsi="Times New Roman"/>
          <w:sz w:val="24"/>
          <w:szCs w:val="24"/>
          <w:lang w:bidi="bn-BD"/>
        </w:rPr>
        <w:t>Indian</w:t>
      </w:r>
      <w:r>
        <w:rPr>
          <w:rFonts w:ascii="Times New Roman" w:cs="Times New Roman" w:hAnsi="Times New Roman"/>
          <w:sz w:val="24"/>
          <w:szCs w:val="24"/>
          <w:lang w:bidi="bn-BD"/>
        </w:rPr>
        <w:t xml:space="preserve"> society which is never </w:t>
      </w:r>
      <w:r>
        <w:rPr>
          <w:rFonts w:ascii="Times New Roman" w:cs="Times New Roman" w:hAnsi="Times New Roman"/>
          <w:sz w:val="24"/>
          <w:szCs w:val="24"/>
          <w:lang w:bidi="bn-BD"/>
        </w:rPr>
        <w:t>abolished</w:t>
      </w:r>
      <w:r>
        <w:rPr>
          <w:rFonts w:ascii="Times New Roman" w:cs="Times New Roman" w:hAnsi="Times New Roman"/>
          <w:sz w:val="24"/>
          <w:szCs w:val="24"/>
          <w:lang w:bidi="bn-BD"/>
        </w:rPr>
        <w:t xml:space="preserve"> just by an enactment and </w:t>
      </w:r>
      <w:r>
        <w:rPr>
          <w:rFonts w:ascii="Times New Roman" w:cs="Times New Roman" w:hAnsi="Times New Roman"/>
          <w:sz w:val="24"/>
          <w:szCs w:val="24"/>
          <w:lang w:bidi="bn-BD"/>
        </w:rPr>
        <w:t>enforcement</w:t>
      </w:r>
      <w:r>
        <w:rPr>
          <w:rFonts w:ascii="Times New Roman" w:cs="Times New Roman" w:hAnsi="Times New Roman"/>
          <w:sz w:val="24"/>
          <w:szCs w:val="24"/>
          <w:lang w:bidi="bn-BD"/>
        </w:rPr>
        <w:t xml:space="preserve"> of an legal mechanism.</w:t>
      </w:r>
    </w:p>
    <w:p>
      <w:pPr>
        <w:pStyle w:val="style0"/>
        <w:tabs>
          <w:tab w:val="left" w:leader="none" w:pos="2925"/>
        </w:tabs>
        <w:ind w:left="720"/>
        <w:jc w:val="both"/>
        <w:rPr>
          <w:rFonts w:ascii="Times New Roman" w:cs="Times New Roman" w:hAnsi="Times New Roman"/>
          <w:b/>
          <w:bCs/>
          <w:sz w:val="28"/>
          <w:szCs w:val="28"/>
        </w:rPr>
      </w:pPr>
    </w:p>
    <w:p>
      <w:pPr>
        <w:pStyle w:val="style179"/>
        <w:numPr>
          <w:ilvl w:val="0"/>
          <w:numId w:val="1"/>
        </w:numPr>
        <w:tabs>
          <w:tab w:val="left" w:leader="none" w:pos="2925"/>
        </w:tabs>
        <w:jc w:val="both"/>
        <w:rPr>
          <w:rFonts w:ascii="Times New Roman" w:cs="Times New Roman" w:hAnsi="Times New Roman"/>
          <w:b/>
          <w:bCs/>
          <w:sz w:val="28"/>
          <w:szCs w:val="28"/>
        </w:rPr>
      </w:pPr>
      <w:r>
        <w:rPr>
          <w:rFonts w:ascii="Times New Roman" w:cs="Times New Roman" w:hAnsi="Times New Roman"/>
          <w:b/>
          <w:bCs/>
          <w:sz w:val="28"/>
          <w:szCs w:val="28"/>
        </w:rPr>
        <w:t>Patriarchal Household Structure  and Domestic Violence :</w:t>
      </w:r>
    </w:p>
    <w:p>
      <w:pPr>
        <w:pStyle w:val="style179"/>
        <w:jc w:val="both"/>
        <w:rPr>
          <w:rFonts w:ascii="Times New Roman" w:cs="Times New Roman" w:hAnsi="Times New Roman"/>
          <w:sz w:val="24"/>
          <w:szCs w:val="24"/>
        </w:rPr>
      </w:pPr>
      <w:r>
        <w:rPr>
          <w:rFonts w:ascii="Times New Roman" w:cs="Times New Roman" w:hAnsi="Times New Roman"/>
          <w:sz w:val="24"/>
          <w:szCs w:val="24"/>
        </w:rPr>
        <w:t xml:space="preserve">In Indian family, the man enjoys absolute authority, power and privileges and makes every decision as the </w:t>
      </w:r>
      <w:r>
        <w:rPr>
          <w:rFonts w:ascii="Times New Roman" w:cs="Times New Roman" w:hAnsi="Times New Roman"/>
          <w:sz w:val="24"/>
          <w:szCs w:val="24"/>
        </w:rPr>
        <w:t>undisputed “</w:t>
      </w:r>
      <w:r>
        <w:rPr>
          <w:rFonts w:ascii="Times New Roman" w:cs="Times New Roman" w:hAnsi="Times New Roman"/>
          <w:sz w:val="24"/>
          <w:szCs w:val="24"/>
        </w:rPr>
        <w:t xml:space="preserve">head of </w:t>
      </w:r>
      <w:r>
        <w:rPr>
          <w:rFonts w:ascii="Times New Roman" w:cs="Times New Roman" w:hAnsi="Times New Roman"/>
          <w:sz w:val="24"/>
          <w:szCs w:val="24"/>
        </w:rPr>
        <w:t>family”. He</w:t>
      </w:r>
      <w:r>
        <w:rPr>
          <w:rFonts w:ascii="Times New Roman" w:cs="Times New Roman" w:hAnsi="Times New Roman"/>
          <w:sz w:val="24"/>
          <w:szCs w:val="24"/>
        </w:rPr>
        <w:t xml:space="preserve"> is </w:t>
      </w:r>
      <w:r>
        <w:rPr>
          <w:rFonts w:ascii="Times New Roman" w:cs="Times New Roman" w:hAnsi="Times New Roman"/>
          <w:sz w:val="24"/>
          <w:szCs w:val="24"/>
        </w:rPr>
        <w:t>addressed</w:t>
      </w:r>
      <w:r>
        <w:rPr>
          <w:rFonts w:ascii="Times New Roman" w:cs="Times New Roman" w:hAnsi="Times New Roman"/>
          <w:sz w:val="24"/>
          <w:szCs w:val="24"/>
        </w:rPr>
        <w:t xml:space="preserve"> and elevated to the position of the “annadata”(giver of grains) and “grihakarta”(household authority). The well-known 19</w:t>
      </w:r>
      <w:r>
        <w:rPr>
          <w:rFonts w:ascii="Times New Roman" w:cs="Times New Roman" w:hAnsi="Times New Roman"/>
          <w:sz w:val="24"/>
          <w:szCs w:val="24"/>
          <w:vertAlign w:val="superscript"/>
        </w:rPr>
        <w:t>th</w:t>
      </w:r>
      <w:r>
        <w:rPr>
          <w:rFonts w:ascii="Times New Roman" w:cs="Times New Roman" w:hAnsi="Times New Roman"/>
          <w:sz w:val="24"/>
          <w:szCs w:val="24"/>
        </w:rPr>
        <w:t xml:space="preserve"> century social reformer from </w:t>
      </w:r>
      <w:r>
        <w:rPr>
          <w:rFonts w:ascii="Times New Roman" w:cs="Times New Roman" w:hAnsi="Times New Roman"/>
          <w:sz w:val="24"/>
          <w:szCs w:val="24"/>
        </w:rPr>
        <w:t>Bengal</w:t>
      </w:r>
      <w:r>
        <w:rPr>
          <w:rFonts w:ascii="Times New Roman" w:cs="Times New Roman" w:hAnsi="Times New Roman"/>
          <w:sz w:val="24"/>
          <w:szCs w:val="24"/>
        </w:rPr>
        <w:t xml:space="preserve">, ‘Raja Ram Mohan Roy’ remarked, </w:t>
      </w:r>
      <w:r>
        <w:rPr>
          <w:rFonts w:ascii="Times New Roman" w:cs="Times New Roman" w:hAnsi="Times New Roman"/>
          <w:sz w:val="24"/>
          <w:szCs w:val="24"/>
        </w:rPr>
        <w:t xml:space="preserve">“ At marriage, the wife is recognized as half of her husband, but in conduct they are treated worse than inferior animals.” </w:t>
      </w:r>
      <w:r>
        <w:rPr>
          <w:rFonts w:ascii="Times New Roman" w:cs="Times New Roman" w:hAnsi="Times New Roman"/>
          <w:sz w:val="24"/>
          <w:szCs w:val="24"/>
        </w:rPr>
        <w:t>Roy’s sympathetic</w:t>
      </w:r>
      <w:r>
        <w:rPr>
          <w:rFonts w:ascii="Times New Roman" w:cs="Times New Roman" w:hAnsi="Times New Roman"/>
          <w:sz w:val="24"/>
          <w:szCs w:val="24"/>
        </w:rPr>
        <w:t xml:space="preserve"> observation was a reaction to the prevalent social attitudes of the time which was demeaning to </w:t>
      </w:r>
      <w:r>
        <w:rPr>
          <w:rFonts w:ascii="Times New Roman" w:cs="Times New Roman" w:hAnsi="Times New Roman"/>
          <w:sz w:val="24"/>
          <w:szCs w:val="24"/>
        </w:rPr>
        <w:t>women. To</w:t>
      </w:r>
      <w:r>
        <w:rPr>
          <w:rFonts w:ascii="Times New Roman" w:cs="Times New Roman" w:hAnsi="Times New Roman"/>
          <w:sz w:val="24"/>
          <w:szCs w:val="24"/>
        </w:rPr>
        <w:t xml:space="preserve"> control women at every stage of their existence is an accepted act of </w:t>
      </w:r>
      <w:r>
        <w:rPr>
          <w:rFonts w:ascii="Times New Roman" w:cs="Times New Roman" w:hAnsi="Times New Roman"/>
          <w:sz w:val="24"/>
          <w:szCs w:val="24"/>
        </w:rPr>
        <w:t>manliness (</w:t>
      </w:r>
      <w:r>
        <w:rPr>
          <w:rFonts w:ascii="Times New Roman" w:cs="Times New Roman" w:hAnsi="Times New Roman"/>
          <w:sz w:val="24"/>
          <w:szCs w:val="24"/>
        </w:rPr>
        <w:t xml:space="preserve">‘Psycho-Social Aspects of DOMESTIC VIOLENCE’ </w:t>
      </w:r>
      <w:r>
        <w:rPr>
          <w:rFonts w:ascii="Times New Roman" w:cs="Times New Roman" w:hAnsi="Times New Roman"/>
          <w:sz w:val="24"/>
          <w:szCs w:val="24"/>
        </w:rPr>
        <w:t>by Dr</w:t>
      </w:r>
      <w:r>
        <w:rPr>
          <w:rFonts w:ascii="Times New Roman" w:cs="Times New Roman" w:hAnsi="Times New Roman"/>
          <w:sz w:val="24"/>
          <w:szCs w:val="24"/>
        </w:rPr>
        <w:t>. Sushma Pandey,)</w:t>
      </w:r>
    </w:p>
    <w:p>
      <w:pPr>
        <w:pStyle w:val="style179"/>
        <w:jc w:val="both"/>
        <w:rPr>
          <w:rFonts w:ascii="Times New Roman" w:cs="Times New Roman" w:hAnsi="Times New Roman"/>
          <w:sz w:val="24"/>
          <w:szCs w:val="24"/>
        </w:rPr>
      </w:pPr>
    </w:p>
    <w:p>
      <w:pPr>
        <w:pStyle w:val="style0"/>
        <w:spacing w:before="100" w:beforeAutospacing="true" w:after="100" w:afterAutospacing="true" w:lineRule="auto" w:line="240"/>
        <w:ind w:left="720"/>
        <w:jc w:val="both"/>
        <w:rPr>
          <w:rFonts w:ascii="Times New Roman" w:cs="Times New Roman" w:eastAsia="宋体" w:hAnsi="Times New Roman"/>
          <w:sz w:val="24"/>
          <w:szCs w:val="24"/>
          <w:lang w:bidi="bn-BD"/>
        </w:rPr>
      </w:pPr>
      <w:r>
        <w:rPr>
          <w:rFonts w:ascii="Times New Roman" w:cs="Times New Roman" w:hAnsi="Times New Roman"/>
          <w:b/>
          <w:bCs/>
          <w:sz w:val="24"/>
          <w:szCs w:val="24"/>
        </w:rPr>
        <w:t>Patriarchal Capitalism:</w:t>
      </w:r>
      <w:r>
        <w:rPr>
          <w:rFonts w:ascii="Times New Roman" w:cs="Times New Roman" w:hAnsi="Times New Roman"/>
          <w:b/>
          <w:bCs/>
          <w:sz w:val="24"/>
          <w:szCs w:val="24"/>
        </w:rPr>
        <w:t xml:space="preserve"> </w:t>
      </w:r>
      <w:r>
        <w:rPr>
          <w:rFonts w:ascii="Times New Roman" w:cs="Times New Roman" w:hAnsi="Times New Roman"/>
          <w:sz w:val="24"/>
          <w:szCs w:val="24"/>
        </w:rPr>
        <w:t xml:space="preserve">In Indian society, the main contributing factors of </w:t>
      </w:r>
      <w:r>
        <w:rPr>
          <w:rFonts w:ascii="Times New Roman" w:cs="Times New Roman" w:hAnsi="Times New Roman"/>
          <w:sz w:val="24"/>
          <w:szCs w:val="24"/>
        </w:rPr>
        <w:t>domestic</w:t>
      </w:r>
      <w:r>
        <w:rPr>
          <w:rFonts w:ascii="Times New Roman" w:cs="Times New Roman" w:hAnsi="Times New Roman"/>
          <w:sz w:val="24"/>
          <w:szCs w:val="24"/>
        </w:rPr>
        <w:t xml:space="preserve"> violence is patriarchal ideology which is the root </w:t>
      </w:r>
      <w:r>
        <w:rPr>
          <w:rFonts w:ascii="Times New Roman" w:cs="Times New Roman" w:hAnsi="Times New Roman"/>
          <w:sz w:val="24"/>
          <w:szCs w:val="24"/>
        </w:rPr>
        <w:t>cause of all kind of violence(e</w:t>
      </w:r>
      <w:r>
        <w:rPr>
          <w:rFonts w:ascii="Times New Roman" w:cs="Times New Roman" w:hAnsi="Times New Roman"/>
          <w:sz w:val="24"/>
          <w:szCs w:val="24"/>
        </w:rPr>
        <w:t xml:space="preserve">g. dowry </w:t>
      </w:r>
      <w:r>
        <w:rPr>
          <w:rFonts w:ascii="Times New Roman" w:cs="Times New Roman" w:hAnsi="Times New Roman"/>
          <w:sz w:val="24"/>
          <w:szCs w:val="24"/>
        </w:rPr>
        <w:t>harassment</w:t>
      </w:r>
      <w:r>
        <w:rPr>
          <w:rFonts w:ascii="Times New Roman" w:cs="Times New Roman" w:hAnsi="Times New Roman"/>
          <w:sz w:val="24"/>
          <w:szCs w:val="24"/>
        </w:rPr>
        <w:t xml:space="preserve">, dowry death, sex selective </w:t>
      </w:r>
      <w:r>
        <w:rPr>
          <w:rFonts w:ascii="Times New Roman" w:cs="Times New Roman" w:hAnsi="Times New Roman"/>
          <w:sz w:val="24"/>
          <w:szCs w:val="24"/>
        </w:rPr>
        <w:t>abortion, marital</w:t>
      </w:r>
      <w:r>
        <w:rPr>
          <w:rFonts w:ascii="Times New Roman" w:cs="Times New Roman" w:hAnsi="Times New Roman"/>
          <w:sz w:val="24"/>
          <w:szCs w:val="24"/>
        </w:rPr>
        <w:t xml:space="preserve"> rape etc.)</w:t>
      </w:r>
      <w:r>
        <w:rPr>
          <w:rFonts w:ascii="Times New Roman" w:cs="Times New Roman" w:hAnsi="Times New Roman"/>
          <w:sz w:val="24"/>
          <w:szCs w:val="24"/>
        </w:rPr>
        <w:t xml:space="preserve"> </w:t>
      </w:r>
      <w:r>
        <w:rPr>
          <w:rFonts w:ascii="Times New Roman" w:cs="Times New Roman" w:hAnsi="Times New Roman"/>
          <w:sz w:val="24"/>
          <w:szCs w:val="24"/>
        </w:rPr>
        <w:t xml:space="preserve">against women at their marital </w:t>
      </w:r>
      <w:r>
        <w:rPr>
          <w:rFonts w:ascii="Times New Roman" w:cs="Times New Roman" w:hAnsi="Times New Roman"/>
          <w:sz w:val="24"/>
          <w:szCs w:val="24"/>
        </w:rPr>
        <w:t>home. There</w:t>
      </w:r>
      <w:r>
        <w:rPr>
          <w:rFonts w:ascii="Times New Roman" w:cs="Times New Roman" w:hAnsi="Times New Roman"/>
          <w:sz w:val="24"/>
          <w:szCs w:val="24"/>
        </w:rPr>
        <w:t xml:space="preserve"> are three main aspects of the patriarchal </w:t>
      </w:r>
      <w:r>
        <w:rPr>
          <w:rFonts w:ascii="Times New Roman" w:cs="Times New Roman" w:hAnsi="Times New Roman"/>
          <w:sz w:val="24"/>
          <w:szCs w:val="24"/>
        </w:rPr>
        <w:t>household</w:t>
      </w:r>
      <w:r>
        <w:rPr>
          <w:rFonts w:ascii="Times New Roman" w:cs="Times New Roman" w:hAnsi="Times New Roman"/>
          <w:sz w:val="24"/>
          <w:szCs w:val="24"/>
        </w:rPr>
        <w:t xml:space="preserve"> structure in India that affect women’s agency of marriage, marital or extramarital discrimination and diminished women’s agency through limited economic opportunity. There is a clear relationship between strong patriarchal family </w:t>
      </w:r>
      <w:r>
        <w:rPr>
          <w:rFonts w:ascii="Times New Roman" w:cs="Times New Roman" w:hAnsi="Times New Roman"/>
          <w:sz w:val="24"/>
          <w:szCs w:val="24"/>
        </w:rPr>
        <w:t>structures</w:t>
      </w:r>
      <w:r>
        <w:rPr>
          <w:rFonts w:ascii="Times New Roman" w:cs="Times New Roman" w:hAnsi="Times New Roman"/>
          <w:sz w:val="24"/>
          <w:szCs w:val="24"/>
        </w:rPr>
        <w:t xml:space="preserve"> and limited capabilities.</w:t>
      </w:r>
      <w:r>
        <w:rPr>
          <w:rFonts w:ascii="Times New Roman" w:cs="Times New Roman" w:eastAsia="宋体" w:hAnsi="Times New Roman"/>
          <w:sz w:val="24"/>
          <w:szCs w:val="24"/>
          <w:lang w:bidi="bn-BD"/>
        </w:rPr>
        <w:t xml:space="preserve"> patriarchal household structure in Which ‘patriarchy’ and ‘capitalism’ is link together and play a role to diminished women</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s agency through limited economic opportunity </w:t>
      </w:r>
      <w:r>
        <w:rPr>
          <w:rFonts w:ascii="Times New Roman" w:cs="Times New Roman" w:eastAsia="宋体" w:hAnsi="Times New Roman"/>
          <w:b/>
          <w:bCs/>
          <w:sz w:val="24"/>
          <w:szCs w:val="24"/>
          <w:lang w:bidi="bn-BD"/>
        </w:rPr>
        <w:t xml:space="preserve">; </w:t>
      </w:r>
      <w:r>
        <w:rPr>
          <w:rFonts w:ascii="Times New Roman" w:cs="Times New Roman" w:eastAsia="宋体" w:hAnsi="Times New Roman"/>
          <w:sz w:val="24"/>
          <w:szCs w:val="24"/>
          <w:lang w:bidi="bn-BD"/>
        </w:rPr>
        <w:t xml:space="preserve"> by using this tool society </w:t>
      </w:r>
      <w:r>
        <w:rPr>
          <w:rFonts w:ascii="Times New Roman" w:cs="Times New Roman" w:eastAsia="宋体" w:hAnsi="Times New Roman"/>
          <w:sz w:val="24"/>
          <w:szCs w:val="24"/>
          <w:lang w:bidi="bn-BD"/>
        </w:rPr>
        <w:t>control</w:t>
      </w:r>
      <w:r>
        <w:rPr>
          <w:rFonts w:ascii="Times New Roman" w:cs="Times New Roman" w:eastAsia="宋体" w:hAnsi="Times New Roman"/>
          <w:sz w:val="24"/>
          <w:szCs w:val="24"/>
          <w:lang w:bidi="bn-BD"/>
        </w:rPr>
        <w:t xml:space="preserve"> women</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s role in reproduction or child </w:t>
      </w:r>
      <w:r>
        <w:rPr>
          <w:rFonts w:ascii="Times New Roman" w:cs="Times New Roman" w:eastAsia="宋体" w:hAnsi="Times New Roman"/>
          <w:sz w:val="24"/>
          <w:szCs w:val="24"/>
          <w:lang w:bidi="bn-BD"/>
        </w:rPr>
        <w:t>bearing</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 There</w:t>
      </w:r>
      <w:r>
        <w:rPr>
          <w:rFonts w:ascii="Times New Roman" w:cs="Times New Roman" w:eastAsia="宋体" w:hAnsi="Times New Roman"/>
          <w:sz w:val="24"/>
          <w:szCs w:val="24"/>
          <w:lang w:bidi="bn-BD"/>
        </w:rPr>
        <w:t xml:space="preserve"> is a strong relationship between patriarchal family structure and limited capabilities</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 These </w:t>
      </w:r>
      <w:r>
        <w:rPr>
          <w:rFonts w:ascii="Times New Roman" w:cs="Times New Roman" w:eastAsia="宋体" w:hAnsi="Times New Roman"/>
          <w:sz w:val="24"/>
          <w:szCs w:val="24"/>
          <w:lang w:bidi="bn-BD"/>
        </w:rPr>
        <w:t>factors</w:t>
      </w:r>
      <w:r>
        <w:rPr>
          <w:rFonts w:ascii="Times New Roman" w:cs="Times New Roman" w:eastAsia="宋体" w:hAnsi="Times New Roman"/>
          <w:sz w:val="24"/>
          <w:szCs w:val="24"/>
          <w:lang w:bidi="bn-BD"/>
        </w:rPr>
        <w:t xml:space="preserve"> are strongly correlated with causal factors for domestic violence such as gender disparities in nutritional deprivation and a lack of women</w:t>
      </w:r>
      <w:r>
        <w:rPr>
          <w:rFonts w:ascii="Times New Roman" w:cs="Times New Roman" w:eastAsia="宋体" w:hAnsi="Times New Roman"/>
          <w:sz w:val="24"/>
          <w:szCs w:val="24"/>
          <w:lang w:bidi="bn-BD"/>
        </w:rPr>
        <w:t xml:space="preserve">’s role in reproductive decisions. </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rPr>
      </w:pPr>
      <w:r>
        <w:rPr>
          <w:rFonts w:ascii="Times New Roman" w:cs="Times New Roman" w:eastAsia="宋体" w:hAnsi="Times New Roman"/>
          <w:sz w:val="24"/>
          <w:szCs w:val="24"/>
          <w:lang w:bidi="bn-BD"/>
        </w:rPr>
        <w:t xml:space="preserve">In Indian society, patriarchal </w:t>
      </w:r>
      <w:r>
        <w:rPr>
          <w:rFonts w:ascii="Times New Roman" w:cs="Times New Roman" w:eastAsia="宋体" w:hAnsi="Times New Roman"/>
          <w:sz w:val="24"/>
          <w:szCs w:val="24"/>
          <w:lang w:bidi="bn-BD"/>
        </w:rPr>
        <w:t>capitalism</w:t>
      </w:r>
      <w:r>
        <w:rPr>
          <w:rFonts w:ascii="Times New Roman" w:cs="Times New Roman" w:eastAsia="宋体" w:hAnsi="Times New Roman"/>
          <w:sz w:val="24"/>
          <w:szCs w:val="24"/>
          <w:lang w:bidi="bn-BD"/>
        </w:rPr>
        <w:t xml:space="preserve"> plays its politics through  the sacred institutions, that is ‘marriage’ and ‘family’</w:t>
      </w:r>
      <w:r>
        <w:rPr>
          <w:rFonts w:ascii="Times New Roman" w:cs="Times New Roman" w:eastAsia="宋体" w:hAnsi="Times New Roman"/>
          <w:sz w:val="24"/>
          <w:szCs w:val="24"/>
          <w:lang w:bidi="bn-BD"/>
        </w:rPr>
        <w:t>.</w:t>
      </w:r>
      <w:r>
        <w:rPr>
          <w:rFonts w:ascii="Times New Roman" w:cs="Times New Roman" w:eastAsia="Times New Roman" w:hAnsi="Times New Roman"/>
          <w:sz w:val="24"/>
          <w:szCs w:val="24"/>
        </w:rPr>
        <w:t xml:space="preserve"> To the sexually correct feminist, marriage oppresses women and the family breeds patriarchy. Both result from capitalism. Happily married women are considered pathological and traitorous. To justify this blast of enmity, they point to the soaring rate of domestic violence, even though violence against women -- as measured by the murder rate -- has not increased except in proportion to population growth. Although the gender feminist view of marriage borders on the absurd --</w:t>
      </w:r>
      <w:r>
        <w:rPr>
          <w:rFonts w:ascii="Times New Roman" w:cs="Times New Roman" w:eastAsia="Times New Roman" w:hAnsi="Times New Roman"/>
          <w:sz w:val="24"/>
          <w:szCs w:val="24"/>
        </w:rPr>
        <w:t>e.g.</w:t>
      </w:r>
      <w:r>
        <w:rPr>
          <w:rFonts w:ascii="Times New Roman" w:cs="Times New Roman" w:eastAsia="Times New Roman" w:hAnsi="Times New Roman"/>
          <w:sz w:val="24"/>
          <w:szCs w:val="24"/>
        </w:rPr>
        <w:t xml:space="preserve"> housework as 'surplus value' -- it is key to understanding the depth of hatred they aim at heterosexual sex and men. </w:t>
      </w:r>
      <w:r>
        <w:rPr>
          <w:rFonts w:ascii="Times New Roman" w:cs="Times New Roman" w:eastAsia="Times New Roman" w:hAnsi="Times New Roman"/>
          <w:sz w:val="24"/>
          <w:szCs w:val="24"/>
        </w:rPr>
        <w:t xml:space="preserve">The fight over the family and marriage is an ideological one. When conservatives and gender feminists view the same institutions, they draw dramatically different conclusions. Conservatives see a natural and smooth functioning unit, whose negative characteristics -- such as domestic violence -- are aberrations. Gender feminists look at families and see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Diary of a Mad Housewife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Abuses, such as domestic violence, are considered to be unfiltered expressions of the married state. </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truly radical assault on the family began with Kate Millett's book </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Sexual Politics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(1970).</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Millett attacked the entire structure of power in society; that is, patriarchy. Marriage was </w:t>
      </w:r>
      <w:r>
        <w:rPr>
          <w:rFonts w:ascii="Times New Roman" w:cs="Times New Roman" w:eastAsia="Times New Roman" w:hAnsi="Times New Roman"/>
          <w:sz w:val="24"/>
          <w:szCs w:val="24"/>
        </w:rPr>
        <w:t>the</w:t>
      </w:r>
      <w:r>
        <w:rPr>
          <w:rFonts w:ascii="Times New Roman" w:cs="Times New Roman" w:eastAsia="Times New Roman" w:hAnsi="Times New Roman"/>
          <w:sz w:val="24"/>
          <w:szCs w:val="24"/>
        </w:rPr>
        <w:t xml:space="preserve"> agency that maintained the traditional pattern of man's power over woman. Gender feminist Catharine MacKinnon described the shift from liberalism to the anti-marriage point of view. This was a change from desiring equality to demanding </w:t>
      </w:r>
      <w:r>
        <w:rPr>
          <w:rFonts w:ascii="Times New Roman" w:cs="Times New Roman" w:eastAsia="Times New Roman" w:hAnsi="Times New Roman"/>
          <w:sz w:val="24"/>
          <w:szCs w:val="24"/>
        </w:rPr>
        <w:t>equity</w:t>
      </w:r>
      <w:r>
        <w:rPr>
          <w:rFonts w:ascii="Times New Roman" w:cs="Times New Roman" w:eastAsia="Times New Roman" w:hAnsi="Times New Roman"/>
          <w:sz w:val="24"/>
          <w:szCs w:val="24"/>
        </w:rPr>
        <w:t>:</w:t>
      </w:r>
      <w:r>
        <w:rPr>
          <w:rFonts w:ascii="Times New Roman" w:cs="Times New Roman" w:eastAsia="Times New Roman" w:hAnsi="Times New Roman"/>
          <w:b/>
          <w:bCs/>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"Then [after liberal feminism], there was a women's movement that criticized...war as male ejaculation. It criticized marriage and the family as institutional crucibles of male privilege....Some criticized sex, including the institution of intercourse, as a strategy and practice in subordination."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The ideological message was clear: the personal is political, marriage is legalized prostitution; heterosexual intercourse is rape; men are the enemy; families are prisons. </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Both ‘wifehood’ and ‘motherhood’ became glorified in the patriarchal system. These roles are granted social sanctions and at the same time are also eulogized in local folklore, in literature, and religion so that women do actively engage themselves in playing their social roles and thus themselves contributes and perpetuate the </w:t>
      </w:r>
      <w:r>
        <w:rPr>
          <w:rFonts w:ascii="Times New Roman" w:cs="Times New Roman" w:eastAsia="Times New Roman" w:hAnsi="Times New Roman"/>
          <w:sz w:val="24"/>
          <w:szCs w:val="24"/>
        </w:rPr>
        <w:t>patriarchal</w:t>
      </w:r>
      <w:r>
        <w:rPr>
          <w:rFonts w:ascii="Times New Roman" w:cs="Times New Roman" w:eastAsia="Times New Roman" w:hAnsi="Times New Roman"/>
          <w:sz w:val="24"/>
          <w:szCs w:val="24"/>
        </w:rPr>
        <w:t xml:space="preserve"> social </w:t>
      </w:r>
      <w:r>
        <w:rPr>
          <w:rFonts w:ascii="Times New Roman" w:cs="Times New Roman" w:eastAsia="Times New Roman" w:hAnsi="Times New Roman"/>
          <w:sz w:val="24"/>
          <w:szCs w:val="24"/>
        </w:rPr>
        <w:t>order. Men</w:t>
      </w:r>
      <w:r>
        <w:rPr>
          <w:rFonts w:ascii="Times New Roman" w:cs="Times New Roman" w:eastAsia="Times New Roman" w:hAnsi="Times New Roman"/>
          <w:sz w:val="24"/>
          <w:szCs w:val="24"/>
        </w:rPr>
        <w:t xml:space="preserve"> control women’s productivity both within the household and outside, in paid work. Within the household women provide all kinds of services to the husbands, children and other members of the family throughout their lives. Feminist writer Sylvia Walby calls this as the “patriarchal mode of production” where women’s labour is expropriated by men, </w:t>
      </w:r>
      <w:r>
        <w:rPr>
          <w:rFonts w:ascii="Times New Roman" w:cs="Times New Roman" w:eastAsia="Times New Roman" w:hAnsi="Times New Roman"/>
          <w:sz w:val="24"/>
          <w:szCs w:val="24"/>
        </w:rPr>
        <w:t>husbands</w:t>
      </w:r>
      <w:r>
        <w:rPr>
          <w:rFonts w:ascii="Times New Roman" w:cs="Times New Roman" w:eastAsia="Times New Roman" w:hAnsi="Times New Roman"/>
          <w:sz w:val="24"/>
          <w:szCs w:val="24"/>
        </w:rPr>
        <w:t xml:space="preserve"> and others who live there. She calls housewives is not considered as work at all and housewife become dependent on their husbands.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Men also control women’s reproductive power. In </w:t>
      </w:r>
      <w:r>
        <w:rPr>
          <w:rFonts w:ascii="Times New Roman" w:cs="Times New Roman" w:eastAsia="Times New Roman" w:hAnsi="Times New Roman"/>
          <w:sz w:val="24"/>
          <w:szCs w:val="24"/>
        </w:rPr>
        <w:t>Indian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society, women</w:t>
      </w:r>
      <w:r>
        <w:rPr>
          <w:rFonts w:ascii="Times New Roman" w:cs="Times New Roman" w:eastAsia="Times New Roman" w:hAnsi="Times New Roman"/>
          <w:sz w:val="24"/>
          <w:szCs w:val="24"/>
        </w:rPr>
        <w:t xml:space="preserve"> have no </w:t>
      </w:r>
      <w:r>
        <w:rPr>
          <w:rFonts w:ascii="Times New Roman" w:cs="Times New Roman" w:eastAsia="Times New Roman" w:hAnsi="Times New Roman"/>
          <w:sz w:val="24"/>
          <w:szCs w:val="24"/>
        </w:rPr>
        <w:t>control</w:t>
      </w:r>
      <w:r>
        <w:rPr>
          <w:rFonts w:ascii="Times New Roman" w:cs="Times New Roman" w:eastAsia="Times New Roman" w:hAnsi="Times New Roman"/>
          <w:sz w:val="24"/>
          <w:szCs w:val="24"/>
        </w:rPr>
        <w:t xml:space="preserve"> over the reproductive capacities. They cannot decide how many children they want, whether to use contraceptives, or a decision to terminate </w:t>
      </w:r>
      <w:r>
        <w:rPr>
          <w:rFonts w:ascii="Times New Roman" w:cs="Times New Roman" w:eastAsia="Times New Roman" w:hAnsi="Times New Roman"/>
          <w:sz w:val="24"/>
          <w:szCs w:val="24"/>
        </w:rPr>
        <w:t>pregnancy</w:t>
      </w:r>
      <w:r>
        <w:rPr>
          <w:rFonts w:ascii="Times New Roman" w:cs="Times New Roman" w:eastAsia="Times New Roman" w:hAnsi="Times New Roman"/>
          <w:sz w:val="24"/>
          <w:szCs w:val="24"/>
        </w:rPr>
        <w:t xml:space="preserve">. Even after </w:t>
      </w:r>
      <w:r>
        <w:rPr>
          <w:rFonts w:ascii="Times New Roman" w:cs="Times New Roman" w:eastAsia="Times New Roman" w:hAnsi="Times New Roman"/>
          <w:sz w:val="24"/>
          <w:szCs w:val="24"/>
        </w:rPr>
        <w:t>pregnancy</w:t>
      </w:r>
      <w:r>
        <w:rPr>
          <w:rFonts w:ascii="Times New Roman" w:cs="Times New Roman" w:eastAsia="Times New Roman" w:hAnsi="Times New Roman"/>
          <w:sz w:val="24"/>
          <w:szCs w:val="24"/>
        </w:rPr>
        <w:t xml:space="preserve"> she is forced by her husband and in-laws to abort her female </w:t>
      </w:r>
      <w:r>
        <w:rPr>
          <w:rFonts w:ascii="Times New Roman" w:cs="Times New Roman" w:eastAsia="Times New Roman" w:hAnsi="Times New Roman"/>
          <w:sz w:val="24"/>
          <w:szCs w:val="24"/>
        </w:rPr>
        <w:t>fetuses</w:t>
      </w:r>
      <w:r>
        <w:rPr>
          <w:rFonts w:ascii="Times New Roman" w:cs="Times New Roman" w:eastAsia="Times New Roman" w:hAnsi="Times New Roman"/>
          <w:sz w:val="24"/>
          <w:szCs w:val="24"/>
        </w:rPr>
        <w:t xml:space="preserve">. In present day, the tendency of female </w:t>
      </w:r>
      <w:r>
        <w:rPr>
          <w:rFonts w:ascii="Times New Roman" w:cs="Times New Roman" w:eastAsia="Times New Roman" w:hAnsi="Times New Roman"/>
          <w:sz w:val="24"/>
          <w:szCs w:val="24"/>
        </w:rPr>
        <w:t>feticide</w:t>
      </w:r>
      <w:r>
        <w:rPr>
          <w:rFonts w:ascii="Times New Roman" w:cs="Times New Roman" w:eastAsia="Times New Roman" w:hAnsi="Times New Roman"/>
          <w:sz w:val="24"/>
          <w:szCs w:val="24"/>
        </w:rPr>
        <w:t xml:space="preserve"> or sex selective </w:t>
      </w:r>
      <w:r>
        <w:rPr>
          <w:rFonts w:ascii="Times New Roman" w:cs="Times New Roman" w:eastAsia="Times New Roman" w:hAnsi="Times New Roman"/>
          <w:sz w:val="24"/>
          <w:szCs w:val="24"/>
        </w:rPr>
        <w:t>abortion</w:t>
      </w:r>
      <w:r>
        <w:rPr>
          <w:rFonts w:ascii="Times New Roman" w:cs="Times New Roman" w:eastAsia="Times New Roman" w:hAnsi="Times New Roman"/>
          <w:sz w:val="24"/>
          <w:szCs w:val="24"/>
        </w:rPr>
        <w:t xml:space="preserve"> is very high. Census report of India reveals that, in 1961 the sex ratio (female/1000 males) was 941; in 1971 it decrease in 930;  in 1981 it was 934; in 1991 it decrease in 926; in 2001 it was 933 and in 2011 it was 940.  This data reveals that  during 1961-2011, the sex ratio is very low, and the main cause behind this low sex ratio is that ‘son’ preference in society.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 xml:space="preserve">sex </w:t>
      </w:r>
      <w:r>
        <w:rPr>
          <w:rFonts w:ascii="Times New Roman" w:cs="Times New Roman" w:eastAsia="Times New Roman" w:hAnsi="Times New Roman"/>
          <w:sz w:val="24"/>
          <w:szCs w:val="24"/>
        </w:rPr>
        <w:t xml:space="preserve">selective abortion of female fetuses is most common in areas where cultural norms value male children over female children for a variety of social and economic reasons. A son is often preferred as an "asset" since he can earn and support the family; a daughter is a "liability" since she will be married off to another family, and so will not contribute financially to her parents. Female </w:t>
      </w:r>
      <w:r>
        <w:rPr>
          <w:rFonts w:ascii="Times New Roman" w:cs="Times New Roman" w:eastAsia="Times New Roman" w:hAnsi="Times New Roman"/>
          <w:sz w:val="24"/>
          <w:szCs w:val="24"/>
        </w:rPr>
        <w:t>feticide</w:t>
      </w:r>
      <w:r>
        <w:rPr>
          <w:rFonts w:ascii="Times New Roman" w:cs="Times New Roman" w:eastAsia="Times New Roman" w:hAnsi="Times New Roman"/>
          <w:sz w:val="24"/>
          <w:szCs w:val="24"/>
        </w:rPr>
        <w:t xml:space="preserve"> then, is a continuation in a different form, of a practice of </w:t>
      </w:r>
      <w:r>
        <w:rPr/>
        <w:fldChar w:fldCharType="begin"/>
      </w:r>
      <w:r>
        <w:instrText xml:space="preserve"> HYPERLINK "http://en.wikipedia.org/wiki/Female_infanticide" \o "Female infanticide" </w:instrText>
      </w:r>
      <w:r>
        <w:rPr/>
        <w:fldChar w:fldCharType="separate"/>
      </w:r>
      <w:r>
        <w:rPr>
          <w:rFonts w:ascii="Times New Roman" w:cs="Times New Roman" w:eastAsia="Times New Roman" w:hAnsi="Times New Roman"/>
          <w:sz w:val="24"/>
          <w:szCs w:val="24"/>
        </w:rPr>
        <w:t>female infanticide</w:t>
      </w:r>
      <w:r>
        <w:rPr/>
        <w:fldChar w:fldCharType="end"/>
      </w:r>
      <w:r>
        <w:rPr>
          <w:rFonts w:ascii="Times New Roman" w:cs="Times New Roman" w:eastAsia="Times New Roman" w:hAnsi="Times New Roman"/>
          <w:sz w:val="24"/>
          <w:szCs w:val="24"/>
        </w:rPr>
        <w:t xml:space="preserve"> or withholding of postnatal health care for girls in certain households.  Furthermore, in some cultures sons are expected to take care of their parents in their old age.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So, the patriarchal capitalist ideology plays its politics in every aspect </w:t>
      </w:r>
      <w:r>
        <w:rPr>
          <w:rFonts w:ascii="Times New Roman" w:cs="Times New Roman" w:eastAsia="Times New Roman" w:hAnsi="Times New Roman"/>
          <w:sz w:val="24"/>
          <w:szCs w:val="24"/>
        </w:rPr>
        <w:t>of society</w:t>
      </w:r>
      <w:r>
        <w:rPr>
          <w:rFonts w:ascii="Times New Roman" w:cs="Times New Roman" w:eastAsia="Times New Roman" w:hAnsi="Times New Roman"/>
          <w:sz w:val="24"/>
          <w:szCs w:val="24"/>
        </w:rPr>
        <w:t xml:space="preserve"> to </w:t>
      </w:r>
      <w:r>
        <w:rPr>
          <w:rFonts w:ascii="Times New Roman" w:cs="Times New Roman" w:eastAsia="Times New Roman" w:hAnsi="Times New Roman"/>
          <w:sz w:val="24"/>
          <w:szCs w:val="24"/>
        </w:rPr>
        <w:t>diminish</w:t>
      </w:r>
      <w:r>
        <w:rPr>
          <w:rFonts w:ascii="Times New Roman" w:cs="Times New Roman" w:eastAsia="Times New Roman" w:hAnsi="Times New Roman"/>
          <w:sz w:val="24"/>
          <w:szCs w:val="24"/>
        </w:rPr>
        <w:t xml:space="preserve"> women’s agency.</w:t>
      </w:r>
    </w:p>
    <w:p>
      <w:pPr>
        <w:pStyle w:val="style0"/>
        <w:spacing w:before="100" w:beforeAutospacing="true" w:after="100" w:afterAutospacing="true" w:lineRule="auto" w:line="240"/>
        <w:ind w:left="720"/>
        <w:jc w:val="both"/>
        <w:rPr>
          <w:rFonts w:ascii="Times New Roman" w:cs="Times New Roman" w:eastAsia="Times New Roman" w:hAnsi="Times New Roman"/>
          <w:sz w:val="24"/>
          <w:szCs w:val="24"/>
        </w:rPr>
      </w:pPr>
    </w:p>
    <w:p>
      <w:pPr>
        <w:pStyle w:val="style179"/>
        <w:numPr>
          <w:ilvl w:val="0"/>
          <w:numId w:val="1"/>
        </w:numPr>
        <w:jc w:val="both"/>
        <w:rPr>
          <w:rFonts w:ascii="Times New Roman" w:cs="Times New Roman" w:hAnsi="Times New Roman"/>
          <w:b/>
          <w:bCs/>
          <w:sz w:val="28"/>
          <w:szCs w:val="28"/>
        </w:rPr>
      </w:pPr>
      <w:r>
        <w:rPr>
          <w:rFonts w:ascii="Times New Roman" w:cs="Times New Roman" w:hAnsi="Times New Roman"/>
          <w:b/>
          <w:bCs/>
          <w:sz w:val="28"/>
          <w:szCs w:val="28"/>
        </w:rPr>
        <w:t>In-Laws as ‘Patriarchal Agent’  and Criticism of ‘Global Sisterhood’ :</w:t>
      </w:r>
    </w:p>
    <w:p>
      <w:pPr>
        <w:pStyle w:val="style179"/>
        <w:jc w:val="both"/>
        <w:rPr>
          <w:rFonts w:ascii="Times New Roman" w:cs="Times New Roman" w:eastAsia="宋体" w:hAnsi="Times New Roman"/>
          <w:sz w:val="24"/>
          <w:szCs w:val="24"/>
          <w:lang w:bidi="bn-BD"/>
        </w:rPr>
      </w:pPr>
      <w:r>
        <w:rPr>
          <w:rFonts w:ascii="Times New Roman" w:cs="Times New Roman" w:eastAsia="宋体" w:hAnsi="Times New Roman"/>
          <w:sz w:val="24"/>
          <w:szCs w:val="24"/>
          <w:lang w:bidi="bn-BD"/>
        </w:rPr>
        <w:t xml:space="preserve">This paper criticize </w:t>
      </w:r>
      <w:r>
        <w:rPr>
          <w:rFonts w:ascii="Times New Roman" w:cs="Times New Roman" w:eastAsia="宋体" w:hAnsi="Times New Roman"/>
          <w:sz w:val="24"/>
          <w:szCs w:val="24"/>
          <w:lang w:bidi="bn-BD"/>
        </w:rPr>
        <w:t>the radical</w:t>
      </w:r>
      <w:r>
        <w:rPr>
          <w:rFonts w:ascii="Times New Roman" w:cs="Times New Roman" w:eastAsia="宋体" w:hAnsi="Times New Roman"/>
          <w:sz w:val="24"/>
          <w:szCs w:val="24"/>
          <w:lang w:bidi="bn-BD"/>
        </w:rPr>
        <w:t xml:space="preserve"> feminist</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s statement </w:t>
      </w:r>
      <w:r>
        <w:rPr>
          <w:rFonts w:ascii="Times New Roman" w:cs="Times New Roman" w:eastAsia="宋体" w:hAnsi="Times New Roman"/>
          <w:sz w:val="24"/>
          <w:szCs w:val="24"/>
          <w:lang w:bidi="bn-BD"/>
        </w:rPr>
        <w:t>of organizing</w:t>
      </w:r>
      <w:r>
        <w:rPr>
          <w:rFonts w:ascii="Times New Roman" w:cs="Times New Roman" w:eastAsia="宋体" w:hAnsi="Times New Roman"/>
          <w:sz w:val="24"/>
          <w:szCs w:val="24"/>
          <w:lang w:bidi="bn-BD"/>
        </w:rPr>
        <w:t xml:space="preserve"> </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global sisterhood</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 among women</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 through the analysis </w:t>
      </w:r>
      <w:r>
        <w:rPr>
          <w:rFonts w:ascii="Times New Roman" w:cs="Times New Roman" w:eastAsia="宋体" w:hAnsi="Times New Roman"/>
          <w:sz w:val="24"/>
          <w:szCs w:val="24"/>
          <w:lang w:bidi="bn-BD"/>
        </w:rPr>
        <w:t>of Indian</w:t>
      </w:r>
      <w:r>
        <w:rPr>
          <w:rFonts w:ascii="Times New Roman" w:cs="Times New Roman" w:eastAsia="宋体" w:hAnsi="Times New Roman"/>
          <w:sz w:val="24"/>
          <w:szCs w:val="24"/>
          <w:lang w:bidi="bn-BD"/>
        </w:rPr>
        <w:t xml:space="preserve"> society how in most of the cases </w:t>
      </w:r>
      <w:r>
        <w:rPr>
          <w:rFonts w:ascii="Times New Roman" w:cs="Times New Roman" w:eastAsia="宋体" w:hAnsi="Times New Roman"/>
          <w:sz w:val="24"/>
          <w:szCs w:val="24"/>
          <w:lang w:bidi="bn-BD"/>
        </w:rPr>
        <w:t>of Domestic</w:t>
      </w:r>
      <w:r>
        <w:rPr>
          <w:rFonts w:ascii="Times New Roman" w:cs="Times New Roman" w:eastAsia="宋体" w:hAnsi="Times New Roman"/>
          <w:sz w:val="24"/>
          <w:szCs w:val="24"/>
          <w:lang w:bidi="bn-BD"/>
        </w:rPr>
        <w:t xml:space="preserve"> Violence</w:t>
      </w:r>
      <w:r>
        <w:rPr>
          <w:rFonts w:ascii="Times New Roman" w:cs="Times New Roman" w:eastAsia="宋体" w:hAnsi="Times New Roman"/>
          <w:b/>
          <w:bCs/>
          <w:sz w:val="24"/>
          <w:szCs w:val="24"/>
          <w:lang w:bidi="bn-BD"/>
        </w:rPr>
        <w:t xml:space="preserve">, </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in-laws</w:t>
      </w:r>
      <w:r>
        <w:rPr>
          <w:rFonts w:ascii="Times New Roman" w:cs="Times New Roman" w:eastAsia="宋体" w:hAnsi="Times New Roman"/>
          <w:b/>
          <w:bCs/>
          <w:sz w:val="24"/>
          <w:szCs w:val="24"/>
          <w:lang w:bidi="bn-BD"/>
        </w:rPr>
        <w:t>’</w:t>
      </w:r>
      <w:r>
        <w:rPr>
          <w:rFonts w:ascii="Times New Roman" w:cs="Times New Roman" w:eastAsia="宋体" w:hAnsi="Times New Roman"/>
          <w:b/>
          <w:bCs/>
          <w:sz w:val="24"/>
          <w:szCs w:val="24"/>
          <w:lang w:bidi="bn-BD"/>
        </w:rPr>
        <w:t xml:space="preserve"> </w:t>
      </w:r>
      <w:r>
        <w:rPr>
          <w:rFonts w:ascii="Times New Roman" w:cs="Times New Roman" w:eastAsia="宋体" w:hAnsi="Times New Roman"/>
          <w:sz w:val="24"/>
          <w:szCs w:val="24"/>
          <w:lang w:bidi="bn-BD"/>
        </w:rPr>
        <w:t xml:space="preserve">play the role of </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patriarchal agent</w:t>
      </w:r>
      <w:r>
        <w:rPr>
          <w:rFonts w:ascii="Times New Roman" w:cs="Times New Roman" w:eastAsia="宋体" w:hAnsi="Times New Roman"/>
          <w:b/>
          <w:bCs/>
          <w:sz w:val="24"/>
          <w:szCs w:val="24"/>
          <w:lang w:bidi="bn-BD"/>
        </w:rPr>
        <w:t>’</w:t>
      </w:r>
      <w:r>
        <w:rPr>
          <w:rFonts w:ascii="Times New Roman" w:cs="Times New Roman" w:eastAsia="宋体" w:hAnsi="Times New Roman"/>
          <w:b/>
          <w:bCs/>
          <w:sz w:val="24"/>
          <w:szCs w:val="24"/>
          <w:lang w:bidi="bn-BD"/>
        </w:rPr>
        <w:t xml:space="preserve"> </w:t>
      </w:r>
      <w:r>
        <w:rPr>
          <w:rFonts w:ascii="Times New Roman" w:cs="Times New Roman" w:eastAsia="宋体" w:hAnsi="Times New Roman"/>
          <w:sz w:val="24"/>
          <w:szCs w:val="24"/>
          <w:lang w:bidi="bn-BD"/>
        </w:rPr>
        <w:t xml:space="preserve">to hold the family power </w:t>
      </w:r>
      <w:r>
        <w:rPr>
          <w:rFonts w:ascii="Times New Roman" w:cs="Times New Roman" w:eastAsia="宋体" w:hAnsi="Times New Roman"/>
          <w:sz w:val="24"/>
          <w:szCs w:val="24"/>
          <w:lang w:bidi="bn-BD"/>
        </w:rPr>
        <w:t>and practicing</w:t>
      </w:r>
      <w:r>
        <w:rPr>
          <w:rFonts w:ascii="Times New Roman" w:cs="Times New Roman" w:eastAsia="宋体" w:hAnsi="Times New Roman"/>
          <w:sz w:val="24"/>
          <w:szCs w:val="24"/>
          <w:lang w:bidi="bn-BD"/>
        </w:rPr>
        <w:t xml:space="preserve"> this power over their daughter in-laws to discriminate them, and through this, they generate and reinstated the ‘gender discrimination’ and ‘gender </w:t>
      </w:r>
      <w:r>
        <w:rPr>
          <w:rFonts w:ascii="Times New Roman" w:cs="Times New Roman" w:eastAsia="宋体" w:hAnsi="Times New Roman"/>
          <w:sz w:val="24"/>
          <w:szCs w:val="24"/>
          <w:lang w:bidi="bn-BD"/>
        </w:rPr>
        <w:t xml:space="preserve">oppression’. </w:t>
      </w:r>
      <w:r>
        <w:rPr>
          <w:rFonts w:ascii="Times New Roman" w:cs="Times New Roman" w:eastAsia="宋体" w:hAnsi="Times New Roman"/>
          <w:sz w:val="24"/>
          <w:szCs w:val="24"/>
          <w:lang w:bidi="bn-BD"/>
        </w:rPr>
        <w:t>Some empirical findings shows that main provokers of domestic violence in most of the cases is ‘in-laws’, mainly mother-in-law and sister-in-law. In recent statistics of domestic  violence reveals that, in 39% of the cases of domestic violence, husband plays the role of perpetrators ; in 22% cases, the main provokers is mother-in-law ; sister-in-law as perpetrator in 16% cases ; and brother-in-law, father-in-law, relatives of husband as perpetrator in domestic violence is 9% ,8%,6%  respectively.</w:t>
      </w:r>
    </w:p>
    <w:p>
      <w:pPr>
        <w:pStyle w:val="style179"/>
        <w:jc w:val="both"/>
        <w:rPr>
          <w:rFonts w:ascii="Times New Roman" w:cs="Times New Roman" w:eastAsia="宋体" w:hAnsi="Times New Roman"/>
          <w:sz w:val="24"/>
          <w:szCs w:val="24"/>
          <w:lang w:bidi="bn-BD"/>
        </w:rPr>
      </w:pPr>
      <w:r>
        <w:rPr>
          <w:rFonts w:ascii="Times New Roman" w:cs="Times New Roman" w:eastAsia="宋体" w:hAnsi="Times New Roman"/>
          <w:sz w:val="24"/>
          <w:szCs w:val="24"/>
          <w:lang w:bidi="bn-BD"/>
        </w:rPr>
        <w:t xml:space="preserve"> </w:t>
      </w:r>
    </w:p>
    <w:p>
      <w:pPr>
        <w:pStyle w:val="style179"/>
        <w:jc w:val="both"/>
        <w:rPr>
          <w:rFonts w:ascii="Times New Roman" w:cs="Times New Roman" w:eastAsia="宋体" w:hAnsi="Times New Roman"/>
          <w:sz w:val="24"/>
          <w:szCs w:val="24"/>
          <w:lang w:bidi="bn-BD"/>
        </w:rPr>
      </w:pPr>
      <w:r>
        <w:rPr>
          <w:rFonts w:ascii="Times New Roman" w:cs="Times New Roman" w:eastAsia="宋体" w:hAnsi="Times New Roman"/>
          <w:sz w:val="24"/>
          <w:szCs w:val="24"/>
          <w:lang w:bidi="bn-BD"/>
        </w:rPr>
        <w:t xml:space="preserve">So, in Indian society, we see that, not only men but also the women are the provokers of domestic </w:t>
      </w:r>
      <w:r>
        <w:rPr>
          <w:rFonts w:ascii="Times New Roman" w:cs="Times New Roman" w:eastAsia="宋体" w:hAnsi="Times New Roman"/>
          <w:sz w:val="24"/>
          <w:szCs w:val="24"/>
          <w:lang w:bidi="bn-BD"/>
        </w:rPr>
        <w:t>violence.</w:t>
      </w:r>
      <w:r>
        <w:rPr>
          <w:rFonts w:ascii="Times New Roman" w:cs="Times New Roman" w:eastAsia="宋体" w:hAnsi="Times New Roman"/>
          <w:sz w:val="24"/>
          <w:szCs w:val="24"/>
          <w:lang w:bidi="bn-BD"/>
        </w:rPr>
        <w:t xml:space="preserve"> In</w:t>
      </w:r>
      <w:r>
        <w:rPr>
          <w:rFonts w:ascii="Times New Roman" w:cs="Times New Roman" w:eastAsia="宋体" w:hAnsi="Times New Roman"/>
          <w:sz w:val="24"/>
          <w:szCs w:val="24"/>
          <w:lang w:bidi="bn-BD"/>
        </w:rPr>
        <w:t xml:space="preserve"> </w:t>
      </w:r>
      <w:r>
        <w:rPr>
          <w:rFonts w:ascii="Times New Roman" w:cs="Times New Roman" w:eastAsia="宋体" w:hAnsi="Times New Roman"/>
          <w:sz w:val="24"/>
          <w:szCs w:val="24"/>
          <w:lang w:bidi="bn-BD"/>
        </w:rPr>
        <w:t>India, the</w:t>
      </w:r>
      <w:r>
        <w:rPr>
          <w:rFonts w:ascii="Times New Roman" w:cs="Times New Roman" w:eastAsia="宋体" w:hAnsi="Times New Roman"/>
          <w:sz w:val="24"/>
          <w:szCs w:val="24"/>
          <w:lang w:bidi="bn-BD"/>
        </w:rPr>
        <w:t xml:space="preserve"> patriarchal structure of the family imposes a </w:t>
      </w:r>
      <w:r>
        <w:rPr>
          <w:rFonts w:ascii="Times New Roman" w:cs="Times New Roman" w:eastAsia="宋体" w:hAnsi="Times New Roman"/>
          <w:sz w:val="24"/>
          <w:szCs w:val="24"/>
          <w:lang w:bidi="bn-BD"/>
        </w:rPr>
        <w:t>hierarchical</w:t>
      </w:r>
      <w:r>
        <w:rPr>
          <w:rFonts w:ascii="Times New Roman" w:cs="Times New Roman" w:eastAsia="宋体" w:hAnsi="Times New Roman"/>
          <w:sz w:val="24"/>
          <w:szCs w:val="24"/>
          <w:lang w:bidi="bn-BD"/>
        </w:rPr>
        <w:t xml:space="preserve"> relationship between a mother-in-law and her daughter-in-law is similar to a relationship between a superior and a sub-ordinate. It bears </w:t>
      </w:r>
      <w:r>
        <w:rPr>
          <w:rFonts w:ascii="Times New Roman" w:cs="Times New Roman" w:eastAsia="宋体" w:hAnsi="Times New Roman"/>
          <w:sz w:val="24"/>
          <w:szCs w:val="24"/>
          <w:lang w:bidi="bn-BD"/>
        </w:rPr>
        <w:t>repeating</w:t>
      </w:r>
      <w:r>
        <w:rPr>
          <w:rFonts w:ascii="Times New Roman" w:cs="Times New Roman" w:eastAsia="宋体" w:hAnsi="Times New Roman"/>
          <w:sz w:val="24"/>
          <w:szCs w:val="24"/>
          <w:lang w:bidi="bn-BD"/>
        </w:rPr>
        <w:t xml:space="preserve"> that this power is generally </w:t>
      </w:r>
      <w:r>
        <w:rPr>
          <w:rFonts w:ascii="Times New Roman" w:cs="Times New Roman" w:eastAsia="宋体" w:hAnsi="Times New Roman"/>
          <w:sz w:val="24"/>
          <w:szCs w:val="24"/>
          <w:lang w:bidi="bn-BD"/>
        </w:rPr>
        <w:t xml:space="preserve">bestowed upon women by male members of the family. In Indian patriarchal joint family, where older women are dependent on the head of the household for financial and emotional sustenance, they tend to become agents of the male members in ‘supervising’ the younger females in the family. This supervision sometimes takes the form </w:t>
      </w:r>
      <w:r>
        <w:rPr>
          <w:rFonts w:ascii="Times New Roman" w:cs="Times New Roman" w:eastAsia="宋体" w:hAnsi="Times New Roman"/>
          <w:sz w:val="24"/>
          <w:szCs w:val="24"/>
          <w:lang w:bidi="bn-BD"/>
        </w:rPr>
        <w:t>of harassments</w:t>
      </w:r>
      <w:r>
        <w:rPr>
          <w:rFonts w:ascii="Times New Roman" w:cs="Times New Roman" w:eastAsia="宋体" w:hAnsi="Times New Roman"/>
          <w:sz w:val="24"/>
          <w:szCs w:val="24"/>
          <w:lang w:bidi="bn-BD"/>
        </w:rPr>
        <w:t xml:space="preserve"> of beatings. Although, being ‘agents’ of male power in the </w:t>
      </w:r>
      <w:r>
        <w:rPr>
          <w:rFonts w:ascii="Times New Roman" w:cs="Times New Roman" w:eastAsia="宋体" w:hAnsi="Times New Roman"/>
          <w:sz w:val="24"/>
          <w:szCs w:val="24"/>
          <w:lang w:bidi="bn-BD"/>
        </w:rPr>
        <w:t>hierarchical</w:t>
      </w:r>
      <w:r>
        <w:rPr>
          <w:rFonts w:ascii="Times New Roman" w:cs="Times New Roman" w:eastAsia="宋体" w:hAnsi="Times New Roman"/>
          <w:sz w:val="24"/>
          <w:szCs w:val="24"/>
          <w:lang w:bidi="bn-BD"/>
        </w:rPr>
        <w:t xml:space="preserve"> family structure carries stigma of its own (prominent among which is the vilification of the figure of mother-in-law), using this limited power can prove to be very useful for women in dealing with violence.</w:t>
      </w:r>
      <w:r>
        <w:rPr>
          <w:rFonts w:ascii="Times New Roman" w:cs="Times New Roman" w:eastAsia="宋体" w:hAnsi="Times New Roman"/>
          <w:sz w:val="24"/>
          <w:szCs w:val="24"/>
          <w:lang w:bidi="bn-BD"/>
        </w:rPr>
        <w:t xml:space="preserve"> Through this discussion, the notion </w:t>
      </w:r>
      <w:r>
        <w:rPr>
          <w:rFonts w:ascii="Times New Roman" w:cs="Times New Roman" w:eastAsia="宋体" w:hAnsi="Times New Roman"/>
          <w:sz w:val="24"/>
          <w:szCs w:val="24"/>
          <w:lang w:bidi="bn-BD"/>
        </w:rPr>
        <w:t>of ‘Global</w:t>
      </w:r>
      <w:r>
        <w:rPr>
          <w:rFonts w:ascii="Times New Roman" w:cs="Times New Roman" w:eastAsia="宋体" w:hAnsi="Times New Roman"/>
          <w:sz w:val="24"/>
          <w:szCs w:val="24"/>
          <w:lang w:bidi="bn-BD"/>
        </w:rPr>
        <w:t xml:space="preserve"> Sisterhood’ of radical feminism can be criticized. The </w:t>
      </w:r>
      <w:r>
        <w:rPr>
          <w:rFonts w:ascii="Times New Roman" w:cs="Times New Roman" w:eastAsia="宋体" w:hAnsi="Times New Roman"/>
          <w:sz w:val="24"/>
          <w:szCs w:val="24"/>
          <w:lang w:bidi="bn-BD"/>
        </w:rPr>
        <w:t>radical</w:t>
      </w:r>
      <w:r>
        <w:rPr>
          <w:rFonts w:ascii="Times New Roman" w:cs="Times New Roman" w:eastAsia="宋体" w:hAnsi="Times New Roman"/>
          <w:sz w:val="24"/>
          <w:szCs w:val="24"/>
          <w:lang w:bidi="bn-BD"/>
        </w:rPr>
        <w:t xml:space="preserve"> </w:t>
      </w:r>
      <w:r>
        <w:rPr>
          <w:rFonts w:ascii="Times New Roman" w:cs="Times New Roman" w:eastAsia="宋体" w:hAnsi="Times New Roman"/>
          <w:sz w:val="24"/>
          <w:szCs w:val="24"/>
          <w:lang w:bidi="bn-BD"/>
        </w:rPr>
        <w:t>feminist’s</w:t>
      </w:r>
      <w:r>
        <w:rPr>
          <w:rFonts w:ascii="Times New Roman" w:cs="Times New Roman" w:eastAsia="宋体" w:hAnsi="Times New Roman"/>
          <w:sz w:val="24"/>
          <w:szCs w:val="24"/>
          <w:lang w:bidi="bn-BD"/>
        </w:rPr>
        <w:t xml:space="preserve"> views that, as a social class, women are oppressed by men. Patriarchy is made possible by the unpaid domestic service of women in the home and by the exploitation of women’s bodies throughout </w:t>
      </w:r>
      <w:r>
        <w:rPr>
          <w:rFonts w:ascii="Times New Roman" w:cs="Times New Roman" w:eastAsia="宋体" w:hAnsi="Times New Roman"/>
          <w:sz w:val="24"/>
          <w:szCs w:val="24"/>
          <w:lang w:bidi="bn-BD"/>
        </w:rPr>
        <w:t>marriage</w:t>
      </w:r>
      <w:r>
        <w:rPr>
          <w:rFonts w:ascii="Times New Roman" w:cs="Times New Roman" w:eastAsia="宋体" w:hAnsi="Times New Roman"/>
          <w:sz w:val="24"/>
          <w:szCs w:val="24"/>
          <w:lang w:bidi="bn-BD"/>
        </w:rPr>
        <w:t xml:space="preserve">, sexual slavery, pornography, reproduction and rape. In their belief that ‘sisterhood is global’ , radical feminists stress that any women in the world has more in common with another women – regardless of class, race, ethnicity, nationality – than she has with another men. These women, radical feminists indicate that, come together for </w:t>
      </w:r>
      <w:r>
        <w:rPr>
          <w:rFonts w:ascii="Times New Roman" w:cs="Times New Roman" w:eastAsia="宋体" w:hAnsi="Times New Roman"/>
          <w:sz w:val="24"/>
          <w:szCs w:val="24"/>
          <w:lang w:bidi="bn-BD"/>
        </w:rPr>
        <w:t>consciousness</w:t>
      </w:r>
      <w:r>
        <w:rPr>
          <w:rFonts w:ascii="Times New Roman" w:cs="Times New Roman" w:eastAsia="宋体" w:hAnsi="Times New Roman"/>
          <w:sz w:val="24"/>
          <w:szCs w:val="24"/>
          <w:lang w:bidi="bn-BD"/>
        </w:rPr>
        <w:t xml:space="preserve"> rising against male oppression and try to discover a way of emancipation for resisting gender discrimination. But, </w:t>
      </w:r>
      <w:r>
        <w:rPr>
          <w:rFonts w:ascii="Times New Roman" w:cs="Times New Roman" w:eastAsia="宋体" w:hAnsi="Times New Roman"/>
          <w:sz w:val="24"/>
          <w:szCs w:val="24"/>
          <w:lang w:bidi="bn-BD"/>
        </w:rPr>
        <w:t>this paper criticizes</w:t>
      </w:r>
      <w:r>
        <w:rPr>
          <w:rFonts w:ascii="Times New Roman" w:cs="Times New Roman" w:eastAsia="宋体" w:hAnsi="Times New Roman"/>
          <w:sz w:val="24"/>
          <w:szCs w:val="24"/>
          <w:lang w:bidi="bn-BD"/>
        </w:rPr>
        <w:t xml:space="preserve"> this kind of view of radical feminism. </w:t>
      </w:r>
      <w:r>
        <w:rPr>
          <w:rFonts w:ascii="Times New Roman" w:cs="Times New Roman" w:eastAsia="宋体" w:hAnsi="Times New Roman"/>
          <w:sz w:val="24"/>
          <w:szCs w:val="24"/>
          <w:lang w:bidi="bn-BD"/>
        </w:rPr>
        <w:t>If we</w:t>
      </w:r>
      <w:r>
        <w:rPr>
          <w:rFonts w:ascii="Times New Roman" w:cs="Times New Roman" w:eastAsia="宋体" w:hAnsi="Times New Roman"/>
          <w:sz w:val="24"/>
          <w:szCs w:val="24"/>
          <w:lang w:bidi="bn-BD"/>
        </w:rPr>
        <w:t xml:space="preserve"> see the Indian social structure of gender oppression, women (mother-in-law and sister-in-law) plays the most important role of </w:t>
      </w:r>
      <w:r>
        <w:rPr>
          <w:rFonts w:ascii="Times New Roman" w:cs="Times New Roman" w:eastAsia="宋体" w:hAnsi="Times New Roman"/>
          <w:sz w:val="24"/>
          <w:szCs w:val="24"/>
          <w:lang w:bidi="bn-BD"/>
        </w:rPr>
        <w:t>‘patriarchal</w:t>
      </w:r>
      <w:r>
        <w:rPr>
          <w:rFonts w:ascii="Times New Roman" w:cs="Times New Roman" w:eastAsia="宋体" w:hAnsi="Times New Roman"/>
          <w:sz w:val="24"/>
          <w:szCs w:val="24"/>
          <w:lang w:bidi="bn-BD"/>
        </w:rPr>
        <w:t xml:space="preserve"> agents’ to regulate, </w:t>
      </w:r>
      <w:r>
        <w:rPr>
          <w:rFonts w:ascii="Times New Roman" w:cs="Times New Roman" w:eastAsia="宋体" w:hAnsi="Times New Roman"/>
          <w:sz w:val="24"/>
          <w:szCs w:val="24"/>
          <w:lang w:bidi="bn-BD"/>
        </w:rPr>
        <w:t>control</w:t>
      </w:r>
      <w:r>
        <w:rPr>
          <w:rFonts w:ascii="Times New Roman" w:cs="Times New Roman" w:eastAsia="宋体" w:hAnsi="Times New Roman"/>
          <w:sz w:val="24"/>
          <w:szCs w:val="24"/>
          <w:lang w:bidi="bn-BD"/>
        </w:rPr>
        <w:t xml:space="preserve"> and discriminate their daughter-in-law. In India women are not similar by their nature, because some of them internalized </w:t>
      </w:r>
      <w:r>
        <w:rPr>
          <w:rFonts w:ascii="Times New Roman" w:cs="Times New Roman" w:eastAsia="宋体" w:hAnsi="Times New Roman"/>
          <w:sz w:val="24"/>
          <w:szCs w:val="24"/>
          <w:lang w:bidi="bn-BD"/>
        </w:rPr>
        <w:t>patriarchal</w:t>
      </w:r>
      <w:r>
        <w:rPr>
          <w:rFonts w:ascii="Times New Roman" w:cs="Times New Roman" w:eastAsia="宋体" w:hAnsi="Times New Roman"/>
          <w:sz w:val="24"/>
          <w:szCs w:val="24"/>
          <w:lang w:bidi="bn-BD"/>
        </w:rPr>
        <w:t xml:space="preserve"> norms and values and  abuse each other to  possess family power. So, how it is </w:t>
      </w:r>
      <w:r>
        <w:rPr>
          <w:rFonts w:ascii="Times New Roman" w:cs="Times New Roman" w:eastAsia="宋体" w:hAnsi="Times New Roman"/>
          <w:sz w:val="24"/>
          <w:szCs w:val="24"/>
          <w:lang w:bidi="bn-BD"/>
        </w:rPr>
        <w:t>possible</w:t>
      </w:r>
      <w:r>
        <w:rPr>
          <w:rFonts w:ascii="Times New Roman" w:cs="Times New Roman" w:eastAsia="宋体" w:hAnsi="Times New Roman"/>
          <w:sz w:val="24"/>
          <w:szCs w:val="24"/>
          <w:lang w:bidi="bn-BD"/>
        </w:rPr>
        <w:t xml:space="preserve"> for women come together for </w:t>
      </w:r>
      <w:r>
        <w:rPr>
          <w:rFonts w:ascii="Times New Roman" w:cs="Times New Roman" w:eastAsia="宋体" w:hAnsi="Times New Roman"/>
          <w:sz w:val="24"/>
          <w:szCs w:val="24"/>
          <w:lang w:bidi="bn-BD"/>
        </w:rPr>
        <w:t>consciousness</w:t>
      </w:r>
      <w:r>
        <w:rPr>
          <w:rFonts w:ascii="Times New Roman" w:cs="Times New Roman" w:eastAsia="宋体" w:hAnsi="Times New Roman"/>
          <w:sz w:val="24"/>
          <w:szCs w:val="24"/>
          <w:lang w:bidi="bn-BD"/>
        </w:rPr>
        <w:t xml:space="preserve"> rising against male </w:t>
      </w:r>
      <w:r>
        <w:rPr>
          <w:rFonts w:ascii="Times New Roman" w:cs="Times New Roman" w:eastAsia="宋体" w:hAnsi="Times New Roman"/>
          <w:sz w:val="24"/>
          <w:szCs w:val="24"/>
          <w:lang w:bidi="bn-BD"/>
        </w:rPr>
        <w:t>oppression??</w:t>
      </w:r>
      <w:r>
        <w:rPr>
          <w:rFonts w:ascii="Times New Roman" w:cs="Times New Roman" w:eastAsia="宋体" w:hAnsi="Times New Roman"/>
          <w:sz w:val="24"/>
          <w:szCs w:val="24"/>
          <w:lang w:bidi="bn-BD"/>
        </w:rPr>
        <w:t xml:space="preserve">.  </w:t>
      </w:r>
      <w:r>
        <w:rPr>
          <w:rFonts w:ascii="Times New Roman" w:cs="Times New Roman" w:eastAsia="宋体" w:hAnsi="Times New Roman"/>
          <w:sz w:val="24"/>
          <w:szCs w:val="24"/>
          <w:lang w:bidi="bn-BD"/>
        </w:rPr>
        <w:t>There is</w:t>
      </w:r>
      <w:r>
        <w:rPr>
          <w:rFonts w:ascii="Times New Roman" w:cs="Times New Roman" w:eastAsia="宋体" w:hAnsi="Times New Roman"/>
          <w:sz w:val="24"/>
          <w:szCs w:val="24"/>
          <w:lang w:bidi="bn-BD"/>
        </w:rPr>
        <w:t xml:space="preserve"> no scope for organizing global sisterhood among all women in India.</w:t>
      </w:r>
    </w:p>
    <w:p>
      <w:pPr>
        <w:pStyle w:val="style179"/>
        <w:jc w:val="both"/>
        <w:rPr>
          <w:rFonts w:ascii="Times New Roman" w:cs="Times New Roman" w:eastAsia="宋体" w:hAnsi="Times New Roman"/>
          <w:sz w:val="24"/>
          <w:szCs w:val="24"/>
          <w:lang w:bidi="bn-BD"/>
        </w:rPr>
      </w:pPr>
    </w:p>
    <w:p>
      <w:pPr>
        <w:pStyle w:val="style179"/>
        <w:jc w:val="both"/>
        <w:rPr>
          <w:rFonts w:ascii="Times New Roman" w:cs="Times New Roman" w:eastAsia="宋体" w:hAnsi="Times New Roman"/>
          <w:sz w:val="24"/>
          <w:szCs w:val="24"/>
          <w:lang w:bidi="bn-BD"/>
        </w:rPr>
      </w:pPr>
    </w:p>
    <w:p>
      <w:pPr>
        <w:pStyle w:val="style179"/>
        <w:numPr>
          <w:ilvl w:val="0"/>
          <w:numId w:val="1"/>
        </w:numPr>
        <w:rPr>
          <w:rFonts w:ascii="Times New Roman" w:cs="Times New Roman" w:eastAsia="宋体" w:hAnsi="Times New Roman"/>
          <w:b/>
          <w:bCs/>
          <w:sz w:val="28"/>
          <w:szCs w:val="28"/>
          <w:lang w:bidi="bn-BD"/>
        </w:rPr>
      </w:pPr>
      <w:r>
        <w:rPr>
          <w:rFonts w:ascii="Times New Roman" w:cs="Times New Roman" w:eastAsia="宋体" w:hAnsi="Times New Roman"/>
          <w:b/>
          <w:bCs/>
          <w:sz w:val="28"/>
          <w:szCs w:val="28"/>
          <w:lang w:bidi="bn-BD"/>
        </w:rPr>
        <w:t>‘Intersectionality’ - Effect of Caste and Class on Domestic Violence :</w:t>
      </w:r>
    </w:p>
    <w:p>
      <w:pPr>
        <w:pStyle w:val="style179"/>
        <w:jc w:val="both"/>
        <w:rPr>
          <w:rFonts w:ascii="Times New Roman" w:cs="Times New Roman" w:hAnsi="Times New Roman"/>
          <w:sz w:val="24"/>
          <w:szCs w:val="24"/>
          <w:lang w:bidi="bn-BD"/>
        </w:rPr>
      </w:pPr>
      <w:r>
        <w:rPr>
          <w:rFonts w:ascii="Times New Roman" w:cs="Times New Roman" w:eastAsia="宋体" w:hAnsi="Times New Roman"/>
          <w:sz w:val="24"/>
          <w:szCs w:val="24"/>
          <w:lang w:bidi="bn-BD"/>
        </w:rPr>
        <w:t xml:space="preserve">There is a feminist </w:t>
      </w:r>
      <w:r>
        <w:rPr>
          <w:rFonts w:ascii="Times New Roman" w:cs="Times New Roman" w:eastAsia="宋体" w:hAnsi="Times New Roman"/>
          <w:sz w:val="24"/>
          <w:szCs w:val="24"/>
          <w:lang w:bidi="bn-BD"/>
        </w:rPr>
        <w:t>discourse</w:t>
      </w:r>
      <w:r>
        <w:rPr>
          <w:rFonts w:ascii="Times New Roman" w:cs="Times New Roman" w:eastAsia="宋体" w:hAnsi="Times New Roman"/>
          <w:sz w:val="24"/>
          <w:szCs w:val="24"/>
          <w:lang w:bidi="bn-BD"/>
        </w:rPr>
        <w:t xml:space="preserve"> of  intersectionality in the study of Domestic Violence to see the tendency of Violence is much higher in the group of women who belonging to low socio-economic status (in terms of caste &amp; class) than the other</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 xml:space="preserve"> </w:t>
      </w:r>
      <w:r>
        <w:rPr>
          <w:rFonts w:ascii="Times New Roman" w:cs="Times New Roman" w:eastAsia="宋体" w:hAnsi="Times New Roman"/>
          <w:sz w:val="24"/>
          <w:szCs w:val="24"/>
          <w:lang w:bidi="bn-BD"/>
        </w:rPr>
        <w:t>Before</w:t>
      </w:r>
      <w:r>
        <w:rPr>
          <w:rFonts w:ascii="Times New Roman" w:cs="Times New Roman" w:eastAsia="宋体" w:hAnsi="Times New Roman"/>
          <w:sz w:val="24"/>
          <w:szCs w:val="24"/>
          <w:lang w:bidi="bn-BD"/>
        </w:rPr>
        <w:t xml:space="preserve"> starting the </w:t>
      </w:r>
      <w:r>
        <w:rPr>
          <w:rFonts w:ascii="Times New Roman" w:cs="Times New Roman" w:eastAsia="宋体" w:hAnsi="Times New Roman"/>
          <w:sz w:val="24"/>
          <w:szCs w:val="24"/>
          <w:lang w:bidi="bn-BD"/>
        </w:rPr>
        <w:t>analysis</w:t>
      </w:r>
      <w:r>
        <w:rPr>
          <w:rFonts w:ascii="Times New Roman" w:cs="Times New Roman" w:eastAsia="宋体" w:hAnsi="Times New Roman"/>
          <w:sz w:val="24"/>
          <w:szCs w:val="24"/>
          <w:lang w:bidi="bn-BD"/>
        </w:rPr>
        <w:t xml:space="preserve">, we need to know what is ‘intersectionality’? </w:t>
      </w:r>
      <w:r>
        <w:rPr>
          <w:rFonts w:ascii="Times New Roman" w:cs="Times New Roman" w:eastAsia="Times New Roman" w:hAnsi="Times New Roman"/>
          <w:sz w:val="24"/>
          <w:szCs w:val="24"/>
        </w:rPr>
        <w:t>Since the 1970s, scholars of women’s studies have taken</w:t>
      </w:r>
      <w:r>
        <w:rPr>
          <w:rFonts w:ascii="Times New Roman" w:cs="Times New Roman" w:eastAsia="Times New Roman" w:hAnsi="Times New Roman"/>
          <w:sz w:val="24"/>
          <w:szCs w:val="24"/>
        </w:rPr>
        <w:t xml:space="preserve"> </w:t>
      </w:r>
      <w:r>
        <w:rPr/>
        <w:fldChar w:fldCharType="begin"/>
      </w:r>
      <w:r>
        <w:instrText xml:space="preserve"> HYPERLINK "http://en.wikipedia.org/wiki/Post-modern" \o "Post-modern" </w:instrText>
      </w:r>
      <w:r>
        <w:rPr/>
        <w:fldChar w:fldCharType="separate"/>
      </w:r>
      <w:r>
        <w:rPr>
          <w:rFonts w:ascii="Times New Roman" w:cs="Times New Roman" w:eastAsia="Times New Roman" w:hAnsi="Times New Roman"/>
          <w:sz w:val="24"/>
          <w:szCs w:val="24"/>
        </w:rPr>
        <w:t>post-modern</w:t>
      </w:r>
      <w:r>
        <w:rPr/>
        <w:fldChar w:fldCharType="end"/>
      </w:r>
      <w:r>
        <w:rPr>
          <w:rFonts w:ascii="Times New Roman" w:cs="Times New Roman" w:eastAsia="Times New Roman" w:hAnsi="Times New Roman"/>
          <w:sz w:val="24"/>
          <w:szCs w:val="24"/>
        </w:rPr>
        <w:t xml:space="preserve"> approaches to understanding gender as it intersects with race, class, ethnicity, sexuality, religion, age, and (dis)ability to produce and maintain power structures within society</w:t>
      </w:r>
      <w:r>
        <w:rPr>
          <w:rFonts w:ascii="Times New Roman" w:cs="Times New Roman" w:eastAsia="Times New Roman" w:hAnsi="Times New Roman"/>
          <w:sz w:val="24"/>
          <w:szCs w:val="24"/>
        </w:rPr>
        <w:t xml:space="preserve">; intersectioality takes into </w:t>
      </w:r>
      <w:r>
        <w:rPr>
          <w:rFonts w:ascii="Times New Roman" w:cs="Times New Roman" w:eastAsia="Times New Roman" w:hAnsi="Times New Roman"/>
          <w:sz w:val="24"/>
          <w:szCs w:val="24"/>
        </w:rPr>
        <w:t>account</w:t>
      </w:r>
      <w:r>
        <w:rPr>
          <w:rFonts w:ascii="Times New Roman" w:cs="Times New Roman" w:eastAsia="Times New Roman" w:hAnsi="Times New Roman"/>
          <w:sz w:val="24"/>
          <w:szCs w:val="24"/>
        </w:rPr>
        <w:t xml:space="preserve"> of all the </w:t>
      </w:r>
      <w:r>
        <w:rPr>
          <w:rFonts w:ascii="Times New Roman" w:cs="Times New Roman" w:eastAsia="Times New Roman" w:hAnsi="Times New Roman"/>
          <w:sz w:val="24"/>
          <w:szCs w:val="24"/>
        </w:rPr>
        <w:t>factors</w:t>
      </w:r>
      <w:r>
        <w:rPr>
          <w:rFonts w:ascii="Times New Roman" w:cs="Times New Roman" w:eastAsia="Times New Roman" w:hAnsi="Times New Roman"/>
          <w:sz w:val="24"/>
          <w:szCs w:val="24"/>
        </w:rPr>
        <w:t xml:space="preserve"> of gender related power structure of the society and shows that all these </w:t>
      </w:r>
      <w:r>
        <w:rPr>
          <w:rFonts w:ascii="Times New Roman" w:cs="Times New Roman" w:eastAsia="Times New Roman" w:hAnsi="Times New Roman"/>
          <w:sz w:val="24"/>
          <w:szCs w:val="24"/>
        </w:rPr>
        <w:t>factors</w:t>
      </w:r>
      <w:r>
        <w:rPr>
          <w:rFonts w:ascii="Times New Roman" w:cs="Times New Roman" w:eastAsia="Times New Roman" w:hAnsi="Times New Roman"/>
          <w:sz w:val="24"/>
          <w:szCs w:val="24"/>
        </w:rPr>
        <w:t xml:space="preserve"> link together and </w:t>
      </w:r>
      <w:r>
        <w:rPr>
          <w:rFonts w:ascii="Times New Roman" w:cs="Times New Roman" w:eastAsia="Times New Roman" w:hAnsi="Times New Roman"/>
          <w:sz w:val="24"/>
          <w:szCs w:val="24"/>
        </w:rPr>
        <w:t>strengthen</w:t>
      </w:r>
      <w:r>
        <w:rPr>
          <w:rFonts w:ascii="Times New Roman" w:cs="Times New Roman" w:eastAsia="Times New Roman" w:hAnsi="Times New Roman"/>
          <w:sz w:val="24"/>
          <w:szCs w:val="24"/>
        </w:rPr>
        <w:t xml:space="preserve"> gender discrimination and </w:t>
      </w:r>
      <w:r>
        <w:rPr>
          <w:rFonts w:ascii="Times New Roman" w:cs="Times New Roman" w:eastAsia="Times New Roman" w:hAnsi="Times New Roman"/>
          <w:sz w:val="24"/>
          <w:szCs w:val="24"/>
        </w:rPr>
        <w:t>oppression</w:t>
      </w:r>
      <w:r>
        <w:rPr>
          <w:rFonts w:ascii="Times New Roman" w:cs="Times New Roman" w:eastAsia="Times New Roman" w:hAnsi="Times New Roman"/>
          <w:sz w:val="24"/>
          <w:szCs w:val="24"/>
        </w:rPr>
        <w:t>.</w:t>
      </w:r>
      <w:r>
        <w:rPr>
          <w:rFonts w:ascii="Times New Roman" w:cs="Times New Roman" w:hAnsi="Times New Roman"/>
          <w:sz w:val="24"/>
          <w:szCs w:val="24"/>
          <w:lang w:bidi="bn-BD"/>
        </w:rPr>
        <w:t xml:space="preserve"> This</w:t>
      </w:r>
      <w:r>
        <w:rPr>
          <w:rFonts w:ascii="Times New Roman" w:cs="Times New Roman" w:hAnsi="Times New Roman"/>
          <w:sz w:val="24"/>
          <w:szCs w:val="24"/>
          <w:lang w:bidi="bn-BD"/>
        </w:rPr>
        <w:t xml:space="preserve"> paper focus on the intersectionality reading of domestic violence among Sc./Dalit women and </w:t>
      </w:r>
      <w:r>
        <w:rPr>
          <w:rFonts w:ascii="Times New Roman" w:cs="Times New Roman" w:hAnsi="Times New Roman"/>
          <w:sz w:val="24"/>
          <w:szCs w:val="24"/>
          <w:lang w:bidi="bn-BD"/>
        </w:rPr>
        <w:t xml:space="preserve">the women who belong from </w:t>
      </w:r>
      <w:r>
        <w:rPr>
          <w:rFonts w:ascii="Times New Roman" w:cs="Times New Roman" w:hAnsi="Times New Roman"/>
          <w:sz w:val="24"/>
          <w:szCs w:val="24"/>
          <w:lang w:bidi="bn-BD"/>
        </w:rPr>
        <w:t>low socio-economic status (lower class)</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 </w:t>
      </w:r>
    </w:p>
    <w:p>
      <w:pPr>
        <w:pStyle w:val="style0"/>
        <w:autoSpaceDE w:val="false"/>
        <w:autoSpaceDN w:val="false"/>
        <w:adjustRightInd w:val="false"/>
        <w:spacing w:after="0" w:lineRule="auto" w:line="240"/>
        <w:ind w:left="720"/>
        <w:jc w:val="both"/>
        <w:rPr>
          <w:rFonts w:ascii="Times New Roman" w:cs="Times New Roman" w:hAnsi="Times New Roman"/>
          <w:sz w:val="24"/>
          <w:szCs w:val="24"/>
          <w:lang w:bidi="bn-BD"/>
        </w:rPr>
      </w:pPr>
      <w:r>
        <w:rPr>
          <w:rFonts w:ascii="Times New Roman" w:cs="Times New Roman" w:hAnsi="Times New Roman"/>
          <w:sz w:val="24"/>
          <w:szCs w:val="24"/>
          <w:lang w:bidi="bn-BD"/>
        </w:rPr>
        <w:t xml:space="preserve">Dalit </w:t>
      </w:r>
      <w:r>
        <w:rPr>
          <w:rFonts w:ascii="Times New Roman" w:cs="Times New Roman" w:hAnsi="Times New Roman"/>
          <w:sz w:val="24"/>
          <w:szCs w:val="24"/>
          <w:lang w:bidi="bn-BD"/>
        </w:rPr>
        <w:t>women,</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who belong from low-socio-economic status, </w:t>
      </w:r>
      <w:r>
        <w:rPr>
          <w:rFonts w:ascii="Times New Roman" w:cs="Times New Roman" w:hAnsi="Times New Roman"/>
          <w:sz w:val="24"/>
          <w:szCs w:val="24"/>
          <w:lang w:bidi="bn-BD"/>
        </w:rPr>
        <w:t>face more violence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(in public as well</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as privat</w:t>
      </w:r>
      <w:r>
        <w:rPr>
          <w:rFonts w:ascii="Times New Roman" w:cs="Times New Roman" w:hAnsi="Times New Roman"/>
          <w:sz w:val="24"/>
          <w:szCs w:val="24"/>
          <w:lang w:bidi="bn-BD"/>
        </w:rPr>
        <w:t>e sphere</w:t>
      </w:r>
      <w:r>
        <w:rPr>
          <w:rFonts w:ascii="Times New Roman" w:cs="Times New Roman" w:hAnsi="Times New Roman"/>
          <w:sz w:val="24"/>
          <w:szCs w:val="24"/>
          <w:lang w:bidi="bn-BD"/>
        </w:rPr>
        <w:t>)</w:t>
      </w:r>
      <w:r>
        <w:rPr>
          <w:rFonts w:ascii="Times New Roman" w:cs="Times New Roman" w:hAnsi="Times New Roman"/>
          <w:sz w:val="24"/>
          <w:szCs w:val="24"/>
          <w:lang w:bidi="bn-BD"/>
        </w:rPr>
        <w:t xml:space="preserve"> every day,</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and they will continue to do so until society changes and accepts them as equals.</w:t>
      </w:r>
      <w:r>
        <w:rPr>
          <w:rFonts w:ascii="Times New Roman" w:cs="Times New Roman" w:hAnsi="Times New Roman"/>
          <w:lang w:bidi="bn-BD"/>
        </w:rPr>
        <w:t xml:space="preserve"> </w:t>
      </w:r>
      <w:r>
        <w:rPr>
          <w:rFonts w:ascii="Times New Roman" w:cs="Times New Roman" w:hAnsi="Times New Roman"/>
          <w:sz w:val="24"/>
          <w:szCs w:val="24"/>
          <w:lang w:bidi="bn-BD"/>
        </w:rPr>
        <w:t>In ‘</w:t>
      </w:r>
      <w:r>
        <w:rPr>
          <w:rFonts w:ascii="Times New Roman" w:cs="Times New Roman" w:hAnsi="Times New Roman"/>
          <w:sz w:val="24"/>
          <w:szCs w:val="24"/>
          <w:lang w:bidi="bn-BD"/>
        </w:rPr>
        <w:t>Dalit Women Speak Out</w:t>
      </w:r>
      <w:r>
        <w:rPr>
          <w:rFonts w:ascii="Times New Roman" w:cs="Times New Roman" w:hAnsi="Times New Roman"/>
          <w:sz w:val="24"/>
          <w:szCs w:val="24"/>
          <w:lang w:bidi="bn-BD"/>
        </w:rPr>
        <w:t xml:space="preserve"> </w:t>
      </w:r>
      <w:r>
        <w:rPr>
          <w:rFonts w:ascii="Times New Roman" w:cs="Times New Roman" w:eastAsia="Times New Roman" w:hAnsi="Times New Roman"/>
          <w:sz w:val="24"/>
          <w:szCs w:val="24"/>
        </w:rPr>
        <w:t>: Caste, Class and Gender Violence in India</w:t>
      </w:r>
      <w:r>
        <w:rPr>
          <w:rFonts w:ascii="Times New Roman" w:cs="Times New Roman" w:eastAsia="Times New Roman" w:hAnsi="Times New Roman"/>
          <w:sz w:val="24"/>
          <w:szCs w:val="24"/>
        </w:rPr>
        <w:t>’</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w:t>
      </w:r>
      <w:r>
        <w:rPr>
          <w:rFonts w:ascii="Times New Roman" w:cs="Times New Roman" w:hAnsi="Times New Roman"/>
          <w:sz w:val="24"/>
          <w:szCs w:val="24"/>
          <w:lang w:bidi="bn-BD"/>
        </w:rPr>
        <w:t xml:space="preserve">National Campaign on Dalit Human </w:t>
      </w:r>
      <w:r>
        <w:rPr>
          <w:rFonts w:ascii="Times New Roman" w:cs="Times New Roman" w:hAnsi="Times New Roman"/>
          <w:sz w:val="24"/>
          <w:szCs w:val="24"/>
          <w:lang w:bidi="bn-BD"/>
        </w:rPr>
        <w:t>Rights</w:t>
      </w:r>
      <w:r>
        <w:rPr>
          <w:rFonts w:ascii="Times New Roman" w:cs="Times New Roman" w:hAnsi="Times New Roman"/>
          <w:sz w:val="24"/>
          <w:szCs w:val="24"/>
          <w:lang w:bidi="bn-BD"/>
        </w:rPr>
        <w:t>,</w:t>
      </w:r>
      <w:r>
        <w:rPr>
          <w:rFonts w:ascii="Times New Roman" w:cs="Times New Roman" w:hAnsi="Times New Roman"/>
          <w:sz w:val="24"/>
          <w:szCs w:val="24"/>
          <w:lang w:bidi="bn-BD"/>
        </w:rPr>
        <w:t xml:space="preserve"> New</w:t>
      </w:r>
      <w:r>
        <w:rPr>
          <w:rFonts w:ascii="Times New Roman" w:cs="Times New Roman" w:hAnsi="Times New Roman"/>
          <w:sz w:val="24"/>
          <w:szCs w:val="24"/>
          <w:lang w:bidi="bn-BD"/>
        </w:rPr>
        <w:t xml:space="preserve"> Delhi</w:t>
      </w:r>
      <w:r>
        <w:rPr>
          <w:rFonts w:ascii="Times New Roman" w:cs="Times New Roman" w:hAnsi="Times New Roman"/>
          <w:sz w:val="24"/>
          <w:szCs w:val="24"/>
          <w:lang w:bidi="bn-BD"/>
        </w:rPr>
        <w:t>,</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March 2006</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Aloysius Irudayam s.j.</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Jayshree P. Mangubhai</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Joel G. Lee</w:t>
      </w:r>
      <w:r>
        <w:rPr>
          <w:rFonts w:ascii="Times New Roman" w:cs="Times New Roman" w:eastAsia="Times New Roman" w:hAnsi="Times New Roman"/>
          <w:sz w:val="24"/>
          <w:szCs w:val="24"/>
        </w:rPr>
        <w:t xml:space="preserve">, represent an empirical study; </w:t>
      </w:r>
      <w:r>
        <w:rPr>
          <w:rFonts w:ascii="Times New Roman" w:cs="Times New Roman" w:eastAsia="Times New Roman" w:hAnsi="Times New Roman"/>
          <w:sz w:val="24"/>
          <w:szCs w:val="24"/>
        </w:rPr>
        <w:t>This study presents an analytical overview of the complexities of systemic violence that Dalit women face through an analysis of 500 Dalit women’s narratives across four states</w:t>
      </w:r>
      <w:r>
        <w:rPr>
          <w:rFonts w:ascii="Times New Roman" w:cs="Times New Roman" w:hAnsi="Times New Roman"/>
          <w:sz w:val="24"/>
          <w:szCs w:val="24"/>
          <w:lang w:bidi="bn-BD"/>
        </w:rPr>
        <w:t xml:space="preserve"> (Andhra Pradesh, Bihar,</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Tamil Nadu/Pondicherry and Uttar Pradesh)</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hAnsi="Times New Roman"/>
          <w:sz w:val="24"/>
          <w:szCs w:val="24"/>
          <w:lang w:bidi="bn-BD"/>
        </w:rPr>
        <w:t xml:space="preserve"> – shows that </w:t>
      </w:r>
      <w:r>
        <w:rPr>
          <w:rFonts w:ascii="Times New Roman" w:cs="Times New Roman" w:hAnsi="Times New Roman"/>
          <w:sz w:val="24"/>
          <w:szCs w:val="24"/>
          <w:lang w:bidi="bn-BD"/>
        </w:rPr>
        <w:t xml:space="preserve">215 Dalit women </w:t>
      </w:r>
      <w:r>
        <w:rPr>
          <w:rFonts w:ascii="Times New Roman" w:cs="Times New Roman" w:hAnsi="Times New Roman"/>
          <w:sz w:val="24"/>
          <w:szCs w:val="24"/>
          <w:lang w:bidi="bn-BD"/>
        </w:rPr>
        <w:t xml:space="preserve">(out of 500) </w:t>
      </w:r>
      <w:r>
        <w:rPr>
          <w:rFonts w:ascii="Times New Roman" w:cs="Times New Roman" w:hAnsi="Times New Roman"/>
          <w:sz w:val="24"/>
          <w:szCs w:val="24"/>
          <w:lang w:bidi="bn-BD"/>
        </w:rPr>
        <w:t>have recorded</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regular incidents of domestic violence that span several years of married life. This violence often</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manifests </w:t>
      </w:r>
      <w:r>
        <w:rPr>
          <w:rFonts w:ascii="Times New Roman" w:cs="Times New Roman" w:hAnsi="Times New Roman"/>
          <w:sz w:val="24"/>
          <w:szCs w:val="24"/>
          <w:lang w:bidi="bn-BD"/>
        </w:rPr>
        <w:t>itself in verbal abuse of the woman, accompanied by physical assault, but also entails sexual</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abuse including marital rape. Several cases of inter-caste marriages ending in domestic violence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reveal caste and gender discrimination against the Dalit wife leading to violence. In most cases where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a Dalit husband is concerned, the violence takes on a strong patriarchal dimension: women are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tortured within the home for not bringing enough dowry, for not bearing male children, for being</w:t>
      </w:r>
      <w:r>
        <w:rPr>
          <w:rFonts w:ascii="Times New Roman" w:cs="Times New Roman" w:hAnsi="Times New Roman"/>
          <w:sz w:val="24"/>
          <w:szCs w:val="24"/>
          <w:lang w:bidi="bn-BD"/>
        </w:rPr>
        <w:t xml:space="preserve"> supposedly ugly, or too </w:t>
      </w:r>
      <w:r>
        <w:rPr>
          <w:rFonts w:ascii="Times New Roman" w:cs="Times New Roman" w:hAnsi="Times New Roman"/>
          <w:sz w:val="24"/>
          <w:szCs w:val="24"/>
          <w:lang w:bidi="bn-BD"/>
        </w:rPr>
        <w:t>beautiful, or allegedly unfaithful, for talking back to her husband, etc.</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Alcoholism among </w:t>
      </w:r>
      <w:r>
        <w:rPr>
          <w:rFonts w:ascii="Times New Roman" w:cs="Times New Roman" w:hAnsi="Times New Roman"/>
          <w:sz w:val="24"/>
          <w:szCs w:val="24"/>
          <w:lang w:bidi="bn-BD"/>
        </w:rPr>
        <w:t>(</w:t>
      </w:r>
      <w:r>
        <w:rPr>
          <w:rFonts w:ascii="Times New Roman" w:cs="Times New Roman" w:hAnsi="Times New Roman"/>
          <w:sz w:val="24"/>
          <w:szCs w:val="24"/>
          <w:lang w:bidi="bn-BD"/>
        </w:rPr>
        <w:t xml:space="preserve">Dalit </w:t>
      </w:r>
      <w:r>
        <w:rPr>
          <w:rFonts w:ascii="Times New Roman" w:cs="Times New Roman" w:hAnsi="Times New Roman"/>
          <w:sz w:val="24"/>
          <w:szCs w:val="24"/>
          <w:lang w:bidi="bn-BD"/>
        </w:rPr>
        <w:t xml:space="preserve">and low class) </w:t>
      </w:r>
      <w:r>
        <w:rPr>
          <w:rFonts w:ascii="Times New Roman" w:cs="Times New Roman" w:hAnsi="Times New Roman"/>
          <w:sz w:val="24"/>
          <w:szCs w:val="24"/>
          <w:lang w:bidi="bn-BD"/>
        </w:rPr>
        <w:t>husbands is also a strong contributing factor to this domestic violence.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Domestic violence resulted in some women being deserted by their husbands, or being forced to leave</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their marital home. For the majority of women, however, the social norms and pressures of married</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life and “duties” of wives to their husbands ensure that they continue to endure this violence.</w:t>
      </w:r>
      <w:r>
        <w:rPr>
          <w:rFonts w:ascii="Times New Roman" w:cs="Times New Roman" w:hAnsi="Times New Roman"/>
          <w:b/>
          <w:bCs/>
          <w:i/>
          <w:iCs/>
          <w:lang w:bidi="bn-BD"/>
        </w:rPr>
        <w:t xml:space="preserve"> </w:t>
      </w:r>
      <w:r>
        <w:rPr>
          <w:rFonts w:ascii="Times New Roman" w:cs="Times New Roman" w:hAnsi="Times New Roman"/>
          <w:sz w:val="24"/>
          <w:szCs w:val="24"/>
          <w:lang w:bidi="bn-BD"/>
        </w:rPr>
        <w:t xml:space="preserve">Female </w:t>
      </w:r>
      <w:r>
        <w:rPr>
          <w:rFonts w:ascii="Times New Roman" w:cs="Times New Roman" w:hAnsi="Times New Roman"/>
          <w:sz w:val="24"/>
          <w:szCs w:val="24"/>
          <w:lang w:bidi="bn-BD"/>
        </w:rPr>
        <w:t>feticide</w:t>
      </w:r>
      <w:r>
        <w:rPr>
          <w:rFonts w:ascii="Times New Roman" w:cs="Times New Roman" w:hAnsi="Times New Roman"/>
          <w:sz w:val="24"/>
          <w:szCs w:val="24"/>
          <w:lang w:bidi="bn-BD"/>
        </w:rPr>
        <w:t xml:space="preserve"> and infanticide </w:t>
      </w:r>
      <w:r>
        <w:rPr>
          <w:rFonts w:ascii="Times New Roman" w:cs="Times New Roman" w:hAnsi="Times New Roman"/>
          <w:sz w:val="24"/>
          <w:szCs w:val="24"/>
          <w:lang w:bidi="bn-BD"/>
        </w:rPr>
        <w:t>were not recorded as widespread among the Dalit women in</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this study, with only two women revealing the occurrence of this violence. By comparison, </w:t>
      </w:r>
      <w:r>
        <w:rPr>
          <w:rFonts w:ascii="Times New Roman" w:cs="Times New Roman" w:hAnsi="Times New Roman"/>
          <w:sz w:val="24"/>
          <w:szCs w:val="24"/>
          <w:lang w:bidi="bn-BD"/>
        </w:rPr>
        <w:t>child sexual abuse</w:t>
      </w:r>
      <w:r>
        <w:rPr>
          <w:rFonts w:ascii="Times New Roman" w:cs="Times New Roman" w:hAnsi="Times New Roman"/>
          <w:b/>
          <w:bCs/>
          <w:i/>
          <w:iCs/>
          <w:sz w:val="24"/>
          <w:szCs w:val="24"/>
          <w:lang w:bidi="bn-BD"/>
        </w:rPr>
        <w:t xml:space="preserve"> </w:t>
      </w:r>
      <w:r>
        <w:rPr>
          <w:rFonts w:ascii="Times New Roman" w:cs="Times New Roman" w:hAnsi="Times New Roman"/>
          <w:sz w:val="24"/>
          <w:szCs w:val="24"/>
          <w:lang w:bidi="bn-BD"/>
        </w:rPr>
        <w:t>in terms of particularly early child marriages and sexual relations with minor Dalit girls</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below the age of 16 years is more common. Otherwise, four cases of sexual violence from a brother,</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father-in-law, brother-in-law and fathers also emerged. While only 23 girls had experienced child</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sexual abuse within the past five years, this must be viewed in the light of the fact that 282 women, or</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72.2% of the total women in this study, were married below the legal age of marriage of 18 years, of</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which 39.7% were married below the age of 15 years. These early marriages indicate that the majority</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of women participating in the study would probably have been legally minors at the age of their first</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sexual encounter with their husband.</w:t>
      </w:r>
    </w:p>
    <w:p>
      <w:pPr>
        <w:pStyle w:val="style0"/>
        <w:autoSpaceDE w:val="false"/>
        <w:autoSpaceDN w:val="false"/>
        <w:adjustRightInd w:val="false"/>
        <w:spacing w:after="0" w:lineRule="auto" w:line="240"/>
        <w:ind w:left="720"/>
        <w:jc w:val="both"/>
        <w:rPr>
          <w:rFonts w:ascii="Times New Roman" w:cs="Times New Roman" w:hAnsi="Times New Roman"/>
          <w:sz w:val="24"/>
          <w:szCs w:val="24"/>
          <w:lang w:bidi="bn-BD"/>
        </w:rPr>
      </w:pPr>
    </w:p>
    <w:p>
      <w:pPr>
        <w:pStyle w:val="style0"/>
        <w:autoSpaceDE w:val="false"/>
        <w:autoSpaceDN w:val="false"/>
        <w:adjustRightInd w:val="false"/>
        <w:spacing w:after="0" w:lineRule="auto" w:line="240"/>
        <w:ind w:left="720"/>
        <w:jc w:val="both"/>
        <w:rPr>
          <w:rFonts w:ascii="Times New Roman" w:cs="Times New Roman" w:hAnsi="Times New Roman"/>
          <w:sz w:val="24"/>
          <w:szCs w:val="24"/>
          <w:lang w:bidi="bn-BD"/>
        </w:rPr>
      </w:pPr>
      <w:r>
        <w:rPr>
          <w:rFonts w:ascii="Times New Roman" w:cs="Times New Roman" w:eastAsia="Times New Roman" w:hAnsi="Times New Roman"/>
          <w:sz w:val="24"/>
          <w:szCs w:val="24"/>
        </w:rPr>
        <w:t>The right t</w:t>
      </w:r>
      <w:r>
        <w:rPr>
          <w:rFonts w:ascii="Times New Roman" w:cs="Times New Roman" w:eastAsia="Times New Roman" w:hAnsi="Times New Roman"/>
          <w:sz w:val="24"/>
          <w:szCs w:val="24"/>
        </w:rPr>
        <w:t xml:space="preserve">o equality regardless of gender and </w:t>
      </w:r>
      <w:r>
        <w:rPr>
          <w:rFonts w:ascii="Times New Roman" w:cs="Times New Roman" w:eastAsia="Times New Roman" w:hAnsi="Times New Roman"/>
          <w:sz w:val="24"/>
          <w:szCs w:val="24"/>
        </w:rPr>
        <w:t>caste is a fundamental right in India. However, the Indian government has acknowledged that institutional forces arraigned against this right are powerful and shape people’s mindsets to accept pervasive gender and caste inequality. This is no more apparent than when one visits Dalit women living in their caste-segregated localities. Vulnerably positioned at the bottom of</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India’s gender, caste and class hierarchies, Dalit women experience the outcome of severely imbalanced social, economic and political power equations in terms of endemic ca</w:t>
      </w:r>
      <w:r>
        <w:rPr>
          <w:rFonts w:ascii="Times New Roman" w:cs="Times New Roman" w:eastAsia="Times New Roman" w:hAnsi="Times New Roman"/>
          <w:sz w:val="24"/>
          <w:szCs w:val="24"/>
        </w:rPr>
        <w:t xml:space="preserve">ste-class-gender discrimination and </w:t>
      </w:r>
      <w:r>
        <w:rPr>
          <w:rFonts w:ascii="Times New Roman" w:cs="Times New Roman" w:eastAsia="Times New Roman" w:hAnsi="Times New Roman"/>
          <w:sz w:val="24"/>
          <w:szCs w:val="24"/>
        </w:rPr>
        <w:t>violence.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br/>
      </w:r>
    </w:p>
    <w:p>
      <w:pPr>
        <w:pStyle w:val="style179"/>
        <w:jc w:val="both"/>
        <w:rPr>
          <w:rFonts w:ascii="Times New Roman" w:cs="Times New Roman" w:eastAsia="宋体" w:hAnsi="Times New Roman"/>
          <w:sz w:val="24"/>
          <w:szCs w:val="24"/>
          <w:lang w:bidi="bn-BD"/>
        </w:rPr>
      </w:pPr>
    </w:p>
    <w:p>
      <w:pPr>
        <w:pStyle w:val="style179"/>
        <w:numPr>
          <w:ilvl w:val="0"/>
          <w:numId w:val="1"/>
        </w:numPr>
        <w:jc w:val="both"/>
        <w:rPr>
          <w:rFonts w:ascii="Times New Roman" w:cs="Times New Roman" w:hAnsi="Times New Roman"/>
          <w:b/>
          <w:bCs/>
          <w:sz w:val="28"/>
          <w:szCs w:val="28"/>
        </w:rPr>
      </w:pPr>
      <w:r>
        <w:rPr>
          <w:rFonts w:ascii="Times New Roman" w:cs="Times New Roman" w:hAnsi="Times New Roman"/>
          <w:b/>
          <w:bCs/>
          <w:sz w:val="28"/>
          <w:szCs w:val="28"/>
        </w:rPr>
        <w:t xml:space="preserve">Socio-Legal Barriers to Staying in the Abusive </w:t>
      </w:r>
      <w:r>
        <w:rPr>
          <w:rFonts w:ascii="Times New Roman" w:cs="Times New Roman" w:hAnsi="Times New Roman"/>
          <w:b/>
          <w:bCs/>
          <w:sz w:val="28"/>
          <w:szCs w:val="28"/>
        </w:rPr>
        <w:t>Relationship:</w:t>
      </w:r>
      <w:r>
        <w:rPr>
          <w:rFonts w:ascii="Times New Roman" w:cs="Times New Roman" w:hAnsi="Times New Roman"/>
          <w:b/>
          <w:bCs/>
          <w:sz w:val="28"/>
          <w:szCs w:val="28"/>
        </w:rPr>
        <w:t xml:space="preserve">              </w:t>
      </w:r>
    </w:p>
    <w:p>
      <w:pPr>
        <w:pStyle w:val="style179"/>
        <w:jc w:val="both"/>
        <w:rPr>
          <w:rFonts w:ascii="Times New Roman" w:cs="Times New Roman" w:hAnsi="Times New Roman"/>
          <w:b/>
          <w:bCs/>
          <w:sz w:val="28"/>
          <w:szCs w:val="28"/>
        </w:rPr>
      </w:pPr>
      <w:r>
        <w:rPr>
          <w:rFonts w:ascii="Times New Roman" w:cs="Times New Roman" w:hAnsi="Times New Roman"/>
          <w:sz w:val="24"/>
          <w:szCs w:val="24"/>
        </w:rPr>
        <w:t xml:space="preserve">The </w:t>
      </w:r>
      <w:r>
        <w:rPr>
          <w:rFonts w:ascii="Times New Roman" w:cs="Times New Roman" w:hAnsi="Times New Roman"/>
          <w:sz w:val="24"/>
          <w:szCs w:val="24"/>
        </w:rPr>
        <w:t>increasing</w:t>
      </w:r>
      <w:r>
        <w:rPr>
          <w:rFonts w:ascii="Times New Roman" w:cs="Times New Roman" w:hAnsi="Times New Roman"/>
          <w:sz w:val="24"/>
          <w:szCs w:val="24"/>
        </w:rPr>
        <w:t xml:space="preserve"> rate of violence behind close doors, is a matter of serious concern. The cases of cruelty </w:t>
      </w:r>
      <w:r>
        <w:rPr>
          <w:rFonts w:ascii="Times New Roman" w:cs="Times New Roman" w:hAnsi="Times New Roman"/>
          <w:sz w:val="24"/>
          <w:szCs w:val="24"/>
        </w:rPr>
        <w:t>committed</w:t>
      </w:r>
      <w:r>
        <w:rPr>
          <w:rFonts w:ascii="Times New Roman" w:cs="Times New Roman" w:hAnsi="Times New Roman"/>
          <w:sz w:val="24"/>
          <w:szCs w:val="24"/>
        </w:rPr>
        <w:t xml:space="preserve"> by the husband and family members are identified in plenty. However, women concerned constitute only a small fraction of the cases involving such cruelty. Due to these reasons the Indian Penal Code viz.; the Code of Criminal Procedure,1973 and the Evidence Act, 1972 were amended suitably to deal effectively not only with cases of dowry deaths but also cases of cruelty to married women by their husband and in-laws. However, the Vienna Acord of 1994, the Beijing Declaration and the Platform for Action,1995 acknowledged that domestic violence is undoubtedly a human rights issue and serious deterrent in development of society. The  ‘United Nations Committee on Convention of Elimination of All Forms of  Discrimination Against Women’(CEDAW) has recommended that State parties should act to protect women </w:t>
      </w:r>
      <w:r>
        <w:rPr>
          <w:rFonts w:ascii="Times New Roman" w:cs="Times New Roman" w:hAnsi="Times New Roman"/>
          <w:sz w:val="24"/>
          <w:szCs w:val="24"/>
        </w:rPr>
        <w:t>against violence of any kind, especially happening within family by husband or family members.</w:t>
      </w:r>
      <w:r>
        <w:rPr>
          <w:rFonts w:ascii="Times New Roman" w:cs="Times New Roman" w:eastAsia="Times New Roman" w:hAnsi="Times New Roman"/>
          <w:sz w:val="24"/>
          <w:szCs w:val="24"/>
        </w:rPr>
        <w:t xml:space="preserve"> </w:t>
      </w:r>
    </w:p>
    <w:p>
      <w:pPr>
        <w:pStyle w:val="style0"/>
        <w:ind w:left="720" w:right="-90"/>
        <w:jc w:val="both"/>
        <w:rPr>
          <w:rFonts w:ascii="Times New Roman" w:cs="Times New Roman" w:hAnsi="Times New Roman"/>
          <w:sz w:val="24"/>
          <w:szCs w:val="24"/>
        </w:rPr>
      </w:pPr>
      <w:r>
        <w:rPr>
          <w:rFonts w:ascii="Times New Roman" w:cs="Times New Roman" w:eastAsia="Times New Roman" w:hAnsi="Times New Roman"/>
          <w:sz w:val="24"/>
          <w:szCs w:val="24"/>
        </w:rPr>
        <w:t>Educated women aw</w:t>
      </w:r>
      <w:r>
        <w:rPr>
          <w:rFonts w:ascii="Times New Roman" w:cs="Times New Roman" w:hAnsi="Times New Roman"/>
          <w:sz w:val="24"/>
          <w:szCs w:val="24"/>
        </w:rPr>
        <w:t xml:space="preserve">are of their rights; they are no longer willing to follow commands blindly. When they </w:t>
      </w:r>
      <w:r>
        <w:rPr>
          <w:rFonts w:ascii="Times New Roman" w:cs="Times New Roman" w:hAnsi="Times New Roman"/>
          <w:sz w:val="24"/>
          <w:szCs w:val="24"/>
        </w:rPr>
        <w:t>ask</w:t>
      </w:r>
      <w:r>
        <w:rPr>
          <w:rFonts w:ascii="Times New Roman" w:cs="Times New Roman" w:hAnsi="Times New Roman"/>
          <w:sz w:val="24"/>
          <w:szCs w:val="24"/>
        </w:rPr>
        <w:t xml:space="preserve"> questions, it causes conflicts,</w:t>
      </w:r>
      <w:r>
        <w:rPr>
          <w:rFonts w:ascii="Times New Roman" w:cs="Times New Roman" w:hAnsi="Times New Roman"/>
          <w:sz w:val="24"/>
          <w:szCs w:val="24"/>
        </w:rPr>
        <w:t xml:space="preserve"> </w:t>
      </w:r>
      <w:r>
        <w:rPr>
          <w:rFonts w:ascii="Times New Roman" w:cs="Times New Roman" w:hAnsi="Times New Roman"/>
          <w:sz w:val="24"/>
          <w:szCs w:val="24"/>
        </w:rPr>
        <w:t>whic</w:t>
      </w:r>
      <w:r>
        <w:rPr>
          <w:rFonts w:ascii="Times New Roman" w:cs="Times New Roman" w:hAnsi="Times New Roman"/>
          <w:sz w:val="24"/>
          <w:szCs w:val="24"/>
        </w:rPr>
        <w:t>h</w:t>
      </w:r>
      <w:r>
        <w:rPr>
          <w:rFonts w:ascii="Times New Roman" w:cs="Times New Roman" w:hAnsi="Times New Roman"/>
          <w:sz w:val="24"/>
          <w:szCs w:val="24"/>
        </w:rPr>
        <w:t xml:space="preserve">, in turn, leads to violence. In many Indian states, working women asked to handover their paycheck to the husband and have no control over their finances. </w:t>
      </w:r>
      <w:r>
        <w:rPr>
          <w:rFonts w:ascii="Times New Roman" w:cs="Times New Roman" w:hAnsi="Times New Roman"/>
          <w:sz w:val="24"/>
          <w:szCs w:val="24"/>
        </w:rPr>
        <w:t>So, if</w:t>
      </w:r>
      <w:r>
        <w:rPr>
          <w:rFonts w:ascii="Times New Roman" w:cs="Times New Roman" w:hAnsi="Times New Roman"/>
          <w:sz w:val="24"/>
          <w:szCs w:val="24"/>
        </w:rPr>
        <w:t xml:space="preserve"> they stop doing so or start asserting their right, there is bound to be friction. In 1983, domestic violence was recognized as a specific criminal offence by the introduction of section 498-A into the Indian Penal Code. This action deals with cruelty by a husband or his family </w:t>
      </w:r>
      <w:r>
        <w:rPr>
          <w:rFonts w:ascii="Times New Roman" w:cs="Times New Roman" w:hAnsi="Times New Roman"/>
          <w:sz w:val="24"/>
          <w:szCs w:val="24"/>
        </w:rPr>
        <w:t>towards married women</w:t>
      </w:r>
      <w:r>
        <w:rPr>
          <w:rFonts w:ascii="Times New Roman" w:cs="Times New Roman" w:hAnsi="Times New Roman"/>
          <w:sz w:val="24"/>
          <w:szCs w:val="24"/>
        </w:rPr>
        <w:t xml:space="preserve">. Four types of cruelty are dealt with by this </w:t>
      </w:r>
      <w:r>
        <w:rPr>
          <w:rFonts w:ascii="Times New Roman" w:cs="Times New Roman" w:hAnsi="Times New Roman"/>
          <w:sz w:val="24"/>
          <w:szCs w:val="24"/>
        </w:rPr>
        <w:t>law:</w:t>
      </w:r>
      <w:r>
        <w:rPr>
          <w:rFonts w:ascii="Times New Roman" w:cs="Times New Roman" w:hAnsi="Times New Roman"/>
          <w:sz w:val="24"/>
          <w:szCs w:val="24"/>
        </w:rPr>
        <w:t xml:space="preserve">  </w:t>
      </w:r>
    </w:p>
    <w:p>
      <w:pPr>
        <w:pStyle w:val="style179"/>
        <w:numPr>
          <w:ilvl w:val="0"/>
          <w:numId w:val="6"/>
        </w:numPr>
        <w:ind w:right="-90"/>
        <w:jc w:val="both"/>
        <w:rPr>
          <w:rFonts w:ascii="Times New Roman" w:cs="Times New Roman" w:hAnsi="Times New Roman"/>
          <w:sz w:val="24"/>
          <w:szCs w:val="24"/>
        </w:rPr>
      </w:pPr>
      <w:r>
        <w:rPr>
          <w:rFonts w:ascii="Times New Roman" w:cs="Times New Roman" w:hAnsi="Times New Roman"/>
          <w:sz w:val="24"/>
          <w:szCs w:val="24"/>
        </w:rPr>
        <w:t>Conduct</w:t>
      </w:r>
      <w:r>
        <w:rPr>
          <w:rFonts w:ascii="Times New Roman" w:cs="Times New Roman" w:hAnsi="Times New Roman"/>
          <w:sz w:val="24"/>
          <w:szCs w:val="24"/>
        </w:rPr>
        <w:t xml:space="preserve"> that is likely to drive a women to suicide,                    </w:t>
      </w:r>
    </w:p>
    <w:p>
      <w:pPr>
        <w:pStyle w:val="style179"/>
        <w:numPr>
          <w:ilvl w:val="0"/>
          <w:numId w:val="6"/>
        </w:numPr>
        <w:ind w:right="-90"/>
        <w:jc w:val="both"/>
        <w:rPr>
          <w:rFonts w:ascii="Times New Roman" w:cs="Times New Roman" w:hAnsi="Times New Roman"/>
          <w:sz w:val="24"/>
          <w:szCs w:val="24"/>
        </w:rPr>
      </w:pPr>
      <w:r>
        <w:rPr>
          <w:rFonts w:ascii="Times New Roman" w:cs="Times New Roman" w:hAnsi="Times New Roman"/>
          <w:sz w:val="24"/>
          <w:szCs w:val="24"/>
        </w:rPr>
        <w:t>Conduct which is likely to cause grave injury to the life, limb or health of the women,</w:t>
      </w:r>
    </w:p>
    <w:p>
      <w:pPr>
        <w:pStyle w:val="style179"/>
        <w:numPr>
          <w:ilvl w:val="0"/>
          <w:numId w:val="6"/>
        </w:numPr>
        <w:ind w:right="-90"/>
        <w:jc w:val="both"/>
        <w:rPr>
          <w:rFonts w:ascii="Times New Roman" w:cs="Times New Roman" w:hAnsi="Times New Roman"/>
          <w:sz w:val="24"/>
          <w:szCs w:val="24"/>
        </w:rPr>
      </w:pPr>
      <w:r>
        <w:rPr>
          <w:rFonts w:ascii="Times New Roman" w:cs="Times New Roman" w:hAnsi="Times New Roman"/>
          <w:sz w:val="24"/>
          <w:szCs w:val="24"/>
        </w:rPr>
        <w:t>Harassment with the purpose of forcing the women or her relatives to give some property,</w:t>
      </w:r>
    </w:p>
    <w:p>
      <w:pPr>
        <w:pStyle w:val="style179"/>
        <w:numPr>
          <w:ilvl w:val="0"/>
          <w:numId w:val="6"/>
        </w:numPr>
        <w:ind w:right="-90"/>
        <w:jc w:val="both"/>
        <w:rPr>
          <w:rFonts w:ascii="Times New Roman" w:cs="Times New Roman" w:hAnsi="Times New Roman"/>
          <w:sz w:val="24"/>
          <w:szCs w:val="24"/>
        </w:rPr>
      </w:pPr>
      <w:r>
        <w:rPr>
          <w:rFonts w:ascii="Times New Roman" w:cs="Times New Roman" w:hAnsi="Times New Roman"/>
          <w:sz w:val="24"/>
          <w:szCs w:val="24"/>
        </w:rPr>
        <w:t xml:space="preserve">Harassment because the women or her </w:t>
      </w:r>
      <w:r>
        <w:rPr>
          <w:rFonts w:ascii="Times New Roman" w:cs="Times New Roman" w:hAnsi="Times New Roman"/>
          <w:sz w:val="24"/>
          <w:szCs w:val="24"/>
        </w:rPr>
        <w:t>relatives are</w:t>
      </w:r>
      <w:r>
        <w:rPr>
          <w:rFonts w:ascii="Times New Roman" w:cs="Times New Roman" w:hAnsi="Times New Roman"/>
          <w:sz w:val="24"/>
          <w:szCs w:val="24"/>
        </w:rPr>
        <w:t xml:space="preserve"> unable to yield to demands for more money or does not give some property.</w:t>
      </w:r>
    </w:p>
    <w:p>
      <w:pPr>
        <w:pStyle w:val="style179"/>
        <w:tabs>
          <w:tab w:val="left" w:leader="none" w:pos="8340"/>
        </w:tabs>
        <w:ind w:right="-90"/>
        <w:jc w:val="both"/>
        <w:rPr>
          <w:rFonts w:ascii="Times New Roman" w:cs="Times New Roman" w:hAnsi="Times New Roman"/>
          <w:sz w:val="24"/>
          <w:szCs w:val="24"/>
        </w:rPr>
      </w:pPr>
      <w:r>
        <w:rPr>
          <w:rFonts w:ascii="Times New Roman" w:cs="Times New Roman" w:hAnsi="Times New Roman"/>
          <w:sz w:val="24"/>
          <w:szCs w:val="24"/>
        </w:rPr>
        <w:tab/>
      </w:r>
    </w:p>
    <w:p>
      <w:pPr>
        <w:pStyle w:val="style0"/>
        <w:ind w:right="-90"/>
        <w:jc w:val="both"/>
        <w:rPr>
          <w:rFonts w:ascii="Times New Roman" w:cs="Times New Roman" w:hAnsi="Times New Roman"/>
          <w:sz w:val="24"/>
          <w:szCs w:val="24"/>
        </w:rPr>
      </w:pPr>
      <w:r>
        <w:rPr>
          <w:rFonts w:ascii="Times New Roman" w:cs="Times New Roman" w:hAnsi="Times New Roman"/>
          <w:sz w:val="24"/>
          <w:szCs w:val="24"/>
        </w:rPr>
        <w:t xml:space="preserve">The punishment is imprisonment for up to three years and a fine. The complaint against cruelty need not be lodged by this person herself. Any relative may also make the complaint on her behalf. Section 498-A of the Indian Penal Code covers dowry-related harassment. The IPC also addresses dowry deaths in section 304-B. If </w:t>
      </w:r>
      <w:r>
        <w:rPr>
          <w:rFonts w:ascii="Times New Roman" w:cs="Times New Roman" w:hAnsi="Times New Roman"/>
          <w:sz w:val="24"/>
          <w:szCs w:val="24"/>
        </w:rPr>
        <w:t>a woman</w:t>
      </w:r>
      <w:r>
        <w:rPr>
          <w:rFonts w:ascii="Times New Roman" w:cs="Times New Roman" w:hAnsi="Times New Roman"/>
          <w:sz w:val="24"/>
          <w:szCs w:val="24"/>
        </w:rPr>
        <w:t xml:space="preserve"> dies of “unnatural causes” within seven years of marriage and has been harassed for dowry before her death, the Courts will assume that it is a case of dowry death. The husband or in-laws will then have to prove that their harassment was not the cause of her death. A dowry death is punishable by imprisonment of at least seven years. On 23</w:t>
      </w:r>
      <w:r>
        <w:rPr>
          <w:rFonts w:ascii="Times New Roman" w:cs="Times New Roman" w:hAnsi="Times New Roman"/>
          <w:sz w:val="24"/>
          <w:szCs w:val="24"/>
          <w:vertAlign w:val="superscript"/>
        </w:rPr>
        <w:t>rd</w:t>
      </w:r>
      <w:r>
        <w:rPr>
          <w:rFonts w:ascii="Times New Roman" w:cs="Times New Roman" w:hAnsi="Times New Roman"/>
          <w:sz w:val="24"/>
          <w:szCs w:val="24"/>
        </w:rPr>
        <w:t xml:space="preserve"> </w:t>
      </w:r>
      <w:r>
        <w:rPr>
          <w:rFonts w:ascii="Times New Roman" w:cs="Times New Roman" w:hAnsi="Times New Roman"/>
          <w:sz w:val="24"/>
          <w:szCs w:val="24"/>
        </w:rPr>
        <w:t>June</w:t>
      </w:r>
      <w:r>
        <w:rPr>
          <w:rFonts w:ascii="Times New Roman" w:cs="Times New Roman" w:hAnsi="Times New Roman"/>
          <w:sz w:val="24"/>
          <w:szCs w:val="24"/>
        </w:rPr>
        <w:t xml:space="preserve"> 2005 the cabinet approved the Protection of Women from Domestic Violence Bill, after which it </w:t>
      </w:r>
      <w:r>
        <w:rPr>
          <w:rFonts w:ascii="Times New Roman" w:cs="Times New Roman" w:hAnsi="Times New Roman"/>
          <w:sz w:val="24"/>
          <w:szCs w:val="24"/>
        </w:rPr>
        <w:t>received</w:t>
      </w:r>
      <w:r>
        <w:rPr>
          <w:rFonts w:ascii="Times New Roman" w:cs="Times New Roman" w:hAnsi="Times New Roman"/>
          <w:sz w:val="24"/>
          <w:szCs w:val="24"/>
        </w:rPr>
        <w:t xml:space="preserve"> assent from parliament. This approval brings to a new civil law on domestic violence, which provides immediate emergency remedies for women facing violence. These </w:t>
      </w:r>
      <w:r>
        <w:rPr>
          <w:rFonts w:ascii="Times New Roman" w:cs="Times New Roman" w:hAnsi="Times New Roman"/>
          <w:sz w:val="24"/>
          <w:szCs w:val="24"/>
        </w:rPr>
        <w:t>include:</w:t>
      </w:r>
      <w:r>
        <w:rPr>
          <w:rFonts w:ascii="Times New Roman" w:cs="Times New Roman" w:hAnsi="Times New Roman"/>
          <w:sz w:val="24"/>
          <w:szCs w:val="24"/>
        </w:rPr>
        <w:t xml:space="preserve"> protection </w:t>
      </w:r>
      <w:r>
        <w:rPr>
          <w:rFonts w:ascii="Times New Roman" w:cs="Times New Roman" w:hAnsi="Times New Roman"/>
          <w:sz w:val="24"/>
          <w:szCs w:val="24"/>
        </w:rPr>
        <w:t>orders;</w:t>
      </w:r>
      <w:r>
        <w:rPr>
          <w:rFonts w:ascii="Times New Roman" w:cs="Times New Roman" w:hAnsi="Times New Roman"/>
          <w:sz w:val="24"/>
          <w:szCs w:val="24"/>
        </w:rPr>
        <w:t xml:space="preserve"> non-molestation </w:t>
      </w:r>
      <w:r>
        <w:rPr>
          <w:rFonts w:ascii="Times New Roman" w:cs="Times New Roman" w:hAnsi="Times New Roman"/>
          <w:sz w:val="24"/>
          <w:szCs w:val="24"/>
        </w:rPr>
        <w:t>orders;</w:t>
      </w:r>
      <w:r>
        <w:rPr>
          <w:rFonts w:ascii="Times New Roman" w:cs="Times New Roman" w:hAnsi="Times New Roman"/>
          <w:sz w:val="24"/>
          <w:szCs w:val="24"/>
        </w:rPr>
        <w:t xml:space="preserve"> and the right to reside in the shared household. </w:t>
      </w:r>
    </w:p>
    <w:p>
      <w:pPr>
        <w:pStyle w:val="style0"/>
        <w:ind w:right="-90"/>
        <w:jc w:val="both"/>
        <w:rPr>
          <w:rFonts w:ascii="Times New Roman" w:cs="Times New Roman" w:hAnsi="Times New Roman"/>
          <w:b/>
          <w:bCs/>
          <w:sz w:val="24"/>
          <w:szCs w:val="24"/>
        </w:rPr>
      </w:pPr>
      <w:r>
        <w:rPr>
          <w:rFonts w:ascii="Times New Roman" w:cs="Times New Roman" w:hAnsi="Times New Roman"/>
          <w:sz w:val="24"/>
          <w:szCs w:val="24"/>
        </w:rPr>
        <w:t xml:space="preserve">However different kind of laws exist in the field of domestic violence for prevention mechanism, but still, in Indian society there is half of women of Indian population who experiences such type of domestic violence and harassments in their marital </w:t>
      </w:r>
      <w:r>
        <w:rPr>
          <w:rFonts w:ascii="Times New Roman" w:cs="Times New Roman" w:hAnsi="Times New Roman"/>
          <w:sz w:val="24"/>
          <w:szCs w:val="24"/>
        </w:rPr>
        <w:t>home;</w:t>
      </w:r>
      <w:r>
        <w:rPr>
          <w:rFonts w:ascii="Times New Roman" w:cs="Times New Roman" w:hAnsi="Times New Roman"/>
          <w:sz w:val="24"/>
          <w:szCs w:val="24"/>
        </w:rPr>
        <w:t xml:space="preserve"> and after the incident of violence they don’t want to tell anyone about it, they think it is a matter of shame or sometimes they think that there is </w:t>
      </w:r>
      <w:r>
        <w:rPr>
          <w:rFonts w:ascii="Times New Roman" w:cs="Times New Roman" w:hAnsi="Times New Roman"/>
          <w:sz w:val="24"/>
          <w:szCs w:val="24"/>
        </w:rPr>
        <w:t>negative</w:t>
      </w:r>
      <w:r>
        <w:rPr>
          <w:rFonts w:ascii="Times New Roman" w:cs="Times New Roman" w:hAnsi="Times New Roman"/>
          <w:sz w:val="24"/>
          <w:szCs w:val="24"/>
        </w:rPr>
        <w:t xml:space="preserve"> reaction comes from society and stigmatized them. There is also such type of women who justified wife beating. In India</w:t>
      </w:r>
      <w:r>
        <w:rPr>
          <w:rFonts w:ascii="Times New Roman" w:cs="Times New Roman" w:hAnsi="Times New Roman"/>
          <w:sz w:val="24"/>
          <w:szCs w:val="24"/>
        </w:rPr>
        <w:t>, There</w:t>
      </w:r>
      <w:r>
        <w:rPr>
          <w:rFonts w:ascii="Times New Roman" w:cs="Times New Roman" w:hAnsi="Times New Roman"/>
          <w:sz w:val="24"/>
          <w:szCs w:val="24"/>
        </w:rPr>
        <w:t xml:space="preserve"> are many many different reasons why women decide to stay involved with an abusive person. Even though an outsider looking in asks, “why on earth would she stay with the person? I would just pack my stuff and leave!” . But, it is not always that easy. The reasons can range from having to stay because of money issues to staying, because they feel they have no other </w:t>
      </w:r>
      <w:r>
        <w:rPr>
          <w:rFonts w:ascii="Times New Roman" w:cs="Times New Roman" w:hAnsi="Times New Roman"/>
          <w:sz w:val="24"/>
          <w:szCs w:val="24"/>
        </w:rPr>
        <w:t>choice</w:t>
      </w:r>
      <w:r>
        <w:rPr>
          <w:rFonts w:ascii="Times New Roman" w:cs="Times New Roman" w:hAnsi="Times New Roman"/>
          <w:sz w:val="24"/>
          <w:szCs w:val="24"/>
        </w:rPr>
        <w:t xml:space="preserve">. Let’s examine some of the main reasons why women </w:t>
      </w:r>
      <w:r>
        <w:rPr>
          <w:rFonts w:ascii="Times New Roman" w:cs="Times New Roman" w:hAnsi="Times New Roman"/>
          <w:sz w:val="24"/>
          <w:szCs w:val="24"/>
        </w:rPr>
        <w:t>stay:</w:t>
      </w:r>
      <w:r>
        <w:rPr>
          <w:rFonts w:ascii="Times New Roman" w:cs="Times New Roman" w:hAnsi="Times New Roman"/>
          <w:b/>
          <w:bCs/>
          <w:sz w:val="24"/>
          <w:szCs w:val="24"/>
        </w:rPr>
        <w:t xml:space="preserve"> </w:t>
      </w:r>
    </w:p>
    <w:p>
      <w:pPr>
        <w:pStyle w:val="style94"/>
        <w:numPr>
          <w:ilvl w:val="0"/>
          <w:numId w:val="7"/>
        </w:numPr>
        <w:jc w:val="both"/>
        <w:rPr/>
      </w:pPr>
      <w:r>
        <w:rPr>
          <w:b/>
          <w:bCs/>
        </w:rPr>
        <w:t xml:space="preserve">Financial </w:t>
      </w:r>
      <w:r>
        <w:rPr>
          <w:b/>
          <w:bCs/>
        </w:rPr>
        <w:t>Dependency:</w:t>
      </w:r>
      <w:r>
        <w:t xml:space="preserve"> Some women are full time housewives and have no other income to depend on except their husband's or partner's. They will completely occupy themselves cooking, cleaning, and taking care of the children and will not have time for any other type of formal training or education. Therefore, they are simply stuck depending on their </w:t>
      </w:r>
      <w:r>
        <w:t>partner's income to get by. How are they going to make it if they leave? They don't have anything to fall back on to take care of their children. So they grin and bear it, thinking there is no hope but to endure for the sake of their own and their children's survival.</w:t>
      </w:r>
    </w:p>
    <w:p>
      <w:pPr>
        <w:pStyle w:val="style94"/>
        <w:numPr>
          <w:ilvl w:val="0"/>
          <w:numId w:val="7"/>
        </w:numPr>
        <w:jc w:val="both"/>
        <w:rPr/>
      </w:pPr>
      <w:r>
        <w:rPr>
          <w:rStyle w:val="style87"/>
        </w:rPr>
        <w:t xml:space="preserve">Psychological </w:t>
      </w:r>
      <w:r>
        <w:rPr>
          <w:rStyle w:val="style87"/>
        </w:rPr>
        <w:t>Dependence</w:t>
      </w:r>
      <w:r>
        <w:t>:</w:t>
      </w:r>
      <w:r>
        <w:t xml:space="preserve"> When you live with a constant barrage of threats of violence you become terrified. What if you leave this person and they kill themselves? What if they come after you and kill you or your family? These threats are enough to make anyone afraid to leave, especially if </w:t>
      </w:r>
      <w:r>
        <w:t>they hear</w:t>
      </w:r>
      <w:r>
        <w:t xml:space="preserve"> it all the time. The problem is that when these threats are made and a woman tries to leave, sometime she is killed. These types of situations are on the news every day. The women that are in these relationships really have no choice but to stay in their mind.</w:t>
      </w:r>
    </w:p>
    <w:p>
      <w:pPr>
        <w:pStyle w:val="style94"/>
        <w:numPr>
          <w:ilvl w:val="0"/>
          <w:numId w:val="7"/>
        </w:numPr>
        <w:jc w:val="both"/>
        <w:rPr/>
      </w:pPr>
      <w:r>
        <w:rPr>
          <w:rStyle w:val="style87"/>
        </w:rPr>
        <w:t xml:space="preserve">Family Values and Social </w:t>
      </w:r>
      <w:r>
        <w:rPr>
          <w:rStyle w:val="style87"/>
        </w:rPr>
        <w:t>Acceptance:</w:t>
      </w:r>
      <w:r>
        <w:rPr>
          <w:rStyle w:val="style87"/>
        </w:rPr>
        <w:t xml:space="preserve"> </w:t>
      </w:r>
      <w:r>
        <w:rPr>
          <w:rStyle w:val="style87"/>
          <w:b w:val="false"/>
          <w:bCs w:val="false"/>
        </w:rPr>
        <w:t>in Indian society,</w:t>
      </w:r>
      <w:r>
        <w:rPr>
          <w:rStyle w:val="style87"/>
        </w:rPr>
        <w:t xml:space="preserve"> </w:t>
      </w:r>
      <w:r>
        <w:t xml:space="preserve">women are not supposed to leave their homes. When some women leave because of domestic violence, they suffer a social stigma from their peers as being irresponsible. In order to avoid the feeling of being an outcast, they simply stay in the relationship. Even women who is the </w:t>
      </w:r>
      <w:r>
        <w:t>victims</w:t>
      </w:r>
      <w:r>
        <w:t xml:space="preserve"> of D.V. internalized patriarchal norms and </w:t>
      </w:r>
      <w:r>
        <w:t>that’s</w:t>
      </w:r>
      <w:r>
        <w:t xml:space="preserve"> why they never go for the divorce; “Pati Parameswar Hote Hain”, “Hindu Narir Biye Ekbar E Hoy” ,“Jo Vi Hain, Jaise Vi Hain, Wo Mere Pati Hain” – this kind of mentality is responsible for the growing rate of violence in traditional Indian society.</w:t>
      </w:r>
    </w:p>
    <w:p>
      <w:pPr>
        <w:pStyle w:val="style94"/>
        <w:numPr>
          <w:ilvl w:val="0"/>
          <w:numId w:val="7"/>
        </w:numPr>
        <w:jc w:val="both"/>
        <w:rPr/>
      </w:pPr>
      <w:r>
        <w:rPr>
          <w:rStyle w:val="style87"/>
        </w:rPr>
        <w:t xml:space="preserve">Role of </w:t>
      </w:r>
      <w:r>
        <w:rPr>
          <w:rStyle w:val="style87"/>
        </w:rPr>
        <w:t>police:</w:t>
      </w:r>
      <w:r>
        <w:t xml:space="preserve"> </w:t>
      </w:r>
      <w:r>
        <w:t xml:space="preserve"> we find in the national survey is a more accurate reflection of the extent of physical abuse while levels in the police records are seriously underreported. Additionally, cultures of enumeration and the role of the pol</w:t>
      </w:r>
      <w:r>
        <w:t>ice is sometime responsible for victim’s unwillingness to report to the police station</w:t>
      </w:r>
      <w:r>
        <w:t xml:space="preserve">; </w:t>
      </w:r>
      <w:r>
        <w:t>when women try to file first information reports (FIRs) they are often told that it is a private matter and their injuries are dismissed as minor. States such as Tamil Nadu, Bihar, Orissa, UP, Tripura and Arunachal Pradesh that have some of the largest reporting disparities particularly for severe violence perhaps have the worst institutional conditions for encouraging police reporting</w:t>
      </w:r>
      <w:r>
        <w:t>.</w:t>
      </w:r>
    </w:p>
    <w:p>
      <w:pPr>
        <w:pStyle w:val="style94"/>
        <w:numPr>
          <w:ilvl w:val="0"/>
          <w:numId w:val="7"/>
        </w:numPr>
        <w:jc w:val="both"/>
        <w:rPr/>
      </w:pPr>
      <w:r>
        <w:rPr>
          <w:rStyle w:val="style87"/>
        </w:rPr>
        <w:t xml:space="preserve">Lack of </w:t>
      </w:r>
      <w:r>
        <w:rPr>
          <w:rStyle w:val="style87"/>
        </w:rPr>
        <w:t>Information:</w:t>
      </w:r>
      <w:r>
        <w:rPr>
          <w:rStyle w:val="style87"/>
        </w:rPr>
        <w:t xml:space="preserve"> </w:t>
      </w:r>
      <w:r>
        <w:t>Unfortunately there are too many women who do not know about national laws related to prevention mechanism and als</w:t>
      </w:r>
      <w:r>
        <w:t>o</w:t>
      </w:r>
      <w:r>
        <w:t xml:space="preserve"> the wonderful organizations available to help them better their lives. It is for this reason they continue to stay. The lack of information can be combined with any of the other reasons to make the woman feel completely and utterly stuck. Perhaps abuse is all they have ever known and think it is OK.</w:t>
      </w:r>
      <w:r>
        <w:t xml:space="preserve"> </w:t>
      </w:r>
    </w:p>
    <w:p>
      <w:pPr>
        <w:pStyle w:val="style4099"/>
        <w:jc w:val="both"/>
        <w:rPr>
          <w:rFonts w:ascii="Times New Roman" w:cs="Times New Roman" w:hAnsi="Times New Roman"/>
          <w:color w:val="000000"/>
        </w:rPr>
      </w:pPr>
      <w:r>
        <w:rPr>
          <w:rFonts w:ascii="Times New Roman" w:cs="Times New Roman" w:hAnsi="Times New Roman"/>
          <w:color w:val="000000"/>
        </w:rPr>
        <w:t>Battered women in general face a number of interre</w:t>
      </w:r>
      <w:r>
        <w:rPr>
          <w:rFonts w:ascii="Times New Roman" w:cs="Times New Roman" w:hAnsi="Times New Roman"/>
          <w:color w:val="000000"/>
        </w:rPr>
        <w:t/>
      </w:r>
      <w:r>
        <w:rPr>
          <w:rFonts w:ascii="Times New Roman" w:cs="Times New Roman" w:hAnsi="Times New Roman"/>
          <w:color w:val="000000"/>
        </w:rPr>
        <w:t>lated and intricate barriers that complicate their pursuit of safety. Women struggle with, among other factors, embarrassment and shame about disclosing abuse and seeking help from social service or criminal justice agencies; emotional connection to and eco</w:t>
      </w:r>
      <w:r>
        <w:rPr>
          <w:rFonts w:ascii="Times New Roman" w:cs="Times New Roman" w:hAnsi="Times New Roman"/>
          <w:color w:val="000000"/>
        </w:rPr>
        <w:t/>
      </w:r>
      <w:r>
        <w:rPr>
          <w:rFonts w:ascii="Times New Roman" w:cs="Times New Roman" w:hAnsi="Times New Roman"/>
          <w:color w:val="000000"/>
        </w:rPr>
        <w:t>nomic dependency on batterers; reluctance to break up families; and fear of myriad forms of violence, control, and retaliation by abusers and their communities. Many women struggle with their decision to leave an abusive relationship. Some women may still love their partner, despite the violence that exists within the relationship. Others may hope that their partner will change and believe the promises made by their loved one for a different life. In Indian society</w:t>
      </w:r>
      <w:r>
        <w:rPr>
          <w:rFonts w:ascii="Times New Roman" w:cs="Times New Roman" w:hAnsi="Times New Roman"/>
          <w:color w:val="000000"/>
        </w:rPr>
        <w:t>, there</w:t>
      </w:r>
      <w:r>
        <w:rPr>
          <w:rFonts w:ascii="Times New Roman" w:cs="Times New Roman" w:hAnsi="Times New Roman"/>
          <w:color w:val="000000"/>
        </w:rPr>
        <w:t xml:space="preserve"> is a greater pressure outside of the family unit to return to one’s batterer. For many women, they fear what their lives will be like without their partner. These fears may include how they will support themselves (and their children), the possibility that future relationships will have similar results, and even fear of loneliness. A key to successfully leaving an abusive relationship is the victim’s belief that she will be better off without her batterer and have the confidence to make a new life free from violence.</w:t>
      </w:r>
    </w:p>
    <w:p>
      <w:pPr>
        <w:pStyle w:val="style0"/>
        <w:rPr>
          <w:lang w:bidi="bn-BD"/>
        </w:rPr>
      </w:pPr>
    </w:p>
    <w:p>
      <w:pPr>
        <w:pStyle w:val="style94"/>
        <w:jc w:val="center"/>
        <w:rPr>
          <w:b/>
          <w:bCs/>
          <w:sz w:val="28"/>
          <w:szCs w:val="28"/>
        </w:rPr>
      </w:pPr>
      <w:r>
        <w:rPr>
          <w:b/>
          <w:bCs/>
          <w:sz w:val="28"/>
          <w:szCs w:val="28"/>
        </w:rPr>
        <w:t>CONCLUSION:</w:t>
      </w:r>
    </w:p>
    <w:p>
      <w:pPr>
        <w:pStyle w:val="style0"/>
        <w:jc w:val="both"/>
        <w:rPr>
          <w:rFonts w:ascii="Times New Roman" w:cs="Times New Roman" w:hAnsi="Times New Roman"/>
          <w:sz w:val="24"/>
          <w:szCs w:val="24"/>
        </w:rPr>
      </w:pPr>
      <w:r>
        <w:rPr>
          <w:rFonts w:ascii="Times New Roman" w:cs="Times New Roman" w:eastAsia="Calibri" w:hAnsi="Times New Roman"/>
          <w:sz w:val="24"/>
          <w:szCs w:val="24"/>
        </w:rPr>
        <w:t xml:space="preserve">The foregoing analysis reveals not only widespread </w:t>
      </w:r>
      <w:r>
        <w:rPr>
          <w:rFonts w:ascii="Times New Roman" w:cs="Times New Roman" w:hAnsi="Times New Roman"/>
          <w:sz w:val="24"/>
          <w:szCs w:val="24"/>
        </w:rPr>
        <w:t xml:space="preserve">prevalence of domestic violence </w:t>
      </w:r>
      <w:r>
        <w:rPr>
          <w:rFonts w:ascii="Times New Roman" w:cs="Times New Roman" w:eastAsia="Calibri" w:hAnsi="Times New Roman"/>
          <w:sz w:val="24"/>
          <w:szCs w:val="24"/>
        </w:rPr>
        <w:t xml:space="preserve"> in India but</w:t>
      </w:r>
      <w:r>
        <w:rPr>
          <w:rFonts w:ascii="Times New Roman" w:cs="Times New Roman" w:hAnsi="Times New Roman"/>
          <w:sz w:val="24"/>
          <w:szCs w:val="24"/>
        </w:rPr>
        <w:t xml:space="preserve"> also analyze how dowry system and patriarchal family structure </w:t>
      </w:r>
      <w:r>
        <w:rPr>
          <w:rFonts w:ascii="Times New Roman" w:cs="Times New Roman" w:eastAsia="宋体" w:hAnsi="Times New Roman"/>
          <w:sz w:val="24"/>
          <w:szCs w:val="24"/>
          <w:lang w:bidi="bn-BD"/>
        </w:rPr>
        <w:t>play a role to diminished women</w:t>
      </w:r>
      <w:r>
        <w:rPr>
          <w:rFonts w:ascii="Times New Roman" w:cs="Times New Roman" w:eastAsia="宋体" w:hAnsi="Times New Roman"/>
          <w:b/>
          <w:bCs/>
          <w:sz w:val="24"/>
          <w:szCs w:val="24"/>
          <w:lang w:bidi="bn-BD"/>
        </w:rPr>
        <w:t>’</w:t>
      </w:r>
      <w:r>
        <w:rPr>
          <w:rFonts w:ascii="Times New Roman" w:cs="Times New Roman" w:eastAsia="宋体" w:hAnsi="Times New Roman"/>
          <w:sz w:val="24"/>
          <w:szCs w:val="24"/>
          <w:lang w:bidi="bn-BD"/>
        </w:rPr>
        <w:t>s agency through limited economic opportunity</w:t>
      </w:r>
      <w:r>
        <w:rPr>
          <w:rFonts w:ascii="Times New Roman" w:cs="Times New Roman" w:hAnsi="Times New Roman"/>
          <w:sz w:val="24"/>
          <w:szCs w:val="24"/>
        </w:rPr>
        <w:t xml:space="preserve"> and how women also participate in violence as perpetrators</w:t>
      </w:r>
      <w:r>
        <w:rPr>
          <w:rFonts w:ascii="Times New Roman" w:cs="Times New Roman" w:eastAsia="Calibri" w:hAnsi="Times New Roman"/>
          <w:sz w:val="24"/>
          <w:szCs w:val="24"/>
        </w:rPr>
        <w:t xml:space="preserve">. In addition to this, it is noteworthy to mention that a lot of variables like age, education of women, age at first marriage, </w:t>
      </w:r>
      <w:r>
        <w:rPr>
          <w:rFonts w:ascii="Times New Roman" w:cs="Times New Roman" w:hAnsi="Times New Roman"/>
          <w:sz w:val="24"/>
          <w:szCs w:val="24"/>
        </w:rPr>
        <w:t>different types of caste and class categories(socio-economic status)</w:t>
      </w:r>
      <w:r>
        <w:rPr>
          <w:rFonts w:ascii="Times New Roman" w:cs="Times New Roman" w:eastAsia="Calibri" w:hAnsi="Times New Roman"/>
          <w:sz w:val="24"/>
          <w:szCs w:val="24"/>
        </w:rPr>
        <w:t xml:space="preserve">, women’s autonomy, exposure to mass media, work status of women and standard of living besides place of residence contribute significantly to the prevalence of domestic violence. </w:t>
      </w:r>
    </w:p>
    <w:p>
      <w:pPr>
        <w:pStyle w:val="style0"/>
        <w:jc w:val="both"/>
        <w:rPr>
          <w:rFonts w:ascii="Times New Roman" w:cs="Times New Roman" w:eastAsia="Calibri" w:hAnsi="Times New Roman"/>
          <w:bCs/>
          <w:sz w:val="24"/>
          <w:szCs w:val="24"/>
        </w:rPr>
      </w:pPr>
      <w:r>
        <w:rPr>
          <w:rFonts w:ascii="Times New Roman" w:cs="Times New Roman" w:eastAsia="Calibri" w:hAnsi="Times New Roman"/>
          <w:sz w:val="24"/>
          <w:szCs w:val="24"/>
        </w:rPr>
        <w:t xml:space="preserve">The experience of violence undermines the empowerment women and certainly is a barrier to the socio-economic and demographic development of the country. In view of the prevalence of the problem, it is suggested to have programmes that take into account involvement of the community and especially the males for effective as well as fruitful amelioration of the issue. It can again be suggested that education of the girls should be encouraged, which will undoubtedly work as </w:t>
      </w:r>
      <w:r>
        <w:rPr>
          <w:rFonts w:ascii="Times New Roman" w:cs="Times New Roman" w:hAnsi="Times New Roman"/>
          <w:sz w:val="24"/>
          <w:szCs w:val="24"/>
        </w:rPr>
        <w:t xml:space="preserve">deterrent to domestic violence. National </w:t>
      </w:r>
      <w:r>
        <w:rPr>
          <w:rFonts w:ascii="Times New Roman" w:cs="Times New Roman" w:eastAsia="Calibri" w:hAnsi="Times New Roman"/>
          <w:sz w:val="24"/>
          <w:szCs w:val="24"/>
        </w:rPr>
        <w:t xml:space="preserve">laws </w:t>
      </w:r>
      <w:r>
        <w:rPr>
          <w:rFonts w:ascii="Times New Roman" w:cs="Times New Roman" w:hAnsi="Times New Roman"/>
          <w:sz w:val="24"/>
          <w:szCs w:val="24"/>
        </w:rPr>
        <w:t xml:space="preserve">for prevention mechanism of domestic violence, </w:t>
      </w:r>
      <w:r>
        <w:rPr>
          <w:rFonts w:ascii="Times New Roman" w:cs="Times New Roman" w:eastAsia="Calibri" w:hAnsi="Times New Roman"/>
          <w:sz w:val="24"/>
          <w:szCs w:val="24"/>
        </w:rPr>
        <w:t>giving more rights to the women will always be beneficial to curb the issue. As it is found</w:t>
      </w:r>
      <w:r>
        <w:rPr>
          <w:rFonts w:ascii="Times New Roman" w:cs="Times New Roman" w:hAnsi="Times New Roman"/>
          <w:sz w:val="24"/>
          <w:szCs w:val="24"/>
        </w:rPr>
        <w:t xml:space="preserve"> to be deep rooted in the socio-</w:t>
      </w:r>
      <w:r>
        <w:rPr>
          <w:rFonts w:ascii="Times New Roman" w:cs="Times New Roman" w:eastAsia="Calibri" w:hAnsi="Times New Roman"/>
          <w:sz w:val="24"/>
          <w:szCs w:val="24"/>
        </w:rPr>
        <w:t xml:space="preserve">cultural practices and both the </w:t>
      </w:r>
      <w:r>
        <w:rPr>
          <w:rFonts w:ascii="Times New Roman" w:cs="Times New Roman" w:eastAsia="Calibri" w:hAnsi="Times New Roman"/>
          <w:sz w:val="24"/>
          <w:szCs w:val="24"/>
        </w:rPr>
        <w:t>perpetrator as well as victim takes</w:t>
      </w:r>
      <w:r>
        <w:rPr>
          <w:rFonts w:ascii="Times New Roman" w:cs="Times New Roman" w:eastAsia="Calibri" w:hAnsi="Times New Roman"/>
          <w:sz w:val="24"/>
          <w:szCs w:val="24"/>
        </w:rPr>
        <w:t xml:space="preserve"> it granted, there is need of major transformation in the socio cultural milieu. </w:t>
      </w:r>
      <w:r>
        <w:rPr>
          <w:rFonts w:ascii="Times New Roman" w:cs="Times New Roman" w:eastAsia="Calibri" w:hAnsi="Times New Roman"/>
          <w:bCs/>
          <w:sz w:val="24"/>
          <w:szCs w:val="24"/>
        </w:rPr>
        <w:t>In order to address the problem, social norms and values towards gender roles should be transformed to</w:t>
      </w:r>
      <w:r>
        <w:rPr>
          <w:rFonts w:ascii="Times New Roman" w:cs="Times New Roman" w:eastAsia="Calibri" w:hAnsi="Times New Roman"/>
          <w:bCs/>
          <w:sz w:val="24"/>
          <w:szCs w:val="24"/>
        </w:rPr>
        <w:t xml:space="preserve"> </w:t>
      </w:r>
      <w:r>
        <w:rPr>
          <w:rFonts w:ascii="Times New Roman" w:cs="Times New Roman" w:eastAsia="Calibri" w:hAnsi="Times New Roman"/>
          <w:bCs/>
          <w:sz w:val="24"/>
          <w:szCs w:val="24"/>
        </w:rPr>
        <w:t>facilitate the implementation of appropriate and meaningful responses to domestic violence and ultimately to prevent it from happening altogether.</w:t>
      </w:r>
    </w:p>
    <w:p>
      <w:pPr>
        <w:pStyle w:val="style0"/>
        <w:jc w:val="both"/>
        <w:rPr>
          <w:rFonts w:ascii="Times New Roman" w:cs="Times New Roman" w:eastAsia="Calibri" w:hAnsi="Times New Roman"/>
          <w:bCs/>
          <w:sz w:val="24"/>
          <w:szCs w:val="24"/>
        </w:rPr>
      </w:pPr>
      <w:r>
        <w:rPr>
          <w:rFonts w:ascii="Times New Roman" w:cs="Times New Roman" w:eastAsia="Calibri" w:hAnsi="Times New Roman"/>
          <w:bCs/>
          <w:sz w:val="24"/>
          <w:szCs w:val="24"/>
        </w:rPr>
        <w:t xml:space="preserve">What measure should be </w:t>
      </w:r>
      <w:r>
        <w:rPr>
          <w:rFonts w:ascii="Times New Roman" w:cs="Times New Roman" w:eastAsia="Calibri" w:hAnsi="Times New Roman"/>
          <w:bCs/>
          <w:sz w:val="24"/>
          <w:szCs w:val="24"/>
        </w:rPr>
        <w:t>adopted</w:t>
      </w:r>
      <w:r>
        <w:rPr>
          <w:rFonts w:ascii="Times New Roman" w:cs="Times New Roman" w:eastAsia="Calibri" w:hAnsi="Times New Roman"/>
          <w:bCs/>
          <w:sz w:val="24"/>
          <w:szCs w:val="24"/>
        </w:rPr>
        <w:t xml:space="preserve"> to prevent women’s abuse and to reduce violence against women in our society? The suggestion </w:t>
      </w:r>
      <w:r>
        <w:rPr>
          <w:rFonts w:ascii="Times New Roman" w:cs="Times New Roman" w:eastAsia="Calibri" w:hAnsi="Times New Roman"/>
          <w:bCs/>
          <w:sz w:val="24"/>
          <w:szCs w:val="24"/>
        </w:rPr>
        <w:t xml:space="preserve">is </w:t>
      </w:r>
      <w:r>
        <w:rPr>
          <w:rFonts w:ascii="Times New Roman" w:cs="Times New Roman" w:eastAsia="Calibri" w:hAnsi="Times New Roman"/>
          <w:bCs/>
          <w:sz w:val="24"/>
          <w:szCs w:val="24"/>
        </w:rPr>
        <w:t xml:space="preserve">that improving the general status of women through education, effective </w:t>
      </w:r>
      <w:r>
        <w:rPr>
          <w:rFonts w:ascii="Times New Roman" w:cs="Times New Roman" w:eastAsia="Calibri" w:hAnsi="Times New Roman"/>
          <w:bCs/>
          <w:sz w:val="24"/>
          <w:szCs w:val="24"/>
        </w:rPr>
        <w:t>legislative</w:t>
      </w:r>
      <w:r>
        <w:rPr>
          <w:rFonts w:ascii="Times New Roman" w:cs="Times New Roman" w:eastAsia="Calibri" w:hAnsi="Times New Roman"/>
          <w:bCs/>
          <w:sz w:val="24"/>
          <w:szCs w:val="24"/>
        </w:rPr>
        <w:t xml:space="preserve"> measures, providing training and employment opportunities will reduce domestic violence</w:t>
      </w:r>
      <w:r>
        <w:rPr>
          <w:rFonts w:ascii="Times New Roman" w:cs="Times New Roman" w:eastAsia="Calibri" w:hAnsi="Times New Roman"/>
          <w:bCs/>
          <w:sz w:val="24"/>
          <w:szCs w:val="24"/>
        </w:rPr>
        <w:t xml:space="preserve">. Change in parents’ attitudes is also necessary in women’s cases. Why do parents force their daughters who are frequently beaten by their </w:t>
      </w:r>
      <w:r>
        <w:rPr>
          <w:rFonts w:ascii="Times New Roman" w:cs="Times New Roman" w:eastAsia="Calibri" w:hAnsi="Times New Roman"/>
          <w:bCs/>
          <w:sz w:val="24"/>
          <w:szCs w:val="24"/>
        </w:rPr>
        <w:t xml:space="preserve">husbands or ill treated by their in-laws to live their </w:t>
      </w:r>
      <w:r>
        <w:rPr>
          <w:rFonts w:ascii="Times New Roman" w:cs="Times New Roman" w:eastAsia="Calibri" w:hAnsi="Times New Roman"/>
          <w:bCs/>
          <w:sz w:val="24"/>
          <w:szCs w:val="24"/>
        </w:rPr>
        <w:t>husband’s</w:t>
      </w:r>
      <w:r>
        <w:rPr>
          <w:rFonts w:ascii="Times New Roman" w:cs="Times New Roman" w:eastAsia="Calibri" w:hAnsi="Times New Roman"/>
          <w:bCs/>
          <w:sz w:val="24"/>
          <w:szCs w:val="24"/>
        </w:rPr>
        <w:t xml:space="preserve"> house against their own wishes? Why should women submit to oppression?  Women have to learn to be assertive and accept new roles for themselves. They have to develop an optimistic and hopeful approach to life. </w:t>
      </w:r>
    </w:p>
    <w:p>
      <w:pPr>
        <w:pStyle w:val="style0"/>
        <w:jc w:val="both"/>
        <w:rPr>
          <w:rFonts w:ascii="Times New Roman" w:cs="Times New Roman" w:eastAsia="Calibri" w:hAnsi="Times New Roman"/>
          <w:bCs/>
          <w:sz w:val="24"/>
          <w:szCs w:val="24"/>
        </w:rPr>
      </w:pP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REFERENCE</w:t>
      </w:r>
      <w:r>
        <w:rPr>
          <w:rFonts w:ascii="Times New Roman" w:cs="Times New Roman" w:hAnsi="Times New Roman"/>
          <w:b/>
          <w:bCs/>
          <w:sz w:val="32"/>
          <w:szCs w:val="32"/>
        </w:rPr>
        <w:t>:</w:t>
      </w:r>
    </w:p>
    <w:p>
      <w:pPr>
        <w:pStyle w:val="style179"/>
        <w:numPr>
          <w:ilvl w:val="0"/>
          <w:numId w:val="11"/>
        </w:numPr>
        <w:autoSpaceDE w:val="false"/>
        <w:autoSpaceDN w:val="false"/>
        <w:adjustRightInd w:val="false"/>
        <w:spacing w:after="0" w:lineRule="auto" w:line="240"/>
        <w:rPr>
          <w:rFonts w:ascii="Times New Roman" w:cs="Times New Roman" w:hAnsi="Times New Roman"/>
          <w:sz w:val="24"/>
          <w:szCs w:val="24"/>
          <w:lang w:bidi="bn-BD"/>
        </w:rPr>
      </w:pPr>
      <w:r>
        <w:rPr>
          <w:rFonts w:ascii="Times New Roman" w:cs="Times New Roman" w:hAnsi="Times New Roman"/>
          <w:sz w:val="24"/>
          <w:szCs w:val="24"/>
          <w:lang w:bidi="bn-BD"/>
        </w:rPr>
        <w:t>Basu, srimati.  Dowry and Inheritance,  Women Unlimited publication, New Delhi, 2005.</w:t>
      </w:r>
    </w:p>
    <w:p>
      <w:pPr>
        <w:pStyle w:val="style179"/>
        <w:numPr>
          <w:ilvl w:val="0"/>
          <w:numId w:val="11"/>
        </w:numPr>
        <w:autoSpaceDE w:val="false"/>
        <w:autoSpaceDN w:val="false"/>
        <w:adjustRightInd w:val="false"/>
        <w:spacing w:after="0" w:lineRule="auto" w:line="240"/>
        <w:rPr>
          <w:rFonts w:ascii="Times New Roman" w:cs="Times New Roman" w:hAnsi="Times New Roman"/>
          <w:sz w:val="24"/>
          <w:szCs w:val="24"/>
          <w:lang w:bidi="bn-BD"/>
        </w:rPr>
      </w:pPr>
      <w:r>
        <w:rPr>
          <w:rFonts w:ascii="Times New Roman" w:cs="Times New Roman" w:hAnsi="Times New Roman"/>
          <w:sz w:val="24"/>
          <w:szCs w:val="24"/>
          <w:lang w:bidi="bn-BD"/>
        </w:rPr>
        <w:t>Basu, srimati.   She Comes to Take Her Rights : Indian Women,</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property and propriety,  Kali for Women Publisher, New Delhi- 110016, 2001.</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Mishra, Preeti. Domestic Violence Against Women , Deep &amp; Deep Ppublication, New Delhi – 110063.</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Pandey,Sushma. The Socio-Psychological Aspects of  DOMESTIC VIOLENCE</w:t>
      </w:r>
      <w:r>
        <w:t xml:space="preserve"> </w:t>
      </w:r>
      <w:r>
        <w:t>,Concept Publishing</w:t>
      </w:r>
      <w:r>
        <w:rPr>
          <w:rFonts w:ascii="Times New Roman" w:cs="Times New Roman" w:hAnsi="Times New Roman"/>
          <w:sz w:val="24"/>
          <w:szCs w:val="24"/>
        </w:rPr>
        <w:t xml:space="preserve">  Company, New Dehi – 2008.</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Walby, Sylvia. Theorizing Patriarchy, T.J. Press Ltd., Padstow, Cornwall, 1990.</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J</w:t>
      </w:r>
      <w:r>
        <w:rPr>
          <w:rFonts w:ascii="Times New Roman" w:cs="Times New Roman" w:hAnsi="Times New Roman"/>
          <w:sz w:val="24"/>
          <w:szCs w:val="24"/>
        </w:rPr>
        <w:t>sgori . MARCHING TOGETHER…</w:t>
      </w:r>
      <w:r>
        <w:rPr>
          <w:rFonts w:ascii="Times New Roman" w:cs="Times New Roman" w:hAnsi="Times New Roman"/>
          <w:sz w:val="24"/>
          <w:szCs w:val="24"/>
        </w:rPr>
        <w:t xml:space="preserve"> Resisting Dowry in India</w:t>
      </w:r>
      <w:r>
        <w:rPr>
          <w:rFonts w:ascii="Times New Roman" w:cs="Times New Roman" w:hAnsi="Times New Roman"/>
          <w:sz w:val="24"/>
          <w:szCs w:val="24"/>
        </w:rPr>
        <w:t>(2009)</w:t>
      </w:r>
      <w:r>
        <w:rPr>
          <w:rFonts w:ascii="Times New Roman" w:cs="Times New Roman" w:hAnsi="Times New Roman"/>
          <w:sz w:val="24"/>
          <w:szCs w:val="24"/>
        </w:rPr>
        <w:t>.</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Kishwar, Madhu Purnima.</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 xml:space="preserve"> </w:t>
      </w:r>
      <w:r>
        <w:rPr>
          <w:rFonts w:ascii="Times New Roman" w:cs="Times New Roman" w:hAnsi="Times New Roman"/>
          <w:sz w:val="24"/>
          <w:szCs w:val="24"/>
          <w:lang w:bidi="bn-BD"/>
        </w:rPr>
        <w:t>Strategies for Combating the Culture of Dowry and Domestic Violence in India</w:t>
      </w:r>
      <w:r>
        <w:rPr>
          <w:rFonts w:ascii="Times New Roman" w:cs="Times New Roman" w:hAnsi="Times New Roman"/>
          <w:sz w:val="24"/>
          <w:szCs w:val="24"/>
          <w:lang w:bidi="bn-BD"/>
        </w:rPr>
        <w:t>, Manushi Prakashan, India.</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lang w:bidi="bn-BD"/>
        </w:rPr>
        <w:t>Butalia, Subhadra</w:t>
      </w:r>
      <w:r>
        <w:rPr>
          <w:rFonts w:ascii="Times New Roman" w:cs="Times New Roman" w:hAnsi="Times New Roman"/>
          <w:sz w:val="24"/>
          <w:szCs w:val="24"/>
          <w:lang w:bidi="bn-BD"/>
        </w:rPr>
        <w:t xml:space="preserve">. </w:t>
      </w:r>
      <w:r>
        <w:rPr>
          <w:rFonts w:ascii="Times New Roman" w:cs="Times New Roman" w:hAnsi="Times New Roman"/>
          <w:iCs/>
          <w:sz w:val="24"/>
          <w:szCs w:val="24"/>
          <w:lang w:bidi="bn-BD"/>
        </w:rPr>
        <w:t>The Gift of a Daughter: Encounters with Victims of Dowry</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lang w:bidi="bn-BD"/>
        </w:rPr>
        <w:t>Penguin Book Publisher,</w:t>
      </w:r>
      <w:r>
        <w:rPr>
          <w:rFonts w:ascii="Times New Roman" w:cs="Times New Roman" w:hAnsi="Times New Roman"/>
          <w:sz w:val="24"/>
          <w:szCs w:val="24"/>
        </w:rPr>
        <w:t xml:space="preserve"> New Delhi.</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Sultana, Abeda (PhD) . Patriarchy and Women’s Subordination: A Theoretical Analysis, The Arts Faculty Journal, July 2010-June 2011.</w:t>
      </w:r>
    </w:p>
    <w:p>
      <w:pPr>
        <w:pStyle w:val="style179"/>
        <w:numPr>
          <w:ilvl w:val="0"/>
          <w:numId w:val="11"/>
        </w:numPr>
        <w:tabs>
          <w:tab w:val="left" w:leader="none" w:pos="540"/>
          <w:tab w:val="left" w:leader="none" w:pos="5530"/>
        </w:tabs>
        <w:jc w:val="both"/>
        <w:rPr>
          <w:rFonts w:ascii="Times New Roman" w:cs="Times New Roman" w:hAnsi="Times New Roman"/>
          <w:sz w:val="24"/>
          <w:szCs w:val="24"/>
        </w:rPr>
      </w:pPr>
      <w:r>
        <w:rPr>
          <w:rFonts w:ascii="Times New Roman" w:cs="Times New Roman" w:hAnsi="Times New Roman"/>
          <w:sz w:val="24"/>
          <w:szCs w:val="24"/>
          <w:lang w:bidi="bn-BD"/>
        </w:rPr>
        <w:t xml:space="preserve">   </w:t>
      </w:r>
      <w:r>
        <w:rPr>
          <w:rFonts w:ascii="Times New Roman" w:cs="Times New Roman" w:hAnsi="Times New Roman"/>
          <w:sz w:val="24"/>
          <w:szCs w:val="24"/>
          <w:lang w:bidi="bn-BD"/>
        </w:rPr>
        <w:t>Khatun, Taslima ;  Rahman, Khandaker Farzana. Domestic Violence against Women in Bangladesh: Analysis from a Socio-legal Perspective, Bangladesh  e-</w:t>
      </w:r>
      <w:r>
        <w:rPr>
          <w:rFonts w:ascii="Times New Roman" w:cs="Times New Roman" w:hAnsi="Times New Roman"/>
          <w:sz w:val="24"/>
          <w:szCs w:val="24"/>
        </w:rPr>
        <w:t xml:space="preserve"> Journal of Sociology, Volume 9, Number 2, 2012.</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rPr>
        <w:t>Ahuja, Ram. SOCIAL PROBLEMS IN IN INDIA, RAWAT PUBLICATION, New Delhi</w:t>
      </w:r>
      <w:r>
        <w:rPr>
          <w:rFonts w:ascii="Times New Roman" w:cs="Times New Roman" w:hAnsi="Times New Roman"/>
          <w:sz w:val="24"/>
          <w:szCs w:val="24"/>
        </w:rPr>
        <w:t xml:space="preserve"> - 1997</w:t>
      </w:r>
      <w:r>
        <w:rPr>
          <w:rFonts w:ascii="Times New Roman" w:cs="Times New Roman" w:hAnsi="Times New Roman"/>
          <w:sz w:val="24"/>
          <w:szCs w:val="24"/>
        </w:rPr>
        <w:t>.</w:t>
      </w:r>
    </w:p>
    <w:p>
      <w:pPr>
        <w:pStyle w:val="style179"/>
        <w:numPr>
          <w:ilvl w:val="0"/>
          <w:numId w:val="11"/>
        </w:numPr>
        <w:tabs>
          <w:tab w:val="left" w:leader="none" w:pos="5530"/>
        </w:tabs>
        <w:rPr>
          <w:rFonts w:ascii="Times New Roman" w:cs="Times New Roman" w:hAnsi="Times New Roman"/>
          <w:sz w:val="24"/>
          <w:szCs w:val="24"/>
          <w:lang w:bidi="bn-BD"/>
        </w:rPr>
      </w:pPr>
      <w:r>
        <w:rPr>
          <w:rFonts w:ascii="Times New Roman" w:cs="Times New Roman" w:hAnsi="Times New Roman"/>
          <w:sz w:val="24"/>
          <w:szCs w:val="24"/>
          <w:lang w:bidi="bn-BD"/>
        </w:rPr>
        <w:t>Butalia,  Subhadra. The Gift of a Daughter: Encounters with Victims of Dowry, Penguin Books publication, New Delhi, 2002.</w:t>
      </w:r>
    </w:p>
    <w:p>
      <w:pPr>
        <w:pStyle w:val="style179"/>
        <w:numPr>
          <w:ilvl w:val="0"/>
          <w:numId w:val="11"/>
        </w:numPr>
        <w:tabs>
          <w:tab w:val="left" w:leader="none" w:pos="5530"/>
        </w:tabs>
        <w:rPr>
          <w:rFonts w:ascii="Times New Roman" w:cs="Times New Roman" w:hAnsi="Times New Roman"/>
          <w:sz w:val="24"/>
          <w:szCs w:val="24"/>
        </w:rPr>
      </w:pPr>
      <w:r>
        <w:rPr>
          <w:rFonts w:ascii="Times New Roman" w:cs="Times New Roman" w:hAnsi="Times New Roman"/>
          <w:sz w:val="24"/>
          <w:szCs w:val="24"/>
          <w:lang w:bidi="bn-BD"/>
        </w:rPr>
        <w:t>Chakraborty, Basabi. Women’s Studies, Various Aspects, Urbee Prakashan, 2014.</w:t>
      </w:r>
    </w:p>
    <w:p>
      <w:pPr>
        <w:pStyle w:val="style179"/>
        <w:numPr>
          <w:ilvl w:val="0"/>
          <w:numId w:val="11"/>
        </w:numPr>
        <w:jc w:val="both"/>
        <w:rPr>
          <w:rFonts w:ascii="Times New Roman" w:cs="Times New Roman" w:eastAsia="Calibri" w:hAnsi="Times New Roman"/>
          <w:sz w:val="24"/>
          <w:szCs w:val="24"/>
        </w:rPr>
      </w:pPr>
      <w:r>
        <w:rPr>
          <w:rFonts w:ascii="Times New Roman" w:cs="Times New Roman" w:eastAsia="Calibri" w:hAnsi="Times New Roman"/>
          <w:sz w:val="24"/>
          <w:szCs w:val="24"/>
        </w:rPr>
        <w:t>Bhatt, R. V. . Domestic Violence and Substance Abuse. International Journal of Gynecology and Obstetrics, 1998.</w:t>
      </w:r>
    </w:p>
    <w:p>
      <w:pPr>
        <w:pStyle w:val="style179"/>
        <w:numPr>
          <w:ilvl w:val="0"/>
          <w:numId w:val="11"/>
        </w:numPr>
        <w:jc w:val="both"/>
        <w:rPr>
          <w:rFonts w:ascii="Times New Roman" w:cs="Times New Roman" w:eastAsia="Calibri" w:hAnsi="Times New Roman"/>
          <w:sz w:val="24"/>
          <w:szCs w:val="24"/>
        </w:rPr>
      </w:pPr>
      <w:r>
        <w:rPr>
          <w:rFonts w:ascii="Times New Roman" w:cs="Times New Roman" w:eastAsia="Calibri" w:hAnsi="Times New Roman"/>
          <w:sz w:val="24"/>
          <w:szCs w:val="24"/>
        </w:rPr>
        <w:t xml:space="preserve"> Duvvury, N and M. B. Nayak. The Role of Men in Addressing Domestic Violence: Insights from India’ ,2003.</w:t>
      </w:r>
    </w:p>
    <w:p>
      <w:pPr>
        <w:pStyle w:val="style179"/>
        <w:numPr>
          <w:ilvl w:val="0"/>
          <w:numId w:val="11"/>
        </w:numPr>
        <w:jc w:val="both"/>
        <w:rPr>
          <w:rFonts w:ascii="Times New Roman" w:cs="Times New Roman" w:eastAsia="Calibri" w:hAnsi="Times New Roman"/>
          <w:sz w:val="24"/>
          <w:szCs w:val="24"/>
        </w:rPr>
      </w:pPr>
      <w:r>
        <w:rPr>
          <w:rFonts w:ascii="Times New Roman" w:cs="Times New Roman" w:eastAsia="Calibri" w:hAnsi="Times New Roman"/>
          <w:sz w:val="24"/>
          <w:szCs w:val="24"/>
        </w:rPr>
        <w:t>Gerstein, L. . In India, Poverty and Lack of Education are Associated with Men’s Physical and Sexual abuse of their Wives. International Family Planning Perspectives, 2000.</w:t>
      </w:r>
    </w:p>
    <w:p>
      <w:pPr>
        <w:pStyle w:val="style179"/>
        <w:numPr>
          <w:ilvl w:val="0"/>
          <w:numId w:val="11"/>
        </w:numPr>
        <w:tabs>
          <w:tab w:val="left" w:leader="none" w:pos="5530"/>
        </w:tabs>
        <w:jc w:val="both"/>
        <w:rPr>
          <w:rFonts w:ascii="Times New Roman" w:cs="Times New Roman" w:hAnsi="Times New Roman"/>
          <w:sz w:val="24"/>
          <w:szCs w:val="24"/>
        </w:rPr>
      </w:pPr>
      <w:r>
        <w:rPr>
          <w:rFonts w:ascii="Times New Roman" w:cs="Times New Roman" w:eastAsia="Calibri" w:hAnsi="Times New Roman"/>
          <w:sz w:val="24"/>
          <w:szCs w:val="24"/>
        </w:rPr>
        <w:t>Hamberger, L.K; J.M.Lore; D. Bonge and D.F.Tolin.  An Empirical Classification for Motivations for Domestic Violence : Violence Against Women, 1997.</w:t>
      </w:r>
      <w:r>
        <w:rPr>
          <w:rFonts w:ascii="Times New Roman" w:cs="Times New Roman" w:hAnsi="Times New Roman"/>
          <w:sz w:val="24"/>
          <w:szCs w:val="24"/>
        </w:rPr>
        <w:t xml:space="preserve"> </w:t>
      </w:r>
    </w:p>
    <w:p>
      <w:pPr>
        <w:pStyle w:val="style179"/>
        <w:numPr>
          <w:ilvl w:val="0"/>
          <w:numId w:val="11"/>
        </w:numPr>
        <w:spacing w:before="100" w:beforeAutospacing="true" w:after="100" w:afterAutospacing="true"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Kethineni, S, and M Srinivasan. 'Police Handling of Domestic Violence Cases in Tamil Nadu, India', </w:t>
      </w:r>
      <w:r>
        <w:rPr>
          <w:rFonts w:ascii="Times New Roman" w:cs="Times New Roman" w:eastAsia="Times New Roman" w:hAnsi="Times New Roman"/>
          <w:i/>
          <w:iCs/>
          <w:sz w:val="24"/>
          <w:szCs w:val="24"/>
        </w:rPr>
        <w:t>Journal of Contemporary Criminal Justice</w:t>
      </w:r>
      <w:r>
        <w:rPr>
          <w:rFonts w:ascii="Times New Roman" w:cs="Times New Roman" w:eastAsia="Times New Roman" w:hAnsi="Times New Roman"/>
          <w:sz w:val="24"/>
          <w:szCs w:val="24"/>
        </w:rPr>
        <w:t>, 2009.</w:t>
      </w:r>
    </w:p>
    <w:p>
      <w:pPr>
        <w:pStyle w:val="style0"/>
        <w:jc w:val="both"/>
        <w:rPr>
          <w:rFonts w:ascii="Times New Roman" w:cs="Times New Roman" w:eastAsia="Calibri" w:hAnsi="Times New Roman"/>
          <w:bCs/>
          <w:sz w:val="24"/>
          <w:szCs w:val="24"/>
        </w:rPr>
      </w:pPr>
    </w:p>
    <w:p>
      <w:pPr>
        <w:pStyle w:val="style0"/>
        <w:jc w:val="both"/>
        <w:rPr>
          <w:rFonts w:ascii="Times New Roman" w:cs="Times New Roman" w:eastAsia="Calibri" w:hAnsi="Times New Roman"/>
          <w:bCs/>
          <w:sz w:val="24"/>
          <w:szCs w:val="24"/>
        </w:rPr>
      </w:pPr>
    </w:p>
    <w:p>
      <w:pPr>
        <w:pStyle w:val="style0"/>
        <w:jc w:val="both"/>
        <w:rPr>
          <w:rFonts w:ascii="Times New Roman" w:cs="Times New Roman" w:eastAsia="Calibri" w:hAnsi="Times New Roman"/>
          <w:bCs/>
          <w:sz w:val="24"/>
          <w:szCs w:val="24"/>
        </w:rPr>
      </w:pPr>
    </w:p>
    <w:p>
      <w:pPr>
        <w:pStyle w:val="style0"/>
        <w:jc w:val="both"/>
        <w:rPr>
          <w:rFonts w:ascii="Times New Roman" w:cs="Times New Roman" w:eastAsia="Calibri" w:hAnsi="Times New Roman"/>
          <w:bCs/>
          <w:sz w:val="24"/>
          <w:szCs w:val="24"/>
        </w:rPr>
      </w:pPr>
    </w:p>
    <w:p>
      <w:pPr>
        <w:pStyle w:val="style0"/>
        <w:jc w:val="both"/>
        <w:rPr>
          <w:rFonts w:ascii="Times New Roman" w:cs="Times New Roman" w:eastAsia="Calibri" w:hAnsi="Times New Roman"/>
          <w:bCs/>
          <w:sz w:val="24"/>
          <w:szCs w:val="24"/>
        </w:rPr>
      </w:pPr>
    </w:p>
    <w:p>
      <w:pPr>
        <w:pStyle w:val="style0"/>
        <w:jc w:val="both"/>
        <w:rPr>
          <w:rFonts w:ascii="Times New Roman" w:cs="Times New Roman" w:eastAsia="Calibri" w:hAnsi="Times New Roman"/>
          <w:sz w:val="24"/>
          <w:szCs w:val="24"/>
        </w:rPr>
      </w:pPr>
    </w:p>
    <w:p>
      <w:pPr>
        <w:pStyle w:val="style0"/>
        <w:jc w:val="both"/>
        <w:rPr>
          <w:rFonts w:ascii="Times New Roman" w:cs="Times New Roman" w:eastAsia="Calibri" w:hAnsi="Times New Roman"/>
          <w:bCs/>
          <w:sz w:val="24"/>
          <w:szCs w:val="24"/>
        </w:rPr>
      </w:pPr>
    </w:p>
    <w:sectPr>
      <w:headerReference w:type="default" r:id="rId2"/>
      <w:pgSz w:w="12240" w:h="15840" w:orient="portrait"/>
      <w:pgMar w:top="13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20002A87" w:usb1="80000000" w:usb2="00000008" w:usb3="00000000" w:csb0="000001FF" w:csb1="00000000"/>
  </w:font>
  <w:font w:name="Courier New">
    <w:altName w:val="Courier New"/>
    <w:panose1 w:val="02070309020002020404"/>
    <w:charset w:val="00"/>
    <w:family w:val="modern"/>
    <w:pitch w:val="fixed"/>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A00002EF" w:usb1="4000207B" w:usb2="00000000" w:usb3="00000000" w:csb0="0000009F" w:csb1="00000000"/>
  </w:font>
  <w:font w:name="Minion Condensed">
    <w:altName w:val="Minion Condensed"/>
    <w:panose1 w:val="00000000000000000000"/>
    <w:charset w:val="00"/>
    <w:family w:val="roman"/>
    <w:pitch w:val="default"/>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left" w:leader="none" w:pos="450"/>
      </w:tabs>
      <w:rPr>
        <w:rFonts w:ascii="Times New Roman" w:cs="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15E5718"/>
    <w:lvl w:ilvl="0" w:tplc="04090001">
      <w:start w:val="1"/>
      <w:numFmt w:val="bullet"/>
      <w:lvlText w:val=""/>
      <w:lvlJc w:val="left"/>
      <w:pPr>
        <w:ind w:left="63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EC1217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9F84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452CF6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EF3C58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8C0E81C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F93895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601C6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0084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C0A2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5A58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AFA86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8"/>
  </w:num>
  <w:num w:numId="3">
    <w:abstractNumId w:val="10"/>
  </w:num>
  <w:num w:numId="4">
    <w:abstractNumId w:val="11"/>
  </w:num>
  <w:num w:numId="5">
    <w:abstractNumId w:val="9"/>
  </w:num>
  <w:num w:numId="6">
    <w:abstractNumId w:val="5"/>
  </w:num>
  <w:num w:numId="7">
    <w:abstractNumId w:val="0"/>
  </w:num>
  <w:num w:numId="8">
    <w:abstractNumId w:val="2"/>
  </w:num>
  <w:num w:numId="9">
    <w:abstractNumId w:val="4"/>
  </w:num>
  <w:num w:numId="10">
    <w:abstractNumId w:val="7"/>
  </w:num>
  <w:num w:numId="11">
    <w:abstractNumId w:val="1"/>
  </w:num>
  <w:num w:numId="12">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tLeast" w:line="240"/>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d4e8d5b-b327-4897-a3b2-db9a1d7f5b7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09e14464-98ef-4351-a334-d815d82a33bc"/>
    <w:basedOn w:val="style65"/>
    <w:next w:val="style4098"/>
    <w:link w:val="style32"/>
    <w:uiPriority w:val="99"/>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bidi="bn-BD"/>
    </w:rPr>
  </w:style>
  <w:style w:type="character" w:styleId="style87">
    <w:name w:val="Strong"/>
    <w:basedOn w:val="style65"/>
    <w:next w:val="style87"/>
    <w:qFormat/>
    <w:uiPriority w:val="22"/>
    <w:rPr>
      <w:b/>
      <w:bCs/>
    </w:rPr>
  </w:style>
  <w:style w:type="character" w:styleId="style85">
    <w:name w:val="Hyperlink"/>
    <w:basedOn w:val="style65"/>
    <w:next w:val="style85"/>
    <w:uiPriority w:val="99"/>
    <w:rPr>
      <w:color w:val="0000ff"/>
      <w:u w:val="single"/>
    </w:rPr>
  </w:style>
  <w:style w:type="paragraph" w:customStyle="1" w:styleId="style4099">
    <w:name w:val="Pa7+2"/>
    <w:basedOn w:val="style0"/>
    <w:next w:val="style0"/>
    <w:uiPriority w:val="99"/>
    <w:pPr>
      <w:autoSpaceDE w:val="false"/>
      <w:autoSpaceDN w:val="false"/>
      <w:adjustRightInd w:val="false"/>
      <w:spacing w:after="0" w:lineRule="atLeast" w:line="221"/>
    </w:pPr>
    <w:rPr>
      <w:rFonts w:ascii="Minion Condensed" w:hAnsi="Minion Condensed"/>
      <w:sz w:val="24"/>
      <w:szCs w:val="24"/>
      <w:lang w:bidi="bn-B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6287</Words>
  <Pages>1</Pages>
  <Characters>33523</Characters>
  <Application>WPS Office</Application>
  <DocSecurity>0</DocSecurity>
  <Paragraphs>103</Paragraphs>
  <ScaleCrop>false</ScaleCrop>
  <Company>Home</Company>
  <LinksUpToDate>false</LinksUpToDate>
  <CharactersWithSpaces>39869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2023-09-02T17:33:09Z</dcterms:created>
  <dc:creator>ADMIN</dc:creator>
  <lastModifiedBy>moto g51 5G</lastModifiedBy>
  <dcterms:modified xsi:type="dcterms:W3CDTF">2023-09-02T17:33:09Z</dcterms:modified>
  <revision>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f3f86c9911d0414bbee0df4cfb132104</vt:lpwstr>
  </property>
</Properties>
</file>