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360" w:lineRule="auto"/>
        <w:jc w:val="both"/>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Addressing Nutrient Deficiencies in Aquaponic Systems for Sustainable Growth</w:t>
      </w:r>
    </w:p>
    <w:bookmarkEnd w:id="0"/>
    <w:p>
      <w:pPr>
        <w:spacing w:line="360" w:lineRule="auto"/>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Neerudu</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Harika</w:t>
      </w:r>
      <w:proofErr w:type="spellEnd"/>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P Ramakrishna Reddy</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P. Arya</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A.K. Verma</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Central Institute of Fisheries Education, Mumbai. 400061.</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Corresponding author – harineerudu009@gmail.com</w:t>
      </w:r>
    </w:p>
    <w:p>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Abstract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Aquaponics, a sustainable agricultural system, integrates aquaculture and hydroponics to create a symbiotic relationship between aquatic animals and plants. In this closed-loop system, fish waste and metabolic by-products nourish hydroponically cultivated plants while the plants purify water through nitrification, a bacterial-driven process converting ammonia to nitrate. Fish species like tilapia, </w:t>
      </w:r>
      <w:proofErr w:type="spellStart"/>
      <w:r>
        <w:rPr>
          <w:rFonts w:ascii="Times New Roman" w:hAnsi="Times New Roman" w:cs="Times New Roman"/>
          <w:color w:val="000000" w:themeColor="text1"/>
          <w:sz w:val="24"/>
          <w:szCs w:val="24"/>
        </w:rPr>
        <w:t>pangasius</w:t>
      </w:r>
      <w:proofErr w:type="spellEnd"/>
      <w:r>
        <w:rPr>
          <w:rFonts w:ascii="Times New Roman" w:hAnsi="Times New Roman" w:cs="Times New Roman"/>
          <w:color w:val="000000" w:themeColor="text1"/>
          <w:sz w:val="24"/>
          <w:szCs w:val="24"/>
        </w:rPr>
        <w:t xml:space="preserve">, pearl spot, carp, etc., are commonly raised in aquaponics. Plant selection includes leafy greens and herbs due to their resilience. The nutrients that originate from fish feed contribute to plant growth. While major nutrients come from water, aquaculture effluent, a fusion of waste products, offers additional nutrients. Still, these nutrients may not </w:t>
      </w:r>
      <w:proofErr w:type="spellStart"/>
      <w:r>
        <w:rPr>
          <w:rFonts w:ascii="Times New Roman" w:hAnsi="Times New Roman" w:cs="Times New Roman"/>
          <w:color w:val="000000" w:themeColor="text1"/>
          <w:sz w:val="24"/>
          <w:szCs w:val="24"/>
        </w:rPr>
        <w:t>fulfill</w:t>
      </w:r>
      <w:proofErr w:type="spellEnd"/>
      <w:r>
        <w:rPr>
          <w:rFonts w:ascii="Times New Roman" w:hAnsi="Times New Roman" w:cs="Times New Roman"/>
          <w:color w:val="000000" w:themeColor="text1"/>
          <w:sz w:val="24"/>
          <w:szCs w:val="24"/>
        </w:rPr>
        <w:t xml:space="preserve"> the absolute plant nutrient requirement, resulting in the poor growth of plants and consequently affecting the profits. Nitrogen, phosphorus, potassium, calcium, magnesium, and iron are vital nutrients that may become deficient. The nutrient deficiency can be corrected by altering fish stocking density, utilizing supplements like rock phosphate, potassium </w:t>
      </w:r>
      <w:proofErr w:type="spellStart"/>
      <w:r>
        <w:rPr>
          <w:rFonts w:ascii="Times New Roman" w:hAnsi="Times New Roman" w:cs="Times New Roman"/>
          <w:color w:val="000000" w:themeColor="text1"/>
          <w:sz w:val="24"/>
          <w:szCs w:val="24"/>
        </w:rPr>
        <w:t>sulfate</w:t>
      </w:r>
      <w:proofErr w:type="spellEnd"/>
      <w:r>
        <w:rPr>
          <w:rFonts w:ascii="Times New Roman" w:hAnsi="Times New Roman" w:cs="Times New Roman"/>
          <w:color w:val="000000" w:themeColor="text1"/>
          <w:sz w:val="24"/>
          <w:szCs w:val="24"/>
        </w:rPr>
        <w:t>, and calcium chloride, and managing pH levels. Epsom salt addresses magnesium deficiency, while inorganic and natural iron compounds help to combat iron deficiency. In aquaponics, nutrient management ensures harmonious and productive interactions between aquatic life and plants.</w:t>
      </w:r>
    </w:p>
    <w:p>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Nutrient Deficiencies in aquaponic system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Aquaponics is a sustainable agricultural system that combines aquaculture (the cultivation of aquatic animals such as fish) with hydroponics (the cultivation of plants in nutrient-rich water) (</w:t>
      </w:r>
      <w:proofErr w:type="spellStart"/>
      <w:r>
        <w:rPr>
          <w:rFonts w:ascii="Times New Roman" w:hAnsi="Times New Roman" w:cs="Times New Roman"/>
          <w:color w:val="000000" w:themeColor="text1"/>
          <w:sz w:val="24"/>
          <w:szCs w:val="24"/>
        </w:rPr>
        <w:t>Seawright</w:t>
      </w:r>
      <w:proofErr w:type="spellEnd"/>
      <w:r>
        <w:rPr>
          <w:rFonts w:ascii="Times New Roman" w:hAnsi="Times New Roman" w:cs="Times New Roman"/>
          <w:color w:val="000000" w:themeColor="text1"/>
          <w:sz w:val="24"/>
          <w:szCs w:val="24"/>
        </w:rPr>
        <w:t xml:space="preserve"> et al., 1998). Aquaponics can be traced back to ancient civilizations such as the Aztecs, who practiced a form of it in their "</w:t>
      </w:r>
      <w:proofErr w:type="spellStart"/>
      <w:r>
        <w:rPr>
          <w:rFonts w:ascii="Times New Roman" w:hAnsi="Times New Roman" w:cs="Times New Roman"/>
          <w:color w:val="000000" w:themeColor="text1"/>
          <w:sz w:val="24"/>
          <w:szCs w:val="24"/>
        </w:rPr>
        <w:t>chinampas</w:t>
      </w:r>
      <w:proofErr w:type="spellEnd"/>
      <w:r>
        <w:rPr>
          <w:rFonts w:ascii="Times New Roman" w:hAnsi="Times New Roman" w:cs="Times New Roman"/>
          <w:color w:val="000000" w:themeColor="text1"/>
          <w:sz w:val="24"/>
          <w:szCs w:val="24"/>
        </w:rPr>
        <w:t xml:space="preserve">" farming system. </w:t>
      </w:r>
      <w:proofErr w:type="spellStart"/>
      <w:r>
        <w:rPr>
          <w:rFonts w:ascii="Times New Roman" w:hAnsi="Times New Roman" w:cs="Times New Roman"/>
          <w:color w:val="000000" w:themeColor="text1"/>
          <w:sz w:val="24"/>
          <w:szCs w:val="24"/>
        </w:rPr>
        <w:t>Chinampas</w:t>
      </w:r>
      <w:proofErr w:type="spellEnd"/>
      <w:r>
        <w:rPr>
          <w:rFonts w:ascii="Times New Roman" w:hAnsi="Times New Roman" w:cs="Times New Roman"/>
          <w:color w:val="000000" w:themeColor="text1"/>
          <w:sz w:val="24"/>
          <w:szCs w:val="24"/>
        </w:rPr>
        <w:t xml:space="preserve"> were artificial islands on which crops were cultivated in shallow lake waters, utilizing the nutrient-rich mud and waste from fish raised in the same waters. </w:t>
      </w:r>
      <w:proofErr w:type="spellStart"/>
      <w:r>
        <w:rPr>
          <w:rFonts w:ascii="Times New Roman" w:hAnsi="Times New Roman" w:cs="Times New Roman"/>
          <w:color w:val="000000" w:themeColor="text1"/>
          <w:sz w:val="24"/>
          <w:szCs w:val="24"/>
        </w:rPr>
        <w:t>Watten</w:t>
      </w:r>
      <w:proofErr w:type="spellEnd"/>
      <w:r>
        <w:rPr>
          <w:rFonts w:ascii="Times New Roman" w:hAnsi="Times New Roman" w:cs="Times New Roman"/>
          <w:color w:val="000000" w:themeColor="text1"/>
          <w:sz w:val="24"/>
          <w:szCs w:val="24"/>
        </w:rPr>
        <w:t xml:space="preserve"> and Busch first introduced the term aquaponic system in 1984. Aquaponics is an integrated approach system where it creates a mutually beneficial relationship between the production systems of fish and plants, where the nutrient-rich waste produced by fish in their tank, which includes metabolic by-products and </w:t>
      </w:r>
      <w:r>
        <w:rPr>
          <w:rFonts w:ascii="Times New Roman" w:hAnsi="Times New Roman" w:cs="Times New Roman"/>
          <w:color w:val="000000" w:themeColor="text1"/>
          <w:sz w:val="24"/>
          <w:szCs w:val="24"/>
        </w:rPr>
        <w:lastRenderedPageBreak/>
        <w:t>leftover food, is utilized as a nourishment of plants grown in hydroponically. The plants help in the purification of wastewater by the process called nitrification. The nitrification process is critical to the aquaponic system's nutrient cycle. This process is driven by beneficial bacteria that play a vital role in converting ammonia into nitrite and then further into nitrate (</w:t>
      </w:r>
      <w:proofErr w:type="spellStart"/>
      <w:r>
        <w:rPr>
          <w:rFonts w:ascii="Times New Roman" w:hAnsi="Times New Roman" w:cs="Times New Roman"/>
          <w:color w:val="000000" w:themeColor="text1"/>
          <w:sz w:val="24"/>
          <w:szCs w:val="24"/>
        </w:rPr>
        <w:t>Rakocy</w:t>
      </w:r>
      <w:proofErr w:type="spellEnd"/>
      <w:r>
        <w:rPr>
          <w:rFonts w:ascii="Times New Roman" w:hAnsi="Times New Roman" w:cs="Times New Roman"/>
          <w:color w:val="000000" w:themeColor="text1"/>
          <w:sz w:val="24"/>
          <w:szCs w:val="24"/>
        </w:rPr>
        <w:t xml:space="preserve"> et al., 2006). Ammonia Oxidizing Bacteria (AOB) and Nitrite Oxidizing Bacteria (NOB) are important nitrifying bacteria present in aquaponic systems. These bacteria are vital components in maintaining a balanced nitrogen cycle, which is essential for aquatic animals' and plants' health and vitality. AOB, including species like </w:t>
      </w:r>
      <w:proofErr w:type="spellStart"/>
      <w:r>
        <w:rPr>
          <w:rFonts w:ascii="Times New Roman" w:hAnsi="Times New Roman" w:cs="Times New Roman"/>
          <w:color w:val="000000" w:themeColor="text1"/>
          <w:sz w:val="24"/>
          <w:szCs w:val="24"/>
        </w:rPr>
        <w:t>Nitrosomonas</w:t>
      </w:r>
      <w:proofErr w:type="spellEnd"/>
      <w:r>
        <w:rPr>
          <w:rFonts w:ascii="Times New Roman" w:hAnsi="Times New Roman" w:cs="Times New Roman"/>
          <w:color w:val="000000" w:themeColor="text1"/>
          <w:sz w:val="24"/>
          <w:szCs w:val="24"/>
        </w:rPr>
        <w:t>, is responsible for the first step of nitrification. They convert toxic ammonia (NH</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rPr>
        <w:t>), excreted by fish and other aquatic organisms, into less toxic nitrite (NO</w:t>
      </w:r>
      <w:r>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xml:space="preserve">) through ammonia oxidation. This conversion makes the ammonia less harmful to aquatic life. NOB, such as </w:t>
      </w:r>
      <w:proofErr w:type="spellStart"/>
      <w:r>
        <w:rPr>
          <w:rFonts w:ascii="Times New Roman" w:hAnsi="Times New Roman" w:cs="Times New Roman"/>
          <w:color w:val="000000" w:themeColor="text1"/>
          <w:sz w:val="24"/>
          <w:szCs w:val="24"/>
        </w:rPr>
        <w:t>Nitrobacter</w:t>
      </w:r>
      <w:proofErr w:type="spellEnd"/>
      <w:r>
        <w:rPr>
          <w:rFonts w:ascii="Times New Roman" w:hAnsi="Times New Roman" w:cs="Times New Roman"/>
          <w:color w:val="000000" w:themeColor="text1"/>
          <w:sz w:val="24"/>
          <w:szCs w:val="24"/>
        </w:rPr>
        <w:t>, carry out the second step of nitrification. They further oxidize nitrite produced by AOB into nitrate (NO</w:t>
      </w:r>
      <w:r>
        <w:rPr>
          <w:rFonts w:ascii="Times New Roman" w:hAnsi="Times New Roman" w:cs="Times New Roman"/>
          <w:color w:val="000000" w:themeColor="text1"/>
          <w:sz w:val="24"/>
          <w:szCs w:val="24"/>
          <w:vertAlign w:val="subscript"/>
        </w:rPr>
        <w:t>3</w:t>
      </w:r>
      <w:r>
        <w:rPr>
          <w:rFonts w:ascii="Times New Roman" w:hAnsi="Times New Roman" w:cs="Times New Roman"/>
          <w:color w:val="000000" w:themeColor="text1"/>
          <w:sz w:val="24"/>
          <w:szCs w:val="24"/>
          <w:vertAlign w:val="superscript"/>
        </w:rPr>
        <w:t>-</w:t>
      </w:r>
      <w:r>
        <w:rPr>
          <w:rFonts w:ascii="Times New Roman" w:hAnsi="Times New Roman" w:cs="Times New Roman"/>
          <w:color w:val="000000" w:themeColor="text1"/>
          <w:sz w:val="24"/>
          <w:szCs w:val="24"/>
        </w:rPr>
        <w:t>). Nitrite can also be toxic to aquatic organisms in higher concentrations, so the activity of NOB is critical for preventing nitrite accumulation. In contrast, nitrate serves as a nutrient source for plants. Once purified, the water is returned to the fish tanks, completing a closed-loop cycle. This symbiotic interaction between fish and plants minimizes waste and creates a sustainable ecosystem where both components thrive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et al. 2010).</w:t>
      </w:r>
    </w:p>
    <w:p>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aquaponics, fish are considered nutrient producers and offer the added benefit of generating income. Fish species that have been identified as appropriate for aquaponic production encompass a diverse range, including tilapia, trout, perch, arctic char, bluegill, largemouth bass, channel catfish, crappies, rainbow trout, </w:t>
      </w:r>
      <w:proofErr w:type="spellStart"/>
      <w:r>
        <w:rPr>
          <w:rFonts w:ascii="Times New Roman" w:hAnsi="Times New Roman" w:cs="Times New Roman"/>
          <w:color w:val="000000" w:themeColor="text1"/>
          <w:sz w:val="24"/>
          <w:szCs w:val="24"/>
        </w:rPr>
        <w:t>pacu</w:t>
      </w:r>
      <w:proofErr w:type="spellEnd"/>
      <w:r>
        <w:rPr>
          <w:rFonts w:ascii="Times New Roman" w:hAnsi="Times New Roman" w:cs="Times New Roman"/>
          <w:color w:val="000000" w:themeColor="text1"/>
          <w:sz w:val="24"/>
          <w:szCs w:val="24"/>
        </w:rPr>
        <w:t xml:space="preserve">, common carp, koi carp, goldfish, Asian sea bass, and </w:t>
      </w:r>
      <w:proofErr w:type="spellStart"/>
      <w:r>
        <w:rPr>
          <w:rFonts w:ascii="Times New Roman" w:hAnsi="Times New Roman" w:cs="Times New Roman"/>
          <w:color w:val="000000" w:themeColor="text1"/>
          <w:sz w:val="24"/>
          <w:szCs w:val="24"/>
        </w:rPr>
        <w:t>murray</w:t>
      </w:r>
      <w:proofErr w:type="spellEnd"/>
      <w:r>
        <w:rPr>
          <w:rFonts w:ascii="Times New Roman" w:hAnsi="Times New Roman" w:cs="Times New Roman"/>
          <w:color w:val="000000" w:themeColor="text1"/>
          <w:sz w:val="24"/>
          <w:szCs w:val="24"/>
        </w:rPr>
        <w:t xml:space="preserve"> cod. Another important thing in aquaponics is the selection of plants to grow. Where Hydroponic plants can tolerate the unique chemistry of aquaponic systems. Like viz., leafy greens, herbs (basil and mint), and certain fruiting plants, such as tomatoes and peppers, are often </w:t>
      </w:r>
      <w:proofErr w:type="spellStart"/>
      <w:r>
        <w:rPr>
          <w:rFonts w:ascii="Times New Roman" w:hAnsi="Times New Roman" w:cs="Times New Roman"/>
          <w:color w:val="000000" w:themeColor="text1"/>
          <w:sz w:val="24"/>
          <w:szCs w:val="24"/>
        </w:rPr>
        <w:t>favored</w:t>
      </w:r>
      <w:proofErr w:type="spellEnd"/>
      <w:r>
        <w:rPr>
          <w:rFonts w:ascii="Times New Roman" w:hAnsi="Times New Roman" w:cs="Times New Roman"/>
          <w:color w:val="000000" w:themeColor="text1"/>
          <w:sz w:val="24"/>
          <w:szCs w:val="24"/>
        </w:rPr>
        <w:t xml:space="preserve"> due to their resilience and nutrient requirements (Thomas et al. 2021; </w:t>
      </w:r>
      <w:proofErr w:type="spellStart"/>
      <w:r>
        <w:rPr>
          <w:rFonts w:ascii="Times New Roman" w:hAnsi="Times New Roman" w:cs="Times New Roman"/>
          <w:color w:val="000000" w:themeColor="text1"/>
          <w:sz w:val="24"/>
          <w:szCs w:val="24"/>
        </w:rPr>
        <w:t>Shete</w:t>
      </w:r>
      <w:proofErr w:type="spellEnd"/>
      <w:r>
        <w:rPr>
          <w:rFonts w:ascii="Times New Roman" w:hAnsi="Times New Roman" w:cs="Times New Roman"/>
          <w:color w:val="000000" w:themeColor="text1"/>
          <w:sz w:val="24"/>
          <w:szCs w:val="24"/>
        </w:rPr>
        <w:t xml:space="preserve"> et al. 2015)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In the captivating world of aquaponics, the entrance of nutrients is predominantly from fish feed and fish waste. This feed, meticulously designed to cater to the specific dietary needs of aquatic inhabitants, sets in motion a chain of events that profoundly influences the system's balance and productivity. As the fish feed is introduced into the system, it becomes the source of sustenance for the fish. The residual components of the feed, along with the metabolic by-products released by the fish, undergo dissolution in the water. This process culminates in the formation of an aquaculture effluent, a nutrient-enriched solution that plays a pivotal role in </w:t>
      </w:r>
      <w:r>
        <w:rPr>
          <w:rFonts w:ascii="Times New Roman" w:hAnsi="Times New Roman" w:cs="Times New Roman"/>
          <w:color w:val="000000" w:themeColor="text1"/>
          <w:sz w:val="24"/>
          <w:szCs w:val="24"/>
        </w:rPr>
        <w:lastRenderedPageBreak/>
        <w:t xml:space="preserve">furnishing the majority of the essential nutrients necessary for the growth of plants within the hydroponic segment of the system. The plants' nutritional needs encompass 16 essential nutrients in the aquaponic system. Out of these, significant macronutrients—carbon (C), hydrogen (H), and oxygen (O)—find their supply from water and carbon dioxide gas. These vital elements form the fundamental building blocks of plant life. The remaining essential nutrients, including nitrogen (N), phosphorus (P), potassium (K), calcium (Ca), magnesium (Mg), </w:t>
      </w:r>
      <w:proofErr w:type="spellStart"/>
      <w:r>
        <w:rPr>
          <w:rFonts w:ascii="Times New Roman" w:hAnsi="Times New Roman" w:cs="Times New Roman"/>
          <w:color w:val="000000" w:themeColor="text1"/>
          <w:sz w:val="24"/>
          <w:szCs w:val="24"/>
        </w:rPr>
        <w:t>sulfur</w:t>
      </w:r>
      <w:proofErr w:type="spellEnd"/>
      <w:r>
        <w:rPr>
          <w:rFonts w:ascii="Times New Roman" w:hAnsi="Times New Roman" w:cs="Times New Roman"/>
          <w:color w:val="000000" w:themeColor="text1"/>
          <w:sz w:val="24"/>
          <w:szCs w:val="24"/>
        </w:rPr>
        <w:t xml:space="preserve"> (S), iron (Fe), molybdenum (Mo), boron (B), chlorine (Cl), and more, are sourced from the very essence of the fish culture water itself. The system has an inherent knack for catering to these plant nutritional needs. The aquaculture effluent, a concoction formed by the amalgamation of fish waste and metabolic products, emerges as a generous contributor. It supplies substantial nutrients, but they alone may not </w:t>
      </w:r>
      <w:proofErr w:type="spellStart"/>
      <w:r>
        <w:rPr>
          <w:rFonts w:ascii="Times New Roman" w:hAnsi="Times New Roman" w:cs="Times New Roman"/>
          <w:color w:val="000000" w:themeColor="text1"/>
          <w:sz w:val="24"/>
          <w:szCs w:val="24"/>
        </w:rPr>
        <w:t>fulfill</w:t>
      </w:r>
      <w:proofErr w:type="spellEnd"/>
      <w:r>
        <w:rPr>
          <w:rFonts w:ascii="Times New Roman" w:hAnsi="Times New Roman" w:cs="Times New Roman"/>
          <w:color w:val="000000" w:themeColor="text1"/>
          <w:sz w:val="24"/>
          <w:szCs w:val="24"/>
        </w:rPr>
        <w:t xml:space="preserve"> all the plant nutrient requirements. Nitrogen (N), Phosphorus (P), Potassium (K), Calcium (Ca), Magnesium (Mg), and Iron (Fe) require additional supplementation to fine-tune and optimize plant production within the aquaponic system. Deficient nutrients in aquaponics may vary based on the culture plant species, fish species, and feed type (</w:t>
      </w:r>
      <w:proofErr w:type="spellStart"/>
      <w:r>
        <w:rPr>
          <w:rFonts w:ascii="Times New Roman" w:hAnsi="Times New Roman" w:cs="Times New Roman"/>
          <w:color w:val="000000" w:themeColor="text1"/>
          <w:sz w:val="24"/>
          <w:szCs w:val="24"/>
        </w:rPr>
        <w:t>Rakocy</w:t>
      </w:r>
      <w:proofErr w:type="spellEnd"/>
      <w:r>
        <w:rPr>
          <w:rFonts w:ascii="Times New Roman" w:hAnsi="Times New Roman" w:cs="Times New Roman"/>
          <w:color w:val="000000" w:themeColor="text1"/>
          <w:sz w:val="24"/>
          <w:szCs w:val="24"/>
        </w:rPr>
        <w:t xml:space="preserve"> et al., 2006; Somerville et al., 2014; </w:t>
      </w:r>
      <w:proofErr w:type="spellStart"/>
      <w:r>
        <w:rPr>
          <w:rFonts w:ascii="Times New Roman" w:hAnsi="Times New Roman" w:cs="Times New Roman"/>
          <w:color w:val="000000" w:themeColor="text1"/>
          <w:sz w:val="24"/>
          <w:szCs w:val="24"/>
        </w:rPr>
        <w:t>Stathopoulou</w:t>
      </w:r>
      <w:proofErr w:type="spellEnd"/>
      <w:r>
        <w:rPr>
          <w:rFonts w:ascii="Times New Roman" w:hAnsi="Times New Roman" w:cs="Times New Roman"/>
          <w:color w:val="000000" w:themeColor="text1"/>
          <w:sz w:val="24"/>
          <w:szCs w:val="24"/>
        </w:rPr>
        <w:t xml:space="preserve"> et al., 2021; </w:t>
      </w:r>
      <w:proofErr w:type="spellStart"/>
      <w:r>
        <w:rPr>
          <w:rFonts w:ascii="Times New Roman" w:hAnsi="Times New Roman" w:cs="Times New Roman"/>
          <w:color w:val="000000" w:themeColor="text1"/>
          <w:sz w:val="24"/>
          <w:szCs w:val="24"/>
        </w:rPr>
        <w:t>Tsoumalakou</w:t>
      </w:r>
      <w:proofErr w:type="spellEnd"/>
      <w:r>
        <w:rPr>
          <w:rFonts w:ascii="Times New Roman" w:hAnsi="Times New Roman" w:cs="Times New Roman"/>
          <w:color w:val="000000" w:themeColor="text1"/>
          <w:sz w:val="24"/>
          <w:szCs w:val="24"/>
        </w:rPr>
        <w:t xml:space="preserve"> et al., 2022; Yang and Kim, 2020)  </w:t>
      </w:r>
    </w:p>
    <w:p>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Supplementation of nutrients in the aquaponic system involves two vital techniques that are pivotal in optimizing plant health and growth: </w:t>
      </w:r>
      <w:proofErr w:type="spellStart"/>
      <w:r>
        <w:rPr>
          <w:rFonts w:ascii="Times New Roman" w:hAnsi="Times New Roman" w:cs="Times New Roman"/>
          <w:color w:val="000000" w:themeColor="text1"/>
          <w:sz w:val="24"/>
          <w:szCs w:val="24"/>
        </w:rPr>
        <w:t>fertigation</w:t>
      </w:r>
      <w:proofErr w:type="spellEnd"/>
      <w:r>
        <w:rPr>
          <w:rFonts w:ascii="Times New Roman" w:hAnsi="Times New Roman" w:cs="Times New Roman"/>
          <w:color w:val="000000" w:themeColor="text1"/>
          <w:sz w:val="24"/>
          <w:szCs w:val="24"/>
        </w:rPr>
        <w:t xml:space="preserve"> and foliar spray. These methods enhance nutrient delivery and absorption, ensuring aquatic and plant life thrive harmoniously. </w:t>
      </w:r>
      <w:proofErr w:type="spellStart"/>
      <w:r>
        <w:rPr>
          <w:rFonts w:ascii="Times New Roman" w:hAnsi="Times New Roman" w:cs="Times New Roman"/>
          <w:color w:val="000000" w:themeColor="text1"/>
          <w:sz w:val="24"/>
          <w:szCs w:val="24"/>
        </w:rPr>
        <w:t>Fertigation</w:t>
      </w:r>
      <w:proofErr w:type="spellEnd"/>
      <w:r>
        <w:rPr>
          <w:rFonts w:ascii="Times New Roman" w:hAnsi="Times New Roman" w:cs="Times New Roman"/>
          <w:color w:val="000000" w:themeColor="text1"/>
          <w:sz w:val="24"/>
          <w:szCs w:val="24"/>
        </w:rPr>
        <w:t xml:space="preserve">, a portmanteau of "fertilization" and "irrigation," involves infusing essential nutrients directly into the irrigation water. This technique capitalizes on the recirculating nature of aquaponics, enabling precise and controlled nutrient delivery to plants (John et al., 2022).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Foliar spraying allows plants to absorb nutrients directly through their leaves. Foliar feeding provides a supplementary source of perfectly balanced nutrients to help prevent deficiencies and enhance overall plant health. This supplementation process is particularly beneficial during high nutrient demand or when root uptake might be temporarily hindered (</w:t>
      </w:r>
      <w:proofErr w:type="spellStart"/>
      <w:r>
        <w:rPr>
          <w:rFonts w:ascii="Times New Roman" w:hAnsi="Times New Roman" w:cs="Times New Roman"/>
          <w:color w:val="000000" w:themeColor="text1"/>
          <w:sz w:val="24"/>
          <w:szCs w:val="24"/>
        </w:rPr>
        <w:t>Meena</w:t>
      </w:r>
      <w:proofErr w:type="spellEnd"/>
      <w:r>
        <w:rPr>
          <w:rFonts w:ascii="Times New Roman" w:hAnsi="Times New Roman" w:cs="Times New Roman"/>
          <w:color w:val="000000" w:themeColor="text1"/>
          <w:sz w:val="24"/>
          <w:szCs w:val="24"/>
        </w:rPr>
        <w:t xml:space="preserve"> et al.,2022).</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effectively tackle the issue of nutrient depletion and elevate the productivity and overall health of an aquaponic system, it becomes imperative to introduce the essential nutrients in the quantities meticulously demanded. Within this context, the chapter delves into the prevalent challenges associated with nutrient deficiencies in aquaponic systems. </w:t>
      </w:r>
    </w:p>
    <w:p>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Identifying Nutrient Deficiencies based on the symptoms and Remedies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In aquaponic systems, nutrient deficiencies can manifest in various ways, such as modifications (or) changes in the plant leaves </w:t>
      </w:r>
      <w:proofErr w:type="spellStart"/>
      <w:r>
        <w:rPr>
          <w:rFonts w:ascii="Times New Roman" w:hAnsi="Times New Roman" w:cs="Times New Roman"/>
          <w:color w:val="000000" w:themeColor="text1"/>
          <w:sz w:val="24"/>
          <w:szCs w:val="24"/>
        </w:rPr>
        <w:t>color</w:t>
      </w:r>
      <w:proofErr w:type="spellEnd"/>
      <w:r>
        <w:rPr>
          <w:rFonts w:ascii="Times New Roman" w:hAnsi="Times New Roman" w:cs="Times New Roman"/>
          <w:color w:val="000000" w:themeColor="text1"/>
          <w:sz w:val="24"/>
          <w:szCs w:val="24"/>
        </w:rPr>
        <w:t>, size, and overall appearance. Plants will provide a visual sign to understand the essential requirements of particular nutrients.</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Plants in aquaponic systems exhibit the following nutrient deficiencies.</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Nitrogen (N)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Phosphorus (P)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Potassium (K)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Calcium (Ca)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Magnesium (Mg)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Iron</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detailed explanation of each nutrient deficiency and related symptoms is given below as follows:</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 Deficiency of Nitrogen(N):</w:t>
      </w:r>
      <w:r>
        <w:rPr>
          <w:rFonts w:ascii="Times New Roman" w:hAnsi="Times New Roman" w:cs="Times New Roman"/>
          <w:color w:val="000000" w:themeColor="text1"/>
          <w:sz w:val="24"/>
          <w:szCs w:val="24"/>
        </w:rPr>
        <w:t xml:space="preserve"> The deficiency of nitrogen leads to the development of some symptoms, which include the appearance of yellow to pale yellow </w:t>
      </w:r>
      <w:proofErr w:type="spellStart"/>
      <w:r>
        <w:rPr>
          <w:rFonts w:ascii="Times New Roman" w:hAnsi="Times New Roman" w:cs="Times New Roman"/>
          <w:color w:val="000000" w:themeColor="text1"/>
          <w:sz w:val="24"/>
          <w:szCs w:val="24"/>
        </w:rPr>
        <w:t>colored</w:t>
      </w:r>
      <w:proofErr w:type="spellEnd"/>
      <w:r>
        <w:rPr>
          <w:rFonts w:ascii="Times New Roman" w:hAnsi="Times New Roman" w:cs="Times New Roman"/>
          <w:color w:val="000000" w:themeColor="text1"/>
          <w:sz w:val="24"/>
          <w:szCs w:val="24"/>
        </w:rPr>
        <w:t xml:space="preserve"> leaves starting from the bottom of the plants. Nitrogen deficiency will lead to stunted growth of (leaves, fruits, and growth plants) and also reduces overall physical strength and good health of particular plants grown in aquaponic systems (</w:t>
      </w:r>
      <w:proofErr w:type="spellStart"/>
      <w:r>
        <w:rPr>
          <w:rFonts w:ascii="Times New Roman" w:hAnsi="Times New Roman" w:cs="Times New Roman"/>
          <w:color w:val="000000" w:themeColor="text1"/>
          <w:sz w:val="24"/>
          <w:szCs w:val="24"/>
        </w:rPr>
        <w:t>Wongkiew</w:t>
      </w:r>
      <w:proofErr w:type="spellEnd"/>
      <w:r>
        <w:rPr>
          <w:rFonts w:ascii="Times New Roman" w:hAnsi="Times New Roman" w:cs="Times New Roman"/>
          <w:color w:val="000000" w:themeColor="text1"/>
          <w:sz w:val="24"/>
          <w:szCs w:val="24"/>
        </w:rPr>
        <w:t xml:space="preserve"> et al., 2017)</w:t>
      </w:r>
    </w:p>
    <w:p>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here are effective measures to consider to address nitrogen deficiency in aquaponics systems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Properly maintaining good water quality, increasing fish stocking density, maintaining healthy nitrifying bacteria, and adjusting</w:t>
      </w:r>
      <w:r>
        <w:rPr>
          <w:rFonts w:ascii="Times New Roman" w:hAnsi="Times New Roman" w:cs="Times New Roman"/>
          <w:color w:val="000000" w:themeColor="text1"/>
          <w:sz w:val="24"/>
          <w:szCs w:val="24"/>
        </w:rPr>
        <w:t xml:space="preserve"> the feeding rate and frequency of feed ration can help </w:t>
      </w:r>
      <w:r>
        <w:rPr>
          <w:rFonts w:ascii="Times New Roman" w:hAnsi="Times New Roman" w:cs="Times New Roman"/>
          <w:color w:val="000000" w:themeColor="text1"/>
          <w:sz w:val="24"/>
          <w:szCs w:val="24"/>
        </w:rPr>
        <w:t xml:space="preserve">correct </w:t>
      </w:r>
      <w:r>
        <w:rPr>
          <w:rFonts w:ascii="Times New Roman" w:hAnsi="Times New Roman" w:cs="Times New Roman"/>
          <w:color w:val="000000" w:themeColor="text1"/>
          <w:sz w:val="24"/>
          <w:szCs w:val="24"/>
        </w:rPr>
        <w:t xml:space="preserve">this </w:t>
      </w:r>
      <w:r>
        <w:rPr>
          <w:rFonts w:ascii="Times New Roman" w:hAnsi="Times New Roman" w:cs="Times New Roman"/>
          <w:color w:val="000000" w:themeColor="text1"/>
          <w:sz w:val="24"/>
          <w:szCs w:val="24"/>
        </w:rPr>
        <w:t xml:space="preserve">nitrogen </w:t>
      </w:r>
      <w:r>
        <w:rPr>
          <w:rFonts w:ascii="Times New Roman" w:hAnsi="Times New Roman" w:cs="Times New Roman"/>
          <w:color w:val="000000" w:themeColor="text1"/>
          <w:sz w:val="24"/>
          <w:szCs w:val="24"/>
        </w:rPr>
        <w:t>deficiency. In more severe cases of nitrogen deficiency, it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 advisable to supplement with organic or inorganic ammonium-based fertilizers. However, it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 crucial to be cautious and ensure that any supplementation doesn</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t </w:t>
      </w:r>
      <w:r>
        <w:rPr>
          <w:rFonts w:ascii="Times New Roman" w:hAnsi="Times New Roman" w:cs="Times New Roman"/>
          <w:color w:val="000000" w:themeColor="text1"/>
          <w:sz w:val="24"/>
          <w:szCs w:val="24"/>
        </w:rPr>
        <w:t>adversely affect</w:t>
      </w:r>
      <w:r>
        <w:rPr>
          <w:rFonts w:ascii="Times New Roman" w:hAnsi="Times New Roman" w:cs="Times New Roman"/>
          <w:color w:val="000000" w:themeColor="text1"/>
          <w:sz w:val="24"/>
          <w:szCs w:val="24"/>
        </w:rPr>
        <w:t xml:space="preserve"> the health</w:t>
      </w:r>
      <w:r>
        <w:rPr>
          <w:rFonts w:ascii="Times New Roman" w:hAnsi="Times New Roman" w:cs="Times New Roman"/>
          <w:color w:val="000000" w:themeColor="text1"/>
          <w:sz w:val="24"/>
          <w:szCs w:val="24"/>
        </w:rPr>
        <w:t xml:space="preserve"> and well-being of the fish and plants.</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 Deficiency of Phosphorus (P):</w:t>
      </w:r>
      <w:r>
        <w:rPr>
          <w:rFonts w:ascii="Times New Roman" w:hAnsi="Times New Roman" w:cs="Times New Roman"/>
          <w:color w:val="000000" w:themeColor="text1"/>
          <w:sz w:val="24"/>
          <w:szCs w:val="24"/>
        </w:rPr>
        <w:t xml:space="preserve"> Plants with a phosphate deficiency may exhibit slow or stunted growth. New growth may be significantly affected, resulting in smaller leaves and reduced plant size. Leafy vegetables, like lettuce, will develop a reddish to dark purple coloration on the undersides of the leaves. The phosphorus deficiency leads to poor </w:t>
      </w:r>
      <w:r>
        <w:rPr>
          <w:rFonts w:ascii="Times New Roman" w:hAnsi="Times New Roman" w:cs="Times New Roman"/>
          <w:color w:val="000000" w:themeColor="text1"/>
          <w:sz w:val="24"/>
          <w:szCs w:val="24"/>
        </w:rPr>
        <w:lastRenderedPageBreak/>
        <w:t>development of roots. Insufficient phosphate can delay flowering and fruiting plants (</w:t>
      </w:r>
      <w:proofErr w:type="spellStart"/>
      <w:r>
        <w:rPr>
          <w:rFonts w:ascii="Times New Roman" w:hAnsi="Times New Roman" w:cs="Times New Roman"/>
          <w:color w:val="000000" w:themeColor="text1"/>
          <w:sz w:val="24"/>
          <w:szCs w:val="24"/>
        </w:rPr>
        <w:t>Nozzi</w:t>
      </w:r>
      <w:proofErr w:type="spellEnd"/>
      <w:r>
        <w:rPr>
          <w:rFonts w:ascii="Times New Roman" w:hAnsi="Times New Roman" w:cs="Times New Roman"/>
          <w:color w:val="000000" w:themeColor="text1"/>
          <w:sz w:val="24"/>
          <w:szCs w:val="24"/>
        </w:rPr>
        <w:t xml:space="preserve"> et al., </w:t>
      </w:r>
      <w:proofErr w:type="gramStart"/>
      <w:r>
        <w:rPr>
          <w:rFonts w:ascii="Times New Roman" w:hAnsi="Times New Roman" w:cs="Times New Roman"/>
          <w:color w:val="000000" w:themeColor="text1"/>
          <w:sz w:val="24"/>
          <w:szCs w:val="24"/>
        </w:rPr>
        <w:t xml:space="preserve">2018;  </w:t>
      </w:r>
      <w:proofErr w:type="spellStart"/>
      <w:r>
        <w:rPr>
          <w:rFonts w:ascii="Times New Roman" w:hAnsi="Times New Roman" w:cs="Times New Roman"/>
          <w:color w:val="000000" w:themeColor="text1"/>
          <w:sz w:val="24"/>
          <w:szCs w:val="24"/>
        </w:rPr>
        <w:t>Cerozi</w:t>
      </w:r>
      <w:proofErr w:type="spellEnd"/>
      <w:proofErr w:type="gramEnd"/>
      <w:r>
        <w:rPr>
          <w:rFonts w:ascii="Times New Roman" w:hAnsi="Times New Roman" w:cs="Times New Roman"/>
          <w:color w:val="000000" w:themeColor="text1"/>
          <w:sz w:val="24"/>
          <w:szCs w:val="24"/>
        </w:rPr>
        <w:t xml:space="preserve"> and Fitzsimmons, 2017).</w:t>
      </w:r>
    </w:p>
    <w:p>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Several remedies can be employed to address phosphorus deficiency in an aquaponic system. Increasing the amount of fish feed can contribute to higher phosphorus input into the system. Fish waste contains phosphorus, so adjusting the feeding rate can help elevate phosphorus levels. Choose plant species that are more efficient at absorbing and utilizing limited phosphorus. Maintaining a suitable pH range can enhance the solubility of phosphorus compounds, making them more accessible to plants. In another way, phosphorus deficiency in the aquaponic system can be countered by supplementation of rock phosphate. These supplements can be directly added to the grow bed. The addition of these nutrients should not adversely affect the growth performance and physiology of both production systems in aquaponics.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 Deficiency of potassium (P)</w:t>
      </w:r>
      <w:r>
        <w:rPr>
          <w:rFonts w:ascii="Times New Roman" w:hAnsi="Times New Roman" w:cs="Times New Roman"/>
          <w:color w:val="000000" w:themeColor="text1"/>
          <w:sz w:val="24"/>
          <w:szCs w:val="24"/>
        </w:rPr>
        <w:t xml:space="preserve">: One characteristic sign of the potassium deficiency is the appearance of yellowing or browning along the edges of older leaves. This particular symptom is called marginal chlorosis. Potassium deficiency is observed mainly in fruits and tubers as they need exceptionally high doses of potassium. The stems affected by the potassium deficiency can develop weak, brittle branches more prone to breaking or bending. Leaves and fruits grown with insufficient potassium resulted in poor growth, altered taste, and uneven </w:t>
      </w:r>
      <w:proofErr w:type="spellStart"/>
      <w:r>
        <w:rPr>
          <w:rFonts w:ascii="Times New Roman" w:hAnsi="Times New Roman" w:cs="Times New Roman"/>
          <w:color w:val="000000" w:themeColor="text1"/>
          <w:sz w:val="24"/>
          <w:szCs w:val="24"/>
        </w:rPr>
        <w:t>color</w:t>
      </w:r>
      <w:proofErr w:type="spellEnd"/>
      <w:r>
        <w:rPr>
          <w:rFonts w:ascii="Times New Roman" w:hAnsi="Times New Roman" w:cs="Times New Roman"/>
          <w:color w:val="000000" w:themeColor="text1"/>
          <w:sz w:val="24"/>
          <w:szCs w:val="24"/>
        </w:rPr>
        <w:t xml:space="preserve"> development. Plants affected with potassium deficiency lead to reduced flower and fruit production number and quality. The potassium-deficient plants in the aquaponic system were more susceptible to pest infestation, and eventually prone to developing diseases (Peter et al., 2021).</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Potassium deficiency in aquaponics systems can be countered </w:t>
      </w:r>
      <w:proofErr w:type="gramStart"/>
      <w:r>
        <w:rPr>
          <w:rFonts w:ascii="Times New Roman" w:hAnsi="Times New Roman" w:cs="Times New Roman"/>
          <w:color w:val="000000" w:themeColor="text1"/>
          <w:sz w:val="24"/>
          <w:szCs w:val="24"/>
        </w:rPr>
        <w:t>by  Increasing</w:t>
      </w:r>
      <w:proofErr w:type="gramEnd"/>
      <w:r>
        <w:rPr>
          <w:rFonts w:ascii="Times New Roman" w:hAnsi="Times New Roman" w:cs="Times New Roman"/>
          <w:color w:val="000000" w:themeColor="text1"/>
          <w:sz w:val="24"/>
          <w:szCs w:val="24"/>
        </w:rPr>
        <w:t xml:space="preserve"> the amount of fish feed, leading to higher potassium input into the system. Fish waste contains potassium, and adjusting the feeding rate can help address deficiencies. Regular monitoring and adjustments of pH levels can improve nutrient availability. To correct the potassium deficiency, supplement potassium-rich sources like potassium </w:t>
      </w:r>
      <w:proofErr w:type="spellStart"/>
      <w:r>
        <w:rPr>
          <w:rFonts w:ascii="Times New Roman" w:hAnsi="Times New Roman" w:cs="Times New Roman"/>
          <w:color w:val="000000" w:themeColor="text1"/>
          <w:sz w:val="24"/>
          <w:szCs w:val="24"/>
        </w:rPr>
        <w:t>sulfate</w:t>
      </w:r>
      <w:proofErr w:type="spellEnd"/>
      <w:r>
        <w:rPr>
          <w:rFonts w:ascii="Times New Roman" w:hAnsi="Times New Roman" w:cs="Times New Roman"/>
          <w:color w:val="000000" w:themeColor="text1"/>
          <w:sz w:val="24"/>
          <w:szCs w:val="24"/>
        </w:rPr>
        <w:t xml:space="preserve"> and potassium hydroxide in aquaponics. These nutrient supplements can be directly added to water through </w:t>
      </w:r>
      <w:proofErr w:type="spellStart"/>
      <w:r>
        <w:rPr>
          <w:rFonts w:ascii="Times New Roman" w:hAnsi="Times New Roman" w:cs="Times New Roman"/>
          <w:color w:val="000000" w:themeColor="text1"/>
          <w:sz w:val="24"/>
          <w:szCs w:val="24"/>
        </w:rPr>
        <w:t>fertigation</w:t>
      </w:r>
      <w:proofErr w:type="spellEnd"/>
      <w:r>
        <w:rPr>
          <w:rFonts w:ascii="Times New Roman" w:hAnsi="Times New Roman" w:cs="Times New Roman"/>
          <w:color w:val="000000" w:themeColor="text1"/>
          <w:sz w:val="24"/>
          <w:szCs w:val="24"/>
        </w:rPr>
        <w:t xml:space="preserve"> or foliar spray (</w:t>
      </w:r>
      <w:r>
        <w:rPr>
          <w:rFonts w:ascii="Times New Roman" w:hAnsi="Times New Roman" w:cs="Times New Roman"/>
          <w:color w:val="000000" w:themeColor="text1"/>
          <w:sz w:val="24"/>
          <w:szCs w:val="24"/>
        </w:rPr>
        <w:t>John et al., 2022</w:t>
      </w:r>
      <w:r>
        <w:rPr>
          <w:rFonts w:ascii="Times New Roman" w:hAnsi="Times New Roman" w:cs="Times New Roman"/>
          <w:color w:val="000000" w:themeColor="text1"/>
          <w:sz w:val="24"/>
          <w:szCs w:val="24"/>
        </w:rPr>
        <w:t>).</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4. Deficiency of Calcium (Ca):</w:t>
      </w:r>
      <w:r>
        <w:rPr>
          <w:rFonts w:ascii="Times New Roman" w:hAnsi="Times New Roman" w:cs="Times New Roman"/>
          <w:color w:val="000000" w:themeColor="text1"/>
          <w:sz w:val="24"/>
          <w:szCs w:val="24"/>
        </w:rPr>
        <w:t xml:space="preserve"> The plants grown in the aquaponic system with calcium deficiency may exhibit leaf deformation i.e., the growth of leaves will be irregular and smaller than usual. Particularly in leaf vegetables with young leaves and shoot tips, brown or black </w:t>
      </w:r>
      <w:r>
        <w:rPr>
          <w:rFonts w:ascii="Times New Roman" w:hAnsi="Times New Roman" w:cs="Times New Roman"/>
          <w:color w:val="000000" w:themeColor="text1"/>
          <w:sz w:val="24"/>
          <w:szCs w:val="24"/>
        </w:rPr>
        <w:lastRenderedPageBreak/>
        <w:t>necrotic spots may develop with calcium deficiency. This symptom is known as "tip burn"—a common symptom (blossom end rot) in fruiting plants like tomatoes and peppers. The bottom end of the fruit becomes sunken, darkened, and leathery due to insufficient calcium transport to the developing fruit (</w:t>
      </w:r>
      <w:proofErr w:type="spellStart"/>
      <w:r>
        <w:rPr>
          <w:rFonts w:ascii="Times New Roman" w:hAnsi="Times New Roman" w:cs="Times New Roman"/>
          <w:color w:val="000000" w:themeColor="text1"/>
          <w:sz w:val="24"/>
          <w:szCs w:val="24"/>
        </w:rPr>
        <w:t>Tsoumalakou</w:t>
      </w:r>
      <w:proofErr w:type="spellEnd"/>
      <w:r>
        <w:rPr>
          <w:rFonts w:ascii="Times New Roman" w:hAnsi="Times New Roman" w:cs="Times New Roman"/>
          <w:color w:val="000000" w:themeColor="text1"/>
          <w:sz w:val="24"/>
          <w:szCs w:val="24"/>
        </w:rPr>
        <w:t xml:space="preserve"> et al., 2022). </w:t>
      </w:r>
    </w:p>
    <w:p>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Calcium deficiency in aquaponics can be addressed by supplementing calcium chloride by foliar application. Water pH also plays a major role in plant calcium availability. Usually, in lower pH conditions, plants cannot absorb calcium so an increase in pH can increase the absorption of calcium for plants. Lime can be used to raise the water's pH and apply calcium carbonate to the tanks. </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 Deficiency of Magnesium (Mg):</w:t>
      </w:r>
      <w:r>
        <w:rPr>
          <w:rFonts w:ascii="Times New Roman" w:hAnsi="Times New Roman" w:cs="Times New Roman"/>
          <w:color w:val="000000" w:themeColor="text1"/>
          <w:sz w:val="24"/>
          <w:szCs w:val="24"/>
        </w:rPr>
        <w:t xml:space="preserve"> One of the most noticeable signs of magnesium deficiency is interveinal chlorosis, where the tissue between the veins of the leaves turns yellow while the veins remain green. This gives the leaves a mottled appearance. Leaves affected by magnesium deficiency may exhibit curling or cupping, particularly at the leaf edges. The magnesium deficiency also shows necrotic leaf margins and stunted growth of overall plants. (</w:t>
      </w:r>
      <w:proofErr w:type="spellStart"/>
      <w:r>
        <w:rPr>
          <w:rFonts w:ascii="Times New Roman" w:hAnsi="Times New Roman" w:cs="Times New Roman"/>
          <w:color w:val="000000" w:themeColor="text1"/>
          <w:sz w:val="24"/>
          <w:szCs w:val="24"/>
        </w:rPr>
        <w:t>Nozzi</w:t>
      </w:r>
      <w:proofErr w:type="spellEnd"/>
      <w:r>
        <w:rPr>
          <w:rFonts w:ascii="Times New Roman" w:hAnsi="Times New Roman" w:cs="Times New Roman"/>
          <w:color w:val="000000" w:themeColor="text1"/>
          <w:sz w:val="24"/>
          <w:szCs w:val="24"/>
        </w:rPr>
        <w:t xml:space="preserve"> et al., 2018</w:t>
      </w:r>
      <w:r>
        <w:rPr>
          <w:rFonts w:ascii="Times New Roman" w:hAnsi="Times New Roman" w:cs="Times New Roman"/>
          <w:color w:val="000000" w:themeColor="text1"/>
          <w:sz w:val="24"/>
          <w:szCs w:val="24"/>
        </w:rPr>
        <w:t>).</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addition of Epsom salt can address magnesium deficiency in aquaponics. It is a good source of magnesium and is quickly available to plants. Moreover, Epsom salt doesn't harm the nitrifying bacteria in the system.</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6.</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Deficiency of Iron (Fe):</w:t>
      </w:r>
      <w:r>
        <w:rPr>
          <w:rFonts w:ascii="Times New Roman" w:hAnsi="Times New Roman" w:cs="Times New Roman"/>
          <w:color w:val="000000" w:themeColor="text1"/>
          <w:sz w:val="24"/>
          <w:szCs w:val="24"/>
        </w:rPr>
        <w:t xml:space="preserve"> Plants deficient in iron within an aquaponic system often exhibit distinctive symptoms that can aid in identifying the deficiency. One of the most prominent indicators of iron deficiency is interveinal chlorosis, where the tissue between the leaf veins turns yellow while the veins remain relatively green. This results from the inability of the plant to produce sufficient chlorophyll due to the reduced availability of iron. When iron is deficient in the culture system, enzymatic activities are hindered, leading to stunted growth in plants. Shoot and root development may be compromised, resulting in smaller and weaker plants (</w:t>
      </w:r>
      <w:proofErr w:type="spellStart"/>
      <w:r>
        <w:rPr>
          <w:rFonts w:ascii="Times New Roman" w:hAnsi="Times New Roman" w:cs="Times New Roman"/>
          <w:color w:val="000000" w:themeColor="text1"/>
          <w:sz w:val="24"/>
          <w:szCs w:val="24"/>
        </w:rPr>
        <w:t>Kasozi</w:t>
      </w:r>
      <w:proofErr w:type="spellEnd"/>
      <w:r>
        <w:rPr>
          <w:rFonts w:ascii="Times New Roman" w:hAnsi="Times New Roman" w:cs="Times New Roman"/>
          <w:color w:val="000000" w:themeColor="text1"/>
          <w:sz w:val="24"/>
          <w:szCs w:val="24"/>
        </w:rPr>
        <w:t xml:space="preserve"> et al., 2019; Farooq et al., 2023).</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Iron deficiency in aquaponic systems can be countered by supplementing inorganic iron compounds such as Fe salts, synthetic iron chelates (Fe-EDDHA, Fe-EDTA), and natural iron complexes (amino acids and </w:t>
      </w:r>
      <w:proofErr w:type="spellStart"/>
      <w:r>
        <w:rPr>
          <w:rFonts w:ascii="Times New Roman" w:hAnsi="Times New Roman" w:cs="Times New Roman"/>
          <w:color w:val="000000" w:themeColor="text1"/>
          <w:sz w:val="24"/>
          <w:szCs w:val="24"/>
        </w:rPr>
        <w:t>humates</w:t>
      </w:r>
      <w:proofErr w:type="spellEnd"/>
      <w:r>
        <w:rPr>
          <w:rFonts w:ascii="Times New Roman" w:hAnsi="Times New Roman" w:cs="Times New Roman"/>
          <w:color w:val="000000" w:themeColor="text1"/>
          <w:sz w:val="24"/>
          <w:szCs w:val="24"/>
        </w:rPr>
        <w:t xml:space="preserve">). Iron can be supplemented through the foliar spray or </w:t>
      </w:r>
      <w:proofErr w:type="spellStart"/>
      <w:r>
        <w:rPr>
          <w:rFonts w:ascii="Times New Roman" w:hAnsi="Times New Roman" w:cs="Times New Roman"/>
          <w:color w:val="000000" w:themeColor="text1"/>
          <w:sz w:val="24"/>
          <w:szCs w:val="24"/>
        </w:rPr>
        <w:t>fertigation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Meena</w:t>
      </w:r>
      <w:proofErr w:type="spellEnd"/>
      <w:r>
        <w:rPr>
          <w:rFonts w:ascii="Times New Roman" w:hAnsi="Times New Roman" w:cs="Times New Roman"/>
          <w:color w:val="000000" w:themeColor="text1"/>
          <w:sz w:val="24"/>
          <w:szCs w:val="24"/>
        </w:rPr>
        <w:t xml:space="preserve"> et al., 2023). </w:t>
      </w:r>
    </w:p>
    <w:p>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pPr>
        <w:spacing w:line="360" w:lineRule="auto"/>
        <w:jc w:val="both"/>
        <w:rPr>
          <w:rFonts w:ascii="Times New Roman" w:hAnsi="Times New Roman" w:cs="Times New Roman"/>
          <w:color w:val="000000" w:themeColor="text1"/>
          <w:sz w:val="24"/>
          <w:szCs w:val="24"/>
        </w:rPr>
      </w:pP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conclusion, the intricate symbiosis between fish and plants within aquaponic systems forms the basis of a sustainable and mutually beneficial approach. This integration minimizes waste while maximizing productivity, creating a closed-loop ecosystem. The nutrient cycle, driven by nitrifying bacteria, ensures the conversion of fish waste into valuable nourishment for plants. However, despite this inherent nutrient supply, certain essential nutrients like nitrogen, phosphorus, potassium, calcium, magnesium, and iron can become deficient in the system, affecting plant growth and health. Recognizing these deficiencies is crucial, as they manifest in distinct visual symptoms such as leaf discoloration and deformities. To address these issues, </w:t>
      </w:r>
      <w:r>
        <w:rPr>
          <w:rFonts w:ascii="Times New Roman" w:hAnsi="Times New Roman" w:cs="Times New Roman"/>
          <w:color w:val="000000" w:themeColor="text1"/>
          <w:sz w:val="24"/>
          <w:szCs w:val="24"/>
        </w:rPr>
        <w:t>applying</w:t>
      </w:r>
      <w:r>
        <w:rPr>
          <w:rFonts w:ascii="Times New Roman" w:hAnsi="Times New Roman" w:cs="Times New Roman"/>
          <w:color w:val="000000" w:themeColor="text1"/>
          <w:sz w:val="24"/>
          <w:szCs w:val="24"/>
        </w:rPr>
        <w:t xml:space="preserve"> supplemental nutrients through techniques like </w:t>
      </w:r>
      <w:proofErr w:type="spellStart"/>
      <w:r>
        <w:rPr>
          <w:rFonts w:ascii="Times New Roman" w:hAnsi="Times New Roman" w:cs="Times New Roman"/>
          <w:color w:val="000000" w:themeColor="text1"/>
          <w:sz w:val="24"/>
          <w:szCs w:val="24"/>
        </w:rPr>
        <w:t>fertigation</w:t>
      </w:r>
      <w:proofErr w:type="spellEnd"/>
      <w:r>
        <w:rPr>
          <w:rFonts w:ascii="Times New Roman" w:hAnsi="Times New Roman" w:cs="Times New Roman"/>
          <w:color w:val="000000" w:themeColor="text1"/>
          <w:sz w:val="24"/>
          <w:szCs w:val="24"/>
        </w:rPr>
        <w:t xml:space="preserve"> and foliar spraying plays a pivotal role. These methods allow for precise nutrient delivery, promoting optimal plant growth and vitality. Ad</w:t>
      </w:r>
      <w:r>
        <w:rPr>
          <w:rFonts w:ascii="Times New Roman" w:hAnsi="Times New Roman" w:cs="Times New Roman"/>
          <w:color w:val="000000" w:themeColor="text1"/>
          <w:sz w:val="24"/>
          <w:szCs w:val="24"/>
        </w:rPr>
        <w:t>justing</w:t>
      </w:r>
      <w:r>
        <w:rPr>
          <w:rFonts w:ascii="Times New Roman" w:hAnsi="Times New Roman" w:cs="Times New Roman"/>
          <w:color w:val="000000" w:themeColor="text1"/>
          <w:sz w:val="24"/>
          <w:szCs w:val="24"/>
        </w:rPr>
        <w:t xml:space="preserve"> fish feed, stocking density, and maint</w:t>
      </w:r>
      <w:r>
        <w:rPr>
          <w:rFonts w:ascii="Times New Roman" w:hAnsi="Times New Roman" w:cs="Times New Roman"/>
          <w:color w:val="000000" w:themeColor="text1"/>
          <w:sz w:val="24"/>
          <w:szCs w:val="24"/>
        </w:rPr>
        <w:t>aining</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nitrifying </w:t>
      </w:r>
      <w:r>
        <w:rPr>
          <w:rFonts w:ascii="Times New Roman" w:hAnsi="Times New Roman" w:cs="Times New Roman"/>
          <w:color w:val="000000" w:themeColor="text1"/>
          <w:sz w:val="24"/>
          <w:szCs w:val="24"/>
        </w:rPr>
        <w:t xml:space="preserve">bacterial populations can help </w:t>
      </w:r>
      <w:r>
        <w:rPr>
          <w:rFonts w:ascii="Times New Roman" w:hAnsi="Times New Roman" w:cs="Times New Roman"/>
          <w:color w:val="000000" w:themeColor="text1"/>
          <w:sz w:val="24"/>
          <w:szCs w:val="24"/>
        </w:rPr>
        <w:t xml:space="preserve">correct </w:t>
      </w:r>
      <w:r>
        <w:rPr>
          <w:rFonts w:ascii="Times New Roman" w:hAnsi="Times New Roman" w:cs="Times New Roman"/>
          <w:color w:val="000000" w:themeColor="text1"/>
          <w:sz w:val="24"/>
          <w:szCs w:val="24"/>
        </w:rPr>
        <w:t xml:space="preserve">nutrient deficiencies. </w:t>
      </w:r>
      <w:r>
        <w:rPr>
          <w:rFonts w:ascii="Times New Roman" w:hAnsi="Times New Roman" w:cs="Times New Roman"/>
          <w:color w:val="000000" w:themeColor="text1"/>
          <w:sz w:val="24"/>
          <w:szCs w:val="24"/>
        </w:rPr>
        <w:t>Aquaponic systems can achieve sustainable and thriving agricultural practices for the future by maintaining a careful balance between the needs of aquatic animals and plants</w:t>
      </w:r>
      <w:r>
        <w:rPr>
          <w:rFonts w:ascii="Times New Roman" w:hAnsi="Times New Roman" w:cs="Times New Roman"/>
          <w:color w:val="000000" w:themeColor="text1"/>
          <w:sz w:val="24"/>
          <w:szCs w:val="24"/>
        </w:rPr>
        <w:t>.</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Cerozi</w:t>
      </w:r>
      <w:proofErr w:type="spellEnd"/>
      <w:r>
        <w:rPr>
          <w:rFonts w:ascii="Times New Roman" w:hAnsi="Times New Roman" w:cs="Times New Roman"/>
          <w:color w:val="000000" w:themeColor="text1"/>
          <w:sz w:val="24"/>
          <w:szCs w:val="24"/>
        </w:rPr>
        <w:t xml:space="preserve">, B.D.S. and Fitzsimmons, K., 2017. Phosphorus dynamics </w:t>
      </w:r>
      <w:proofErr w:type="spellStart"/>
      <w:r>
        <w:rPr>
          <w:rFonts w:ascii="Times New Roman" w:hAnsi="Times New Roman" w:cs="Times New Roman"/>
          <w:color w:val="000000" w:themeColor="text1"/>
          <w:sz w:val="24"/>
          <w:szCs w:val="24"/>
        </w:rPr>
        <w:t>modeling</w:t>
      </w:r>
      <w:proofErr w:type="spellEnd"/>
      <w:r>
        <w:rPr>
          <w:rFonts w:ascii="Times New Roman" w:hAnsi="Times New Roman" w:cs="Times New Roman"/>
          <w:color w:val="000000" w:themeColor="text1"/>
          <w:sz w:val="24"/>
          <w:szCs w:val="24"/>
        </w:rPr>
        <w:t xml:space="preserve"> and mass balance in an aquaponics system. Agricultural Systems, 153, pp.94-100.</w:t>
      </w:r>
    </w:p>
    <w:p>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Farooq, A.,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A.K., </w:t>
      </w:r>
      <w:proofErr w:type="spellStart"/>
      <w:r>
        <w:rPr>
          <w:rFonts w:ascii="Times New Roman" w:hAnsi="Times New Roman" w:cs="Times New Roman"/>
          <w:color w:val="000000" w:themeColor="text1"/>
          <w:sz w:val="24"/>
          <w:szCs w:val="24"/>
        </w:rPr>
        <w:t>Hittinahalli</w:t>
      </w:r>
      <w:proofErr w:type="spellEnd"/>
      <w:r>
        <w:rPr>
          <w:rFonts w:ascii="Times New Roman" w:hAnsi="Times New Roman" w:cs="Times New Roman"/>
          <w:color w:val="000000" w:themeColor="text1"/>
          <w:sz w:val="24"/>
          <w:szCs w:val="24"/>
        </w:rPr>
        <w:t xml:space="preserve">, C.M., </w:t>
      </w:r>
      <w:proofErr w:type="spellStart"/>
      <w:r>
        <w:rPr>
          <w:rFonts w:ascii="Times New Roman" w:hAnsi="Times New Roman" w:cs="Times New Roman"/>
          <w:color w:val="000000" w:themeColor="text1"/>
          <w:sz w:val="24"/>
          <w:szCs w:val="24"/>
        </w:rPr>
        <w:t>Harika</w:t>
      </w:r>
      <w:proofErr w:type="spellEnd"/>
      <w:r>
        <w:rPr>
          <w:rFonts w:ascii="Times New Roman" w:hAnsi="Times New Roman" w:cs="Times New Roman"/>
          <w:color w:val="000000" w:themeColor="text1"/>
          <w:sz w:val="24"/>
          <w:szCs w:val="24"/>
        </w:rPr>
        <w:t xml:space="preserve">, N. and </w:t>
      </w:r>
      <w:proofErr w:type="spellStart"/>
      <w:r>
        <w:rPr>
          <w:rFonts w:ascii="Times New Roman" w:hAnsi="Times New Roman" w:cs="Times New Roman"/>
          <w:color w:val="000000" w:themeColor="text1"/>
          <w:sz w:val="24"/>
          <w:szCs w:val="24"/>
        </w:rPr>
        <w:t>Pai</w:t>
      </w:r>
      <w:proofErr w:type="spellEnd"/>
      <w:r>
        <w:rPr>
          <w:rFonts w:ascii="Times New Roman" w:hAnsi="Times New Roman" w:cs="Times New Roman"/>
          <w:color w:val="000000" w:themeColor="text1"/>
          <w:sz w:val="24"/>
          <w:szCs w:val="24"/>
        </w:rPr>
        <w:t xml:space="preserve">, M., 2023. Iron supplementation in aquaculture wastewater and its effect on the growth of spinach and </w:t>
      </w:r>
      <w:proofErr w:type="spellStart"/>
      <w:r>
        <w:rPr>
          <w:rFonts w:ascii="Times New Roman" w:hAnsi="Times New Roman" w:cs="Times New Roman"/>
          <w:color w:val="000000" w:themeColor="text1"/>
          <w:sz w:val="24"/>
          <w:szCs w:val="24"/>
        </w:rPr>
        <w:t>pangasius</w:t>
      </w:r>
      <w:proofErr w:type="spellEnd"/>
      <w:r>
        <w:rPr>
          <w:rFonts w:ascii="Times New Roman" w:hAnsi="Times New Roman" w:cs="Times New Roman"/>
          <w:color w:val="000000" w:themeColor="text1"/>
          <w:sz w:val="24"/>
          <w:szCs w:val="24"/>
        </w:rPr>
        <w:t xml:space="preserve"> in nutrient film technique-based aquaponics. Agricultural Water Management, 277, p.108126.</w:t>
      </w:r>
    </w:p>
    <w:p>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John, V.C.,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A.K., </w:t>
      </w:r>
      <w:proofErr w:type="spellStart"/>
      <w:r>
        <w:rPr>
          <w:rFonts w:ascii="Times New Roman" w:hAnsi="Times New Roman" w:cs="Times New Roman"/>
          <w:color w:val="000000" w:themeColor="text1"/>
          <w:sz w:val="24"/>
          <w:szCs w:val="24"/>
        </w:rPr>
        <w:t>Krishnani</w:t>
      </w:r>
      <w:proofErr w:type="spellEnd"/>
      <w:r>
        <w:rPr>
          <w:rFonts w:ascii="Times New Roman" w:hAnsi="Times New Roman" w:cs="Times New Roman"/>
          <w:color w:val="000000" w:themeColor="text1"/>
          <w:sz w:val="24"/>
          <w:szCs w:val="24"/>
        </w:rPr>
        <w:t xml:space="preserve">, K.K., </w:t>
      </w:r>
      <w:proofErr w:type="spellStart"/>
      <w:r>
        <w:rPr>
          <w:rFonts w:ascii="Times New Roman" w:hAnsi="Times New Roman" w:cs="Times New Roman"/>
          <w:color w:val="000000" w:themeColor="text1"/>
          <w:sz w:val="24"/>
          <w:szCs w:val="24"/>
        </w:rPr>
        <w:t>Chandrakant</w:t>
      </w:r>
      <w:proofErr w:type="spellEnd"/>
      <w:r>
        <w:rPr>
          <w:rFonts w:ascii="Times New Roman" w:hAnsi="Times New Roman" w:cs="Times New Roman"/>
          <w:color w:val="000000" w:themeColor="text1"/>
          <w:sz w:val="24"/>
          <w:szCs w:val="24"/>
        </w:rPr>
        <w:t xml:space="preserve">, M.H., Bharti, V.S., Varghese, T., 2022. Optimization of potassium (K+) supplementation for growth enhancement of </w:t>
      </w:r>
      <w:proofErr w:type="spellStart"/>
      <w:r>
        <w:rPr>
          <w:rFonts w:ascii="Times New Roman" w:hAnsi="Times New Roman" w:cs="Times New Roman"/>
          <w:i/>
          <w:color w:val="000000" w:themeColor="text1"/>
          <w:sz w:val="24"/>
          <w:szCs w:val="24"/>
        </w:rPr>
        <w:t>Spinacia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oleracea</w:t>
      </w:r>
      <w:proofErr w:type="spellEnd"/>
      <w:r>
        <w:rPr>
          <w:rFonts w:ascii="Times New Roman" w:hAnsi="Times New Roman" w:cs="Times New Roman"/>
          <w:color w:val="000000" w:themeColor="text1"/>
          <w:sz w:val="24"/>
          <w:szCs w:val="24"/>
        </w:rPr>
        <w:t xml:space="preserve"> L. and </w:t>
      </w:r>
      <w:proofErr w:type="spellStart"/>
      <w:r>
        <w:rPr>
          <w:rFonts w:ascii="Times New Roman" w:hAnsi="Times New Roman" w:cs="Times New Roman"/>
          <w:i/>
          <w:color w:val="000000" w:themeColor="text1"/>
          <w:sz w:val="24"/>
          <w:szCs w:val="24"/>
        </w:rPr>
        <w:t>Pangasianodon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hypophthalmus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Sauvage</w:t>
      </w:r>
      <w:proofErr w:type="spellEnd"/>
      <w:r>
        <w:rPr>
          <w:rFonts w:ascii="Times New Roman" w:hAnsi="Times New Roman" w:cs="Times New Roman"/>
          <w:color w:val="000000" w:themeColor="text1"/>
          <w:sz w:val="24"/>
          <w:szCs w:val="24"/>
        </w:rPr>
        <w:t xml:space="preserve">, 1878) in an aquaponic system. </w:t>
      </w:r>
      <w:r>
        <w:rPr>
          <w:rFonts w:ascii="Times New Roman" w:hAnsi="Times New Roman" w:cs="Times New Roman"/>
          <w:color w:val="000000" w:themeColor="text1"/>
          <w:sz w:val="24"/>
          <w:szCs w:val="24"/>
        </w:rPr>
        <w:t>Agricultural Water Management</w:t>
      </w:r>
      <w:r>
        <w:rPr>
          <w:rFonts w:ascii="Times New Roman" w:hAnsi="Times New Roman" w:cs="Times New Roman"/>
          <w:color w:val="000000" w:themeColor="text1"/>
          <w:sz w:val="24"/>
          <w:szCs w:val="24"/>
        </w:rPr>
        <w:t xml:space="preserve">, 261, 107339. </w:t>
      </w:r>
      <w:hyperlink r:id="rId5" w:history="1">
        <w:r>
          <w:rPr>
            <w:rStyle w:val="Hyperlink"/>
            <w:rFonts w:ascii="Times New Roman" w:hAnsi="Times New Roman" w:cs="Times New Roman"/>
            <w:color w:val="000000" w:themeColor="text1"/>
            <w:sz w:val="24"/>
            <w:szCs w:val="24"/>
          </w:rPr>
          <w:t>https://doi.org/10.1016/j.agwat.2021.107339</w:t>
        </w:r>
      </w:hyperlink>
      <w:r>
        <w:rPr>
          <w:rFonts w:ascii="Times New Roman" w:hAnsi="Times New Roman" w:cs="Times New Roman"/>
          <w:color w:val="000000" w:themeColor="text1"/>
          <w:sz w:val="24"/>
          <w:szCs w:val="24"/>
        </w:rPr>
        <w:t>.</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Kasozi</w:t>
      </w:r>
      <w:proofErr w:type="spellEnd"/>
      <w:r>
        <w:rPr>
          <w:rFonts w:ascii="Times New Roman" w:hAnsi="Times New Roman" w:cs="Times New Roman"/>
          <w:color w:val="000000" w:themeColor="text1"/>
          <w:sz w:val="24"/>
          <w:szCs w:val="24"/>
        </w:rPr>
        <w:t xml:space="preserve">, N., </w:t>
      </w:r>
      <w:proofErr w:type="spellStart"/>
      <w:r>
        <w:rPr>
          <w:rFonts w:ascii="Times New Roman" w:hAnsi="Times New Roman" w:cs="Times New Roman"/>
          <w:color w:val="000000" w:themeColor="text1"/>
          <w:sz w:val="24"/>
          <w:szCs w:val="24"/>
        </w:rPr>
        <w:t>Tandlich</w:t>
      </w:r>
      <w:proofErr w:type="spellEnd"/>
      <w:r>
        <w:rPr>
          <w:rFonts w:ascii="Times New Roman" w:hAnsi="Times New Roman" w:cs="Times New Roman"/>
          <w:color w:val="000000" w:themeColor="text1"/>
          <w:sz w:val="24"/>
          <w:szCs w:val="24"/>
        </w:rPr>
        <w:t xml:space="preserve">, R., Fick, M., Kaiser, H., </w:t>
      </w:r>
      <w:proofErr w:type="spellStart"/>
      <w:r>
        <w:rPr>
          <w:rFonts w:ascii="Times New Roman" w:hAnsi="Times New Roman" w:cs="Times New Roman"/>
          <w:color w:val="000000" w:themeColor="text1"/>
          <w:sz w:val="24"/>
          <w:szCs w:val="24"/>
        </w:rPr>
        <w:t>Wilhelmi</w:t>
      </w:r>
      <w:proofErr w:type="spellEnd"/>
      <w:r>
        <w:rPr>
          <w:rFonts w:ascii="Times New Roman" w:hAnsi="Times New Roman" w:cs="Times New Roman"/>
          <w:color w:val="000000" w:themeColor="text1"/>
          <w:sz w:val="24"/>
          <w:szCs w:val="24"/>
        </w:rPr>
        <w:t xml:space="preserve">, B., 2019. Iron supplementation and management in aquaponic systems: A review. </w:t>
      </w:r>
      <w:proofErr w:type="gramStart"/>
      <w:r>
        <w:rPr>
          <w:rFonts w:ascii="Times New Roman" w:hAnsi="Times New Roman" w:cs="Times New Roman"/>
          <w:color w:val="000000" w:themeColor="text1"/>
          <w:sz w:val="24"/>
          <w:szCs w:val="24"/>
        </w:rPr>
        <w:t>Aquaculture  Reports</w:t>
      </w:r>
      <w:proofErr w:type="gramEnd"/>
      <w:r>
        <w:rPr>
          <w:rFonts w:ascii="Times New Roman" w:hAnsi="Times New Roman" w:cs="Times New Roman"/>
          <w:color w:val="000000" w:themeColor="text1"/>
          <w:sz w:val="24"/>
          <w:szCs w:val="24"/>
        </w:rPr>
        <w:t>. 15, 100221. https://doi.org/10.1016/j.aqrep.2019.100221</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Meena</w:t>
      </w:r>
      <w:proofErr w:type="spellEnd"/>
      <w:r>
        <w:rPr>
          <w:rFonts w:ascii="Times New Roman" w:hAnsi="Times New Roman" w:cs="Times New Roman"/>
          <w:color w:val="000000" w:themeColor="text1"/>
          <w:sz w:val="24"/>
          <w:szCs w:val="24"/>
        </w:rPr>
        <w:t xml:space="preserve">, L.L.,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A.K., Bharti, V.S., </w:t>
      </w:r>
      <w:proofErr w:type="spellStart"/>
      <w:r>
        <w:rPr>
          <w:rFonts w:ascii="Times New Roman" w:hAnsi="Times New Roman" w:cs="Times New Roman"/>
          <w:color w:val="000000" w:themeColor="text1"/>
          <w:sz w:val="24"/>
          <w:szCs w:val="24"/>
        </w:rPr>
        <w:t>Nayak</w:t>
      </w:r>
      <w:proofErr w:type="spellEnd"/>
      <w:r>
        <w:rPr>
          <w:rFonts w:ascii="Times New Roman" w:hAnsi="Times New Roman" w:cs="Times New Roman"/>
          <w:color w:val="000000" w:themeColor="text1"/>
          <w:sz w:val="24"/>
          <w:szCs w:val="24"/>
        </w:rPr>
        <w:t xml:space="preserve">, S.K., </w:t>
      </w:r>
      <w:proofErr w:type="spellStart"/>
      <w:r>
        <w:rPr>
          <w:rFonts w:ascii="Times New Roman" w:hAnsi="Times New Roman" w:cs="Times New Roman"/>
          <w:color w:val="000000" w:themeColor="text1"/>
          <w:sz w:val="24"/>
          <w:szCs w:val="24"/>
        </w:rPr>
        <w:t>Chandrakant</w:t>
      </w:r>
      <w:proofErr w:type="spellEnd"/>
      <w:r>
        <w:rPr>
          <w:rFonts w:ascii="Times New Roman" w:hAnsi="Times New Roman" w:cs="Times New Roman"/>
          <w:color w:val="000000" w:themeColor="text1"/>
          <w:sz w:val="24"/>
          <w:szCs w:val="24"/>
        </w:rPr>
        <w:t xml:space="preserve">, M.H., </w:t>
      </w:r>
      <w:proofErr w:type="spellStart"/>
      <w:r>
        <w:rPr>
          <w:rFonts w:ascii="Times New Roman" w:hAnsi="Times New Roman" w:cs="Times New Roman"/>
          <w:color w:val="000000" w:themeColor="text1"/>
          <w:sz w:val="24"/>
          <w:szCs w:val="24"/>
        </w:rPr>
        <w:t>Haridas</w:t>
      </w:r>
      <w:proofErr w:type="spellEnd"/>
      <w:r>
        <w:rPr>
          <w:rFonts w:ascii="Times New Roman" w:hAnsi="Times New Roman" w:cs="Times New Roman"/>
          <w:color w:val="000000" w:themeColor="text1"/>
          <w:sz w:val="24"/>
          <w:szCs w:val="24"/>
        </w:rPr>
        <w:t xml:space="preserve">, H., </w:t>
      </w:r>
      <w:proofErr w:type="spellStart"/>
      <w:r>
        <w:rPr>
          <w:rFonts w:ascii="Times New Roman" w:hAnsi="Times New Roman" w:cs="Times New Roman"/>
          <w:color w:val="000000" w:themeColor="text1"/>
          <w:sz w:val="24"/>
          <w:szCs w:val="24"/>
        </w:rPr>
        <w:t>Reang</w:t>
      </w:r>
      <w:proofErr w:type="spellEnd"/>
      <w:r>
        <w:rPr>
          <w:rFonts w:ascii="Times New Roman" w:hAnsi="Times New Roman" w:cs="Times New Roman"/>
          <w:color w:val="000000" w:themeColor="text1"/>
          <w:sz w:val="24"/>
          <w:szCs w:val="24"/>
        </w:rPr>
        <w:t xml:space="preserve">, D., </w:t>
      </w:r>
      <w:proofErr w:type="spellStart"/>
      <w:r>
        <w:rPr>
          <w:rFonts w:ascii="Times New Roman" w:hAnsi="Times New Roman" w:cs="Times New Roman"/>
          <w:color w:val="000000" w:themeColor="text1"/>
          <w:sz w:val="24"/>
          <w:szCs w:val="24"/>
        </w:rPr>
        <w:t>Javed</w:t>
      </w:r>
      <w:proofErr w:type="spellEnd"/>
      <w:r>
        <w:rPr>
          <w:rFonts w:ascii="Times New Roman" w:hAnsi="Times New Roman" w:cs="Times New Roman"/>
          <w:color w:val="000000" w:themeColor="text1"/>
          <w:sz w:val="24"/>
          <w:szCs w:val="24"/>
        </w:rPr>
        <w:t xml:space="preserve">, H., John, V.C., 2022. Effect of foliar application of potassium with </w:t>
      </w:r>
      <w:r>
        <w:rPr>
          <w:rFonts w:ascii="Times New Roman" w:hAnsi="Times New Roman" w:cs="Times New Roman"/>
          <w:color w:val="000000" w:themeColor="text1"/>
          <w:sz w:val="24"/>
          <w:szCs w:val="24"/>
        </w:rPr>
        <w:lastRenderedPageBreak/>
        <w:t>aquaculture wastewater on the growth of okra (</w:t>
      </w:r>
      <w:proofErr w:type="spellStart"/>
      <w:r>
        <w:rPr>
          <w:rFonts w:ascii="Times New Roman" w:hAnsi="Times New Roman" w:cs="Times New Roman"/>
          <w:i/>
          <w:color w:val="000000" w:themeColor="text1"/>
          <w:sz w:val="24"/>
          <w:szCs w:val="24"/>
        </w:rPr>
        <w:t>Abelmoschus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esculentus</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i/>
          <w:color w:val="000000" w:themeColor="text1"/>
          <w:sz w:val="24"/>
          <w:szCs w:val="24"/>
        </w:rPr>
        <w:t>Pangasianodon</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hypophthalmus</w:t>
      </w:r>
      <w:proofErr w:type="spellEnd"/>
      <w:r>
        <w:rPr>
          <w:rFonts w:ascii="Times New Roman" w:hAnsi="Times New Roman" w:cs="Times New Roman"/>
          <w:color w:val="000000" w:themeColor="text1"/>
          <w:sz w:val="24"/>
          <w:szCs w:val="24"/>
        </w:rPr>
        <w:t xml:space="preserve"> in recirculating aquaponic system.</w:t>
      </w:r>
      <w:r>
        <w:t xml:space="preserve"> </w:t>
      </w:r>
      <w:proofErr w:type="spellStart"/>
      <w:r>
        <w:rPr>
          <w:rFonts w:ascii="Times New Roman" w:hAnsi="Times New Roman" w:cs="Times New Roman"/>
          <w:color w:val="000000" w:themeColor="text1"/>
          <w:sz w:val="24"/>
          <w:szCs w:val="24"/>
        </w:rPr>
        <w:t>Scientia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Horticulturae</w:t>
      </w:r>
      <w:proofErr w:type="spellEnd"/>
      <w:r>
        <w:rPr>
          <w:rFonts w:ascii="Times New Roman" w:hAnsi="Times New Roman" w:cs="Times New Roman"/>
          <w:color w:val="000000" w:themeColor="text1"/>
          <w:sz w:val="24"/>
          <w:szCs w:val="24"/>
        </w:rPr>
        <w:t>. 302, 111161. https://doi.org/10.1016/j.scienta.2022.111161.</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Nozzi</w:t>
      </w:r>
      <w:proofErr w:type="spellEnd"/>
      <w:r>
        <w:rPr>
          <w:rFonts w:ascii="Times New Roman" w:hAnsi="Times New Roman" w:cs="Times New Roman"/>
          <w:color w:val="000000" w:themeColor="text1"/>
          <w:sz w:val="24"/>
          <w:szCs w:val="24"/>
        </w:rPr>
        <w:t xml:space="preserve">, V., Graber, A., </w:t>
      </w:r>
      <w:proofErr w:type="spellStart"/>
      <w:r>
        <w:rPr>
          <w:rFonts w:ascii="Times New Roman" w:hAnsi="Times New Roman" w:cs="Times New Roman"/>
          <w:color w:val="000000" w:themeColor="text1"/>
          <w:sz w:val="24"/>
          <w:szCs w:val="24"/>
        </w:rPr>
        <w:t>Schmautz</w:t>
      </w:r>
      <w:proofErr w:type="spellEnd"/>
      <w:r>
        <w:rPr>
          <w:rFonts w:ascii="Times New Roman" w:hAnsi="Times New Roman" w:cs="Times New Roman"/>
          <w:color w:val="000000" w:themeColor="text1"/>
          <w:sz w:val="24"/>
          <w:szCs w:val="24"/>
        </w:rPr>
        <w:t xml:space="preserve">, Z., Mathis, A. and </w:t>
      </w:r>
      <w:proofErr w:type="spellStart"/>
      <w:r>
        <w:rPr>
          <w:rFonts w:ascii="Times New Roman" w:hAnsi="Times New Roman" w:cs="Times New Roman"/>
          <w:color w:val="000000" w:themeColor="text1"/>
          <w:sz w:val="24"/>
          <w:szCs w:val="24"/>
        </w:rPr>
        <w:t>Junge</w:t>
      </w:r>
      <w:proofErr w:type="spellEnd"/>
      <w:r>
        <w:rPr>
          <w:rFonts w:ascii="Times New Roman" w:hAnsi="Times New Roman" w:cs="Times New Roman"/>
          <w:color w:val="000000" w:themeColor="text1"/>
          <w:sz w:val="24"/>
          <w:szCs w:val="24"/>
        </w:rPr>
        <w:t>, R., 2018. Nutrient management in aquaponics: comparison of three approaches for cultivating lettuce, mint and mushroom herb. Agronomy, 8(3), p.27.</w:t>
      </w:r>
    </w:p>
    <w:p>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Peter, R.M.,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A.K., </w:t>
      </w:r>
      <w:proofErr w:type="spellStart"/>
      <w:r>
        <w:rPr>
          <w:rFonts w:ascii="Times New Roman" w:hAnsi="Times New Roman" w:cs="Times New Roman"/>
          <w:color w:val="000000" w:themeColor="text1"/>
          <w:sz w:val="24"/>
          <w:szCs w:val="24"/>
        </w:rPr>
        <w:t>Chandrakant</w:t>
      </w:r>
      <w:proofErr w:type="spellEnd"/>
      <w:r>
        <w:rPr>
          <w:rFonts w:ascii="Times New Roman" w:hAnsi="Times New Roman" w:cs="Times New Roman"/>
          <w:color w:val="000000" w:themeColor="text1"/>
          <w:sz w:val="24"/>
          <w:szCs w:val="24"/>
        </w:rPr>
        <w:t xml:space="preserve">, M.H., </w:t>
      </w:r>
      <w:proofErr w:type="spellStart"/>
      <w:r>
        <w:rPr>
          <w:rFonts w:ascii="Times New Roman" w:hAnsi="Times New Roman" w:cs="Times New Roman"/>
          <w:color w:val="000000" w:themeColor="text1"/>
          <w:sz w:val="24"/>
          <w:szCs w:val="24"/>
        </w:rPr>
        <w:t>Mamatha</w:t>
      </w:r>
      <w:proofErr w:type="spellEnd"/>
      <w:r>
        <w:rPr>
          <w:rFonts w:ascii="Times New Roman" w:hAnsi="Times New Roman" w:cs="Times New Roman"/>
          <w:color w:val="000000" w:themeColor="text1"/>
          <w:sz w:val="24"/>
          <w:szCs w:val="24"/>
        </w:rPr>
        <w:t>, D., 2021. Effect of different potassium (K+) doses on growth of tomato (</w:t>
      </w:r>
      <w:proofErr w:type="spellStart"/>
      <w:r>
        <w:rPr>
          <w:rFonts w:ascii="Times New Roman" w:hAnsi="Times New Roman" w:cs="Times New Roman"/>
          <w:i/>
          <w:color w:val="000000" w:themeColor="text1"/>
          <w:sz w:val="24"/>
          <w:szCs w:val="24"/>
        </w:rPr>
        <w:t>Solanum</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lycopersicum</w:t>
      </w:r>
      <w:proofErr w:type="spellEnd"/>
      <w:r>
        <w:rPr>
          <w:rFonts w:ascii="Times New Roman" w:hAnsi="Times New Roman" w:cs="Times New Roman"/>
          <w:color w:val="000000" w:themeColor="text1"/>
          <w:sz w:val="24"/>
          <w:szCs w:val="24"/>
        </w:rPr>
        <w:t xml:space="preserve">) with </w:t>
      </w:r>
      <w:proofErr w:type="spellStart"/>
      <w:r>
        <w:rPr>
          <w:rFonts w:ascii="Times New Roman" w:hAnsi="Times New Roman" w:cs="Times New Roman"/>
          <w:color w:val="000000" w:themeColor="text1"/>
          <w:sz w:val="24"/>
          <w:szCs w:val="24"/>
        </w:rPr>
        <w:t>pearlspot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i/>
          <w:color w:val="000000" w:themeColor="text1"/>
          <w:sz w:val="24"/>
          <w:szCs w:val="24"/>
        </w:rPr>
        <w:t>Etroplus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suratensis</w:t>
      </w:r>
      <w:proofErr w:type="spellEnd"/>
      <w:r>
        <w:rPr>
          <w:rFonts w:ascii="Times New Roman" w:hAnsi="Times New Roman" w:cs="Times New Roman"/>
          <w:color w:val="000000" w:themeColor="text1"/>
          <w:sz w:val="24"/>
          <w:szCs w:val="24"/>
        </w:rPr>
        <w:t>) in a recirculating aquaponic system. Journal of Experimental Zoology. India 24(2), 951–959.</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Rakocy</w:t>
      </w:r>
      <w:proofErr w:type="spellEnd"/>
      <w:r>
        <w:rPr>
          <w:rFonts w:ascii="Times New Roman" w:hAnsi="Times New Roman" w:cs="Times New Roman"/>
          <w:color w:val="000000" w:themeColor="text1"/>
          <w:sz w:val="24"/>
          <w:szCs w:val="24"/>
        </w:rPr>
        <w:t xml:space="preserve">, J.E., </w:t>
      </w:r>
      <w:proofErr w:type="spellStart"/>
      <w:r>
        <w:rPr>
          <w:rFonts w:ascii="Times New Roman" w:hAnsi="Times New Roman" w:cs="Times New Roman"/>
          <w:color w:val="000000" w:themeColor="text1"/>
          <w:sz w:val="24"/>
          <w:szCs w:val="24"/>
        </w:rPr>
        <w:t>Masser</w:t>
      </w:r>
      <w:proofErr w:type="spellEnd"/>
      <w:r>
        <w:rPr>
          <w:rFonts w:ascii="Times New Roman" w:hAnsi="Times New Roman" w:cs="Times New Roman"/>
          <w:color w:val="000000" w:themeColor="text1"/>
          <w:sz w:val="24"/>
          <w:szCs w:val="24"/>
        </w:rPr>
        <w:t xml:space="preserve">, M.P., </w:t>
      </w:r>
      <w:proofErr w:type="spellStart"/>
      <w:r>
        <w:rPr>
          <w:rFonts w:ascii="Times New Roman" w:hAnsi="Times New Roman" w:cs="Times New Roman"/>
          <w:color w:val="000000" w:themeColor="text1"/>
          <w:sz w:val="24"/>
          <w:szCs w:val="24"/>
        </w:rPr>
        <w:t>Losordo</w:t>
      </w:r>
      <w:proofErr w:type="spellEnd"/>
      <w:r>
        <w:rPr>
          <w:rFonts w:ascii="Times New Roman" w:hAnsi="Times New Roman" w:cs="Times New Roman"/>
          <w:color w:val="000000" w:themeColor="text1"/>
          <w:sz w:val="24"/>
          <w:szCs w:val="24"/>
        </w:rPr>
        <w:t xml:space="preserve">, T.M., 2006. Recirculating aquaculture tank production systems: Aquaponics-integrating fish and plant culture. SRAC Publ. South. Reg. </w:t>
      </w:r>
      <w:proofErr w:type="spellStart"/>
      <w:r>
        <w:rPr>
          <w:rFonts w:ascii="Times New Roman" w:hAnsi="Times New Roman" w:cs="Times New Roman"/>
          <w:color w:val="000000" w:themeColor="text1"/>
          <w:sz w:val="24"/>
          <w:szCs w:val="24"/>
        </w:rPr>
        <w:t>Aquac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center</w:t>
      </w:r>
      <w:proofErr w:type="spellEnd"/>
      <w:r>
        <w:rPr>
          <w:rFonts w:ascii="Times New Roman" w:hAnsi="Times New Roman" w:cs="Times New Roman"/>
          <w:color w:val="000000" w:themeColor="text1"/>
          <w:sz w:val="24"/>
          <w:szCs w:val="24"/>
        </w:rPr>
        <w:t>, 454. 1–16.</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Seawright</w:t>
      </w:r>
      <w:proofErr w:type="spellEnd"/>
      <w:r>
        <w:rPr>
          <w:rFonts w:ascii="Times New Roman" w:hAnsi="Times New Roman" w:cs="Times New Roman"/>
          <w:color w:val="000000" w:themeColor="text1"/>
          <w:sz w:val="24"/>
          <w:szCs w:val="24"/>
        </w:rPr>
        <w:t xml:space="preserve"> DE, Stickney RR, Walker RB (1998) Nutrient dynamics in integrated aquaculture–hydroponics systems. Aquaculture 160(3–4):215–237. </w:t>
      </w:r>
      <w:hyperlink r:id="rId6" w:history="1">
        <w:r>
          <w:rPr>
            <w:rStyle w:val="Hyperlink"/>
            <w:rFonts w:ascii="Times New Roman" w:hAnsi="Times New Roman" w:cs="Times New Roman"/>
            <w:color w:val="000000" w:themeColor="text1"/>
            <w:sz w:val="24"/>
            <w:szCs w:val="24"/>
          </w:rPr>
          <w:t>https://doi.org/10.1016/S0044-8486(97)00168-3</w:t>
        </w:r>
      </w:hyperlink>
      <w:r>
        <w:rPr>
          <w:rFonts w:ascii="Times New Roman" w:hAnsi="Times New Roman" w:cs="Times New Roman"/>
          <w:color w:val="000000" w:themeColor="text1"/>
          <w:sz w:val="24"/>
          <w:szCs w:val="24"/>
        </w:rPr>
        <w:t>.</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Shete</w:t>
      </w:r>
      <w:proofErr w:type="spellEnd"/>
      <w:r>
        <w:rPr>
          <w:rFonts w:ascii="Times New Roman" w:hAnsi="Times New Roman" w:cs="Times New Roman"/>
          <w:color w:val="000000" w:themeColor="text1"/>
          <w:sz w:val="24"/>
          <w:szCs w:val="24"/>
        </w:rPr>
        <w:t xml:space="preserve"> AP,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AK, Chadha NK, et al (2015) A comparative study on fish to plant component ratio in recirculating aquaponic system with common carp and mint. Journal of Environment </w:t>
      </w:r>
      <w:proofErr w:type="gramStart"/>
      <w:r>
        <w:rPr>
          <w:rFonts w:ascii="Times New Roman" w:hAnsi="Times New Roman" w:cs="Times New Roman"/>
          <w:color w:val="000000" w:themeColor="text1"/>
          <w:sz w:val="24"/>
          <w:szCs w:val="24"/>
        </w:rPr>
        <w:t>And</w:t>
      </w:r>
      <w:proofErr w:type="gramEnd"/>
      <w:r>
        <w:rPr>
          <w:rFonts w:ascii="Times New Roman" w:hAnsi="Times New Roman" w:cs="Times New Roman"/>
          <w:color w:val="000000" w:themeColor="text1"/>
          <w:sz w:val="24"/>
          <w:szCs w:val="24"/>
        </w:rPr>
        <w:t xml:space="preserve"> Bio-Sciences, 29(2):323–329.</w:t>
      </w:r>
    </w:p>
    <w:p>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Somerville C, Cohen M, </w:t>
      </w:r>
      <w:proofErr w:type="spellStart"/>
      <w:r>
        <w:rPr>
          <w:rFonts w:ascii="Times New Roman" w:hAnsi="Times New Roman" w:cs="Times New Roman"/>
          <w:color w:val="000000" w:themeColor="text1"/>
          <w:sz w:val="24"/>
          <w:szCs w:val="24"/>
        </w:rPr>
        <w:t>Pantanella</w:t>
      </w:r>
      <w:proofErr w:type="spellEnd"/>
      <w:r>
        <w:rPr>
          <w:rFonts w:ascii="Times New Roman" w:hAnsi="Times New Roman" w:cs="Times New Roman"/>
          <w:color w:val="000000" w:themeColor="text1"/>
          <w:sz w:val="24"/>
          <w:szCs w:val="24"/>
        </w:rPr>
        <w:t xml:space="preserve"> E, et al (2014) Small-scale aquaponic food production: integrated fish and plant farming. FAO Fish </w:t>
      </w:r>
      <w:proofErr w:type="spellStart"/>
      <w:r>
        <w:rPr>
          <w:rFonts w:ascii="Times New Roman" w:hAnsi="Times New Roman" w:cs="Times New Roman"/>
          <w:color w:val="000000" w:themeColor="text1"/>
          <w:sz w:val="24"/>
          <w:szCs w:val="24"/>
        </w:rPr>
        <w:t>Aquac</w:t>
      </w:r>
      <w:proofErr w:type="spellEnd"/>
      <w:r>
        <w:rPr>
          <w:rFonts w:ascii="Times New Roman" w:hAnsi="Times New Roman" w:cs="Times New Roman"/>
          <w:color w:val="000000" w:themeColor="text1"/>
          <w:sz w:val="24"/>
          <w:szCs w:val="24"/>
        </w:rPr>
        <w:t xml:space="preserve"> Tech Pap 589 Rome.</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Stathopoulou</w:t>
      </w:r>
      <w:proofErr w:type="spellEnd"/>
      <w:r>
        <w:rPr>
          <w:rFonts w:ascii="Times New Roman" w:hAnsi="Times New Roman" w:cs="Times New Roman"/>
          <w:color w:val="000000" w:themeColor="text1"/>
          <w:sz w:val="24"/>
          <w:szCs w:val="24"/>
        </w:rPr>
        <w:t xml:space="preserve">, P., </w:t>
      </w:r>
      <w:proofErr w:type="spellStart"/>
      <w:r>
        <w:rPr>
          <w:rFonts w:ascii="Times New Roman" w:hAnsi="Times New Roman" w:cs="Times New Roman"/>
          <w:color w:val="000000" w:themeColor="text1"/>
          <w:sz w:val="24"/>
          <w:szCs w:val="24"/>
        </w:rPr>
        <w:t>Tsoumalakou</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Levizou</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Vanikiotis</w:t>
      </w:r>
      <w:proofErr w:type="spellEnd"/>
      <w:r>
        <w:rPr>
          <w:rFonts w:ascii="Times New Roman" w:hAnsi="Times New Roman" w:cs="Times New Roman"/>
          <w:color w:val="000000" w:themeColor="text1"/>
          <w:sz w:val="24"/>
          <w:szCs w:val="24"/>
        </w:rPr>
        <w:t xml:space="preserve">, T., </w:t>
      </w:r>
      <w:proofErr w:type="spellStart"/>
      <w:r>
        <w:rPr>
          <w:rFonts w:ascii="Times New Roman" w:hAnsi="Times New Roman" w:cs="Times New Roman"/>
          <w:color w:val="000000" w:themeColor="text1"/>
          <w:sz w:val="24"/>
          <w:szCs w:val="24"/>
        </w:rPr>
        <w:t>Zaoutsos</w:t>
      </w:r>
      <w:proofErr w:type="spellEnd"/>
      <w:r>
        <w:rPr>
          <w:rFonts w:ascii="Times New Roman" w:hAnsi="Times New Roman" w:cs="Times New Roman"/>
          <w:color w:val="000000" w:themeColor="text1"/>
          <w:sz w:val="24"/>
          <w:szCs w:val="24"/>
        </w:rPr>
        <w:t xml:space="preserve">, S., </w:t>
      </w:r>
      <w:proofErr w:type="spellStart"/>
      <w:r>
        <w:rPr>
          <w:rFonts w:ascii="Times New Roman" w:hAnsi="Times New Roman" w:cs="Times New Roman"/>
          <w:color w:val="000000" w:themeColor="text1"/>
          <w:sz w:val="24"/>
          <w:szCs w:val="24"/>
        </w:rPr>
        <w:t>Berillis</w:t>
      </w:r>
      <w:proofErr w:type="spellEnd"/>
      <w:r>
        <w:rPr>
          <w:rFonts w:ascii="Times New Roman" w:hAnsi="Times New Roman" w:cs="Times New Roman"/>
          <w:color w:val="000000" w:themeColor="text1"/>
          <w:sz w:val="24"/>
          <w:szCs w:val="24"/>
        </w:rPr>
        <w:t xml:space="preserve">, P., 2021. Iron and potassium fertilization improve rocket growth without affecting tilapia growth and </w:t>
      </w:r>
      <w:proofErr w:type="spellStart"/>
      <w:r>
        <w:rPr>
          <w:rFonts w:ascii="Times New Roman" w:hAnsi="Times New Roman" w:cs="Times New Roman"/>
          <w:color w:val="000000" w:themeColor="text1"/>
          <w:sz w:val="24"/>
          <w:szCs w:val="24"/>
        </w:rPr>
        <w:t>histomorphology</w:t>
      </w:r>
      <w:proofErr w:type="spellEnd"/>
      <w:r>
        <w:rPr>
          <w:rFonts w:ascii="Times New Roman" w:hAnsi="Times New Roman" w:cs="Times New Roman"/>
          <w:color w:val="000000" w:themeColor="text1"/>
          <w:sz w:val="24"/>
          <w:szCs w:val="24"/>
        </w:rPr>
        <w:t xml:space="preserve"> characteristics in aquaponics. Appl. Sci. 11(12), 5681. </w:t>
      </w:r>
      <w:hyperlink r:id="rId7" w:history="1">
        <w:r>
          <w:rPr>
            <w:rStyle w:val="Hyperlink"/>
            <w:rFonts w:ascii="Times New Roman" w:hAnsi="Times New Roman" w:cs="Times New Roman"/>
            <w:color w:val="000000" w:themeColor="text1"/>
            <w:sz w:val="24"/>
            <w:szCs w:val="24"/>
          </w:rPr>
          <w:t>https://doi.org/10.3390/app11125681</w:t>
        </w:r>
      </w:hyperlink>
      <w:r>
        <w:rPr>
          <w:rFonts w:ascii="Times New Roman" w:hAnsi="Times New Roman" w:cs="Times New Roman"/>
          <w:color w:val="000000" w:themeColor="text1"/>
          <w:sz w:val="24"/>
          <w:szCs w:val="24"/>
        </w:rPr>
        <w:t>.</w:t>
      </w:r>
    </w:p>
    <w:p>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Thomas RM, </w:t>
      </w:r>
      <w:proofErr w:type="spellStart"/>
      <w:r>
        <w:rPr>
          <w:rFonts w:ascii="Times New Roman" w:hAnsi="Times New Roman" w:cs="Times New Roman"/>
          <w:color w:val="000000" w:themeColor="text1"/>
          <w:sz w:val="24"/>
          <w:szCs w:val="24"/>
        </w:rPr>
        <w:t>Verma</w:t>
      </w:r>
      <w:proofErr w:type="spellEnd"/>
      <w:r>
        <w:rPr>
          <w:rFonts w:ascii="Times New Roman" w:hAnsi="Times New Roman" w:cs="Times New Roman"/>
          <w:color w:val="000000" w:themeColor="text1"/>
          <w:sz w:val="24"/>
          <w:szCs w:val="24"/>
        </w:rPr>
        <w:t xml:space="preserve"> AK, Krishna H, et al (2021) Effect of salinity on growth of Nile tilapia (</w:t>
      </w:r>
      <w:proofErr w:type="spellStart"/>
      <w:r>
        <w:rPr>
          <w:rFonts w:ascii="Times New Roman" w:hAnsi="Times New Roman" w:cs="Times New Roman"/>
          <w:i/>
          <w:color w:val="000000" w:themeColor="text1"/>
          <w:sz w:val="24"/>
          <w:szCs w:val="24"/>
        </w:rPr>
        <w:t>Oreochromis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niloticus</w:t>
      </w:r>
      <w:proofErr w:type="spellEnd"/>
      <w:r>
        <w:rPr>
          <w:rFonts w:ascii="Times New Roman" w:hAnsi="Times New Roman" w:cs="Times New Roman"/>
          <w:color w:val="000000" w:themeColor="text1"/>
          <w:sz w:val="24"/>
          <w:szCs w:val="24"/>
        </w:rPr>
        <w:t>) and spinach (</w:t>
      </w:r>
      <w:proofErr w:type="spellStart"/>
      <w:r>
        <w:rPr>
          <w:rFonts w:ascii="Times New Roman" w:hAnsi="Times New Roman" w:cs="Times New Roman"/>
          <w:i/>
          <w:color w:val="000000" w:themeColor="text1"/>
          <w:sz w:val="24"/>
          <w:szCs w:val="24"/>
        </w:rPr>
        <w:t>Spinacia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oleracea</w:t>
      </w:r>
      <w:proofErr w:type="spellEnd"/>
      <w:r>
        <w:rPr>
          <w:rFonts w:ascii="Times New Roman" w:hAnsi="Times New Roman" w:cs="Times New Roman"/>
          <w:color w:val="000000" w:themeColor="text1"/>
          <w:sz w:val="24"/>
          <w:szCs w:val="24"/>
        </w:rPr>
        <w:t xml:space="preserve">) in aquaponic system using inland saline groundwater. </w:t>
      </w:r>
      <w:proofErr w:type="spellStart"/>
      <w:r>
        <w:rPr>
          <w:rFonts w:ascii="Times New Roman" w:hAnsi="Times New Roman" w:cs="Times New Roman"/>
          <w:color w:val="000000" w:themeColor="text1"/>
          <w:sz w:val="24"/>
          <w:szCs w:val="24"/>
        </w:rPr>
        <w:t>Aquac</w:t>
      </w:r>
      <w:proofErr w:type="spellEnd"/>
      <w:r>
        <w:rPr>
          <w:rFonts w:ascii="Times New Roman" w:hAnsi="Times New Roman" w:cs="Times New Roman"/>
          <w:color w:val="000000" w:themeColor="text1"/>
          <w:sz w:val="24"/>
          <w:szCs w:val="24"/>
        </w:rPr>
        <w:t xml:space="preserve"> Res 52(12):6288–6298. </w:t>
      </w:r>
      <w:hyperlink r:id="rId8" w:history="1">
        <w:r>
          <w:rPr>
            <w:rStyle w:val="Hyperlink"/>
            <w:rFonts w:ascii="Times New Roman" w:hAnsi="Times New Roman" w:cs="Times New Roman"/>
            <w:color w:val="000000" w:themeColor="text1"/>
            <w:sz w:val="24"/>
            <w:szCs w:val="24"/>
          </w:rPr>
          <w:t>https://doi.org/10.1111/are.15492</w:t>
        </w:r>
      </w:hyperlink>
      <w:r>
        <w:rPr>
          <w:rFonts w:ascii="Times New Roman" w:hAnsi="Times New Roman" w:cs="Times New Roman"/>
          <w:color w:val="000000" w:themeColor="text1"/>
          <w:sz w:val="24"/>
          <w:szCs w:val="24"/>
        </w:rPr>
        <w:t>.</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Tsoumalakou</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Mente</w:t>
      </w:r>
      <w:proofErr w:type="spellEnd"/>
      <w:r>
        <w:rPr>
          <w:rFonts w:ascii="Times New Roman" w:hAnsi="Times New Roman" w:cs="Times New Roman"/>
          <w:color w:val="000000" w:themeColor="text1"/>
          <w:sz w:val="24"/>
          <w:szCs w:val="24"/>
        </w:rPr>
        <w:t xml:space="preserve">, E., Kormas, K.A., </w:t>
      </w:r>
      <w:proofErr w:type="spellStart"/>
      <w:r>
        <w:rPr>
          <w:rFonts w:ascii="Times New Roman" w:hAnsi="Times New Roman" w:cs="Times New Roman"/>
          <w:color w:val="000000" w:themeColor="text1"/>
          <w:sz w:val="24"/>
          <w:szCs w:val="24"/>
        </w:rPr>
        <w:t>Katsoulas</w:t>
      </w:r>
      <w:proofErr w:type="spellEnd"/>
      <w:r>
        <w:rPr>
          <w:rFonts w:ascii="Times New Roman" w:hAnsi="Times New Roman" w:cs="Times New Roman"/>
          <w:color w:val="000000" w:themeColor="text1"/>
          <w:sz w:val="24"/>
          <w:szCs w:val="24"/>
        </w:rPr>
        <w:t xml:space="preserve">, N., Vlahos, N., </w:t>
      </w:r>
      <w:proofErr w:type="spellStart"/>
      <w:r>
        <w:rPr>
          <w:rFonts w:ascii="Times New Roman" w:hAnsi="Times New Roman" w:cs="Times New Roman"/>
          <w:color w:val="000000" w:themeColor="text1"/>
          <w:sz w:val="24"/>
          <w:szCs w:val="24"/>
        </w:rPr>
        <w:t>Kapsis</w:t>
      </w:r>
      <w:proofErr w:type="spellEnd"/>
      <w:r>
        <w:rPr>
          <w:rFonts w:ascii="Times New Roman" w:hAnsi="Times New Roman" w:cs="Times New Roman"/>
          <w:color w:val="000000" w:themeColor="text1"/>
          <w:sz w:val="24"/>
          <w:szCs w:val="24"/>
        </w:rPr>
        <w:t xml:space="preserve">, P., </w:t>
      </w:r>
      <w:proofErr w:type="spellStart"/>
      <w:r>
        <w:rPr>
          <w:rFonts w:ascii="Times New Roman" w:hAnsi="Times New Roman" w:cs="Times New Roman"/>
          <w:color w:val="000000" w:themeColor="text1"/>
          <w:sz w:val="24"/>
          <w:szCs w:val="24"/>
        </w:rPr>
        <w:t>Levizou</w:t>
      </w:r>
      <w:proofErr w:type="spellEnd"/>
      <w:r>
        <w:rPr>
          <w:rFonts w:ascii="Times New Roman" w:hAnsi="Times New Roman" w:cs="Times New Roman"/>
          <w:color w:val="000000" w:themeColor="text1"/>
          <w:sz w:val="24"/>
          <w:szCs w:val="24"/>
        </w:rPr>
        <w:t xml:space="preserve">, E., 2022. Precise monitoring of lettuce functional responses to minimal nutrient supplementation identifies aquaponic system's nutrient limitations and their time-course. Agriculture 12(8), 1278. </w:t>
      </w:r>
      <w:hyperlink r:id="rId9" w:history="1">
        <w:r>
          <w:rPr>
            <w:rStyle w:val="Hyperlink"/>
            <w:rFonts w:ascii="Times New Roman" w:hAnsi="Times New Roman" w:cs="Times New Roman"/>
            <w:color w:val="000000" w:themeColor="text1"/>
            <w:sz w:val="24"/>
            <w:szCs w:val="24"/>
          </w:rPr>
          <w:t>https://doi.org/10.3390/agriculture12081278</w:t>
        </w:r>
      </w:hyperlink>
      <w:r>
        <w:rPr>
          <w:rFonts w:ascii="Times New Roman" w:hAnsi="Times New Roman" w:cs="Times New Roman"/>
          <w:color w:val="000000" w:themeColor="text1"/>
          <w:sz w:val="24"/>
          <w:szCs w:val="24"/>
        </w:rPr>
        <w:t>.</w:t>
      </w:r>
    </w:p>
    <w:p>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Verma</w:t>
      </w:r>
      <w:proofErr w:type="spellEnd"/>
      <w:r>
        <w:rPr>
          <w:rFonts w:ascii="Times New Roman" w:hAnsi="Times New Roman" w:cs="Times New Roman"/>
          <w:color w:val="000000" w:themeColor="text1"/>
          <w:sz w:val="24"/>
          <w:szCs w:val="24"/>
        </w:rPr>
        <w:t xml:space="preserve"> AK, Gupta SK, Isaac RK (2010) Long-term use of saline drainage waters for irrigation in subsurface drained lands: simulation modelling with swap. J </w:t>
      </w:r>
      <w:proofErr w:type="spellStart"/>
      <w:r>
        <w:rPr>
          <w:rFonts w:ascii="Times New Roman" w:hAnsi="Times New Roman" w:cs="Times New Roman"/>
          <w:color w:val="000000" w:themeColor="text1"/>
          <w:sz w:val="24"/>
          <w:szCs w:val="24"/>
        </w:rPr>
        <w:t>Agric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Eng</w:t>
      </w:r>
      <w:proofErr w:type="spellEnd"/>
      <w:r>
        <w:rPr>
          <w:rFonts w:ascii="Times New Roman" w:hAnsi="Times New Roman" w:cs="Times New Roman"/>
          <w:color w:val="000000" w:themeColor="text1"/>
          <w:sz w:val="24"/>
          <w:szCs w:val="24"/>
        </w:rPr>
        <w:t xml:space="preserve"> 47(3):15–23.</w:t>
      </w:r>
    </w:p>
    <w:p>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Wongkiew</w:t>
      </w:r>
      <w:proofErr w:type="spellEnd"/>
      <w:r>
        <w:rPr>
          <w:rFonts w:ascii="Times New Roman" w:hAnsi="Times New Roman" w:cs="Times New Roman"/>
          <w:color w:val="000000" w:themeColor="text1"/>
          <w:sz w:val="24"/>
          <w:szCs w:val="24"/>
          <w:shd w:val="clear" w:color="auto" w:fill="FFFFFF"/>
        </w:rPr>
        <w:t xml:space="preserve">, S., Hu, Z., </w:t>
      </w:r>
      <w:proofErr w:type="spellStart"/>
      <w:r>
        <w:rPr>
          <w:rFonts w:ascii="Times New Roman" w:hAnsi="Times New Roman" w:cs="Times New Roman"/>
          <w:color w:val="000000" w:themeColor="text1"/>
          <w:sz w:val="24"/>
          <w:szCs w:val="24"/>
          <w:shd w:val="clear" w:color="auto" w:fill="FFFFFF"/>
        </w:rPr>
        <w:t>Chandran</w:t>
      </w:r>
      <w:proofErr w:type="spellEnd"/>
      <w:r>
        <w:rPr>
          <w:rFonts w:ascii="Times New Roman" w:hAnsi="Times New Roman" w:cs="Times New Roman"/>
          <w:color w:val="000000" w:themeColor="text1"/>
          <w:sz w:val="24"/>
          <w:szCs w:val="24"/>
          <w:shd w:val="clear" w:color="auto" w:fill="FFFFFF"/>
        </w:rPr>
        <w:t xml:space="preserve">, K., Lee, J.W. and </w:t>
      </w:r>
      <w:proofErr w:type="spellStart"/>
      <w:r>
        <w:rPr>
          <w:rFonts w:ascii="Times New Roman" w:hAnsi="Times New Roman" w:cs="Times New Roman"/>
          <w:color w:val="000000" w:themeColor="text1"/>
          <w:sz w:val="24"/>
          <w:szCs w:val="24"/>
          <w:shd w:val="clear" w:color="auto" w:fill="FFFFFF"/>
        </w:rPr>
        <w:t>Khanal</w:t>
      </w:r>
      <w:proofErr w:type="spellEnd"/>
      <w:r>
        <w:rPr>
          <w:rFonts w:ascii="Times New Roman" w:hAnsi="Times New Roman" w:cs="Times New Roman"/>
          <w:color w:val="000000" w:themeColor="text1"/>
          <w:sz w:val="24"/>
          <w:szCs w:val="24"/>
          <w:shd w:val="clear" w:color="auto" w:fill="FFFFFF"/>
        </w:rPr>
        <w:t>, S.K., 2017. Nitrogen transformations in aquaponic systems: A review. </w:t>
      </w:r>
      <w:proofErr w:type="spellStart"/>
      <w:r>
        <w:rPr>
          <w:rFonts w:ascii="Times New Roman" w:hAnsi="Times New Roman" w:cs="Times New Roman"/>
          <w:i/>
          <w:iCs/>
          <w:color w:val="000000" w:themeColor="text1"/>
          <w:sz w:val="24"/>
          <w:szCs w:val="24"/>
          <w:shd w:val="clear" w:color="auto" w:fill="FFFFFF"/>
        </w:rPr>
        <w:t>Aquacultural</w:t>
      </w:r>
      <w:proofErr w:type="spellEnd"/>
      <w:r>
        <w:rPr>
          <w:rFonts w:ascii="Times New Roman" w:hAnsi="Times New Roman" w:cs="Times New Roman"/>
          <w:i/>
          <w:iCs/>
          <w:color w:val="000000" w:themeColor="text1"/>
          <w:sz w:val="24"/>
          <w:szCs w:val="24"/>
          <w:shd w:val="clear" w:color="auto" w:fill="FFFFFF"/>
        </w:rPr>
        <w:t xml:space="preserve"> Engineering</w:t>
      </w:r>
      <w:r>
        <w:rPr>
          <w:rFonts w:ascii="Times New Roman" w:hAnsi="Times New Roman" w:cs="Times New Roman"/>
          <w:color w:val="000000" w:themeColor="text1"/>
          <w:sz w:val="24"/>
          <w:szCs w:val="24"/>
          <w:shd w:val="clear" w:color="auto" w:fill="FFFFFF"/>
        </w:rPr>
        <w:t>, </w:t>
      </w:r>
      <w:r>
        <w:rPr>
          <w:rFonts w:ascii="Times New Roman" w:hAnsi="Times New Roman" w:cs="Times New Roman"/>
          <w:i/>
          <w:iCs/>
          <w:color w:val="000000" w:themeColor="text1"/>
          <w:sz w:val="24"/>
          <w:szCs w:val="24"/>
          <w:shd w:val="clear" w:color="auto" w:fill="FFFFFF"/>
        </w:rPr>
        <w:t>76</w:t>
      </w:r>
      <w:r>
        <w:rPr>
          <w:rFonts w:ascii="Times New Roman" w:hAnsi="Times New Roman" w:cs="Times New Roman"/>
          <w:color w:val="000000" w:themeColor="text1"/>
          <w:sz w:val="24"/>
          <w:szCs w:val="24"/>
          <w:shd w:val="clear" w:color="auto" w:fill="FFFFFF"/>
        </w:rPr>
        <w:t>, pp.9-19.</w:t>
      </w:r>
    </w:p>
    <w:p>
      <w:pPr>
        <w:pStyle w:val="ListParagraph"/>
        <w:numPr>
          <w:ilvl w:val="0"/>
          <w:numId w:val="1"/>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Yang, T., Kim, H.-J., 2020. Characterizing nutrient composition and concentration in tomato-, basil-, and lettuce-based aquaponic and hydroponic systems. Water 12(5), 1259. </w:t>
      </w:r>
      <w:hyperlink r:id="rId10" w:history="1">
        <w:r>
          <w:rPr>
            <w:rStyle w:val="Hyperlink"/>
            <w:rFonts w:ascii="Times New Roman" w:hAnsi="Times New Roman" w:cs="Times New Roman"/>
            <w:color w:val="000000" w:themeColor="text1"/>
            <w:sz w:val="24"/>
            <w:szCs w:val="24"/>
          </w:rPr>
          <w:t>https://doi.org/10.3390/w12051259</w:t>
        </w:r>
      </w:hyperlink>
      <w:r>
        <w:rPr>
          <w:rFonts w:ascii="Times New Roman" w:hAnsi="Times New Roman" w:cs="Times New Roman"/>
          <w:color w:val="000000" w:themeColor="text1"/>
          <w:sz w:val="24"/>
          <w:szCs w:val="24"/>
        </w:rPr>
        <w:t>.</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16C36"/>
    <w:multiLevelType w:val="hybridMultilevel"/>
    <w:tmpl w:val="4DB205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F00170"/>
    <w:multiLevelType w:val="hybridMultilevel"/>
    <w:tmpl w:val="CB28796C"/>
    <w:lvl w:ilvl="0" w:tplc="05722FB6">
      <w:start w:val="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0MDYxNzQ0MDE1NzRV0lEKTi0uzszPAykwrwUAEffWgSwAAAA="/>
  </w:docVar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D5ADD-40C8-453E-AAAB-6728811B5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re.15492" TargetMode="External"/><Relationship Id="rId3" Type="http://schemas.openxmlformats.org/officeDocument/2006/relationships/settings" Target="settings.xml"/><Relationship Id="rId7" Type="http://schemas.openxmlformats.org/officeDocument/2006/relationships/hyperlink" Target="https://doi.org/10.3390/app111256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044-8486(97)00168-3" TargetMode="External"/><Relationship Id="rId11" Type="http://schemas.openxmlformats.org/officeDocument/2006/relationships/fontTable" Target="fontTable.xml"/><Relationship Id="rId5" Type="http://schemas.openxmlformats.org/officeDocument/2006/relationships/hyperlink" Target="https://doi.org/10.1016/j.agwat.2021.107339" TargetMode="External"/><Relationship Id="rId10" Type="http://schemas.openxmlformats.org/officeDocument/2006/relationships/hyperlink" Target="https://doi.org/10.3390/w12051259" TargetMode="External"/><Relationship Id="rId4" Type="http://schemas.openxmlformats.org/officeDocument/2006/relationships/webSettings" Target="webSettings.xml"/><Relationship Id="rId9" Type="http://schemas.openxmlformats.org/officeDocument/2006/relationships/hyperlink" Target="https://doi.org/10.3390/agriculture120812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1918</TotalTime>
  <Pages>9</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cp:revision>
  <dcterms:created xsi:type="dcterms:W3CDTF">2023-08-21T14:38:00Z</dcterms:created>
  <dcterms:modified xsi:type="dcterms:W3CDTF">2023-08-31T10:52:00Z</dcterms:modified>
</cp:coreProperties>
</file>