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B3A" w:rsidRPr="00716165" w:rsidRDefault="007E1B3A" w:rsidP="007E1B3A">
      <w:pPr>
        <w:spacing w:after="0" w:line="240" w:lineRule="auto"/>
        <w:ind w:firstLine="720"/>
        <w:jc w:val="both"/>
        <w:rPr>
          <w:rStyle w:val="Emphasis"/>
        </w:rPr>
      </w:pPr>
    </w:p>
    <w:p w:rsidR="007E1B3A" w:rsidRPr="00E443FC" w:rsidRDefault="007E1B3A" w:rsidP="007E1B3A">
      <w:pPr>
        <w:spacing w:after="0" w:line="240" w:lineRule="auto"/>
        <w:ind w:firstLine="720"/>
        <w:jc w:val="both"/>
        <w:rPr>
          <w:rFonts w:ascii="Times New Roman" w:hAnsi="Times New Roman" w:cs="Times New Roman"/>
          <w:sz w:val="20"/>
          <w:szCs w:val="20"/>
        </w:rPr>
      </w:pPr>
    </w:p>
    <w:p w:rsidR="007E1B3A" w:rsidRPr="002307FF" w:rsidRDefault="008C0E44" w:rsidP="008C0E44">
      <w:pPr>
        <w:spacing w:after="0" w:line="240" w:lineRule="auto"/>
        <w:ind w:firstLine="720"/>
        <w:jc w:val="center"/>
        <w:rPr>
          <w:rFonts w:ascii="Times New Roman" w:hAnsi="Times New Roman" w:cs="Times New Roman"/>
          <w:sz w:val="48"/>
          <w:szCs w:val="48"/>
        </w:rPr>
      </w:pPr>
      <w:r w:rsidRPr="002307FF">
        <w:rPr>
          <w:rFonts w:ascii="Times New Roman" w:hAnsi="Times New Roman" w:cs="Times New Roman"/>
          <w:sz w:val="48"/>
          <w:szCs w:val="48"/>
        </w:rPr>
        <w:t xml:space="preserve">A Review on </w:t>
      </w:r>
      <w:proofErr w:type="spellStart"/>
      <w:r w:rsidR="009A44DE">
        <w:rPr>
          <w:rFonts w:ascii="Times New Roman" w:hAnsi="Times New Roman" w:cs="Times New Roman"/>
          <w:sz w:val="48"/>
          <w:szCs w:val="48"/>
        </w:rPr>
        <w:t>Pectinolytic</w:t>
      </w:r>
      <w:proofErr w:type="spellEnd"/>
      <w:r w:rsidRPr="002307FF">
        <w:rPr>
          <w:rFonts w:ascii="Times New Roman" w:hAnsi="Times New Roman" w:cs="Times New Roman"/>
          <w:sz w:val="48"/>
          <w:szCs w:val="48"/>
        </w:rPr>
        <w:t xml:space="preserve"> </w:t>
      </w:r>
      <w:r w:rsidR="00874606">
        <w:rPr>
          <w:rFonts w:ascii="Times New Roman" w:hAnsi="Times New Roman" w:cs="Times New Roman"/>
          <w:sz w:val="48"/>
          <w:szCs w:val="48"/>
        </w:rPr>
        <w:t>Enzyme</w:t>
      </w:r>
    </w:p>
    <w:p w:rsidR="007F4638" w:rsidRPr="00E443FC" w:rsidRDefault="007F4638" w:rsidP="00CF50D2">
      <w:pPr>
        <w:spacing w:after="0" w:line="240" w:lineRule="auto"/>
        <w:ind w:firstLine="720"/>
        <w:jc w:val="center"/>
        <w:rPr>
          <w:rFonts w:ascii="Times New Roman" w:hAnsi="Times New Roman" w:cs="Times New Roman"/>
          <w:sz w:val="20"/>
          <w:szCs w:val="20"/>
        </w:rPr>
      </w:pPr>
    </w:p>
    <w:p w:rsidR="00CF50D2" w:rsidRPr="00E443FC" w:rsidRDefault="00CF50D2" w:rsidP="00CF50D2">
      <w:pPr>
        <w:spacing w:after="0" w:line="240" w:lineRule="auto"/>
        <w:ind w:firstLine="720"/>
        <w:jc w:val="center"/>
        <w:rPr>
          <w:rFonts w:ascii="Times New Roman" w:hAnsi="Times New Roman" w:cs="Times New Roman"/>
          <w:sz w:val="20"/>
          <w:szCs w:val="20"/>
        </w:rPr>
      </w:pPr>
      <w:proofErr w:type="spellStart"/>
      <w:r w:rsidRPr="00E443FC">
        <w:rPr>
          <w:rFonts w:ascii="Times New Roman" w:hAnsi="Times New Roman" w:cs="Times New Roman"/>
          <w:sz w:val="20"/>
          <w:szCs w:val="20"/>
        </w:rPr>
        <w:t>Gayatriben</w:t>
      </w:r>
      <w:proofErr w:type="spellEnd"/>
      <w:r w:rsidRPr="00E443FC">
        <w:rPr>
          <w:rFonts w:ascii="Times New Roman" w:hAnsi="Times New Roman" w:cs="Times New Roman"/>
          <w:sz w:val="20"/>
          <w:szCs w:val="20"/>
        </w:rPr>
        <w:t xml:space="preserve"> B. Patel</w:t>
      </w:r>
      <w:r w:rsidRPr="00E443FC">
        <w:rPr>
          <w:rFonts w:ascii="Times New Roman" w:hAnsi="Times New Roman" w:cs="Times New Roman"/>
          <w:sz w:val="20"/>
          <w:szCs w:val="20"/>
          <w:vertAlign w:val="superscript"/>
        </w:rPr>
        <w:t>1</w:t>
      </w:r>
      <w:r w:rsidR="00A57CA7">
        <w:rPr>
          <w:rFonts w:ascii="Times New Roman" w:hAnsi="Times New Roman" w:cs="Times New Roman"/>
          <w:sz w:val="20"/>
          <w:szCs w:val="20"/>
        </w:rPr>
        <w:t xml:space="preserve"> </w:t>
      </w:r>
      <w:r w:rsidR="005B70A1">
        <w:rPr>
          <w:rFonts w:ascii="Times New Roman" w:hAnsi="Times New Roman" w:cs="Times New Roman"/>
          <w:sz w:val="20"/>
          <w:szCs w:val="20"/>
        </w:rPr>
        <w:t>and</w:t>
      </w:r>
      <w:r w:rsidRPr="00E443FC">
        <w:rPr>
          <w:rFonts w:ascii="Times New Roman" w:hAnsi="Times New Roman" w:cs="Times New Roman"/>
          <w:sz w:val="20"/>
          <w:szCs w:val="20"/>
        </w:rPr>
        <w:t xml:space="preserve"> </w:t>
      </w:r>
      <w:proofErr w:type="spellStart"/>
      <w:r w:rsidRPr="00E443FC">
        <w:rPr>
          <w:rFonts w:ascii="Times New Roman" w:hAnsi="Times New Roman" w:cs="Times New Roman"/>
          <w:sz w:val="20"/>
          <w:szCs w:val="20"/>
        </w:rPr>
        <w:t>Kamlesh</w:t>
      </w:r>
      <w:r w:rsidR="00FE04E8">
        <w:rPr>
          <w:rFonts w:ascii="Times New Roman" w:hAnsi="Times New Roman" w:cs="Times New Roman"/>
          <w:sz w:val="20"/>
          <w:szCs w:val="20"/>
        </w:rPr>
        <w:t>kumar</w:t>
      </w:r>
      <w:proofErr w:type="spellEnd"/>
      <w:r w:rsidRPr="00E443FC">
        <w:rPr>
          <w:rFonts w:ascii="Times New Roman" w:hAnsi="Times New Roman" w:cs="Times New Roman"/>
          <w:sz w:val="20"/>
          <w:szCs w:val="20"/>
        </w:rPr>
        <w:t xml:space="preserve"> R. Shah</w:t>
      </w:r>
      <w:r w:rsidRPr="00E443FC">
        <w:rPr>
          <w:rFonts w:ascii="Times New Roman" w:hAnsi="Times New Roman" w:cs="Times New Roman"/>
          <w:sz w:val="20"/>
          <w:szCs w:val="20"/>
          <w:vertAlign w:val="superscript"/>
        </w:rPr>
        <w:t>2</w:t>
      </w:r>
    </w:p>
    <w:p w:rsidR="00CF50D2" w:rsidRPr="00E443FC" w:rsidRDefault="00CF50D2" w:rsidP="00CF50D2">
      <w:pPr>
        <w:spacing w:after="0" w:line="240" w:lineRule="auto"/>
        <w:ind w:firstLine="720"/>
        <w:jc w:val="center"/>
        <w:rPr>
          <w:rFonts w:ascii="Times New Roman" w:hAnsi="Times New Roman" w:cs="Times New Roman"/>
          <w:sz w:val="20"/>
          <w:szCs w:val="20"/>
        </w:rPr>
      </w:pPr>
    </w:p>
    <w:p w:rsidR="0016738A" w:rsidRDefault="00CF50D2" w:rsidP="00CF50D2">
      <w:pPr>
        <w:spacing w:after="0" w:line="240" w:lineRule="auto"/>
        <w:ind w:firstLine="720"/>
        <w:jc w:val="center"/>
        <w:rPr>
          <w:rFonts w:ascii="Times New Roman" w:hAnsi="Times New Roman" w:cs="Times New Roman"/>
          <w:sz w:val="20"/>
          <w:szCs w:val="20"/>
        </w:rPr>
      </w:pPr>
      <w:r w:rsidRPr="00E443FC">
        <w:rPr>
          <w:rFonts w:ascii="Times New Roman" w:hAnsi="Times New Roman" w:cs="Times New Roman"/>
          <w:sz w:val="20"/>
          <w:szCs w:val="20"/>
          <w:vertAlign w:val="superscript"/>
        </w:rPr>
        <w:t>1</w:t>
      </w:r>
      <w:r w:rsidR="007F4638" w:rsidRPr="00E443FC">
        <w:rPr>
          <w:rFonts w:ascii="Times New Roman" w:hAnsi="Times New Roman" w:cs="Times New Roman"/>
          <w:sz w:val="20"/>
          <w:szCs w:val="20"/>
          <w:vertAlign w:val="superscript"/>
        </w:rPr>
        <w:t xml:space="preserve"> </w:t>
      </w:r>
      <w:r w:rsidR="0016738A">
        <w:rPr>
          <w:rFonts w:ascii="Times New Roman" w:hAnsi="Times New Roman" w:cs="Times New Roman"/>
          <w:sz w:val="20"/>
          <w:szCs w:val="20"/>
        </w:rPr>
        <w:t xml:space="preserve">Department of Biotechnology &amp; Microbiology, </w:t>
      </w:r>
      <w:proofErr w:type="spellStart"/>
      <w:r w:rsidR="0016738A">
        <w:rPr>
          <w:rFonts w:ascii="Times New Roman" w:hAnsi="Times New Roman" w:cs="Times New Roman"/>
          <w:sz w:val="20"/>
          <w:szCs w:val="20"/>
        </w:rPr>
        <w:t>Shri</w:t>
      </w:r>
      <w:proofErr w:type="spellEnd"/>
      <w:r w:rsidR="0016738A">
        <w:rPr>
          <w:rFonts w:ascii="Times New Roman" w:hAnsi="Times New Roman" w:cs="Times New Roman"/>
          <w:sz w:val="20"/>
          <w:szCs w:val="20"/>
        </w:rPr>
        <w:t xml:space="preserve"> </w:t>
      </w:r>
      <w:proofErr w:type="spellStart"/>
      <w:r w:rsidR="0016738A">
        <w:rPr>
          <w:rFonts w:ascii="Times New Roman" w:hAnsi="Times New Roman" w:cs="Times New Roman"/>
          <w:sz w:val="20"/>
          <w:szCs w:val="20"/>
        </w:rPr>
        <w:t>Maneklal</w:t>
      </w:r>
      <w:proofErr w:type="spellEnd"/>
      <w:r w:rsidR="0016738A">
        <w:rPr>
          <w:rFonts w:ascii="Times New Roman" w:hAnsi="Times New Roman" w:cs="Times New Roman"/>
          <w:sz w:val="20"/>
          <w:szCs w:val="20"/>
        </w:rPr>
        <w:t xml:space="preserve"> M. Patel institute of science &amp; research</w:t>
      </w:r>
      <w:r w:rsidR="00CA1A10">
        <w:rPr>
          <w:rFonts w:ascii="Times New Roman" w:hAnsi="Times New Roman" w:cs="Times New Roman"/>
          <w:sz w:val="20"/>
          <w:szCs w:val="20"/>
        </w:rPr>
        <w:t xml:space="preserve">, KSV, </w:t>
      </w:r>
    </w:p>
    <w:p w:rsidR="00CF50D2" w:rsidRPr="00E443FC" w:rsidRDefault="0016738A" w:rsidP="00CF50D2">
      <w:pPr>
        <w:spacing w:after="0" w:line="240" w:lineRule="auto"/>
        <w:ind w:firstLine="720"/>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G</w:t>
      </w:r>
      <w:r w:rsidR="005B70A1">
        <w:rPr>
          <w:rFonts w:ascii="Times New Roman" w:hAnsi="Times New Roman" w:cs="Times New Roman"/>
          <w:sz w:val="20"/>
          <w:szCs w:val="20"/>
        </w:rPr>
        <w:t>and</w:t>
      </w:r>
      <w:r>
        <w:rPr>
          <w:rFonts w:ascii="Times New Roman" w:hAnsi="Times New Roman" w:cs="Times New Roman"/>
          <w:sz w:val="20"/>
          <w:szCs w:val="20"/>
        </w:rPr>
        <w:t>hinagar</w:t>
      </w:r>
      <w:proofErr w:type="spellEnd"/>
      <w:r>
        <w:rPr>
          <w:rFonts w:ascii="Times New Roman" w:hAnsi="Times New Roman" w:cs="Times New Roman"/>
          <w:sz w:val="20"/>
          <w:szCs w:val="20"/>
        </w:rPr>
        <w:t>, 382015, India.</w:t>
      </w:r>
      <w:proofErr w:type="gramEnd"/>
    </w:p>
    <w:p w:rsidR="007F4638" w:rsidRPr="00E443FC" w:rsidRDefault="007F4638" w:rsidP="00CF50D2">
      <w:pPr>
        <w:spacing w:after="0" w:line="240" w:lineRule="auto"/>
        <w:ind w:firstLine="720"/>
        <w:jc w:val="center"/>
        <w:rPr>
          <w:rFonts w:ascii="Times New Roman" w:hAnsi="Times New Roman" w:cs="Times New Roman"/>
          <w:sz w:val="20"/>
          <w:szCs w:val="20"/>
        </w:rPr>
      </w:pPr>
    </w:p>
    <w:p w:rsidR="00CF50D2" w:rsidRPr="00E443FC" w:rsidRDefault="00CF50D2" w:rsidP="00CF50D2">
      <w:pPr>
        <w:spacing w:after="0" w:line="240" w:lineRule="auto"/>
        <w:ind w:firstLine="720"/>
        <w:jc w:val="center"/>
        <w:rPr>
          <w:rFonts w:ascii="Times New Roman" w:hAnsi="Times New Roman" w:cs="Times New Roman"/>
          <w:sz w:val="20"/>
          <w:szCs w:val="20"/>
        </w:rPr>
      </w:pPr>
      <w:r w:rsidRPr="00E443FC">
        <w:rPr>
          <w:rFonts w:ascii="Times New Roman" w:hAnsi="Times New Roman" w:cs="Times New Roman"/>
          <w:sz w:val="20"/>
          <w:szCs w:val="20"/>
          <w:vertAlign w:val="superscript"/>
        </w:rPr>
        <w:t>2</w:t>
      </w:r>
      <w:r w:rsidR="007F4638" w:rsidRPr="00E443FC">
        <w:rPr>
          <w:rFonts w:ascii="Times New Roman" w:hAnsi="Times New Roman" w:cs="Times New Roman"/>
          <w:sz w:val="20"/>
          <w:szCs w:val="20"/>
          <w:vertAlign w:val="superscript"/>
        </w:rPr>
        <w:t xml:space="preserve"> </w:t>
      </w:r>
      <w:r w:rsidR="007F4638" w:rsidRPr="00E443FC">
        <w:rPr>
          <w:rFonts w:ascii="Times New Roman" w:hAnsi="Times New Roman" w:cs="Times New Roman"/>
          <w:sz w:val="20"/>
          <w:szCs w:val="20"/>
        </w:rPr>
        <w:t xml:space="preserve">Departments of </w:t>
      </w:r>
      <w:r w:rsidR="002307FF">
        <w:rPr>
          <w:rFonts w:ascii="Times New Roman" w:hAnsi="Times New Roman" w:cs="Times New Roman"/>
          <w:sz w:val="20"/>
          <w:szCs w:val="20"/>
        </w:rPr>
        <w:t>Microbiology</w:t>
      </w:r>
      <w:r w:rsidR="007F4638" w:rsidRPr="00E443FC">
        <w:rPr>
          <w:rFonts w:ascii="Times New Roman" w:hAnsi="Times New Roman" w:cs="Times New Roman"/>
          <w:sz w:val="20"/>
          <w:szCs w:val="20"/>
        </w:rPr>
        <w:t xml:space="preserve">, </w:t>
      </w:r>
      <w:r w:rsidR="002307FF">
        <w:rPr>
          <w:rFonts w:ascii="Times New Roman" w:hAnsi="Times New Roman" w:cs="Times New Roman"/>
          <w:sz w:val="20"/>
          <w:szCs w:val="20"/>
        </w:rPr>
        <w:t>R.G. Sh</w:t>
      </w:r>
      <w:r w:rsidR="00A57CA7">
        <w:rPr>
          <w:rFonts w:ascii="Times New Roman" w:hAnsi="Times New Roman" w:cs="Times New Roman"/>
          <w:sz w:val="20"/>
          <w:szCs w:val="20"/>
        </w:rPr>
        <w:t xml:space="preserve">ah Science College, </w:t>
      </w:r>
      <w:proofErr w:type="spellStart"/>
      <w:r w:rsidR="00A57CA7">
        <w:rPr>
          <w:rFonts w:ascii="Times New Roman" w:hAnsi="Times New Roman" w:cs="Times New Roman"/>
          <w:sz w:val="20"/>
          <w:szCs w:val="20"/>
        </w:rPr>
        <w:t>Vasna</w:t>
      </w:r>
      <w:proofErr w:type="gramStart"/>
      <w:r w:rsidR="00A57CA7">
        <w:rPr>
          <w:rFonts w:ascii="Times New Roman" w:hAnsi="Times New Roman" w:cs="Times New Roman"/>
          <w:sz w:val="20"/>
          <w:szCs w:val="20"/>
        </w:rPr>
        <w:t>,</w:t>
      </w:r>
      <w:r w:rsidR="002307FF">
        <w:rPr>
          <w:rFonts w:ascii="Times New Roman" w:hAnsi="Times New Roman" w:cs="Times New Roman"/>
          <w:sz w:val="20"/>
          <w:szCs w:val="20"/>
        </w:rPr>
        <w:t>Ahmedabad</w:t>
      </w:r>
      <w:proofErr w:type="spellEnd"/>
      <w:proofErr w:type="gramEnd"/>
      <w:r w:rsidRPr="00E443FC">
        <w:rPr>
          <w:rFonts w:ascii="Times New Roman" w:hAnsi="Times New Roman" w:cs="Times New Roman"/>
          <w:sz w:val="20"/>
          <w:szCs w:val="20"/>
        </w:rPr>
        <w:t>, India.</w:t>
      </w:r>
    </w:p>
    <w:p w:rsidR="007F4638" w:rsidRPr="00E443FC" w:rsidRDefault="007F4638" w:rsidP="00CF50D2">
      <w:pPr>
        <w:spacing w:after="0" w:line="240" w:lineRule="auto"/>
        <w:ind w:firstLine="720"/>
        <w:jc w:val="center"/>
        <w:rPr>
          <w:rFonts w:ascii="Times New Roman" w:hAnsi="Times New Roman" w:cs="Times New Roman"/>
          <w:sz w:val="20"/>
          <w:szCs w:val="20"/>
        </w:rPr>
      </w:pPr>
    </w:p>
    <w:p w:rsidR="00CF50D2" w:rsidRPr="00E443FC" w:rsidRDefault="00E51603" w:rsidP="00CF50D2">
      <w:pPr>
        <w:spacing w:after="0" w:line="240" w:lineRule="auto"/>
        <w:ind w:firstLine="720"/>
        <w:jc w:val="center"/>
        <w:rPr>
          <w:rFonts w:ascii="Times New Roman" w:hAnsi="Times New Roman" w:cs="Times New Roman"/>
          <w:sz w:val="20"/>
          <w:szCs w:val="20"/>
        </w:rPr>
      </w:pPr>
      <w:hyperlink r:id="rId7" w:history="1">
        <w:r w:rsidR="00CF50D2" w:rsidRPr="00E443FC">
          <w:rPr>
            <w:rFonts w:ascii="Times New Roman" w:hAnsi="Times New Roman" w:cs="Times New Roman"/>
            <w:sz w:val="20"/>
            <w:szCs w:val="20"/>
          </w:rPr>
          <w:t>hisonu2408@yahoo.co.in</w:t>
        </w:r>
      </w:hyperlink>
      <w:r w:rsidR="00CF50D2" w:rsidRPr="00E443FC">
        <w:rPr>
          <w:rFonts w:ascii="Times New Roman" w:hAnsi="Times New Roman" w:cs="Times New Roman"/>
          <w:sz w:val="20"/>
          <w:szCs w:val="20"/>
        </w:rPr>
        <w:t xml:space="preserve"> , Tel.: +91-9714630994</w:t>
      </w:r>
    </w:p>
    <w:p w:rsidR="007F4638" w:rsidRPr="00E443FC" w:rsidRDefault="007F4638" w:rsidP="00CF50D2">
      <w:pPr>
        <w:spacing w:after="0" w:line="240" w:lineRule="auto"/>
        <w:ind w:firstLine="720"/>
        <w:jc w:val="center"/>
        <w:rPr>
          <w:rFonts w:ascii="Times New Roman" w:hAnsi="Times New Roman" w:cs="Times New Roman"/>
          <w:sz w:val="20"/>
          <w:szCs w:val="20"/>
        </w:rPr>
      </w:pPr>
    </w:p>
    <w:p w:rsidR="00CF50D2" w:rsidRPr="00E443FC" w:rsidRDefault="00E51603" w:rsidP="00CF50D2">
      <w:pPr>
        <w:spacing w:after="0" w:line="240" w:lineRule="auto"/>
        <w:ind w:firstLine="720"/>
        <w:jc w:val="center"/>
        <w:rPr>
          <w:rFonts w:ascii="Times New Roman" w:hAnsi="Times New Roman" w:cs="Times New Roman"/>
          <w:sz w:val="20"/>
          <w:szCs w:val="20"/>
        </w:rPr>
      </w:pPr>
      <w:hyperlink r:id="rId8" w:history="1">
        <w:r w:rsidR="00CF50D2" w:rsidRPr="00E443FC">
          <w:rPr>
            <w:rFonts w:ascii="Times New Roman" w:hAnsi="Times New Roman" w:cs="Times New Roman"/>
            <w:sz w:val="20"/>
            <w:szCs w:val="20"/>
          </w:rPr>
          <w:t>skrlipase@gmail.com</w:t>
        </w:r>
      </w:hyperlink>
      <w:r w:rsidR="00CF50D2" w:rsidRPr="00E443FC">
        <w:rPr>
          <w:rFonts w:ascii="Times New Roman" w:hAnsi="Times New Roman" w:cs="Times New Roman"/>
          <w:sz w:val="20"/>
          <w:szCs w:val="20"/>
        </w:rPr>
        <w:t xml:space="preserve"> , Tel.: +91-9428063230</w:t>
      </w:r>
    </w:p>
    <w:p w:rsidR="00CD6DF4" w:rsidRDefault="00CD6DF4" w:rsidP="00B57F37">
      <w:pPr>
        <w:tabs>
          <w:tab w:val="left" w:pos="2089"/>
        </w:tabs>
        <w:spacing w:after="0" w:line="240" w:lineRule="auto"/>
        <w:jc w:val="both"/>
        <w:rPr>
          <w:rFonts w:ascii="Times New Roman" w:hAnsi="Times New Roman" w:cs="Times New Roman"/>
          <w:b/>
          <w:bCs/>
          <w:sz w:val="20"/>
          <w:szCs w:val="20"/>
        </w:rPr>
      </w:pPr>
    </w:p>
    <w:p w:rsidR="00D1696E" w:rsidRPr="00B57F37" w:rsidRDefault="00D1696E" w:rsidP="00B57F37">
      <w:pPr>
        <w:tabs>
          <w:tab w:val="left" w:pos="2089"/>
        </w:tabs>
        <w:spacing w:after="0" w:line="240" w:lineRule="auto"/>
        <w:jc w:val="both"/>
        <w:rPr>
          <w:rFonts w:ascii="Times New Roman" w:hAnsi="Times New Roman" w:cs="Times New Roman"/>
          <w:sz w:val="20"/>
          <w:szCs w:val="20"/>
        </w:rPr>
      </w:pPr>
      <w:r w:rsidRPr="00E443FC">
        <w:rPr>
          <w:rFonts w:ascii="Times New Roman" w:hAnsi="Times New Roman" w:cs="Times New Roman"/>
          <w:b/>
          <w:bCs/>
          <w:sz w:val="20"/>
          <w:szCs w:val="20"/>
        </w:rPr>
        <w:t>Abstract</w:t>
      </w:r>
      <w:r w:rsidR="00B57F37" w:rsidRPr="00B57F37">
        <w:rPr>
          <w:rFonts w:ascii="Times New Roman" w:hAnsi="Times New Roman" w:cs="Times New Roman"/>
          <w:sz w:val="20"/>
          <w:szCs w:val="20"/>
        </w:rPr>
        <w:tab/>
      </w:r>
    </w:p>
    <w:p w:rsidR="004D30C9" w:rsidRDefault="0071460D" w:rsidP="00BB7A2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Pectinase</w:t>
      </w:r>
      <w:r w:rsidR="004312AC" w:rsidRPr="00B57F37">
        <w:rPr>
          <w:rFonts w:ascii="Times New Roman" w:hAnsi="Times New Roman" w:cs="Times New Roman"/>
          <w:sz w:val="20"/>
          <w:szCs w:val="20"/>
        </w:rPr>
        <w:t xml:space="preserve"> </w:t>
      </w:r>
      <w:r w:rsidR="00874606">
        <w:rPr>
          <w:rFonts w:ascii="Times New Roman" w:hAnsi="Times New Roman" w:cs="Times New Roman"/>
          <w:sz w:val="20"/>
          <w:szCs w:val="20"/>
        </w:rPr>
        <w:t>enzymes</w:t>
      </w:r>
      <w:r w:rsidR="001C68CD">
        <w:rPr>
          <w:rFonts w:ascii="Times New Roman" w:hAnsi="Times New Roman" w:cs="Times New Roman"/>
          <w:sz w:val="20"/>
          <w:szCs w:val="20"/>
        </w:rPr>
        <w:t xml:space="preserve"> </w:t>
      </w:r>
      <w:r w:rsidR="004312AC" w:rsidRPr="00B57F37">
        <w:rPr>
          <w:rFonts w:ascii="Times New Roman" w:hAnsi="Times New Roman" w:cs="Times New Roman"/>
          <w:sz w:val="20"/>
          <w:szCs w:val="20"/>
        </w:rPr>
        <w:t>are the</w:t>
      </w:r>
      <w:r w:rsidR="00EA39D6">
        <w:rPr>
          <w:rFonts w:ascii="Times New Roman" w:hAnsi="Times New Roman" w:cs="Times New Roman"/>
          <w:sz w:val="20"/>
          <w:szCs w:val="20"/>
        </w:rPr>
        <w:t xml:space="preserve"> </w:t>
      </w:r>
      <w:r>
        <w:rPr>
          <w:rFonts w:ascii="Times New Roman" w:hAnsi="Times New Roman" w:cs="Times New Roman"/>
          <w:sz w:val="20"/>
          <w:szCs w:val="20"/>
        </w:rPr>
        <w:t>pectinase</w:t>
      </w:r>
      <w:r w:rsidR="004312AC" w:rsidRPr="00B57F37">
        <w:rPr>
          <w:rFonts w:ascii="Times New Roman" w:hAnsi="Times New Roman" w:cs="Times New Roman"/>
          <w:sz w:val="20"/>
          <w:szCs w:val="20"/>
        </w:rPr>
        <w:t xml:space="preserve"> that </w:t>
      </w:r>
      <w:r w:rsidR="004D30C9" w:rsidRPr="00B57F37">
        <w:rPr>
          <w:rFonts w:ascii="Times New Roman" w:hAnsi="Times New Roman" w:cs="Times New Roman"/>
          <w:sz w:val="20"/>
          <w:szCs w:val="20"/>
        </w:rPr>
        <w:t xml:space="preserve">constitute </w:t>
      </w:r>
      <w:r w:rsidR="00EA39D6">
        <w:rPr>
          <w:rFonts w:ascii="Times New Roman" w:hAnsi="Times New Roman" w:cs="Times New Roman"/>
          <w:sz w:val="20"/>
          <w:szCs w:val="20"/>
        </w:rPr>
        <w:t xml:space="preserve">the </w:t>
      </w:r>
      <w:r w:rsidR="004D30C9" w:rsidRPr="00B57F37">
        <w:rPr>
          <w:rFonts w:ascii="Times New Roman" w:hAnsi="Times New Roman" w:cs="Times New Roman"/>
          <w:sz w:val="20"/>
          <w:szCs w:val="20"/>
        </w:rPr>
        <w:t xml:space="preserve">key component of </w:t>
      </w:r>
      <w:r w:rsidR="00EA39D6">
        <w:rPr>
          <w:rFonts w:ascii="Times New Roman" w:hAnsi="Times New Roman" w:cs="Times New Roman"/>
          <w:sz w:val="20"/>
          <w:szCs w:val="20"/>
        </w:rPr>
        <w:t xml:space="preserve">the </w:t>
      </w:r>
      <w:r w:rsidR="004D30C9" w:rsidRPr="00B57F37">
        <w:rPr>
          <w:rFonts w:ascii="Times New Roman" w:hAnsi="Times New Roman" w:cs="Times New Roman"/>
          <w:sz w:val="20"/>
          <w:szCs w:val="20"/>
        </w:rPr>
        <w:t xml:space="preserve">cell wall of plant </w:t>
      </w:r>
      <w:r w:rsidR="005B70A1">
        <w:rPr>
          <w:rFonts w:ascii="Times New Roman" w:hAnsi="Times New Roman" w:cs="Times New Roman"/>
          <w:sz w:val="20"/>
          <w:szCs w:val="20"/>
        </w:rPr>
        <w:t>and</w:t>
      </w:r>
      <w:r w:rsidR="004D30C9" w:rsidRPr="00B57F37">
        <w:rPr>
          <w:rFonts w:ascii="Times New Roman" w:hAnsi="Times New Roman" w:cs="Times New Roman"/>
          <w:sz w:val="20"/>
          <w:szCs w:val="20"/>
        </w:rPr>
        <w:t xml:space="preserve"> </w:t>
      </w:r>
      <w:proofErr w:type="spellStart"/>
      <w:r w:rsidR="004D30C9" w:rsidRPr="00B57F37">
        <w:rPr>
          <w:rFonts w:ascii="Times New Roman" w:hAnsi="Times New Roman" w:cs="Times New Roman"/>
          <w:sz w:val="20"/>
          <w:szCs w:val="20"/>
        </w:rPr>
        <w:t>hydrolyze</w:t>
      </w:r>
      <w:proofErr w:type="spellEnd"/>
      <w:r w:rsidR="004D30C9" w:rsidRPr="00B57F37">
        <w:rPr>
          <w:rFonts w:ascii="Times New Roman" w:hAnsi="Times New Roman" w:cs="Times New Roman"/>
          <w:sz w:val="20"/>
          <w:szCs w:val="20"/>
        </w:rPr>
        <w:t xml:space="preserve"> the </w:t>
      </w:r>
      <w:proofErr w:type="spellStart"/>
      <w:r w:rsidR="004D30C9" w:rsidRPr="00B57F37">
        <w:rPr>
          <w:rFonts w:ascii="Times New Roman" w:hAnsi="Times New Roman" w:cs="Times New Roman"/>
          <w:sz w:val="20"/>
          <w:szCs w:val="20"/>
        </w:rPr>
        <w:t>pectic</w:t>
      </w:r>
      <w:proofErr w:type="spellEnd"/>
      <w:r w:rsidR="004D30C9" w:rsidRPr="00B57F37">
        <w:rPr>
          <w:rFonts w:ascii="Times New Roman" w:hAnsi="Times New Roman" w:cs="Times New Roman"/>
          <w:sz w:val="20"/>
          <w:szCs w:val="20"/>
        </w:rPr>
        <w:t xml:space="preserve"> substance. </w:t>
      </w:r>
      <w:r>
        <w:rPr>
          <w:rFonts w:ascii="Times New Roman" w:hAnsi="Times New Roman" w:cs="Times New Roman"/>
          <w:sz w:val="20"/>
          <w:szCs w:val="20"/>
        </w:rPr>
        <w:t>Pectinase</w:t>
      </w:r>
      <w:r w:rsidR="004D30C9" w:rsidRPr="00B57F37">
        <w:rPr>
          <w:rFonts w:ascii="Times New Roman" w:hAnsi="Times New Roman" w:cs="Times New Roman"/>
          <w:sz w:val="20"/>
          <w:szCs w:val="20"/>
        </w:rPr>
        <w:t xml:space="preserve"> </w:t>
      </w:r>
      <w:r w:rsidR="005B52B8">
        <w:rPr>
          <w:rFonts w:ascii="Times New Roman" w:hAnsi="Times New Roman" w:cs="Times New Roman"/>
          <w:sz w:val="20"/>
          <w:szCs w:val="20"/>
        </w:rPr>
        <w:t>can</w:t>
      </w:r>
      <w:r w:rsidR="001C68CD">
        <w:rPr>
          <w:rFonts w:ascii="Times New Roman" w:hAnsi="Times New Roman" w:cs="Times New Roman"/>
          <w:sz w:val="20"/>
          <w:szCs w:val="20"/>
        </w:rPr>
        <w:t xml:space="preserve"> </w:t>
      </w:r>
      <w:r w:rsidR="00EA39D6">
        <w:rPr>
          <w:rFonts w:ascii="Times New Roman" w:hAnsi="Times New Roman" w:cs="Times New Roman"/>
          <w:sz w:val="20"/>
          <w:szCs w:val="20"/>
        </w:rPr>
        <w:t xml:space="preserve">be </w:t>
      </w:r>
      <w:r w:rsidR="001C68CD">
        <w:rPr>
          <w:rFonts w:ascii="Times New Roman" w:hAnsi="Times New Roman" w:cs="Times New Roman"/>
          <w:sz w:val="20"/>
          <w:szCs w:val="20"/>
        </w:rPr>
        <w:t xml:space="preserve">biologically </w:t>
      </w:r>
      <w:r w:rsidR="00F21AAB">
        <w:rPr>
          <w:rFonts w:ascii="Times New Roman" w:hAnsi="Times New Roman" w:cs="Times New Roman"/>
          <w:sz w:val="20"/>
          <w:szCs w:val="20"/>
        </w:rPr>
        <w:t>synthesized</w:t>
      </w:r>
      <w:r w:rsidR="001C68CD">
        <w:rPr>
          <w:rFonts w:ascii="Times New Roman" w:hAnsi="Times New Roman" w:cs="Times New Roman"/>
          <w:sz w:val="20"/>
          <w:szCs w:val="20"/>
        </w:rPr>
        <w:t xml:space="preserve"> from </w:t>
      </w:r>
      <w:r w:rsidR="004D30C9" w:rsidRPr="00B57F37">
        <w:rPr>
          <w:rFonts w:ascii="Times New Roman" w:hAnsi="Times New Roman" w:cs="Times New Roman"/>
          <w:sz w:val="20"/>
          <w:szCs w:val="20"/>
        </w:rPr>
        <w:t xml:space="preserve">fungi </w:t>
      </w:r>
      <w:r w:rsidR="005B70A1">
        <w:rPr>
          <w:rFonts w:ascii="Times New Roman" w:hAnsi="Times New Roman" w:cs="Times New Roman"/>
          <w:sz w:val="20"/>
          <w:szCs w:val="20"/>
        </w:rPr>
        <w:t>and</w:t>
      </w:r>
      <w:r w:rsidR="00CB63CA">
        <w:rPr>
          <w:rFonts w:ascii="Times New Roman" w:hAnsi="Times New Roman" w:cs="Times New Roman"/>
          <w:sz w:val="20"/>
          <w:szCs w:val="20"/>
        </w:rPr>
        <w:t xml:space="preserve"> bacter</w:t>
      </w:r>
      <w:r w:rsidR="002D02FB">
        <w:rPr>
          <w:rFonts w:ascii="Times New Roman" w:hAnsi="Times New Roman" w:cs="Times New Roman"/>
          <w:sz w:val="20"/>
          <w:szCs w:val="20"/>
        </w:rPr>
        <w:t>i</w:t>
      </w:r>
      <w:r w:rsidR="00CB63CA">
        <w:rPr>
          <w:rFonts w:ascii="Times New Roman" w:hAnsi="Times New Roman" w:cs="Times New Roman"/>
          <w:sz w:val="20"/>
          <w:szCs w:val="20"/>
        </w:rPr>
        <w:t>a</w:t>
      </w:r>
      <w:r w:rsidR="004D30C9" w:rsidRPr="00B57F37">
        <w:rPr>
          <w:rFonts w:ascii="Times New Roman" w:hAnsi="Times New Roman" w:cs="Times New Roman"/>
          <w:sz w:val="20"/>
          <w:szCs w:val="20"/>
        </w:rPr>
        <w:t xml:space="preserve"> </w:t>
      </w:r>
      <w:r w:rsidR="006C45AC">
        <w:rPr>
          <w:rFonts w:ascii="Times New Roman" w:hAnsi="Times New Roman" w:cs="Times New Roman"/>
          <w:sz w:val="20"/>
          <w:szCs w:val="20"/>
        </w:rPr>
        <w:t>by means of</w:t>
      </w:r>
      <w:r w:rsidR="004D30C9" w:rsidRPr="00B57F37">
        <w:rPr>
          <w:rFonts w:ascii="Times New Roman" w:hAnsi="Times New Roman" w:cs="Times New Roman"/>
          <w:sz w:val="20"/>
          <w:szCs w:val="20"/>
        </w:rPr>
        <w:t xml:space="preserve"> various </w:t>
      </w:r>
      <w:r w:rsidR="00792075" w:rsidRPr="00B57F37">
        <w:rPr>
          <w:rFonts w:ascii="Times New Roman" w:hAnsi="Times New Roman" w:cs="Times New Roman"/>
          <w:sz w:val="20"/>
          <w:szCs w:val="20"/>
        </w:rPr>
        <w:t>agricultural substrates</w:t>
      </w:r>
      <w:r w:rsidR="004D30C9" w:rsidRPr="00B57F37">
        <w:rPr>
          <w:rFonts w:ascii="Times New Roman" w:hAnsi="Times New Roman" w:cs="Times New Roman"/>
          <w:sz w:val="20"/>
          <w:szCs w:val="20"/>
        </w:rPr>
        <w:t>.</w:t>
      </w:r>
      <w:r w:rsidR="00792075" w:rsidRPr="00B57F37">
        <w:rPr>
          <w:rFonts w:ascii="Times New Roman" w:hAnsi="Times New Roman" w:cs="Times New Roman"/>
          <w:sz w:val="20"/>
          <w:szCs w:val="20"/>
        </w:rPr>
        <w:t xml:space="preserve"> </w:t>
      </w:r>
      <w:proofErr w:type="spellStart"/>
      <w:r w:rsidR="00792075" w:rsidRPr="00B57F37">
        <w:rPr>
          <w:rFonts w:ascii="Times New Roman" w:hAnsi="Times New Roman" w:cs="Times New Roman"/>
          <w:sz w:val="20"/>
          <w:szCs w:val="20"/>
        </w:rPr>
        <w:t>Protopectin</w:t>
      </w:r>
      <w:proofErr w:type="spellEnd"/>
      <w:r w:rsidR="00792075" w:rsidRPr="00B57F37">
        <w:rPr>
          <w:rFonts w:ascii="Times New Roman" w:hAnsi="Times New Roman" w:cs="Times New Roman"/>
          <w:sz w:val="20"/>
          <w:szCs w:val="20"/>
        </w:rPr>
        <w:t xml:space="preserve">, Pectin </w:t>
      </w:r>
      <w:proofErr w:type="spellStart"/>
      <w:r w:rsidR="00792075" w:rsidRPr="00B57F37">
        <w:rPr>
          <w:rFonts w:ascii="Times New Roman" w:hAnsi="Times New Roman" w:cs="Times New Roman"/>
          <w:sz w:val="20"/>
          <w:szCs w:val="20"/>
        </w:rPr>
        <w:t>esterases</w:t>
      </w:r>
      <w:proofErr w:type="spellEnd"/>
      <w:r w:rsidR="00792075" w:rsidRPr="00B57F37">
        <w:rPr>
          <w:rFonts w:ascii="Times New Roman" w:hAnsi="Times New Roman" w:cs="Times New Roman"/>
          <w:sz w:val="20"/>
          <w:szCs w:val="20"/>
        </w:rPr>
        <w:t xml:space="preserve"> </w:t>
      </w:r>
      <w:r w:rsidR="005B70A1">
        <w:rPr>
          <w:rFonts w:ascii="Times New Roman" w:hAnsi="Times New Roman" w:cs="Times New Roman"/>
          <w:sz w:val="20"/>
          <w:szCs w:val="20"/>
        </w:rPr>
        <w:t>and</w:t>
      </w:r>
      <w:r w:rsidR="00792075" w:rsidRPr="00B57F37">
        <w:rPr>
          <w:rFonts w:ascii="Times New Roman" w:hAnsi="Times New Roman" w:cs="Times New Roman"/>
          <w:sz w:val="20"/>
          <w:szCs w:val="20"/>
        </w:rPr>
        <w:t xml:space="preserve"> </w:t>
      </w:r>
      <w:proofErr w:type="spellStart"/>
      <w:r w:rsidR="00792075" w:rsidRPr="00B57F37">
        <w:rPr>
          <w:rFonts w:ascii="Times New Roman" w:hAnsi="Times New Roman" w:cs="Times New Roman"/>
          <w:sz w:val="20"/>
          <w:szCs w:val="20"/>
        </w:rPr>
        <w:t>Depolymerases</w:t>
      </w:r>
      <w:proofErr w:type="spellEnd"/>
      <w:r w:rsidR="00792075" w:rsidRPr="00B57F37">
        <w:rPr>
          <w:rFonts w:ascii="Times New Roman" w:hAnsi="Times New Roman" w:cs="Times New Roman"/>
          <w:sz w:val="20"/>
          <w:szCs w:val="20"/>
        </w:rPr>
        <w:t xml:space="preserve"> are the broadly studied </w:t>
      </w:r>
      <w:r>
        <w:rPr>
          <w:rFonts w:ascii="Times New Roman" w:hAnsi="Times New Roman" w:cs="Times New Roman"/>
          <w:sz w:val="20"/>
          <w:szCs w:val="20"/>
        </w:rPr>
        <w:t>pectinase</w:t>
      </w:r>
      <w:r w:rsidR="00792075" w:rsidRPr="00B57F37">
        <w:rPr>
          <w:rFonts w:ascii="Times New Roman" w:hAnsi="Times New Roman" w:cs="Times New Roman"/>
          <w:sz w:val="20"/>
          <w:szCs w:val="20"/>
        </w:rPr>
        <w:t xml:space="preserve"> </w:t>
      </w:r>
      <w:r w:rsidR="00874606">
        <w:rPr>
          <w:rFonts w:ascii="Times New Roman" w:hAnsi="Times New Roman" w:cs="Times New Roman"/>
          <w:sz w:val="20"/>
          <w:szCs w:val="20"/>
        </w:rPr>
        <w:t>enzymes</w:t>
      </w:r>
      <w:r w:rsidR="00792075" w:rsidRPr="00B57F37">
        <w:rPr>
          <w:rFonts w:ascii="Times New Roman" w:hAnsi="Times New Roman" w:cs="Times New Roman"/>
          <w:sz w:val="20"/>
          <w:szCs w:val="20"/>
        </w:rPr>
        <w:t xml:space="preserve">. In current biological era, </w:t>
      </w:r>
      <w:proofErr w:type="spellStart"/>
      <w:r w:rsidR="009A44DE">
        <w:rPr>
          <w:rFonts w:ascii="Times New Roman" w:hAnsi="Times New Roman" w:cs="Times New Roman"/>
          <w:sz w:val="20"/>
          <w:szCs w:val="20"/>
        </w:rPr>
        <w:t>Pectinolytic</w:t>
      </w:r>
      <w:proofErr w:type="spellEnd"/>
      <w:r w:rsidR="00792075" w:rsidRPr="00B57F37">
        <w:rPr>
          <w:rFonts w:ascii="Times New Roman" w:hAnsi="Times New Roman" w:cs="Times New Roman"/>
          <w:sz w:val="20"/>
          <w:szCs w:val="20"/>
        </w:rPr>
        <w:t xml:space="preserve"> </w:t>
      </w:r>
      <w:r w:rsidR="00874606">
        <w:rPr>
          <w:rFonts w:ascii="Times New Roman" w:hAnsi="Times New Roman" w:cs="Times New Roman"/>
          <w:sz w:val="20"/>
          <w:szCs w:val="20"/>
        </w:rPr>
        <w:t>enzymes</w:t>
      </w:r>
      <w:r w:rsidR="00792075" w:rsidRPr="00B57F37">
        <w:rPr>
          <w:rFonts w:ascii="Times New Roman" w:hAnsi="Times New Roman" w:cs="Times New Roman"/>
          <w:sz w:val="20"/>
          <w:szCs w:val="20"/>
        </w:rPr>
        <w:t xml:space="preserve"> </w:t>
      </w:r>
      <w:r w:rsidR="00352377">
        <w:rPr>
          <w:rFonts w:ascii="Times New Roman" w:hAnsi="Times New Roman" w:cs="Times New Roman"/>
          <w:sz w:val="20"/>
          <w:szCs w:val="20"/>
        </w:rPr>
        <w:t xml:space="preserve">play </w:t>
      </w:r>
      <w:r w:rsidR="00EA39D6">
        <w:rPr>
          <w:rFonts w:ascii="Times New Roman" w:hAnsi="Times New Roman" w:cs="Times New Roman"/>
          <w:sz w:val="20"/>
          <w:szCs w:val="20"/>
        </w:rPr>
        <w:t xml:space="preserve">a </w:t>
      </w:r>
      <w:r w:rsidR="00792075" w:rsidRPr="00B57F37">
        <w:rPr>
          <w:rFonts w:ascii="Times New Roman" w:hAnsi="Times New Roman" w:cs="Times New Roman"/>
          <w:sz w:val="20"/>
          <w:szCs w:val="20"/>
        </w:rPr>
        <w:t>signifi</w:t>
      </w:r>
      <w:r w:rsidR="005B52B8">
        <w:rPr>
          <w:rFonts w:ascii="Times New Roman" w:hAnsi="Times New Roman" w:cs="Times New Roman"/>
          <w:sz w:val="20"/>
          <w:szCs w:val="20"/>
        </w:rPr>
        <w:t>can</w:t>
      </w:r>
      <w:r w:rsidR="00792075" w:rsidRPr="00B57F37">
        <w:rPr>
          <w:rFonts w:ascii="Times New Roman" w:hAnsi="Times New Roman" w:cs="Times New Roman"/>
          <w:sz w:val="20"/>
          <w:szCs w:val="20"/>
        </w:rPr>
        <w:t xml:space="preserve">t role in different industries. </w:t>
      </w:r>
      <w:r w:rsidR="00FB403C">
        <w:rPr>
          <w:rFonts w:ascii="Times New Roman" w:hAnsi="Times New Roman" w:cs="Times New Roman"/>
          <w:sz w:val="20"/>
          <w:szCs w:val="20"/>
        </w:rPr>
        <w:t xml:space="preserve">Due to </w:t>
      </w:r>
      <w:r w:rsidR="00792075" w:rsidRPr="00B57F37">
        <w:rPr>
          <w:rFonts w:ascii="Times New Roman" w:hAnsi="Times New Roman" w:cs="Times New Roman"/>
          <w:sz w:val="20"/>
          <w:szCs w:val="20"/>
        </w:rPr>
        <w:t xml:space="preserve">its </w:t>
      </w:r>
      <w:r w:rsidR="00282225">
        <w:rPr>
          <w:rFonts w:ascii="Times New Roman" w:hAnsi="Times New Roman" w:cs="Times New Roman"/>
          <w:sz w:val="20"/>
          <w:szCs w:val="20"/>
        </w:rPr>
        <w:t>signifi</w:t>
      </w:r>
      <w:r w:rsidR="005B52B8">
        <w:rPr>
          <w:rFonts w:ascii="Times New Roman" w:hAnsi="Times New Roman" w:cs="Times New Roman"/>
          <w:sz w:val="20"/>
          <w:szCs w:val="20"/>
        </w:rPr>
        <w:t>can</w:t>
      </w:r>
      <w:r w:rsidR="00282225">
        <w:rPr>
          <w:rFonts w:ascii="Times New Roman" w:hAnsi="Times New Roman" w:cs="Times New Roman"/>
          <w:sz w:val="20"/>
          <w:szCs w:val="20"/>
        </w:rPr>
        <w:t xml:space="preserve">t </w:t>
      </w:r>
      <w:r w:rsidR="00FD50FE" w:rsidRPr="00B57F37">
        <w:rPr>
          <w:rFonts w:ascii="Times New Roman" w:hAnsi="Times New Roman" w:cs="Times New Roman"/>
          <w:sz w:val="20"/>
          <w:szCs w:val="20"/>
        </w:rPr>
        <w:t>use</w:t>
      </w:r>
      <w:r w:rsidR="00792075" w:rsidRPr="00B57F37">
        <w:rPr>
          <w:rFonts w:ascii="Times New Roman" w:hAnsi="Times New Roman" w:cs="Times New Roman"/>
          <w:sz w:val="20"/>
          <w:szCs w:val="20"/>
        </w:rPr>
        <w:t xml:space="preserve"> these </w:t>
      </w:r>
      <w:r w:rsidR="00874606">
        <w:rPr>
          <w:rFonts w:ascii="Times New Roman" w:hAnsi="Times New Roman" w:cs="Times New Roman"/>
          <w:sz w:val="20"/>
          <w:szCs w:val="20"/>
        </w:rPr>
        <w:t>enzyme</w:t>
      </w:r>
      <w:r w:rsidR="00792075" w:rsidRPr="00B57F37">
        <w:rPr>
          <w:rFonts w:ascii="Times New Roman" w:hAnsi="Times New Roman" w:cs="Times New Roman"/>
          <w:sz w:val="20"/>
          <w:szCs w:val="20"/>
        </w:rPr>
        <w:t xml:space="preserve"> </w:t>
      </w:r>
      <w:r w:rsidR="009774C7" w:rsidRPr="00B57F37">
        <w:rPr>
          <w:rFonts w:ascii="Times New Roman" w:hAnsi="Times New Roman" w:cs="Times New Roman"/>
          <w:sz w:val="20"/>
          <w:szCs w:val="20"/>
        </w:rPr>
        <w:t xml:space="preserve">are </w:t>
      </w:r>
      <w:r w:rsidR="00387671" w:rsidRPr="00387671">
        <w:rPr>
          <w:rFonts w:ascii="Times New Roman" w:hAnsi="Times New Roman" w:cs="Times New Roman"/>
          <w:sz w:val="20"/>
          <w:szCs w:val="20"/>
        </w:rPr>
        <w:t>applied to fruit juices' extract</w:t>
      </w:r>
      <w:r w:rsidR="00031CB8">
        <w:rPr>
          <w:rFonts w:ascii="Times New Roman" w:hAnsi="Times New Roman" w:cs="Times New Roman"/>
          <w:sz w:val="20"/>
          <w:szCs w:val="20"/>
        </w:rPr>
        <w:t xml:space="preserve">, </w:t>
      </w:r>
      <w:proofErr w:type="spellStart"/>
      <w:r w:rsidR="00FD50FE" w:rsidRPr="00B57F37">
        <w:rPr>
          <w:rFonts w:ascii="Times New Roman" w:hAnsi="Times New Roman" w:cs="Times New Roman"/>
          <w:sz w:val="20"/>
          <w:szCs w:val="20"/>
        </w:rPr>
        <w:t>b</w:t>
      </w:r>
      <w:r w:rsidR="00031CB8">
        <w:rPr>
          <w:rFonts w:ascii="Times New Roman" w:hAnsi="Times New Roman" w:cs="Times New Roman"/>
          <w:sz w:val="20"/>
          <w:szCs w:val="20"/>
        </w:rPr>
        <w:t>ioscouring</w:t>
      </w:r>
      <w:proofErr w:type="spellEnd"/>
      <w:r w:rsidR="00031CB8">
        <w:rPr>
          <w:rFonts w:ascii="Times New Roman" w:hAnsi="Times New Roman" w:cs="Times New Roman"/>
          <w:sz w:val="20"/>
          <w:szCs w:val="20"/>
        </w:rPr>
        <w:t xml:space="preserve"> of the cotton</w:t>
      </w:r>
      <w:r w:rsidR="00FD50FE" w:rsidRPr="00B57F37">
        <w:rPr>
          <w:rFonts w:ascii="Times New Roman" w:hAnsi="Times New Roman" w:cs="Times New Roman"/>
          <w:sz w:val="20"/>
          <w:szCs w:val="20"/>
        </w:rPr>
        <w:t xml:space="preserve">, wastewater treatment, </w:t>
      </w:r>
      <w:r w:rsidR="0016738A">
        <w:rPr>
          <w:rFonts w:ascii="Times New Roman" w:hAnsi="Times New Roman" w:cs="Times New Roman"/>
          <w:sz w:val="20"/>
          <w:szCs w:val="20"/>
        </w:rPr>
        <w:t xml:space="preserve">extract </w:t>
      </w:r>
      <w:r w:rsidR="00EE6840">
        <w:rPr>
          <w:rFonts w:ascii="Times New Roman" w:hAnsi="Times New Roman" w:cs="Times New Roman"/>
          <w:sz w:val="20"/>
          <w:szCs w:val="20"/>
        </w:rPr>
        <w:t xml:space="preserve">oil, tea </w:t>
      </w:r>
      <w:r w:rsidR="005B70A1">
        <w:rPr>
          <w:rFonts w:ascii="Times New Roman" w:hAnsi="Times New Roman" w:cs="Times New Roman"/>
          <w:sz w:val="20"/>
          <w:szCs w:val="20"/>
        </w:rPr>
        <w:t>and</w:t>
      </w:r>
      <w:r w:rsidR="00EE6840">
        <w:rPr>
          <w:rFonts w:ascii="Times New Roman" w:hAnsi="Times New Roman" w:cs="Times New Roman"/>
          <w:sz w:val="20"/>
          <w:szCs w:val="20"/>
        </w:rPr>
        <w:t xml:space="preserve"> coffee fermentation</w:t>
      </w:r>
      <w:r w:rsidR="00FD50FE" w:rsidRPr="00B57F37">
        <w:rPr>
          <w:rFonts w:ascii="Times New Roman" w:hAnsi="Times New Roman" w:cs="Times New Roman"/>
          <w:sz w:val="20"/>
          <w:szCs w:val="20"/>
        </w:rPr>
        <w:t xml:space="preserve">, textile industries, </w:t>
      </w:r>
      <w:r w:rsidR="005B70A1">
        <w:rPr>
          <w:rFonts w:ascii="Times New Roman" w:hAnsi="Times New Roman" w:cs="Times New Roman"/>
          <w:sz w:val="20"/>
          <w:szCs w:val="20"/>
        </w:rPr>
        <w:t>and</w:t>
      </w:r>
      <w:r w:rsidR="00BA1E1A">
        <w:rPr>
          <w:rFonts w:ascii="Times New Roman" w:hAnsi="Times New Roman" w:cs="Times New Roman"/>
          <w:sz w:val="20"/>
          <w:szCs w:val="20"/>
        </w:rPr>
        <w:t xml:space="preserve"> alcoholic beverages </w:t>
      </w:r>
      <w:r w:rsidR="005B70A1">
        <w:rPr>
          <w:rFonts w:ascii="Times New Roman" w:hAnsi="Times New Roman" w:cs="Times New Roman"/>
          <w:sz w:val="20"/>
          <w:szCs w:val="20"/>
        </w:rPr>
        <w:t>and</w:t>
      </w:r>
      <w:r w:rsidR="006A3E6E">
        <w:rPr>
          <w:rFonts w:ascii="Times New Roman" w:hAnsi="Times New Roman" w:cs="Times New Roman"/>
          <w:sz w:val="20"/>
          <w:szCs w:val="20"/>
        </w:rPr>
        <w:t xml:space="preserve"> food industry</w:t>
      </w:r>
      <w:r w:rsidR="00FD50FE" w:rsidRPr="00B57F37">
        <w:rPr>
          <w:rFonts w:ascii="Times New Roman" w:hAnsi="Times New Roman" w:cs="Times New Roman"/>
          <w:sz w:val="20"/>
          <w:szCs w:val="20"/>
        </w:rPr>
        <w:t xml:space="preserve"> etc. </w:t>
      </w:r>
      <w:r w:rsidR="009524D1">
        <w:rPr>
          <w:rFonts w:ascii="Times New Roman" w:hAnsi="Times New Roman" w:cs="Times New Roman"/>
          <w:sz w:val="20"/>
          <w:szCs w:val="20"/>
        </w:rPr>
        <w:t xml:space="preserve">The present </w:t>
      </w:r>
      <w:r w:rsidR="00FD50FE" w:rsidRPr="00B57F37">
        <w:rPr>
          <w:rFonts w:ascii="Times New Roman" w:hAnsi="Times New Roman" w:cs="Times New Roman"/>
          <w:sz w:val="20"/>
          <w:szCs w:val="20"/>
        </w:rPr>
        <w:t xml:space="preserve">review aims at </w:t>
      </w:r>
      <w:proofErr w:type="spellStart"/>
      <w:r w:rsidR="009A44DE">
        <w:rPr>
          <w:rFonts w:ascii="Times New Roman" w:hAnsi="Times New Roman" w:cs="Times New Roman"/>
          <w:sz w:val="20"/>
          <w:szCs w:val="20"/>
        </w:rPr>
        <w:t>pectinolytic</w:t>
      </w:r>
      <w:proofErr w:type="spellEnd"/>
      <w:r w:rsidR="00FD50FE" w:rsidRPr="00B57F37">
        <w:rPr>
          <w:rFonts w:ascii="Times New Roman" w:hAnsi="Times New Roman" w:cs="Times New Roman"/>
          <w:sz w:val="20"/>
          <w:szCs w:val="20"/>
        </w:rPr>
        <w:t xml:space="preserve"> </w:t>
      </w:r>
      <w:r w:rsidR="00874606">
        <w:rPr>
          <w:rFonts w:ascii="Times New Roman" w:hAnsi="Times New Roman" w:cs="Times New Roman"/>
          <w:sz w:val="20"/>
          <w:szCs w:val="20"/>
        </w:rPr>
        <w:t>enzyme</w:t>
      </w:r>
      <w:r w:rsidR="00FD50FE" w:rsidRPr="00B57F37">
        <w:rPr>
          <w:rFonts w:ascii="Times New Roman" w:hAnsi="Times New Roman" w:cs="Times New Roman"/>
          <w:sz w:val="20"/>
          <w:szCs w:val="20"/>
        </w:rPr>
        <w:t xml:space="preserve">, </w:t>
      </w:r>
      <w:r w:rsidR="00433DE7">
        <w:rPr>
          <w:rFonts w:ascii="Times New Roman" w:hAnsi="Times New Roman" w:cs="Times New Roman"/>
          <w:sz w:val="20"/>
          <w:szCs w:val="20"/>
        </w:rPr>
        <w:t>diverse</w:t>
      </w:r>
      <w:r w:rsidR="009524D1">
        <w:rPr>
          <w:rFonts w:ascii="Times New Roman" w:hAnsi="Times New Roman" w:cs="Times New Roman"/>
          <w:sz w:val="20"/>
          <w:szCs w:val="20"/>
        </w:rPr>
        <w:t xml:space="preserve"> types of </w:t>
      </w:r>
      <w:r>
        <w:rPr>
          <w:rFonts w:ascii="Times New Roman" w:hAnsi="Times New Roman" w:cs="Times New Roman"/>
          <w:sz w:val="20"/>
          <w:szCs w:val="20"/>
        </w:rPr>
        <w:t>Pectinase</w:t>
      </w:r>
      <w:r w:rsidR="00FD50FE" w:rsidRPr="00B57F37">
        <w:rPr>
          <w:rFonts w:ascii="Times New Roman" w:hAnsi="Times New Roman" w:cs="Times New Roman"/>
          <w:sz w:val="20"/>
          <w:szCs w:val="20"/>
        </w:rPr>
        <w:t xml:space="preserve"> with their mechanism of action</w:t>
      </w:r>
      <w:r w:rsidR="00B57F37" w:rsidRPr="00B57F37">
        <w:rPr>
          <w:rFonts w:ascii="Times New Roman" w:hAnsi="Times New Roman" w:cs="Times New Roman"/>
          <w:sz w:val="20"/>
          <w:szCs w:val="20"/>
        </w:rPr>
        <w:t xml:space="preserve"> on </w:t>
      </w:r>
      <w:r w:rsidR="000B2D86">
        <w:rPr>
          <w:rFonts w:ascii="Times New Roman" w:hAnsi="Times New Roman" w:cs="Times New Roman"/>
          <w:sz w:val="20"/>
          <w:szCs w:val="20"/>
        </w:rPr>
        <w:t>which</w:t>
      </w:r>
      <w:r w:rsidR="00B57F37" w:rsidRPr="00B57F37">
        <w:rPr>
          <w:rFonts w:ascii="Times New Roman" w:hAnsi="Times New Roman" w:cs="Times New Roman"/>
          <w:sz w:val="20"/>
          <w:szCs w:val="20"/>
        </w:rPr>
        <w:t xml:space="preserve"> they act on substrate.</w:t>
      </w:r>
      <w:r w:rsidR="00CD6DF4">
        <w:rPr>
          <w:rFonts w:ascii="Times New Roman" w:hAnsi="Times New Roman" w:cs="Times New Roman"/>
          <w:sz w:val="20"/>
          <w:szCs w:val="20"/>
        </w:rPr>
        <w:t xml:space="preserve"> The </w:t>
      </w:r>
      <w:r>
        <w:rPr>
          <w:rFonts w:ascii="Times New Roman" w:hAnsi="Times New Roman" w:cs="Times New Roman"/>
          <w:sz w:val="20"/>
          <w:szCs w:val="20"/>
        </w:rPr>
        <w:t>pectinase</w:t>
      </w:r>
      <w:r w:rsidR="00CD6DF4">
        <w:rPr>
          <w:rFonts w:ascii="Times New Roman" w:hAnsi="Times New Roman" w:cs="Times New Roman"/>
          <w:sz w:val="20"/>
          <w:szCs w:val="20"/>
        </w:rPr>
        <w:t xml:space="preserve"> </w:t>
      </w:r>
      <w:r w:rsidR="00874606">
        <w:rPr>
          <w:rFonts w:ascii="Times New Roman" w:hAnsi="Times New Roman" w:cs="Times New Roman"/>
          <w:sz w:val="20"/>
          <w:szCs w:val="20"/>
        </w:rPr>
        <w:t>enzyme</w:t>
      </w:r>
      <w:r w:rsidR="00996B75">
        <w:rPr>
          <w:rFonts w:ascii="Times New Roman" w:hAnsi="Times New Roman" w:cs="Times New Roman"/>
          <w:sz w:val="20"/>
          <w:szCs w:val="20"/>
        </w:rPr>
        <w:t xml:space="preserve"> productions are studied </w:t>
      </w:r>
      <w:r w:rsidR="006C45AC">
        <w:rPr>
          <w:rFonts w:ascii="Times New Roman" w:hAnsi="Times New Roman" w:cs="Times New Roman"/>
          <w:sz w:val="20"/>
          <w:szCs w:val="20"/>
        </w:rPr>
        <w:t>during</w:t>
      </w:r>
      <w:r w:rsidR="00996B75">
        <w:rPr>
          <w:rFonts w:ascii="Times New Roman" w:hAnsi="Times New Roman" w:cs="Times New Roman"/>
          <w:sz w:val="20"/>
          <w:szCs w:val="20"/>
        </w:rPr>
        <w:t xml:space="preserve"> the solid state </w:t>
      </w:r>
      <w:r w:rsidR="005B70A1">
        <w:rPr>
          <w:rFonts w:ascii="Times New Roman" w:hAnsi="Times New Roman" w:cs="Times New Roman"/>
          <w:sz w:val="20"/>
          <w:szCs w:val="20"/>
        </w:rPr>
        <w:t>and</w:t>
      </w:r>
      <w:r w:rsidR="00996B75">
        <w:rPr>
          <w:rFonts w:ascii="Times New Roman" w:hAnsi="Times New Roman" w:cs="Times New Roman"/>
          <w:sz w:val="20"/>
          <w:szCs w:val="20"/>
        </w:rPr>
        <w:t xml:space="preserve"> submerge fermentation. E</w:t>
      </w:r>
      <w:r w:rsidR="00B57F37" w:rsidRPr="00B57F37">
        <w:rPr>
          <w:rFonts w:ascii="Times New Roman" w:hAnsi="Times New Roman" w:cs="Times New Roman"/>
          <w:sz w:val="20"/>
          <w:szCs w:val="20"/>
        </w:rPr>
        <w:t xml:space="preserve">xplain </w:t>
      </w:r>
      <w:r w:rsidR="00EA39D6">
        <w:rPr>
          <w:rFonts w:ascii="Times New Roman" w:hAnsi="Times New Roman" w:cs="Times New Roman"/>
          <w:sz w:val="20"/>
          <w:szCs w:val="20"/>
        </w:rPr>
        <w:t xml:space="preserve">different </w:t>
      </w:r>
      <w:r w:rsidR="00B57F37" w:rsidRPr="00B57F37">
        <w:rPr>
          <w:rFonts w:ascii="Times New Roman" w:hAnsi="Times New Roman" w:cs="Times New Roman"/>
          <w:sz w:val="20"/>
          <w:szCs w:val="20"/>
        </w:rPr>
        <w:t xml:space="preserve">types of pectin </w:t>
      </w:r>
      <w:r w:rsidR="006C45AC" w:rsidRPr="00B57F37">
        <w:rPr>
          <w:rFonts w:ascii="Times New Roman" w:hAnsi="Times New Roman" w:cs="Times New Roman"/>
          <w:sz w:val="20"/>
          <w:szCs w:val="20"/>
        </w:rPr>
        <w:t>stuff</w:t>
      </w:r>
      <w:r w:rsidR="00B57F37" w:rsidRPr="00B57F37">
        <w:rPr>
          <w:rFonts w:ascii="Times New Roman" w:hAnsi="Times New Roman" w:cs="Times New Roman"/>
          <w:sz w:val="20"/>
          <w:szCs w:val="20"/>
        </w:rPr>
        <w:t xml:space="preserve"> </w:t>
      </w:r>
      <w:r w:rsidR="005B70A1">
        <w:rPr>
          <w:rFonts w:ascii="Times New Roman" w:hAnsi="Times New Roman" w:cs="Times New Roman"/>
          <w:sz w:val="20"/>
          <w:szCs w:val="20"/>
        </w:rPr>
        <w:t>and</w:t>
      </w:r>
      <w:r w:rsidR="00B57F37" w:rsidRPr="00B57F37">
        <w:rPr>
          <w:rFonts w:ascii="Times New Roman" w:hAnsi="Times New Roman" w:cs="Times New Roman"/>
          <w:sz w:val="20"/>
          <w:szCs w:val="20"/>
        </w:rPr>
        <w:t xml:space="preserve"> sources. </w:t>
      </w:r>
      <w:r w:rsidR="009524D1">
        <w:rPr>
          <w:rFonts w:ascii="Times New Roman" w:hAnsi="Times New Roman" w:cs="Times New Roman"/>
          <w:sz w:val="20"/>
          <w:szCs w:val="20"/>
        </w:rPr>
        <w:t>It i</w:t>
      </w:r>
      <w:r w:rsidR="00B57F37" w:rsidRPr="00B57F37">
        <w:rPr>
          <w:rFonts w:ascii="Times New Roman" w:hAnsi="Times New Roman" w:cs="Times New Roman"/>
          <w:sz w:val="20"/>
          <w:szCs w:val="20"/>
        </w:rPr>
        <w:t xml:space="preserve">ncludes </w:t>
      </w:r>
      <w:r w:rsidR="009524D1">
        <w:rPr>
          <w:rFonts w:ascii="Times New Roman" w:hAnsi="Times New Roman" w:cs="Times New Roman"/>
          <w:sz w:val="20"/>
          <w:szCs w:val="20"/>
        </w:rPr>
        <w:t xml:space="preserve">broad ranges application </w:t>
      </w:r>
      <w:r w:rsidR="00B57F37" w:rsidRPr="00B57F37">
        <w:rPr>
          <w:rFonts w:ascii="Times New Roman" w:hAnsi="Times New Roman" w:cs="Times New Roman"/>
          <w:sz w:val="20"/>
          <w:szCs w:val="20"/>
        </w:rPr>
        <w:t xml:space="preserve">of </w:t>
      </w:r>
      <w:proofErr w:type="spellStart"/>
      <w:r w:rsidR="009A44DE">
        <w:rPr>
          <w:rFonts w:ascii="Times New Roman" w:hAnsi="Times New Roman" w:cs="Times New Roman"/>
          <w:sz w:val="20"/>
          <w:szCs w:val="20"/>
        </w:rPr>
        <w:t>pectinolytic</w:t>
      </w:r>
      <w:proofErr w:type="spellEnd"/>
      <w:r w:rsidR="00B57F37" w:rsidRPr="00B57F37">
        <w:rPr>
          <w:rFonts w:ascii="Times New Roman" w:hAnsi="Times New Roman" w:cs="Times New Roman"/>
          <w:sz w:val="20"/>
          <w:szCs w:val="20"/>
        </w:rPr>
        <w:t xml:space="preserve"> </w:t>
      </w:r>
      <w:r w:rsidR="00874606">
        <w:rPr>
          <w:rFonts w:ascii="Times New Roman" w:hAnsi="Times New Roman" w:cs="Times New Roman"/>
          <w:sz w:val="20"/>
          <w:szCs w:val="20"/>
        </w:rPr>
        <w:t>enzymes</w:t>
      </w:r>
      <w:r w:rsidR="009524D1">
        <w:rPr>
          <w:rFonts w:ascii="Times New Roman" w:hAnsi="Times New Roman" w:cs="Times New Roman"/>
          <w:sz w:val="20"/>
          <w:szCs w:val="20"/>
        </w:rPr>
        <w:t xml:space="preserve"> in the field of </w:t>
      </w:r>
      <w:r w:rsidR="00B57F37" w:rsidRPr="00B57F37">
        <w:rPr>
          <w:rFonts w:ascii="Times New Roman" w:hAnsi="Times New Roman" w:cs="Times New Roman"/>
          <w:sz w:val="20"/>
          <w:szCs w:val="20"/>
        </w:rPr>
        <w:t xml:space="preserve">industries. </w:t>
      </w:r>
    </w:p>
    <w:p w:rsidR="009774C7" w:rsidRDefault="009774C7" w:rsidP="00BB7A28">
      <w:pPr>
        <w:spacing w:after="0" w:line="240" w:lineRule="auto"/>
        <w:jc w:val="both"/>
        <w:rPr>
          <w:rFonts w:ascii="Times New Roman" w:hAnsi="Times New Roman" w:cs="Times New Roman"/>
          <w:sz w:val="20"/>
          <w:szCs w:val="20"/>
        </w:rPr>
      </w:pPr>
    </w:p>
    <w:p w:rsidR="009774C7" w:rsidRPr="00B57F37" w:rsidRDefault="009774C7" w:rsidP="00BB7A28">
      <w:pPr>
        <w:spacing w:after="0" w:line="240" w:lineRule="auto"/>
        <w:jc w:val="both"/>
        <w:rPr>
          <w:rFonts w:ascii="Times New Roman" w:hAnsi="Times New Roman" w:cs="Times New Roman"/>
          <w:sz w:val="20"/>
          <w:szCs w:val="20"/>
        </w:rPr>
      </w:pPr>
      <w:r w:rsidRPr="009774C7">
        <w:rPr>
          <w:rFonts w:ascii="Times New Roman" w:hAnsi="Times New Roman" w:cs="Times New Roman"/>
          <w:b/>
          <w:bCs/>
          <w:sz w:val="20"/>
          <w:szCs w:val="20"/>
        </w:rPr>
        <w:t>Key Words</w:t>
      </w:r>
      <w:r>
        <w:rPr>
          <w:rFonts w:ascii="Times New Roman" w:hAnsi="Times New Roman" w:cs="Times New Roman"/>
          <w:sz w:val="20"/>
          <w:szCs w:val="20"/>
        </w:rPr>
        <w:t xml:space="preserve">: Agriculture substrate, </w:t>
      </w:r>
      <w:proofErr w:type="spellStart"/>
      <w:r>
        <w:rPr>
          <w:rFonts w:ascii="Times New Roman" w:hAnsi="Times New Roman" w:cs="Times New Roman"/>
          <w:sz w:val="20"/>
          <w:szCs w:val="20"/>
        </w:rPr>
        <w:t>Bioscouring</w:t>
      </w:r>
      <w:proofErr w:type="spellEnd"/>
      <w:r>
        <w:rPr>
          <w:rFonts w:ascii="Times New Roman" w:hAnsi="Times New Roman" w:cs="Times New Roman"/>
          <w:sz w:val="20"/>
          <w:szCs w:val="20"/>
        </w:rPr>
        <w:t xml:space="preserve">, Pectin, </w:t>
      </w:r>
      <w:proofErr w:type="spellStart"/>
      <w:r>
        <w:rPr>
          <w:rFonts w:ascii="Times New Roman" w:hAnsi="Times New Roman" w:cs="Times New Roman"/>
          <w:sz w:val="20"/>
          <w:szCs w:val="20"/>
        </w:rPr>
        <w:t>Pectinese</w:t>
      </w:r>
      <w:proofErr w:type="spellEnd"/>
      <w:r w:rsidR="0086310A">
        <w:rPr>
          <w:rFonts w:ascii="Times New Roman" w:hAnsi="Times New Roman" w:cs="Times New Roman"/>
          <w:sz w:val="20"/>
          <w:szCs w:val="20"/>
        </w:rPr>
        <w:t xml:space="preserve">, </w:t>
      </w:r>
      <w:proofErr w:type="spellStart"/>
      <w:r w:rsidR="0086310A">
        <w:rPr>
          <w:rFonts w:ascii="Times New Roman" w:hAnsi="Times New Roman" w:cs="Times New Roman"/>
          <w:sz w:val="20"/>
          <w:szCs w:val="20"/>
        </w:rPr>
        <w:t>Protopectin</w:t>
      </w:r>
      <w:proofErr w:type="spellEnd"/>
    </w:p>
    <w:p w:rsidR="00BB7A28" w:rsidRPr="00E443FC" w:rsidRDefault="00BB7A28" w:rsidP="00776B6D">
      <w:pPr>
        <w:spacing w:after="0" w:line="240" w:lineRule="auto"/>
        <w:ind w:firstLine="720"/>
        <w:jc w:val="both"/>
        <w:rPr>
          <w:rFonts w:ascii="Times New Roman" w:hAnsi="Times New Roman" w:cs="Times New Roman"/>
          <w:b/>
          <w:bCs/>
          <w:sz w:val="20"/>
          <w:szCs w:val="20"/>
        </w:rPr>
      </w:pPr>
    </w:p>
    <w:p w:rsidR="008C0E44" w:rsidRPr="00E443FC" w:rsidRDefault="00C908F4" w:rsidP="00493EFD">
      <w:pPr>
        <w:pStyle w:val="ListParagraph"/>
        <w:numPr>
          <w:ilvl w:val="0"/>
          <w:numId w:val="10"/>
        </w:numPr>
        <w:spacing w:after="0" w:line="240" w:lineRule="auto"/>
        <w:ind w:left="284" w:hanging="284"/>
        <w:jc w:val="both"/>
        <w:rPr>
          <w:rFonts w:ascii="Times New Roman" w:hAnsi="Times New Roman" w:cs="Times New Roman"/>
          <w:b/>
          <w:bCs/>
          <w:sz w:val="20"/>
          <w:szCs w:val="20"/>
        </w:rPr>
      </w:pPr>
      <w:r w:rsidRPr="00E443FC">
        <w:rPr>
          <w:rFonts w:ascii="Times New Roman" w:hAnsi="Times New Roman" w:cs="Times New Roman"/>
          <w:b/>
          <w:bCs/>
          <w:sz w:val="20"/>
          <w:szCs w:val="20"/>
        </w:rPr>
        <w:t>Introduction</w:t>
      </w:r>
    </w:p>
    <w:p w:rsidR="00493EFD" w:rsidRPr="00E443FC" w:rsidRDefault="00493EFD" w:rsidP="00493EFD">
      <w:pPr>
        <w:spacing w:after="0" w:line="240" w:lineRule="auto"/>
        <w:ind w:firstLine="480"/>
        <w:jc w:val="both"/>
        <w:rPr>
          <w:rFonts w:ascii="Times New Roman" w:hAnsi="Times New Roman" w:cs="Times New Roman"/>
          <w:sz w:val="20"/>
          <w:szCs w:val="20"/>
        </w:rPr>
      </w:pPr>
    </w:p>
    <w:p w:rsidR="00493EFD" w:rsidRPr="00E443FC" w:rsidRDefault="00FC75B3" w:rsidP="00D52D63">
      <w:pPr>
        <w:ind w:firstLine="284"/>
        <w:jc w:val="both"/>
        <w:rPr>
          <w:rFonts w:ascii="Times New Roman" w:hAnsi="Times New Roman" w:cs="Times New Roman"/>
          <w:sz w:val="20"/>
          <w:szCs w:val="20"/>
        </w:rPr>
      </w:pPr>
      <w:r w:rsidRPr="00FC75B3">
        <w:rPr>
          <w:rFonts w:ascii="Times New Roman" w:hAnsi="Times New Roman" w:cs="Times New Roman"/>
          <w:sz w:val="20"/>
          <w:szCs w:val="20"/>
        </w:rPr>
        <w:t xml:space="preserve">Modern knowledge of enzymes actually dates back to 1874, when chemist Hansen created the first rennet using stomach scraps from dry calves dissolved in salt solution. High purity enzyme research was applied in industrial fields. In 1877, German scientist Wilhelm </w:t>
      </w:r>
      <w:proofErr w:type="spellStart"/>
      <w:r w:rsidRPr="00FC75B3">
        <w:rPr>
          <w:rFonts w:ascii="Times New Roman" w:hAnsi="Times New Roman" w:cs="Times New Roman"/>
          <w:sz w:val="20"/>
          <w:szCs w:val="20"/>
        </w:rPr>
        <w:t>Kuhne</w:t>
      </w:r>
      <w:proofErr w:type="spellEnd"/>
      <w:r w:rsidRPr="00FC75B3">
        <w:rPr>
          <w:rFonts w:ascii="Times New Roman" w:hAnsi="Times New Roman" w:cs="Times New Roman"/>
          <w:sz w:val="20"/>
          <w:szCs w:val="20"/>
        </w:rPr>
        <w:t xml:space="preserve"> (1837–1900) used the term "enzyme" for the first time. The word "enzyme" comes from the Greek word "</w:t>
      </w:r>
      <w:proofErr w:type="spellStart"/>
      <w:r w:rsidRPr="00FC75B3">
        <w:rPr>
          <w:rFonts w:ascii="Times New Roman" w:hAnsi="Times New Roman" w:cs="Times New Roman"/>
          <w:sz w:val="20"/>
          <w:szCs w:val="20"/>
        </w:rPr>
        <w:t>Enzymos</w:t>
      </w:r>
      <w:proofErr w:type="spellEnd"/>
      <w:r w:rsidRPr="00FC75B3">
        <w:rPr>
          <w:rFonts w:ascii="Times New Roman" w:hAnsi="Times New Roman" w:cs="Times New Roman"/>
          <w:sz w:val="20"/>
          <w:szCs w:val="20"/>
        </w:rPr>
        <w:t xml:space="preserve">," which means in cells or fermentation. Many people have the impression that enzymes are living </w:t>
      </w:r>
      <w:proofErr w:type="gramStart"/>
      <w:r w:rsidRPr="00FC75B3">
        <w:rPr>
          <w:rFonts w:ascii="Times New Roman" w:hAnsi="Times New Roman" w:cs="Times New Roman"/>
          <w:sz w:val="20"/>
          <w:szCs w:val="20"/>
        </w:rPr>
        <w:t>microorganisms,</w:t>
      </w:r>
      <w:proofErr w:type="gramEnd"/>
      <w:r w:rsidRPr="00FC75B3">
        <w:rPr>
          <w:rFonts w:ascii="Times New Roman" w:hAnsi="Times New Roman" w:cs="Times New Roman"/>
          <w:sz w:val="20"/>
          <w:szCs w:val="20"/>
        </w:rPr>
        <w:t xml:space="preserve"> however the truth is that they are present inside living things and are not living things in and of themselves. The enzymes are huge proteins molecules produced by lengthy chains of amino acids in living cells of plants, animals, and microorganisms like fungi and bacteria.</w:t>
      </w:r>
      <w:r w:rsidR="003C2A2B">
        <w:rPr>
          <w:rFonts w:ascii="Times New Roman" w:hAnsi="Times New Roman" w:cs="Times New Roman"/>
          <w:sz w:val="20"/>
          <w:szCs w:val="20"/>
        </w:rPr>
        <w:t xml:space="preserve"> All processes occur in living cell required </w:t>
      </w:r>
      <w:r w:rsidR="00874606">
        <w:rPr>
          <w:rFonts w:ascii="Times New Roman" w:hAnsi="Times New Roman" w:cs="Times New Roman"/>
          <w:sz w:val="20"/>
          <w:szCs w:val="20"/>
        </w:rPr>
        <w:t>enzymes</w:t>
      </w:r>
      <w:r w:rsidR="003C2A2B">
        <w:rPr>
          <w:rFonts w:ascii="Times New Roman" w:hAnsi="Times New Roman" w:cs="Times New Roman"/>
          <w:sz w:val="20"/>
          <w:szCs w:val="20"/>
        </w:rPr>
        <w:t xml:space="preserve"> at signifi</w:t>
      </w:r>
      <w:r w:rsidR="005B52B8">
        <w:rPr>
          <w:rFonts w:ascii="Times New Roman" w:hAnsi="Times New Roman" w:cs="Times New Roman"/>
          <w:sz w:val="20"/>
          <w:szCs w:val="20"/>
        </w:rPr>
        <w:t>can</w:t>
      </w:r>
      <w:r w:rsidR="003C2A2B">
        <w:rPr>
          <w:rFonts w:ascii="Times New Roman" w:hAnsi="Times New Roman" w:cs="Times New Roman"/>
          <w:sz w:val="20"/>
          <w:szCs w:val="20"/>
        </w:rPr>
        <w:t xml:space="preserve">t rates. It’s required for their substrates </w:t>
      </w:r>
      <w:r w:rsidR="005B70A1">
        <w:rPr>
          <w:rFonts w:ascii="Times New Roman" w:hAnsi="Times New Roman" w:cs="Times New Roman"/>
          <w:sz w:val="20"/>
          <w:szCs w:val="20"/>
        </w:rPr>
        <w:t>and</w:t>
      </w:r>
      <w:r w:rsidR="003C2A2B">
        <w:rPr>
          <w:rFonts w:ascii="Times New Roman" w:hAnsi="Times New Roman" w:cs="Times New Roman"/>
          <w:sz w:val="20"/>
          <w:szCs w:val="20"/>
        </w:rPr>
        <w:t xml:space="preserve"> speed up some reaction, the sets of </w:t>
      </w:r>
      <w:r w:rsidR="00874606">
        <w:rPr>
          <w:rFonts w:ascii="Times New Roman" w:hAnsi="Times New Roman" w:cs="Times New Roman"/>
          <w:sz w:val="20"/>
          <w:szCs w:val="20"/>
        </w:rPr>
        <w:t>enzymes</w:t>
      </w:r>
      <w:r w:rsidR="003C2A2B">
        <w:rPr>
          <w:rFonts w:ascii="Times New Roman" w:hAnsi="Times New Roman" w:cs="Times New Roman"/>
          <w:sz w:val="20"/>
          <w:szCs w:val="20"/>
        </w:rPr>
        <w:t xml:space="preserve"> produced in a cell determined </w:t>
      </w:r>
      <w:r w:rsidR="000B2D86">
        <w:rPr>
          <w:rFonts w:ascii="Times New Roman" w:hAnsi="Times New Roman" w:cs="Times New Roman"/>
          <w:sz w:val="20"/>
          <w:szCs w:val="20"/>
        </w:rPr>
        <w:t>which</w:t>
      </w:r>
      <w:r w:rsidR="003C2A2B">
        <w:rPr>
          <w:rFonts w:ascii="Times New Roman" w:hAnsi="Times New Roman" w:cs="Times New Roman"/>
          <w:sz w:val="20"/>
          <w:szCs w:val="20"/>
        </w:rPr>
        <w:t xml:space="preserve"> metabolites path occurs in that cell. </w:t>
      </w:r>
      <w:r w:rsidR="005436D1" w:rsidRPr="005436D1">
        <w:rPr>
          <w:rFonts w:ascii="Times New Roman" w:hAnsi="Times New Roman" w:cs="Times New Roman"/>
          <w:sz w:val="20"/>
          <w:szCs w:val="20"/>
        </w:rPr>
        <w:t>Therefore, enzymes have some of the same features as proteins, such as being denatured by heat, precipitated by solvents (ethanol), or having a high concentration of the inorganic salt ammonium sulphate. They also do not dialyze, or pass through semipermeable membranes. Enzymes only utilise raw materials that are renewable. For enzymatic changes in industries, milk, meat, fats, fruits, cereals, cotton, leather, and wood are some of the usual candidates. Most enzymatic reactions produce harmless, easily degraded waste and usable products. Finally, industrial enzymes are made at an environmentally friendly facility where waste sludge</w:t>
      </w:r>
      <w:r w:rsidR="005436D1">
        <w:rPr>
          <w:rFonts w:ascii="Times New Roman" w:hAnsi="Times New Roman" w:cs="Times New Roman"/>
          <w:sz w:val="20"/>
          <w:szCs w:val="20"/>
        </w:rPr>
        <w:t xml:space="preserve"> is converted into fertilisers </w:t>
      </w:r>
      <w:r w:rsidR="00D910EB" w:rsidRPr="00E443FC">
        <w:rPr>
          <w:rFonts w:ascii="Times New Roman" w:hAnsi="Times New Roman" w:cs="Times New Roman"/>
          <w:sz w:val="20"/>
          <w:szCs w:val="20"/>
        </w:rPr>
        <w:t>(</w:t>
      </w:r>
      <w:proofErr w:type="spellStart"/>
      <w:r w:rsidR="00D910EB" w:rsidRPr="00E443FC">
        <w:rPr>
          <w:rFonts w:ascii="Times New Roman" w:hAnsi="Times New Roman" w:cs="Times New Roman"/>
          <w:sz w:val="20"/>
          <w:szCs w:val="20"/>
        </w:rPr>
        <w:t>Harboe</w:t>
      </w:r>
      <w:proofErr w:type="spellEnd"/>
      <w:r w:rsidR="00D910EB" w:rsidRPr="00E443FC">
        <w:rPr>
          <w:rFonts w:ascii="Times New Roman" w:hAnsi="Times New Roman" w:cs="Times New Roman"/>
          <w:sz w:val="20"/>
          <w:szCs w:val="20"/>
        </w:rPr>
        <w:t xml:space="preserve"> </w:t>
      </w:r>
      <w:r w:rsidR="00D910EB" w:rsidRPr="00E443FC">
        <w:rPr>
          <w:rFonts w:ascii="Times New Roman" w:hAnsi="Times New Roman" w:cs="Times New Roman"/>
          <w:i/>
          <w:iCs/>
          <w:sz w:val="20"/>
          <w:szCs w:val="20"/>
        </w:rPr>
        <w:t>et al</w:t>
      </w:r>
      <w:r w:rsidR="00D910EB" w:rsidRPr="00E443FC">
        <w:rPr>
          <w:rFonts w:ascii="Times New Roman" w:hAnsi="Times New Roman" w:cs="Times New Roman"/>
          <w:sz w:val="20"/>
          <w:szCs w:val="20"/>
        </w:rPr>
        <w:t xml:space="preserve">., 2010; </w:t>
      </w:r>
      <w:proofErr w:type="spellStart"/>
      <w:r w:rsidR="00D910EB" w:rsidRPr="00E443FC">
        <w:rPr>
          <w:rFonts w:ascii="Times New Roman" w:hAnsi="Times New Roman" w:cs="Times New Roman"/>
          <w:sz w:val="20"/>
          <w:szCs w:val="20"/>
        </w:rPr>
        <w:t>Gaikaiwari</w:t>
      </w:r>
      <w:proofErr w:type="spellEnd"/>
      <w:r w:rsidR="00D910EB" w:rsidRPr="00E443FC">
        <w:rPr>
          <w:rFonts w:ascii="Times New Roman" w:hAnsi="Times New Roman" w:cs="Times New Roman"/>
          <w:sz w:val="20"/>
          <w:szCs w:val="20"/>
        </w:rPr>
        <w:t xml:space="preserve"> </w:t>
      </w:r>
      <w:r w:rsidR="00D910EB" w:rsidRPr="00E443FC">
        <w:rPr>
          <w:rFonts w:ascii="Times New Roman" w:hAnsi="Times New Roman" w:cs="Times New Roman"/>
          <w:i/>
          <w:iCs/>
          <w:sz w:val="20"/>
          <w:szCs w:val="20"/>
        </w:rPr>
        <w:t>et al</w:t>
      </w:r>
      <w:r w:rsidR="00D910EB" w:rsidRPr="00E443FC">
        <w:rPr>
          <w:rFonts w:ascii="Times New Roman" w:hAnsi="Times New Roman" w:cs="Times New Roman"/>
          <w:sz w:val="20"/>
          <w:szCs w:val="20"/>
        </w:rPr>
        <w:t xml:space="preserve">., 2013; Liu </w:t>
      </w:r>
      <w:r w:rsidR="005B70A1">
        <w:rPr>
          <w:rFonts w:ascii="Times New Roman" w:hAnsi="Times New Roman" w:cs="Times New Roman"/>
          <w:sz w:val="20"/>
          <w:szCs w:val="20"/>
        </w:rPr>
        <w:t>and</w:t>
      </w:r>
      <w:r w:rsidR="00D910EB" w:rsidRPr="00E443FC">
        <w:rPr>
          <w:rFonts w:ascii="Times New Roman" w:hAnsi="Times New Roman" w:cs="Times New Roman"/>
          <w:sz w:val="20"/>
          <w:szCs w:val="20"/>
        </w:rPr>
        <w:t xml:space="preserve"> </w:t>
      </w:r>
      <w:proofErr w:type="spellStart"/>
      <w:r w:rsidR="00AD45C2">
        <w:rPr>
          <w:rFonts w:ascii="Times New Roman" w:hAnsi="Times New Roman" w:cs="Times New Roman"/>
          <w:sz w:val="20"/>
          <w:szCs w:val="20"/>
        </w:rPr>
        <w:t>Kokare</w:t>
      </w:r>
      <w:proofErr w:type="spellEnd"/>
      <w:r w:rsidR="00D910EB" w:rsidRPr="00E443FC">
        <w:rPr>
          <w:rFonts w:ascii="Times New Roman" w:hAnsi="Times New Roman" w:cs="Times New Roman"/>
          <w:sz w:val="20"/>
          <w:szCs w:val="20"/>
        </w:rPr>
        <w:t>, 2017</w:t>
      </w:r>
      <w:r w:rsidR="001B4979" w:rsidRPr="00E443FC">
        <w:rPr>
          <w:rFonts w:ascii="Times New Roman" w:hAnsi="Times New Roman" w:cs="Times New Roman"/>
          <w:sz w:val="20"/>
          <w:szCs w:val="20"/>
        </w:rPr>
        <w:t xml:space="preserve">; </w:t>
      </w:r>
      <w:r w:rsidR="00D910EB" w:rsidRPr="00E443FC">
        <w:rPr>
          <w:rFonts w:ascii="Times New Roman" w:hAnsi="Times New Roman" w:cs="Times New Roman"/>
          <w:sz w:val="20"/>
          <w:szCs w:val="20"/>
        </w:rPr>
        <w:t xml:space="preserve">Patel </w:t>
      </w:r>
      <w:r w:rsidR="005B70A1">
        <w:rPr>
          <w:rFonts w:ascii="Times New Roman" w:hAnsi="Times New Roman" w:cs="Times New Roman"/>
          <w:sz w:val="20"/>
          <w:szCs w:val="20"/>
        </w:rPr>
        <w:t>and</w:t>
      </w:r>
      <w:r w:rsidR="00D910EB" w:rsidRPr="00E443FC">
        <w:rPr>
          <w:rFonts w:ascii="Times New Roman" w:hAnsi="Times New Roman" w:cs="Times New Roman"/>
          <w:sz w:val="20"/>
          <w:szCs w:val="20"/>
        </w:rPr>
        <w:t xml:space="preserve"> Shah, 2018; </w:t>
      </w:r>
      <w:r w:rsidR="00BD7983">
        <w:rPr>
          <w:rFonts w:ascii="Times New Roman" w:hAnsi="Times New Roman" w:cs="Times New Roman"/>
          <w:sz w:val="20"/>
          <w:szCs w:val="20"/>
        </w:rPr>
        <w:t xml:space="preserve">Shah </w:t>
      </w:r>
      <w:r w:rsidR="00BD7983" w:rsidRPr="00BD7983">
        <w:rPr>
          <w:rFonts w:ascii="Times New Roman" w:hAnsi="Times New Roman" w:cs="Times New Roman"/>
          <w:i/>
          <w:sz w:val="20"/>
          <w:szCs w:val="20"/>
        </w:rPr>
        <w:t>et al</w:t>
      </w:r>
      <w:r w:rsidR="00370E92">
        <w:rPr>
          <w:rFonts w:ascii="Times New Roman" w:hAnsi="Times New Roman" w:cs="Times New Roman"/>
          <w:i/>
          <w:sz w:val="20"/>
          <w:szCs w:val="20"/>
        </w:rPr>
        <w:t>.</w:t>
      </w:r>
      <w:r w:rsidR="00BD7983">
        <w:rPr>
          <w:rFonts w:ascii="Times New Roman" w:hAnsi="Times New Roman" w:cs="Times New Roman"/>
          <w:sz w:val="20"/>
          <w:szCs w:val="20"/>
        </w:rPr>
        <w:t xml:space="preserve">, 2022; </w:t>
      </w:r>
      <w:r w:rsidR="00D910EB" w:rsidRPr="00E443FC">
        <w:rPr>
          <w:rFonts w:ascii="Times New Roman" w:hAnsi="Times New Roman" w:cs="Times New Roman"/>
          <w:sz w:val="20"/>
          <w:szCs w:val="20"/>
        </w:rPr>
        <w:t xml:space="preserve">Shah </w:t>
      </w:r>
      <w:r w:rsidR="005B70A1">
        <w:rPr>
          <w:rFonts w:ascii="Times New Roman" w:hAnsi="Times New Roman" w:cs="Times New Roman"/>
          <w:sz w:val="20"/>
          <w:szCs w:val="20"/>
        </w:rPr>
        <w:t>and</w:t>
      </w:r>
      <w:r w:rsidR="00D910EB" w:rsidRPr="00E443FC">
        <w:rPr>
          <w:rFonts w:ascii="Times New Roman" w:hAnsi="Times New Roman" w:cs="Times New Roman"/>
          <w:sz w:val="20"/>
          <w:szCs w:val="20"/>
        </w:rPr>
        <w:t xml:space="preserve"> Patel, 2022)</w:t>
      </w:r>
      <w:r w:rsidR="00E77E00" w:rsidRPr="00E443FC">
        <w:rPr>
          <w:rFonts w:ascii="Times New Roman" w:hAnsi="Times New Roman" w:cs="Times New Roman"/>
          <w:color w:val="222222"/>
          <w:sz w:val="20"/>
          <w:szCs w:val="20"/>
          <w:shd w:val="clear" w:color="auto" w:fill="FFFFFF"/>
        </w:rPr>
        <w:t>.</w:t>
      </w:r>
      <w:r w:rsidR="00FA4C83" w:rsidRPr="00E443FC">
        <w:rPr>
          <w:rFonts w:ascii="Times New Roman" w:hAnsi="Times New Roman" w:cs="Times New Roman"/>
          <w:sz w:val="20"/>
          <w:szCs w:val="20"/>
        </w:rPr>
        <w:t xml:space="preserve"> </w:t>
      </w:r>
    </w:p>
    <w:p w:rsidR="00FA4C83" w:rsidRPr="00E443FC" w:rsidRDefault="00FA4C83" w:rsidP="007E1B3A">
      <w:pPr>
        <w:numPr>
          <w:ilvl w:val="0"/>
          <w:numId w:val="3"/>
        </w:numPr>
        <w:spacing w:after="0" w:line="240" w:lineRule="auto"/>
        <w:jc w:val="both"/>
        <w:rPr>
          <w:rFonts w:ascii="Times New Roman" w:hAnsi="Times New Roman" w:cs="Times New Roman"/>
          <w:sz w:val="20"/>
          <w:szCs w:val="20"/>
        </w:rPr>
      </w:pPr>
      <w:r w:rsidRPr="00E443FC">
        <w:rPr>
          <w:rFonts w:ascii="Times New Roman" w:hAnsi="Times New Roman" w:cs="Times New Roman"/>
          <w:sz w:val="20"/>
          <w:szCs w:val="20"/>
        </w:rPr>
        <w:t>Catalysts functioning at relative mild condition of pH, temp, pressure.</w:t>
      </w:r>
    </w:p>
    <w:p w:rsidR="00FA4C83" w:rsidRPr="00E443FC" w:rsidRDefault="00FA4C83" w:rsidP="007E1B3A">
      <w:pPr>
        <w:numPr>
          <w:ilvl w:val="0"/>
          <w:numId w:val="3"/>
        </w:numPr>
        <w:spacing w:after="0" w:line="240" w:lineRule="auto"/>
        <w:jc w:val="both"/>
        <w:rPr>
          <w:rFonts w:ascii="Times New Roman" w:hAnsi="Times New Roman" w:cs="Times New Roman"/>
          <w:sz w:val="20"/>
          <w:szCs w:val="20"/>
        </w:rPr>
      </w:pPr>
      <w:r w:rsidRPr="00E443FC">
        <w:rPr>
          <w:rFonts w:ascii="Times New Roman" w:hAnsi="Times New Roman" w:cs="Times New Roman"/>
          <w:sz w:val="20"/>
          <w:szCs w:val="20"/>
        </w:rPr>
        <w:t xml:space="preserve">Proteins, specific in action, no </w:t>
      </w:r>
      <w:r w:rsidR="001B17C2" w:rsidRPr="00E443FC">
        <w:rPr>
          <w:rFonts w:ascii="Times New Roman" w:hAnsi="Times New Roman" w:cs="Times New Roman"/>
          <w:sz w:val="20"/>
          <w:szCs w:val="20"/>
        </w:rPr>
        <w:t>by-products</w:t>
      </w:r>
      <w:r w:rsidRPr="00E443FC">
        <w:rPr>
          <w:rFonts w:ascii="Times New Roman" w:hAnsi="Times New Roman" w:cs="Times New Roman"/>
          <w:sz w:val="20"/>
          <w:szCs w:val="20"/>
        </w:rPr>
        <w:t xml:space="preserve">, little or reduced </w:t>
      </w:r>
      <w:r w:rsidR="00D1065A">
        <w:rPr>
          <w:rFonts w:ascii="Times New Roman" w:hAnsi="Times New Roman" w:cs="Times New Roman"/>
          <w:sz w:val="20"/>
          <w:szCs w:val="20"/>
        </w:rPr>
        <w:t>the purified</w:t>
      </w:r>
      <w:r w:rsidRPr="00E443FC">
        <w:rPr>
          <w:rFonts w:ascii="Times New Roman" w:hAnsi="Times New Roman" w:cs="Times New Roman"/>
          <w:sz w:val="20"/>
          <w:szCs w:val="20"/>
        </w:rPr>
        <w:t xml:space="preserve"> compound.</w:t>
      </w:r>
    </w:p>
    <w:p w:rsidR="00FA4C83" w:rsidRPr="00E443FC" w:rsidRDefault="00D1065A" w:rsidP="00D1065A">
      <w:pPr>
        <w:numPr>
          <w:ilvl w:val="0"/>
          <w:numId w:val="3"/>
        </w:numPr>
        <w:tabs>
          <w:tab w:val="left" w:pos="2154"/>
          <w:tab w:val="left" w:pos="28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Environment friendly </w:t>
      </w:r>
      <w:r w:rsidR="005B70A1">
        <w:rPr>
          <w:rFonts w:ascii="Times New Roman" w:hAnsi="Times New Roman" w:cs="Times New Roman"/>
          <w:sz w:val="20"/>
          <w:szCs w:val="20"/>
        </w:rPr>
        <w:t>and</w:t>
      </w:r>
      <w:r w:rsidR="001B17C2" w:rsidRPr="00E443FC">
        <w:rPr>
          <w:rFonts w:ascii="Times New Roman" w:hAnsi="Times New Roman" w:cs="Times New Roman"/>
          <w:sz w:val="20"/>
          <w:szCs w:val="20"/>
        </w:rPr>
        <w:t xml:space="preserve"> </w:t>
      </w:r>
      <w:r w:rsidR="00FA4C83" w:rsidRPr="00E443FC">
        <w:rPr>
          <w:rFonts w:ascii="Times New Roman" w:hAnsi="Times New Roman" w:cs="Times New Roman"/>
          <w:sz w:val="20"/>
          <w:szCs w:val="20"/>
        </w:rPr>
        <w:t xml:space="preserve">biodegradable.                       </w:t>
      </w:r>
    </w:p>
    <w:p w:rsidR="00FA4C83" w:rsidRPr="00E443FC" w:rsidRDefault="006C45AC" w:rsidP="007E1B3A">
      <w:pPr>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Pr="00E443FC">
        <w:rPr>
          <w:rFonts w:ascii="Times New Roman" w:hAnsi="Times New Roman" w:cs="Times New Roman"/>
          <w:sz w:val="20"/>
          <w:szCs w:val="20"/>
        </w:rPr>
        <w:t xml:space="preserve"> few</w:t>
      </w:r>
      <w:r w:rsidR="00FA4C83" w:rsidRPr="00E443FC">
        <w:rPr>
          <w:rFonts w:ascii="Times New Roman" w:hAnsi="Times New Roman" w:cs="Times New Roman"/>
          <w:sz w:val="20"/>
          <w:szCs w:val="20"/>
        </w:rPr>
        <w:t xml:space="preserve"> work </w:t>
      </w:r>
      <w:r w:rsidRPr="00E443FC">
        <w:rPr>
          <w:rFonts w:ascii="Times New Roman" w:hAnsi="Times New Roman" w:cs="Times New Roman"/>
          <w:sz w:val="20"/>
          <w:szCs w:val="20"/>
        </w:rPr>
        <w:t>glowing</w:t>
      </w:r>
      <w:r w:rsidR="00FA4C83" w:rsidRPr="00E443FC">
        <w:rPr>
          <w:rFonts w:ascii="Times New Roman" w:hAnsi="Times New Roman" w:cs="Times New Roman"/>
          <w:sz w:val="20"/>
          <w:szCs w:val="20"/>
        </w:rPr>
        <w:t xml:space="preserve"> both in </w:t>
      </w:r>
      <w:r w:rsidR="00D1065A">
        <w:rPr>
          <w:rFonts w:ascii="Times New Roman" w:hAnsi="Times New Roman" w:cs="Times New Roman"/>
          <w:sz w:val="20"/>
          <w:szCs w:val="20"/>
        </w:rPr>
        <w:t xml:space="preserve">the </w:t>
      </w:r>
      <w:r w:rsidR="00FA4C83" w:rsidRPr="00E443FC">
        <w:rPr>
          <w:rFonts w:ascii="Times New Roman" w:hAnsi="Times New Roman" w:cs="Times New Roman"/>
          <w:sz w:val="20"/>
          <w:szCs w:val="20"/>
        </w:rPr>
        <w:t xml:space="preserve">water / organic solvents </w:t>
      </w:r>
    </w:p>
    <w:p w:rsidR="00493EFD" w:rsidRPr="00E443FC" w:rsidRDefault="00493EFD" w:rsidP="00D910EB">
      <w:pPr>
        <w:spacing w:after="0" w:line="240" w:lineRule="auto"/>
        <w:ind w:left="840"/>
        <w:jc w:val="both"/>
        <w:rPr>
          <w:rFonts w:ascii="Times New Roman" w:hAnsi="Times New Roman" w:cs="Times New Roman"/>
          <w:sz w:val="20"/>
          <w:szCs w:val="20"/>
        </w:rPr>
      </w:pPr>
    </w:p>
    <w:p w:rsidR="00FA4C83" w:rsidRPr="00E443FC" w:rsidRDefault="00874606" w:rsidP="00493EFD">
      <w:pPr>
        <w:pStyle w:val="ListParagraph"/>
        <w:numPr>
          <w:ilvl w:val="1"/>
          <w:numId w:val="10"/>
        </w:numPr>
        <w:spacing w:after="0" w:line="240" w:lineRule="auto"/>
        <w:ind w:left="284" w:hanging="284"/>
        <w:jc w:val="both"/>
        <w:rPr>
          <w:rFonts w:ascii="Times New Roman" w:hAnsi="Times New Roman" w:cs="Times New Roman"/>
          <w:sz w:val="20"/>
          <w:szCs w:val="20"/>
        </w:rPr>
      </w:pPr>
      <w:r>
        <w:rPr>
          <w:rFonts w:ascii="Times New Roman" w:hAnsi="Times New Roman" w:cs="Times New Roman"/>
          <w:b/>
          <w:sz w:val="20"/>
          <w:szCs w:val="20"/>
        </w:rPr>
        <w:t>Enzyme</w:t>
      </w:r>
      <w:r w:rsidR="00FA4C83" w:rsidRPr="00E443FC">
        <w:rPr>
          <w:rFonts w:ascii="Times New Roman" w:hAnsi="Times New Roman" w:cs="Times New Roman"/>
          <w:b/>
          <w:sz w:val="20"/>
          <w:szCs w:val="20"/>
        </w:rPr>
        <w:t xml:space="preserve"> </w:t>
      </w:r>
      <w:r w:rsidR="00493EFD" w:rsidRPr="00E443FC">
        <w:rPr>
          <w:rFonts w:ascii="Times New Roman" w:hAnsi="Times New Roman" w:cs="Times New Roman"/>
          <w:b/>
          <w:sz w:val="20"/>
          <w:szCs w:val="20"/>
        </w:rPr>
        <w:t>Classification:</w:t>
      </w:r>
    </w:p>
    <w:p w:rsidR="00727CE3" w:rsidRPr="00E443FC" w:rsidRDefault="00727CE3" w:rsidP="00727CE3">
      <w:pPr>
        <w:spacing w:after="0" w:line="240" w:lineRule="auto"/>
        <w:jc w:val="both"/>
        <w:rPr>
          <w:rFonts w:ascii="Times New Roman" w:hAnsi="Times New Roman" w:cs="Times New Roman"/>
          <w:sz w:val="20"/>
          <w:szCs w:val="20"/>
        </w:rPr>
      </w:pPr>
    </w:p>
    <w:p w:rsidR="00C375B2" w:rsidRDefault="008C5625" w:rsidP="00493EFD">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The E.</w:t>
      </w:r>
      <w:r w:rsidR="00BA3D77">
        <w:rPr>
          <w:rFonts w:ascii="Times New Roman" w:hAnsi="Times New Roman" w:cs="Times New Roman"/>
          <w:sz w:val="20"/>
          <w:szCs w:val="20"/>
        </w:rPr>
        <w:t xml:space="preserve">C. classification of </w:t>
      </w:r>
      <w:r w:rsidR="00874606">
        <w:rPr>
          <w:rFonts w:ascii="Times New Roman" w:hAnsi="Times New Roman" w:cs="Times New Roman"/>
          <w:sz w:val="20"/>
          <w:szCs w:val="20"/>
        </w:rPr>
        <w:t>enzymes</w:t>
      </w:r>
      <w:r>
        <w:rPr>
          <w:rFonts w:ascii="Times New Roman" w:hAnsi="Times New Roman" w:cs="Times New Roman"/>
          <w:sz w:val="20"/>
          <w:szCs w:val="20"/>
        </w:rPr>
        <w:t xml:space="preserve"> classified </w:t>
      </w:r>
      <w:r w:rsidR="00083567">
        <w:rPr>
          <w:rFonts w:ascii="Times New Roman" w:hAnsi="Times New Roman" w:cs="Times New Roman"/>
          <w:sz w:val="20"/>
          <w:szCs w:val="20"/>
        </w:rPr>
        <w:t>initial</w:t>
      </w:r>
      <w:r>
        <w:rPr>
          <w:rFonts w:ascii="Times New Roman" w:hAnsi="Times New Roman" w:cs="Times New Roman"/>
          <w:sz w:val="20"/>
          <w:szCs w:val="20"/>
        </w:rPr>
        <w:t xml:space="preserve"> by the nature of the bond hydrolysed, then </w:t>
      </w:r>
      <w:r w:rsidR="00BA3D77">
        <w:rPr>
          <w:rFonts w:ascii="Times New Roman" w:hAnsi="Times New Roman" w:cs="Times New Roman"/>
          <w:sz w:val="20"/>
          <w:szCs w:val="20"/>
        </w:rPr>
        <w:t xml:space="preserve">the </w:t>
      </w:r>
      <w:r>
        <w:rPr>
          <w:rFonts w:ascii="Times New Roman" w:hAnsi="Times New Roman" w:cs="Times New Roman"/>
          <w:sz w:val="20"/>
          <w:szCs w:val="20"/>
        </w:rPr>
        <w:t xml:space="preserve">nature of the substrate </w:t>
      </w:r>
      <w:r w:rsidR="005B70A1">
        <w:rPr>
          <w:rFonts w:ascii="Times New Roman" w:hAnsi="Times New Roman" w:cs="Times New Roman"/>
          <w:sz w:val="20"/>
          <w:szCs w:val="20"/>
        </w:rPr>
        <w:t>and</w:t>
      </w:r>
      <w:r>
        <w:rPr>
          <w:rFonts w:ascii="Times New Roman" w:hAnsi="Times New Roman" w:cs="Times New Roman"/>
          <w:sz w:val="20"/>
          <w:szCs w:val="20"/>
        </w:rPr>
        <w:t xml:space="preserve"> lastly </w:t>
      </w:r>
      <w:r w:rsidR="006C45AC">
        <w:rPr>
          <w:rFonts w:ascii="Times New Roman" w:hAnsi="Times New Roman" w:cs="Times New Roman"/>
          <w:sz w:val="20"/>
          <w:szCs w:val="20"/>
        </w:rPr>
        <w:t>through</w:t>
      </w:r>
      <w:r>
        <w:rPr>
          <w:rFonts w:ascii="Times New Roman" w:hAnsi="Times New Roman" w:cs="Times New Roman"/>
          <w:sz w:val="20"/>
          <w:szCs w:val="20"/>
        </w:rPr>
        <w:t xml:space="preserve"> </w:t>
      </w:r>
      <w:r w:rsidR="00874606">
        <w:rPr>
          <w:rFonts w:ascii="Times New Roman" w:hAnsi="Times New Roman" w:cs="Times New Roman"/>
          <w:sz w:val="20"/>
          <w:szCs w:val="20"/>
        </w:rPr>
        <w:t>enzymes</w:t>
      </w:r>
      <w:r>
        <w:rPr>
          <w:rFonts w:ascii="Times New Roman" w:hAnsi="Times New Roman" w:cs="Times New Roman"/>
          <w:sz w:val="20"/>
          <w:szCs w:val="20"/>
        </w:rPr>
        <w:t>.</w:t>
      </w:r>
    </w:p>
    <w:p w:rsidR="008C5625" w:rsidRDefault="008C5625" w:rsidP="00493EFD">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 </w:t>
      </w:r>
    </w:p>
    <w:p w:rsidR="00FA4C83" w:rsidRPr="00E443FC" w:rsidRDefault="00FA4C83" w:rsidP="007E1B3A">
      <w:pPr>
        <w:numPr>
          <w:ilvl w:val="0"/>
          <w:numId w:val="5"/>
        </w:numPr>
        <w:spacing w:after="0" w:line="240" w:lineRule="auto"/>
        <w:jc w:val="both"/>
        <w:rPr>
          <w:rFonts w:ascii="Times New Roman" w:hAnsi="Times New Roman" w:cs="Times New Roman"/>
          <w:sz w:val="20"/>
          <w:szCs w:val="20"/>
        </w:rPr>
      </w:pPr>
      <w:proofErr w:type="spellStart"/>
      <w:r w:rsidRPr="00E443FC">
        <w:rPr>
          <w:rFonts w:ascii="Times New Roman" w:hAnsi="Times New Roman" w:cs="Times New Roman"/>
          <w:sz w:val="20"/>
          <w:szCs w:val="20"/>
        </w:rPr>
        <w:t>Oxido-reductases</w:t>
      </w:r>
      <w:proofErr w:type="spellEnd"/>
      <w:r w:rsidRPr="00E443FC">
        <w:rPr>
          <w:rFonts w:ascii="Times New Roman" w:hAnsi="Times New Roman" w:cs="Times New Roman"/>
          <w:sz w:val="20"/>
          <w:szCs w:val="20"/>
        </w:rPr>
        <w:t xml:space="preserve"> :-</w:t>
      </w:r>
      <w:r w:rsidR="00493EFD" w:rsidRPr="00E443FC">
        <w:rPr>
          <w:rFonts w:ascii="Times New Roman" w:hAnsi="Times New Roman" w:cs="Times New Roman"/>
          <w:sz w:val="20"/>
          <w:szCs w:val="20"/>
        </w:rPr>
        <w:t xml:space="preserve"> </w:t>
      </w:r>
      <w:r w:rsidRPr="00E443FC">
        <w:rPr>
          <w:rFonts w:ascii="Times New Roman" w:hAnsi="Times New Roman" w:cs="Times New Roman"/>
          <w:sz w:val="20"/>
          <w:szCs w:val="20"/>
        </w:rPr>
        <w:t xml:space="preserve"> Carry out </w:t>
      </w:r>
      <w:r w:rsidR="00BA3D77">
        <w:rPr>
          <w:rFonts w:ascii="Times New Roman" w:hAnsi="Times New Roman" w:cs="Times New Roman"/>
          <w:sz w:val="20"/>
          <w:szCs w:val="20"/>
        </w:rPr>
        <w:t xml:space="preserve">a </w:t>
      </w:r>
      <w:r w:rsidRPr="00E443FC">
        <w:rPr>
          <w:rFonts w:ascii="Times New Roman" w:hAnsi="Times New Roman" w:cs="Times New Roman"/>
          <w:sz w:val="20"/>
          <w:szCs w:val="20"/>
        </w:rPr>
        <w:t>transfer of H / O electrons/atoms</w:t>
      </w:r>
    </w:p>
    <w:p w:rsidR="00FA4C83" w:rsidRPr="00E443FC" w:rsidRDefault="00493EFD" w:rsidP="007E1B3A">
      <w:pPr>
        <w:numPr>
          <w:ilvl w:val="0"/>
          <w:numId w:val="5"/>
        </w:numPr>
        <w:spacing w:after="0" w:line="240" w:lineRule="auto"/>
        <w:jc w:val="both"/>
        <w:rPr>
          <w:rFonts w:ascii="Times New Roman" w:hAnsi="Times New Roman" w:cs="Times New Roman"/>
          <w:sz w:val="20"/>
          <w:szCs w:val="20"/>
        </w:rPr>
      </w:pPr>
      <w:proofErr w:type="spellStart"/>
      <w:r w:rsidRPr="00E443FC">
        <w:rPr>
          <w:rFonts w:ascii="Times New Roman" w:hAnsi="Times New Roman" w:cs="Times New Roman"/>
          <w:sz w:val="20"/>
          <w:szCs w:val="20"/>
        </w:rPr>
        <w:t>Transferases</w:t>
      </w:r>
      <w:proofErr w:type="spellEnd"/>
      <w:r w:rsidRPr="00E443FC">
        <w:rPr>
          <w:rFonts w:ascii="Times New Roman" w:hAnsi="Times New Roman" w:cs="Times New Roman"/>
          <w:sz w:val="20"/>
          <w:szCs w:val="20"/>
        </w:rPr>
        <w:t xml:space="preserve">        :</w:t>
      </w:r>
      <w:r w:rsidR="00FA4C83" w:rsidRPr="00E443FC">
        <w:rPr>
          <w:rFonts w:ascii="Times New Roman" w:hAnsi="Times New Roman" w:cs="Times New Roman"/>
          <w:sz w:val="20"/>
          <w:szCs w:val="20"/>
        </w:rPr>
        <w:t xml:space="preserve">- </w:t>
      </w:r>
      <w:r w:rsidRPr="00E443FC">
        <w:rPr>
          <w:rFonts w:ascii="Times New Roman" w:hAnsi="Times New Roman" w:cs="Times New Roman"/>
          <w:sz w:val="20"/>
          <w:szCs w:val="20"/>
        </w:rPr>
        <w:t xml:space="preserve"> </w:t>
      </w:r>
      <w:r w:rsidR="00FA4C83" w:rsidRPr="00E443FC">
        <w:rPr>
          <w:rFonts w:ascii="Times New Roman" w:hAnsi="Times New Roman" w:cs="Times New Roman"/>
          <w:sz w:val="20"/>
          <w:szCs w:val="20"/>
        </w:rPr>
        <w:t>Transfer group (NH2)</w:t>
      </w:r>
    </w:p>
    <w:p w:rsidR="00FA4C83" w:rsidRPr="00E443FC" w:rsidRDefault="00FA4C83" w:rsidP="007E1B3A">
      <w:pPr>
        <w:numPr>
          <w:ilvl w:val="0"/>
          <w:numId w:val="4"/>
        </w:numPr>
        <w:spacing w:after="0" w:line="240" w:lineRule="auto"/>
        <w:jc w:val="both"/>
        <w:rPr>
          <w:rFonts w:ascii="Times New Roman" w:hAnsi="Times New Roman" w:cs="Times New Roman"/>
          <w:sz w:val="20"/>
          <w:szCs w:val="20"/>
        </w:rPr>
      </w:pPr>
      <w:r w:rsidRPr="00E443FC">
        <w:rPr>
          <w:rFonts w:ascii="Times New Roman" w:hAnsi="Times New Roman" w:cs="Times New Roman"/>
          <w:sz w:val="20"/>
          <w:szCs w:val="20"/>
        </w:rPr>
        <w:t>Hydrolases</w:t>
      </w:r>
      <w:r w:rsidR="00493EFD" w:rsidRPr="00E443FC">
        <w:rPr>
          <w:rFonts w:ascii="Times New Roman" w:hAnsi="Times New Roman" w:cs="Times New Roman"/>
          <w:sz w:val="20"/>
          <w:szCs w:val="20"/>
        </w:rPr>
        <w:t xml:space="preserve">           :</w:t>
      </w:r>
      <w:r w:rsidRPr="00E443FC">
        <w:rPr>
          <w:rFonts w:ascii="Times New Roman" w:hAnsi="Times New Roman" w:cs="Times New Roman"/>
          <w:sz w:val="20"/>
          <w:szCs w:val="20"/>
        </w:rPr>
        <w:t xml:space="preserve">- </w:t>
      </w:r>
      <w:r w:rsidR="00493EFD" w:rsidRPr="00E443FC">
        <w:rPr>
          <w:rFonts w:ascii="Times New Roman" w:hAnsi="Times New Roman" w:cs="Times New Roman"/>
          <w:sz w:val="20"/>
          <w:szCs w:val="20"/>
        </w:rPr>
        <w:t xml:space="preserve"> </w:t>
      </w:r>
      <w:r w:rsidRPr="00E443FC">
        <w:rPr>
          <w:rFonts w:ascii="Times New Roman" w:hAnsi="Times New Roman" w:cs="Times New Roman"/>
          <w:sz w:val="20"/>
          <w:szCs w:val="20"/>
        </w:rPr>
        <w:t xml:space="preserve">Cleavage with </w:t>
      </w:r>
      <w:r w:rsidR="00EC638C">
        <w:rPr>
          <w:rFonts w:ascii="Times New Roman" w:hAnsi="Times New Roman" w:cs="Times New Roman"/>
          <w:sz w:val="20"/>
          <w:szCs w:val="20"/>
        </w:rPr>
        <w:t>an addition of water (</w:t>
      </w:r>
      <w:proofErr w:type="spellStart"/>
      <w:r w:rsidR="00EC638C">
        <w:rPr>
          <w:rFonts w:ascii="Times New Roman" w:hAnsi="Times New Roman" w:cs="Times New Roman"/>
          <w:sz w:val="20"/>
          <w:szCs w:val="20"/>
        </w:rPr>
        <w:t>Invertase</w:t>
      </w:r>
      <w:proofErr w:type="spellEnd"/>
      <w:r w:rsidRPr="00E443FC">
        <w:rPr>
          <w:rFonts w:ascii="Times New Roman" w:hAnsi="Times New Roman" w:cs="Times New Roman"/>
          <w:sz w:val="20"/>
          <w:szCs w:val="20"/>
        </w:rPr>
        <w:t>)</w:t>
      </w:r>
    </w:p>
    <w:p w:rsidR="00FA4C83" w:rsidRPr="00E443FC" w:rsidRDefault="00493EFD" w:rsidP="007E1B3A">
      <w:pPr>
        <w:numPr>
          <w:ilvl w:val="0"/>
          <w:numId w:val="4"/>
        </w:numPr>
        <w:spacing w:after="0" w:line="240" w:lineRule="auto"/>
        <w:jc w:val="both"/>
        <w:rPr>
          <w:rFonts w:ascii="Times New Roman" w:hAnsi="Times New Roman" w:cs="Times New Roman"/>
          <w:sz w:val="20"/>
          <w:szCs w:val="20"/>
        </w:rPr>
      </w:pPr>
      <w:proofErr w:type="spellStart"/>
      <w:r w:rsidRPr="00E443FC">
        <w:rPr>
          <w:rFonts w:ascii="Times New Roman" w:hAnsi="Times New Roman" w:cs="Times New Roman"/>
          <w:sz w:val="20"/>
          <w:szCs w:val="20"/>
        </w:rPr>
        <w:t>Lyases</w:t>
      </w:r>
      <w:proofErr w:type="spellEnd"/>
      <w:r w:rsidRPr="00E443FC">
        <w:rPr>
          <w:rFonts w:ascii="Times New Roman" w:hAnsi="Times New Roman" w:cs="Times New Roman"/>
          <w:sz w:val="20"/>
          <w:szCs w:val="20"/>
        </w:rPr>
        <w:t xml:space="preserve">                 :</w:t>
      </w:r>
      <w:r w:rsidR="00FA4C83" w:rsidRPr="00E443FC">
        <w:rPr>
          <w:rFonts w:ascii="Times New Roman" w:hAnsi="Times New Roman" w:cs="Times New Roman"/>
          <w:sz w:val="20"/>
          <w:szCs w:val="20"/>
        </w:rPr>
        <w:t xml:space="preserve">- </w:t>
      </w:r>
      <w:r w:rsidRPr="00E443FC">
        <w:rPr>
          <w:rFonts w:ascii="Times New Roman" w:hAnsi="Times New Roman" w:cs="Times New Roman"/>
          <w:sz w:val="20"/>
          <w:szCs w:val="20"/>
        </w:rPr>
        <w:t xml:space="preserve"> </w:t>
      </w:r>
      <w:r w:rsidR="00FA4C83" w:rsidRPr="00E443FC">
        <w:rPr>
          <w:rFonts w:ascii="Times New Roman" w:hAnsi="Times New Roman" w:cs="Times New Roman"/>
          <w:sz w:val="20"/>
          <w:szCs w:val="20"/>
        </w:rPr>
        <w:t>Splitting of bonds other than 1, 2.</w:t>
      </w:r>
    </w:p>
    <w:p w:rsidR="001B17C2" w:rsidRPr="00E443FC" w:rsidRDefault="00493EFD" w:rsidP="007E1B3A">
      <w:pPr>
        <w:numPr>
          <w:ilvl w:val="0"/>
          <w:numId w:val="4"/>
        </w:numPr>
        <w:spacing w:after="0" w:line="240" w:lineRule="auto"/>
        <w:jc w:val="both"/>
        <w:rPr>
          <w:rFonts w:ascii="Times New Roman" w:hAnsi="Times New Roman" w:cs="Times New Roman"/>
          <w:sz w:val="20"/>
          <w:szCs w:val="20"/>
        </w:rPr>
      </w:pPr>
      <w:proofErr w:type="spellStart"/>
      <w:r w:rsidRPr="00E443FC">
        <w:rPr>
          <w:rFonts w:ascii="Times New Roman" w:hAnsi="Times New Roman" w:cs="Times New Roman"/>
          <w:sz w:val="20"/>
          <w:szCs w:val="20"/>
        </w:rPr>
        <w:t>Isomerases</w:t>
      </w:r>
      <w:proofErr w:type="spellEnd"/>
      <w:r w:rsidRPr="00E443FC">
        <w:rPr>
          <w:rFonts w:ascii="Times New Roman" w:hAnsi="Times New Roman" w:cs="Times New Roman"/>
          <w:sz w:val="20"/>
          <w:szCs w:val="20"/>
        </w:rPr>
        <w:t xml:space="preserve">           :</w:t>
      </w:r>
      <w:r w:rsidR="00FA4C83" w:rsidRPr="00E443FC">
        <w:rPr>
          <w:rFonts w:ascii="Times New Roman" w:hAnsi="Times New Roman" w:cs="Times New Roman"/>
          <w:sz w:val="20"/>
          <w:szCs w:val="20"/>
        </w:rPr>
        <w:t xml:space="preserve">- </w:t>
      </w:r>
      <w:r w:rsidRPr="00E443FC">
        <w:rPr>
          <w:rFonts w:ascii="Times New Roman" w:hAnsi="Times New Roman" w:cs="Times New Roman"/>
          <w:sz w:val="20"/>
          <w:szCs w:val="20"/>
        </w:rPr>
        <w:t xml:space="preserve"> </w:t>
      </w:r>
      <w:r w:rsidR="00FA4C83" w:rsidRPr="00E443FC">
        <w:rPr>
          <w:rFonts w:ascii="Times New Roman" w:hAnsi="Times New Roman" w:cs="Times New Roman"/>
          <w:sz w:val="20"/>
          <w:szCs w:val="20"/>
        </w:rPr>
        <w:t xml:space="preserve">Change structural arrangements d / l </w:t>
      </w:r>
      <w:r w:rsidR="00FA4C83" w:rsidRPr="00E443FC">
        <w:rPr>
          <w:rFonts w:ascii="Times New Roman" w:hAnsi="Times New Roman" w:cs="Times New Roman"/>
          <w:color w:val="000000"/>
          <w:sz w:val="20"/>
          <w:szCs w:val="20"/>
        </w:rPr>
        <w:t>isomers</w:t>
      </w:r>
    </w:p>
    <w:p w:rsidR="00FA4C83" w:rsidRPr="00E443FC" w:rsidRDefault="00FA4C83" w:rsidP="007E1B3A">
      <w:pPr>
        <w:numPr>
          <w:ilvl w:val="0"/>
          <w:numId w:val="4"/>
        </w:numPr>
        <w:spacing w:after="0" w:line="240" w:lineRule="auto"/>
        <w:jc w:val="both"/>
        <w:rPr>
          <w:rFonts w:ascii="Times New Roman" w:hAnsi="Times New Roman" w:cs="Times New Roman"/>
          <w:sz w:val="20"/>
          <w:szCs w:val="20"/>
        </w:rPr>
      </w:pPr>
      <w:proofErr w:type="spellStart"/>
      <w:r w:rsidRPr="00E443FC">
        <w:rPr>
          <w:rFonts w:ascii="Times New Roman" w:hAnsi="Times New Roman" w:cs="Times New Roman"/>
          <w:sz w:val="20"/>
          <w:szCs w:val="20"/>
        </w:rPr>
        <w:t>Synthetases</w:t>
      </w:r>
      <w:proofErr w:type="spellEnd"/>
      <w:r w:rsidRPr="00E443FC">
        <w:rPr>
          <w:rFonts w:ascii="Times New Roman" w:hAnsi="Times New Roman" w:cs="Times New Roman"/>
          <w:sz w:val="20"/>
          <w:szCs w:val="20"/>
        </w:rPr>
        <w:t xml:space="preserve">          :-</w:t>
      </w:r>
      <w:r w:rsidR="00493EFD" w:rsidRPr="00E443FC">
        <w:rPr>
          <w:rFonts w:ascii="Times New Roman" w:hAnsi="Times New Roman" w:cs="Times New Roman"/>
          <w:sz w:val="20"/>
          <w:szCs w:val="20"/>
        </w:rPr>
        <w:t xml:space="preserve">  </w:t>
      </w:r>
      <w:r w:rsidRPr="00E443FC">
        <w:rPr>
          <w:rFonts w:ascii="Times New Roman" w:hAnsi="Times New Roman" w:cs="Times New Roman"/>
          <w:sz w:val="20"/>
          <w:szCs w:val="20"/>
        </w:rPr>
        <w:t>Create ne</w:t>
      </w:r>
      <w:r w:rsidR="00EC638C">
        <w:rPr>
          <w:rFonts w:ascii="Times New Roman" w:hAnsi="Times New Roman" w:cs="Times New Roman"/>
          <w:sz w:val="20"/>
          <w:szCs w:val="20"/>
        </w:rPr>
        <w:t xml:space="preserve">w bonds: C-N, C-O </w:t>
      </w:r>
      <w:r w:rsidR="005B70A1">
        <w:rPr>
          <w:rFonts w:ascii="Times New Roman" w:hAnsi="Times New Roman" w:cs="Times New Roman"/>
          <w:sz w:val="20"/>
          <w:szCs w:val="20"/>
        </w:rPr>
        <w:t>and</w:t>
      </w:r>
      <w:r w:rsidR="00EC638C">
        <w:rPr>
          <w:rFonts w:ascii="Times New Roman" w:hAnsi="Times New Roman" w:cs="Times New Roman"/>
          <w:sz w:val="20"/>
          <w:szCs w:val="20"/>
        </w:rPr>
        <w:t xml:space="preserve"> C-C with b</w:t>
      </w:r>
      <w:r w:rsidRPr="00E443FC">
        <w:rPr>
          <w:rFonts w:ascii="Times New Roman" w:hAnsi="Times New Roman" w:cs="Times New Roman"/>
          <w:sz w:val="20"/>
          <w:szCs w:val="20"/>
        </w:rPr>
        <w:t xml:space="preserve">reakdown of ATP         </w:t>
      </w:r>
    </w:p>
    <w:p w:rsidR="001B17C2" w:rsidRPr="00E443FC" w:rsidRDefault="001B17C2" w:rsidP="007E1B3A">
      <w:pPr>
        <w:spacing w:after="0" w:line="240" w:lineRule="auto"/>
        <w:ind w:left="840"/>
        <w:jc w:val="both"/>
        <w:rPr>
          <w:rFonts w:ascii="Times New Roman" w:hAnsi="Times New Roman" w:cs="Times New Roman"/>
          <w:sz w:val="20"/>
          <w:szCs w:val="20"/>
        </w:rPr>
      </w:pPr>
    </w:p>
    <w:p w:rsidR="00994138" w:rsidRPr="00994138" w:rsidRDefault="00FA4C83" w:rsidP="00994138">
      <w:pPr>
        <w:rPr>
          <w:rFonts w:ascii="Times New Roman" w:hAnsi="Times New Roman" w:cs="Times New Roman"/>
          <w:sz w:val="20"/>
          <w:szCs w:val="20"/>
        </w:rPr>
      </w:pPr>
      <w:r w:rsidRPr="00E443FC">
        <w:rPr>
          <w:rFonts w:ascii="Times New Roman" w:hAnsi="Times New Roman" w:cs="Times New Roman"/>
          <w:sz w:val="20"/>
          <w:szCs w:val="20"/>
        </w:rPr>
        <w:t xml:space="preserve">A Hydrolases </w:t>
      </w:r>
      <w:r w:rsidR="00874606">
        <w:rPr>
          <w:rFonts w:ascii="Times New Roman" w:hAnsi="Times New Roman" w:cs="Times New Roman"/>
          <w:sz w:val="20"/>
          <w:szCs w:val="20"/>
        </w:rPr>
        <w:t>enzyme</w:t>
      </w:r>
      <w:r w:rsidRPr="00E443FC">
        <w:rPr>
          <w:rFonts w:ascii="Times New Roman" w:hAnsi="Times New Roman" w:cs="Times New Roman"/>
          <w:sz w:val="20"/>
          <w:szCs w:val="20"/>
        </w:rPr>
        <w:t xml:space="preserve"> includes </w:t>
      </w:r>
      <w:r w:rsidR="0071460D">
        <w:rPr>
          <w:rFonts w:ascii="Times New Roman" w:hAnsi="Times New Roman" w:cs="Times New Roman"/>
          <w:sz w:val="20"/>
          <w:szCs w:val="20"/>
        </w:rPr>
        <w:t>Pectinase</w:t>
      </w:r>
      <w:r w:rsidRPr="00E443FC">
        <w:rPr>
          <w:rFonts w:ascii="Times New Roman" w:hAnsi="Times New Roman" w:cs="Times New Roman"/>
          <w:sz w:val="20"/>
          <w:szCs w:val="20"/>
        </w:rPr>
        <w:t xml:space="preserve">, </w:t>
      </w:r>
      <w:proofErr w:type="spellStart"/>
      <w:r w:rsidRPr="00E443FC">
        <w:rPr>
          <w:rFonts w:ascii="Times New Roman" w:hAnsi="Times New Roman" w:cs="Times New Roman"/>
          <w:sz w:val="20"/>
          <w:szCs w:val="20"/>
        </w:rPr>
        <w:t>Phytases</w:t>
      </w:r>
      <w:proofErr w:type="spellEnd"/>
      <w:r w:rsidRPr="00E443FC">
        <w:rPr>
          <w:rFonts w:ascii="Times New Roman" w:hAnsi="Times New Roman" w:cs="Times New Roman"/>
          <w:sz w:val="20"/>
          <w:szCs w:val="20"/>
        </w:rPr>
        <w:t xml:space="preserve">, </w:t>
      </w:r>
      <w:proofErr w:type="spellStart"/>
      <w:r w:rsidRPr="00E443FC">
        <w:rPr>
          <w:rFonts w:ascii="Times New Roman" w:hAnsi="Times New Roman" w:cs="Times New Roman"/>
          <w:sz w:val="20"/>
          <w:szCs w:val="20"/>
        </w:rPr>
        <w:t>Xylanases</w:t>
      </w:r>
      <w:proofErr w:type="spellEnd"/>
      <w:r w:rsidRPr="00E443FC">
        <w:rPr>
          <w:rFonts w:ascii="Times New Roman" w:hAnsi="Times New Roman" w:cs="Times New Roman"/>
          <w:sz w:val="20"/>
          <w:szCs w:val="20"/>
        </w:rPr>
        <w:t xml:space="preserve">, Proteases, Lipases, </w:t>
      </w:r>
      <w:proofErr w:type="spellStart"/>
      <w:r w:rsidR="00CA2D4C">
        <w:rPr>
          <w:rFonts w:ascii="Times New Roman" w:hAnsi="Times New Roman" w:cs="Times New Roman"/>
          <w:sz w:val="20"/>
          <w:szCs w:val="20"/>
        </w:rPr>
        <w:t>Cellulase</w:t>
      </w:r>
      <w:r w:rsidRPr="00E443FC">
        <w:rPr>
          <w:rFonts w:ascii="Times New Roman" w:hAnsi="Times New Roman" w:cs="Times New Roman"/>
          <w:sz w:val="20"/>
          <w:szCs w:val="20"/>
        </w:rPr>
        <w:t>s</w:t>
      </w:r>
      <w:proofErr w:type="spellEnd"/>
      <w:r w:rsidRPr="00E443FC">
        <w:rPr>
          <w:rFonts w:ascii="Times New Roman" w:hAnsi="Times New Roman" w:cs="Times New Roman"/>
          <w:sz w:val="20"/>
          <w:szCs w:val="20"/>
        </w:rPr>
        <w:t xml:space="preserve">, </w:t>
      </w:r>
      <w:r w:rsidR="005B70A1">
        <w:rPr>
          <w:rFonts w:ascii="Times New Roman" w:hAnsi="Times New Roman" w:cs="Times New Roman"/>
          <w:sz w:val="20"/>
          <w:szCs w:val="20"/>
        </w:rPr>
        <w:t>and</w:t>
      </w:r>
      <w:r w:rsidRPr="00E443FC">
        <w:rPr>
          <w:rFonts w:ascii="Times New Roman" w:hAnsi="Times New Roman" w:cs="Times New Roman"/>
          <w:sz w:val="20"/>
          <w:szCs w:val="20"/>
        </w:rPr>
        <w:t xml:space="preserve"> Amy</w:t>
      </w:r>
      <w:r w:rsidR="007E4F62">
        <w:rPr>
          <w:rFonts w:ascii="Times New Roman" w:hAnsi="Times New Roman" w:cs="Times New Roman"/>
          <w:sz w:val="20"/>
          <w:szCs w:val="20"/>
        </w:rPr>
        <w:t xml:space="preserve">lases etc. </w:t>
      </w:r>
      <w:proofErr w:type="spellStart"/>
      <w:r w:rsidR="00994138" w:rsidRPr="00994138">
        <w:rPr>
          <w:rFonts w:ascii="Times New Roman" w:hAnsi="Times New Roman" w:cs="Times New Roman"/>
          <w:sz w:val="20"/>
          <w:szCs w:val="20"/>
        </w:rPr>
        <w:t>Pectinolytic</w:t>
      </w:r>
      <w:proofErr w:type="spellEnd"/>
      <w:r w:rsidR="00994138" w:rsidRPr="00994138">
        <w:rPr>
          <w:rFonts w:ascii="Times New Roman" w:hAnsi="Times New Roman" w:cs="Times New Roman"/>
          <w:sz w:val="20"/>
          <w:szCs w:val="20"/>
        </w:rPr>
        <w:t xml:space="preserve"> enzymes are divided into internal and extracellular pectinases based on how they are secreted. Enzymes from outside the cell are secreted into the production medium that the cell lives in. In contrast to an intracellular enzyme, which functions within the </w:t>
      </w:r>
      <w:r w:rsidR="00994138" w:rsidRPr="00994138">
        <w:rPr>
          <w:rFonts w:ascii="Times New Roman" w:hAnsi="Times New Roman" w:cs="Times New Roman"/>
          <w:sz w:val="20"/>
          <w:szCs w:val="20"/>
        </w:rPr>
        <w:lastRenderedPageBreak/>
        <w:t xml:space="preserve">constraints of the cell membrane, an external enzyme usually converts bigger molecules (such as food for the cell or an organism) into smaller molecules of the substrate that may subsequently be supplied or transported easily to the cell. Membrane protein still has some sort of connection to the cell membrane. According to how aggressively they attack the </w:t>
      </w:r>
      <w:proofErr w:type="spellStart"/>
      <w:r w:rsidR="00994138" w:rsidRPr="00994138">
        <w:rPr>
          <w:rFonts w:ascii="Times New Roman" w:hAnsi="Times New Roman" w:cs="Times New Roman"/>
          <w:sz w:val="20"/>
          <w:szCs w:val="20"/>
        </w:rPr>
        <w:t>galacturonase</w:t>
      </w:r>
      <w:proofErr w:type="spellEnd"/>
      <w:r w:rsidR="00994138" w:rsidRPr="00994138">
        <w:rPr>
          <w:rFonts w:ascii="Times New Roman" w:hAnsi="Times New Roman" w:cs="Times New Roman"/>
          <w:sz w:val="20"/>
          <w:szCs w:val="20"/>
        </w:rPr>
        <w:t xml:space="preserve"> components of the pectin molecule, pectinases can be classed as extracellular or intracellular (</w:t>
      </w:r>
      <w:proofErr w:type="spellStart"/>
      <w:r w:rsidR="00994138" w:rsidRPr="00994138">
        <w:rPr>
          <w:rFonts w:ascii="Times New Roman" w:hAnsi="Times New Roman" w:cs="Times New Roman"/>
          <w:sz w:val="20"/>
          <w:szCs w:val="20"/>
        </w:rPr>
        <w:t>Pilnik</w:t>
      </w:r>
      <w:proofErr w:type="spellEnd"/>
      <w:r w:rsidR="00994138" w:rsidRPr="00994138">
        <w:rPr>
          <w:rFonts w:ascii="Times New Roman" w:hAnsi="Times New Roman" w:cs="Times New Roman"/>
          <w:sz w:val="20"/>
          <w:szCs w:val="20"/>
        </w:rPr>
        <w:t xml:space="preserve"> &amp; </w:t>
      </w:r>
      <w:proofErr w:type="spellStart"/>
      <w:r w:rsidR="00994138" w:rsidRPr="00994138">
        <w:rPr>
          <w:rFonts w:ascii="Times New Roman" w:hAnsi="Times New Roman" w:cs="Times New Roman"/>
          <w:sz w:val="20"/>
          <w:szCs w:val="20"/>
        </w:rPr>
        <w:t>Voragen</w:t>
      </w:r>
      <w:proofErr w:type="spellEnd"/>
      <w:r w:rsidR="00994138" w:rsidRPr="00994138">
        <w:rPr>
          <w:rFonts w:ascii="Times New Roman" w:hAnsi="Times New Roman" w:cs="Times New Roman"/>
          <w:sz w:val="20"/>
          <w:szCs w:val="20"/>
        </w:rPr>
        <w:t xml:space="preserve">, 1993; McDonald and Tipton, 2014; </w:t>
      </w:r>
      <w:proofErr w:type="spellStart"/>
      <w:r w:rsidR="00994138" w:rsidRPr="00994138">
        <w:rPr>
          <w:rFonts w:ascii="Times New Roman" w:hAnsi="Times New Roman" w:cs="Times New Roman"/>
          <w:sz w:val="20"/>
          <w:szCs w:val="20"/>
        </w:rPr>
        <w:t>Kour</w:t>
      </w:r>
      <w:proofErr w:type="spellEnd"/>
      <w:r w:rsidR="00994138" w:rsidRPr="00994138">
        <w:rPr>
          <w:rFonts w:ascii="Times New Roman" w:hAnsi="Times New Roman" w:cs="Times New Roman"/>
          <w:sz w:val="20"/>
          <w:szCs w:val="20"/>
        </w:rPr>
        <w:t xml:space="preserve"> et al., 2019).</w:t>
      </w:r>
    </w:p>
    <w:p w:rsidR="00FA4C83" w:rsidRPr="00994138" w:rsidRDefault="0057121E" w:rsidP="00994138">
      <w:pPr>
        <w:pStyle w:val="ListParagraph"/>
        <w:numPr>
          <w:ilvl w:val="0"/>
          <w:numId w:val="20"/>
        </w:numPr>
        <w:spacing w:after="0" w:line="240" w:lineRule="auto"/>
        <w:jc w:val="both"/>
        <w:rPr>
          <w:rFonts w:ascii="Times New Roman" w:hAnsi="Times New Roman" w:cs="Times New Roman"/>
          <w:color w:val="000000"/>
          <w:sz w:val="20"/>
          <w:szCs w:val="20"/>
        </w:rPr>
      </w:pPr>
      <w:r w:rsidRPr="00994138">
        <w:rPr>
          <w:rFonts w:ascii="Times New Roman" w:hAnsi="Times New Roman" w:cs="Times New Roman"/>
          <w:b/>
          <w:color w:val="000000"/>
          <w:sz w:val="20"/>
          <w:szCs w:val="20"/>
        </w:rPr>
        <w:t>Pectin-</w:t>
      </w:r>
      <w:proofErr w:type="spellStart"/>
      <w:r w:rsidRPr="00994138">
        <w:rPr>
          <w:rFonts w:ascii="Times New Roman" w:hAnsi="Times New Roman" w:cs="Times New Roman"/>
          <w:b/>
          <w:color w:val="000000"/>
          <w:sz w:val="20"/>
          <w:szCs w:val="20"/>
        </w:rPr>
        <w:t>methylesterases</w:t>
      </w:r>
      <w:proofErr w:type="spellEnd"/>
      <w:r w:rsidRPr="00994138">
        <w:rPr>
          <w:rFonts w:ascii="Times New Roman" w:hAnsi="Times New Roman" w:cs="Times New Roman"/>
          <w:b/>
          <w:color w:val="000000"/>
          <w:sz w:val="20"/>
          <w:szCs w:val="20"/>
        </w:rPr>
        <w:t>:</w:t>
      </w:r>
      <w:r w:rsidRPr="00994138">
        <w:rPr>
          <w:rFonts w:ascii="Times New Roman" w:hAnsi="Times New Roman" w:cs="Times New Roman"/>
          <w:color w:val="000000"/>
          <w:sz w:val="20"/>
          <w:szCs w:val="20"/>
        </w:rPr>
        <w:t xml:space="preserve"> (EC 3.1.11.1</w:t>
      </w:r>
      <w:r w:rsidR="00930833" w:rsidRPr="00994138">
        <w:rPr>
          <w:rFonts w:ascii="Times New Roman" w:hAnsi="Times New Roman" w:cs="Times New Roman"/>
          <w:color w:val="000000"/>
          <w:sz w:val="20"/>
          <w:szCs w:val="20"/>
        </w:rPr>
        <w:t>) I</w:t>
      </w:r>
      <w:r w:rsidR="00B97710" w:rsidRPr="00994138">
        <w:rPr>
          <w:rFonts w:ascii="Times New Roman" w:hAnsi="Times New Roman" w:cs="Times New Roman"/>
          <w:color w:val="000000"/>
          <w:sz w:val="20"/>
          <w:szCs w:val="20"/>
        </w:rPr>
        <w:t xml:space="preserve">t is specific </w:t>
      </w:r>
      <w:r w:rsidR="00874606" w:rsidRPr="00994138">
        <w:rPr>
          <w:rFonts w:ascii="Times New Roman" w:hAnsi="Times New Roman" w:cs="Times New Roman"/>
          <w:color w:val="000000"/>
          <w:sz w:val="20"/>
          <w:szCs w:val="20"/>
        </w:rPr>
        <w:t>enzyme</w:t>
      </w:r>
      <w:r w:rsidRPr="00994138">
        <w:rPr>
          <w:rFonts w:ascii="Times New Roman" w:hAnsi="Times New Roman" w:cs="Times New Roman"/>
          <w:color w:val="000000"/>
          <w:sz w:val="20"/>
          <w:szCs w:val="20"/>
        </w:rPr>
        <w:t xml:space="preserve"> that </w:t>
      </w:r>
      <w:r w:rsidR="00083567" w:rsidRPr="00994138">
        <w:rPr>
          <w:rFonts w:ascii="Times New Roman" w:hAnsi="Times New Roman" w:cs="Times New Roman"/>
          <w:color w:val="000000"/>
          <w:sz w:val="20"/>
          <w:szCs w:val="20"/>
        </w:rPr>
        <w:t>take action</w:t>
      </w:r>
      <w:r w:rsidRPr="00994138">
        <w:rPr>
          <w:rFonts w:ascii="Times New Roman" w:hAnsi="Times New Roman" w:cs="Times New Roman"/>
          <w:color w:val="000000"/>
          <w:sz w:val="20"/>
          <w:szCs w:val="20"/>
        </w:rPr>
        <w:t xml:space="preserve"> on </w:t>
      </w:r>
      <w:r w:rsidR="00446A11" w:rsidRPr="00994138">
        <w:rPr>
          <w:rFonts w:ascii="Times New Roman" w:hAnsi="Times New Roman" w:cs="Times New Roman"/>
          <w:color w:val="000000"/>
          <w:sz w:val="20"/>
          <w:szCs w:val="20"/>
        </w:rPr>
        <w:t>gradually</w:t>
      </w:r>
      <w:r w:rsidRPr="00994138">
        <w:rPr>
          <w:rFonts w:ascii="Times New Roman" w:hAnsi="Times New Roman" w:cs="Times New Roman"/>
          <w:color w:val="000000"/>
          <w:sz w:val="20"/>
          <w:szCs w:val="20"/>
        </w:rPr>
        <w:t xml:space="preserve"> </w:t>
      </w:r>
      <w:r w:rsidR="00446A11" w:rsidRPr="00994138">
        <w:rPr>
          <w:rFonts w:ascii="Times New Roman" w:hAnsi="Times New Roman" w:cs="Times New Roman"/>
          <w:color w:val="000000"/>
          <w:sz w:val="20"/>
          <w:szCs w:val="20"/>
        </w:rPr>
        <w:t>take away</w:t>
      </w:r>
      <w:r w:rsidRPr="00994138">
        <w:rPr>
          <w:rFonts w:ascii="Times New Roman" w:hAnsi="Times New Roman" w:cs="Times New Roman"/>
          <w:color w:val="000000"/>
          <w:sz w:val="20"/>
          <w:szCs w:val="20"/>
        </w:rPr>
        <w:t xml:space="preserve"> units of methanol &amp; </w:t>
      </w:r>
      <w:proofErr w:type="spellStart"/>
      <w:r w:rsidRPr="00994138">
        <w:rPr>
          <w:rFonts w:ascii="Times New Roman" w:hAnsi="Times New Roman" w:cs="Times New Roman"/>
          <w:color w:val="000000"/>
          <w:sz w:val="20"/>
          <w:szCs w:val="20"/>
        </w:rPr>
        <w:t>pectic</w:t>
      </w:r>
      <w:proofErr w:type="spellEnd"/>
      <w:r w:rsidRPr="00994138">
        <w:rPr>
          <w:rFonts w:ascii="Times New Roman" w:hAnsi="Times New Roman" w:cs="Times New Roman"/>
          <w:color w:val="000000"/>
          <w:sz w:val="20"/>
          <w:szCs w:val="20"/>
        </w:rPr>
        <w:t xml:space="preserve"> acid from the terminal chain of pectin (</w:t>
      </w:r>
      <w:proofErr w:type="spellStart"/>
      <w:r w:rsidRPr="00994138">
        <w:rPr>
          <w:rFonts w:ascii="Times New Roman" w:hAnsi="Times New Roman" w:cs="Times New Roman"/>
          <w:color w:val="000000"/>
          <w:sz w:val="20"/>
          <w:szCs w:val="20"/>
        </w:rPr>
        <w:t>Pilnik</w:t>
      </w:r>
      <w:proofErr w:type="spellEnd"/>
      <w:r w:rsidRPr="00994138">
        <w:rPr>
          <w:rFonts w:ascii="Times New Roman" w:hAnsi="Times New Roman" w:cs="Times New Roman"/>
          <w:color w:val="000000"/>
          <w:sz w:val="20"/>
          <w:szCs w:val="20"/>
        </w:rPr>
        <w:t xml:space="preserve"> &amp; </w:t>
      </w:r>
      <w:proofErr w:type="spellStart"/>
      <w:r w:rsidRPr="00994138">
        <w:rPr>
          <w:rFonts w:ascii="Times New Roman" w:hAnsi="Times New Roman" w:cs="Times New Roman"/>
          <w:color w:val="000000"/>
          <w:sz w:val="20"/>
          <w:szCs w:val="20"/>
        </w:rPr>
        <w:t>Voragen</w:t>
      </w:r>
      <w:proofErr w:type="spellEnd"/>
      <w:r w:rsidRPr="00994138">
        <w:rPr>
          <w:rFonts w:ascii="Times New Roman" w:hAnsi="Times New Roman" w:cs="Times New Roman"/>
          <w:color w:val="000000"/>
          <w:sz w:val="20"/>
          <w:szCs w:val="20"/>
        </w:rPr>
        <w:t>, 1993</w:t>
      </w:r>
      <w:r w:rsidR="005748C5" w:rsidRPr="00994138">
        <w:rPr>
          <w:rFonts w:ascii="Times New Roman" w:hAnsi="Times New Roman" w:cs="Times New Roman"/>
          <w:sz w:val="20"/>
          <w:szCs w:val="20"/>
        </w:rPr>
        <w:t xml:space="preserve">; Haile </w:t>
      </w:r>
      <w:r w:rsidR="005B70A1" w:rsidRPr="00994138">
        <w:rPr>
          <w:rFonts w:ascii="Times New Roman" w:hAnsi="Times New Roman" w:cs="Times New Roman"/>
          <w:sz w:val="20"/>
          <w:szCs w:val="20"/>
        </w:rPr>
        <w:t>and</w:t>
      </w:r>
      <w:r w:rsidR="005748C5" w:rsidRPr="00994138">
        <w:rPr>
          <w:rFonts w:ascii="Times New Roman" w:hAnsi="Times New Roman" w:cs="Times New Roman"/>
          <w:sz w:val="20"/>
          <w:szCs w:val="20"/>
        </w:rPr>
        <w:t xml:space="preserve"> </w:t>
      </w:r>
      <w:proofErr w:type="spellStart"/>
      <w:r w:rsidR="005748C5" w:rsidRPr="00994138">
        <w:rPr>
          <w:rFonts w:ascii="Times New Roman" w:hAnsi="Times New Roman" w:cs="Times New Roman"/>
          <w:sz w:val="20"/>
          <w:szCs w:val="20"/>
        </w:rPr>
        <w:t>Ayele</w:t>
      </w:r>
      <w:proofErr w:type="spellEnd"/>
      <w:r w:rsidR="005748C5" w:rsidRPr="00994138">
        <w:rPr>
          <w:rFonts w:ascii="Times New Roman" w:hAnsi="Times New Roman" w:cs="Times New Roman"/>
          <w:sz w:val="20"/>
          <w:szCs w:val="20"/>
        </w:rPr>
        <w:t>, 2022)</w:t>
      </w:r>
    </w:p>
    <w:p w:rsidR="00BB59C0" w:rsidRDefault="00BB59C0" w:rsidP="00BB59C0">
      <w:pPr>
        <w:spacing w:after="0" w:line="240" w:lineRule="auto"/>
        <w:ind w:left="360"/>
        <w:jc w:val="both"/>
        <w:rPr>
          <w:rFonts w:ascii="Times New Roman" w:hAnsi="Times New Roman" w:cs="Times New Roman"/>
          <w:color w:val="000000"/>
          <w:sz w:val="20"/>
          <w:szCs w:val="20"/>
        </w:rPr>
      </w:pPr>
    </w:p>
    <w:p w:rsidR="00994138" w:rsidRDefault="0057121E" w:rsidP="00994138">
      <w:pPr>
        <w:numPr>
          <w:ilvl w:val="0"/>
          <w:numId w:val="20"/>
        </w:numPr>
        <w:spacing w:after="0" w:line="240" w:lineRule="auto"/>
        <w:jc w:val="both"/>
        <w:rPr>
          <w:rFonts w:ascii="Times New Roman" w:hAnsi="Times New Roman" w:cs="Times New Roman"/>
          <w:b/>
          <w:color w:val="000000"/>
          <w:sz w:val="20"/>
          <w:szCs w:val="20"/>
        </w:rPr>
      </w:pPr>
      <w:r w:rsidRPr="0057121E">
        <w:rPr>
          <w:rFonts w:ascii="Times New Roman" w:hAnsi="Times New Roman" w:cs="Times New Roman"/>
          <w:b/>
          <w:color w:val="000000"/>
          <w:sz w:val="20"/>
          <w:szCs w:val="20"/>
        </w:rPr>
        <w:t xml:space="preserve">Pectin </w:t>
      </w:r>
      <w:proofErr w:type="spellStart"/>
      <w:r w:rsidRPr="0057121E">
        <w:rPr>
          <w:rFonts w:ascii="Times New Roman" w:hAnsi="Times New Roman" w:cs="Times New Roman"/>
          <w:b/>
          <w:color w:val="000000"/>
          <w:sz w:val="20"/>
          <w:szCs w:val="20"/>
        </w:rPr>
        <w:t>depolymerase</w:t>
      </w:r>
      <w:r w:rsidR="00B97710">
        <w:rPr>
          <w:rFonts w:ascii="Times New Roman" w:hAnsi="Times New Roman" w:cs="Times New Roman"/>
          <w:b/>
          <w:color w:val="000000"/>
          <w:sz w:val="20"/>
          <w:szCs w:val="20"/>
        </w:rPr>
        <w:t>s</w:t>
      </w:r>
      <w:proofErr w:type="spellEnd"/>
      <w:r w:rsidRPr="0057121E">
        <w:rPr>
          <w:rFonts w:ascii="Times New Roman" w:hAnsi="Times New Roman" w:cs="Times New Roman"/>
          <w:b/>
          <w:color w:val="000000"/>
          <w:sz w:val="20"/>
          <w:szCs w:val="20"/>
        </w:rPr>
        <w:t>:</w:t>
      </w:r>
      <w:r>
        <w:rPr>
          <w:rFonts w:ascii="Times New Roman" w:hAnsi="Times New Roman" w:cs="Times New Roman"/>
          <w:b/>
          <w:color w:val="000000"/>
          <w:sz w:val="20"/>
          <w:szCs w:val="20"/>
        </w:rPr>
        <w:t xml:space="preserve"> (</w:t>
      </w:r>
      <w:r w:rsidRPr="0057121E">
        <w:rPr>
          <w:rFonts w:ascii="Times New Roman" w:hAnsi="Times New Roman" w:cs="Times New Roman"/>
          <w:color w:val="000000"/>
          <w:sz w:val="20"/>
          <w:szCs w:val="20"/>
        </w:rPr>
        <w:t>EC 3.2.1.15</w:t>
      </w:r>
      <w:r>
        <w:rPr>
          <w:rFonts w:ascii="Times New Roman" w:hAnsi="Times New Roman" w:cs="Times New Roman"/>
          <w:color w:val="000000"/>
          <w:sz w:val="20"/>
          <w:szCs w:val="20"/>
        </w:rPr>
        <w:t>)</w:t>
      </w:r>
      <w:r w:rsidR="00C64547">
        <w:rPr>
          <w:rFonts w:ascii="Times New Roman" w:hAnsi="Times New Roman" w:cs="Times New Roman"/>
          <w:color w:val="000000"/>
          <w:sz w:val="20"/>
          <w:szCs w:val="20"/>
        </w:rPr>
        <w:t xml:space="preserve"> There are </w:t>
      </w:r>
      <w:proofErr w:type="spellStart"/>
      <w:r w:rsidR="00C64547">
        <w:rPr>
          <w:rFonts w:ascii="Times New Roman" w:hAnsi="Times New Roman" w:cs="Times New Roman"/>
          <w:color w:val="000000"/>
          <w:sz w:val="20"/>
          <w:szCs w:val="20"/>
        </w:rPr>
        <w:t>endo</w:t>
      </w:r>
      <w:proofErr w:type="spellEnd"/>
      <w:r w:rsidR="00C64547">
        <w:rPr>
          <w:rFonts w:ascii="Times New Roman" w:hAnsi="Times New Roman" w:cs="Times New Roman"/>
          <w:color w:val="000000"/>
          <w:sz w:val="20"/>
          <w:szCs w:val="20"/>
        </w:rPr>
        <w:t>-</w:t>
      </w:r>
      <w:r w:rsidR="0071460D">
        <w:rPr>
          <w:rFonts w:ascii="Times New Roman" w:hAnsi="Times New Roman" w:cs="Times New Roman"/>
          <w:color w:val="000000"/>
          <w:sz w:val="20"/>
          <w:szCs w:val="20"/>
        </w:rPr>
        <w:t>pectinase</w:t>
      </w:r>
      <w:r w:rsidR="00930833">
        <w:rPr>
          <w:rFonts w:ascii="Times New Roman" w:hAnsi="Times New Roman" w:cs="Times New Roman"/>
          <w:color w:val="000000"/>
          <w:sz w:val="20"/>
          <w:szCs w:val="20"/>
        </w:rPr>
        <w:t xml:space="preserve"> attacking on links </w:t>
      </w:r>
      <w:r w:rsidR="002D351B">
        <w:rPr>
          <w:rFonts w:ascii="Times New Roman" w:hAnsi="Times New Roman" w:cs="Times New Roman"/>
          <w:color w:val="000000"/>
          <w:sz w:val="20"/>
          <w:szCs w:val="20"/>
        </w:rPr>
        <w:t xml:space="preserve">α 1-4 pectin chains i.e. they </w:t>
      </w:r>
      <w:r w:rsidR="00446A11">
        <w:rPr>
          <w:rFonts w:ascii="Times New Roman" w:hAnsi="Times New Roman" w:cs="Times New Roman"/>
          <w:color w:val="000000"/>
          <w:sz w:val="20"/>
          <w:szCs w:val="20"/>
        </w:rPr>
        <w:t>harass</w:t>
      </w:r>
      <w:r w:rsidR="002D351B">
        <w:rPr>
          <w:rFonts w:ascii="Times New Roman" w:hAnsi="Times New Roman" w:cs="Times New Roman"/>
          <w:color w:val="000000"/>
          <w:sz w:val="20"/>
          <w:szCs w:val="20"/>
        </w:rPr>
        <w:t xml:space="preserve"> in the </w:t>
      </w:r>
      <w:r w:rsidR="00446A11">
        <w:rPr>
          <w:rFonts w:ascii="Times New Roman" w:hAnsi="Times New Roman" w:cs="Times New Roman"/>
          <w:color w:val="000000"/>
          <w:sz w:val="20"/>
          <w:szCs w:val="20"/>
        </w:rPr>
        <w:t>centre</w:t>
      </w:r>
      <w:r w:rsidR="002D351B">
        <w:rPr>
          <w:rFonts w:ascii="Times New Roman" w:hAnsi="Times New Roman" w:cs="Times New Roman"/>
          <w:color w:val="000000"/>
          <w:sz w:val="20"/>
          <w:szCs w:val="20"/>
        </w:rPr>
        <w:t xml:space="preserve"> of the chain </w:t>
      </w:r>
      <w:r w:rsidR="005B70A1">
        <w:rPr>
          <w:rFonts w:ascii="Times New Roman" w:hAnsi="Times New Roman" w:cs="Times New Roman"/>
          <w:color w:val="000000"/>
          <w:sz w:val="20"/>
          <w:szCs w:val="20"/>
        </w:rPr>
        <w:t>and</w:t>
      </w:r>
      <w:r w:rsidR="002D351B">
        <w:rPr>
          <w:rFonts w:ascii="Times New Roman" w:hAnsi="Times New Roman" w:cs="Times New Roman"/>
          <w:color w:val="000000"/>
          <w:sz w:val="20"/>
          <w:szCs w:val="20"/>
        </w:rPr>
        <w:t xml:space="preserve"> not </w:t>
      </w:r>
      <w:r w:rsidR="00446A11">
        <w:rPr>
          <w:rFonts w:ascii="Times New Roman" w:hAnsi="Times New Roman" w:cs="Times New Roman"/>
          <w:color w:val="000000"/>
          <w:sz w:val="20"/>
          <w:szCs w:val="20"/>
        </w:rPr>
        <w:t>as of</w:t>
      </w:r>
      <w:r w:rsidR="002D351B">
        <w:rPr>
          <w:rFonts w:ascii="Times New Roman" w:hAnsi="Times New Roman" w:cs="Times New Roman"/>
          <w:color w:val="000000"/>
          <w:sz w:val="20"/>
          <w:szCs w:val="20"/>
        </w:rPr>
        <w:t xml:space="preserve"> the terminals</w:t>
      </w:r>
      <w:r w:rsidR="00DD00A7">
        <w:rPr>
          <w:rFonts w:ascii="Times New Roman" w:hAnsi="Times New Roman" w:cs="Times New Roman"/>
          <w:b/>
          <w:color w:val="000000"/>
          <w:sz w:val="20"/>
          <w:szCs w:val="20"/>
        </w:rPr>
        <w:t xml:space="preserve"> </w:t>
      </w:r>
      <w:r w:rsidR="00D703AC" w:rsidRPr="00DD00A7">
        <w:rPr>
          <w:rFonts w:ascii="Times New Roman" w:hAnsi="Times New Roman" w:cs="Times New Roman"/>
          <w:sz w:val="20"/>
          <w:szCs w:val="20"/>
        </w:rPr>
        <w:t xml:space="preserve">(Haile </w:t>
      </w:r>
      <w:r w:rsidR="005B70A1">
        <w:rPr>
          <w:rFonts w:ascii="Times New Roman" w:hAnsi="Times New Roman" w:cs="Times New Roman"/>
          <w:sz w:val="20"/>
          <w:szCs w:val="20"/>
        </w:rPr>
        <w:t>and</w:t>
      </w:r>
      <w:r w:rsidR="00D703AC" w:rsidRPr="00DD00A7">
        <w:rPr>
          <w:rFonts w:ascii="Times New Roman" w:hAnsi="Times New Roman" w:cs="Times New Roman"/>
          <w:sz w:val="20"/>
          <w:szCs w:val="20"/>
        </w:rPr>
        <w:t xml:space="preserve"> </w:t>
      </w:r>
      <w:proofErr w:type="spellStart"/>
      <w:r w:rsidR="00D703AC" w:rsidRPr="00DD00A7">
        <w:rPr>
          <w:rFonts w:ascii="Times New Roman" w:hAnsi="Times New Roman" w:cs="Times New Roman"/>
          <w:sz w:val="20"/>
          <w:szCs w:val="20"/>
        </w:rPr>
        <w:t>Ayele</w:t>
      </w:r>
      <w:proofErr w:type="spellEnd"/>
      <w:r w:rsidR="00D703AC" w:rsidRPr="00DD00A7">
        <w:rPr>
          <w:rFonts w:ascii="Times New Roman" w:hAnsi="Times New Roman" w:cs="Times New Roman"/>
          <w:sz w:val="20"/>
          <w:szCs w:val="20"/>
        </w:rPr>
        <w:t>, 2022)</w:t>
      </w:r>
    </w:p>
    <w:p w:rsidR="00994138" w:rsidRDefault="00994138" w:rsidP="00994138">
      <w:pPr>
        <w:spacing w:after="0" w:line="240" w:lineRule="auto"/>
        <w:ind w:left="360"/>
        <w:jc w:val="both"/>
        <w:rPr>
          <w:rFonts w:ascii="Times New Roman" w:hAnsi="Times New Roman" w:cs="Times New Roman"/>
          <w:b/>
          <w:color w:val="000000"/>
          <w:sz w:val="20"/>
          <w:szCs w:val="20"/>
        </w:rPr>
      </w:pPr>
    </w:p>
    <w:p w:rsidR="00FA4C83" w:rsidRPr="00994138" w:rsidRDefault="00DD00A7" w:rsidP="00994138">
      <w:pPr>
        <w:numPr>
          <w:ilvl w:val="0"/>
          <w:numId w:val="20"/>
        </w:numPr>
        <w:spacing w:after="0" w:line="240" w:lineRule="auto"/>
        <w:jc w:val="both"/>
        <w:rPr>
          <w:rFonts w:ascii="Times New Roman" w:hAnsi="Times New Roman" w:cs="Times New Roman"/>
          <w:b/>
          <w:color w:val="000000"/>
          <w:sz w:val="20"/>
          <w:szCs w:val="20"/>
        </w:rPr>
      </w:pPr>
      <w:proofErr w:type="spellStart"/>
      <w:r w:rsidRPr="00994138">
        <w:rPr>
          <w:rFonts w:ascii="Times New Roman" w:hAnsi="Times New Roman" w:cs="Times New Roman"/>
          <w:b/>
          <w:color w:val="000000"/>
          <w:sz w:val="20"/>
          <w:szCs w:val="20"/>
        </w:rPr>
        <w:t>Endopolygalaturonase</w:t>
      </w:r>
      <w:r w:rsidR="00B97710" w:rsidRPr="00994138">
        <w:rPr>
          <w:rFonts w:ascii="Times New Roman" w:hAnsi="Times New Roman" w:cs="Times New Roman"/>
          <w:b/>
          <w:color w:val="000000"/>
          <w:sz w:val="20"/>
          <w:szCs w:val="20"/>
        </w:rPr>
        <w:t>s</w:t>
      </w:r>
      <w:proofErr w:type="spellEnd"/>
      <w:r w:rsidRPr="00994138">
        <w:rPr>
          <w:rFonts w:ascii="Times New Roman" w:hAnsi="Times New Roman" w:cs="Times New Roman"/>
          <w:b/>
          <w:color w:val="000000"/>
          <w:sz w:val="20"/>
          <w:szCs w:val="20"/>
        </w:rPr>
        <w:t xml:space="preserve">: </w:t>
      </w:r>
      <w:r w:rsidRPr="00994138">
        <w:rPr>
          <w:rFonts w:ascii="Times New Roman" w:hAnsi="Times New Roman" w:cs="Times New Roman"/>
          <w:color w:val="000000"/>
          <w:sz w:val="20"/>
          <w:szCs w:val="20"/>
        </w:rPr>
        <w:t>(EC 3.2.2.15)</w:t>
      </w:r>
      <w:r w:rsidRPr="00994138">
        <w:rPr>
          <w:rFonts w:ascii="Times New Roman" w:hAnsi="Times New Roman" w:cs="Times New Roman"/>
          <w:b/>
          <w:color w:val="000000"/>
          <w:sz w:val="20"/>
          <w:szCs w:val="20"/>
        </w:rPr>
        <w:t xml:space="preserve"> </w:t>
      </w:r>
      <w:proofErr w:type="spellStart"/>
      <w:r w:rsidRPr="00994138">
        <w:rPr>
          <w:rFonts w:ascii="Times New Roman" w:hAnsi="Times New Roman" w:cs="Times New Roman"/>
          <w:color w:val="000000"/>
          <w:sz w:val="20"/>
          <w:szCs w:val="20"/>
        </w:rPr>
        <w:t>Polygalacturonase</w:t>
      </w:r>
      <w:proofErr w:type="spellEnd"/>
      <w:r w:rsidR="00555B20" w:rsidRPr="00994138">
        <w:rPr>
          <w:rFonts w:ascii="Times New Roman" w:hAnsi="Times New Roman" w:cs="Times New Roman"/>
          <w:b/>
          <w:color w:val="000000"/>
          <w:sz w:val="20"/>
          <w:szCs w:val="20"/>
        </w:rPr>
        <w:t xml:space="preserve">; </w:t>
      </w:r>
      <w:r w:rsidRPr="00994138">
        <w:rPr>
          <w:rFonts w:ascii="Times New Roman" w:hAnsi="Times New Roman" w:cs="Times New Roman"/>
          <w:color w:val="000000"/>
          <w:sz w:val="20"/>
          <w:szCs w:val="20"/>
        </w:rPr>
        <w:t xml:space="preserve">they split </w:t>
      </w:r>
      <w:proofErr w:type="spellStart"/>
      <w:r w:rsidRPr="00994138">
        <w:rPr>
          <w:rFonts w:ascii="Times New Roman" w:hAnsi="Times New Roman" w:cs="Times New Roman"/>
          <w:color w:val="000000"/>
          <w:sz w:val="20"/>
          <w:szCs w:val="20"/>
        </w:rPr>
        <w:t>glycosidic</w:t>
      </w:r>
      <w:proofErr w:type="spellEnd"/>
      <w:r w:rsidRPr="00994138">
        <w:rPr>
          <w:rFonts w:ascii="Times New Roman" w:hAnsi="Times New Roman" w:cs="Times New Roman"/>
          <w:color w:val="000000"/>
          <w:sz w:val="20"/>
          <w:szCs w:val="20"/>
        </w:rPr>
        <w:t xml:space="preserve"> linkages </w:t>
      </w:r>
      <w:r w:rsidR="00446A11" w:rsidRPr="00994138">
        <w:rPr>
          <w:rFonts w:ascii="Times New Roman" w:hAnsi="Times New Roman" w:cs="Times New Roman"/>
          <w:color w:val="000000"/>
          <w:sz w:val="20"/>
          <w:szCs w:val="20"/>
        </w:rPr>
        <w:t>after that</w:t>
      </w:r>
      <w:r w:rsidRPr="00994138">
        <w:rPr>
          <w:rFonts w:ascii="Times New Roman" w:hAnsi="Times New Roman" w:cs="Times New Roman"/>
          <w:color w:val="000000"/>
          <w:sz w:val="20"/>
          <w:szCs w:val="20"/>
        </w:rPr>
        <w:t xml:space="preserve"> to free car</w:t>
      </w:r>
      <w:r w:rsidR="00555B20" w:rsidRPr="00994138">
        <w:rPr>
          <w:rFonts w:ascii="Times New Roman" w:hAnsi="Times New Roman" w:cs="Times New Roman"/>
          <w:color w:val="000000"/>
          <w:sz w:val="20"/>
          <w:szCs w:val="20"/>
        </w:rPr>
        <w:t>boxyl groups by</w:t>
      </w:r>
      <w:r w:rsidR="00555B20" w:rsidRPr="00994138">
        <w:rPr>
          <w:rFonts w:ascii="Times New Roman" w:hAnsi="Times New Roman" w:cs="Times New Roman"/>
          <w:b/>
          <w:color w:val="000000"/>
          <w:sz w:val="20"/>
          <w:szCs w:val="20"/>
        </w:rPr>
        <w:t xml:space="preserve"> </w:t>
      </w:r>
      <w:r w:rsidR="00555B20" w:rsidRPr="00994138">
        <w:rPr>
          <w:rFonts w:ascii="Times New Roman" w:hAnsi="Times New Roman" w:cs="Times New Roman"/>
          <w:color w:val="000000"/>
          <w:sz w:val="20"/>
          <w:szCs w:val="20"/>
        </w:rPr>
        <w:t xml:space="preserve">hydrolysis </w:t>
      </w:r>
      <w:r w:rsidR="00B72006" w:rsidRPr="00994138">
        <w:rPr>
          <w:rFonts w:ascii="Times New Roman" w:hAnsi="Times New Roman" w:cs="Times New Roman"/>
          <w:sz w:val="20"/>
          <w:szCs w:val="20"/>
        </w:rPr>
        <w:t>(</w:t>
      </w:r>
      <w:proofErr w:type="spellStart"/>
      <w:r w:rsidR="00B72006" w:rsidRPr="00994138">
        <w:rPr>
          <w:rFonts w:ascii="Times New Roman" w:hAnsi="Times New Roman" w:cs="Times New Roman"/>
          <w:sz w:val="20"/>
          <w:szCs w:val="20"/>
        </w:rPr>
        <w:t>Kaur</w:t>
      </w:r>
      <w:proofErr w:type="spellEnd"/>
      <w:r w:rsidR="00B72006" w:rsidRPr="00994138">
        <w:rPr>
          <w:rFonts w:ascii="Times New Roman" w:hAnsi="Times New Roman" w:cs="Times New Roman"/>
          <w:sz w:val="20"/>
          <w:szCs w:val="20"/>
        </w:rPr>
        <w:t xml:space="preserve"> </w:t>
      </w:r>
      <w:r w:rsidR="00B72006" w:rsidRPr="00994138">
        <w:rPr>
          <w:rFonts w:ascii="Times New Roman" w:hAnsi="Times New Roman" w:cs="Times New Roman"/>
          <w:i/>
          <w:sz w:val="20"/>
          <w:szCs w:val="20"/>
        </w:rPr>
        <w:t>et al.</w:t>
      </w:r>
      <w:r w:rsidR="00B72006" w:rsidRPr="00994138">
        <w:rPr>
          <w:rFonts w:ascii="Times New Roman" w:hAnsi="Times New Roman" w:cs="Times New Roman"/>
          <w:sz w:val="20"/>
          <w:szCs w:val="20"/>
        </w:rPr>
        <w:t>, 2021)</w:t>
      </w:r>
      <w:r w:rsidR="00FA4C83" w:rsidRPr="00994138">
        <w:rPr>
          <w:rFonts w:ascii="Times New Roman" w:hAnsi="Times New Roman" w:cs="Times New Roman"/>
          <w:color w:val="000000"/>
          <w:sz w:val="20"/>
          <w:szCs w:val="20"/>
        </w:rPr>
        <w:t>.</w:t>
      </w:r>
    </w:p>
    <w:p w:rsidR="00BB59C0" w:rsidRPr="00E443FC" w:rsidRDefault="00BB59C0" w:rsidP="00994138">
      <w:pPr>
        <w:tabs>
          <w:tab w:val="left" w:pos="2192"/>
        </w:tabs>
        <w:spacing w:after="0" w:line="240" w:lineRule="auto"/>
        <w:ind w:left="360" w:firstLine="1830"/>
        <w:jc w:val="both"/>
        <w:rPr>
          <w:rFonts w:ascii="Times New Roman" w:hAnsi="Times New Roman" w:cs="Times New Roman"/>
          <w:color w:val="000000"/>
          <w:sz w:val="20"/>
          <w:szCs w:val="20"/>
        </w:rPr>
      </w:pPr>
    </w:p>
    <w:p w:rsidR="00B305EE" w:rsidRPr="00CD3038" w:rsidRDefault="00FA4C83" w:rsidP="00994138">
      <w:pPr>
        <w:numPr>
          <w:ilvl w:val="0"/>
          <w:numId w:val="20"/>
        </w:numPr>
        <w:spacing w:after="0" w:line="240" w:lineRule="auto"/>
        <w:jc w:val="both"/>
        <w:rPr>
          <w:rFonts w:ascii="Times New Roman" w:hAnsi="Times New Roman" w:cs="Times New Roman"/>
          <w:color w:val="000000"/>
          <w:sz w:val="20"/>
          <w:szCs w:val="20"/>
        </w:rPr>
      </w:pPr>
      <w:proofErr w:type="spellStart"/>
      <w:r w:rsidRPr="00E443FC">
        <w:rPr>
          <w:rFonts w:ascii="Times New Roman" w:hAnsi="Times New Roman" w:cs="Times New Roman"/>
          <w:b/>
          <w:bCs/>
          <w:color w:val="000000"/>
          <w:sz w:val="20"/>
          <w:szCs w:val="20"/>
        </w:rPr>
        <w:t>Pectate</w:t>
      </w:r>
      <w:proofErr w:type="spellEnd"/>
      <w:r w:rsidRPr="00E443FC">
        <w:rPr>
          <w:rFonts w:ascii="Times New Roman" w:hAnsi="Times New Roman" w:cs="Times New Roman"/>
          <w:b/>
          <w:bCs/>
          <w:color w:val="000000"/>
          <w:sz w:val="20"/>
          <w:szCs w:val="20"/>
        </w:rPr>
        <w:t xml:space="preserve"> </w:t>
      </w:r>
      <w:proofErr w:type="spellStart"/>
      <w:r w:rsidRPr="00E443FC">
        <w:rPr>
          <w:rFonts w:ascii="Times New Roman" w:hAnsi="Times New Roman" w:cs="Times New Roman"/>
          <w:b/>
          <w:bCs/>
          <w:color w:val="000000"/>
          <w:sz w:val="20"/>
          <w:szCs w:val="20"/>
        </w:rPr>
        <w:t>lyase</w:t>
      </w:r>
      <w:r w:rsidR="00B97710">
        <w:rPr>
          <w:rFonts w:ascii="Times New Roman" w:hAnsi="Times New Roman" w:cs="Times New Roman"/>
          <w:b/>
          <w:bCs/>
          <w:color w:val="000000"/>
          <w:sz w:val="20"/>
          <w:szCs w:val="20"/>
        </w:rPr>
        <w:t>s</w:t>
      </w:r>
      <w:proofErr w:type="spellEnd"/>
      <w:r w:rsidRPr="00E443FC">
        <w:rPr>
          <w:rFonts w:ascii="Times New Roman" w:hAnsi="Times New Roman" w:cs="Times New Roman"/>
          <w:b/>
          <w:bCs/>
          <w:color w:val="000000"/>
          <w:sz w:val="20"/>
          <w:szCs w:val="20"/>
        </w:rPr>
        <w:t>:</w:t>
      </w:r>
      <w:r w:rsidR="008E4731">
        <w:rPr>
          <w:rFonts w:ascii="Times New Roman" w:hAnsi="Times New Roman" w:cs="Times New Roman"/>
          <w:b/>
          <w:bCs/>
          <w:color w:val="000000"/>
          <w:sz w:val="20"/>
          <w:szCs w:val="20"/>
        </w:rPr>
        <w:t xml:space="preserve"> </w:t>
      </w:r>
      <w:r w:rsidR="008E4731" w:rsidRPr="008E4731">
        <w:rPr>
          <w:rFonts w:ascii="Times New Roman" w:hAnsi="Times New Roman" w:cs="Times New Roman"/>
          <w:bCs/>
          <w:color w:val="000000"/>
          <w:sz w:val="20"/>
          <w:szCs w:val="20"/>
        </w:rPr>
        <w:t>(EC 4.2.2.2)</w:t>
      </w:r>
      <w:r w:rsidR="008E4731">
        <w:rPr>
          <w:rFonts w:ascii="Times New Roman" w:hAnsi="Times New Roman" w:cs="Times New Roman"/>
          <w:bCs/>
          <w:color w:val="000000"/>
          <w:sz w:val="20"/>
          <w:szCs w:val="20"/>
        </w:rPr>
        <w:t xml:space="preserve"> </w:t>
      </w:r>
      <w:proofErr w:type="spellStart"/>
      <w:r w:rsidR="008E4731">
        <w:rPr>
          <w:rFonts w:ascii="Times New Roman" w:hAnsi="Times New Roman" w:cs="Times New Roman"/>
          <w:bCs/>
          <w:color w:val="000000"/>
          <w:sz w:val="20"/>
          <w:szCs w:val="20"/>
        </w:rPr>
        <w:t>Pectic</w:t>
      </w:r>
      <w:proofErr w:type="spellEnd"/>
      <w:r w:rsidR="008E4731">
        <w:rPr>
          <w:rFonts w:ascii="Times New Roman" w:hAnsi="Times New Roman" w:cs="Times New Roman"/>
          <w:bCs/>
          <w:color w:val="000000"/>
          <w:sz w:val="20"/>
          <w:szCs w:val="20"/>
        </w:rPr>
        <w:t xml:space="preserve"> acid </w:t>
      </w:r>
      <w:proofErr w:type="spellStart"/>
      <w:r w:rsidR="008E4731">
        <w:rPr>
          <w:rFonts w:ascii="Times New Roman" w:hAnsi="Times New Roman" w:cs="Times New Roman"/>
          <w:bCs/>
          <w:color w:val="000000"/>
          <w:sz w:val="20"/>
          <w:szCs w:val="20"/>
        </w:rPr>
        <w:t>lyase</w:t>
      </w:r>
      <w:r w:rsidR="00C64547">
        <w:rPr>
          <w:rFonts w:ascii="Times New Roman" w:hAnsi="Times New Roman" w:cs="Times New Roman"/>
          <w:bCs/>
          <w:color w:val="000000"/>
          <w:sz w:val="20"/>
          <w:szCs w:val="20"/>
        </w:rPr>
        <w:t>s</w:t>
      </w:r>
      <w:proofErr w:type="spellEnd"/>
      <w:r w:rsidR="008E4731">
        <w:rPr>
          <w:rFonts w:ascii="Times New Roman" w:hAnsi="Times New Roman" w:cs="Times New Roman"/>
          <w:bCs/>
          <w:color w:val="000000"/>
          <w:sz w:val="20"/>
          <w:szCs w:val="20"/>
        </w:rPr>
        <w:t xml:space="preserve">; they split </w:t>
      </w:r>
      <w:proofErr w:type="spellStart"/>
      <w:r w:rsidR="008E4731">
        <w:rPr>
          <w:rFonts w:ascii="Times New Roman" w:hAnsi="Times New Roman" w:cs="Times New Roman"/>
          <w:bCs/>
          <w:color w:val="000000"/>
          <w:sz w:val="20"/>
          <w:szCs w:val="20"/>
        </w:rPr>
        <w:t>glycosidic</w:t>
      </w:r>
      <w:proofErr w:type="spellEnd"/>
      <w:r w:rsidR="008E4731">
        <w:rPr>
          <w:rFonts w:ascii="Times New Roman" w:hAnsi="Times New Roman" w:cs="Times New Roman"/>
          <w:bCs/>
          <w:color w:val="000000"/>
          <w:sz w:val="20"/>
          <w:szCs w:val="20"/>
        </w:rPr>
        <w:t xml:space="preserve"> linkage next to free carbo</w:t>
      </w:r>
      <w:r w:rsidR="00CD3038">
        <w:rPr>
          <w:rFonts w:ascii="Times New Roman" w:hAnsi="Times New Roman" w:cs="Times New Roman"/>
          <w:bCs/>
          <w:color w:val="000000"/>
          <w:sz w:val="20"/>
          <w:szCs w:val="20"/>
        </w:rPr>
        <w:t xml:space="preserve">xyl groups by </w:t>
      </w:r>
      <w:r w:rsidR="00CD3038">
        <w:rPr>
          <w:rFonts w:ascii="Times New Roman" w:hAnsi="Times New Roman" w:cs="Times New Roman"/>
          <w:bCs/>
          <w:color w:val="000000"/>
          <w:sz w:val="20"/>
          <w:szCs w:val="20"/>
        </w:rPr>
        <w:sym w:font="Symbol" w:char="F062"/>
      </w:r>
      <w:r w:rsidR="00CD3038">
        <w:rPr>
          <w:rFonts w:ascii="Times New Roman" w:hAnsi="Times New Roman" w:cs="Times New Roman"/>
          <w:bCs/>
          <w:color w:val="000000"/>
          <w:sz w:val="20"/>
          <w:szCs w:val="20"/>
        </w:rPr>
        <w:t xml:space="preserve">- elimination </w:t>
      </w:r>
      <w:r w:rsidR="00CD3038" w:rsidRPr="00CD3038">
        <w:rPr>
          <w:rFonts w:ascii="Times New Roman" w:hAnsi="Times New Roman" w:cs="Times New Roman"/>
          <w:color w:val="000000"/>
          <w:sz w:val="20"/>
          <w:szCs w:val="20"/>
        </w:rPr>
        <w:t>(</w:t>
      </w:r>
      <w:r w:rsidR="001514F8" w:rsidRPr="00CD3038">
        <w:rPr>
          <w:rFonts w:ascii="Times New Roman" w:hAnsi="Times New Roman" w:cs="Times New Roman"/>
          <w:color w:val="000000"/>
          <w:sz w:val="20"/>
          <w:szCs w:val="20"/>
        </w:rPr>
        <w:t xml:space="preserve">Saharan </w:t>
      </w:r>
      <w:r w:rsidR="005B70A1">
        <w:rPr>
          <w:rFonts w:ascii="Times New Roman" w:hAnsi="Times New Roman" w:cs="Times New Roman"/>
          <w:color w:val="000000"/>
          <w:sz w:val="20"/>
          <w:szCs w:val="20"/>
        </w:rPr>
        <w:t>and</w:t>
      </w:r>
      <w:r w:rsidR="001514F8" w:rsidRPr="00CD3038">
        <w:rPr>
          <w:rFonts w:ascii="Times New Roman" w:hAnsi="Times New Roman" w:cs="Times New Roman"/>
          <w:color w:val="000000"/>
          <w:sz w:val="20"/>
          <w:szCs w:val="20"/>
        </w:rPr>
        <w:t xml:space="preserve"> Sharma, 2018)</w:t>
      </w:r>
      <w:r w:rsidRPr="00CD3038">
        <w:rPr>
          <w:rFonts w:ascii="Times New Roman" w:hAnsi="Times New Roman" w:cs="Times New Roman"/>
          <w:color w:val="000000"/>
          <w:sz w:val="20"/>
          <w:szCs w:val="20"/>
        </w:rPr>
        <w:t>.</w:t>
      </w:r>
    </w:p>
    <w:p w:rsidR="00B305EE" w:rsidRPr="00E443FC" w:rsidRDefault="00B305EE" w:rsidP="00B305EE">
      <w:pPr>
        <w:spacing w:after="0" w:line="240" w:lineRule="auto"/>
        <w:ind w:left="360"/>
        <w:jc w:val="both"/>
        <w:rPr>
          <w:rFonts w:ascii="Times New Roman" w:hAnsi="Times New Roman" w:cs="Times New Roman"/>
          <w:color w:val="000000"/>
          <w:sz w:val="20"/>
          <w:szCs w:val="20"/>
        </w:rPr>
      </w:pPr>
    </w:p>
    <w:p w:rsidR="00B305EE" w:rsidRPr="00C61E94" w:rsidRDefault="00CD3038" w:rsidP="00994138">
      <w:pPr>
        <w:numPr>
          <w:ilvl w:val="0"/>
          <w:numId w:val="20"/>
        </w:numPr>
        <w:spacing w:after="0" w:line="240" w:lineRule="auto"/>
        <w:jc w:val="both"/>
        <w:rPr>
          <w:rFonts w:ascii="Times New Roman" w:hAnsi="Times New Roman" w:cs="Times New Roman"/>
          <w:color w:val="000000"/>
          <w:sz w:val="20"/>
          <w:szCs w:val="20"/>
        </w:rPr>
      </w:pPr>
      <w:proofErr w:type="spellStart"/>
      <w:r w:rsidRPr="00CD3038">
        <w:rPr>
          <w:rFonts w:ascii="Times New Roman" w:hAnsi="Times New Roman" w:cs="Times New Roman"/>
          <w:b/>
          <w:color w:val="000000"/>
          <w:sz w:val="20"/>
          <w:szCs w:val="20"/>
        </w:rPr>
        <w:t>Endopectin</w:t>
      </w:r>
      <w:proofErr w:type="spellEnd"/>
      <w:r>
        <w:rPr>
          <w:rFonts w:ascii="Times New Roman" w:hAnsi="Times New Roman" w:cs="Times New Roman"/>
          <w:color w:val="000000"/>
          <w:sz w:val="20"/>
          <w:szCs w:val="20"/>
        </w:rPr>
        <w:t xml:space="preserve"> </w:t>
      </w:r>
      <w:proofErr w:type="spellStart"/>
      <w:r w:rsidRPr="00CD3038">
        <w:rPr>
          <w:rFonts w:ascii="Times New Roman" w:hAnsi="Times New Roman" w:cs="Times New Roman"/>
          <w:b/>
          <w:color w:val="000000"/>
          <w:sz w:val="20"/>
          <w:szCs w:val="20"/>
        </w:rPr>
        <w:t>transeliminase</w:t>
      </w:r>
      <w:r w:rsidR="00B97710">
        <w:rPr>
          <w:rFonts w:ascii="Times New Roman" w:hAnsi="Times New Roman" w:cs="Times New Roman"/>
          <w:b/>
          <w:color w:val="000000"/>
          <w:sz w:val="20"/>
          <w:szCs w:val="20"/>
        </w:rPr>
        <w:t>s</w:t>
      </w:r>
      <w:proofErr w:type="spellEnd"/>
      <w:r>
        <w:rPr>
          <w:rFonts w:ascii="Times New Roman" w:hAnsi="Times New Roman" w:cs="Times New Roman"/>
          <w:color w:val="000000"/>
          <w:sz w:val="20"/>
          <w:szCs w:val="20"/>
        </w:rPr>
        <w:t xml:space="preserve">: (EC 4.2.2.3) </w:t>
      </w:r>
      <w:proofErr w:type="spellStart"/>
      <w:r>
        <w:rPr>
          <w:rFonts w:ascii="Times New Roman" w:hAnsi="Times New Roman" w:cs="Times New Roman"/>
          <w:color w:val="000000"/>
          <w:sz w:val="20"/>
          <w:szCs w:val="20"/>
        </w:rPr>
        <w:t>Endopectin</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transliminase</w:t>
      </w:r>
      <w:r w:rsidR="00C64547">
        <w:rPr>
          <w:rFonts w:ascii="Times New Roman" w:hAnsi="Times New Roman" w:cs="Times New Roman"/>
          <w:color w:val="000000"/>
          <w:sz w:val="20"/>
          <w:szCs w:val="20"/>
        </w:rPr>
        <w:t>s</w:t>
      </w:r>
      <w:proofErr w:type="spellEnd"/>
      <w:r>
        <w:rPr>
          <w:rFonts w:ascii="Times New Roman" w:hAnsi="Times New Roman" w:cs="Times New Roman"/>
          <w:color w:val="000000"/>
          <w:sz w:val="20"/>
          <w:szCs w:val="20"/>
        </w:rPr>
        <w:t xml:space="preserve">; they split </w:t>
      </w:r>
      <w:proofErr w:type="spellStart"/>
      <w:r>
        <w:rPr>
          <w:rFonts w:ascii="Times New Roman" w:hAnsi="Times New Roman" w:cs="Times New Roman"/>
          <w:color w:val="000000"/>
          <w:sz w:val="20"/>
          <w:szCs w:val="20"/>
        </w:rPr>
        <w:t>glycosidic</w:t>
      </w:r>
      <w:proofErr w:type="spellEnd"/>
      <w:r>
        <w:rPr>
          <w:rFonts w:ascii="Times New Roman" w:hAnsi="Times New Roman" w:cs="Times New Roman"/>
          <w:color w:val="000000"/>
          <w:sz w:val="20"/>
          <w:szCs w:val="20"/>
        </w:rPr>
        <w:t xml:space="preserve"> bonds of highly methylated pectin </w:t>
      </w:r>
      <w:r w:rsidR="00C61E94">
        <w:rPr>
          <w:rFonts w:ascii="Times New Roman" w:hAnsi="Times New Roman" w:cs="Times New Roman"/>
          <w:color w:val="000000"/>
          <w:sz w:val="20"/>
          <w:szCs w:val="20"/>
        </w:rPr>
        <w:t xml:space="preserve"> </w:t>
      </w:r>
      <w:r w:rsidR="00B305EE" w:rsidRPr="00C61E94">
        <w:rPr>
          <w:rFonts w:ascii="Times New Roman" w:hAnsi="Times New Roman" w:cs="Times New Roman"/>
          <w:color w:val="000000"/>
          <w:sz w:val="20"/>
          <w:szCs w:val="20"/>
        </w:rPr>
        <w:t>(</w:t>
      </w:r>
      <w:proofErr w:type="spellStart"/>
      <w:r w:rsidR="00B305EE" w:rsidRPr="00C61E94">
        <w:rPr>
          <w:rFonts w:ascii="Times New Roman" w:hAnsi="Times New Roman" w:cs="Times New Roman"/>
          <w:color w:val="000000"/>
          <w:sz w:val="20"/>
          <w:szCs w:val="20"/>
        </w:rPr>
        <w:t>S</w:t>
      </w:r>
      <w:r w:rsidR="00B305EE" w:rsidRPr="00C61E94">
        <w:rPr>
          <w:rFonts w:ascii="Times New Roman" w:hAnsi="Times New Roman" w:cs="Times New Roman"/>
          <w:sz w:val="20"/>
          <w:szCs w:val="20"/>
        </w:rPr>
        <w:t>atapathy</w:t>
      </w:r>
      <w:proofErr w:type="spellEnd"/>
      <w:r w:rsidR="00B305EE" w:rsidRPr="00C61E94">
        <w:rPr>
          <w:rFonts w:ascii="Times New Roman" w:hAnsi="Times New Roman" w:cs="Times New Roman"/>
          <w:sz w:val="20"/>
          <w:szCs w:val="20"/>
        </w:rPr>
        <w:t xml:space="preserve"> </w:t>
      </w:r>
      <w:r w:rsidR="00C61E94" w:rsidRPr="00C61E94">
        <w:rPr>
          <w:rFonts w:ascii="Times New Roman" w:hAnsi="Times New Roman" w:cs="Times New Roman"/>
          <w:i/>
          <w:sz w:val="20"/>
          <w:szCs w:val="20"/>
        </w:rPr>
        <w:t>et</w:t>
      </w:r>
      <w:r w:rsidR="00C61E94" w:rsidRPr="00C61E94">
        <w:rPr>
          <w:rFonts w:ascii="Times New Roman" w:hAnsi="Times New Roman" w:cs="Times New Roman"/>
          <w:sz w:val="20"/>
          <w:szCs w:val="20"/>
        </w:rPr>
        <w:t xml:space="preserve"> </w:t>
      </w:r>
      <w:r w:rsidR="00C61E94" w:rsidRPr="00C61E94">
        <w:rPr>
          <w:rFonts w:ascii="Times New Roman" w:hAnsi="Times New Roman" w:cs="Times New Roman"/>
          <w:i/>
          <w:sz w:val="20"/>
          <w:szCs w:val="20"/>
        </w:rPr>
        <w:t>al</w:t>
      </w:r>
      <w:r w:rsidR="00C61E94" w:rsidRPr="00C61E94">
        <w:rPr>
          <w:rFonts w:ascii="Times New Roman" w:hAnsi="Times New Roman" w:cs="Times New Roman"/>
          <w:sz w:val="20"/>
          <w:szCs w:val="20"/>
        </w:rPr>
        <w:t>.,</w:t>
      </w:r>
      <w:r w:rsidR="00B305EE" w:rsidRPr="00C61E94">
        <w:rPr>
          <w:rFonts w:ascii="Times New Roman" w:hAnsi="Times New Roman" w:cs="Times New Roman"/>
          <w:sz w:val="20"/>
          <w:szCs w:val="20"/>
        </w:rPr>
        <w:t xml:space="preserve"> 2020)</w:t>
      </w:r>
    </w:p>
    <w:p w:rsidR="00B305EE" w:rsidRPr="00E443FC" w:rsidRDefault="00B305EE" w:rsidP="00B305EE">
      <w:pPr>
        <w:spacing w:after="0" w:line="240" w:lineRule="auto"/>
        <w:ind w:left="360"/>
        <w:jc w:val="both"/>
        <w:rPr>
          <w:rFonts w:ascii="Times New Roman" w:hAnsi="Times New Roman" w:cs="Times New Roman"/>
          <w:color w:val="000000"/>
          <w:sz w:val="20"/>
          <w:szCs w:val="20"/>
        </w:rPr>
      </w:pPr>
    </w:p>
    <w:p w:rsidR="00FA4C83" w:rsidRPr="00E443FC" w:rsidRDefault="00C61E94" w:rsidP="00994138">
      <w:pPr>
        <w:numPr>
          <w:ilvl w:val="0"/>
          <w:numId w:val="20"/>
        </w:numPr>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Pectin </w:t>
      </w:r>
      <w:proofErr w:type="spellStart"/>
      <w:r>
        <w:rPr>
          <w:rFonts w:ascii="Times New Roman" w:hAnsi="Times New Roman" w:cs="Times New Roman"/>
          <w:b/>
          <w:bCs/>
          <w:color w:val="000000"/>
          <w:sz w:val="20"/>
          <w:szCs w:val="20"/>
        </w:rPr>
        <w:t>lyase</w:t>
      </w:r>
      <w:r w:rsidR="00B97710">
        <w:rPr>
          <w:rFonts w:ascii="Times New Roman" w:hAnsi="Times New Roman" w:cs="Times New Roman"/>
          <w:b/>
          <w:bCs/>
          <w:color w:val="000000"/>
          <w:sz w:val="20"/>
          <w:szCs w:val="20"/>
        </w:rPr>
        <w:t>s</w:t>
      </w:r>
      <w:proofErr w:type="spellEnd"/>
      <w:r>
        <w:rPr>
          <w:rFonts w:ascii="Times New Roman" w:hAnsi="Times New Roman" w:cs="Times New Roman"/>
          <w:b/>
          <w:bCs/>
          <w:color w:val="000000"/>
          <w:sz w:val="20"/>
          <w:szCs w:val="20"/>
        </w:rPr>
        <w:t>:</w:t>
      </w:r>
      <w:r w:rsidR="00FA4C83" w:rsidRPr="00E443FC">
        <w:rPr>
          <w:rFonts w:ascii="Times New Roman" w:hAnsi="Times New Roman" w:cs="Times New Roman"/>
          <w:bCs/>
          <w:color w:val="000000"/>
          <w:sz w:val="20"/>
          <w:szCs w:val="20"/>
        </w:rPr>
        <w:t xml:space="preserve"> (EC 4.2.2.10)</w:t>
      </w:r>
      <w:r w:rsidR="00FA4C83" w:rsidRPr="00E443FC">
        <w:rPr>
          <w:rFonts w:ascii="Times New Roman" w:hAnsi="Times New Roman" w:cs="Times New Roman"/>
          <w:b/>
          <w:bCs/>
          <w:color w:val="000000"/>
          <w:sz w:val="20"/>
          <w:szCs w:val="20"/>
        </w:rPr>
        <w:t xml:space="preserve"> </w:t>
      </w:r>
      <w:r w:rsidR="00C64547" w:rsidRPr="00E443FC">
        <w:rPr>
          <w:rFonts w:ascii="Times New Roman" w:hAnsi="Times New Roman" w:cs="Times New Roman"/>
          <w:color w:val="000000"/>
          <w:sz w:val="20"/>
          <w:szCs w:val="20"/>
        </w:rPr>
        <w:t>these</w:t>
      </w:r>
      <w:r w:rsidR="00FA4C83" w:rsidRPr="00E443FC">
        <w:rPr>
          <w:rFonts w:ascii="Times New Roman" w:hAnsi="Times New Roman" w:cs="Times New Roman"/>
          <w:color w:val="000000"/>
          <w:sz w:val="20"/>
          <w:szCs w:val="20"/>
        </w:rPr>
        <w:t xml:space="preserve"> </w:t>
      </w:r>
      <w:r w:rsidR="00874606">
        <w:rPr>
          <w:rFonts w:ascii="Times New Roman" w:hAnsi="Times New Roman" w:cs="Times New Roman"/>
          <w:color w:val="000000"/>
          <w:sz w:val="20"/>
          <w:szCs w:val="20"/>
        </w:rPr>
        <w:t>enzymes</w:t>
      </w:r>
      <w:r w:rsidR="00FA4C83" w:rsidRPr="00E443FC">
        <w:rPr>
          <w:rFonts w:ascii="Times New Roman" w:hAnsi="Times New Roman" w:cs="Times New Roman"/>
          <w:color w:val="000000"/>
          <w:sz w:val="20"/>
          <w:szCs w:val="20"/>
        </w:rPr>
        <w:t xml:space="preserve"> act on highly methylated pectin</w:t>
      </w:r>
      <w:r w:rsidR="002C6DDB" w:rsidRPr="00E443FC">
        <w:rPr>
          <w:rFonts w:ascii="Times New Roman" w:hAnsi="Times New Roman" w:cs="Times New Roman"/>
          <w:color w:val="000000"/>
          <w:sz w:val="20"/>
          <w:szCs w:val="20"/>
        </w:rPr>
        <w:t xml:space="preserve"> </w:t>
      </w:r>
      <w:r w:rsidR="001514F8" w:rsidRPr="00E443FC">
        <w:rPr>
          <w:rFonts w:ascii="Times New Roman" w:hAnsi="Times New Roman" w:cs="Times New Roman"/>
          <w:sz w:val="20"/>
          <w:szCs w:val="20"/>
        </w:rPr>
        <w:t xml:space="preserve">(Saharan </w:t>
      </w:r>
      <w:r w:rsidR="005B70A1">
        <w:rPr>
          <w:rFonts w:ascii="Times New Roman" w:hAnsi="Times New Roman" w:cs="Times New Roman"/>
          <w:sz w:val="20"/>
          <w:szCs w:val="20"/>
        </w:rPr>
        <w:t>and</w:t>
      </w:r>
      <w:r w:rsidR="001514F8" w:rsidRPr="00E443FC">
        <w:rPr>
          <w:rFonts w:ascii="Times New Roman" w:hAnsi="Times New Roman" w:cs="Times New Roman"/>
          <w:sz w:val="20"/>
          <w:szCs w:val="20"/>
        </w:rPr>
        <w:t xml:space="preserve"> Sharma, 2018)</w:t>
      </w:r>
      <w:r w:rsidR="00FA4C83" w:rsidRPr="00E443FC">
        <w:rPr>
          <w:rFonts w:ascii="Times New Roman" w:hAnsi="Times New Roman" w:cs="Times New Roman"/>
          <w:color w:val="000000"/>
          <w:sz w:val="20"/>
          <w:szCs w:val="20"/>
        </w:rPr>
        <w:t>.</w:t>
      </w:r>
    </w:p>
    <w:p w:rsidR="00BB59C0" w:rsidRPr="00E443FC" w:rsidRDefault="00BB59C0" w:rsidP="00BB59C0">
      <w:pPr>
        <w:spacing w:after="0" w:line="240" w:lineRule="auto"/>
        <w:ind w:left="360"/>
        <w:jc w:val="both"/>
        <w:rPr>
          <w:rFonts w:ascii="Times New Roman" w:hAnsi="Times New Roman" w:cs="Times New Roman"/>
          <w:color w:val="000000"/>
          <w:sz w:val="20"/>
          <w:szCs w:val="20"/>
        </w:rPr>
      </w:pPr>
    </w:p>
    <w:p w:rsidR="00FA4C83" w:rsidRPr="00E443FC" w:rsidRDefault="00FA4C83" w:rsidP="00994138">
      <w:pPr>
        <w:numPr>
          <w:ilvl w:val="0"/>
          <w:numId w:val="20"/>
        </w:numPr>
        <w:spacing w:after="0" w:line="240" w:lineRule="auto"/>
        <w:jc w:val="both"/>
        <w:rPr>
          <w:rFonts w:ascii="Times New Roman" w:hAnsi="Times New Roman" w:cs="Times New Roman"/>
          <w:color w:val="000000"/>
          <w:sz w:val="20"/>
          <w:szCs w:val="20"/>
        </w:rPr>
      </w:pPr>
      <w:proofErr w:type="spellStart"/>
      <w:r w:rsidRPr="00E443FC">
        <w:rPr>
          <w:rFonts w:ascii="Times New Roman" w:hAnsi="Times New Roman" w:cs="Times New Roman"/>
          <w:b/>
          <w:bCs/>
          <w:color w:val="000000"/>
          <w:sz w:val="20"/>
          <w:szCs w:val="20"/>
        </w:rPr>
        <w:t>Exo</w:t>
      </w:r>
      <w:r w:rsidR="00B72006" w:rsidRPr="00E443FC">
        <w:rPr>
          <w:rFonts w:ascii="Times New Roman" w:hAnsi="Times New Roman" w:cs="Times New Roman"/>
          <w:b/>
          <w:bCs/>
          <w:color w:val="000000"/>
          <w:sz w:val="20"/>
          <w:szCs w:val="20"/>
        </w:rPr>
        <w:t>polygalaturonase</w:t>
      </w:r>
      <w:r w:rsidR="00B97710">
        <w:rPr>
          <w:rFonts w:ascii="Times New Roman" w:hAnsi="Times New Roman" w:cs="Times New Roman"/>
          <w:b/>
          <w:bCs/>
          <w:color w:val="000000"/>
          <w:sz w:val="20"/>
          <w:szCs w:val="20"/>
        </w:rPr>
        <w:t>s</w:t>
      </w:r>
      <w:proofErr w:type="spellEnd"/>
      <w:r w:rsidRPr="00E443FC">
        <w:rPr>
          <w:rFonts w:ascii="Times New Roman" w:hAnsi="Times New Roman" w:cs="Times New Roman"/>
          <w:b/>
          <w:color w:val="000000"/>
          <w:sz w:val="20"/>
          <w:szCs w:val="20"/>
        </w:rPr>
        <w:t>:</w:t>
      </w:r>
      <w:r w:rsidRPr="00E443FC">
        <w:rPr>
          <w:rFonts w:ascii="Times New Roman" w:hAnsi="Times New Roman" w:cs="Times New Roman"/>
          <w:color w:val="000000"/>
          <w:sz w:val="20"/>
          <w:szCs w:val="20"/>
        </w:rPr>
        <w:t xml:space="preserve"> (</w:t>
      </w:r>
      <w:r w:rsidRPr="00E443FC">
        <w:rPr>
          <w:rFonts w:ascii="Times New Roman" w:hAnsi="Times New Roman" w:cs="Times New Roman"/>
          <w:bCs/>
          <w:color w:val="000000"/>
          <w:sz w:val="20"/>
          <w:szCs w:val="20"/>
        </w:rPr>
        <w:t xml:space="preserve">EC 3.2.1.67) </w:t>
      </w:r>
      <w:r w:rsidR="00C64547">
        <w:rPr>
          <w:rFonts w:ascii="Times New Roman" w:hAnsi="Times New Roman" w:cs="Times New Roman"/>
          <w:bCs/>
          <w:color w:val="000000"/>
          <w:sz w:val="20"/>
          <w:szCs w:val="20"/>
        </w:rPr>
        <w:t>they</w:t>
      </w:r>
      <w:r w:rsidR="00C61E94">
        <w:rPr>
          <w:rFonts w:ascii="Times New Roman" w:hAnsi="Times New Roman" w:cs="Times New Roman"/>
          <w:bCs/>
          <w:color w:val="000000"/>
          <w:sz w:val="20"/>
          <w:szCs w:val="20"/>
        </w:rPr>
        <w:t xml:space="preserve"> releases the </w:t>
      </w:r>
      <w:proofErr w:type="spellStart"/>
      <w:r w:rsidR="00C61E94">
        <w:rPr>
          <w:rFonts w:ascii="Times New Roman" w:hAnsi="Times New Roman" w:cs="Times New Roman"/>
          <w:bCs/>
          <w:color w:val="000000"/>
          <w:sz w:val="20"/>
          <w:szCs w:val="20"/>
        </w:rPr>
        <w:t>galacturonic</w:t>
      </w:r>
      <w:proofErr w:type="spellEnd"/>
      <w:r w:rsidR="00C61E94">
        <w:rPr>
          <w:rFonts w:ascii="Times New Roman" w:hAnsi="Times New Roman" w:cs="Times New Roman"/>
          <w:bCs/>
          <w:color w:val="000000"/>
          <w:sz w:val="20"/>
          <w:szCs w:val="20"/>
        </w:rPr>
        <w:t xml:space="preserve"> acid from </w:t>
      </w:r>
      <w:r w:rsidR="00C64547">
        <w:rPr>
          <w:rFonts w:ascii="Times New Roman" w:hAnsi="Times New Roman" w:cs="Times New Roman"/>
          <w:bCs/>
          <w:color w:val="000000"/>
          <w:sz w:val="20"/>
          <w:szCs w:val="20"/>
        </w:rPr>
        <w:t xml:space="preserve">the </w:t>
      </w:r>
      <w:r w:rsidR="00C61E94">
        <w:rPr>
          <w:rFonts w:ascii="Times New Roman" w:hAnsi="Times New Roman" w:cs="Times New Roman"/>
          <w:bCs/>
          <w:color w:val="000000"/>
          <w:sz w:val="20"/>
          <w:szCs w:val="20"/>
        </w:rPr>
        <w:t xml:space="preserve">terminal chain of pectin </w:t>
      </w:r>
      <w:r w:rsidR="00B72006" w:rsidRPr="00E443FC">
        <w:rPr>
          <w:rFonts w:ascii="Times New Roman" w:hAnsi="Times New Roman" w:cs="Times New Roman"/>
          <w:sz w:val="20"/>
          <w:szCs w:val="20"/>
        </w:rPr>
        <w:t>(</w:t>
      </w:r>
      <w:proofErr w:type="spellStart"/>
      <w:r w:rsidR="00B72006" w:rsidRPr="00E443FC">
        <w:rPr>
          <w:rFonts w:ascii="Times New Roman" w:hAnsi="Times New Roman" w:cs="Times New Roman"/>
          <w:sz w:val="20"/>
          <w:szCs w:val="20"/>
        </w:rPr>
        <w:t>Kaur</w:t>
      </w:r>
      <w:proofErr w:type="spellEnd"/>
      <w:r w:rsidR="00B72006" w:rsidRPr="00E443FC">
        <w:rPr>
          <w:rFonts w:ascii="Times New Roman" w:hAnsi="Times New Roman" w:cs="Times New Roman"/>
          <w:sz w:val="20"/>
          <w:szCs w:val="20"/>
        </w:rPr>
        <w:t xml:space="preserve"> </w:t>
      </w:r>
      <w:r w:rsidR="00B72006" w:rsidRPr="00E443FC">
        <w:rPr>
          <w:rFonts w:ascii="Times New Roman" w:hAnsi="Times New Roman" w:cs="Times New Roman"/>
          <w:i/>
          <w:iCs/>
          <w:sz w:val="20"/>
          <w:szCs w:val="20"/>
        </w:rPr>
        <w:t>et al.</w:t>
      </w:r>
      <w:r w:rsidR="00B72006" w:rsidRPr="00E443FC">
        <w:rPr>
          <w:rFonts w:ascii="Times New Roman" w:hAnsi="Times New Roman" w:cs="Times New Roman"/>
          <w:sz w:val="20"/>
          <w:szCs w:val="20"/>
        </w:rPr>
        <w:t>, 2021)</w:t>
      </w:r>
      <w:r w:rsidRPr="00E443FC">
        <w:rPr>
          <w:rFonts w:ascii="Times New Roman" w:hAnsi="Times New Roman" w:cs="Times New Roman"/>
          <w:color w:val="000000"/>
          <w:sz w:val="20"/>
          <w:szCs w:val="20"/>
        </w:rPr>
        <w:t xml:space="preserve">. </w:t>
      </w:r>
    </w:p>
    <w:p w:rsidR="00C27ED5" w:rsidRPr="00E443FC" w:rsidRDefault="00C27ED5" w:rsidP="007E1B3A">
      <w:pPr>
        <w:spacing w:after="0" w:line="240" w:lineRule="auto"/>
        <w:jc w:val="center"/>
        <w:rPr>
          <w:rFonts w:ascii="Times New Roman" w:hAnsi="Times New Roman" w:cs="Times New Roman"/>
          <w:b/>
          <w:sz w:val="20"/>
          <w:szCs w:val="20"/>
        </w:rPr>
      </w:pPr>
    </w:p>
    <w:p w:rsidR="00D207EC" w:rsidRPr="00E443FC" w:rsidRDefault="009A44DE" w:rsidP="00D207EC">
      <w:pPr>
        <w:pStyle w:val="ListParagraph"/>
        <w:numPr>
          <w:ilvl w:val="0"/>
          <w:numId w:val="10"/>
        </w:numPr>
        <w:spacing w:after="0" w:line="240" w:lineRule="auto"/>
        <w:ind w:left="284" w:hanging="284"/>
        <w:jc w:val="both"/>
        <w:rPr>
          <w:rFonts w:ascii="Times New Roman" w:hAnsi="Times New Roman" w:cs="Times New Roman"/>
          <w:bCs/>
          <w:sz w:val="20"/>
          <w:szCs w:val="20"/>
        </w:rPr>
      </w:pPr>
      <w:proofErr w:type="spellStart"/>
      <w:r>
        <w:rPr>
          <w:rFonts w:ascii="Times New Roman" w:hAnsi="Times New Roman" w:cs="Times New Roman"/>
          <w:b/>
          <w:bCs/>
          <w:sz w:val="20"/>
          <w:szCs w:val="20"/>
        </w:rPr>
        <w:t>Pectinolytic</w:t>
      </w:r>
      <w:proofErr w:type="spellEnd"/>
      <w:r w:rsidR="00FA4C83" w:rsidRPr="00E443FC">
        <w:rPr>
          <w:rFonts w:ascii="Times New Roman" w:hAnsi="Times New Roman" w:cs="Times New Roman"/>
          <w:b/>
          <w:bCs/>
          <w:sz w:val="20"/>
          <w:szCs w:val="20"/>
        </w:rPr>
        <w:t xml:space="preserve"> </w:t>
      </w:r>
      <w:r w:rsidR="00874606">
        <w:rPr>
          <w:rFonts w:ascii="Times New Roman" w:hAnsi="Times New Roman" w:cs="Times New Roman"/>
          <w:b/>
          <w:bCs/>
          <w:sz w:val="20"/>
          <w:szCs w:val="20"/>
        </w:rPr>
        <w:t>enzymes</w:t>
      </w:r>
    </w:p>
    <w:p w:rsidR="00D207EC" w:rsidRPr="00E443FC" w:rsidRDefault="00D207EC" w:rsidP="00D207EC">
      <w:pPr>
        <w:spacing w:after="0" w:line="240" w:lineRule="auto"/>
        <w:ind w:firstLine="284"/>
        <w:jc w:val="both"/>
        <w:rPr>
          <w:rFonts w:ascii="Times New Roman" w:hAnsi="Times New Roman" w:cs="Times New Roman"/>
          <w:bCs/>
          <w:sz w:val="20"/>
          <w:szCs w:val="20"/>
        </w:rPr>
      </w:pPr>
    </w:p>
    <w:p w:rsidR="001514F8" w:rsidRPr="00F974AF" w:rsidRDefault="00C16273" w:rsidP="001E123F">
      <w:pPr>
        <w:ind w:firstLine="284"/>
        <w:jc w:val="both"/>
        <w:rPr>
          <w:rFonts w:ascii="Times New Roman" w:hAnsi="Times New Roman" w:cs="Times New Roman"/>
          <w:bCs/>
          <w:sz w:val="20"/>
          <w:szCs w:val="20"/>
        </w:rPr>
      </w:pPr>
      <w:r w:rsidRPr="00C16273">
        <w:rPr>
          <w:rFonts w:ascii="Times New Roman" w:hAnsi="Times New Roman" w:cs="Times New Roman"/>
          <w:bCs/>
          <w:sz w:val="20"/>
          <w:szCs w:val="20"/>
        </w:rPr>
        <w:t xml:space="preserve">The hydrolysis of </w:t>
      </w:r>
      <w:proofErr w:type="spellStart"/>
      <w:r w:rsidRPr="00C16273">
        <w:rPr>
          <w:rFonts w:ascii="Times New Roman" w:hAnsi="Times New Roman" w:cs="Times New Roman"/>
          <w:bCs/>
          <w:sz w:val="20"/>
          <w:szCs w:val="20"/>
        </w:rPr>
        <w:t>pectic</w:t>
      </w:r>
      <w:proofErr w:type="spellEnd"/>
      <w:r w:rsidRPr="00C16273">
        <w:rPr>
          <w:rFonts w:ascii="Times New Roman" w:hAnsi="Times New Roman" w:cs="Times New Roman"/>
          <w:bCs/>
          <w:sz w:val="20"/>
          <w:szCs w:val="20"/>
        </w:rPr>
        <w:t xml:space="preserve"> material, which is primarily found in plants, is carried out by pectinase, a diverse group of related enzymes. As they aid in cell wall extension and the softening of plant tissues during maturity and storage, they are of utmost importance to plants. Pectin, a polysaccharide substrate found in the cell walls of plants, is broken down by the enzyme pectinase, a general term for the enzymes </w:t>
      </w:r>
      <w:proofErr w:type="spellStart"/>
      <w:r w:rsidRPr="00C16273">
        <w:rPr>
          <w:rFonts w:ascii="Times New Roman" w:hAnsi="Times New Roman" w:cs="Times New Roman"/>
          <w:bCs/>
          <w:sz w:val="20"/>
          <w:szCs w:val="20"/>
        </w:rPr>
        <w:t>pectolyase</w:t>
      </w:r>
      <w:proofErr w:type="spellEnd"/>
      <w:r w:rsidRPr="00C16273">
        <w:rPr>
          <w:rFonts w:ascii="Times New Roman" w:hAnsi="Times New Roman" w:cs="Times New Roman"/>
          <w:bCs/>
          <w:sz w:val="20"/>
          <w:szCs w:val="20"/>
        </w:rPr>
        <w:t xml:space="preserve">, </w:t>
      </w:r>
      <w:proofErr w:type="spellStart"/>
      <w:r w:rsidRPr="00C16273">
        <w:rPr>
          <w:rFonts w:ascii="Times New Roman" w:hAnsi="Times New Roman" w:cs="Times New Roman"/>
          <w:bCs/>
          <w:sz w:val="20"/>
          <w:szCs w:val="20"/>
        </w:rPr>
        <w:t>pectozyme</w:t>
      </w:r>
      <w:proofErr w:type="spellEnd"/>
      <w:r w:rsidRPr="00C16273">
        <w:rPr>
          <w:rFonts w:ascii="Times New Roman" w:hAnsi="Times New Roman" w:cs="Times New Roman"/>
          <w:bCs/>
          <w:sz w:val="20"/>
          <w:szCs w:val="20"/>
        </w:rPr>
        <w:t xml:space="preserve">, and </w:t>
      </w:r>
      <w:proofErr w:type="spellStart"/>
      <w:r w:rsidRPr="00C16273">
        <w:rPr>
          <w:rFonts w:ascii="Times New Roman" w:hAnsi="Times New Roman" w:cs="Times New Roman"/>
          <w:bCs/>
          <w:sz w:val="20"/>
          <w:szCs w:val="20"/>
        </w:rPr>
        <w:t>polygalacturonase</w:t>
      </w:r>
      <w:proofErr w:type="spellEnd"/>
      <w:r w:rsidRPr="00C16273">
        <w:rPr>
          <w:rFonts w:ascii="Times New Roman" w:hAnsi="Times New Roman" w:cs="Times New Roman"/>
          <w:bCs/>
          <w:sz w:val="20"/>
          <w:szCs w:val="20"/>
        </w:rPr>
        <w:t>. Pectinase also breaks down the central portions of the plant's cell wall.</w:t>
      </w:r>
      <w:r w:rsidR="005D2187" w:rsidRPr="005D2187">
        <w:t xml:space="preserve"> </w:t>
      </w:r>
      <w:r w:rsidR="005D2187" w:rsidRPr="005D2187">
        <w:rPr>
          <w:rFonts w:ascii="Times New Roman" w:hAnsi="Times New Roman" w:cs="Times New Roman"/>
          <w:bCs/>
          <w:sz w:val="20"/>
          <w:szCs w:val="20"/>
        </w:rPr>
        <w:t xml:space="preserve">The most extensively studied and used commercial </w:t>
      </w:r>
      <w:proofErr w:type="spellStart"/>
      <w:r w:rsidR="005D2187" w:rsidRPr="005D2187">
        <w:rPr>
          <w:rFonts w:ascii="Times New Roman" w:hAnsi="Times New Roman" w:cs="Times New Roman"/>
          <w:bCs/>
          <w:sz w:val="20"/>
          <w:szCs w:val="20"/>
        </w:rPr>
        <w:t>pectinolytic</w:t>
      </w:r>
      <w:proofErr w:type="spellEnd"/>
      <w:r w:rsidR="005D2187" w:rsidRPr="005D2187">
        <w:rPr>
          <w:rFonts w:ascii="Times New Roman" w:hAnsi="Times New Roman" w:cs="Times New Roman"/>
          <w:bCs/>
          <w:sz w:val="20"/>
          <w:szCs w:val="20"/>
        </w:rPr>
        <w:t xml:space="preserve"> enzyme is </w:t>
      </w:r>
      <w:proofErr w:type="spellStart"/>
      <w:r w:rsidR="005D2187" w:rsidRPr="005D2187">
        <w:rPr>
          <w:rFonts w:ascii="Times New Roman" w:hAnsi="Times New Roman" w:cs="Times New Roman"/>
          <w:bCs/>
          <w:sz w:val="20"/>
          <w:szCs w:val="20"/>
        </w:rPr>
        <w:t>polygalacturonase</w:t>
      </w:r>
      <w:proofErr w:type="spellEnd"/>
      <w:r w:rsidR="005D2187" w:rsidRPr="005D2187">
        <w:rPr>
          <w:rFonts w:ascii="Times New Roman" w:hAnsi="Times New Roman" w:cs="Times New Roman"/>
          <w:bCs/>
          <w:sz w:val="20"/>
          <w:szCs w:val="20"/>
        </w:rPr>
        <w:t xml:space="preserve">. Pectin is a jelly-like matrix that holds plant cells together and serves as an anchor for other cell constituents like cellulose fibres. Therefore, </w:t>
      </w:r>
      <w:proofErr w:type="spellStart"/>
      <w:r w:rsidR="005D2187" w:rsidRPr="005D2187">
        <w:rPr>
          <w:rFonts w:ascii="Times New Roman" w:hAnsi="Times New Roman" w:cs="Times New Roman"/>
          <w:bCs/>
          <w:sz w:val="20"/>
          <w:szCs w:val="20"/>
        </w:rPr>
        <w:t>sapota</w:t>
      </w:r>
      <w:proofErr w:type="spellEnd"/>
      <w:r w:rsidR="005D2187" w:rsidRPr="005D2187">
        <w:rPr>
          <w:rFonts w:ascii="Times New Roman" w:hAnsi="Times New Roman" w:cs="Times New Roman"/>
          <w:bCs/>
          <w:sz w:val="20"/>
          <w:szCs w:val="20"/>
        </w:rPr>
        <w:t xml:space="preserve"> and apples are two examples of </w:t>
      </w:r>
      <w:proofErr w:type="spellStart"/>
      <w:r w:rsidR="005D2187" w:rsidRPr="005D2187">
        <w:rPr>
          <w:rFonts w:ascii="Times New Roman" w:hAnsi="Times New Roman" w:cs="Times New Roman"/>
          <w:bCs/>
          <w:sz w:val="20"/>
          <w:szCs w:val="20"/>
        </w:rPr>
        <w:t>pectinolytic</w:t>
      </w:r>
      <w:proofErr w:type="spellEnd"/>
      <w:r w:rsidR="005D2187" w:rsidRPr="005D2187">
        <w:rPr>
          <w:rFonts w:ascii="Times New Roman" w:hAnsi="Times New Roman" w:cs="Times New Roman"/>
          <w:bCs/>
          <w:sz w:val="20"/>
          <w:szCs w:val="20"/>
        </w:rPr>
        <w:t xml:space="preserve"> enzymes that are frequently used in the breakdown process of plant material, such as accelerating the extraction of fruit juice from fruits. Since 1960, they have also been used in the manufacture of wine. Pectinase has two purposes in brewing. It first aids in the breakdown of plant material, usually fruit, and then aids in the extraction of aromas from mash. The presence of pectin in finished wine also contributes to haze or a minor cloudiness; pectinase is used to break down this pectin and clarify the wine.</w:t>
      </w:r>
      <w:r w:rsidR="005D2187" w:rsidRPr="005D2187">
        <w:t xml:space="preserve"> </w:t>
      </w:r>
      <w:r w:rsidR="005D2187" w:rsidRPr="005D2187">
        <w:rPr>
          <w:rFonts w:ascii="Times New Roman" w:hAnsi="Times New Roman" w:cs="Times New Roman"/>
          <w:bCs/>
          <w:sz w:val="20"/>
          <w:szCs w:val="20"/>
        </w:rPr>
        <w:t xml:space="preserve">They serve as an additional source of nutrition for livestock, promoting better feed digestion. They are marketed as dietary supplements for people to help with digestion. </w:t>
      </w:r>
      <w:proofErr w:type="spellStart"/>
      <w:r w:rsidR="005D2187" w:rsidRPr="005D2187">
        <w:rPr>
          <w:rFonts w:ascii="Times New Roman" w:hAnsi="Times New Roman" w:cs="Times New Roman"/>
          <w:bCs/>
          <w:sz w:val="20"/>
          <w:szCs w:val="20"/>
        </w:rPr>
        <w:t>Pectinolytic</w:t>
      </w:r>
      <w:proofErr w:type="spellEnd"/>
      <w:r w:rsidR="005D2187" w:rsidRPr="005D2187">
        <w:rPr>
          <w:rFonts w:ascii="Times New Roman" w:hAnsi="Times New Roman" w:cs="Times New Roman"/>
          <w:bCs/>
          <w:sz w:val="20"/>
          <w:szCs w:val="20"/>
        </w:rPr>
        <w:t xml:space="preserve"> enzymes are also used in the treatment of waste water, where they are added to chemical agents or used to enhance the effects of acid pre-treatment of plant material.  In the other situations, fungus and bacteria create </w:t>
      </w:r>
      <w:proofErr w:type="spellStart"/>
      <w:r w:rsidR="005D2187" w:rsidRPr="005D2187">
        <w:rPr>
          <w:rFonts w:ascii="Times New Roman" w:hAnsi="Times New Roman" w:cs="Times New Roman"/>
          <w:bCs/>
          <w:sz w:val="20"/>
          <w:szCs w:val="20"/>
        </w:rPr>
        <w:t>pectinolytic</w:t>
      </w:r>
      <w:proofErr w:type="spellEnd"/>
      <w:r w:rsidR="005D2187" w:rsidRPr="005D2187">
        <w:rPr>
          <w:rFonts w:ascii="Times New Roman" w:hAnsi="Times New Roman" w:cs="Times New Roman"/>
          <w:bCs/>
          <w:sz w:val="20"/>
          <w:szCs w:val="20"/>
        </w:rPr>
        <w:t xml:space="preserve"> enzyme to dissolve cell walls as a part of their invasion of plant tissue, making genetically modified fungi the main resource for industry.</w:t>
      </w:r>
      <w:r w:rsidR="005D2187" w:rsidRPr="005D2187">
        <w:t xml:space="preserve"> </w:t>
      </w:r>
      <w:r w:rsidR="005D2187" w:rsidRPr="005D2187">
        <w:rPr>
          <w:rFonts w:ascii="Times New Roman" w:hAnsi="Times New Roman" w:cs="Times New Roman"/>
          <w:bCs/>
          <w:sz w:val="20"/>
          <w:szCs w:val="20"/>
        </w:rPr>
        <w:t xml:space="preserve">A powerful alkaline </w:t>
      </w:r>
      <w:proofErr w:type="gramStart"/>
      <w:r w:rsidR="005D2187" w:rsidRPr="005D2187">
        <w:rPr>
          <w:rFonts w:ascii="Times New Roman" w:hAnsi="Times New Roman" w:cs="Times New Roman"/>
          <w:bCs/>
          <w:sz w:val="20"/>
          <w:szCs w:val="20"/>
        </w:rPr>
        <w:t>Recently</w:t>
      </w:r>
      <w:proofErr w:type="gramEnd"/>
      <w:r w:rsidR="005D2187" w:rsidRPr="005D2187">
        <w:rPr>
          <w:rFonts w:ascii="Times New Roman" w:hAnsi="Times New Roman" w:cs="Times New Roman"/>
          <w:bCs/>
          <w:sz w:val="20"/>
          <w:szCs w:val="20"/>
        </w:rPr>
        <w:t xml:space="preserve">, pectinase was identified. This abundantly generated alkaline enzyme was inexpensive to create and was widely used in bio-preparation. One of the main advantages of alkaline pectinase in bio-preparation is that it preserved the cellulose in cotton fibres. The major matrix of the wall's pectin was </w:t>
      </w:r>
      <w:proofErr w:type="spellStart"/>
      <w:r w:rsidR="005D2187" w:rsidRPr="005D2187">
        <w:rPr>
          <w:rFonts w:ascii="Times New Roman" w:hAnsi="Times New Roman" w:cs="Times New Roman"/>
          <w:bCs/>
          <w:sz w:val="20"/>
          <w:szCs w:val="20"/>
        </w:rPr>
        <w:t>hydrolyzed</w:t>
      </w:r>
      <w:proofErr w:type="spellEnd"/>
      <w:r w:rsidR="005D2187" w:rsidRPr="005D2187">
        <w:rPr>
          <w:rFonts w:ascii="Times New Roman" w:hAnsi="Times New Roman" w:cs="Times New Roman"/>
          <w:bCs/>
          <w:sz w:val="20"/>
          <w:szCs w:val="20"/>
        </w:rPr>
        <w:t xml:space="preserve"> very quickly by the enzyme </w:t>
      </w:r>
      <w:proofErr w:type="spellStart"/>
      <w:r w:rsidR="005D2187" w:rsidRPr="005D2187">
        <w:rPr>
          <w:rFonts w:ascii="Times New Roman" w:hAnsi="Times New Roman" w:cs="Times New Roman"/>
          <w:bCs/>
          <w:sz w:val="20"/>
          <w:szCs w:val="20"/>
        </w:rPr>
        <w:t>pectate</w:t>
      </w:r>
      <w:proofErr w:type="spellEnd"/>
      <w:r w:rsidR="005D2187" w:rsidRPr="005D2187">
        <w:rPr>
          <w:rFonts w:ascii="Times New Roman" w:hAnsi="Times New Roman" w:cs="Times New Roman"/>
          <w:bCs/>
          <w:sz w:val="20"/>
          <w:szCs w:val="20"/>
        </w:rPr>
        <w:t xml:space="preserve"> </w:t>
      </w:r>
      <w:proofErr w:type="spellStart"/>
      <w:r w:rsidR="005D2187" w:rsidRPr="005D2187">
        <w:rPr>
          <w:rFonts w:ascii="Times New Roman" w:hAnsi="Times New Roman" w:cs="Times New Roman"/>
          <w:bCs/>
          <w:sz w:val="20"/>
          <w:szCs w:val="20"/>
        </w:rPr>
        <w:t>lyase</w:t>
      </w:r>
      <w:proofErr w:type="spellEnd"/>
      <w:r w:rsidR="005D2187" w:rsidRPr="005D2187">
        <w:rPr>
          <w:rFonts w:ascii="Times New Roman" w:hAnsi="Times New Roman" w:cs="Times New Roman"/>
          <w:bCs/>
          <w:sz w:val="20"/>
          <w:szCs w:val="20"/>
        </w:rPr>
        <w:t xml:space="preserve"> as a result of this action. Caustic scouring alone in bio-preparation causes less weight loss than alkaline pectinase. Pectinase and cellulose work better together than Pectinase alone for scouring. Pectinase can destroy the cuticle's structure by breaking down the inner laye</w:t>
      </w:r>
      <w:r w:rsidR="005D2187">
        <w:rPr>
          <w:rFonts w:ascii="Times New Roman" w:hAnsi="Times New Roman" w:cs="Times New Roman"/>
          <w:bCs/>
          <w:sz w:val="20"/>
          <w:szCs w:val="20"/>
        </w:rPr>
        <w:t xml:space="preserve">rs of pectin in cotton cuticles </w:t>
      </w:r>
      <w:r w:rsidR="00B3286F">
        <w:rPr>
          <w:rFonts w:ascii="Times New Roman" w:hAnsi="Times New Roman" w:cs="Times New Roman"/>
          <w:bCs/>
          <w:sz w:val="20"/>
          <w:szCs w:val="20"/>
        </w:rPr>
        <w:t>(figure 1).</w:t>
      </w:r>
      <w:r w:rsidR="002C3C9C">
        <w:rPr>
          <w:rFonts w:ascii="Times New Roman" w:hAnsi="Times New Roman" w:cs="Times New Roman"/>
          <w:bCs/>
          <w:sz w:val="20"/>
          <w:szCs w:val="20"/>
        </w:rPr>
        <w:t xml:space="preserve"> </w:t>
      </w:r>
      <w:r w:rsidR="005721A8" w:rsidRPr="005721A8">
        <w:rPr>
          <w:rFonts w:ascii="Times New Roman" w:hAnsi="Times New Roman" w:cs="Times New Roman"/>
          <w:bCs/>
          <w:sz w:val="20"/>
          <w:szCs w:val="20"/>
        </w:rPr>
        <w:t xml:space="preserve">Stable alkaline pectinase removes pectin and wax from cotton fibres in a process called biological scouring. The best types of pectinase, also known as alkaline pectinase, are those that can function in a mildly alkaline environment even when a chelating agent is present. In settings that are good for commerce, most traditional pectinases are typically inactive; their best activity occurs in slightly acidic environments. Studies on the use of pectinase, proteases, lipases, and cellulose in </w:t>
      </w:r>
      <w:proofErr w:type="spellStart"/>
      <w:r w:rsidR="005721A8" w:rsidRPr="005721A8">
        <w:rPr>
          <w:rFonts w:ascii="Times New Roman" w:hAnsi="Times New Roman" w:cs="Times New Roman"/>
          <w:bCs/>
          <w:sz w:val="20"/>
          <w:szCs w:val="20"/>
        </w:rPr>
        <w:t>bioscouring</w:t>
      </w:r>
      <w:proofErr w:type="spellEnd"/>
      <w:r w:rsidR="005721A8" w:rsidRPr="005721A8">
        <w:rPr>
          <w:rFonts w:ascii="Times New Roman" w:hAnsi="Times New Roman" w:cs="Times New Roman"/>
          <w:bCs/>
          <w:sz w:val="20"/>
          <w:szCs w:val="20"/>
        </w:rPr>
        <w:t xml:space="preserve"> have been conducted. According to research, pectinases are effective at removing impurities from raw cotton substrates without compromising</w:t>
      </w:r>
      <w:r w:rsidR="005721A8">
        <w:rPr>
          <w:rFonts w:ascii="Times New Roman" w:hAnsi="Times New Roman" w:cs="Times New Roman"/>
          <w:bCs/>
          <w:sz w:val="20"/>
          <w:szCs w:val="20"/>
        </w:rPr>
        <w:t xml:space="preserve"> the qualities of the substrate</w:t>
      </w:r>
      <w:r w:rsidR="001E123F">
        <w:rPr>
          <w:rFonts w:ascii="Times New Roman" w:hAnsi="Times New Roman" w:cs="Times New Roman"/>
          <w:bCs/>
          <w:sz w:val="20"/>
          <w:szCs w:val="20"/>
        </w:rPr>
        <w:t xml:space="preserve"> </w:t>
      </w:r>
      <w:r w:rsidR="001514F8" w:rsidRPr="00E443FC">
        <w:rPr>
          <w:rFonts w:ascii="Times New Roman" w:hAnsi="Times New Roman" w:cs="Times New Roman"/>
          <w:color w:val="000000"/>
          <w:sz w:val="20"/>
          <w:szCs w:val="20"/>
        </w:rPr>
        <w:t>(</w:t>
      </w:r>
      <w:proofErr w:type="spellStart"/>
      <w:r w:rsidR="001B4979" w:rsidRPr="00E443FC">
        <w:rPr>
          <w:rFonts w:ascii="Times New Roman" w:hAnsi="Times New Roman" w:cs="Times New Roman"/>
          <w:color w:val="000000"/>
          <w:sz w:val="20"/>
          <w:szCs w:val="20"/>
        </w:rPr>
        <w:t>Kapoor</w:t>
      </w:r>
      <w:proofErr w:type="spellEnd"/>
      <w:r w:rsidR="001B4979" w:rsidRPr="00E443FC">
        <w:rPr>
          <w:rFonts w:ascii="Times New Roman" w:hAnsi="Times New Roman" w:cs="Times New Roman"/>
          <w:color w:val="000000"/>
          <w:sz w:val="20"/>
          <w:szCs w:val="20"/>
        </w:rPr>
        <w:t xml:space="preserve"> </w:t>
      </w:r>
      <w:r w:rsidR="005B70A1">
        <w:rPr>
          <w:rFonts w:ascii="Times New Roman" w:hAnsi="Times New Roman" w:cs="Times New Roman"/>
          <w:color w:val="000000"/>
          <w:sz w:val="20"/>
          <w:szCs w:val="20"/>
        </w:rPr>
        <w:t>and</w:t>
      </w:r>
      <w:r w:rsidR="001B4979" w:rsidRPr="00E443FC">
        <w:rPr>
          <w:rFonts w:ascii="Times New Roman" w:hAnsi="Times New Roman" w:cs="Times New Roman"/>
          <w:color w:val="000000"/>
          <w:sz w:val="20"/>
          <w:szCs w:val="20"/>
        </w:rPr>
        <w:t xml:space="preserve"> </w:t>
      </w:r>
      <w:proofErr w:type="spellStart"/>
      <w:r w:rsidR="001B4979" w:rsidRPr="00E443FC">
        <w:rPr>
          <w:rFonts w:ascii="Times New Roman" w:hAnsi="Times New Roman" w:cs="Times New Roman"/>
          <w:color w:val="000000"/>
          <w:sz w:val="20"/>
          <w:szCs w:val="20"/>
        </w:rPr>
        <w:t>coworkers</w:t>
      </w:r>
      <w:proofErr w:type="spellEnd"/>
      <w:r w:rsidR="001B4979" w:rsidRPr="00E443FC">
        <w:rPr>
          <w:rFonts w:ascii="Times New Roman" w:hAnsi="Times New Roman" w:cs="Times New Roman"/>
          <w:color w:val="000000"/>
          <w:sz w:val="20"/>
          <w:szCs w:val="20"/>
        </w:rPr>
        <w:t xml:space="preserve">, 2001; </w:t>
      </w:r>
      <w:r w:rsidR="001B4979" w:rsidRPr="00E443FC">
        <w:rPr>
          <w:rFonts w:ascii="Times New Roman" w:hAnsi="Times New Roman" w:cs="Times New Roman"/>
          <w:color w:val="222222"/>
          <w:sz w:val="20"/>
          <w:szCs w:val="20"/>
          <w:shd w:val="clear" w:color="auto" w:fill="FFFFFF"/>
        </w:rPr>
        <w:t xml:space="preserve">Rocky, 2012; </w:t>
      </w:r>
      <w:proofErr w:type="spellStart"/>
      <w:r w:rsidR="001B4979" w:rsidRPr="00E443FC">
        <w:rPr>
          <w:rFonts w:ascii="Times New Roman" w:hAnsi="Times New Roman" w:cs="Times New Roman"/>
          <w:sz w:val="20"/>
          <w:szCs w:val="20"/>
        </w:rPr>
        <w:t>Saranraj</w:t>
      </w:r>
      <w:proofErr w:type="spellEnd"/>
      <w:r w:rsidR="001B4979" w:rsidRPr="00E443FC">
        <w:rPr>
          <w:rFonts w:ascii="Times New Roman" w:hAnsi="Times New Roman" w:cs="Times New Roman"/>
          <w:sz w:val="20"/>
          <w:szCs w:val="20"/>
        </w:rPr>
        <w:t xml:space="preserve"> P., 2014; </w:t>
      </w:r>
      <w:r w:rsidR="001514F8" w:rsidRPr="00E443FC">
        <w:rPr>
          <w:rFonts w:ascii="Times New Roman" w:hAnsi="Times New Roman" w:cs="Times New Roman"/>
          <w:sz w:val="20"/>
          <w:szCs w:val="20"/>
        </w:rPr>
        <w:t xml:space="preserve">Saharan </w:t>
      </w:r>
      <w:r w:rsidR="005B70A1">
        <w:rPr>
          <w:rFonts w:ascii="Times New Roman" w:hAnsi="Times New Roman" w:cs="Times New Roman"/>
          <w:sz w:val="20"/>
          <w:szCs w:val="20"/>
        </w:rPr>
        <w:t>and</w:t>
      </w:r>
      <w:r w:rsidR="001514F8" w:rsidRPr="00E443FC">
        <w:rPr>
          <w:rFonts w:ascii="Times New Roman" w:hAnsi="Times New Roman" w:cs="Times New Roman"/>
          <w:sz w:val="20"/>
          <w:szCs w:val="20"/>
        </w:rPr>
        <w:t xml:space="preserve"> Sharma, 2018;</w:t>
      </w:r>
      <w:r w:rsidR="001B4979" w:rsidRPr="00E443FC">
        <w:rPr>
          <w:rFonts w:ascii="Times New Roman" w:hAnsi="Times New Roman" w:cs="Times New Roman"/>
          <w:sz w:val="20"/>
          <w:szCs w:val="20"/>
        </w:rPr>
        <w:t xml:space="preserve"> </w:t>
      </w:r>
      <w:proofErr w:type="spellStart"/>
      <w:r w:rsidR="001B4979" w:rsidRPr="00E443FC">
        <w:rPr>
          <w:rFonts w:ascii="Times New Roman" w:hAnsi="Times New Roman" w:cs="Times New Roman"/>
          <w:sz w:val="20"/>
          <w:szCs w:val="20"/>
        </w:rPr>
        <w:t>Satapathy</w:t>
      </w:r>
      <w:proofErr w:type="spellEnd"/>
      <w:r w:rsidR="001B4979" w:rsidRPr="00E443FC">
        <w:rPr>
          <w:rFonts w:ascii="Times New Roman" w:hAnsi="Times New Roman" w:cs="Times New Roman"/>
          <w:sz w:val="20"/>
          <w:szCs w:val="20"/>
        </w:rPr>
        <w:t xml:space="preserve"> </w:t>
      </w:r>
      <w:r w:rsidR="001B4979" w:rsidRPr="00E443FC">
        <w:rPr>
          <w:rFonts w:ascii="Times New Roman" w:hAnsi="Times New Roman" w:cs="Times New Roman"/>
          <w:i/>
          <w:iCs/>
          <w:sz w:val="20"/>
          <w:szCs w:val="20"/>
        </w:rPr>
        <w:t>et al.,</w:t>
      </w:r>
      <w:r w:rsidR="001B4979" w:rsidRPr="00E443FC">
        <w:rPr>
          <w:rFonts w:ascii="Times New Roman" w:hAnsi="Times New Roman" w:cs="Times New Roman"/>
          <w:sz w:val="20"/>
          <w:szCs w:val="20"/>
        </w:rPr>
        <w:t xml:space="preserve"> 2020</w:t>
      </w:r>
      <w:r w:rsidR="001514F8" w:rsidRPr="00E443FC">
        <w:rPr>
          <w:rFonts w:ascii="Times New Roman" w:hAnsi="Times New Roman" w:cs="Times New Roman"/>
          <w:sz w:val="20"/>
          <w:szCs w:val="20"/>
        </w:rPr>
        <w:t>)</w:t>
      </w:r>
      <w:r w:rsidR="001E123F">
        <w:rPr>
          <w:rFonts w:ascii="Times New Roman" w:hAnsi="Times New Roman" w:cs="Times New Roman"/>
          <w:sz w:val="20"/>
          <w:szCs w:val="20"/>
        </w:rPr>
        <w:t>.</w:t>
      </w:r>
    </w:p>
    <w:p w:rsidR="00796C41" w:rsidRPr="00E443FC" w:rsidRDefault="0071460D" w:rsidP="00796C41">
      <w:pPr>
        <w:pStyle w:val="ListParagraph"/>
        <w:numPr>
          <w:ilvl w:val="1"/>
          <w:numId w:val="10"/>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Pectinase</w:t>
      </w:r>
    </w:p>
    <w:p w:rsidR="00796C41" w:rsidRDefault="00796C41" w:rsidP="00796C41">
      <w:pPr>
        <w:spacing w:after="0" w:line="240" w:lineRule="auto"/>
        <w:jc w:val="both"/>
        <w:rPr>
          <w:rFonts w:ascii="Times New Roman" w:hAnsi="Times New Roman" w:cs="Times New Roman"/>
          <w:sz w:val="20"/>
          <w:szCs w:val="20"/>
        </w:rPr>
      </w:pPr>
    </w:p>
    <w:p w:rsidR="00796C41" w:rsidRDefault="00DA6B45" w:rsidP="00796C41">
      <w:pPr>
        <w:spacing w:after="0" w:line="240" w:lineRule="auto"/>
        <w:ind w:firstLine="284"/>
        <w:jc w:val="both"/>
        <w:rPr>
          <w:rFonts w:ascii="Times New Roman" w:hAnsi="Times New Roman" w:cs="Times New Roman"/>
          <w:sz w:val="20"/>
          <w:szCs w:val="20"/>
        </w:rPr>
      </w:pPr>
      <w:r w:rsidRPr="00DA6B45">
        <w:rPr>
          <w:rFonts w:ascii="Times New Roman" w:hAnsi="Times New Roman" w:cs="Times New Roman"/>
          <w:sz w:val="20"/>
          <w:szCs w:val="20"/>
        </w:rPr>
        <w:t xml:space="preserve">A class of enzymes known as </w:t>
      </w:r>
      <w:proofErr w:type="spellStart"/>
      <w:r w:rsidRPr="00DA6B45">
        <w:rPr>
          <w:rFonts w:ascii="Times New Roman" w:hAnsi="Times New Roman" w:cs="Times New Roman"/>
          <w:sz w:val="20"/>
          <w:szCs w:val="20"/>
        </w:rPr>
        <w:t>pectinolytic</w:t>
      </w:r>
      <w:proofErr w:type="spellEnd"/>
      <w:r w:rsidRPr="00DA6B45">
        <w:rPr>
          <w:rFonts w:ascii="Times New Roman" w:hAnsi="Times New Roman" w:cs="Times New Roman"/>
          <w:sz w:val="20"/>
          <w:szCs w:val="20"/>
        </w:rPr>
        <w:t xml:space="preserve"> enzymes break down pectin by </w:t>
      </w:r>
      <w:proofErr w:type="spellStart"/>
      <w:r w:rsidRPr="00DA6B45">
        <w:rPr>
          <w:rFonts w:ascii="Times New Roman" w:hAnsi="Times New Roman" w:cs="Times New Roman"/>
          <w:sz w:val="20"/>
          <w:szCs w:val="20"/>
        </w:rPr>
        <w:t>hydrolyzing</w:t>
      </w:r>
      <w:proofErr w:type="spellEnd"/>
      <w:r w:rsidRPr="00DA6B45">
        <w:rPr>
          <w:rFonts w:ascii="Times New Roman" w:hAnsi="Times New Roman" w:cs="Times New Roman"/>
          <w:sz w:val="20"/>
          <w:szCs w:val="20"/>
        </w:rPr>
        <w:t xml:space="preserve"> the ester bond between the carboxyl and methyl groups of pectin as well as via trans-eliminations and de-esterification reactions. Pectin, a family of composite polysaccharides found in the cell walls of higher plants and the substance that holds cellulose together, is the target of pectinase. Ten </w:t>
      </w:r>
      <w:proofErr w:type="spellStart"/>
      <w:r w:rsidRPr="00DA6B45">
        <w:rPr>
          <w:rFonts w:ascii="Times New Roman" w:hAnsi="Times New Roman" w:cs="Times New Roman"/>
          <w:sz w:val="20"/>
          <w:szCs w:val="20"/>
        </w:rPr>
        <w:t>percent</w:t>
      </w:r>
      <w:proofErr w:type="spellEnd"/>
      <w:r w:rsidRPr="00DA6B45">
        <w:rPr>
          <w:rFonts w:ascii="Times New Roman" w:hAnsi="Times New Roman" w:cs="Times New Roman"/>
          <w:sz w:val="20"/>
          <w:szCs w:val="20"/>
        </w:rPr>
        <w:t xml:space="preserve"> of all industrial enzymes manufactured worldwide are pectinases.</w:t>
      </w:r>
    </w:p>
    <w:p w:rsidR="00FA4C83" w:rsidRPr="00E443FC" w:rsidRDefault="00FA4C83" w:rsidP="00D207EC">
      <w:pPr>
        <w:spacing w:after="0" w:line="240" w:lineRule="auto"/>
        <w:ind w:firstLine="284"/>
        <w:jc w:val="both"/>
        <w:rPr>
          <w:rFonts w:ascii="Times New Roman" w:hAnsi="Times New Roman" w:cs="Times New Roman"/>
          <w:bCs/>
          <w:sz w:val="20"/>
          <w:szCs w:val="20"/>
        </w:rPr>
      </w:pPr>
      <w:r w:rsidRPr="00E443FC">
        <w:rPr>
          <w:rFonts w:ascii="Times New Roman" w:hAnsi="Times New Roman" w:cs="Times New Roman"/>
          <w:vanish/>
          <w:sz w:val="20"/>
          <w:szCs w:val="20"/>
        </w:rPr>
        <w:t xml:space="preserve">pectinases have an optimum temperature and pH at which they are most active. For example, a commercial </w:t>
      </w:r>
      <w:r w:rsidRPr="00E443FC">
        <w:rPr>
          <w:rStyle w:val="Strong"/>
          <w:rFonts w:ascii="Times New Roman" w:hAnsi="Times New Roman" w:cs="Times New Roman"/>
          <w:b w:val="0"/>
          <w:vanish/>
          <w:color w:val="000000"/>
          <w:sz w:val="20"/>
          <w:szCs w:val="20"/>
        </w:rPr>
        <w:t>pectinase</w:t>
      </w:r>
      <w:r w:rsidRPr="00E443FC">
        <w:rPr>
          <w:rFonts w:ascii="Times New Roman" w:hAnsi="Times New Roman" w:cs="Times New Roman"/>
          <w:vanish/>
          <w:sz w:val="20"/>
          <w:szCs w:val="20"/>
        </w:rPr>
        <w:t xml:space="preserve"> might typically be activated at 45 to 55 °C and work well at a pH of 4.5 to 5.5. pectinases have an optimum temperature and pH at which they are most active. For example, a commercial </w:t>
      </w:r>
      <w:r w:rsidRPr="00E443FC">
        <w:rPr>
          <w:rStyle w:val="Strong"/>
          <w:rFonts w:ascii="Times New Roman" w:hAnsi="Times New Roman" w:cs="Times New Roman"/>
          <w:b w:val="0"/>
          <w:vanish/>
          <w:color w:val="000000"/>
          <w:sz w:val="20"/>
          <w:szCs w:val="20"/>
        </w:rPr>
        <w:t>pectinase</w:t>
      </w:r>
      <w:r w:rsidRPr="00E443FC">
        <w:rPr>
          <w:rFonts w:ascii="Times New Roman" w:hAnsi="Times New Roman" w:cs="Times New Roman"/>
          <w:vanish/>
          <w:sz w:val="20"/>
          <w:szCs w:val="20"/>
        </w:rPr>
        <w:t xml:space="preserve"> might typically be activated at 45 to 55 °C and work well at a pH of 4.5 to 5.5.</w:t>
      </w:r>
    </w:p>
    <w:p w:rsidR="00FA4C83" w:rsidRPr="00E443FC" w:rsidRDefault="00EA1F28" w:rsidP="007E1B3A">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eastAsia="en-US" w:bidi="ar-SA"/>
        </w:rPr>
        <w:lastRenderedPageBreak/>
        <w:drawing>
          <wp:anchor distT="0" distB="0" distL="114300" distR="114300" simplePos="0" relativeHeight="251657728" behindDoc="0" locked="0" layoutInCell="1" allowOverlap="1">
            <wp:simplePos x="0" y="0"/>
            <wp:positionH relativeFrom="column">
              <wp:posOffset>323850</wp:posOffset>
            </wp:positionH>
            <wp:positionV relativeFrom="paragraph">
              <wp:posOffset>70485</wp:posOffset>
            </wp:positionV>
            <wp:extent cx="5906135" cy="2752725"/>
            <wp:effectExtent l="19050" t="19050" r="18415" b="28575"/>
            <wp:wrapSquare wrapText="left"/>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lum bright="20000" contrast="60000"/>
                    </a:blip>
                    <a:srcRect/>
                    <a:stretch>
                      <a:fillRect/>
                    </a:stretch>
                  </pic:blipFill>
                  <pic:spPr bwMode="auto">
                    <a:xfrm>
                      <a:off x="0" y="0"/>
                      <a:ext cx="5906135" cy="2752725"/>
                    </a:xfrm>
                    <a:prstGeom prst="rect">
                      <a:avLst/>
                    </a:prstGeom>
                    <a:noFill/>
                    <a:ln w="9525">
                      <a:solidFill>
                        <a:srgbClr val="0F243E"/>
                      </a:solidFill>
                      <a:miter lim="800000"/>
                      <a:headEnd/>
                      <a:tailEnd/>
                    </a:ln>
                  </pic:spPr>
                </pic:pic>
              </a:graphicData>
            </a:graphic>
          </wp:anchor>
        </w:drawing>
      </w:r>
      <w:r w:rsidR="00FA4C83" w:rsidRPr="00E443FC">
        <w:rPr>
          <w:rFonts w:ascii="Times New Roman" w:hAnsi="Times New Roman" w:cs="Times New Roman"/>
          <w:b/>
          <w:sz w:val="20"/>
          <w:szCs w:val="20"/>
        </w:rPr>
        <w:t xml:space="preserve">   </w:t>
      </w:r>
      <w:r w:rsidR="00FA4C83" w:rsidRPr="00E443FC">
        <w:rPr>
          <w:rFonts w:ascii="Times New Roman" w:hAnsi="Times New Roman" w:cs="Times New Roman"/>
          <w:sz w:val="20"/>
          <w:szCs w:val="20"/>
        </w:rPr>
        <w:t xml:space="preserve">            </w:t>
      </w:r>
    </w:p>
    <w:p w:rsidR="00FA4C83" w:rsidRPr="00E443FC" w:rsidRDefault="00FA4C83" w:rsidP="007E1B3A">
      <w:pPr>
        <w:spacing w:after="0" w:line="240" w:lineRule="auto"/>
        <w:ind w:firstLine="720"/>
        <w:jc w:val="both"/>
        <w:rPr>
          <w:rFonts w:ascii="Times New Roman" w:hAnsi="Times New Roman" w:cs="Times New Roman"/>
          <w:sz w:val="20"/>
          <w:szCs w:val="20"/>
        </w:rPr>
      </w:pPr>
    </w:p>
    <w:p w:rsidR="00FA4C83" w:rsidRPr="00E443FC" w:rsidRDefault="00FA4C83" w:rsidP="007E1B3A">
      <w:pPr>
        <w:spacing w:after="0" w:line="240" w:lineRule="auto"/>
        <w:ind w:firstLine="720"/>
        <w:jc w:val="center"/>
        <w:rPr>
          <w:rFonts w:ascii="Times New Roman" w:hAnsi="Times New Roman" w:cs="Times New Roman"/>
          <w:sz w:val="20"/>
          <w:szCs w:val="20"/>
        </w:rPr>
      </w:pPr>
    </w:p>
    <w:p w:rsidR="00FA4C83" w:rsidRPr="00E443FC" w:rsidRDefault="00FA4C83" w:rsidP="007E1B3A">
      <w:pPr>
        <w:spacing w:after="0" w:line="240" w:lineRule="auto"/>
        <w:ind w:firstLine="720"/>
        <w:jc w:val="both"/>
        <w:rPr>
          <w:rFonts w:ascii="Times New Roman" w:hAnsi="Times New Roman" w:cs="Times New Roman"/>
          <w:sz w:val="20"/>
          <w:szCs w:val="20"/>
        </w:rPr>
      </w:pPr>
    </w:p>
    <w:p w:rsidR="00FA4C83" w:rsidRPr="00E443FC" w:rsidRDefault="00FA4C83" w:rsidP="007E1B3A">
      <w:pPr>
        <w:spacing w:after="0" w:line="240" w:lineRule="auto"/>
        <w:ind w:firstLine="720"/>
        <w:jc w:val="both"/>
        <w:rPr>
          <w:rFonts w:ascii="Times New Roman" w:hAnsi="Times New Roman" w:cs="Times New Roman"/>
          <w:sz w:val="20"/>
          <w:szCs w:val="20"/>
        </w:rPr>
      </w:pPr>
    </w:p>
    <w:p w:rsidR="00FA4C83" w:rsidRPr="00E443FC" w:rsidRDefault="00FA4C83" w:rsidP="007E1B3A">
      <w:pPr>
        <w:spacing w:after="0" w:line="240" w:lineRule="auto"/>
        <w:ind w:firstLine="720"/>
        <w:jc w:val="both"/>
        <w:rPr>
          <w:rFonts w:ascii="Times New Roman" w:hAnsi="Times New Roman" w:cs="Times New Roman"/>
          <w:sz w:val="20"/>
          <w:szCs w:val="20"/>
        </w:rPr>
      </w:pPr>
    </w:p>
    <w:p w:rsidR="00FA4C83" w:rsidRPr="00E443FC" w:rsidRDefault="00FA4C83" w:rsidP="007E1B3A">
      <w:pPr>
        <w:spacing w:after="0" w:line="240" w:lineRule="auto"/>
        <w:ind w:firstLine="720"/>
        <w:jc w:val="both"/>
        <w:rPr>
          <w:rFonts w:ascii="Times New Roman" w:hAnsi="Times New Roman" w:cs="Times New Roman"/>
          <w:sz w:val="20"/>
          <w:szCs w:val="20"/>
        </w:rPr>
      </w:pPr>
    </w:p>
    <w:p w:rsidR="00FA4C83" w:rsidRPr="00E443FC" w:rsidRDefault="00FA4C83" w:rsidP="007E1B3A">
      <w:pPr>
        <w:spacing w:after="0" w:line="240" w:lineRule="auto"/>
        <w:ind w:firstLine="720"/>
        <w:jc w:val="both"/>
        <w:rPr>
          <w:rFonts w:ascii="Times New Roman" w:hAnsi="Times New Roman" w:cs="Times New Roman"/>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F30D5D" w:rsidRPr="00E443FC" w:rsidRDefault="00F30D5D" w:rsidP="007E1B3A">
      <w:pPr>
        <w:spacing w:after="0" w:line="240" w:lineRule="auto"/>
        <w:rPr>
          <w:rFonts w:ascii="Times New Roman" w:hAnsi="Times New Roman" w:cs="Times New Roman"/>
          <w:b/>
          <w:sz w:val="20"/>
          <w:szCs w:val="20"/>
        </w:rPr>
      </w:pPr>
    </w:p>
    <w:p w:rsidR="007D7F38" w:rsidRDefault="007D7F38" w:rsidP="009D634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Figure 1: The schematic representation of the mature cotton fibre shows its different layers (Rocky, 2012).</w:t>
      </w:r>
    </w:p>
    <w:p w:rsidR="007D7F38" w:rsidRDefault="007D7F38" w:rsidP="007E1B3A">
      <w:pPr>
        <w:spacing w:after="0" w:line="240" w:lineRule="auto"/>
        <w:rPr>
          <w:rFonts w:ascii="Times New Roman" w:hAnsi="Times New Roman" w:cs="Times New Roman"/>
          <w:b/>
          <w:sz w:val="20"/>
          <w:szCs w:val="20"/>
        </w:rPr>
      </w:pPr>
    </w:p>
    <w:p w:rsidR="00E72766" w:rsidRPr="00E443FC" w:rsidRDefault="00E72766" w:rsidP="00A420AF">
      <w:pPr>
        <w:pStyle w:val="ListParagraph"/>
        <w:numPr>
          <w:ilvl w:val="2"/>
          <w:numId w:val="10"/>
        </w:numPr>
        <w:spacing w:after="0" w:line="240" w:lineRule="auto"/>
        <w:ind w:left="284" w:hanging="284"/>
        <w:jc w:val="both"/>
        <w:rPr>
          <w:rFonts w:ascii="Times New Roman" w:hAnsi="Times New Roman" w:cs="Times New Roman"/>
          <w:b/>
          <w:sz w:val="20"/>
          <w:szCs w:val="20"/>
        </w:rPr>
      </w:pPr>
      <w:r w:rsidRPr="00E443FC">
        <w:rPr>
          <w:rFonts w:ascii="Times New Roman" w:hAnsi="Times New Roman" w:cs="Times New Roman"/>
          <w:b/>
          <w:sz w:val="20"/>
          <w:szCs w:val="20"/>
        </w:rPr>
        <w:t xml:space="preserve">Extensive Classification of </w:t>
      </w:r>
      <w:proofErr w:type="spellStart"/>
      <w:r w:rsidR="009A44DE">
        <w:rPr>
          <w:rFonts w:ascii="Times New Roman" w:hAnsi="Times New Roman" w:cs="Times New Roman"/>
          <w:b/>
          <w:sz w:val="20"/>
          <w:szCs w:val="20"/>
        </w:rPr>
        <w:t>Pectinolytic</w:t>
      </w:r>
      <w:proofErr w:type="spellEnd"/>
      <w:r w:rsidRPr="00E443FC">
        <w:rPr>
          <w:rFonts w:ascii="Times New Roman" w:hAnsi="Times New Roman" w:cs="Times New Roman"/>
          <w:b/>
          <w:sz w:val="20"/>
          <w:szCs w:val="20"/>
        </w:rPr>
        <w:t xml:space="preserve"> </w:t>
      </w:r>
      <w:r w:rsidR="00874606">
        <w:rPr>
          <w:rFonts w:ascii="Times New Roman" w:hAnsi="Times New Roman" w:cs="Times New Roman"/>
          <w:b/>
          <w:sz w:val="20"/>
          <w:szCs w:val="20"/>
        </w:rPr>
        <w:t>enzyme</w:t>
      </w:r>
    </w:p>
    <w:p w:rsidR="00422A6E" w:rsidRDefault="00422A6E" w:rsidP="007E1B3A">
      <w:pPr>
        <w:spacing w:after="0" w:line="240" w:lineRule="auto"/>
        <w:jc w:val="both"/>
        <w:rPr>
          <w:rFonts w:ascii="Times New Roman" w:hAnsi="Times New Roman" w:cs="Times New Roman"/>
          <w:sz w:val="20"/>
          <w:szCs w:val="20"/>
        </w:rPr>
      </w:pPr>
    </w:p>
    <w:p w:rsidR="002B6629" w:rsidRDefault="002B6629" w:rsidP="00422A6E">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The </w:t>
      </w:r>
      <w:r w:rsidR="0071460D">
        <w:rPr>
          <w:rFonts w:ascii="Times New Roman" w:hAnsi="Times New Roman" w:cs="Times New Roman"/>
          <w:sz w:val="20"/>
          <w:szCs w:val="20"/>
        </w:rPr>
        <w:t>pectinase</w:t>
      </w:r>
      <w:r>
        <w:rPr>
          <w:rFonts w:ascii="Times New Roman" w:hAnsi="Times New Roman" w:cs="Times New Roman"/>
          <w:sz w:val="20"/>
          <w:szCs w:val="20"/>
        </w:rPr>
        <w:t xml:space="preserve"> may be divided </w:t>
      </w:r>
      <w:r w:rsidR="00AC6D40">
        <w:rPr>
          <w:rFonts w:ascii="Times New Roman" w:hAnsi="Times New Roman" w:cs="Times New Roman"/>
          <w:sz w:val="20"/>
          <w:szCs w:val="20"/>
        </w:rPr>
        <w:t>into</w:t>
      </w:r>
      <w:r>
        <w:rPr>
          <w:rFonts w:ascii="Times New Roman" w:hAnsi="Times New Roman" w:cs="Times New Roman"/>
          <w:sz w:val="20"/>
          <w:szCs w:val="20"/>
        </w:rPr>
        <w:t xml:space="preserve"> three groups as follow:</w:t>
      </w:r>
    </w:p>
    <w:p w:rsidR="002B6629" w:rsidRDefault="002B6629" w:rsidP="00422A6E">
      <w:pPr>
        <w:spacing w:after="0" w:line="240" w:lineRule="auto"/>
        <w:ind w:firstLine="284"/>
        <w:jc w:val="both"/>
        <w:rPr>
          <w:rFonts w:ascii="Times New Roman" w:hAnsi="Times New Roman" w:cs="Times New Roman"/>
          <w:sz w:val="20"/>
          <w:szCs w:val="20"/>
        </w:rPr>
      </w:pPr>
    </w:p>
    <w:p w:rsidR="002B6629" w:rsidRPr="002B6629" w:rsidRDefault="002B6629" w:rsidP="00DA6B45">
      <w:pPr>
        <w:numPr>
          <w:ilvl w:val="0"/>
          <w:numId w:val="14"/>
        </w:numPr>
        <w:spacing w:after="0" w:line="240" w:lineRule="auto"/>
        <w:jc w:val="both"/>
        <w:rPr>
          <w:rFonts w:ascii="Times New Roman" w:hAnsi="Times New Roman" w:cs="Times New Roman"/>
          <w:sz w:val="20"/>
          <w:szCs w:val="20"/>
        </w:rPr>
      </w:pPr>
      <w:proofErr w:type="spellStart"/>
      <w:r>
        <w:rPr>
          <w:rFonts w:ascii="Times New Roman" w:hAnsi="Times New Roman" w:cs="Times New Roman"/>
          <w:b/>
          <w:sz w:val="20"/>
          <w:szCs w:val="20"/>
        </w:rPr>
        <w:t>Proto</w:t>
      </w:r>
      <w:r w:rsidR="0071460D">
        <w:rPr>
          <w:rFonts w:ascii="Times New Roman" w:hAnsi="Times New Roman" w:cs="Times New Roman"/>
          <w:b/>
          <w:sz w:val="20"/>
          <w:szCs w:val="20"/>
        </w:rPr>
        <w:t>pectinase</w:t>
      </w:r>
      <w:proofErr w:type="spellEnd"/>
      <w:r>
        <w:rPr>
          <w:rFonts w:ascii="Times New Roman" w:hAnsi="Times New Roman" w:cs="Times New Roman"/>
          <w:b/>
          <w:sz w:val="20"/>
          <w:szCs w:val="20"/>
        </w:rPr>
        <w:t xml:space="preserve">: </w:t>
      </w:r>
      <w:r w:rsidR="00DA6B45" w:rsidRPr="00DA6B45">
        <w:rPr>
          <w:rFonts w:ascii="Times New Roman" w:hAnsi="Times New Roman" w:cs="Times New Roman"/>
          <w:bCs/>
          <w:sz w:val="20"/>
          <w:szCs w:val="20"/>
        </w:rPr>
        <w:t xml:space="preserve">Insoluble </w:t>
      </w:r>
      <w:proofErr w:type="spellStart"/>
      <w:r w:rsidR="00DA6B45" w:rsidRPr="00DA6B45">
        <w:rPr>
          <w:rFonts w:ascii="Times New Roman" w:hAnsi="Times New Roman" w:cs="Times New Roman"/>
          <w:bCs/>
          <w:sz w:val="20"/>
          <w:szCs w:val="20"/>
        </w:rPr>
        <w:t>protopectin</w:t>
      </w:r>
      <w:proofErr w:type="spellEnd"/>
      <w:r w:rsidR="00DA6B45" w:rsidRPr="00DA6B45">
        <w:rPr>
          <w:rFonts w:ascii="Times New Roman" w:hAnsi="Times New Roman" w:cs="Times New Roman"/>
          <w:bCs/>
          <w:sz w:val="20"/>
          <w:szCs w:val="20"/>
        </w:rPr>
        <w:t xml:space="preserve"> is broken down by </w:t>
      </w:r>
      <w:proofErr w:type="spellStart"/>
      <w:r w:rsidR="00DA6B45" w:rsidRPr="00DA6B45">
        <w:rPr>
          <w:rFonts w:ascii="Times New Roman" w:hAnsi="Times New Roman" w:cs="Times New Roman"/>
          <w:bCs/>
          <w:sz w:val="20"/>
          <w:szCs w:val="20"/>
        </w:rPr>
        <w:t>protopectinase</w:t>
      </w:r>
      <w:proofErr w:type="spellEnd"/>
      <w:r w:rsidR="00DA6B45" w:rsidRPr="00DA6B45">
        <w:rPr>
          <w:rFonts w:ascii="Times New Roman" w:hAnsi="Times New Roman" w:cs="Times New Roman"/>
          <w:bCs/>
          <w:sz w:val="20"/>
          <w:szCs w:val="20"/>
        </w:rPr>
        <w:t xml:space="preserve">, giving rise to highly polymerized soluble pectin. </w:t>
      </w:r>
      <w:proofErr w:type="spellStart"/>
      <w:r w:rsidR="00DA6B45" w:rsidRPr="00DA6B45">
        <w:rPr>
          <w:rFonts w:ascii="Times New Roman" w:hAnsi="Times New Roman" w:cs="Times New Roman"/>
          <w:bCs/>
          <w:sz w:val="20"/>
          <w:szCs w:val="20"/>
        </w:rPr>
        <w:t>Protopectinase</w:t>
      </w:r>
      <w:proofErr w:type="spellEnd"/>
      <w:r w:rsidR="00DA6B45" w:rsidRPr="00DA6B45">
        <w:rPr>
          <w:rFonts w:ascii="Times New Roman" w:hAnsi="Times New Roman" w:cs="Times New Roman"/>
          <w:bCs/>
          <w:sz w:val="20"/>
          <w:szCs w:val="20"/>
        </w:rPr>
        <w:t xml:space="preserve"> was the original name given by Briton et al. to the enzyme that facilitated </w:t>
      </w:r>
      <w:proofErr w:type="spellStart"/>
      <w:r w:rsidR="00DA6B45" w:rsidRPr="00DA6B45">
        <w:rPr>
          <w:rFonts w:ascii="Times New Roman" w:hAnsi="Times New Roman" w:cs="Times New Roman"/>
          <w:bCs/>
          <w:sz w:val="20"/>
          <w:szCs w:val="20"/>
        </w:rPr>
        <w:t>protopectin</w:t>
      </w:r>
      <w:proofErr w:type="spellEnd"/>
      <w:r w:rsidR="00DA6B45" w:rsidRPr="00DA6B45">
        <w:rPr>
          <w:rFonts w:ascii="Times New Roman" w:hAnsi="Times New Roman" w:cs="Times New Roman"/>
          <w:bCs/>
          <w:sz w:val="20"/>
          <w:szCs w:val="20"/>
        </w:rPr>
        <w:t xml:space="preserve"> </w:t>
      </w:r>
      <w:proofErr w:type="spellStart"/>
      <w:r w:rsidR="00DA6B45" w:rsidRPr="00DA6B45">
        <w:rPr>
          <w:rFonts w:ascii="Times New Roman" w:hAnsi="Times New Roman" w:cs="Times New Roman"/>
          <w:bCs/>
          <w:sz w:val="20"/>
          <w:szCs w:val="20"/>
        </w:rPr>
        <w:t>solubilization</w:t>
      </w:r>
      <w:proofErr w:type="spellEnd"/>
      <w:r w:rsidR="00DA6B45" w:rsidRPr="00DA6B45">
        <w:rPr>
          <w:rFonts w:ascii="Times New Roman" w:hAnsi="Times New Roman" w:cs="Times New Roman"/>
          <w:bCs/>
          <w:sz w:val="20"/>
          <w:szCs w:val="20"/>
        </w:rPr>
        <w:t xml:space="preserve">. </w:t>
      </w:r>
      <w:proofErr w:type="spellStart"/>
      <w:r w:rsidR="00DA6B45" w:rsidRPr="00DA6B45">
        <w:rPr>
          <w:rFonts w:ascii="Times New Roman" w:hAnsi="Times New Roman" w:cs="Times New Roman"/>
          <w:bCs/>
          <w:sz w:val="20"/>
          <w:szCs w:val="20"/>
        </w:rPr>
        <w:t>Protopectinase</w:t>
      </w:r>
      <w:proofErr w:type="spellEnd"/>
      <w:r w:rsidR="00DA6B45" w:rsidRPr="00DA6B45">
        <w:rPr>
          <w:rFonts w:ascii="Times New Roman" w:hAnsi="Times New Roman" w:cs="Times New Roman"/>
          <w:bCs/>
          <w:sz w:val="20"/>
          <w:szCs w:val="20"/>
        </w:rPr>
        <w:t xml:space="preserve"> (</w:t>
      </w:r>
      <w:proofErr w:type="spellStart"/>
      <w:r w:rsidR="00DA6B45" w:rsidRPr="00DA6B45">
        <w:rPr>
          <w:rFonts w:ascii="Times New Roman" w:hAnsi="Times New Roman" w:cs="Times New Roman"/>
          <w:bCs/>
          <w:sz w:val="20"/>
          <w:szCs w:val="20"/>
        </w:rPr>
        <w:t>PPase</w:t>
      </w:r>
      <w:proofErr w:type="spellEnd"/>
      <w:r w:rsidR="00DA6B45" w:rsidRPr="00DA6B45">
        <w:rPr>
          <w:rFonts w:ascii="Times New Roman" w:hAnsi="Times New Roman" w:cs="Times New Roman"/>
          <w:bCs/>
          <w:sz w:val="20"/>
          <w:szCs w:val="20"/>
        </w:rPr>
        <w:t xml:space="preserve">) and </w:t>
      </w:r>
      <w:proofErr w:type="spellStart"/>
      <w:r w:rsidR="00DA6B45" w:rsidRPr="00DA6B45">
        <w:rPr>
          <w:rFonts w:ascii="Times New Roman" w:hAnsi="Times New Roman" w:cs="Times New Roman"/>
          <w:bCs/>
          <w:sz w:val="20"/>
          <w:szCs w:val="20"/>
        </w:rPr>
        <w:t>pectinosinase</w:t>
      </w:r>
      <w:proofErr w:type="spellEnd"/>
      <w:r w:rsidR="00DA6B45" w:rsidRPr="00DA6B45">
        <w:rPr>
          <w:rFonts w:ascii="Times New Roman" w:hAnsi="Times New Roman" w:cs="Times New Roman"/>
          <w:bCs/>
          <w:sz w:val="20"/>
          <w:szCs w:val="20"/>
        </w:rPr>
        <w:t xml:space="preserve"> are interchangeable terms. </w:t>
      </w:r>
      <w:proofErr w:type="spellStart"/>
      <w:r>
        <w:rPr>
          <w:rFonts w:ascii="Times New Roman" w:hAnsi="Times New Roman" w:cs="Times New Roman"/>
          <w:bCs/>
          <w:sz w:val="20"/>
          <w:szCs w:val="20"/>
        </w:rPr>
        <w:t>Proto</w:t>
      </w:r>
      <w:r w:rsidR="0071460D">
        <w:rPr>
          <w:rFonts w:ascii="Times New Roman" w:hAnsi="Times New Roman" w:cs="Times New Roman"/>
          <w:bCs/>
          <w:sz w:val="20"/>
          <w:szCs w:val="20"/>
        </w:rPr>
        <w:t>pectinase</w:t>
      </w:r>
      <w:proofErr w:type="spellEnd"/>
      <w:r>
        <w:rPr>
          <w:rFonts w:ascii="Times New Roman" w:hAnsi="Times New Roman" w:cs="Times New Roman"/>
          <w:bCs/>
          <w:sz w:val="20"/>
          <w:szCs w:val="20"/>
        </w:rPr>
        <w:t xml:space="preserve"> catalyse the reaction:</w:t>
      </w:r>
    </w:p>
    <w:p w:rsidR="002B6629" w:rsidRDefault="002B6629" w:rsidP="002B6629">
      <w:pPr>
        <w:spacing w:after="0" w:line="240" w:lineRule="auto"/>
        <w:ind w:left="284"/>
        <w:jc w:val="both"/>
        <w:rPr>
          <w:rFonts w:ascii="Times New Roman" w:hAnsi="Times New Roman" w:cs="Times New Roman"/>
          <w:b/>
          <w:sz w:val="20"/>
          <w:szCs w:val="20"/>
        </w:rPr>
      </w:pPr>
    </w:p>
    <w:p w:rsidR="002B6629" w:rsidRPr="00D81980" w:rsidRDefault="002B6629" w:rsidP="002B6629">
      <w:pPr>
        <w:spacing w:after="0" w:line="240" w:lineRule="auto"/>
        <w:ind w:left="284"/>
        <w:jc w:val="both"/>
        <w:rPr>
          <w:rFonts w:ascii="Times New Roman" w:hAnsi="Times New Roman" w:cs="Times New Roman"/>
          <w:sz w:val="20"/>
          <w:szCs w:val="20"/>
          <w:u w:val="single"/>
        </w:rPr>
      </w:pPr>
      <w:proofErr w:type="spellStart"/>
      <w:r w:rsidRPr="00D81980">
        <w:rPr>
          <w:rFonts w:ascii="Times New Roman" w:hAnsi="Times New Roman" w:cs="Times New Roman"/>
          <w:bCs/>
          <w:sz w:val="20"/>
          <w:szCs w:val="20"/>
        </w:rPr>
        <w:t>Protopectin</w:t>
      </w:r>
      <w:proofErr w:type="spellEnd"/>
      <w:r w:rsidRPr="00D81980">
        <w:rPr>
          <w:rFonts w:ascii="Times New Roman" w:hAnsi="Times New Roman" w:cs="Times New Roman"/>
          <w:bCs/>
          <w:sz w:val="20"/>
          <w:szCs w:val="20"/>
        </w:rPr>
        <w:t xml:space="preserve"> </w:t>
      </w:r>
      <w:proofErr w:type="gramStart"/>
      <w:r w:rsidR="00D81980" w:rsidRPr="00D81980">
        <w:rPr>
          <w:rFonts w:ascii="Times New Roman" w:hAnsi="Times New Roman" w:cs="Times New Roman"/>
          <w:bCs/>
          <w:sz w:val="20"/>
          <w:szCs w:val="20"/>
        </w:rPr>
        <w:t xml:space="preserve">( </w:t>
      </w:r>
      <w:proofErr w:type="spellStart"/>
      <w:r w:rsidR="00D81980" w:rsidRPr="00D81980">
        <w:rPr>
          <w:rFonts w:ascii="Times New Roman" w:hAnsi="Times New Roman" w:cs="Times New Roman"/>
          <w:bCs/>
          <w:sz w:val="20"/>
          <w:szCs w:val="20"/>
        </w:rPr>
        <w:t>insolubles</w:t>
      </w:r>
      <w:proofErr w:type="spellEnd"/>
      <w:proofErr w:type="gramEnd"/>
      <w:r w:rsidR="00D81980" w:rsidRPr="00D81980">
        <w:rPr>
          <w:rFonts w:ascii="Times New Roman" w:hAnsi="Times New Roman" w:cs="Times New Roman"/>
          <w:bCs/>
          <w:sz w:val="20"/>
          <w:szCs w:val="20"/>
        </w:rPr>
        <w:t>)</w:t>
      </w:r>
      <w:r w:rsidR="00D81980">
        <w:rPr>
          <w:rFonts w:ascii="Times New Roman" w:hAnsi="Times New Roman" w:cs="Times New Roman"/>
          <w:b/>
          <w:sz w:val="20"/>
          <w:szCs w:val="20"/>
        </w:rPr>
        <w:t xml:space="preserve"> </w:t>
      </w:r>
      <w:r>
        <w:rPr>
          <w:rFonts w:ascii="Times New Roman" w:hAnsi="Times New Roman" w:cs="Times New Roman"/>
          <w:b/>
          <w:sz w:val="20"/>
          <w:szCs w:val="20"/>
        </w:rPr>
        <w:t>+</w:t>
      </w:r>
      <w:r>
        <w:rPr>
          <w:rFonts w:ascii="Times New Roman" w:hAnsi="Times New Roman" w:cs="Times New Roman"/>
          <w:bCs/>
          <w:sz w:val="20"/>
          <w:szCs w:val="20"/>
        </w:rPr>
        <w:t xml:space="preserve"> </w:t>
      </w:r>
      <w:r w:rsidR="00D81980">
        <w:rPr>
          <w:rFonts w:ascii="Times New Roman" w:hAnsi="Times New Roman" w:cs="Times New Roman"/>
          <w:bCs/>
          <w:sz w:val="20"/>
          <w:szCs w:val="20"/>
        </w:rPr>
        <w:t>H</w:t>
      </w:r>
      <w:r w:rsidR="00D81980" w:rsidRPr="00D81980">
        <w:rPr>
          <w:rFonts w:ascii="Times New Roman" w:hAnsi="Times New Roman" w:cs="Times New Roman"/>
          <w:bCs/>
          <w:sz w:val="20"/>
          <w:szCs w:val="20"/>
          <w:vertAlign w:val="subscript"/>
        </w:rPr>
        <w:t>2</w:t>
      </w:r>
      <w:r w:rsidR="00D81980">
        <w:rPr>
          <w:rFonts w:ascii="Times New Roman" w:hAnsi="Times New Roman" w:cs="Times New Roman"/>
          <w:bCs/>
          <w:sz w:val="20"/>
          <w:szCs w:val="20"/>
        </w:rPr>
        <w:t xml:space="preserve">O    </w:t>
      </w:r>
      <w:proofErr w:type="spellStart"/>
      <w:r w:rsidR="00AC6D40">
        <w:rPr>
          <w:rFonts w:ascii="Times New Roman" w:hAnsi="Times New Roman" w:cs="Times New Roman"/>
          <w:bCs/>
          <w:sz w:val="28"/>
          <w:szCs w:val="28"/>
          <w:u w:val="single"/>
          <w:vertAlign w:val="superscript"/>
        </w:rPr>
        <w:t>Proto</w:t>
      </w:r>
      <w:r w:rsidR="0071460D">
        <w:rPr>
          <w:rFonts w:ascii="Times New Roman" w:hAnsi="Times New Roman" w:cs="Times New Roman"/>
          <w:bCs/>
          <w:sz w:val="28"/>
          <w:szCs w:val="28"/>
          <w:u w:val="single"/>
          <w:vertAlign w:val="superscript"/>
        </w:rPr>
        <w:t>pectinase</w:t>
      </w:r>
      <w:proofErr w:type="spellEnd"/>
      <w:r w:rsidR="00D81980" w:rsidRPr="00D81980">
        <w:rPr>
          <w:rFonts w:ascii="Times New Roman" w:hAnsi="Times New Roman" w:cs="Times New Roman"/>
          <w:bCs/>
        </w:rPr>
        <w:sym w:font="Symbol" w:char="F0AE"/>
      </w:r>
      <w:r w:rsidR="00D81980">
        <w:rPr>
          <w:rFonts w:ascii="Times New Roman" w:hAnsi="Times New Roman" w:cs="Times New Roman"/>
          <w:bCs/>
        </w:rPr>
        <w:t xml:space="preserve"> Pectin (soluble)</w:t>
      </w:r>
    </w:p>
    <w:p w:rsidR="002B6629" w:rsidRPr="002B6629" w:rsidRDefault="002B6629" w:rsidP="002B6629">
      <w:pPr>
        <w:spacing w:after="0" w:line="240" w:lineRule="auto"/>
        <w:ind w:left="284"/>
        <w:jc w:val="both"/>
        <w:rPr>
          <w:rFonts w:ascii="Times New Roman" w:hAnsi="Times New Roman" w:cs="Times New Roman"/>
          <w:sz w:val="20"/>
          <w:szCs w:val="20"/>
        </w:rPr>
      </w:pPr>
    </w:p>
    <w:p w:rsidR="00E72766" w:rsidRDefault="00DA6B45" w:rsidP="00D95785">
      <w:pPr>
        <w:spacing w:after="0" w:line="240" w:lineRule="auto"/>
        <w:ind w:left="284"/>
        <w:jc w:val="both"/>
        <w:rPr>
          <w:rFonts w:ascii="Times New Roman" w:hAnsi="Times New Roman" w:cs="Times New Roman"/>
          <w:bCs/>
          <w:sz w:val="20"/>
          <w:szCs w:val="20"/>
        </w:rPr>
      </w:pPr>
      <w:r w:rsidRPr="00DA6B45">
        <w:rPr>
          <w:rFonts w:ascii="Times New Roman" w:hAnsi="Times New Roman" w:cs="Times New Roman"/>
          <w:bCs/>
          <w:sz w:val="20"/>
          <w:szCs w:val="20"/>
        </w:rPr>
        <w:t xml:space="preserve">Based on their reaction mechanism, </w:t>
      </w:r>
      <w:proofErr w:type="spellStart"/>
      <w:r w:rsidRPr="00DA6B45">
        <w:rPr>
          <w:rFonts w:ascii="Times New Roman" w:hAnsi="Times New Roman" w:cs="Times New Roman"/>
          <w:bCs/>
          <w:sz w:val="20"/>
          <w:szCs w:val="20"/>
        </w:rPr>
        <w:t>protopectinases</w:t>
      </w:r>
      <w:proofErr w:type="spellEnd"/>
      <w:r w:rsidRPr="00DA6B45">
        <w:rPr>
          <w:rFonts w:ascii="Times New Roman" w:hAnsi="Times New Roman" w:cs="Times New Roman"/>
          <w:bCs/>
          <w:sz w:val="20"/>
          <w:szCs w:val="20"/>
        </w:rPr>
        <w:t xml:space="preserve"> were divided into two groups. The </w:t>
      </w:r>
      <w:proofErr w:type="spellStart"/>
      <w:r w:rsidRPr="00DA6B45">
        <w:rPr>
          <w:rFonts w:ascii="Times New Roman" w:hAnsi="Times New Roman" w:cs="Times New Roman"/>
          <w:bCs/>
          <w:sz w:val="20"/>
          <w:szCs w:val="20"/>
        </w:rPr>
        <w:t>polygalacturonic</w:t>
      </w:r>
      <w:proofErr w:type="spellEnd"/>
      <w:r w:rsidRPr="00DA6B45">
        <w:rPr>
          <w:rFonts w:ascii="Times New Roman" w:hAnsi="Times New Roman" w:cs="Times New Roman"/>
          <w:bCs/>
          <w:sz w:val="20"/>
          <w:szCs w:val="20"/>
        </w:rPr>
        <w:t xml:space="preserve"> acid region of </w:t>
      </w:r>
      <w:proofErr w:type="spellStart"/>
      <w:r w:rsidRPr="00DA6B45">
        <w:rPr>
          <w:rFonts w:ascii="Times New Roman" w:hAnsi="Times New Roman" w:cs="Times New Roman"/>
          <w:bCs/>
          <w:sz w:val="20"/>
          <w:szCs w:val="20"/>
        </w:rPr>
        <w:t>protopectin</w:t>
      </w:r>
      <w:proofErr w:type="spellEnd"/>
      <w:r w:rsidRPr="00DA6B45">
        <w:rPr>
          <w:rFonts w:ascii="Times New Roman" w:hAnsi="Times New Roman" w:cs="Times New Roman"/>
          <w:bCs/>
          <w:sz w:val="20"/>
          <w:szCs w:val="20"/>
        </w:rPr>
        <w:t xml:space="preserve"> is where the A-type </w:t>
      </w:r>
      <w:proofErr w:type="spellStart"/>
      <w:r w:rsidRPr="00DA6B45">
        <w:rPr>
          <w:rFonts w:ascii="Times New Roman" w:hAnsi="Times New Roman" w:cs="Times New Roman"/>
          <w:bCs/>
          <w:sz w:val="20"/>
          <w:szCs w:val="20"/>
        </w:rPr>
        <w:t>PPase</w:t>
      </w:r>
      <w:proofErr w:type="spellEnd"/>
      <w:r w:rsidRPr="00DA6B45">
        <w:rPr>
          <w:rFonts w:ascii="Times New Roman" w:hAnsi="Times New Roman" w:cs="Times New Roman"/>
          <w:bCs/>
          <w:sz w:val="20"/>
          <w:szCs w:val="20"/>
        </w:rPr>
        <w:t xml:space="preserve"> reacts, whereas the B-type </w:t>
      </w:r>
      <w:proofErr w:type="spellStart"/>
      <w:r w:rsidRPr="00DA6B45">
        <w:rPr>
          <w:rFonts w:ascii="Times New Roman" w:hAnsi="Times New Roman" w:cs="Times New Roman"/>
          <w:bCs/>
          <w:sz w:val="20"/>
          <w:szCs w:val="20"/>
        </w:rPr>
        <w:t>PPase</w:t>
      </w:r>
      <w:proofErr w:type="spellEnd"/>
      <w:r w:rsidRPr="00DA6B45">
        <w:rPr>
          <w:rFonts w:ascii="Times New Roman" w:hAnsi="Times New Roman" w:cs="Times New Roman"/>
          <w:bCs/>
          <w:sz w:val="20"/>
          <w:szCs w:val="20"/>
        </w:rPr>
        <w:t xml:space="preserve"> reacts on the outer site, i.e. on polysaccharide chains that may connect the </w:t>
      </w:r>
      <w:proofErr w:type="spellStart"/>
      <w:r w:rsidRPr="00DA6B45">
        <w:rPr>
          <w:rFonts w:ascii="Times New Roman" w:hAnsi="Times New Roman" w:cs="Times New Roman"/>
          <w:bCs/>
          <w:sz w:val="20"/>
          <w:szCs w:val="20"/>
        </w:rPr>
        <w:t>polygalacturonic</w:t>
      </w:r>
      <w:proofErr w:type="spellEnd"/>
      <w:r w:rsidRPr="00DA6B45">
        <w:rPr>
          <w:rFonts w:ascii="Times New Roman" w:hAnsi="Times New Roman" w:cs="Times New Roman"/>
          <w:bCs/>
          <w:sz w:val="20"/>
          <w:szCs w:val="20"/>
        </w:rPr>
        <w:t xml:space="preserve"> acid chain and cell wall elements. Yeast and yeast-like fungi culture filtrates included </w:t>
      </w:r>
      <w:proofErr w:type="gramStart"/>
      <w:r w:rsidRPr="00DA6B45">
        <w:rPr>
          <w:rFonts w:ascii="Times New Roman" w:hAnsi="Times New Roman" w:cs="Times New Roman"/>
          <w:bCs/>
          <w:sz w:val="20"/>
          <w:szCs w:val="20"/>
        </w:rPr>
        <w:t>A</w:t>
      </w:r>
      <w:proofErr w:type="gramEnd"/>
      <w:r w:rsidRPr="00DA6B45">
        <w:rPr>
          <w:rFonts w:ascii="Times New Roman" w:hAnsi="Times New Roman" w:cs="Times New Roman"/>
          <w:bCs/>
          <w:sz w:val="20"/>
          <w:szCs w:val="20"/>
        </w:rPr>
        <w:t xml:space="preserve"> type </w:t>
      </w:r>
      <w:proofErr w:type="spellStart"/>
      <w:r w:rsidRPr="00DA6B45">
        <w:rPr>
          <w:rFonts w:ascii="Times New Roman" w:hAnsi="Times New Roman" w:cs="Times New Roman"/>
          <w:bCs/>
          <w:sz w:val="20"/>
          <w:szCs w:val="20"/>
        </w:rPr>
        <w:t>PPases</w:t>
      </w:r>
      <w:proofErr w:type="spellEnd"/>
      <w:r w:rsidRPr="00DA6B45">
        <w:rPr>
          <w:rFonts w:ascii="Times New Roman" w:hAnsi="Times New Roman" w:cs="Times New Roman"/>
          <w:bCs/>
          <w:sz w:val="20"/>
          <w:szCs w:val="20"/>
        </w:rPr>
        <w:t xml:space="preserve">. The culture filtrate of numerous Bacillus spp. was also discovered to have B type. </w:t>
      </w:r>
      <w:r w:rsidR="00E72766" w:rsidRPr="00D95785">
        <w:rPr>
          <w:rFonts w:ascii="Times New Roman" w:hAnsi="Times New Roman" w:cs="Times New Roman"/>
          <w:bCs/>
          <w:color w:val="000000"/>
          <w:sz w:val="20"/>
          <w:szCs w:val="20"/>
        </w:rPr>
        <w:t>(</w:t>
      </w:r>
      <w:proofErr w:type="spellStart"/>
      <w:r w:rsidR="00E72766" w:rsidRPr="00D95785">
        <w:rPr>
          <w:rFonts w:ascii="Times New Roman" w:hAnsi="Times New Roman" w:cs="Times New Roman"/>
          <w:bCs/>
          <w:sz w:val="20"/>
          <w:szCs w:val="20"/>
        </w:rPr>
        <w:t>Braconnot</w:t>
      </w:r>
      <w:proofErr w:type="spellEnd"/>
      <w:r w:rsidR="00E72766" w:rsidRPr="00D95785">
        <w:rPr>
          <w:rFonts w:ascii="Times New Roman" w:hAnsi="Times New Roman" w:cs="Times New Roman"/>
          <w:bCs/>
          <w:sz w:val="20"/>
          <w:szCs w:val="20"/>
        </w:rPr>
        <w:t xml:space="preserve"> </w:t>
      </w:r>
      <w:r w:rsidR="00E72766" w:rsidRPr="00D95785">
        <w:rPr>
          <w:rFonts w:ascii="Times New Roman" w:hAnsi="Times New Roman" w:cs="Times New Roman"/>
          <w:bCs/>
          <w:i/>
          <w:iCs/>
          <w:sz w:val="20"/>
          <w:szCs w:val="20"/>
        </w:rPr>
        <w:t>et al.</w:t>
      </w:r>
      <w:r w:rsidR="00E72766" w:rsidRPr="00D95785">
        <w:rPr>
          <w:rFonts w:ascii="Times New Roman" w:hAnsi="Times New Roman" w:cs="Times New Roman"/>
          <w:bCs/>
          <w:color w:val="000000"/>
          <w:sz w:val="20"/>
          <w:szCs w:val="20"/>
        </w:rPr>
        <w:t xml:space="preserve"> 1995</w:t>
      </w:r>
      <w:r w:rsidR="00E443FC" w:rsidRPr="00D95785">
        <w:rPr>
          <w:rFonts w:ascii="Times New Roman" w:hAnsi="Times New Roman" w:cs="Times New Roman"/>
          <w:bCs/>
          <w:sz w:val="20"/>
          <w:szCs w:val="20"/>
        </w:rPr>
        <w:t xml:space="preserve">; </w:t>
      </w:r>
      <w:r w:rsidR="006E2736" w:rsidRPr="00D95785">
        <w:rPr>
          <w:rFonts w:ascii="Times New Roman" w:hAnsi="Times New Roman" w:cs="Times New Roman"/>
          <w:bCs/>
          <w:sz w:val="20"/>
          <w:szCs w:val="20"/>
        </w:rPr>
        <w:t xml:space="preserve">Patel </w:t>
      </w:r>
      <w:r w:rsidR="006E2736" w:rsidRPr="00D95785">
        <w:rPr>
          <w:rFonts w:ascii="Times New Roman" w:hAnsi="Times New Roman" w:cs="Times New Roman"/>
          <w:bCs/>
          <w:i/>
          <w:iCs/>
          <w:sz w:val="20"/>
          <w:szCs w:val="20"/>
        </w:rPr>
        <w:t>et al</w:t>
      </w:r>
      <w:r w:rsidR="006E2736" w:rsidRPr="00D95785">
        <w:rPr>
          <w:rFonts w:ascii="Times New Roman" w:hAnsi="Times New Roman" w:cs="Times New Roman"/>
          <w:bCs/>
          <w:sz w:val="20"/>
          <w:szCs w:val="20"/>
        </w:rPr>
        <w:t>., 2022)</w:t>
      </w:r>
      <w:r w:rsidR="00D95785">
        <w:rPr>
          <w:rFonts w:ascii="Times New Roman" w:hAnsi="Times New Roman" w:cs="Times New Roman"/>
          <w:bCs/>
          <w:sz w:val="20"/>
          <w:szCs w:val="20"/>
        </w:rPr>
        <w:t>.</w:t>
      </w:r>
    </w:p>
    <w:p w:rsidR="00DD7FA0" w:rsidRDefault="00DD7FA0" w:rsidP="00DD7FA0">
      <w:pPr>
        <w:spacing w:after="0" w:line="240" w:lineRule="auto"/>
        <w:ind w:left="284"/>
        <w:jc w:val="both"/>
        <w:rPr>
          <w:rFonts w:ascii="Times New Roman" w:hAnsi="Times New Roman" w:cs="Times New Roman"/>
          <w:b/>
          <w:sz w:val="20"/>
          <w:szCs w:val="20"/>
        </w:rPr>
      </w:pPr>
    </w:p>
    <w:p w:rsidR="007528E3" w:rsidRPr="007528E3" w:rsidRDefault="00DD7FA0" w:rsidP="00DA6B45">
      <w:pPr>
        <w:numPr>
          <w:ilvl w:val="0"/>
          <w:numId w:val="14"/>
        </w:numPr>
        <w:spacing w:after="0" w:line="240" w:lineRule="auto"/>
        <w:jc w:val="both"/>
        <w:rPr>
          <w:rFonts w:ascii="Times New Roman" w:hAnsi="Times New Roman" w:cs="Times New Roman"/>
          <w:sz w:val="20"/>
          <w:szCs w:val="20"/>
        </w:rPr>
      </w:pPr>
      <w:proofErr w:type="spellStart"/>
      <w:r w:rsidRPr="00DD7FA0">
        <w:rPr>
          <w:rFonts w:ascii="Times New Roman" w:hAnsi="Times New Roman" w:cs="Times New Roman"/>
          <w:b/>
          <w:sz w:val="20"/>
          <w:szCs w:val="20"/>
        </w:rPr>
        <w:t>Esterase</w:t>
      </w:r>
      <w:r>
        <w:rPr>
          <w:rFonts w:ascii="Times New Roman" w:hAnsi="Times New Roman" w:cs="Times New Roman"/>
          <w:b/>
          <w:sz w:val="20"/>
          <w:szCs w:val="20"/>
        </w:rPr>
        <w:t>s</w:t>
      </w:r>
      <w:proofErr w:type="spellEnd"/>
      <w:r>
        <w:rPr>
          <w:rFonts w:ascii="Times New Roman" w:hAnsi="Times New Roman" w:cs="Times New Roman"/>
          <w:b/>
          <w:sz w:val="20"/>
          <w:szCs w:val="20"/>
        </w:rPr>
        <w:t>:</w:t>
      </w:r>
      <w:r w:rsidR="007528E3" w:rsidRPr="007528E3">
        <w:rPr>
          <w:rFonts w:ascii="Times New Roman" w:hAnsi="Times New Roman" w:cs="Times New Roman"/>
          <w:sz w:val="20"/>
          <w:szCs w:val="20"/>
        </w:rPr>
        <w:t xml:space="preserve"> </w:t>
      </w:r>
      <w:proofErr w:type="spellStart"/>
      <w:r w:rsidR="00DA6B45" w:rsidRPr="00DA6B45">
        <w:rPr>
          <w:rFonts w:ascii="Times New Roman" w:hAnsi="Times New Roman" w:cs="Times New Roman"/>
          <w:sz w:val="20"/>
          <w:szCs w:val="20"/>
        </w:rPr>
        <w:t>Pectinesterase</w:t>
      </w:r>
      <w:proofErr w:type="spellEnd"/>
      <w:r w:rsidR="00DA6B45" w:rsidRPr="00DA6B45">
        <w:rPr>
          <w:rFonts w:ascii="Times New Roman" w:hAnsi="Times New Roman" w:cs="Times New Roman"/>
          <w:sz w:val="20"/>
          <w:szCs w:val="20"/>
        </w:rPr>
        <w:t xml:space="preserve">, also known as </w:t>
      </w:r>
      <w:proofErr w:type="spellStart"/>
      <w:r w:rsidR="00DA6B45" w:rsidRPr="00DA6B45">
        <w:rPr>
          <w:rFonts w:ascii="Times New Roman" w:hAnsi="Times New Roman" w:cs="Times New Roman"/>
          <w:sz w:val="20"/>
          <w:szCs w:val="20"/>
        </w:rPr>
        <w:t>pectinmethylesterases</w:t>
      </w:r>
      <w:proofErr w:type="spellEnd"/>
      <w:r w:rsidR="00DA6B45" w:rsidRPr="00DA6B45">
        <w:rPr>
          <w:rFonts w:ascii="Times New Roman" w:hAnsi="Times New Roman" w:cs="Times New Roman"/>
          <w:sz w:val="20"/>
          <w:szCs w:val="20"/>
        </w:rPr>
        <w:t xml:space="preserve">, pectin </w:t>
      </w:r>
      <w:proofErr w:type="spellStart"/>
      <w:r w:rsidR="00DA6B45" w:rsidRPr="00DA6B45">
        <w:rPr>
          <w:rFonts w:ascii="Times New Roman" w:hAnsi="Times New Roman" w:cs="Times New Roman"/>
          <w:sz w:val="20"/>
          <w:szCs w:val="20"/>
        </w:rPr>
        <w:t>demethoxylases</w:t>
      </w:r>
      <w:proofErr w:type="spellEnd"/>
      <w:r w:rsidR="00DA6B45" w:rsidRPr="00DA6B45">
        <w:rPr>
          <w:rFonts w:ascii="Times New Roman" w:hAnsi="Times New Roman" w:cs="Times New Roman"/>
          <w:sz w:val="20"/>
          <w:szCs w:val="20"/>
        </w:rPr>
        <w:t xml:space="preserve">, </w:t>
      </w:r>
      <w:proofErr w:type="spellStart"/>
      <w:r w:rsidR="00DA6B45" w:rsidRPr="00DA6B45">
        <w:rPr>
          <w:rFonts w:ascii="Times New Roman" w:hAnsi="Times New Roman" w:cs="Times New Roman"/>
          <w:sz w:val="20"/>
          <w:szCs w:val="20"/>
        </w:rPr>
        <w:t>pectomethoxylases</w:t>
      </w:r>
      <w:proofErr w:type="spellEnd"/>
      <w:r w:rsidR="00DA6B45" w:rsidRPr="00DA6B45">
        <w:rPr>
          <w:rFonts w:ascii="Times New Roman" w:hAnsi="Times New Roman" w:cs="Times New Roman"/>
          <w:sz w:val="20"/>
          <w:szCs w:val="20"/>
        </w:rPr>
        <w:t xml:space="preserve">, </w:t>
      </w:r>
      <w:proofErr w:type="spellStart"/>
      <w:r w:rsidR="00DA6B45" w:rsidRPr="00DA6B45">
        <w:rPr>
          <w:rFonts w:ascii="Times New Roman" w:hAnsi="Times New Roman" w:cs="Times New Roman"/>
          <w:sz w:val="20"/>
          <w:szCs w:val="20"/>
        </w:rPr>
        <w:t>pectolipase</w:t>
      </w:r>
      <w:proofErr w:type="spellEnd"/>
      <w:r w:rsidR="00DA6B45" w:rsidRPr="00DA6B45">
        <w:rPr>
          <w:rFonts w:ascii="Times New Roman" w:hAnsi="Times New Roman" w:cs="Times New Roman"/>
          <w:sz w:val="20"/>
          <w:szCs w:val="20"/>
        </w:rPr>
        <w:t xml:space="preserve">, and </w:t>
      </w:r>
      <w:proofErr w:type="spellStart"/>
      <w:r w:rsidR="00DA6B45" w:rsidRPr="00DA6B45">
        <w:rPr>
          <w:rFonts w:ascii="Times New Roman" w:hAnsi="Times New Roman" w:cs="Times New Roman"/>
          <w:sz w:val="20"/>
          <w:szCs w:val="20"/>
        </w:rPr>
        <w:t>pectase</w:t>
      </w:r>
      <w:proofErr w:type="spellEnd"/>
      <w:r w:rsidR="00DA6B45" w:rsidRPr="00DA6B45">
        <w:rPr>
          <w:rFonts w:ascii="Times New Roman" w:hAnsi="Times New Roman" w:cs="Times New Roman"/>
          <w:sz w:val="20"/>
          <w:szCs w:val="20"/>
        </w:rPr>
        <w:t xml:space="preserve">, are enzymes that belong to the hydrolase group and are carboxylic acid </w:t>
      </w:r>
      <w:proofErr w:type="spellStart"/>
      <w:r w:rsidR="00DA6B45" w:rsidRPr="00DA6B45">
        <w:rPr>
          <w:rFonts w:ascii="Times New Roman" w:hAnsi="Times New Roman" w:cs="Times New Roman"/>
          <w:sz w:val="20"/>
          <w:szCs w:val="20"/>
        </w:rPr>
        <w:t>esterases</w:t>
      </w:r>
      <w:proofErr w:type="spellEnd"/>
      <w:r w:rsidR="00DA6B45" w:rsidRPr="00DA6B45">
        <w:rPr>
          <w:rFonts w:ascii="Times New Roman" w:hAnsi="Times New Roman" w:cs="Times New Roman"/>
          <w:sz w:val="20"/>
          <w:szCs w:val="20"/>
        </w:rPr>
        <w:t xml:space="preserve">. It triggers the </w:t>
      </w:r>
      <w:proofErr w:type="spellStart"/>
      <w:r w:rsidR="00DA6B45" w:rsidRPr="00DA6B45">
        <w:rPr>
          <w:rFonts w:ascii="Times New Roman" w:hAnsi="Times New Roman" w:cs="Times New Roman"/>
          <w:sz w:val="20"/>
          <w:szCs w:val="20"/>
        </w:rPr>
        <w:t>deesterification</w:t>
      </w:r>
      <w:proofErr w:type="spellEnd"/>
      <w:r w:rsidR="00DA6B45" w:rsidRPr="00DA6B45">
        <w:rPr>
          <w:rFonts w:ascii="Times New Roman" w:hAnsi="Times New Roman" w:cs="Times New Roman"/>
          <w:sz w:val="20"/>
          <w:szCs w:val="20"/>
        </w:rPr>
        <w:t xml:space="preserve"> of the </w:t>
      </w:r>
      <w:proofErr w:type="spellStart"/>
      <w:r w:rsidR="00DA6B45" w:rsidRPr="00DA6B45">
        <w:rPr>
          <w:rFonts w:ascii="Times New Roman" w:hAnsi="Times New Roman" w:cs="Times New Roman"/>
          <w:sz w:val="20"/>
          <w:szCs w:val="20"/>
        </w:rPr>
        <w:t>galacturonan</w:t>
      </w:r>
      <w:proofErr w:type="spellEnd"/>
      <w:r w:rsidR="00DA6B45" w:rsidRPr="00DA6B45">
        <w:rPr>
          <w:rFonts w:ascii="Times New Roman" w:hAnsi="Times New Roman" w:cs="Times New Roman"/>
          <w:sz w:val="20"/>
          <w:szCs w:val="20"/>
        </w:rPr>
        <w:t xml:space="preserve"> backbone's </w:t>
      </w:r>
      <w:proofErr w:type="spellStart"/>
      <w:r w:rsidR="00DA6B45" w:rsidRPr="00DA6B45">
        <w:rPr>
          <w:rFonts w:ascii="Times New Roman" w:hAnsi="Times New Roman" w:cs="Times New Roman"/>
          <w:sz w:val="20"/>
          <w:szCs w:val="20"/>
        </w:rPr>
        <w:t>methylester</w:t>
      </w:r>
      <w:proofErr w:type="spellEnd"/>
      <w:r w:rsidR="00DA6B45" w:rsidRPr="00DA6B45">
        <w:rPr>
          <w:rFonts w:ascii="Times New Roman" w:hAnsi="Times New Roman" w:cs="Times New Roman"/>
          <w:sz w:val="20"/>
          <w:szCs w:val="20"/>
        </w:rPr>
        <w:t xml:space="preserve"> connections, releasing acidic pectin and methanol. </w:t>
      </w:r>
      <w:proofErr w:type="spellStart"/>
      <w:r w:rsidR="00DA6B45" w:rsidRPr="00DA6B45">
        <w:rPr>
          <w:rFonts w:ascii="Times New Roman" w:hAnsi="Times New Roman" w:cs="Times New Roman"/>
          <w:sz w:val="20"/>
          <w:szCs w:val="20"/>
        </w:rPr>
        <w:t>Polygalacturonases</w:t>
      </w:r>
      <w:proofErr w:type="spellEnd"/>
      <w:r w:rsidR="00DA6B45" w:rsidRPr="00DA6B45">
        <w:rPr>
          <w:rFonts w:ascii="Times New Roman" w:hAnsi="Times New Roman" w:cs="Times New Roman"/>
          <w:sz w:val="20"/>
          <w:szCs w:val="20"/>
        </w:rPr>
        <w:t xml:space="preserve"> and </w:t>
      </w:r>
      <w:proofErr w:type="spellStart"/>
      <w:r w:rsidR="00DA6B45" w:rsidRPr="00DA6B45">
        <w:rPr>
          <w:rFonts w:ascii="Times New Roman" w:hAnsi="Times New Roman" w:cs="Times New Roman"/>
          <w:sz w:val="20"/>
          <w:szCs w:val="20"/>
        </w:rPr>
        <w:t>lyases</w:t>
      </w:r>
      <w:proofErr w:type="spellEnd"/>
      <w:r w:rsidR="00DA6B45" w:rsidRPr="00DA6B45">
        <w:rPr>
          <w:rFonts w:ascii="Times New Roman" w:hAnsi="Times New Roman" w:cs="Times New Roman"/>
          <w:sz w:val="20"/>
          <w:szCs w:val="20"/>
        </w:rPr>
        <w:t xml:space="preserve"> then started working on the pectin that had formed. Depending on where it comes from, PE has a different method of action. </w:t>
      </w:r>
      <w:proofErr w:type="gramStart"/>
      <w:r w:rsidR="00DA6B45" w:rsidRPr="00DA6B45">
        <w:rPr>
          <w:rFonts w:ascii="Times New Roman" w:hAnsi="Times New Roman" w:cs="Times New Roman"/>
          <w:sz w:val="20"/>
          <w:szCs w:val="20"/>
        </w:rPr>
        <w:t>PEs from fungi work</w:t>
      </w:r>
      <w:proofErr w:type="gramEnd"/>
      <w:r w:rsidR="00DA6B45" w:rsidRPr="00DA6B45">
        <w:rPr>
          <w:rFonts w:ascii="Times New Roman" w:hAnsi="Times New Roman" w:cs="Times New Roman"/>
          <w:sz w:val="20"/>
          <w:szCs w:val="20"/>
        </w:rPr>
        <w:t xml:space="preserve"> through a multi-chain mechanism and randomly remove </w:t>
      </w:r>
      <w:proofErr w:type="spellStart"/>
      <w:r w:rsidR="00DA6B45" w:rsidRPr="00DA6B45">
        <w:rPr>
          <w:rFonts w:ascii="Times New Roman" w:hAnsi="Times New Roman" w:cs="Times New Roman"/>
          <w:sz w:val="20"/>
          <w:szCs w:val="20"/>
        </w:rPr>
        <w:t>methyle</w:t>
      </w:r>
      <w:proofErr w:type="spellEnd"/>
      <w:r w:rsidR="00DA6B45" w:rsidRPr="00DA6B45">
        <w:rPr>
          <w:rFonts w:ascii="Times New Roman" w:hAnsi="Times New Roman" w:cs="Times New Roman"/>
          <w:sz w:val="20"/>
          <w:szCs w:val="20"/>
        </w:rPr>
        <w:t xml:space="preserve"> groups. As opposed to this, plant-derived PEs often </w:t>
      </w:r>
      <w:proofErr w:type="gramStart"/>
      <w:r w:rsidR="00DA6B45" w:rsidRPr="00DA6B45">
        <w:rPr>
          <w:rFonts w:ascii="Times New Roman" w:hAnsi="Times New Roman" w:cs="Times New Roman"/>
          <w:sz w:val="20"/>
          <w:szCs w:val="20"/>
        </w:rPr>
        <w:t>operate</w:t>
      </w:r>
      <w:proofErr w:type="gramEnd"/>
      <w:r w:rsidR="00DA6B45" w:rsidRPr="00DA6B45">
        <w:rPr>
          <w:rFonts w:ascii="Times New Roman" w:hAnsi="Times New Roman" w:cs="Times New Roman"/>
          <w:sz w:val="20"/>
          <w:szCs w:val="20"/>
        </w:rPr>
        <w:t xml:space="preserve"> at the </w:t>
      </w:r>
      <w:proofErr w:type="spellStart"/>
      <w:r w:rsidR="00DA6B45" w:rsidRPr="00DA6B45">
        <w:rPr>
          <w:rFonts w:ascii="Times New Roman" w:hAnsi="Times New Roman" w:cs="Times New Roman"/>
          <w:sz w:val="20"/>
          <w:szCs w:val="20"/>
        </w:rPr>
        <w:t>nonreducing</w:t>
      </w:r>
      <w:proofErr w:type="spellEnd"/>
      <w:r w:rsidR="00DA6B45" w:rsidRPr="00DA6B45">
        <w:rPr>
          <w:rFonts w:ascii="Times New Roman" w:hAnsi="Times New Roman" w:cs="Times New Roman"/>
          <w:sz w:val="20"/>
          <w:szCs w:val="20"/>
        </w:rPr>
        <w:t xml:space="preserve"> end or close to a free carboxyl group and move along molecule</w:t>
      </w:r>
      <w:r w:rsidR="00DA6B45">
        <w:rPr>
          <w:rFonts w:ascii="Times New Roman" w:hAnsi="Times New Roman" w:cs="Times New Roman"/>
          <w:sz w:val="20"/>
          <w:szCs w:val="20"/>
        </w:rPr>
        <w:t xml:space="preserve">s via a single chain mechanism </w:t>
      </w:r>
      <w:r w:rsidR="007528E3" w:rsidRPr="007528E3">
        <w:rPr>
          <w:rFonts w:ascii="Times New Roman" w:hAnsi="Times New Roman" w:cs="Times New Roman"/>
          <w:sz w:val="20"/>
          <w:szCs w:val="20"/>
        </w:rPr>
        <w:t xml:space="preserve">(Patel </w:t>
      </w:r>
      <w:r w:rsidR="007528E3" w:rsidRPr="007528E3">
        <w:rPr>
          <w:rFonts w:ascii="Times New Roman" w:hAnsi="Times New Roman" w:cs="Times New Roman"/>
          <w:i/>
          <w:iCs/>
          <w:sz w:val="20"/>
          <w:szCs w:val="20"/>
        </w:rPr>
        <w:t>et al</w:t>
      </w:r>
      <w:r w:rsidR="007528E3" w:rsidRPr="007528E3">
        <w:rPr>
          <w:rFonts w:ascii="Times New Roman" w:hAnsi="Times New Roman" w:cs="Times New Roman"/>
          <w:sz w:val="20"/>
          <w:szCs w:val="20"/>
        </w:rPr>
        <w:t>., 2022).</w:t>
      </w:r>
    </w:p>
    <w:p w:rsidR="007528E3" w:rsidRDefault="007528E3" w:rsidP="007528E3">
      <w:pPr>
        <w:spacing w:after="0" w:line="240" w:lineRule="auto"/>
        <w:ind w:left="284"/>
        <w:jc w:val="both"/>
        <w:rPr>
          <w:rFonts w:ascii="Times New Roman" w:hAnsi="Times New Roman" w:cs="Times New Roman"/>
          <w:bCs/>
          <w:color w:val="000000"/>
          <w:sz w:val="20"/>
          <w:szCs w:val="20"/>
        </w:rPr>
      </w:pPr>
    </w:p>
    <w:p w:rsidR="007528E3" w:rsidRDefault="007528E3" w:rsidP="007528E3">
      <w:pPr>
        <w:spacing w:after="0" w:line="240" w:lineRule="auto"/>
        <w:ind w:left="284"/>
        <w:jc w:val="both"/>
        <w:rPr>
          <w:rFonts w:ascii="Times New Roman" w:hAnsi="Times New Roman" w:cs="Times New Roman"/>
          <w:bCs/>
          <w:color w:val="000000"/>
          <w:szCs w:val="20"/>
        </w:rPr>
      </w:pPr>
      <w:r>
        <w:rPr>
          <w:rFonts w:ascii="Times New Roman" w:hAnsi="Times New Roman" w:cs="Times New Roman"/>
          <w:bCs/>
          <w:color w:val="000000"/>
          <w:sz w:val="20"/>
          <w:szCs w:val="20"/>
        </w:rPr>
        <w:t xml:space="preserve">Pectin + </w:t>
      </w:r>
      <w:proofErr w:type="gramStart"/>
      <w:r>
        <w:rPr>
          <w:rFonts w:ascii="Times New Roman" w:hAnsi="Times New Roman" w:cs="Times New Roman"/>
          <w:bCs/>
          <w:color w:val="000000"/>
          <w:sz w:val="20"/>
          <w:szCs w:val="20"/>
        </w:rPr>
        <w:t>H</w:t>
      </w:r>
      <w:r w:rsidRPr="007830F2">
        <w:rPr>
          <w:rFonts w:ascii="Times New Roman" w:hAnsi="Times New Roman" w:cs="Times New Roman"/>
          <w:bCs/>
          <w:color w:val="000000"/>
          <w:sz w:val="20"/>
          <w:szCs w:val="20"/>
          <w:vertAlign w:val="subscript"/>
        </w:rPr>
        <w:t>2</w:t>
      </w:r>
      <w:r>
        <w:rPr>
          <w:rFonts w:ascii="Times New Roman" w:hAnsi="Times New Roman" w:cs="Times New Roman"/>
          <w:bCs/>
          <w:color w:val="000000"/>
          <w:sz w:val="20"/>
          <w:szCs w:val="20"/>
        </w:rPr>
        <w:t xml:space="preserve">O  </w:t>
      </w:r>
      <w:proofErr w:type="spellStart"/>
      <w:r w:rsidRPr="007830F2">
        <w:rPr>
          <w:rFonts w:ascii="Times New Roman" w:hAnsi="Times New Roman" w:cs="Times New Roman"/>
          <w:bCs/>
          <w:color w:val="000000"/>
          <w:sz w:val="28"/>
          <w:szCs w:val="28"/>
          <w:u w:val="single"/>
          <w:vertAlign w:val="superscript"/>
        </w:rPr>
        <w:t>Pectinesterase</w:t>
      </w:r>
      <w:proofErr w:type="spellEnd"/>
      <w:proofErr w:type="gramEnd"/>
      <w:r w:rsidRPr="007830F2">
        <w:rPr>
          <w:rFonts w:ascii="Times New Roman" w:hAnsi="Times New Roman" w:cs="Times New Roman"/>
          <w:bCs/>
          <w:color w:val="000000"/>
          <w:szCs w:val="20"/>
        </w:rPr>
        <w:sym w:font="Symbol" w:char="F0AE"/>
      </w:r>
      <w:r>
        <w:rPr>
          <w:rFonts w:ascii="Times New Roman" w:hAnsi="Times New Roman" w:cs="Times New Roman"/>
          <w:bCs/>
          <w:color w:val="000000"/>
          <w:szCs w:val="20"/>
        </w:rPr>
        <w:t xml:space="preserve"> </w:t>
      </w:r>
      <w:proofErr w:type="spellStart"/>
      <w:r>
        <w:rPr>
          <w:rFonts w:ascii="Times New Roman" w:hAnsi="Times New Roman" w:cs="Times New Roman"/>
          <w:bCs/>
          <w:color w:val="000000"/>
          <w:szCs w:val="20"/>
        </w:rPr>
        <w:t>Pectate</w:t>
      </w:r>
      <w:proofErr w:type="spellEnd"/>
      <w:r>
        <w:rPr>
          <w:rFonts w:ascii="Times New Roman" w:hAnsi="Times New Roman" w:cs="Times New Roman"/>
          <w:bCs/>
          <w:color w:val="000000"/>
          <w:szCs w:val="20"/>
        </w:rPr>
        <w:t xml:space="preserve"> + CH</w:t>
      </w:r>
      <w:r w:rsidRPr="007830F2">
        <w:rPr>
          <w:rFonts w:ascii="Times New Roman" w:hAnsi="Times New Roman" w:cs="Times New Roman"/>
          <w:bCs/>
          <w:color w:val="000000"/>
          <w:szCs w:val="20"/>
          <w:vertAlign w:val="subscript"/>
        </w:rPr>
        <w:t>3</w:t>
      </w:r>
      <w:r>
        <w:rPr>
          <w:rFonts w:ascii="Times New Roman" w:hAnsi="Times New Roman" w:cs="Times New Roman"/>
          <w:bCs/>
          <w:color w:val="000000"/>
          <w:szCs w:val="20"/>
        </w:rPr>
        <w:t>OH</w:t>
      </w:r>
    </w:p>
    <w:p w:rsidR="007528E3" w:rsidRDefault="007528E3" w:rsidP="007528E3">
      <w:pPr>
        <w:spacing w:after="0" w:line="240" w:lineRule="auto"/>
        <w:ind w:left="284"/>
        <w:jc w:val="both"/>
        <w:rPr>
          <w:rFonts w:ascii="Times New Roman" w:hAnsi="Times New Roman" w:cs="Times New Roman"/>
          <w:sz w:val="20"/>
          <w:szCs w:val="20"/>
        </w:rPr>
      </w:pPr>
    </w:p>
    <w:p w:rsidR="00E72766" w:rsidRPr="009631AC" w:rsidRDefault="007528E3" w:rsidP="0049346B">
      <w:pPr>
        <w:numPr>
          <w:ilvl w:val="0"/>
          <w:numId w:val="14"/>
        </w:numPr>
        <w:spacing w:after="0" w:line="240" w:lineRule="auto"/>
        <w:jc w:val="both"/>
        <w:rPr>
          <w:rFonts w:ascii="Times New Roman" w:hAnsi="Times New Roman" w:cs="Times New Roman"/>
          <w:sz w:val="20"/>
          <w:szCs w:val="20"/>
        </w:rPr>
      </w:pPr>
      <w:proofErr w:type="spellStart"/>
      <w:r w:rsidRPr="007528E3">
        <w:rPr>
          <w:rFonts w:ascii="Times New Roman" w:hAnsi="Times New Roman" w:cs="Times New Roman"/>
          <w:b/>
          <w:bCs/>
          <w:color w:val="000000"/>
          <w:sz w:val="20"/>
          <w:szCs w:val="20"/>
        </w:rPr>
        <w:t>Depolymerases</w:t>
      </w:r>
      <w:proofErr w:type="spellEnd"/>
      <w:r w:rsidRPr="007528E3">
        <w:rPr>
          <w:rFonts w:ascii="Times New Roman" w:hAnsi="Times New Roman" w:cs="Times New Roman"/>
          <w:b/>
          <w:bCs/>
          <w:color w:val="000000"/>
          <w:sz w:val="20"/>
          <w:szCs w:val="20"/>
        </w:rPr>
        <w:t xml:space="preserve">: </w:t>
      </w:r>
      <w:r w:rsidR="00DA6B45" w:rsidRPr="00DA6B45">
        <w:rPr>
          <w:rFonts w:ascii="Times New Roman" w:hAnsi="Times New Roman" w:cs="Times New Roman"/>
          <w:bCs/>
          <w:color w:val="000000"/>
          <w:sz w:val="20"/>
          <w:szCs w:val="20"/>
        </w:rPr>
        <w:t>In the D-</w:t>
      </w:r>
      <w:proofErr w:type="spellStart"/>
      <w:r w:rsidR="00DA6B45" w:rsidRPr="00DA6B45">
        <w:rPr>
          <w:rFonts w:ascii="Times New Roman" w:hAnsi="Times New Roman" w:cs="Times New Roman"/>
          <w:bCs/>
          <w:color w:val="000000"/>
          <w:sz w:val="20"/>
          <w:szCs w:val="20"/>
        </w:rPr>
        <w:t>galacturonic</w:t>
      </w:r>
      <w:proofErr w:type="spellEnd"/>
      <w:r w:rsidR="00DA6B45" w:rsidRPr="00DA6B45">
        <w:rPr>
          <w:rFonts w:ascii="Times New Roman" w:hAnsi="Times New Roman" w:cs="Times New Roman"/>
          <w:bCs/>
          <w:color w:val="000000"/>
          <w:sz w:val="20"/>
          <w:szCs w:val="20"/>
        </w:rPr>
        <w:t xml:space="preserve"> acid moieties of </w:t>
      </w:r>
      <w:proofErr w:type="spellStart"/>
      <w:r w:rsidR="00DA6B45" w:rsidRPr="00DA6B45">
        <w:rPr>
          <w:rFonts w:ascii="Times New Roman" w:hAnsi="Times New Roman" w:cs="Times New Roman"/>
          <w:bCs/>
          <w:color w:val="000000"/>
          <w:sz w:val="20"/>
          <w:szCs w:val="20"/>
        </w:rPr>
        <w:t>pectic</w:t>
      </w:r>
      <w:proofErr w:type="spellEnd"/>
      <w:r w:rsidR="00DA6B45" w:rsidRPr="00DA6B45">
        <w:rPr>
          <w:rFonts w:ascii="Times New Roman" w:hAnsi="Times New Roman" w:cs="Times New Roman"/>
          <w:bCs/>
          <w:color w:val="000000"/>
          <w:sz w:val="20"/>
          <w:szCs w:val="20"/>
        </w:rPr>
        <w:t xml:space="preserve"> compounds, they catalysed the hydrolytic cleavage of -1, 4 </w:t>
      </w:r>
      <w:proofErr w:type="spellStart"/>
      <w:r w:rsidR="00DA6B45" w:rsidRPr="00DA6B45">
        <w:rPr>
          <w:rFonts w:ascii="Times New Roman" w:hAnsi="Times New Roman" w:cs="Times New Roman"/>
          <w:bCs/>
          <w:color w:val="000000"/>
          <w:sz w:val="20"/>
          <w:szCs w:val="20"/>
        </w:rPr>
        <w:t>glycosidic</w:t>
      </w:r>
      <w:proofErr w:type="spellEnd"/>
      <w:r w:rsidR="00DA6B45" w:rsidRPr="00DA6B45">
        <w:rPr>
          <w:rFonts w:ascii="Times New Roman" w:hAnsi="Times New Roman" w:cs="Times New Roman"/>
          <w:bCs/>
          <w:color w:val="000000"/>
          <w:sz w:val="20"/>
          <w:szCs w:val="20"/>
        </w:rPr>
        <w:t xml:space="preserve"> linkages. </w:t>
      </w:r>
      <w:proofErr w:type="spellStart"/>
      <w:r w:rsidR="00DA6B45" w:rsidRPr="00DA6B45">
        <w:rPr>
          <w:rFonts w:ascii="Times New Roman" w:hAnsi="Times New Roman" w:cs="Times New Roman"/>
          <w:bCs/>
          <w:color w:val="000000"/>
          <w:sz w:val="20"/>
          <w:szCs w:val="20"/>
        </w:rPr>
        <w:t>Depolymerases</w:t>
      </w:r>
      <w:proofErr w:type="spellEnd"/>
      <w:r w:rsidR="00DA6B45" w:rsidRPr="00DA6B45">
        <w:rPr>
          <w:rFonts w:ascii="Times New Roman" w:hAnsi="Times New Roman" w:cs="Times New Roman"/>
          <w:bCs/>
          <w:color w:val="000000"/>
          <w:sz w:val="20"/>
          <w:szCs w:val="20"/>
        </w:rPr>
        <w:t xml:space="preserve"> have two different mechanisms by which they act on the pectin substance: hydrolysis, in which they catalyse the hydrolytic cleavage with the introduction of water across the oxygen bridge, and </w:t>
      </w:r>
      <w:proofErr w:type="gramStart"/>
      <w:r w:rsidR="00DA6B45" w:rsidRPr="00DA6B45">
        <w:rPr>
          <w:rFonts w:ascii="Times New Roman" w:hAnsi="Times New Roman" w:cs="Times New Roman"/>
          <w:bCs/>
          <w:color w:val="000000"/>
          <w:sz w:val="20"/>
          <w:szCs w:val="20"/>
        </w:rPr>
        <w:t>trans</w:t>
      </w:r>
      <w:proofErr w:type="gramEnd"/>
      <w:r w:rsidR="00DA6B45" w:rsidRPr="00DA6B45">
        <w:rPr>
          <w:rFonts w:ascii="Times New Roman" w:hAnsi="Times New Roman" w:cs="Times New Roman"/>
          <w:bCs/>
          <w:color w:val="000000"/>
          <w:sz w:val="20"/>
          <w:szCs w:val="20"/>
        </w:rPr>
        <w:t xml:space="preserve"> elimination </w:t>
      </w:r>
      <w:proofErr w:type="spellStart"/>
      <w:r w:rsidR="00DA6B45" w:rsidRPr="00DA6B45">
        <w:rPr>
          <w:rFonts w:ascii="Times New Roman" w:hAnsi="Times New Roman" w:cs="Times New Roman"/>
          <w:bCs/>
          <w:color w:val="000000"/>
          <w:sz w:val="20"/>
          <w:szCs w:val="20"/>
        </w:rPr>
        <w:t>lysis</w:t>
      </w:r>
      <w:proofErr w:type="spellEnd"/>
      <w:r w:rsidR="00DA6B45" w:rsidRPr="00DA6B45">
        <w:rPr>
          <w:rFonts w:ascii="Times New Roman" w:hAnsi="Times New Roman" w:cs="Times New Roman"/>
          <w:bCs/>
          <w:color w:val="000000"/>
          <w:sz w:val="20"/>
          <w:szCs w:val="20"/>
        </w:rPr>
        <w:t xml:space="preserve">, in which they break the </w:t>
      </w:r>
      <w:proofErr w:type="spellStart"/>
      <w:r w:rsidR="00DA6B45" w:rsidRPr="00DA6B45">
        <w:rPr>
          <w:rFonts w:ascii="Times New Roman" w:hAnsi="Times New Roman" w:cs="Times New Roman"/>
          <w:bCs/>
          <w:color w:val="000000"/>
          <w:sz w:val="20"/>
          <w:szCs w:val="20"/>
        </w:rPr>
        <w:t>glycosidic</w:t>
      </w:r>
      <w:proofErr w:type="spellEnd"/>
      <w:r w:rsidR="00DA6B45" w:rsidRPr="00DA6B45">
        <w:rPr>
          <w:rFonts w:ascii="Times New Roman" w:hAnsi="Times New Roman" w:cs="Times New Roman"/>
          <w:bCs/>
          <w:color w:val="000000"/>
          <w:sz w:val="20"/>
          <w:szCs w:val="20"/>
        </w:rPr>
        <w:t xml:space="preserve"> bond by trans-elimination reaction without the involvement of a water molecule. In accordance with the preference of the enzyme for the substrate, the cleavage method, and the split of </w:t>
      </w:r>
      <w:proofErr w:type="spellStart"/>
      <w:r w:rsidR="00DA6B45" w:rsidRPr="00DA6B45">
        <w:rPr>
          <w:rFonts w:ascii="Times New Roman" w:hAnsi="Times New Roman" w:cs="Times New Roman"/>
          <w:bCs/>
          <w:color w:val="000000"/>
          <w:sz w:val="20"/>
          <w:szCs w:val="20"/>
        </w:rPr>
        <w:t>glycosidic</w:t>
      </w:r>
      <w:proofErr w:type="spellEnd"/>
      <w:r w:rsidR="00DA6B45" w:rsidRPr="00DA6B45">
        <w:rPr>
          <w:rFonts w:ascii="Times New Roman" w:hAnsi="Times New Roman" w:cs="Times New Roman"/>
          <w:bCs/>
          <w:color w:val="000000"/>
          <w:sz w:val="20"/>
          <w:szCs w:val="20"/>
        </w:rPr>
        <w:t xml:space="preserve"> linkages, </w:t>
      </w:r>
      <w:proofErr w:type="spellStart"/>
      <w:r w:rsidR="00DA6B45" w:rsidRPr="00DA6B45">
        <w:rPr>
          <w:rFonts w:ascii="Times New Roman" w:hAnsi="Times New Roman" w:cs="Times New Roman"/>
          <w:bCs/>
          <w:color w:val="000000"/>
          <w:sz w:val="20"/>
          <w:szCs w:val="20"/>
        </w:rPr>
        <w:t>depolymerases</w:t>
      </w:r>
      <w:proofErr w:type="spellEnd"/>
      <w:r w:rsidR="00DA6B45" w:rsidRPr="00DA6B45">
        <w:rPr>
          <w:rFonts w:ascii="Times New Roman" w:hAnsi="Times New Roman" w:cs="Times New Roman"/>
          <w:bCs/>
          <w:color w:val="000000"/>
          <w:sz w:val="20"/>
          <w:szCs w:val="20"/>
        </w:rPr>
        <w:t xml:space="preserve"> can be categorised into four groups. When water is introduced across the oxygen bridge and </w:t>
      </w:r>
      <w:proofErr w:type="spellStart"/>
      <w:r w:rsidR="00DA6B45" w:rsidRPr="00DA6B45">
        <w:rPr>
          <w:rFonts w:ascii="Times New Roman" w:hAnsi="Times New Roman" w:cs="Times New Roman"/>
          <w:bCs/>
          <w:color w:val="000000"/>
          <w:sz w:val="20"/>
          <w:szCs w:val="20"/>
        </w:rPr>
        <w:t>polygalacturonic</w:t>
      </w:r>
      <w:proofErr w:type="spellEnd"/>
      <w:r w:rsidR="00DA6B45" w:rsidRPr="00DA6B45">
        <w:rPr>
          <w:rFonts w:ascii="Times New Roman" w:hAnsi="Times New Roman" w:cs="Times New Roman"/>
          <w:bCs/>
          <w:color w:val="000000"/>
          <w:sz w:val="20"/>
          <w:szCs w:val="20"/>
        </w:rPr>
        <w:t xml:space="preserve"> acid is introduced, </w:t>
      </w:r>
      <w:proofErr w:type="spellStart"/>
      <w:r w:rsidR="00DA6B45" w:rsidRPr="00DA6B45">
        <w:rPr>
          <w:rFonts w:ascii="Times New Roman" w:hAnsi="Times New Roman" w:cs="Times New Roman"/>
          <w:bCs/>
          <w:color w:val="000000"/>
          <w:sz w:val="20"/>
          <w:szCs w:val="20"/>
        </w:rPr>
        <w:t>polygalacturonases</w:t>
      </w:r>
      <w:proofErr w:type="spellEnd"/>
      <w:r w:rsidR="00DA6B45" w:rsidRPr="00DA6B45">
        <w:rPr>
          <w:rFonts w:ascii="Times New Roman" w:hAnsi="Times New Roman" w:cs="Times New Roman"/>
          <w:bCs/>
          <w:color w:val="000000"/>
          <w:sz w:val="20"/>
          <w:szCs w:val="20"/>
        </w:rPr>
        <w:t xml:space="preserve"> (</w:t>
      </w:r>
      <w:proofErr w:type="spellStart"/>
      <w:r w:rsidR="00DA6B45" w:rsidRPr="00DA6B45">
        <w:rPr>
          <w:rFonts w:ascii="Times New Roman" w:hAnsi="Times New Roman" w:cs="Times New Roman"/>
          <w:bCs/>
          <w:color w:val="000000"/>
          <w:sz w:val="20"/>
          <w:szCs w:val="20"/>
        </w:rPr>
        <w:t>PGases</w:t>
      </w:r>
      <w:proofErr w:type="spellEnd"/>
      <w:r w:rsidR="00DA6B45" w:rsidRPr="00DA6B45">
        <w:rPr>
          <w:rFonts w:ascii="Times New Roman" w:hAnsi="Times New Roman" w:cs="Times New Roman"/>
          <w:bCs/>
          <w:color w:val="000000"/>
          <w:sz w:val="20"/>
          <w:szCs w:val="20"/>
        </w:rPr>
        <w:t xml:space="preserve">), </w:t>
      </w:r>
      <w:proofErr w:type="spellStart"/>
      <w:r w:rsidR="00DA6B45" w:rsidRPr="00DA6B45">
        <w:rPr>
          <w:rFonts w:ascii="Times New Roman" w:hAnsi="Times New Roman" w:cs="Times New Roman"/>
          <w:bCs/>
          <w:color w:val="000000"/>
          <w:sz w:val="20"/>
          <w:szCs w:val="20"/>
        </w:rPr>
        <w:t>pectinolytic</w:t>
      </w:r>
      <w:proofErr w:type="spellEnd"/>
      <w:r w:rsidR="00DA6B45" w:rsidRPr="00DA6B45">
        <w:rPr>
          <w:rFonts w:ascii="Times New Roman" w:hAnsi="Times New Roman" w:cs="Times New Roman"/>
          <w:bCs/>
          <w:color w:val="000000"/>
          <w:sz w:val="20"/>
          <w:szCs w:val="20"/>
        </w:rPr>
        <w:t xml:space="preserve"> enzymes, catalyse the hydrolytic cleavage of the </w:t>
      </w:r>
      <w:proofErr w:type="spellStart"/>
      <w:r w:rsidR="00DA6B45" w:rsidRPr="00DA6B45">
        <w:rPr>
          <w:rFonts w:ascii="Times New Roman" w:hAnsi="Times New Roman" w:cs="Times New Roman"/>
          <w:bCs/>
          <w:color w:val="000000"/>
          <w:sz w:val="20"/>
          <w:szCs w:val="20"/>
        </w:rPr>
        <w:t>polygalacturonic</w:t>
      </w:r>
      <w:proofErr w:type="spellEnd"/>
      <w:r w:rsidR="00DA6B45" w:rsidRPr="00DA6B45">
        <w:rPr>
          <w:rFonts w:ascii="Times New Roman" w:hAnsi="Times New Roman" w:cs="Times New Roman"/>
          <w:bCs/>
          <w:color w:val="000000"/>
          <w:sz w:val="20"/>
          <w:szCs w:val="20"/>
        </w:rPr>
        <w:t xml:space="preserve"> acid chain. They are the Pectinase family member that has been studied the most. </w:t>
      </w:r>
      <w:proofErr w:type="spellStart"/>
      <w:r w:rsidR="0049346B" w:rsidRPr="0049346B">
        <w:rPr>
          <w:rFonts w:ascii="Times New Roman" w:hAnsi="Times New Roman" w:cs="Times New Roman"/>
          <w:bCs/>
          <w:color w:val="000000"/>
          <w:sz w:val="20"/>
          <w:szCs w:val="20"/>
        </w:rPr>
        <w:t>Exo</w:t>
      </w:r>
      <w:proofErr w:type="spellEnd"/>
      <w:r w:rsidR="0049346B" w:rsidRPr="0049346B">
        <w:rPr>
          <w:rFonts w:ascii="Times New Roman" w:hAnsi="Times New Roman" w:cs="Times New Roman"/>
          <w:bCs/>
          <w:color w:val="000000"/>
          <w:sz w:val="20"/>
          <w:szCs w:val="20"/>
        </w:rPr>
        <w:t xml:space="preserve">- and </w:t>
      </w:r>
      <w:proofErr w:type="spellStart"/>
      <w:r w:rsidR="0049346B" w:rsidRPr="0049346B">
        <w:rPr>
          <w:rFonts w:ascii="Times New Roman" w:hAnsi="Times New Roman" w:cs="Times New Roman"/>
          <w:bCs/>
          <w:color w:val="000000"/>
          <w:sz w:val="20"/>
          <w:szCs w:val="20"/>
        </w:rPr>
        <w:t>endo-PGases</w:t>
      </w:r>
      <w:proofErr w:type="spellEnd"/>
      <w:r w:rsidR="0049346B" w:rsidRPr="0049346B">
        <w:rPr>
          <w:rFonts w:ascii="Times New Roman" w:hAnsi="Times New Roman" w:cs="Times New Roman"/>
          <w:bCs/>
          <w:color w:val="000000"/>
          <w:sz w:val="20"/>
          <w:szCs w:val="20"/>
        </w:rPr>
        <w:t xml:space="preserve"> (EC 3.2.1.67 and 3.2.1.15) are the </w:t>
      </w:r>
      <w:proofErr w:type="spellStart"/>
      <w:r w:rsidR="0049346B" w:rsidRPr="0049346B">
        <w:rPr>
          <w:rFonts w:ascii="Times New Roman" w:hAnsi="Times New Roman" w:cs="Times New Roman"/>
          <w:bCs/>
          <w:color w:val="000000"/>
          <w:sz w:val="20"/>
          <w:szCs w:val="20"/>
        </w:rPr>
        <w:t>PGases</w:t>
      </w:r>
      <w:proofErr w:type="spellEnd"/>
      <w:r w:rsidR="0049346B" w:rsidRPr="0049346B">
        <w:rPr>
          <w:rFonts w:ascii="Times New Roman" w:hAnsi="Times New Roman" w:cs="Times New Roman"/>
          <w:bCs/>
          <w:color w:val="000000"/>
          <w:sz w:val="20"/>
          <w:szCs w:val="20"/>
        </w:rPr>
        <w:t xml:space="preserve"> engaged in the hydrolysis of </w:t>
      </w:r>
      <w:proofErr w:type="spellStart"/>
      <w:r w:rsidR="0049346B" w:rsidRPr="0049346B">
        <w:rPr>
          <w:rFonts w:ascii="Times New Roman" w:hAnsi="Times New Roman" w:cs="Times New Roman"/>
          <w:bCs/>
          <w:color w:val="000000"/>
          <w:sz w:val="20"/>
          <w:szCs w:val="20"/>
        </w:rPr>
        <w:t>pectic</w:t>
      </w:r>
      <w:proofErr w:type="spellEnd"/>
      <w:r w:rsidR="0049346B" w:rsidRPr="0049346B">
        <w:rPr>
          <w:rFonts w:ascii="Times New Roman" w:hAnsi="Times New Roman" w:cs="Times New Roman"/>
          <w:bCs/>
          <w:color w:val="000000"/>
          <w:sz w:val="20"/>
          <w:szCs w:val="20"/>
        </w:rPr>
        <w:t xml:space="preserve"> material. In food processing and microbial interaction with plants, </w:t>
      </w:r>
      <w:proofErr w:type="spellStart"/>
      <w:r w:rsidR="0049346B" w:rsidRPr="0049346B">
        <w:rPr>
          <w:rFonts w:ascii="Times New Roman" w:hAnsi="Times New Roman" w:cs="Times New Roman"/>
          <w:bCs/>
          <w:color w:val="000000"/>
          <w:sz w:val="20"/>
          <w:szCs w:val="20"/>
        </w:rPr>
        <w:t>Pgases</w:t>
      </w:r>
      <w:proofErr w:type="spellEnd"/>
      <w:r w:rsidR="0049346B" w:rsidRPr="0049346B">
        <w:rPr>
          <w:rFonts w:ascii="Times New Roman" w:hAnsi="Times New Roman" w:cs="Times New Roman"/>
          <w:bCs/>
          <w:color w:val="000000"/>
          <w:sz w:val="20"/>
          <w:szCs w:val="20"/>
        </w:rPr>
        <w:t xml:space="preserve"> are used biologically, functionally, and technically. Microorganisms have several </w:t>
      </w:r>
      <w:proofErr w:type="spellStart"/>
      <w:r w:rsidR="0049346B" w:rsidRPr="0049346B">
        <w:rPr>
          <w:rFonts w:ascii="Times New Roman" w:hAnsi="Times New Roman" w:cs="Times New Roman"/>
          <w:bCs/>
          <w:color w:val="000000"/>
          <w:sz w:val="20"/>
          <w:szCs w:val="20"/>
        </w:rPr>
        <w:t>endo</w:t>
      </w:r>
      <w:proofErr w:type="spellEnd"/>
      <w:r w:rsidR="0049346B" w:rsidRPr="0049346B">
        <w:rPr>
          <w:rFonts w:ascii="Times New Roman" w:hAnsi="Times New Roman" w:cs="Times New Roman"/>
          <w:bCs/>
          <w:color w:val="000000"/>
          <w:sz w:val="20"/>
          <w:szCs w:val="20"/>
        </w:rPr>
        <w:t xml:space="preserve"> </w:t>
      </w:r>
      <w:proofErr w:type="spellStart"/>
      <w:r w:rsidR="0049346B" w:rsidRPr="0049346B">
        <w:rPr>
          <w:rFonts w:ascii="Times New Roman" w:hAnsi="Times New Roman" w:cs="Times New Roman"/>
          <w:bCs/>
          <w:color w:val="000000"/>
          <w:sz w:val="20"/>
          <w:szCs w:val="20"/>
        </w:rPr>
        <w:t>PGases</w:t>
      </w:r>
      <w:proofErr w:type="spellEnd"/>
      <w:r w:rsidR="0049346B" w:rsidRPr="0049346B">
        <w:rPr>
          <w:rFonts w:ascii="Times New Roman" w:hAnsi="Times New Roman" w:cs="Times New Roman"/>
          <w:bCs/>
          <w:color w:val="000000"/>
          <w:sz w:val="20"/>
          <w:szCs w:val="20"/>
        </w:rPr>
        <w:t xml:space="preserve"> in them. Plant parasitic nematodes and higher plants both contain them. A lesser amount of the </w:t>
      </w:r>
      <w:proofErr w:type="spellStart"/>
      <w:r w:rsidR="0049346B" w:rsidRPr="0049346B">
        <w:rPr>
          <w:rFonts w:ascii="Times New Roman" w:hAnsi="Times New Roman" w:cs="Times New Roman"/>
          <w:bCs/>
          <w:color w:val="000000"/>
          <w:sz w:val="20"/>
          <w:szCs w:val="20"/>
        </w:rPr>
        <w:t>exo-PGase</w:t>
      </w:r>
      <w:proofErr w:type="spellEnd"/>
      <w:r w:rsidR="0049346B" w:rsidRPr="0049346B">
        <w:rPr>
          <w:rFonts w:ascii="Times New Roman" w:hAnsi="Times New Roman" w:cs="Times New Roman"/>
          <w:bCs/>
          <w:color w:val="000000"/>
          <w:sz w:val="20"/>
          <w:szCs w:val="20"/>
        </w:rPr>
        <w:t xml:space="preserve"> occurs. Both bacterial and fungal </w:t>
      </w:r>
      <w:proofErr w:type="spellStart"/>
      <w:r w:rsidR="0049346B" w:rsidRPr="0049346B">
        <w:rPr>
          <w:rFonts w:ascii="Times New Roman" w:hAnsi="Times New Roman" w:cs="Times New Roman"/>
          <w:bCs/>
          <w:color w:val="000000"/>
          <w:sz w:val="20"/>
          <w:szCs w:val="20"/>
        </w:rPr>
        <w:t>exo-PGases</w:t>
      </w:r>
      <w:proofErr w:type="spellEnd"/>
      <w:r w:rsidR="0049346B" w:rsidRPr="0049346B">
        <w:rPr>
          <w:rFonts w:ascii="Times New Roman" w:hAnsi="Times New Roman" w:cs="Times New Roman"/>
          <w:bCs/>
          <w:color w:val="000000"/>
          <w:sz w:val="20"/>
          <w:szCs w:val="20"/>
        </w:rPr>
        <w:t xml:space="preserve"> can be differentiated. The main end product of bacterial </w:t>
      </w:r>
      <w:proofErr w:type="spellStart"/>
      <w:r w:rsidR="0049346B" w:rsidRPr="0049346B">
        <w:rPr>
          <w:rFonts w:ascii="Times New Roman" w:hAnsi="Times New Roman" w:cs="Times New Roman"/>
          <w:bCs/>
          <w:color w:val="000000"/>
          <w:sz w:val="20"/>
          <w:szCs w:val="20"/>
        </w:rPr>
        <w:t>exo-PGase</w:t>
      </w:r>
      <w:proofErr w:type="spellEnd"/>
      <w:r w:rsidR="0049346B" w:rsidRPr="0049346B">
        <w:rPr>
          <w:rFonts w:ascii="Times New Roman" w:hAnsi="Times New Roman" w:cs="Times New Roman"/>
          <w:bCs/>
          <w:color w:val="000000"/>
          <w:sz w:val="20"/>
          <w:szCs w:val="20"/>
        </w:rPr>
        <w:t xml:space="preserve"> is </w:t>
      </w:r>
      <w:proofErr w:type="spellStart"/>
      <w:r w:rsidR="0049346B" w:rsidRPr="0049346B">
        <w:rPr>
          <w:rFonts w:ascii="Times New Roman" w:hAnsi="Times New Roman" w:cs="Times New Roman"/>
          <w:bCs/>
          <w:color w:val="000000"/>
          <w:sz w:val="20"/>
          <w:szCs w:val="20"/>
        </w:rPr>
        <w:t>digalacturonic</w:t>
      </w:r>
      <w:proofErr w:type="spellEnd"/>
      <w:r w:rsidR="0049346B" w:rsidRPr="0049346B">
        <w:rPr>
          <w:rFonts w:ascii="Times New Roman" w:hAnsi="Times New Roman" w:cs="Times New Roman"/>
          <w:bCs/>
          <w:color w:val="000000"/>
          <w:sz w:val="20"/>
          <w:szCs w:val="20"/>
        </w:rPr>
        <w:t xml:space="preserve"> acid, whereas the main end product of fungal </w:t>
      </w:r>
      <w:proofErr w:type="spellStart"/>
      <w:r w:rsidR="0049346B" w:rsidRPr="0049346B">
        <w:rPr>
          <w:rFonts w:ascii="Times New Roman" w:hAnsi="Times New Roman" w:cs="Times New Roman"/>
          <w:bCs/>
          <w:color w:val="000000"/>
          <w:sz w:val="20"/>
          <w:szCs w:val="20"/>
        </w:rPr>
        <w:t>exo-PGase</w:t>
      </w:r>
      <w:proofErr w:type="spellEnd"/>
      <w:r w:rsidR="0049346B" w:rsidRPr="0049346B">
        <w:rPr>
          <w:rFonts w:ascii="Times New Roman" w:hAnsi="Times New Roman" w:cs="Times New Roman"/>
          <w:bCs/>
          <w:color w:val="000000"/>
          <w:sz w:val="20"/>
          <w:szCs w:val="20"/>
        </w:rPr>
        <w:t xml:space="preserve"> is </w:t>
      </w:r>
      <w:proofErr w:type="spellStart"/>
      <w:r w:rsidR="0049346B" w:rsidRPr="0049346B">
        <w:rPr>
          <w:rFonts w:ascii="Times New Roman" w:hAnsi="Times New Roman" w:cs="Times New Roman"/>
          <w:bCs/>
          <w:color w:val="000000"/>
          <w:sz w:val="20"/>
          <w:szCs w:val="20"/>
        </w:rPr>
        <w:t>monogalacturonic</w:t>
      </w:r>
      <w:proofErr w:type="spellEnd"/>
      <w:r w:rsidR="0049346B" w:rsidRPr="0049346B">
        <w:rPr>
          <w:rFonts w:ascii="Times New Roman" w:hAnsi="Times New Roman" w:cs="Times New Roman"/>
          <w:bCs/>
          <w:color w:val="000000"/>
          <w:sz w:val="20"/>
          <w:szCs w:val="20"/>
        </w:rPr>
        <w:t xml:space="preserve"> acids.</w:t>
      </w:r>
      <w:r w:rsidR="0049346B" w:rsidRPr="0049346B">
        <w:t xml:space="preserve"> </w:t>
      </w:r>
      <w:r w:rsidR="0049346B" w:rsidRPr="0049346B">
        <w:rPr>
          <w:rFonts w:ascii="Times New Roman" w:hAnsi="Times New Roman" w:cs="Times New Roman"/>
          <w:bCs/>
          <w:color w:val="000000"/>
          <w:sz w:val="20"/>
          <w:szCs w:val="20"/>
        </w:rPr>
        <w:t xml:space="preserve">It has also been noted that Plant </w:t>
      </w:r>
      <w:proofErr w:type="spellStart"/>
      <w:r w:rsidR="0049346B" w:rsidRPr="0049346B">
        <w:rPr>
          <w:rFonts w:ascii="Times New Roman" w:hAnsi="Times New Roman" w:cs="Times New Roman"/>
          <w:bCs/>
          <w:color w:val="000000"/>
          <w:sz w:val="20"/>
          <w:szCs w:val="20"/>
        </w:rPr>
        <w:t>PGase</w:t>
      </w:r>
      <w:proofErr w:type="spellEnd"/>
      <w:r w:rsidR="0049346B" w:rsidRPr="0049346B">
        <w:rPr>
          <w:rFonts w:ascii="Times New Roman" w:hAnsi="Times New Roman" w:cs="Times New Roman"/>
          <w:bCs/>
          <w:color w:val="000000"/>
          <w:sz w:val="20"/>
          <w:szCs w:val="20"/>
        </w:rPr>
        <w:t xml:space="preserve"> exists. The non-hydrolytic breakdown of </w:t>
      </w:r>
      <w:proofErr w:type="spellStart"/>
      <w:r w:rsidR="0049346B" w:rsidRPr="0049346B">
        <w:rPr>
          <w:rFonts w:ascii="Times New Roman" w:hAnsi="Times New Roman" w:cs="Times New Roman"/>
          <w:bCs/>
          <w:color w:val="000000"/>
          <w:sz w:val="20"/>
          <w:szCs w:val="20"/>
        </w:rPr>
        <w:t>pectinates</w:t>
      </w:r>
      <w:proofErr w:type="spellEnd"/>
      <w:r w:rsidR="0049346B" w:rsidRPr="0049346B">
        <w:rPr>
          <w:rFonts w:ascii="Times New Roman" w:hAnsi="Times New Roman" w:cs="Times New Roman"/>
          <w:bCs/>
          <w:color w:val="000000"/>
          <w:sz w:val="20"/>
          <w:szCs w:val="20"/>
        </w:rPr>
        <w:t xml:space="preserve"> or </w:t>
      </w:r>
      <w:proofErr w:type="spellStart"/>
      <w:r w:rsidR="0049346B" w:rsidRPr="0049346B">
        <w:rPr>
          <w:rFonts w:ascii="Times New Roman" w:hAnsi="Times New Roman" w:cs="Times New Roman"/>
          <w:bCs/>
          <w:color w:val="000000"/>
          <w:sz w:val="20"/>
          <w:szCs w:val="20"/>
        </w:rPr>
        <w:t>pectates</w:t>
      </w:r>
      <w:proofErr w:type="spellEnd"/>
      <w:r w:rsidR="0049346B" w:rsidRPr="0049346B">
        <w:rPr>
          <w:rFonts w:ascii="Times New Roman" w:hAnsi="Times New Roman" w:cs="Times New Roman"/>
          <w:bCs/>
          <w:color w:val="000000"/>
          <w:sz w:val="20"/>
          <w:szCs w:val="20"/>
        </w:rPr>
        <w:t xml:space="preserve"> has been carried out by </w:t>
      </w:r>
      <w:proofErr w:type="spellStart"/>
      <w:r w:rsidR="0049346B" w:rsidRPr="0049346B">
        <w:rPr>
          <w:rFonts w:ascii="Times New Roman" w:hAnsi="Times New Roman" w:cs="Times New Roman"/>
          <w:bCs/>
          <w:color w:val="000000"/>
          <w:sz w:val="20"/>
          <w:szCs w:val="20"/>
        </w:rPr>
        <w:t>lyases</w:t>
      </w:r>
      <w:proofErr w:type="spellEnd"/>
      <w:r w:rsidR="0049346B" w:rsidRPr="0049346B">
        <w:rPr>
          <w:rFonts w:ascii="Times New Roman" w:hAnsi="Times New Roman" w:cs="Times New Roman"/>
          <w:bCs/>
          <w:color w:val="000000"/>
          <w:sz w:val="20"/>
          <w:szCs w:val="20"/>
        </w:rPr>
        <w:t>/trans-</w:t>
      </w:r>
      <w:proofErr w:type="spellStart"/>
      <w:r w:rsidR="0049346B" w:rsidRPr="0049346B">
        <w:rPr>
          <w:rFonts w:ascii="Times New Roman" w:hAnsi="Times New Roman" w:cs="Times New Roman"/>
          <w:bCs/>
          <w:color w:val="000000"/>
          <w:sz w:val="20"/>
          <w:szCs w:val="20"/>
        </w:rPr>
        <w:t>eliminases</w:t>
      </w:r>
      <w:proofErr w:type="spellEnd"/>
      <w:r w:rsidR="0049346B" w:rsidRPr="0049346B">
        <w:rPr>
          <w:rFonts w:ascii="Times New Roman" w:hAnsi="Times New Roman" w:cs="Times New Roman"/>
          <w:bCs/>
          <w:color w:val="000000"/>
          <w:sz w:val="20"/>
          <w:szCs w:val="20"/>
        </w:rPr>
        <w:t xml:space="preserve">, which is further characterised by the trans-eliminative split of </w:t>
      </w:r>
      <w:proofErr w:type="spellStart"/>
      <w:r w:rsidR="0049346B" w:rsidRPr="0049346B">
        <w:rPr>
          <w:rFonts w:ascii="Times New Roman" w:hAnsi="Times New Roman" w:cs="Times New Roman"/>
          <w:bCs/>
          <w:color w:val="000000"/>
          <w:sz w:val="20"/>
          <w:szCs w:val="20"/>
        </w:rPr>
        <w:t>pectic</w:t>
      </w:r>
      <w:proofErr w:type="spellEnd"/>
      <w:r w:rsidR="0049346B" w:rsidRPr="0049346B">
        <w:rPr>
          <w:rFonts w:ascii="Times New Roman" w:hAnsi="Times New Roman" w:cs="Times New Roman"/>
          <w:bCs/>
          <w:color w:val="000000"/>
          <w:sz w:val="20"/>
          <w:szCs w:val="20"/>
        </w:rPr>
        <w:t xml:space="preserve"> polymers. The </w:t>
      </w:r>
      <w:proofErr w:type="spellStart"/>
      <w:r w:rsidR="0049346B" w:rsidRPr="0049346B">
        <w:rPr>
          <w:rFonts w:ascii="Times New Roman" w:hAnsi="Times New Roman" w:cs="Times New Roman"/>
          <w:bCs/>
          <w:color w:val="000000"/>
          <w:sz w:val="20"/>
          <w:szCs w:val="20"/>
        </w:rPr>
        <w:t>lyases</w:t>
      </w:r>
      <w:proofErr w:type="spellEnd"/>
      <w:r w:rsidR="0049346B" w:rsidRPr="0049346B">
        <w:rPr>
          <w:rFonts w:ascii="Times New Roman" w:hAnsi="Times New Roman" w:cs="Times New Roman"/>
          <w:bCs/>
          <w:color w:val="000000"/>
          <w:sz w:val="20"/>
          <w:szCs w:val="20"/>
        </w:rPr>
        <w:t xml:space="preserve"> produce a D 4:5 unsaturated </w:t>
      </w:r>
      <w:proofErr w:type="gramStart"/>
      <w:r w:rsidR="0049346B" w:rsidRPr="0049346B">
        <w:rPr>
          <w:rFonts w:ascii="Times New Roman" w:hAnsi="Times New Roman" w:cs="Times New Roman"/>
          <w:bCs/>
          <w:color w:val="000000"/>
          <w:sz w:val="20"/>
          <w:szCs w:val="20"/>
        </w:rPr>
        <w:t>product</w:t>
      </w:r>
      <w:proofErr w:type="gramEnd"/>
      <w:r w:rsidR="0049346B" w:rsidRPr="0049346B">
        <w:rPr>
          <w:rFonts w:ascii="Times New Roman" w:hAnsi="Times New Roman" w:cs="Times New Roman"/>
          <w:bCs/>
          <w:color w:val="000000"/>
          <w:sz w:val="20"/>
          <w:szCs w:val="20"/>
        </w:rPr>
        <w:t xml:space="preserve"> by cleaving the </w:t>
      </w:r>
      <w:proofErr w:type="spellStart"/>
      <w:r w:rsidR="0049346B" w:rsidRPr="0049346B">
        <w:rPr>
          <w:rFonts w:ascii="Times New Roman" w:hAnsi="Times New Roman" w:cs="Times New Roman"/>
          <w:bCs/>
          <w:color w:val="000000"/>
          <w:sz w:val="20"/>
          <w:szCs w:val="20"/>
        </w:rPr>
        <w:t>glycosidic</w:t>
      </w:r>
      <w:proofErr w:type="spellEnd"/>
      <w:r w:rsidR="0049346B" w:rsidRPr="0049346B">
        <w:rPr>
          <w:rFonts w:ascii="Times New Roman" w:hAnsi="Times New Roman" w:cs="Times New Roman"/>
          <w:bCs/>
          <w:color w:val="000000"/>
          <w:sz w:val="20"/>
          <w:szCs w:val="20"/>
        </w:rPr>
        <w:t xml:space="preserve"> bond at C-4 while also removing the H form of C-5. Endo-PGLs are more lavish than </w:t>
      </w:r>
      <w:proofErr w:type="spellStart"/>
      <w:r w:rsidR="0049346B" w:rsidRPr="0049346B">
        <w:rPr>
          <w:rFonts w:ascii="Times New Roman" w:hAnsi="Times New Roman" w:cs="Times New Roman"/>
          <w:bCs/>
          <w:color w:val="000000"/>
          <w:sz w:val="20"/>
          <w:szCs w:val="20"/>
        </w:rPr>
        <w:t>exo</w:t>
      </w:r>
      <w:proofErr w:type="spellEnd"/>
      <w:r w:rsidR="0049346B" w:rsidRPr="0049346B">
        <w:rPr>
          <w:rFonts w:ascii="Times New Roman" w:hAnsi="Times New Roman" w:cs="Times New Roman"/>
          <w:bCs/>
          <w:color w:val="000000"/>
          <w:sz w:val="20"/>
          <w:szCs w:val="20"/>
        </w:rPr>
        <w:t xml:space="preserve">-PGLs in their production of </w:t>
      </w:r>
      <w:proofErr w:type="spellStart"/>
      <w:r w:rsidR="0049346B" w:rsidRPr="0049346B">
        <w:rPr>
          <w:rFonts w:ascii="Times New Roman" w:hAnsi="Times New Roman" w:cs="Times New Roman"/>
          <w:bCs/>
          <w:color w:val="000000"/>
          <w:sz w:val="20"/>
          <w:szCs w:val="20"/>
        </w:rPr>
        <w:t>polygalacturonate</w:t>
      </w:r>
      <w:proofErr w:type="spellEnd"/>
      <w:r w:rsidR="0049346B" w:rsidRPr="0049346B">
        <w:rPr>
          <w:rFonts w:ascii="Times New Roman" w:hAnsi="Times New Roman" w:cs="Times New Roman"/>
          <w:bCs/>
          <w:color w:val="000000"/>
          <w:sz w:val="20"/>
          <w:szCs w:val="20"/>
        </w:rPr>
        <w:t xml:space="preserve"> </w:t>
      </w:r>
      <w:proofErr w:type="spellStart"/>
      <w:r w:rsidR="0049346B" w:rsidRPr="0049346B">
        <w:rPr>
          <w:rFonts w:ascii="Times New Roman" w:hAnsi="Times New Roman" w:cs="Times New Roman"/>
          <w:bCs/>
          <w:color w:val="000000"/>
          <w:sz w:val="20"/>
          <w:szCs w:val="20"/>
        </w:rPr>
        <w:t>lyases</w:t>
      </w:r>
      <w:proofErr w:type="spellEnd"/>
      <w:r w:rsidR="0049346B" w:rsidRPr="0049346B">
        <w:rPr>
          <w:rFonts w:ascii="Times New Roman" w:hAnsi="Times New Roman" w:cs="Times New Roman"/>
          <w:bCs/>
          <w:color w:val="000000"/>
          <w:sz w:val="20"/>
          <w:szCs w:val="20"/>
        </w:rPr>
        <w:t xml:space="preserve">, which are linked </w:t>
      </w:r>
      <w:r w:rsidR="0049346B">
        <w:rPr>
          <w:rFonts w:ascii="Times New Roman" w:hAnsi="Times New Roman" w:cs="Times New Roman"/>
          <w:bCs/>
          <w:color w:val="000000"/>
          <w:sz w:val="20"/>
          <w:szCs w:val="20"/>
        </w:rPr>
        <w:t xml:space="preserve">to food spoilages and soft rot </w:t>
      </w:r>
      <w:r w:rsidR="00E72766" w:rsidRPr="009631AC">
        <w:rPr>
          <w:rFonts w:ascii="Times New Roman" w:hAnsi="Times New Roman" w:cs="Times New Roman"/>
          <w:color w:val="000000"/>
          <w:sz w:val="20"/>
          <w:szCs w:val="20"/>
        </w:rPr>
        <w:t>(</w:t>
      </w:r>
      <w:proofErr w:type="spellStart"/>
      <w:r w:rsidR="00E72766" w:rsidRPr="009631AC">
        <w:rPr>
          <w:rFonts w:ascii="Times New Roman" w:hAnsi="Times New Roman" w:cs="Times New Roman"/>
          <w:sz w:val="20"/>
          <w:szCs w:val="20"/>
        </w:rPr>
        <w:t>Braconnot</w:t>
      </w:r>
      <w:proofErr w:type="spellEnd"/>
      <w:r w:rsidR="00E72766" w:rsidRPr="009631AC">
        <w:rPr>
          <w:rFonts w:ascii="Times New Roman" w:hAnsi="Times New Roman" w:cs="Times New Roman"/>
          <w:sz w:val="20"/>
          <w:szCs w:val="20"/>
        </w:rPr>
        <w:t xml:space="preserve"> </w:t>
      </w:r>
      <w:r w:rsidR="00E72766" w:rsidRPr="009631AC">
        <w:rPr>
          <w:rFonts w:ascii="Times New Roman" w:hAnsi="Times New Roman" w:cs="Times New Roman"/>
          <w:i/>
          <w:iCs/>
          <w:sz w:val="20"/>
          <w:szCs w:val="20"/>
        </w:rPr>
        <w:t>et al.</w:t>
      </w:r>
      <w:r w:rsidR="00E72766" w:rsidRPr="009631AC">
        <w:rPr>
          <w:rFonts w:ascii="Times New Roman" w:hAnsi="Times New Roman" w:cs="Times New Roman"/>
          <w:color w:val="000000"/>
          <w:sz w:val="20"/>
          <w:szCs w:val="20"/>
        </w:rPr>
        <w:t xml:space="preserve"> 1995</w:t>
      </w:r>
      <w:r w:rsidR="00E443FC" w:rsidRPr="009631AC">
        <w:rPr>
          <w:rFonts w:ascii="Times New Roman" w:hAnsi="Times New Roman" w:cs="Times New Roman"/>
          <w:sz w:val="20"/>
          <w:szCs w:val="20"/>
        </w:rPr>
        <w:t xml:space="preserve">; </w:t>
      </w:r>
      <w:r w:rsidR="00672E8E" w:rsidRPr="009631AC">
        <w:rPr>
          <w:rFonts w:ascii="Times New Roman" w:hAnsi="Times New Roman" w:cs="Times New Roman"/>
          <w:sz w:val="20"/>
          <w:szCs w:val="20"/>
        </w:rPr>
        <w:t xml:space="preserve">Patel </w:t>
      </w:r>
      <w:r w:rsidR="00672E8E" w:rsidRPr="009631AC">
        <w:rPr>
          <w:rFonts w:ascii="Times New Roman" w:hAnsi="Times New Roman" w:cs="Times New Roman"/>
          <w:i/>
          <w:iCs/>
          <w:sz w:val="20"/>
          <w:szCs w:val="20"/>
        </w:rPr>
        <w:t>et al</w:t>
      </w:r>
      <w:r w:rsidR="00672E8E" w:rsidRPr="009631AC">
        <w:rPr>
          <w:rFonts w:ascii="Times New Roman" w:hAnsi="Times New Roman" w:cs="Times New Roman"/>
          <w:sz w:val="20"/>
          <w:szCs w:val="20"/>
        </w:rPr>
        <w:t>., 2022)</w:t>
      </w:r>
      <w:r w:rsidR="00E443FC" w:rsidRPr="009631AC">
        <w:rPr>
          <w:rFonts w:ascii="Times New Roman" w:hAnsi="Times New Roman" w:cs="Times New Roman"/>
          <w:color w:val="000000"/>
          <w:sz w:val="20"/>
          <w:szCs w:val="20"/>
        </w:rPr>
        <w:t>.</w:t>
      </w:r>
    </w:p>
    <w:p w:rsidR="009631AC" w:rsidRDefault="009631AC" w:rsidP="009631AC">
      <w:pPr>
        <w:spacing w:after="0" w:line="240" w:lineRule="auto"/>
        <w:ind w:left="284"/>
        <w:jc w:val="both"/>
        <w:rPr>
          <w:rFonts w:ascii="Times New Roman" w:hAnsi="Times New Roman" w:cs="Times New Roman"/>
          <w:sz w:val="20"/>
          <w:szCs w:val="20"/>
        </w:rPr>
      </w:pPr>
    </w:p>
    <w:p w:rsidR="00595C54" w:rsidRDefault="00595C54" w:rsidP="009631AC">
      <w:pPr>
        <w:spacing w:after="0" w:line="240" w:lineRule="auto"/>
        <w:ind w:left="284"/>
        <w:jc w:val="both"/>
        <w:rPr>
          <w:rFonts w:ascii="Times New Roman" w:hAnsi="Times New Roman" w:cs="Times New Roman"/>
          <w:sz w:val="20"/>
          <w:szCs w:val="20"/>
        </w:rPr>
      </w:pPr>
    </w:p>
    <w:p w:rsidR="00595C54" w:rsidRPr="009631AC" w:rsidRDefault="00595C54" w:rsidP="009631AC">
      <w:pPr>
        <w:spacing w:after="0" w:line="240" w:lineRule="auto"/>
        <w:ind w:left="284"/>
        <w:jc w:val="both"/>
        <w:rPr>
          <w:rFonts w:ascii="Times New Roman" w:hAnsi="Times New Roman" w:cs="Times New Roman"/>
          <w:sz w:val="20"/>
          <w:szCs w:val="20"/>
        </w:rPr>
      </w:pPr>
    </w:p>
    <w:p w:rsidR="00BB7D19" w:rsidRPr="001C5627" w:rsidRDefault="0071460D" w:rsidP="00595C54">
      <w:pPr>
        <w:numPr>
          <w:ilvl w:val="0"/>
          <w:numId w:val="10"/>
        </w:numPr>
        <w:autoSpaceDE w:val="0"/>
        <w:autoSpaceDN w:val="0"/>
        <w:adjustRightInd w:val="0"/>
        <w:spacing w:after="0" w:line="240" w:lineRule="auto"/>
        <w:ind w:left="284" w:hanging="284"/>
        <w:rPr>
          <w:rFonts w:ascii="Times New Roman" w:hAnsi="Times New Roman" w:cs="Times New Roman"/>
          <w:b/>
          <w:sz w:val="20"/>
          <w:szCs w:val="20"/>
        </w:rPr>
      </w:pPr>
      <w:r>
        <w:rPr>
          <w:rFonts w:ascii="Times New Roman" w:hAnsi="Times New Roman" w:cs="Times New Roman"/>
          <w:b/>
          <w:sz w:val="20"/>
          <w:szCs w:val="20"/>
        </w:rPr>
        <w:lastRenderedPageBreak/>
        <w:t>Pectinase</w:t>
      </w:r>
      <w:r w:rsidR="00BB7D19" w:rsidRPr="001C5627">
        <w:rPr>
          <w:rFonts w:ascii="Times New Roman" w:hAnsi="Times New Roman" w:cs="Times New Roman"/>
          <w:b/>
          <w:sz w:val="20"/>
          <w:szCs w:val="20"/>
        </w:rPr>
        <w:t xml:space="preserve"> production</w:t>
      </w:r>
    </w:p>
    <w:p w:rsidR="00595C54" w:rsidRDefault="00595C54" w:rsidP="00595C54">
      <w:pPr>
        <w:autoSpaceDE w:val="0"/>
        <w:autoSpaceDN w:val="0"/>
        <w:adjustRightInd w:val="0"/>
        <w:spacing w:after="0" w:line="240" w:lineRule="auto"/>
        <w:ind w:firstLine="284"/>
        <w:jc w:val="both"/>
        <w:rPr>
          <w:rFonts w:ascii="Times New Roman" w:hAnsi="Times New Roman" w:cs="Times New Roman"/>
          <w:bCs/>
          <w:sz w:val="20"/>
          <w:szCs w:val="20"/>
        </w:rPr>
      </w:pPr>
    </w:p>
    <w:p w:rsidR="00BB7D19" w:rsidRPr="001C5627" w:rsidRDefault="007E55AA" w:rsidP="00595C54">
      <w:pPr>
        <w:autoSpaceDE w:val="0"/>
        <w:autoSpaceDN w:val="0"/>
        <w:adjustRightInd w:val="0"/>
        <w:spacing w:after="0" w:line="240" w:lineRule="auto"/>
        <w:ind w:firstLine="284"/>
        <w:jc w:val="both"/>
        <w:rPr>
          <w:rFonts w:ascii="Times New Roman" w:hAnsi="Times New Roman" w:cs="Times New Roman"/>
          <w:bCs/>
          <w:sz w:val="20"/>
          <w:szCs w:val="20"/>
        </w:rPr>
      </w:pPr>
      <w:r w:rsidRPr="007E55AA">
        <w:rPr>
          <w:rFonts w:ascii="Times New Roman" w:hAnsi="Times New Roman" w:cs="Times New Roman"/>
          <w:bCs/>
          <w:sz w:val="20"/>
          <w:szCs w:val="20"/>
        </w:rPr>
        <w:t>Both submerged fermentation (</w:t>
      </w:r>
      <w:proofErr w:type="spellStart"/>
      <w:r w:rsidRPr="007E55AA">
        <w:rPr>
          <w:rFonts w:ascii="Times New Roman" w:hAnsi="Times New Roman" w:cs="Times New Roman"/>
          <w:bCs/>
          <w:sz w:val="20"/>
          <w:szCs w:val="20"/>
        </w:rPr>
        <w:t>SmF</w:t>
      </w:r>
      <w:proofErr w:type="spellEnd"/>
      <w:r w:rsidRPr="007E55AA">
        <w:rPr>
          <w:rFonts w:ascii="Times New Roman" w:hAnsi="Times New Roman" w:cs="Times New Roman"/>
          <w:bCs/>
          <w:sz w:val="20"/>
          <w:szCs w:val="20"/>
        </w:rPr>
        <w:t xml:space="preserve">) and solid state fermentation (SSF) are used to create the microbial enzyme. </w:t>
      </w:r>
      <w:proofErr w:type="spellStart"/>
      <w:r w:rsidRPr="007E55AA">
        <w:rPr>
          <w:rFonts w:ascii="Times New Roman" w:hAnsi="Times New Roman" w:cs="Times New Roman"/>
          <w:bCs/>
          <w:sz w:val="20"/>
          <w:szCs w:val="20"/>
        </w:rPr>
        <w:t>SmF</w:t>
      </w:r>
      <w:proofErr w:type="spellEnd"/>
      <w:r w:rsidRPr="007E55AA">
        <w:rPr>
          <w:rFonts w:ascii="Times New Roman" w:hAnsi="Times New Roman" w:cs="Times New Roman"/>
          <w:bCs/>
          <w:sz w:val="20"/>
          <w:szCs w:val="20"/>
        </w:rPr>
        <w:t xml:space="preserve"> approach; batch or fed batch systems are typically used for the manufacture of the enzyme in stirred tank reactors operating in an aerobic environment. Applications of the </w:t>
      </w:r>
      <w:proofErr w:type="spellStart"/>
      <w:r w:rsidRPr="007E55AA">
        <w:rPr>
          <w:rFonts w:ascii="Times New Roman" w:hAnsi="Times New Roman" w:cs="Times New Roman"/>
          <w:bCs/>
          <w:sz w:val="20"/>
          <w:szCs w:val="20"/>
        </w:rPr>
        <w:t>SmF</w:t>
      </w:r>
      <w:proofErr w:type="spellEnd"/>
      <w:r w:rsidRPr="007E55AA">
        <w:rPr>
          <w:rFonts w:ascii="Times New Roman" w:hAnsi="Times New Roman" w:cs="Times New Roman"/>
          <w:bCs/>
          <w:sz w:val="20"/>
          <w:szCs w:val="20"/>
        </w:rPr>
        <w:t xml:space="preserve"> approach in the manufacturing of the enzyme are impractical in most poor country environments due to the infrastructure needed for large-scale production, significant capital expenditures, and energy costs. Microbes are grown on liquid broth in </w:t>
      </w:r>
      <w:proofErr w:type="spellStart"/>
      <w:r w:rsidRPr="007E55AA">
        <w:rPr>
          <w:rFonts w:ascii="Times New Roman" w:hAnsi="Times New Roman" w:cs="Times New Roman"/>
          <w:bCs/>
          <w:sz w:val="20"/>
          <w:szCs w:val="20"/>
        </w:rPr>
        <w:t>SmF</w:t>
      </w:r>
      <w:proofErr w:type="spellEnd"/>
      <w:r w:rsidRPr="007E55AA">
        <w:rPr>
          <w:rFonts w:ascii="Times New Roman" w:hAnsi="Times New Roman" w:cs="Times New Roman"/>
          <w:bCs/>
          <w:sz w:val="20"/>
          <w:szCs w:val="20"/>
        </w:rPr>
        <w:t>, which required a large amount of water, agitation, and the production of a significant amount of effluent. SSF, on the other hand, includes aerobic microbe growth and product synthesis on or insi</w:t>
      </w:r>
      <w:r>
        <w:rPr>
          <w:rFonts w:ascii="Times New Roman" w:hAnsi="Times New Roman" w:cs="Times New Roman"/>
          <w:bCs/>
          <w:sz w:val="20"/>
          <w:szCs w:val="20"/>
        </w:rPr>
        <w:t>de particles of solid substrate</w:t>
      </w:r>
      <w:r w:rsidRPr="001C5627">
        <w:rPr>
          <w:rFonts w:ascii="Times New Roman" w:hAnsi="Times New Roman" w:cs="Times New Roman"/>
          <w:bCs/>
          <w:sz w:val="20"/>
          <w:szCs w:val="20"/>
        </w:rPr>
        <w:t xml:space="preserve">, in the absence or near absence of free water </w:t>
      </w:r>
      <w:r>
        <w:rPr>
          <w:rFonts w:ascii="Times New Roman" w:hAnsi="Times New Roman" w:cs="Times New Roman"/>
          <w:bCs/>
          <w:sz w:val="20"/>
          <w:szCs w:val="20"/>
        </w:rPr>
        <w:t>and</w:t>
      </w:r>
      <w:r w:rsidRPr="001C5627">
        <w:rPr>
          <w:rFonts w:ascii="Times New Roman" w:hAnsi="Times New Roman" w:cs="Times New Roman"/>
          <w:bCs/>
          <w:sz w:val="20"/>
          <w:szCs w:val="20"/>
        </w:rPr>
        <w:t xml:space="preserve"> do</w:t>
      </w:r>
      <w:r w:rsidR="00BB7D19" w:rsidRPr="001C5627">
        <w:rPr>
          <w:rFonts w:ascii="Times New Roman" w:hAnsi="Times New Roman" w:cs="Times New Roman"/>
          <w:bCs/>
          <w:sz w:val="20"/>
          <w:szCs w:val="20"/>
        </w:rPr>
        <w:t xml:space="preserve"> not generally require aseptic condition for production of </w:t>
      </w:r>
      <w:r w:rsidR="00874606">
        <w:rPr>
          <w:rFonts w:ascii="Times New Roman" w:hAnsi="Times New Roman" w:cs="Times New Roman"/>
          <w:bCs/>
          <w:sz w:val="20"/>
          <w:szCs w:val="20"/>
        </w:rPr>
        <w:t>enzymes</w:t>
      </w:r>
      <w:r w:rsidR="00BB7D19" w:rsidRPr="001C5627">
        <w:rPr>
          <w:rFonts w:ascii="Times New Roman" w:hAnsi="Times New Roman" w:cs="Times New Roman"/>
          <w:bCs/>
          <w:sz w:val="20"/>
          <w:szCs w:val="20"/>
        </w:rPr>
        <w:t xml:space="preserve"> (</w:t>
      </w:r>
      <w:proofErr w:type="spellStart"/>
      <w:r w:rsidR="00BB7D19" w:rsidRPr="001C5627">
        <w:rPr>
          <w:rFonts w:ascii="Times New Roman" w:hAnsi="Times New Roman" w:cs="Times New Roman"/>
          <w:bCs/>
          <w:sz w:val="20"/>
          <w:szCs w:val="20"/>
        </w:rPr>
        <w:t>J.R.Whitaker</w:t>
      </w:r>
      <w:proofErr w:type="spellEnd"/>
      <w:r w:rsidR="00BB7D19" w:rsidRPr="001C5627">
        <w:rPr>
          <w:rFonts w:ascii="Times New Roman" w:hAnsi="Times New Roman" w:cs="Times New Roman"/>
          <w:bCs/>
          <w:sz w:val="20"/>
          <w:szCs w:val="20"/>
        </w:rPr>
        <w:t xml:space="preserve">, 1984; </w:t>
      </w:r>
      <w:proofErr w:type="spellStart"/>
      <w:r w:rsidR="00BB7D19" w:rsidRPr="001C5627">
        <w:rPr>
          <w:rFonts w:ascii="Times New Roman" w:hAnsi="Times New Roman" w:cs="Times New Roman"/>
          <w:bCs/>
          <w:sz w:val="20"/>
          <w:szCs w:val="20"/>
        </w:rPr>
        <w:t>Kaur</w:t>
      </w:r>
      <w:proofErr w:type="spellEnd"/>
      <w:r w:rsidR="00BB7D19" w:rsidRPr="001C5627">
        <w:rPr>
          <w:rFonts w:ascii="Times New Roman" w:hAnsi="Times New Roman" w:cs="Times New Roman"/>
          <w:bCs/>
          <w:sz w:val="20"/>
          <w:szCs w:val="20"/>
        </w:rPr>
        <w:t xml:space="preserve"> </w:t>
      </w:r>
      <w:r w:rsidR="00BB7D19" w:rsidRPr="001C5627">
        <w:rPr>
          <w:rFonts w:ascii="Times New Roman" w:hAnsi="Times New Roman" w:cs="Times New Roman"/>
          <w:bCs/>
          <w:i/>
          <w:iCs/>
          <w:sz w:val="20"/>
          <w:szCs w:val="20"/>
        </w:rPr>
        <w:t>et al</w:t>
      </w:r>
      <w:r w:rsidR="00BB7D19" w:rsidRPr="001C5627">
        <w:rPr>
          <w:rFonts w:ascii="Times New Roman" w:hAnsi="Times New Roman" w:cs="Times New Roman"/>
          <w:bCs/>
          <w:sz w:val="20"/>
          <w:szCs w:val="20"/>
        </w:rPr>
        <w:t xml:space="preserve">., 2021).                                                                             </w:t>
      </w:r>
    </w:p>
    <w:p w:rsidR="00BB7D19" w:rsidRPr="001C5627" w:rsidRDefault="00BB7D19" w:rsidP="00BB7D19">
      <w:pPr>
        <w:spacing w:after="0" w:line="240" w:lineRule="auto"/>
        <w:jc w:val="both"/>
        <w:rPr>
          <w:rFonts w:ascii="Times New Roman" w:hAnsi="Times New Roman" w:cs="Times New Roman"/>
          <w:bCs/>
          <w:sz w:val="20"/>
          <w:szCs w:val="20"/>
        </w:rPr>
      </w:pPr>
    </w:p>
    <w:p w:rsidR="00BB7D19" w:rsidRPr="001C5627" w:rsidRDefault="00BB7D19" w:rsidP="00595C54">
      <w:pPr>
        <w:numPr>
          <w:ilvl w:val="1"/>
          <w:numId w:val="10"/>
        </w:numPr>
        <w:spacing w:after="0" w:line="240" w:lineRule="auto"/>
        <w:ind w:left="284" w:hanging="284"/>
        <w:jc w:val="both"/>
        <w:rPr>
          <w:rFonts w:ascii="Times New Roman" w:hAnsi="Times New Roman" w:cs="Times New Roman"/>
          <w:b/>
          <w:sz w:val="20"/>
          <w:szCs w:val="20"/>
        </w:rPr>
      </w:pPr>
      <w:r w:rsidRPr="001C5627">
        <w:rPr>
          <w:rFonts w:ascii="Times New Roman" w:hAnsi="Times New Roman" w:cs="Times New Roman"/>
          <w:b/>
          <w:sz w:val="20"/>
          <w:szCs w:val="20"/>
        </w:rPr>
        <w:t xml:space="preserve">Microorganism involved in </w:t>
      </w:r>
      <w:proofErr w:type="spellStart"/>
      <w:r w:rsidR="00D809DD">
        <w:rPr>
          <w:rFonts w:ascii="Times New Roman" w:hAnsi="Times New Roman" w:cs="Times New Roman"/>
          <w:b/>
          <w:sz w:val="20"/>
          <w:szCs w:val="20"/>
        </w:rPr>
        <w:t>SmF</w:t>
      </w:r>
      <w:r w:rsidR="003D7018">
        <w:rPr>
          <w:rFonts w:ascii="Times New Roman" w:hAnsi="Times New Roman" w:cs="Times New Roman"/>
          <w:b/>
          <w:sz w:val="20"/>
          <w:szCs w:val="20"/>
        </w:rPr>
        <w:t>s</w:t>
      </w:r>
      <w:proofErr w:type="spellEnd"/>
      <w:r w:rsidR="00D809DD">
        <w:rPr>
          <w:rFonts w:ascii="Times New Roman" w:hAnsi="Times New Roman" w:cs="Times New Roman"/>
          <w:b/>
          <w:sz w:val="20"/>
          <w:szCs w:val="20"/>
        </w:rPr>
        <w:t xml:space="preserve"> </w:t>
      </w:r>
      <w:r w:rsidR="005B70A1">
        <w:rPr>
          <w:rFonts w:ascii="Times New Roman" w:hAnsi="Times New Roman" w:cs="Times New Roman"/>
          <w:b/>
          <w:sz w:val="20"/>
          <w:szCs w:val="20"/>
        </w:rPr>
        <w:t>and</w:t>
      </w:r>
      <w:r w:rsidR="00D809DD">
        <w:rPr>
          <w:rFonts w:ascii="Times New Roman" w:hAnsi="Times New Roman" w:cs="Times New Roman"/>
          <w:b/>
          <w:sz w:val="20"/>
          <w:szCs w:val="20"/>
        </w:rPr>
        <w:t xml:space="preserve"> SSF </w:t>
      </w:r>
      <w:r w:rsidRPr="001C5627">
        <w:rPr>
          <w:rFonts w:ascii="Times New Roman" w:hAnsi="Times New Roman" w:cs="Times New Roman"/>
          <w:b/>
          <w:sz w:val="20"/>
          <w:szCs w:val="20"/>
        </w:rPr>
        <w:t xml:space="preserve">for </w:t>
      </w:r>
      <w:proofErr w:type="spellStart"/>
      <w:r w:rsidR="009A44DE">
        <w:rPr>
          <w:rFonts w:ascii="Times New Roman" w:hAnsi="Times New Roman" w:cs="Times New Roman"/>
          <w:b/>
          <w:sz w:val="20"/>
          <w:szCs w:val="20"/>
        </w:rPr>
        <w:t>Pectinolytic</w:t>
      </w:r>
      <w:proofErr w:type="spellEnd"/>
      <w:r w:rsidRPr="001C5627">
        <w:rPr>
          <w:rFonts w:ascii="Times New Roman" w:hAnsi="Times New Roman" w:cs="Times New Roman"/>
          <w:b/>
          <w:sz w:val="20"/>
          <w:szCs w:val="20"/>
        </w:rPr>
        <w:t xml:space="preserve"> </w:t>
      </w:r>
      <w:r w:rsidR="00874606">
        <w:rPr>
          <w:rFonts w:ascii="Times New Roman" w:hAnsi="Times New Roman" w:cs="Times New Roman"/>
          <w:b/>
          <w:sz w:val="20"/>
          <w:szCs w:val="20"/>
        </w:rPr>
        <w:t>enzymes</w:t>
      </w:r>
      <w:r w:rsidRPr="001C5627">
        <w:rPr>
          <w:rFonts w:ascii="Times New Roman" w:hAnsi="Times New Roman" w:cs="Times New Roman"/>
          <w:b/>
          <w:sz w:val="20"/>
          <w:szCs w:val="20"/>
        </w:rPr>
        <w:t xml:space="preserve"> </w:t>
      </w:r>
    </w:p>
    <w:p w:rsidR="00BB7D19" w:rsidRPr="001C5627" w:rsidRDefault="003D7018" w:rsidP="003D7018">
      <w:pPr>
        <w:tabs>
          <w:tab w:val="left" w:pos="2932"/>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p>
    <w:p w:rsidR="00E72766" w:rsidRPr="00E443FC" w:rsidRDefault="00BB7D19" w:rsidP="00A721C4">
      <w:pPr>
        <w:spacing w:after="0" w:line="240" w:lineRule="auto"/>
        <w:ind w:firstLine="284"/>
        <w:jc w:val="both"/>
        <w:rPr>
          <w:rFonts w:ascii="Times New Roman" w:hAnsi="Times New Roman" w:cs="Times New Roman"/>
          <w:sz w:val="20"/>
          <w:szCs w:val="20"/>
        </w:rPr>
      </w:pPr>
      <w:r w:rsidRPr="001C5627">
        <w:rPr>
          <w:rFonts w:ascii="Times New Roman" w:hAnsi="Times New Roman" w:cs="Times New Roman"/>
          <w:bCs/>
          <w:sz w:val="20"/>
          <w:szCs w:val="20"/>
        </w:rPr>
        <w:t xml:space="preserve">Microbes are primary sources of industrial </w:t>
      </w:r>
      <w:r w:rsidR="00874606">
        <w:rPr>
          <w:rFonts w:ascii="Times New Roman" w:hAnsi="Times New Roman" w:cs="Times New Roman"/>
          <w:bCs/>
          <w:sz w:val="20"/>
          <w:szCs w:val="20"/>
        </w:rPr>
        <w:t>enzyme</w:t>
      </w:r>
      <w:r w:rsidRPr="001C5627">
        <w:rPr>
          <w:rFonts w:ascii="Times New Roman" w:hAnsi="Times New Roman" w:cs="Times New Roman"/>
          <w:bCs/>
          <w:sz w:val="20"/>
          <w:szCs w:val="20"/>
        </w:rPr>
        <w:t xml:space="preserve">: 50% </w:t>
      </w:r>
      <w:r w:rsidR="00874606">
        <w:rPr>
          <w:rFonts w:ascii="Times New Roman" w:hAnsi="Times New Roman" w:cs="Times New Roman"/>
          <w:bCs/>
          <w:sz w:val="20"/>
          <w:szCs w:val="20"/>
        </w:rPr>
        <w:t>enzymes</w:t>
      </w:r>
      <w:r w:rsidRPr="001C5627">
        <w:rPr>
          <w:rFonts w:ascii="Times New Roman" w:hAnsi="Times New Roman" w:cs="Times New Roman"/>
          <w:bCs/>
          <w:sz w:val="20"/>
          <w:szCs w:val="20"/>
        </w:rPr>
        <w:t xml:space="preserve"> are </w:t>
      </w:r>
      <w:r w:rsidR="00E57535" w:rsidRPr="001C5627">
        <w:rPr>
          <w:rFonts w:ascii="Times New Roman" w:hAnsi="Times New Roman" w:cs="Times New Roman"/>
          <w:bCs/>
          <w:sz w:val="20"/>
          <w:szCs w:val="20"/>
        </w:rPr>
        <w:t>creating</w:t>
      </w:r>
      <w:r w:rsidRPr="001C5627">
        <w:rPr>
          <w:rFonts w:ascii="Times New Roman" w:hAnsi="Times New Roman" w:cs="Times New Roman"/>
          <w:bCs/>
          <w:sz w:val="20"/>
          <w:szCs w:val="20"/>
        </w:rPr>
        <w:t xml:space="preserve"> from fungi </w:t>
      </w:r>
      <w:r w:rsidR="005B70A1">
        <w:rPr>
          <w:rFonts w:ascii="Times New Roman" w:hAnsi="Times New Roman" w:cs="Times New Roman"/>
          <w:bCs/>
          <w:sz w:val="20"/>
          <w:szCs w:val="20"/>
        </w:rPr>
        <w:t>and</w:t>
      </w:r>
      <w:r w:rsidRPr="001C5627">
        <w:rPr>
          <w:rFonts w:ascii="Times New Roman" w:hAnsi="Times New Roman" w:cs="Times New Roman"/>
          <w:bCs/>
          <w:sz w:val="20"/>
          <w:szCs w:val="20"/>
        </w:rPr>
        <w:t xml:space="preserve"> yeast; 35% </w:t>
      </w:r>
      <w:r w:rsidR="00874606">
        <w:rPr>
          <w:rFonts w:ascii="Times New Roman" w:hAnsi="Times New Roman" w:cs="Times New Roman"/>
          <w:bCs/>
          <w:sz w:val="20"/>
          <w:szCs w:val="20"/>
        </w:rPr>
        <w:t>enzymes</w:t>
      </w:r>
      <w:r w:rsidRPr="001C5627">
        <w:rPr>
          <w:rFonts w:ascii="Times New Roman" w:hAnsi="Times New Roman" w:cs="Times New Roman"/>
          <w:bCs/>
          <w:sz w:val="20"/>
          <w:szCs w:val="20"/>
        </w:rPr>
        <w:t xml:space="preserve"> from the bacteria while only 15% are either from</w:t>
      </w:r>
      <w:r w:rsidRPr="001C5627">
        <w:rPr>
          <w:rFonts w:ascii="Times New Roman" w:hAnsi="Times New Roman" w:cs="Times New Roman"/>
          <w:b/>
          <w:sz w:val="20"/>
          <w:szCs w:val="20"/>
        </w:rPr>
        <w:t xml:space="preserve"> </w:t>
      </w:r>
      <w:r w:rsidRPr="001C5627">
        <w:rPr>
          <w:rFonts w:ascii="Times New Roman" w:hAnsi="Times New Roman" w:cs="Times New Roman"/>
          <w:bCs/>
          <w:sz w:val="20"/>
          <w:szCs w:val="20"/>
        </w:rPr>
        <w:t>plant</w:t>
      </w:r>
      <w:r w:rsidRPr="001C5627">
        <w:rPr>
          <w:rFonts w:ascii="Times New Roman" w:hAnsi="Times New Roman" w:cs="Times New Roman"/>
          <w:b/>
          <w:sz w:val="20"/>
          <w:szCs w:val="20"/>
        </w:rPr>
        <w:t xml:space="preserve"> </w:t>
      </w:r>
      <w:r w:rsidRPr="001C5627">
        <w:rPr>
          <w:rFonts w:ascii="Times New Roman" w:hAnsi="Times New Roman" w:cs="Times New Roman"/>
          <w:sz w:val="20"/>
          <w:szCs w:val="20"/>
        </w:rPr>
        <w:t xml:space="preserve">or animal origin. For </w:t>
      </w:r>
      <w:r w:rsidR="0071460D">
        <w:rPr>
          <w:rFonts w:ascii="Times New Roman" w:hAnsi="Times New Roman" w:cs="Times New Roman"/>
          <w:sz w:val="20"/>
          <w:szCs w:val="20"/>
        </w:rPr>
        <w:t>pectinase</w:t>
      </w:r>
      <w:r w:rsidRPr="001C5627">
        <w:rPr>
          <w:rFonts w:ascii="Times New Roman" w:hAnsi="Times New Roman" w:cs="Times New Roman"/>
          <w:sz w:val="20"/>
          <w:szCs w:val="20"/>
        </w:rPr>
        <w:t xml:space="preserve"> </w:t>
      </w:r>
      <w:r w:rsidR="00874606">
        <w:rPr>
          <w:rFonts w:ascii="Times New Roman" w:hAnsi="Times New Roman" w:cs="Times New Roman"/>
          <w:sz w:val="20"/>
          <w:szCs w:val="20"/>
        </w:rPr>
        <w:t>enzyme</w:t>
      </w:r>
      <w:r w:rsidRPr="001C5627">
        <w:rPr>
          <w:rFonts w:ascii="Times New Roman" w:hAnsi="Times New Roman" w:cs="Times New Roman"/>
          <w:sz w:val="20"/>
          <w:szCs w:val="20"/>
        </w:rPr>
        <w:t xml:space="preserve"> production; filamentous microbes are </w:t>
      </w:r>
      <w:r w:rsidR="00E57535" w:rsidRPr="001C5627">
        <w:rPr>
          <w:rFonts w:ascii="Times New Roman" w:hAnsi="Times New Roman" w:cs="Times New Roman"/>
          <w:sz w:val="20"/>
          <w:szCs w:val="20"/>
        </w:rPr>
        <w:t>mainly</w:t>
      </w:r>
      <w:r w:rsidRPr="001C5627">
        <w:rPr>
          <w:rFonts w:ascii="Times New Roman" w:hAnsi="Times New Roman" w:cs="Times New Roman"/>
          <w:sz w:val="20"/>
          <w:szCs w:val="20"/>
        </w:rPr>
        <w:t xml:space="preserve"> </w:t>
      </w:r>
      <w:r w:rsidR="002F4346">
        <w:rPr>
          <w:rFonts w:ascii="Times New Roman" w:hAnsi="Times New Roman" w:cs="Times New Roman"/>
          <w:sz w:val="20"/>
          <w:szCs w:val="20"/>
        </w:rPr>
        <w:t>utilized</w:t>
      </w:r>
      <w:r w:rsidRPr="001C5627">
        <w:rPr>
          <w:rFonts w:ascii="Times New Roman" w:hAnsi="Times New Roman" w:cs="Times New Roman"/>
          <w:sz w:val="20"/>
          <w:szCs w:val="20"/>
        </w:rPr>
        <w:t xml:space="preserve"> in submerged </w:t>
      </w:r>
      <w:r w:rsidR="005B70A1">
        <w:rPr>
          <w:rFonts w:ascii="Times New Roman" w:hAnsi="Times New Roman" w:cs="Times New Roman"/>
          <w:sz w:val="20"/>
          <w:szCs w:val="20"/>
        </w:rPr>
        <w:t>and</w:t>
      </w:r>
      <w:r w:rsidRPr="001C5627">
        <w:rPr>
          <w:rFonts w:ascii="Times New Roman" w:hAnsi="Times New Roman" w:cs="Times New Roman"/>
          <w:sz w:val="20"/>
          <w:szCs w:val="20"/>
        </w:rPr>
        <w:t xml:space="preserve"> solid state fermentation. Microbes have</w:t>
      </w:r>
      <w:r w:rsidR="00D809DD">
        <w:rPr>
          <w:rFonts w:ascii="Times New Roman" w:hAnsi="Times New Roman" w:cs="Times New Roman"/>
          <w:sz w:val="20"/>
          <w:szCs w:val="20"/>
        </w:rPr>
        <w:t xml:space="preserve"> </w:t>
      </w:r>
      <w:r w:rsidR="00E57535">
        <w:rPr>
          <w:rFonts w:ascii="Times New Roman" w:hAnsi="Times New Roman" w:cs="Times New Roman"/>
          <w:sz w:val="20"/>
          <w:szCs w:val="20"/>
        </w:rPr>
        <w:t>aptitude</w:t>
      </w:r>
      <w:r w:rsidRPr="001C5627">
        <w:rPr>
          <w:rFonts w:ascii="Times New Roman" w:hAnsi="Times New Roman" w:cs="Times New Roman"/>
          <w:sz w:val="20"/>
          <w:szCs w:val="20"/>
        </w:rPr>
        <w:t xml:space="preserve"> to colonized substrate </w:t>
      </w:r>
      <w:r w:rsidR="00E57535" w:rsidRPr="001C5627">
        <w:rPr>
          <w:rFonts w:ascii="Times New Roman" w:hAnsi="Times New Roman" w:cs="Times New Roman"/>
          <w:sz w:val="20"/>
          <w:szCs w:val="20"/>
        </w:rPr>
        <w:t>during</w:t>
      </w:r>
      <w:r w:rsidRPr="001C5627">
        <w:rPr>
          <w:rFonts w:ascii="Times New Roman" w:hAnsi="Times New Roman" w:cs="Times New Roman"/>
          <w:sz w:val="20"/>
          <w:szCs w:val="20"/>
        </w:rPr>
        <w:t xml:space="preserve"> apical growth </w:t>
      </w:r>
      <w:r w:rsidR="005B70A1">
        <w:rPr>
          <w:rFonts w:ascii="Times New Roman" w:hAnsi="Times New Roman" w:cs="Times New Roman"/>
          <w:sz w:val="20"/>
          <w:szCs w:val="20"/>
        </w:rPr>
        <w:t>and</w:t>
      </w:r>
      <w:r w:rsidRPr="001C5627">
        <w:rPr>
          <w:rFonts w:ascii="Times New Roman" w:hAnsi="Times New Roman" w:cs="Times New Roman"/>
          <w:sz w:val="20"/>
          <w:szCs w:val="20"/>
        </w:rPr>
        <w:t xml:space="preserve"> penetration gives </w:t>
      </w:r>
      <w:r w:rsidR="00E57535" w:rsidRPr="001C5627">
        <w:rPr>
          <w:rFonts w:ascii="Times New Roman" w:hAnsi="Times New Roman" w:cs="Times New Roman"/>
          <w:sz w:val="20"/>
          <w:szCs w:val="20"/>
        </w:rPr>
        <w:t>elevate</w:t>
      </w:r>
      <w:r w:rsidRPr="001C5627">
        <w:rPr>
          <w:rFonts w:ascii="Times New Roman" w:hAnsi="Times New Roman" w:cs="Times New Roman"/>
          <w:sz w:val="20"/>
          <w:szCs w:val="20"/>
        </w:rPr>
        <w:t xml:space="preserve"> into considerable </w:t>
      </w:r>
      <w:r w:rsidR="00E57535" w:rsidRPr="001C5627">
        <w:rPr>
          <w:rFonts w:ascii="Times New Roman" w:hAnsi="Times New Roman" w:cs="Times New Roman"/>
          <w:sz w:val="20"/>
          <w:szCs w:val="20"/>
        </w:rPr>
        <w:t>benefit</w:t>
      </w:r>
      <w:r w:rsidRPr="001C5627">
        <w:rPr>
          <w:rFonts w:ascii="Times New Roman" w:hAnsi="Times New Roman" w:cs="Times New Roman"/>
          <w:sz w:val="20"/>
          <w:szCs w:val="20"/>
        </w:rPr>
        <w:t xml:space="preserve"> than non-motile yeast </w:t>
      </w:r>
      <w:r w:rsidR="005B70A1">
        <w:rPr>
          <w:rFonts w:ascii="Times New Roman" w:hAnsi="Times New Roman" w:cs="Times New Roman"/>
          <w:sz w:val="20"/>
          <w:szCs w:val="20"/>
        </w:rPr>
        <w:t>and</w:t>
      </w:r>
      <w:r w:rsidRPr="001C5627">
        <w:rPr>
          <w:rFonts w:ascii="Times New Roman" w:hAnsi="Times New Roman" w:cs="Times New Roman"/>
          <w:sz w:val="20"/>
          <w:szCs w:val="20"/>
        </w:rPr>
        <w:t xml:space="preserve"> bacteria; </w:t>
      </w:r>
      <w:proofErr w:type="spellStart"/>
      <w:r w:rsidRPr="001C5627">
        <w:rPr>
          <w:rFonts w:ascii="Times New Roman" w:hAnsi="Times New Roman" w:cs="Times New Roman"/>
          <w:sz w:val="20"/>
          <w:szCs w:val="20"/>
        </w:rPr>
        <w:t>wich</w:t>
      </w:r>
      <w:proofErr w:type="spellEnd"/>
      <w:r w:rsidRPr="001C5627">
        <w:rPr>
          <w:rFonts w:ascii="Times New Roman" w:hAnsi="Times New Roman" w:cs="Times New Roman"/>
          <w:sz w:val="20"/>
          <w:szCs w:val="20"/>
        </w:rPr>
        <w:t xml:space="preserve"> are least able to multiply </w:t>
      </w:r>
      <w:r w:rsidR="005B70A1">
        <w:rPr>
          <w:rFonts w:ascii="Times New Roman" w:hAnsi="Times New Roman" w:cs="Times New Roman"/>
          <w:sz w:val="20"/>
          <w:szCs w:val="20"/>
        </w:rPr>
        <w:t>and</w:t>
      </w:r>
      <w:r w:rsidRPr="001C5627">
        <w:rPr>
          <w:rFonts w:ascii="Times New Roman" w:hAnsi="Times New Roman" w:cs="Times New Roman"/>
          <w:sz w:val="20"/>
          <w:szCs w:val="20"/>
        </w:rPr>
        <w:t xml:space="preserve"> colonized onto low moisture substrates. All </w:t>
      </w:r>
      <w:r w:rsidR="00E57535" w:rsidRPr="001C5627">
        <w:rPr>
          <w:rFonts w:ascii="Times New Roman" w:hAnsi="Times New Roman" w:cs="Times New Roman"/>
          <w:sz w:val="20"/>
          <w:szCs w:val="20"/>
        </w:rPr>
        <w:t>amongst</w:t>
      </w:r>
      <w:r w:rsidRPr="001C5627">
        <w:rPr>
          <w:rFonts w:ascii="Times New Roman" w:hAnsi="Times New Roman" w:cs="Times New Roman"/>
          <w:sz w:val="20"/>
          <w:szCs w:val="20"/>
        </w:rPr>
        <w:t xml:space="preserve"> three filamentous fungal classes had </w:t>
      </w:r>
      <w:r w:rsidR="00E57535" w:rsidRPr="001C5627">
        <w:rPr>
          <w:rFonts w:ascii="Times New Roman" w:hAnsi="Times New Roman" w:cs="Times New Roman"/>
          <w:sz w:val="20"/>
          <w:szCs w:val="20"/>
        </w:rPr>
        <w:t>put on</w:t>
      </w:r>
      <w:r w:rsidRPr="001C5627">
        <w:rPr>
          <w:rFonts w:ascii="Times New Roman" w:hAnsi="Times New Roman" w:cs="Times New Roman"/>
          <w:sz w:val="20"/>
          <w:szCs w:val="20"/>
        </w:rPr>
        <w:t xml:space="preserve"> </w:t>
      </w:r>
      <w:r w:rsidR="00E57535" w:rsidRPr="001C5627">
        <w:rPr>
          <w:rFonts w:ascii="Times New Roman" w:hAnsi="Times New Roman" w:cs="Times New Roman"/>
          <w:sz w:val="20"/>
          <w:szCs w:val="20"/>
        </w:rPr>
        <w:t>mainly</w:t>
      </w:r>
      <w:r w:rsidRPr="001C5627">
        <w:rPr>
          <w:rFonts w:ascii="Times New Roman" w:hAnsi="Times New Roman" w:cs="Times New Roman"/>
          <w:sz w:val="20"/>
          <w:szCs w:val="20"/>
        </w:rPr>
        <w:t xml:space="preserve"> practical </w:t>
      </w:r>
      <w:r w:rsidR="00E57535" w:rsidRPr="001C5627">
        <w:rPr>
          <w:rFonts w:ascii="Times New Roman" w:hAnsi="Times New Roman" w:cs="Times New Roman"/>
          <w:sz w:val="20"/>
          <w:szCs w:val="20"/>
        </w:rPr>
        <w:t>imperative</w:t>
      </w:r>
      <w:r w:rsidRPr="001C5627">
        <w:rPr>
          <w:rFonts w:ascii="Times New Roman" w:hAnsi="Times New Roman" w:cs="Times New Roman"/>
          <w:sz w:val="20"/>
          <w:szCs w:val="20"/>
        </w:rPr>
        <w:t xml:space="preserve"> in solid state fermentation; </w:t>
      </w:r>
      <w:proofErr w:type="spellStart"/>
      <w:r w:rsidRPr="001C5627">
        <w:rPr>
          <w:rFonts w:ascii="Times New Roman" w:hAnsi="Times New Roman" w:cs="Times New Roman"/>
          <w:sz w:val="20"/>
          <w:szCs w:val="20"/>
        </w:rPr>
        <w:t>phycomycetes</w:t>
      </w:r>
      <w:proofErr w:type="spellEnd"/>
      <w:r w:rsidRPr="001C5627">
        <w:rPr>
          <w:rFonts w:ascii="Times New Roman" w:hAnsi="Times New Roman" w:cs="Times New Roman"/>
          <w:sz w:val="20"/>
          <w:szCs w:val="20"/>
        </w:rPr>
        <w:t xml:space="preserve"> such as genera of </w:t>
      </w:r>
      <w:proofErr w:type="spellStart"/>
      <w:r w:rsidRPr="001C5627">
        <w:rPr>
          <w:rFonts w:ascii="Times New Roman" w:hAnsi="Times New Roman" w:cs="Times New Roman"/>
          <w:i/>
          <w:iCs/>
          <w:sz w:val="20"/>
          <w:szCs w:val="20"/>
        </w:rPr>
        <w:t>mucor</w:t>
      </w:r>
      <w:proofErr w:type="spellEnd"/>
      <w:r w:rsidRPr="001C5627">
        <w:rPr>
          <w:rFonts w:ascii="Times New Roman" w:hAnsi="Times New Roman" w:cs="Times New Roman"/>
          <w:sz w:val="20"/>
          <w:szCs w:val="20"/>
        </w:rPr>
        <w:t xml:space="preserve">; </w:t>
      </w:r>
      <w:proofErr w:type="spellStart"/>
      <w:r w:rsidRPr="001C5627">
        <w:rPr>
          <w:rFonts w:ascii="Times New Roman" w:hAnsi="Times New Roman" w:cs="Times New Roman"/>
          <w:sz w:val="20"/>
          <w:szCs w:val="20"/>
        </w:rPr>
        <w:t>ascomycetes</w:t>
      </w:r>
      <w:proofErr w:type="spellEnd"/>
      <w:r w:rsidRPr="001C5627">
        <w:rPr>
          <w:rFonts w:ascii="Times New Roman" w:hAnsi="Times New Roman" w:cs="Times New Roman"/>
          <w:sz w:val="20"/>
          <w:szCs w:val="20"/>
        </w:rPr>
        <w:t xml:space="preserve"> such as genera of </w:t>
      </w:r>
      <w:proofErr w:type="spellStart"/>
      <w:r w:rsidRPr="001C5627">
        <w:rPr>
          <w:rFonts w:ascii="Times New Roman" w:hAnsi="Times New Roman" w:cs="Times New Roman"/>
          <w:i/>
          <w:iCs/>
          <w:sz w:val="20"/>
          <w:szCs w:val="20"/>
        </w:rPr>
        <w:t>Aspergillus</w:t>
      </w:r>
      <w:proofErr w:type="spellEnd"/>
      <w:r w:rsidRPr="001C5627">
        <w:rPr>
          <w:rFonts w:ascii="Times New Roman" w:hAnsi="Times New Roman" w:cs="Times New Roman"/>
          <w:i/>
          <w:iCs/>
          <w:sz w:val="20"/>
          <w:szCs w:val="20"/>
        </w:rPr>
        <w:t xml:space="preserve"> </w:t>
      </w:r>
      <w:r w:rsidR="005B70A1">
        <w:rPr>
          <w:rFonts w:ascii="Times New Roman" w:hAnsi="Times New Roman" w:cs="Times New Roman"/>
          <w:sz w:val="20"/>
          <w:szCs w:val="20"/>
        </w:rPr>
        <w:t>and</w:t>
      </w:r>
      <w:r w:rsidRPr="001C5627">
        <w:rPr>
          <w:rFonts w:ascii="Times New Roman" w:hAnsi="Times New Roman" w:cs="Times New Roman"/>
          <w:sz w:val="20"/>
          <w:szCs w:val="20"/>
        </w:rPr>
        <w:t xml:space="preserve"> </w:t>
      </w:r>
      <w:proofErr w:type="spellStart"/>
      <w:r w:rsidRPr="001C5627">
        <w:rPr>
          <w:rFonts w:ascii="Times New Roman" w:hAnsi="Times New Roman" w:cs="Times New Roman"/>
          <w:sz w:val="20"/>
          <w:szCs w:val="20"/>
        </w:rPr>
        <w:t>basidiomycetes</w:t>
      </w:r>
      <w:proofErr w:type="spellEnd"/>
      <w:r w:rsidRPr="001C5627">
        <w:rPr>
          <w:rFonts w:ascii="Times New Roman" w:hAnsi="Times New Roman" w:cs="Times New Roman"/>
          <w:sz w:val="20"/>
          <w:szCs w:val="20"/>
        </w:rPr>
        <w:t xml:space="preserve"> specially the white </w:t>
      </w:r>
      <w:r w:rsidR="005B70A1">
        <w:rPr>
          <w:rFonts w:ascii="Times New Roman" w:hAnsi="Times New Roman" w:cs="Times New Roman"/>
          <w:sz w:val="20"/>
          <w:szCs w:val="20"/>
        </w:rPr>
        <w:t>and</w:t>
      </w:r>
      <w:r w:rsidRPr="001C5627">
        <w:rPr>
          <w:rFonts w:ascii="Times New Roman" w:hAnsi="Times New Roman" w:cs="Times New Roman"/>
          <w:sz w:val="20"/>
          <w:szCs w:val="20"/>
        </w:rPr>
        <w:t xml:space="preserve"> rot fungi. Pectin degrading </w:t>
      </w:r>
      <w:proofErr w:type="spellStart"/>
      <w:r w:rsidRPr="001C5627">
        <w:rPr>
          <w:rFonts w:ascii="Times New Roman" w:hAnsi="Times New Roman" w:cs="Times New Roman"/>
          <w:sz w:val="20"/>
          <w:szCs w:val="20"/>
        </w:rPr>
        <w:t>microbesare</w:t>
      </w:r>
      <w:proofErr w:type="spellEnd"/>
      <w:r w:rsidRPr="001C5627">
        <w:rPr>
          <w:rFonts w:ascii="Times New Roman" w:hAnsi="Times New Roman" w:cs="Times New Roman"/>
          <w:sz w:val="20"/>
          <w:szCs w:val="20"/>
        </w:rPr>
        <w:t xml:space="preserve"> associated in raw agriculture product &amp; soils. </w:t>
      </w:r>
      <w:proofErr w:type="spellStart"/>
      <w:r w:rsidRPr="001C5627">
        <w:rPr>
          <w:rFonts w:ascii="Times New Roman" w:hAnsi="Times New Roman" w:cs="Times New Roman"/>
          <w:sz w:val="20"/>
          <w:szCs w:val="20"/>
        </w:rPr>
        <w:t>Upto</w:t>
      </w:r>
      <w:proofErr w:type="spellEnd"/>
      <w:r w:rsidRPr="001C5627">
        <w:rPr>
          <w:rFonts w:ascii="Times New Roman" w:hAnsi="Times New Roman" w:cs="Times New Roman"/>
          <w:sz w:val="20"/>
          <w:szCs w:val="20"/>
        </w:rPr>
        <w:t xml:space="preserve"> the 10% of microbes have been shown to be </w:t>
      </w:r>
      <w:proofErr w:type="spellStart"/>
      <w:r w:rsidR="009A44DE">
        <w:rPr>
          <w:rFonts w:ascii="Times New Roman" w:hAnsi="Times New Roman" w:cs="Times New Roman"/>
          <w:sz w:val="20"/>
          <w:szCs w:val="20"/>
        </w:rPr>
        <w:t>pectinolytic</w:t>
      </w:r>
      <w:proofErr w:type="spellEnd"/>
      <w:r w:rsidR="00D809DD" w:rsidRPr="001C5627">
        <w:rPr>
          <w:rFonts w:ascii="Times New Roman" w:hAnsi="Times New Roman" w:cs="Times New Roman"/>
          <w:sz w:val="20"/>
          <w:szCs w:val="20"/>
        </w:rPr>
        <w:t xml:space="preserve"> microbes</w:t>
      </w:r>
      <w:r w:rsidRPr="001C5627">
        <w:rPr>
          <w:rFonts w:ascii="Times New Roman" w:hAnsi="Times New Roman" w:cs="Times New Roman"/>
          <w:sz w:val="20"/>
          <w:szCs w:val="20"/>
        </w:rPr>
        <w:t xml:space="preserve">. These includes, but no limits to, bacteria in the genera </w:t>
      </w:r>
      <w:proofErr w:type="spellStart"/>
      <w:r w:rsidRPr="001C5627">
        <w:rPr>
          <w:rFonts w:ascii="Times New Roman" w:hAnsi="Times New Roman" w:cs="Times New Roman"/>
          <w:i/>
          <w:iCs/>
          <w:sz w:val="20"/>
          <w:szCs w:val="20"/>
        </w:rPr>
        <w:t>Aeromonas</w:t>
      </w:r>
      <w:proofErr w:type="spellEnd"/>
      <w:r w:rsidRPr="001C5627">
        <w:rPr>
          <w:rFonts w:ascii="Times New Roman" w:hAnsi="Times New Roman" w:cs="Times New Roman"/>
          <w:i/>
          <w:iCs/>
          <w:sz w:val="20"/>
          <w:szCs w:val="20"/>
        </w:rPr>
        <w:t xml:space="preserve">, </w:t>
      </w:r>
      <w:proofErr w:type="spellStart"/>
      <w:r w:rsidRPr="001C5627">
        <w:rPr>
          <w:rFonts w:ascii="Times New Roman" w:hAnsi="Times New Roman" w:cs="Times New Roman"/>
          <w:i/>
          <w:iCs/>
          <w:sz w:val="20"/>
          <w:szCs w:val="20"/>
        </w:rPr>
        <w:t>Achromobacter</w:t>
      </w:r>
      <w:proofErr w:type="spellEnd"/>
      <w:r w:rsidRPr="001C5627">
        <w:rPr>
          <w:rFonts w:ascii="Times New Roman" w:hAnsi="Times New Roman" w:cs="Times New Roman"/>
          <w:i/>
          <w:iCs/>
          <w:sz w:val="20"/>
          <w:szCs w:val="20"/>
        </w:rPr>
        <w:t xml:space="preserve">, Agrobacterium, </w:t>
      </w:r>
      <w:proofErr w:type="spellStart"/>
      <w:r w:rsidRPr="001C5627">
        <w:rPr>
          <w:rFonts w:ascii="Times New Roman" w:hAnsi="Times New Roman" w:cs="Times New Roman"/>
          <w:i/>
          <w:iCs/>
          <w:sz w:val="20"/>
          <w:szCs w:val="20"/>
        </w:rPr>
        <w:t>Artrobacter</w:t>
      </w:r>
      <w:proofErr w:type="spellEnd"/>
      <w:r w:rsidRPr="001C5627">
        <w:rPr>
          <w:rFonts w:ascii="Times New Roman" w:hAnsi="Times New Roman" w:cs="Times New Roman"/>
          <w:i/>
          <w:iCs/>
          <w:sz w:val="20"/>
          <w:szCs w:val="20"/>
        </w:rPr>
        <w:t xml:space="preserve">, Bacillus, </w:t>
      </w:r>
      <w:proofErr w:type="spellStart"/>
      <w:r w:rsidRPr="001C5627">
        <w:rPr>
          <w:rFonts w:ascii="Times New Roman" w:hAnsi="Times New Roman" w:cs="Times New Roman"/>
          <w:i/>
          <w:iCs/>
          <w:sz w:val="20"/>
          <w:szCs w:val="20"/>
        </w:rPr>
        <w:t>Enterobacter</w:t>
      </w:r>
      <w:proofErr w:type="spellEnd"/>
      <w:r w:rsidRPr="001C5627">
        <w:rPr>
          <w:rFonts w:ascii="Times New Roman" w:hAnsi="Times New Roman" w:cs="Times New Roman"/>
          <w:i/>
          <w:iCs/>
          <w:sz w:val="20"/>
          <w:szCs w:val="20"/>
        </w:rPr>
        <w:t xml:space="preserve">, Clostridium, </w:t>
      </w:r>
      <w:proofErr w:type="spellStart"/>
      <w:r w:rsidRPr="001C5627">
        <w:rPr>
          <w:rFonts w:ascii="Times New Roman" w:hAnsi="Times New Roman" w:cs="Times New Roman"/>
          <w:i/>
          <w:iCs/>
          <w:sz w:val="20"/>
          <w:szCs w:val="20"/>
        </w:rPr>
        <w:t>Flavobacterium</w:t>
      </w:r>
      <w:proofErr w:type="spellEnd"/>
      <w:r w:rsidRPr="001C5627">
        <w:rPr>
          <w:rFonts w:ascii="Times New Roman" w:hAnsi="Times New Roman" w:cs="Times New Roman"/>
          <w:i/>
          <w:iCs/>
          <w:sz w:val="20"/>
          <w:szCs w:val="20"/>
        </w:rPr>
        <w:t xml:space="preserve">, Pseudomonas, </w:t>
      </w:r>
      <w:proofErr w:type="spellStart"/>
      <w:r w:rsidRPr="001C5627">
        <w:rPr>
          <w:rFonts w:ascii="Times New Roman" w:hAnsi="Times New Roman" w:cs="Times New Roman"/>
          <w:i/>
          <w:iCs/>
          <w:sz w:val="20"/>
          <w:szCs w:val="20"/>
        </w:rPr>
        <w:t>Xanthomonas</w:t>
      </w:r>
      <w:proofErr w:type="spellEnd"/>
      <w:r w:rsidRPr="001C5627">
        <w:rPr>
          <w:rFonts w:ascii="Times New Roman" w:hAnsi="Times New Roman" w:cs="Times New Roman"/>
          <w:i/>
          <w:iCs/>
          <w:sz w:val="20"/>
          <w:szCs w:val="20"/>
        </w:rPr>
        <w:t xml:space="preserve">, </w:t>
      </w:r>
      <w:proofErr w:type="spellStart"/>
      <w:r w:rsidRPr="001C5627">
        <w:rPr>
          <w:rFonts w:ascii="Times New Roman" w:hAnsi="Times New Roman" w:cs="Times New Roman"/>
          <w:i/>
          <w:iCs/>
          <w:sz w:val="20"/>
          <w:szCs w:val="20"/>
        </w:rPr>
        <w:t>Ervinia</w:t>
      </w:r>
      <w:proofErr w:type="spellEnd"/>
      <w:r w:rsidRPr="001C5627">
        <w:rPr>
          <w:rFonts w:ascii="Times New Roman" w:hAnsi="Times New Roman" w:cs="Times New Roman"/>
          <w:i/>
          <w:sz w:val="20"/>
          <w:szCs w:val="20"/>
        </w:rPr>
        <w:t xml:space="preserve"> </w:t>
      </w:r>
      <w:r w:rsidR="005B70A1">
        <w:rPr>
          <w:rFonts w:ascii="Times New Roman" w:hAnsi="Times New Roman" w:cs="Times New Roman"/>
          <w:iCs/>
          <w:sz w:val="20"/>
          <w:szCs w:val="20"/>
        </w:rPr>
        <w:t>and</w:t>
      </w:r>
      <w:r w:rsidRPr="001C5627">
        <w:rPr>
          <w:rFonts w:ascii="Times New Roman" w:hAnsi="Times New Roman" w:cs="Times New Roman"/>
          <w:iCs/>
          <w:sz w:val="20"/>
          <w:szCs w:val="20"/>
        </w:rPr>
        <w:t xml:space="preserve"> other yeast, protozoa etc. Many these microbes are plant </w:t>
      </w:r>
      <w:r w:rsidRPr="001C5627">
        <w:rPr>
          <w:rFonts w:ascii="Times New Roman" w:hAnsi="Times New Roman" w:cs="Times New Roman"/>
          <w:sz w:val="20"/>
          <w:szCs w:val="20"/>
        </w:rPr>
        <w:t xml:space="preserve">pathogen. </w:t>
      </w:r>
      <w:proofErr w:type="gramStart"/>
      <w:r w:rsidR="00E57535" w:rsidRPr="001C5627">
        <w:rPr>
          <w:rFonts w:ascii="Times New Roman" w:hAnsi="Times New Roman" w:cs="Times New Roman"/>
          <w:sz w:val="20"/>
          <w:szCs w:val="20"/>
        </w:rPr>
        <w:t>just</w:t>
      </w:r>
      <w:proofErr w:type="gramEnd"/>
      <w:r w:rsidRPr="001C5627">
        <w:rPr>
          <w:rFonts w:ascii="Times New Roman" w:hAnsi="Times New Roman" w:cs="Times New Roman"/>
          <w:sz w:val="20"/>
          <w:szCs w:val="20"/>
        </w:rPr>
        <w:t xml:space="preserve">, </w:t>
      </w:r>
      <w:proofErr w:type="spellStart"/>
      <w:r w:rsidR="009A44DE">
        <w:rPr>
          <w:rFonts w:ascii="Times New Roman" w:hAnsi="Times New Roman" w:cs="Times New Roman"/>
          <w:sz w:val="20"/>
          <w:szCs w:val="20"/>
        </w:rPr>
        <w:t>pectinolytic</w:t>
      </w:r>
      <w:proofErr w:type="spellEnd"/>
      <w:r w:rsidRPr="001C5627">
        <w:rPr>
          <w:rFonts w:ascii="Times New Roman" w:hAnsi="Times New Roman" w:cs="Times New Roman"/>
          <w:sz w:val="20"/>
          <w:szCs w:val="20"/>
        </w:rPr>
        <w:t xml:space="preserve"> activities were found in </w:t>
      </w:r>
      <w:proofErr w:type="spellStart"/>
      <w:r w:rsidRPr="001C5627">
        <w:rPr>
          <w:rFonts w:ascii="Times New Roman" w:hAnsi="Times New Roman" w:cs="Times New Roman"/>
          <w:i/>
          <w:iCs/>
          <w:sz w:val="20"/>
          <w:szCs w:val="20"/>
        </w:rPr>
        <w:t>Leuconostoc</w:t>
      </w:r>
      <w:proofErr w:type="spellEnd"/>
      <w:r w:rsidRPr="001C5627">
        <w:rPr>
          <w:rFonts w:ascii="Times New Roman" w:hAnsi="Times New Roman" w:cs="Times New Roman"/>
          <w:i/>
          <w:iCs/>
          <w:sz w:val="20"/>
          <w:szCs w:val="20"/>
        </w:rPr>
        <w:t xml:space="preserve"> </w:t>
      </w:r>
      <w:proofErr w:type="spellStart"/>
      <w:r w:rsidRPr="001C5627">
        <w:rPr>
          <w:rFonts w:ascii="Times New Roman" w:hAnsi="Times New Roman" w:cs="Times New Roman"/>
          <w:i/>
          <w:iCs/>
          <w:sz w:val="20"/>
          <w:szCs w:val="20"/>
        </w:rPr>
        <w:t>mesenteroides</w:t>
      </w:r>
      <w:proofErr w:type="spellEnd"/>
      <w:r w:rsidRPr="001C5627">
        <w:rPr>
          <w:rFonts w:ascii="Times New Roman" w:hAnsi="Times New Roman" w:cs="Times New Roman"/>
          <w:sz w:val="20"/>
          <w:szCs w:val="20"/>
        </w:rPr>
        <w:t xml:space="preserve">. This is the first reported </w:t>
      </w:r>
      <w:proofErr w:type="spellStart"/>
      <w:r w:rsidRPr="001C5627">
        <w:rPr>
          <w:rFonts w:ascii="Times New Roman" w:hAnsi="Times New Roman" w:cs="Times New Roman"/>
          <w:sz w:val="20"/>
          <w:szCs w:val="20"/>
        </w:rPr>
        <w:t>pectolytic</w:t>
      </w:r>
      <w:proofErr w:type="spellEnd"/>
      <w:r w:rsidRPr="001C5627">
        <w:rPr>
          <w:rFonts w:ascii="Times New Roman" w:hAnsi="Times New Roman" w:cs="Times New Roman"/>
          <w:sz w:val="20"/>
          <w:szCs w:val="20"/>
        </w:rPr>
        <w:t xml:space="preserve"> activity in Lactic acid bacteria. Yeast </w:t>
      </w:r>
      <w:r w:rsidR="005B70A1">
        <w:rPr>
          <w:rFonts w:ascii="Times New Roman" w:hAnsi="Times New Roman" w:cs="Times New Roman"/>
          <w:sz w:val="20"/>
          <w:szCs w:val="20"/>
        </w:rPr>
        <w:t>and</w:t>
      </w:r>
      <w:r w:rsidRPr="001C5627">
        <w:rPr>
          <w:rFonts w:ascii="Times New Roman" w:hAnsi="Times New Roman" w:cs="Times New Roman"/>
          <w:sz w:val="20"/>
          <w:szCs w:val="20"/>
        </w:rPr>
        <w:t xml:space="preserve"> bacterial species usually grow on solid substrates at 40% to70% of the moisture level. </w:t>
      </w:r>
      <w:r w:rsidRPr="001C5627">
        <w:rPr>
          <w:rFonts w:ascii="Times New Roman" w:hAnsi="Times New Roman" w:cs="Times New Roman"/>
          <w:i/>
          <w:iCs/>
          <w:sz w:val="20"/>
          <w:szCs w:val="20"/>
        </w:rPr>
        <w:t>Bacillus</w:t>
      </w:r>
      <w:r w:rsidRPr="001C5627">
        <w:rPr>
          <w:rFonts w:ascii="Times New Roman" w:hAnsi="Times New Roman" w:cs="Times New Roman"/>
          <w:sz w:val="20"/>
          <w:szCs w:val="20"/>
        </w:rPr>
        <w:t xml:space="preserve"> </w:t>
      </w:r>
      <w:proofErr w:type="spellStart"/>
      <w:r w:rsidRPr="001C5627">
        <w:rPr>
          <w:rFonts w:ascii="Times New Roman" w:hAnsi="Times New Roman" w:cs="Times New Roman"/>
          <w:i/>
          <w:iCs/>
          <w:sz w:val="20"/>
          <w:szCs w:val="20"/>
        </w:rPr>
        <w:t>licheniformis</w:t>
      </w:r>
      <w:proofErr w:type="spellEnd"/>
      <w:r w:rsidRPr="001C5627">
        <w:rPr>
          <w:rFonts w:ascii="Times New Roman" w:hAnsi="Times New Roman" w:cs="Times New Roman"/>
          <w:i/>
          <w:iCs/>
          <w:sz w:val="20"/>
          <w:szCs w:val="20"/>
        </w:rPr>
        <w:t xml:space="preserve">, Lactobacillus, </w:t>
      </w:r>
      <w:proofErr w:type="spellStart"/>
      <w:r w:rsidRPr="001C5627">
        <w:rPr>
          <w:rFonts w:ascii="Times New Roman" w:hAnsi="Times New Roman" w:cs="Times New Roman"/>
          <w:i/>
          <w:iCs/>
          <w:sz w:val="20"/>
          <w:szCs w:val="20"/>
        </w:rPr>
        <w:t>Aeromonas</w:t>
      </w:r>
      <w:proofErr w:type="spellEnd"/>
      <w:r w:rsidRPr="001C5627">
        <w:rPr>
          <w:rFonts w:ascii="Times New Roman" w:hAnsi="Times New Roman" w:cs="Times New Roman"/>
          <w:i/>
          <w:iCs/>
          <w:sz w:val="20"/>
          <w:szCs w:val="20"/>
        </w:rPr>
        <w:t xml:space="preserve"> </w:t>
      </w:r>
      <w:proofErr w:type="spellStart"/>
      <w:r w:rsidRPr="001C5627">
        <w:rPr>
          <w:rFonts w:ascii="Times New Roman" w:hAnsi="Times New Roman" w:cs="Times New Roman"/>
          <w:i/>
          <w:iCs/>
          <w:sz w:val="20"/>
          <w:szCs w:val="20"/>
        </w:rPr>
        <w:t>cavi</w:t>
      </w:r>
      <w:proofErr w:type="spellEnd"/>
      <w:r w:rsidRPr="001C5627">
        <w:rPr>
          <w:rFonts w:ascii="Times New Roman" w:hAnsi="Times New Roman" w:cs="Times New Roman"/>
          <w:sz w:val="20"/>
          <w:szCs w:val="20"/>
        </w:rPr>
        <w:t xml:space="preserve"> etc bacteria are in </w:t>
      </w:r>
      <w:r w:rsidR="00E57535" w:rsidRPr="001C5627">
        <w:rPr>
          <w:rFonts w:ascii="Times New Roman" w:hAnsi="Times New Roman" w:cs="Times New Roman"/>
          <w:sz w:val="20"/>
          <w:szCs w:val="20"/>
        </w:rPr>
        <w:t>employ</w:t>
      </w:r>
      <w:r w:rsidRPr="001C5627">
        <w:rPr>
          <w:rFonts w:ascii="Times New Roman" w:hAnsi="Times New Roman" w:cs="Times New Roman"/>
          <w:sz w:val="20"/>
          <w:szCs w:val="20"/>
        </w:rPr>
        <w:t xml:space="preserve">. </w:t>
      </w:r>
      <w:r w:rsidRPr="001C5627">
        <w:rPr>
          <w:rFonts w:ascii="Times New Roman" w:hAnsi="Times New Roman" w:cs="Times New Roman"/>
          <w:i/>
          <w:iCs/>
          <w:sz w:val="20"/>
          <w:szCs w:val="20"/>
        </w:rPr>
        <w:t xml:space="preserve">Saccharomyces </w:t>
      </w:r>
      <w:r w:rsidR="005B70A1">
        <w:rPr>
          <w:rFonts w:ascii="Times New Roman" w:hAnsi="Times New Roman" w:cs="Times New Roman"/>
          <w:sz w:val="20"/>
          <w:szCs w:val="20"/>
        </w:rPr>
        <w:t>and</w:t>
      </w:r>
      <w:r w:rsidRPr="001C5627">
        <w:rPr>
          <w:rFonts w:ascii="Times New Roman" w:hAnsi="Times New Roman" w:cs="Times New Roman"/>
          <w:i/>
          <w:iCs/>
          <w:sz w:val="20"/>
          <w:szCs w:val="20"/>
        </w:rPr>
        <w:t xml:space="preserve"> </w:t>
      </w:r>
      <w:r w:rsidR="005B52B8">
        <w:rPr>
          <w:rFonts w:ascii="Times New Roman" w:hAnsi="Times New Roman" w:cs="Times New Roman"/>
          <w:i/>
          <w:iCs/>
          <w:sz w:val="20"/>
          <w:szCs w:val="20"/>
        </w:rPr>
        <w:t>C</w:t>
      </w:r>
      <w:r w:rsidR="005B70A1">
        <w:rPr>
          <w:rFonts w:ascii="Times New Roman" w:hAnsi="Times New Roman" w:cs="Times New Roman"/>
          <w:i/>
          <w:iCs/>
          <w:sz w:val="20"/>
          <w:szCs w:val="20"/>
        </w:rPr>
        <w:t>and</w:t>
      </w:r>
      <w:r w:rsidRPr="001C5627">
        <w:rPr>
          <w:rFonts w:ascii="Times New Roman" w:hAnsi="Times New Roman" w:cs="Times New Roman"/>
          <w:i/>
          <w:iCs/>
          <w:sz w:val="20"/>
          <w:szCs w:val="20"/>
        </w:rPr>
        <w:t>ida</w:t>
      </w:r>
      <w:r w:rsidRPr="001C5627">
        <w:rPr>
          <w:rFonts w:ascii="Times New Roman" w:hAnsi="Times New Roman" w:cs="Times New Roman"/>
          <w:sz w:val="20"/>
          <w:szCs w:val="20"/>
        </w:rPr>
        <w:t xml:space="preserve"> yeast are in </w:t>
      </w:r>
      <w:r w:rsidR="002F4346">
        <w:rPr>
          <w:rFonts w:ascii="Times New Roman" w:hAnsi="Times New Roman" w:cs="Times New Roman"/>
          <w:sz w:val="20"/>
          <w:szCs w:val="20"/>
        </w:rPr>
        <w:t>utilized</w:t>
      </w:r>
      <w:r w:rsidRPr="001C5627">
        <w:rPr>
          <w:rFonts w:ascii="Times New Roman" w:hAnsi="Times New Roman" w:cs="Times New Roman"/>
          <w:sz w:val="20"/>
          <w:szCs w:val="20"/>
        </w:rPr>
        <w:t xml:space="preserve"> </w:t>
      </w:r>
      <w:r w:rsidR="005B70A1">
        <w:rPr>
          <w:rFonts w:ascii="Times New Roman" w:hAnsi="Times New Roman" w:cs="Times New Roman"/>
          <w:sz w:val="20"/>
          <w:szCs w:val="20"/>
        </w:rPr>
        <w:t>and</w:t>
      </w:r>
      <w:r w:rsidRPr="001C5627">
        <w:rPr>
          <w:rFonts w:ascii="Times New Roman" w:hAnsi="Times New Roman" w:cs="Times New Roman"/>
          <w:sz w:val="20"/>
          <w:szCs w:val="20"/>
        </w:rPr>
        <w:t xml:space="preserve"> Species of </w:t>
      </w:r>
      <w:proofErr w:type="spellStart"/>
      <w:r w:rsidRPr="001C5627">
        <w:rPr>
          <w:rFonts w:ascii="Times New Roman" w:hAnsi="Times New Roman" w:cs="Times New Roman"/>
          <w:sz w:val="20"/>
          <w:szCs w:val="20"/>
        </w:rPr>
        <w:t>Actinomycetes</w:t>
      </w:r>
      <w:proofErr w:type="spellEnd"/>
      <w:r w:rsidRPr="001C5627">
        <w:rPr>
          <w:rFonts w:ascii="Times New Roman" w:hAnsi="Times New Roman" w:cs="Times New Roman"/>
          <w:sz w:val="20"/>
          <w:szCs w:val="20"/>
        </w:rPr>
        <w:t xml:space="preserve"> are </w:t>
      </w:r>
      <w:proofErr w:type="spellStart"/>
      <w:r w:rsidRPr="001C5627">
        <w:rPr>
          <w:rFonts w:ascii="Times New Roman" w:hAnsi="Times New Roman" w:cs="Times New Roman"/>
          <w:i/>
          <w:iCs/>
          <w:sz w:val="20"/>
          <w:szCs w:val="20"/>
        </w:rPr>
        <w:t>Nocardia</w:t>
      </w:r>
      <w:proofErr w:type="spellEnd"/>
      <w:r w:rsidRPr="001C5627">
        <w:rPr>
          <w:rFonts w:ascii="Times New Roman" w:hAnsi="Times New Roman" w:cs="Times New Roman"/>
          <w:i/>
          <w:iCs/>
          <w:sz w:val="20"/>
          <w:szCs w:val="20"/>
        </w:rPr>
        <w:t xml:space="preserve"> asteroids, Streptomyces sp. </w:t>
      </w:r>
      <w:r w:rsidR="005B70A1">
        <w:rPr>
          <w:rFonts w:ascii="Times New Roman" w:hAnsi="Times New Roman" w:cs="Times New Roman"/>
          <w:sz w:val="20"/>
          <w:szCs w:val="20"/>
        </w:rPr>
        <w:t>and</w:t>
      </w:r>
      <w:r w:rsidRPr="001C5627">
        <w:rPr>
          <w:rFonts w:ascii="Times New Roman" w:hAnsi="Times New Roman" w:cs="Times New Roman"/>
          <w:i/>
          <w:iCs/>
          <w:sz w:val="20"/>
          <w:szCs w:val="20"/>
        </w:rPr>
        <w:t xml:space="preserve"> </w:t>
      </w:r>
      <w:proofErr w:type="spellStart"/>
      <w:r w:rsidRPr="001C5627">
        <w:rPr>
          <w:rFonts w:ascii="Times New Roman" w:hAnsi="Times New Roman" w:cs="Times New Roman"/>
          <w:i/>
          <w:iCs/>
          <w:sz w:val="20"/>
          <w:szCs w:val="20"/>
        </w:rPr>
        <w:t>Dermatophilus</w:t>
      </w:r>
      <w:proofErr w:type="spellEnd"/>
      <w:r w:rsidRPr="001C5627">
        <w:rPr>
          <w:rFonts w:ascii="Times New Roman" w:hAnsi="Times New Roman" w:cs="Times New Roman"/>
          <w:i/>
          <w:iCs/>
          <w:sz w:val="20"/>
          <w:szCs w:val="20"/>
        </w:rPr>
        <w:t xml:space="preserve"> sp.</w:t>
      </w:r>
      <w:r w:rsidR="00595C54">
        <w:rPr>
          <w:rFonts w:ascii="Times New Roman" w:hAnsi="Times New Roman" w:cs="Times New Roman"/>
          <w:i/>
          <w:iCs/>
          <w:sz w:val="20"/>
          <w:szCs w:val="20"/>
        </w:rPr>
        <w:t xml:space="preserve"> </w:t>
      </w:r>
      <w:r w:rsidR="00595C54" w:rsidRPr="00595C54">
        <w:rPr>
          <w:rFonts w:ascii="Times New Roman" w:hAnsi="Times New Roman" w:cs="Times New Roman"/>
          <w:sz w:val="20"/>
          <w:szCs w:val="20"/>
        </w:rPr>
        <w:t>The</w:t>
      </w:r>
      <w:r w:rsidR="00595C54">
        <w:rPr>
          <w:rFonts w:ascii="Times New Roman" w:hAnsi="Times New Roman" w:cs="Times New Roman"/>
          <w:i/>
          <w:iCs/>
          <w:sz w:val="20"/>
          <w:szCs w:val="20"/>
        </w:rPr>
        <w:t xml:space="preserve"> </w:t>
      </w:r>
      <w:proofErr w:type="spellStart"/>
      <w:r w:rsidR="009A44DE">
        <w:rPr>
          <w:rFonts w:ascii="Times New Roman" w:hAnsi="Times New Roman" w:cs="Times New Roman"/>
          <w:sz w:val="20"/>
          <w:szCs w:val="20"/>
        </w:rPr>
        <w:t>pectinolytic</w:t>
      </w:r>
      <w:proofErr w:type="spellEnd"/>
      <w:r w:rsidR="00595C54">
        <w:rPr>
          <w:rFonts w:ascii="Times New Roman" w:hAnsi="Times New Roman" w:cs="Times New Roman"/>
          <w:sz w:val="20"/>
          <w:szCs w:val="20"/>
        </w:rPr>
        <w:t xml:space="preserve"> </w:t>
      </w:r>
      <w:r w:rsidR="00874606">
        <w:rPr>
          <w:rFonts w:ascii="Times New Roman" w:hAnsi="Times New Roman" w:cs="Times New Roman"/>
          <w:sz w:val="20"/>
          <w:szCs w:val="20"/>
        </w:rPr>
        <w:t>enzyme</w:t>
      </w:r>
      <w:r w:rsidR="00595C54">
        <w:rPr>
          <w:rFonts w:ascii="Times New Roman" w:hAnsi="Times New Roman" w:cs="Times New Roman"/>
          <w:sz w:val="20"/>
          <w:szCs w:val="20"/>
        </w:rPr>
        <w:t xml:space="preserve"> </w:t>
      </w:r>
      <w:r w:rsidR="00E57535">
        <w:rPr>
          <w:rFonts w:ascii="Times New Roman" w:hAnsi="Times New Roman" w:cs="Times New Roman"/>
          <w:sz w:val="20"/>
          <w:szCs w:val="20"/>
        </w:rPr>
        <w:t>making</w:t>
      </w:r>
      <w:r w:rsidR="00D809DD">
        <w:rPr>
          <w:rFonts w:ascii="Times New Roman" w:hAnsi="Times New Roman" w:cs="Times New Roman"/>
          <w:sz w:val="20"/>
          <w:szCs w:val="20"/>
        </w:rPr>
        <w:t xml:space="preserve"> </w:t>
      </w:r>
      <w:r w:rsidR="00CA2D4C">
        <w:rPr>
          <w:rFonts w:ascii="Times New Roman" w:hAnsi="Times New Roman" w:cs="Times New Roman"/>
          <w:sz w:val="20"/>
          <w:szCs w:val="20"/>
        </w:rPr>
        <w:t>has</w:t>
      </w:r>
      <w:r w:rsidR="00A721C4">
        <w:rPr>
          <w:rFonts w:ascii="Times New Roman" w:hAnsi="Times New Roman" w:cs="Times New Roman"/>
          <w:sz w:val="20"/>
          <w:szCs w:val="20"/>
        </w:rPr>
        <w:t xml:space="preserve"> been </w:t>
      </w:r>
      <w:r w:rsidR="00E57535">
        <w:rPr>
          <w:rFonts w:ascii="Times New Roman" w:hAnsi="Times New Roman" w:cs="Times New Roman"/>
          <w:sz w:val="20"/>
          <w:szCs w:val="20"/>
        </w:rPr>
        <w:t>experimental</w:t>
      </w:r>
      <w:r w:rsidR="00A721C4">
        <w:rPr>
          <w:rFonts w:ascii="Times New Roman" w:hAnsi="Times New Roman" w:cs="Times New Roman"/>
          <w:sz w:val="20"/>
          <w:szCs w:val="20"/>
        </w:rPr>
        <w:t xml:space="preserve"> by </w:t>
      </w:r>
      <w:proofErr w:type="spellStart"/>
      <w:r w:rsidR="00A721C4">
        <w:rPr>
          <w:rFonts w:ascii="Times New Roman" w:hAnsi="Times New Roman" w:cs="Times New Roman"/>
          <w:i/>
          <w:iCs/>
          <w:sz w:val="20"/>
          <w:szCs w:val="20"/>
        </w:rPr>
        <w:t>Aspergillus</w:t>
      </w:r>
      <w:proofErr w:type="spellEnd"/>
      <w:r w:rsidR="00A721C4">
        <w:rPr>
          <w:rFonts w:ascii="Times New Roman" w:hAnsi="Times New Roman" w:cs="Times New Roman"/>
          <w:i/>
          <w:iCs/>
          <w:sz w:val="20"/>
          <w:szCs w:val="20"/>
        </w:rPr>
        <w:t xml:space="preserve"> </w:t>
      </w:r>
      <w:r w:rsidR="00A721C4">
        <w:rPr>
          <w:rFonts w:ascii="Times New Roman" w:hAnsi="Times New Roman" w:cs="Times New Roman"/>
          <w:sz w:val="20"/>
          <w:szCs w:val="20"/>
        </w:rPr>
        <w:t xml:space="preserve">strain to be in SSF than in </w:t>
      </w:r>
      <w:proofErr w:type="spellStart"/>
      <w:r w:rsidR="00A721C4">
        <w:rPr>
          <w:rFonts w:ascii="Times New Roman" w:hAnsi="Times New Roman" w:cs="Times New Roman"/>
          <w:sz w:val="20"/>
          <w:szCs w:val="20"/>
        </w:rPr>
        <w:t>SmFs</w:t>
      </w:r>
      <w:proofErr w:type="spellEnd"/>
      <w:r w:rsidR="00A721C4">
        <w:rPr>
          <w:rFonts w:ascii="Times New Roman" w:hAnsi="Times New Roman" w:cs="Times New Roman"/>
          <w:sz w:val="20"/>
          <w:szCs w:val="20"/>
        </w:rPr>
        <w:t xml:space="preserve"> </w:t>
      </w:r>
      <w:r w:rsidR="00E57535">
        <w:rPr>
          <w:rFonts w:ascii="Times New Roman" w:hAnsi="Times New Roman" w:cs="Times New Roman"/>
          <w:sz w:val="20"/>
          <w:szCs w:val="20"/>
        </w:rPr>
        <w:t>procedure</w:t>
      </w:r>
      <w:r w:rsidR="00A721C4">
        <w:rPr>
          <w:rFonts w:ascii="Times New Roman" w:hAnsi="Times New Roman" w:cs="Times New Roman"/>
          <w:sz w:val="20"/>
          <w:szCs w:val="20"/>
        </w:rPr>
        <w:t xml:space="preserve"> </w:t>
      </w:r>
      <w:r w:rsidR="00E72766" w:rsidRPr="00E443FC">
        <w:rPr>
          <w:rFonts w:ascii="Times New Roman" w:hAnsi="Times New Roman" w:cs="Times New Roman"/>
          <w:sz w:val="20"/>
          <w:szCs w:val="20"/>
        </w:rPr>
        <w:t>(</w:t>
      </w:r>
      <w:proofErr w:type="spellStart"/>
      <w:r w:rsidR="00E72766" w:rsidRPr="00E443FC">
        <w:rPr>
          <w:rFonts w:ascii="Times New Roman" w:hAnsi="Times New Roman" w:cs="Times New Roman"/>
          <w:sz w:val="20"/>
          <w:szCs w:val="20"/>
        </w:rPr>
        <w:t>J.R.Whitaker</w:t>
      </w:r>
      <w:proofErr w:type="spellEnd"/>
      <w:r w:rsidR="00E72766" w:rsidRPr="00E443FC">
        <w:rPr>
          <w:rFonts w:ascii="Times New Roman" w:hAnsi="Times New Roman" w:cs="Times New Roman"/>
          <w:sz w:val="20"/>
          <w:szCs w:val="20"/>
        </w:rPr>
        <w:t>, 1984</w:t>
      </w:r>
      <w:r w:rsidR="00FB18D4">
        <w:rPr>
          <w:rFonts w:ascii="Times New Roman" w:hAnsi="Times New Roman" w:cs="Times New Roman"/>
          <w:sz w:val="20"/>
          <w:szCs w:val="20"/>
        </w:rPr>
        <w:t xml:space="preserve">; </w:t>
      </w:r>
      <w:proofErr w:type="spellStart"/>
      <w:r w:rsidR="00FB18D4" w:rsidRPr="00E443FC">
        <w:rPr>
          <w:rFonts w:ascii="Times New Roman" w:hAnsi="Times New Roman" w:cs="Times New Roman"/>
          <w:sz w:val="20"/>
          <w:szCs w:val="20"/>
        </w:rPr>
        <w:t>Saranraj</w:t>
      </w:r>
      <w:proofErr w:type="spellEnd"/>
      <w:r w:rsidR="00FB18D4" w:rsidRPr="00E443FC">
        <w:rPr>
          <w:rFonts w:ascii="Times New Roman" w:hAnsi="Times New Roman" w:cs="Times New Roman"/>
          <w:sz w:val="20"/>
          <w:szCs w:val="20"/>
        </w:rPr>
        <w:t xml:space="preserve"> P., 2014</w:t>
      </w:r>
      <w:r w:rsidR="00FB18D4">
        <w:rPr>
          <w:rFonts w:ascii="Times New Roman" w:hAnsi="Times New Roman" w:cs="Times New Roman"/>
          <w:sz w:val="20"/>
          <w:szCs w:val="20"/>
        </w:rPr>
        <w:t>;</w:t>
      </w:r>
      <w:r w:rsidR="00CF4916" w:rsidRPr="00E443FC">
        <w:rPr>
          <w:rFonts w:ascii="Times New Roman" w:hAnsi="Times New Roman" w:cs="Times New Roman"/>
          <w:sz w:val="20"/>
          <w:szCs w:val="20"/>
        </w:rPr>
        <w:t xml:space="preserve">; </w:t>
      </w:r>
      <w:r w:rsidR="00656CFB" w:rsidRPr="0064275B">
        <w:rPr>
          <w:rFonts w:ascii="Times New Roman" w:hAnsi="Times New Roman" w:cs="Times New Roman"/>
          <w:sz w:val="20"/>
        </w:rPr>
        <w:t xml:space="preserve">Patel </w:t>
      </w:r>
      <w:r w:rsidR="005B70A1">
        <w:rPr>
          <w:rFonts w:ascii="Times New Roman" w:hAnsi="Times New Roman" w:cs="Times New Roman"/>
          <w:sz w:val="20"/>
        </w:rPr>
        <w:t>and</w:t>
      </w:r>
      <w:r w:rsidR="00656CFB" w:rsidRPr="0064275B">
        <w:rPr>
          <w:rFonts w:ascii="Times New Roman" w:hAnsi="Times New Roman" w:cs="Times New Roman"/>
          <w:sz w:val="20"/>
        </w:rPr>
        <w:t xml:space="preserve"> Shah, 2020</w:t>
      </w:r>
      <w:r w:rsidR="00656CFB">
        <w:rPr>
          <w:rFonts w:ascii="Times New Roman" w:hAnsi="Times New Roman" w:cs="Times New Roman"/>
          <w:sz w:val="20"/>
        </w:rPr>
        <w:t xml:space="preserve">; </w:t>
      </w:r>
      <w:proofErr w:type="spellStart"/>
      <w:r w:rsidR="00CF4916" w:rsidRPr="00E443FC">
        <w:rPr>
          <w:rFonts w:ascii="Times New Roman" w:hAnsi="Times New Roman" w:cs="Times New Roman"/>
          <w:sz w:val="20"/>
          <w:szCs w:val="20"/>
        </w:rPr>
        <w:t>Kaur</w:t>
      </w:r>
      <w:proofErr w:type="spellEnd"/>
      <w:r w:rsidR="00CF4916" w:rsidRPr="00E443FC">
        <w:rPr>
          <w:rFonts w:ascii="Times New Roman" w:hAnsi="Times New Roman" w:cs="Times New Roman"/>
          <w:sz w:val="20"/>
          <w:szCs w:val="20"/>
        </w:rPr>
        <w:t xml:space="preserve"> </w:t>
      </w:r>
      <w:r w:rsidR="00CF4916" w:rsidRPr="00FB18D4">
        <w:rPr>
          <w:rFonts w:ascii="Times New Roman" w:hAnsi="Times New Roman" w:cs="Times New Roman"/>
          <w:i/>
          <w:iCs/>
          <w:sz w:val="20"/>
          <w:szCs w:val="20"/>
        </w:rPr>
        <w:t>et al</w:t>
      </w:r>
      <w:r w:rsidR="00656CFB">
        <w:rPr>
          <w:rFonts w:ascii="Times New Roman" w:hAnsi="Times New Roman" w:cs="Times New Roman"/>
          <w:sz w:val="20"/>
          <w:szCs w:val="20"/>
        </w:rPr>
        <w:t xml:space="preserve">., 2021; </w:t>
      </w:r>
      <w:r w:rsidR="00711775" w:rsidRPr="00D93C30">
        <w:rPr>
          <w:rFonts w:ascii="Times New Roman" w:hAnsi="Times New Roman" w:cs="Times New Roman"/>
          <w:sz w:val="20"/>
        </w:rPr>
        <w:t>Patel et al., 2021</w:t>
      </w:r>
      <w:r w:rsidR="00711775">
        <w:rPr>
          <w:rFonts w:ascii="Times New Roman" w:hAnsi="Times New Roman" w:cs="Times New Roman"/>
          <w:sz w:val="20"/>
        </w:rPr>
        <w:t xml:space="preserve">; </w:t>
      </w:r>
      <w:r w:rsidR="00656CFB" w:rsidRPr="00E443FC">
        <w:rPr>
          <w:rFonts w:ascii="Times New Roman" w:hAnsi="Times New Roman" w:cs="Times New Roman"/>
          <w:sz w:val="20"/>
          <w:szCs w:val="20"/>
        </w:rPr>
        <w:t xml:space="preserve">Haile </w:t>
      </w:r>
      <w:r w:rsidR="005B70A1">
        <w:rPr>
          <w:rFonts w:ascii="Times New Roman" w:hAnsi="Times New Roman" w:cs="Times New Roman"/>
          <w:sz w:val="20"/>
          <w:szCs w:val="20"/>
        </w:rPr>
        <w:t>and</w:t>
      </w:r>
      <w:r w:rsidR="00656CFB" w:rsidRPr="00E443FC">
        <w:rPr>
          <w:rFonts w:ascii="Times New Roman" w:hAnsi="Times New Roman" w:cs="Times New Roman"/>
          <w:sz w:val="20"/>
          <w:szCs w:val="20"/>
        </w:rPr>
        <w:t xml:space="preserve"> </w:t>
      </w:r>
      <w:proofErr w:type="spellStart"/>
      <w:r w:rsidR="00656CFB" w:rsidRPr="00E443FC">
        <w:rPr>
          <w:rFonts w:ascii="Times New Roman" w:hAnsi="Times New Roman" w:cs="Times New Roman"/>
          <w:sz w:val="20"/>
          <w:szCs w:val="20"/>
        </w:rPr>
        <w:t>Ayele</w:t>
      </w:r>
      <w:proofErr w:type="spellEnd"/>
      <w:r w:rsidR="00656CFB" w:rsidRPr="00E443FC">
        <w:rPr>
          <w:rFonts w:ascii="Times New Roman" w:hAnsi="Times New Roman" w:cs="Times New Roman"/>
          <w:sz w:val="20"/>
          <w:szCs w:val="20"/>
        </w:rPr>
        <w:t>, 2022</w:t>
      </w:r>
      <w:r w:rsidR="00E72766" w:rsidRPr="00E443FC">
        <w:rPr>
          <w:rFonts w:ascii="Times New Roman" w:hAnsi="Times New Roman" w:cs="Times New Roman"/>
          <w:sz w:val="20"/>
          <w:szCs w:val="20"/>
        </w:rPr>
        <w:t>)</w:t>
      </w:r>
      <w:r w:rsidR="00FB18D4">
        <w:rPr>
          <w:rFonts w:ascii="Times New Roman" w:hAnsi="Times New Roman" w:cs="Times New Roman"/>
          <w:sz w:val="20"/>
          <w:szCs w:val="20"/>
        </w:rPr>
        <w:t>.</w:t>
      </w:r>
      <w:r w:rsidR="00E72766" w:rsidRPr="00E443FC">
        <w:rPr>
          <w:rFonts w:ascii="Times New Roman" w:hAnsi="Times New Roman" w:cs="Times New Roman"/>
          <w:sz w:val="20"/>
          <w:szCs w:val="20"/>
        </w:rPr>
        <w:t xml:space="preserve">                                                                              </w:t>
      </w:r>
    </w:p>
    <w:p w:rsidR="00505675" w:rsidRPr="00E443FC" w:rsidRDefault="00505675" w:rsidP="007E1B3A">
      <w:pPr>
        <w:spacing w:after="0" w:line="240" w:lineRule="auto"/>
        <w:jc w:val="both"/>
        <w:rPr>
          <w:rFonts w:ascii="Times New Roman" w:hAnsi="Times New Roman" w:cs="Times New Roman"/>
          <w:b/>
          <w:sz w:val="20"/>
          <w:szCs w:val="20"/>
        </w:rPr>
      </w:pPr>
    </w:p>
    <w:p w:rsidR="00E72766" w:rsidRPr="00155DAE" w:rsidRDefault="00E72766" w:rsidP="00155DAE">
      <w:pPr>
        <w:pStyle w:val="ListParagraph"/>
        <w:numPr>
          <w:ilvl w:val="2"/>
          <w:numId w:val="10"/>
        </w:numPr>
        <w:spacing w:after="0" w:line="240" w:lineRule="auto"/>
        <w:ind w:left="284" w:hanging="284"/>
        <w:jc w:val="both"/>
        <w:rPr>
          <w:rFonts w:ascii="Times New Roman" w:hAnsi="Times New Roman" w:cs="Times New Roman"/>
          <w:b/>
          <w:sz w:val="20"/>
          <w:szCs w:val="20"/>
        </w:rPr>
      </w:pPr>
      <w:r w:rsidRPr="00155DAE">
        <w:rPr>
          <w:rFonts w:ascii="Times New Roman" w:hAnsi="Times New Roman" w:cs="Times New Roman"/>
          <w:b/>
          <w:sz w:val="20"/>
          <w:szCs w:val="20"/>
        </w:rPr>
        <w:t>Comparison between Solid State &amp; Submerged Fermentation.</w:t>
      </w:r>
    </w:p>
    <w:p w:rsidR="00155DAE" w:rsidRDefault="00155DAE" w:rsidP="00155DAE">
      <w:pPr>
        <w:spacing w:after="0" w:line="240" w:lineRule="auto"/>
        <w:ind w:left="360"/>
        <w:jc w:val="both"/>
        <w:rPr>
          <w:rFonts w:ascii="Times New Roman" w:hAnsi="Times New Roman" w:cs="Times New Roman"/>
          <w:sz w:val="20"/>
          <w:szCs w:val="20"/>
        </w:rPr>
      </w:pPr>
    </w:p>
    <w:p w:rsidR="00E72766" w:rsidRDefault="00666AF7" w:rsidP="00422A6E">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The </w:t>
      </w:r>
      <w:r w:rsidR="00981A97">
        <w:rPr>
          <w:rFonts w:ascii="Times New Roman" w:hAnsi="Times New Roman" w:cs="Times New Roman"/>
          <w:sz w:val="20"/>
          <w:szCs w:val="20"/>
        </w:rPr>
        <w:t>f</w:t>
      </w:r>
      <w:r w:rsidR="00981A97" w:rsidRPr="00E443FC">
        <w:rPr>
          <w:rFonts w:ascii="Times New Roman" w:hAnsi="Times New Roman" w:cs="Times New Roman"/>
          <w:sz w:val="20"/>
          <w:szCs w:val="20"/>
        </w:rPr>
        <w:t>actor</w:t>
      </w:r>
      <w:r w:rsidR="00E72766" w:rsidRPr="00E443FC">
        <w:rPr>
          <w:rFonts w:ascii="Times New Roman" w:hAnsi="Times New Roman" w:cs="Times New Roman"/>
          <w:sz w:val="20"/>
          <w:szCs w:val="20"/>
        </w:rPr>
        <w:t xml:space="preserve"> involved in Solid State &amp; Submerge Fermentation </w:t>
      </w:r>
      <w:r w:rsidR="00981A97" w:rsidRPr="00E443FC">
        <w:rPr>
          <w:rFonts w:ascii="Times New Roman" w:hAnsi="Times New Roman" w:cs="Times New Roman"/>
          <w:sz w:val="20"/>
          <w:szCs w:val="20"/>
        </w:rPr>
        <w:t>notice</w:t>
      </w:r>
      <w:r w:rsidR="00E72766" w:rsidRPr="00E443FC">
        <w:rPr>
          <w:rFonts w:ascii="Times New Roman" w:hAnsi="Times New Roman" w:cs="Times New Roman"/>
          <w:sz w:val="20"/>
          <w:szCs w:val="20"/>
        </w:rPr>
        <w:t xml:space="preserve"> in table</w:t>
      </w:r>
      <w:r w:rsidR="00301873">
        <w:rPr>
          <w:rFonts w:ascii="Times New Roman" w:hAnsi="Times New Roman" w:cs="Times New Roman"/>
          <w:sz w:val="20"/>
          <w:szCs w:val="20"/>
        </w:rPr>
        <w:t xml:space="preserve"> 1</w:t>
      </w:r>
      <w:r w:rsidR="00E72766" w:rsidRPr="00E443FC">
        <w:rPr>
          <w:rFonts w:ascii="Times New Roman" w:hAnsi="Times New Roman" w:cs="Times New Roman"/>
          <w:sz w:val="20"/>
          <w:szCs w:val="20"/>
        </w:rPr>
        <w:t xml:space="preserve">. </w:t>
      </w:r>
    </w:p>
    <w:p w:rsidR="00301873" w:rsidRPr="00E443FC" w:rsidRDefault="00301873" w:rsidP="00422A6E">
      <w:pPr>
        <w:spacing w:after="0" w:line="240" w:lineRule="auto"/>
        <w:ind w:firstLine="284"/>
        <w:jc w:val="both"/>
        <w:rPr>
          <w:rFonts w:ascii="Times New Roman" w:hAnsi="Times New Roman" w:cs="Times New Roman"/>
          <w:sz w:val="20"/>
          <w:szCs w:val="20"/>
        </w:rPr>
      </w:pPr>
    </w:p>
    <w:p w:rsidR="00E72766" w:rsidRPr="00E443FC" w:rsidRDefault="00301873" w:rsidP="00301873">
      <w:pPr>
        <w:spacing w:after="0" w:line="240" w:lineRule="auto"/>
        <w:ind w:left="360"/>
        <w:jc w:val="both"/>
        <w:rPr>
          <w:rFonts w:ascii="Times New Roman" w:hAnsi="Times New Roman" w:cs="Times New Roman"/>
          <w:sz w:val="20"/>
          <w:szCs w:val="20"/>
        </w:rPr>
      </w:pPr>
      <w:proofErr w:type="gramStart"/>
      <w:r w:rsidRPr="00301873">
        <w:rPr>
          <w:rFonts w:ascii="Times New Roman" w:hAnsi="Times New Roman" w:cs="Times New Roman"/>
          <w:b/>
          <w:sz w:val="20"/>
          <w:szCs w:val="20"/>
        </w:rPr>
        <w:t>Table 1.</w:t>
      </w:r>
      <w:proofErr w:type="gramEnd"/>
      <w:r w:rsidRPr="00301873">
        <w:rPr>
          <w:rFonts w:ascii="Times New Roman" w:hAnsi="Times New Roman" w:cs="Times New Roman"/>
          <w:b/>
          <w:sz w:val="20"/>
          <w:szCs w:val="20"/>
        </w:rPr>
        <w:t xml:space="preserve"> Comparison between the Solid</w:t>
      </w:r>
      <w:r>
        <w:rPr>
          <w:rFonts w:ascii="Times New Roman" w:hAnsi="Times New Roman" w:cs="Times New Roman"/>
          <w:sz w:val="20"/>
          <w:szCs w:val="20"/>
        </w:rPr>
        <w:t xml:space="preserve"> </w:t>
      </w:r>
      <w:r w:rsidR="00E72766" w:rsidRPr="00E443FC">
        <w:rPr>
          <w:rFonts w:ascii="Times New Roman" w:hAnsi="Times New Roman" w:cs="Times New Roman"/>
          <w:b/>
          <w:sz w:val="20"/>
          <w:szCs w:val="20"/>
        </w:rPr>
        <w:t>State &amp; Submerge Fermentation.</w:t>
      </w:r>
    </w:p>
    <w:tbl>
      <w:tblPr>
        <w:tblW w:w="10512"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9"/>
        <w:gridCol w:w="3402"/>
        <w:gridCol w:w="4111"/>
      </w:tblGrid>
      <w:tr w:rsidR="00E72766" w:rsidRPr="007A4F3B" w:rsidTr="00155DAE">
        <w:trPr>
          <w:trHeight w:val="308"/>
        </w:trPr>
        <w:tc>
          <w:tcPr>
            <w:tcW w:w="2999" w:type="dxa"/>
          </w:tcPr>
          <w:p w:rsidR="00E72766" w:rsidRPr="007A4F3B" w:rsidRDefault="00E72766" w:rsidP="00155DAE">
            <w:pPr>
              <w:spacing w:after="0" w:line="240" w:lineRule="auto"/>
              <w:jc w:val="both"/>
              <w:rPr>
                <w:rFonts w:ascii="Times New Roman" w:hAnsi="Times New Roman" w:cs="Times New Roman"/>
                <w:b/>
                <w:bCs/>
                <w:sz w:val="20"/>
                <w:szCs w:val="20"/>
              </w:rPr>
            </w:pPr>
            <w:r w:rsidRPr="007A4F3B">
              <w:rPr>
                <w:rFonts w:ascii="Times New Roman" w:hAnsi="Times New Roman" w:cs="Times New Roman"/>
                <w:b/>
                <w:bCs/>
                <w:sz w:val="20"/>
                <w:szCs w:val="20"/>
              </w:rPr>
              <w:t>Factor</w:t>
            </w:r>
          </w:p>
        </w:tc>
        <w:tc>
          <w:tcPr>
            <w:tcW w:w="3402" w:type="dxa"/>
          </w:tcPr>
          <w:p w:rsidR="00E72766" w:rsidRPr="007A4F3B" w:rsidRDefault="009C63C1" w:rsidP="00155DA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Submerge fermentation</w:t>
            </w:r>
          </w:p>
        </w:tc>
        <w:tc>
          <w:tcPr>
            <w:tcW w:w="4111" w:type="dxa"/>
          </w:tcPr>
          <w:p w:rsidR="00E72766" w:rsidRPr="007A4F3B" w:rsidRDefault="009C63C1" w:rsidP="00155DAE">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Solid state fermentation</w:t>
            </w:r>
          </w:p>
        </w:tc>
      </w:tr>
      <w:tr w:rsidR="00E72766" w:rsidRPr="007A4F3B" w:rsidTr="00155DAE">
        <w:trPr>
          <w:trHeight w:val="412"/>
        </w:trPr>
        <w:tc>
          <w:tcPr>
            <w:tcW w:w="2999" w:type="dxa"/>
          </w:tcPr>
          <w:p w:rsidR="00E72766" w:rsidRPr="007A4F3B" w:rsidRDefault="009C63C1" w:rsidP="00155D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Substrate</w:t>
            </w:r>
          </w:p>
        </w:tc>
        <w:tc>
          <w:tcPr>
            <w:tcW w:w="3402" w:type="dxa"/>
          </w:tcPr>
          <w:p w:rsidR="00E72766" w:rsidRPr="007A4F3B" w:rsidRDefault="009C63C1" w:rsidP="00155D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Soluble substrate </w:t>
            </w:r>
            <w:r w:rsidR="00E72766" w:rsidRPr="007A4F3B">
              <w:rPr>
                <w:rFonts w:ascii="Times New Roman" w:hAnsi="Times New Roman" w:cs="Times New Roman"/>
                <w:sz w:val="20"/>
                <w:szCs w:val="20"/>
              </w:rPr>
              <w:t>(sugar)</w:t>
            </w:r>
          </w:p>
        </w:tc>
        <w:tc>
          <w:tcPr>
            <w:tcW w:w="4111" w:type="dxa"/>
          </w:tcPr>
          <w:p w:rsidR="00E72766" w:rsidRPr="007A4F3B" w:rsidRDefault="009C63C1" w:rsidP="00981A9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Insoluble polymer</w:t>
            </w:r>
            <w:r w:rsidR="00E72766" w:rsidRPr="007A4F3B">
              <w:rPr>
                <w:rFonts w:ascii="Times New Roman" w:hAnsi="Times New Roman" w:cs="Times New Roman"/>
                <w:sz w:val="20"/>
                <w:szCs w:val="20"/>
              </w:rPr>
              <w:t xml:space="preserve"> Substrate: </w:t>
            </w:r>
            <w:r w:rsidR="00981A97">
              <w:rPr>
                <w:rFonts w:ascii="Times New Roman" w:hAnsi="Times New Roman" w:cs="Times New Roman"/>
                <w:sz w:val="20"/>
                <w:szCs w:val="20"/>
              </w:rPr>
              <w:t xml:space="preserve">Starch, </w:t>
            </w:r>
            <w:r w:rsidR="0071460D">
              <w:rPr>
                <w:rFonts w:ascii="Times New Roman" w:hAnsi="Times New Roman" w:cs="Times New Roman"/>
                <w:sz w:val="20"/>
                <w:szCs w:val="20"/>
              </w:rPr>
              <w:t>Pectinase</w:t>
            </w:r>
            <w:r w:rsidR="00981A97">
              <w:rPr>
                <w:rFonts w:ascii="Times New Roman" w:hAnsi="Times New Roman" w:cs="Times New Roman"/>
                <w:sz w:val="20"/>
                <w:szCs w:val="20"/>
              </w:rPr>
              <w:t xml:space="preserve"> Cellulose &amp; </w:t>
            </w:r>
            <w:r w:rsidR="004E4285">
              <w:rPr>
                <w:rFonts w:ascii="Times New Roman" w:hAnsi="Times New Roman" w:cs="Times New Roman"/>
                <w:sz w:val="20"/>
                <w:szCs w:val="20"/>
              </w:rPr>
              <w:t>Lignin</w:t>
            </w:r>
          </w:p>
        </w:tc>
      </w:tr>
      <w:tr w:rsidR="00E72766" w:rsidRPr="007A4F3B" w:rsidTr="00155DAE">
        <w:trPr>
          <w:trHeight w:val="336"/>
        </w:trPr>
        <w:tc>
          <w:tcPr>
            <w:tcW w:w="2999" w:type="dxa"/>
          </w:tcPr>
          <w:p w:rsidR="00E72766" w:rsidRPr="007A4F3B" w:rsidRDefault="004E4285" w:rsidP="004E42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Aseptic condition</w:t>
            </w:r>
          </w:p>
        </w:tc>
        <w:tc>
          <w:tcPr>
            <w:tcW w:w="3402" w:type="dxa"/>
          </w:tcPr>
          <w:p w:rsidR="00E72766" w:rsidRPr="007A4F3B" w:rsidRDefault="004E4285" w:rsidP="004E428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Sterilization </w:t>
            </w:r>
            <w:r w:rsidR="00981A97">
              <w:rPr>
                <w:rFonts w:ascii="Times New Roman" w:hAnsi="Times New Roman" w:cs="Times New Roman"/>
                <w:sz w:val="20"/>
                <w:szCs w:val="20"/>
              </w:rPr>
              <w:t>through</w:t>
            </w:r>
            <w:r>
              <w:rPr>
                <w:rFonts w:ascii="Times New Roman" w:hAnsi="Times New Roman" w:cs="Times New Roman"/>
                <w:sz w:val="20"/>
                <w:szCs w:val="20"/>
              </w:rPr>
              <w:t xml:space="preserve"> heat </w:t>
            </w:r>
            <w:r w:rsidR="005B70A1">
              <w:rPr>
                <w:rFonts w:ascii="Times New Roman" w:hAnsi="Times New Roman" w:cs="Times New Roman"/>
                <w:sz w:val="20"/>
                <w:szCs w:val="20"/>
              </w:rPr>
              <w:t>and</w:t>
            </w:r>
            <w:r>
              <w:rPr>
                <w:rFonts w:ascii="Times New Roman" w:hAnsi="Times New Roman" w:cs="Times New Roman"/>
                <w:sz w:val="20"/>
                <w:szCs w:val="20"/>
              </w:rPr>
              <w:t xml:space="preserve"> aseptic controls</w:t>
            </w:r>
          </w:p>
        </w:tc>
        <w:tc>
          <w:tcPr>
            <w:tcW w:w="4111" w:type="dxa"/>
          </w:tcPr>
          <w:p w:rsidR="00E72766" w:rsidRPr="007A4F3B" w:rsidRDefault="00E72766" w:rsidP="004E4285">
            <w:pPr>
              <w:spacing w:after="0" w:line="240" w:lineRule="auto"/>
              <w:jc w:val="both"/>
              <w:rPr>
                <w:rFonts w:ascii="Times New Roman" w:hAnsi="Times New Roman" w:cs="Times New Roman"/>
                <w:sz w:val="20"/>
                <w:szCs w:val="20"/>
              </w:rPr>
            </w:pPr>
            <w:proofErr w:type="spellStart"/>
            <w:r w:rsidRPr="007A4F3B">
              <w:rPr>
                <w:rFonts w:ascii="Times New Roman" w:hAnsi="Times New Roman" w:cs="Times New Roman"/>
                <w:sz w:val="20"/>
                <w:szCs w:val="20"/>
              </w:rPr>
              <w:t>Vapor</w:t>
            </w:r>
            <w:proofErr w:type="spellEnd"/>
            <w:r w:rsidRPr="007A4F3B">
              <w:rPr>
                <w:rFonts w:ascii="Times New Roman" w:hAnsi="Times New Roman" w:cs="Times New Roman"/>
                <w:sz w:val="20"/>
                <w:szCs w:val="20"/>
              </w:rPr>
              <w:t xml:space="preserve"> </w:t>
            </w:r>
            <w:r w:rsidR="00981A97">
              <w:rPr>
                <w:rFonts w:ascii="Times New Roman" w:hAnsi="Times New Roman" w:cs="Times New Roman"/>
                <w:sz w:val="20"/>
                <w:szCs w:val="20"/>
              </w:rPr>
              <w:t>management</w:t>
            </w:r>
            <w:r w:rsidRPr="007A4F3B">
              <w:rPr>
                <w:rFonts w:ascii="Times New Roman" w:hAnsi="Times New Roman" w:cs="Times New Roman"/>
                <w:sz w:val="20"/>
                <w:szCs w:val="20"/>
              </w:rPr>
              <w:t>,</w:t>
            </w:r>
            <w:r w:rsidR="004E4285">
              <w:rPr>
                <w:rFonts w:ascii="Times New Roman" w:hAnsi="Times New Roman" w:cs="Times New Roman"/>
                <w:sz w:val="20"/>
                <w:szCs w:val="20"/>
              </w:rPr>
              <w:t xml:space="preserve"> Non- sterile </w:t>
            </w:r>
            <w:r w:rsidR="00981A97" w:rsidRPr="007A4F3B">
              <w:rPr>
                <w:rFonts w:ascii="Times New Roman" w:hAnsi="Times New Roman" w:cs="Times New Roman"/>
                <w:sz w:val="20"/>
                <w:szCs w:val="20"/>
              </w:rPr>
              <w:t>situation</w:t>
            </w:r>
          </w:p>
        </w:tc>
      </w:tr>
      <w:tr w:rsidR="00E72766" w:rsidRPr="007A4F3B" w:rsidTr="00155DAE">
        <w:trPr>
          <w:trHeight w:val="451"/>
        </w:trPr>
        <w:tc>
          <w:tcPr>
            <w:tcW w:w="2999" w:type="dxa"/>
          </w:tcPr>
          <w:p w:rsidR="00E72766" w:rsidRPr="007A4F3B" w:rsidRDefault="00081ACA" w:rsidP="00155D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Water</w:t>
            </w:r>
          </w:p>
        </w:tc>
        <w:tc>
          <w:tcPr>
            <w:tcW w:w="3402" w:type="dxa"/>
          </w:tcPr>
          <w:p w:rsidR="00E72766" w:rsidRPr="007A4F3B" w:rsidRDefault="00081ACA" w:rsidP="00081A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high volume of the water consume </w:t>
            </w:r>
            <w:r w:rsidR="005B70A1">
              <w:rPr>
                <w:rFonts w:ascii="Times New Roman" w:hAnsi="Times New Roman" w:cs="Times New Roman"/>
                <w:sz w:val="20"/>
                <w:szCs w:val="20"/>
              </w:rPr>
              <w:t>and</w:t>
            </w:r>
            <w:r>
              <w:rPr>
                <w:rFonts w:ascii="Times New Roman" w:hAnsi="Times New Roman" w:cs="Times New Roman"/>
                <w:sz w:val="20"/>
                <w:szCs w:val="20"/>
              </w:rPr>
              <w:t xml:space="preserve"> the effluent discarded</w:t>
            </w:r>
          </w:p>
        </w:tc>
        <w:tc>
          <w:tcPr>
            <w:tcW w:w="4111" w:type="dxa"/>
          </w:tcPr>
          <w:p w:rsidR="00E72766" w:rsidRPr="007A4F3B" w:rsidRDefault="00666AF7" w:rsidP="00081A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081ACA">
              <w:rPr>
                <w:rFonts w:ascii="Times New Roman" w:hAnsi="Times New Roman" w:cs="Times New Roman"/>
                <w:sz w:val="20"/>
                <w:szCs w:val="20"/>
              </w:rPr>
              <w:t>Lower level of water consumption,</w:t>
            </w:r>
            <w:r>
              <w:rPr>
                <w:rFonts w:ascii="Times New Roman" w:hAnsi="Times New Roman" w:cs="Times New Roman"/>
                <w:sz w:val="20"/>
                <w:szCs w:val="20"/>
              </w:rPr>
              <w:t xml:space="preserve"> no effluent</w:t>
            </w:r>
          </w:p>
        </w:tc>
      </w:tr>
      <w:tr w:rsidR="00E72766" w:rsidRPr="007A4F3B" w:rsidTr="00155DAE">
        <w:trPr>
          <w:trHeight w:val="401"/>
        </w:trPr>
        <w:tc>
          <w:tcPr>
            <w:tcW w:w="2999" w:type="dxa"/>
          </w:tcPr>
          <w:p w:rsidR="00E72766" w:rsidRPr="007A4F3B" w:rsidRDefault="00666AF7" w:rsidP="00081A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Metabolic heating</w:t>
            </w:r>
          </w:p>
        </w:tc>
        <w:tc>
          <w:tcPr>
            <w:tcW w:w="3402" w:type="dxa"/>
          </w:tcPr>
          <w:p w:rsidR="00E72766" w:rsidRPr="007A4F3B" w:rsidRDefault="00081ACA" w:rsidP="00081AC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Temperature control </w:t>
            </w:r>
            <w:r w:rsidR="00981A97">
              <w:rPr>
                <w:rFonts w:ascii="Times New Roman" w:hAnsi="Times New Roman" w:cs="Times New Roman"/>
                <w:sz w:val="20"/>
                <w:szCs w:val="20"/>
              </w:rPr>
              <w:t>effortless</w:t>
            </w:r>
          </w:p>
        </w:tc>
        <w:tc>
          <w:tcPr>
            <w:tcW w:w="4111" w:type="dxa"/>
          </w:tcPr>
          <w:p w:rsidR="00E72766" w:rsidRPr="007A4F3B" w:rsidRDefault="00081ACA" w:rsidP="00F6562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Lower heat transfer capacity, easy aeration &amp; high </w:t>
            </w:r>
            <w:r w:rsidR="00F6562D">
              <w:rPr>
                <w:rFonts w:ascii="Times New Roman" w:hAnsi="Times New Roman" w:cs="Times New Roman"/>
                <w:sz w:val="20"/>
                <w:szCs w:val="20"/>
              </w:rPr>
              <w:t>surface exchange air or substrate</w:t>
            </w:r>
          </w:p>
        </w:tc>
      </w:tr>
      <w:tr w:rsidR="00E72766" w:rsidRPr="007A4F3B" w:rsidTr="00BF7817">
        <w:trPr>
          <w:trHeight w:val="382"/>
        </w:trPr>
        <w:tc>
          <w:tcPr>
            <w:tcW w:w="2999" w:type="dxa"/>
          </w:tcPr>
          <w:p w:rsidR="00E72766" w:rsidRPr="007A4F3B" w:rsidRDefault="00987D13" w:rsidP="00987D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control of pH</w:t>
            </w:r>
          </w:p>
        </w:tc>
        <w:tc>
          <w:tcPr>
            <w:tcW w:w="3402" w:type="dxa"/>
          </w:tcPr>
          <w:p w:rsidR="00E72766" w:rsidRPr="007A4F3B" w:rsidRDefault="00981A97" w:rsidP="00987D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simple</w:t>
            </w:r>
            <w:r w:rsidR="00987D13">
              <w:rPr>
                <w:rFonts w:ascii="Times New Roman" w:hAnsi="Times New Roman" w:cs="Times New Roman"/>
                <w:sz w:val="20"/>
                <w:szCs w:val="20"/>
              </w:rPr>
              <w:t xml:space="preserve"> to control pH</w:t>
            </w:r>
          </w:p>
        </w:tc>
        <w:tc>
          <w:tcPr>
            <w:tcW w:w="4111" w:type="dxa"/>
          </w:tcPr>
          <w:p w:rsidR="00E72766" w:rsidRPr="007A4F3B" w:rsidRDefault="00987D13" w:rsidP="00987D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Buffered Solid </w:t>
            </w:r>
            <w:r w:rsidR="00E72766" w:rsidRPr="007A4F3B">
              <w:rPr>
                <w:rFonts w:ascii="Times New Roman" w:hAnsi="Times New Roman" w:cs="Times New Roman"/>
                <w:sz w:val="20"/>
                <w:szCs w:val="20"/>
              </w:rPr>
              <w:t>substrate</w:t>
            </w:r>
          </w:p>
        </w:tc>
      </w:tr>
      <w:tr w:rsidR="00E72766" w:rsidRPr="007A4F3B" w:rsidTr="00BF7817">
        <w:trPr>
          <w:trHeight w:val="445"/>
        </w:trPr>
        <w:tc>
          <w:tcPr>
            <w:tcW w:w="2999" w:type="dxa"/>
          </w:tcPr>
          <w:p w:rsidR="00E72766" w:rsidRPr="007A4F3B" w:rsidRDefault="00987D13" w:rsidP="00987D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Mechanical Agitation</w:t>
            </w:r>
          </w:p>
        </w:tc>
        <w:tc>
          <w:tcPr>
            <w:tcW w:w="3402" w:type="dxa"/>
          </w:tcPr>
          <w:p w:rsidR="00E72766" w:rsidRPr="007A4F3B" w:rsidRDefault="00981A97" w:rsidP="00155D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superior</w:t>
            </w:r>
            <w:r w:rsidR="00987D13">
              <w:rPr>
                <w:rFonts w:ascii="Times New Roman" w:hAnsi="Times New Roman" w:cs="Times New Roman"/>
                <w:sz w:val="20"/>
                <w:szCs w:val="20"/>
              </w:rPr>
              <w:t xml:space="preserve"> </w:t>
            </w:r>
            <w:proofErr w:type="spellStart"/>
            <w:r w:rsidR="00987D13">
              <w:rPr>
                <w:rFonts w:ascii="Times New Roman" w:hAnsi="Times New Roman" w:cs="Times New Roman"/>
                <w:sz w:val="20"/>
                <w:szCs w:val="20"/>
              </w:rPr>
              <w:t>homogeneize</w:t>
            </w:r>
            <w:proofErr w:type="spellEnd"/>
          </w:p>
        </w:tc>
        <w:tc>
          <w:tcPr>
            <w:tcW w:w="4111" w:type="dxa"/>
          </w:tcPr>
          <w:p w:rsidR="00E72766" w:rsidRPr="007A4F3B" w:rsidRDefault="00987D13" w:rsidP="00987D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Static condition </w:t>
            </w:r>
            <w:r w:rsidR="00E72766" w:rsidRPr="007A4F3B">
              <w:rPr>
                <w:rFonts w:ascii="Times New Roman" w:hAnsi="Times New Roman" w:cs="Times New Roman"/>
                <w:sz w:val="20"/>
                <w:szCs w:val="20"/>
              </w:rPr>
              <w:t>preferred</w:t>
            </w:r>
          </w:p>
        </w:tc>
      </w:tr>
      <w:tr w:rsidR="00E72766" w:rsidRPr="007A4F3B" w:rsidTr="00BF7817">
        <w:trPr>
          <w:trHeight w:val="508"/>
        </w:trPr>
        <w:tc>
          <w:tcPr>
            <w:tcW w:w="2999" w:type="dxa"/>
          </w:tcPr>
          <w:p w:rsidR="00E72766" w:rsidRPr="007A4F3B" w:rsidRDefault="00987D13" w:rsidP="00987D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Scales Up</w:t>
            </w:r>
          </w:p>
        </w:tc>
        <w:tc>
          <w:tcPr>
            <w:tcW w:w="3402" w:type="dxa"/>
          </w:tcPr>
          <w:p w:rsidR="00E72766" w:rsidRPr="007A4F3B" w:rsidRDefault="00987D13" w:rsidP="00987D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Industrial equipment available</w:t>
            </w:r>
          </w:p>
        </w:tc>
        <w:tc>
          <w:tcPr>
            <w:tcW w:w="4111" w:type="dxa"/>
          </w:tcPr>
          <w:p w:rsidR="00E72766" w:rsidRPr="007A4F3B" w:rsidRDefault="00987D13"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Engineering needed </w:t>
            </w:r>
            <w:r w:rsidR="005B70A1">
              <w:rPr>
                <w:rFonts w:ascii="Times New Roman" w:hAnsi="Times New Roman" w:cs="Times New Roman"/>
                <w:sz w:val="20"/>
                <w:szCs w:val="20"/>
              </w:rPr>
              <w:t>and</w:t>
            </w:r>
            <w:r>
              <w:rPr>
                <w:rFonts w:ascii="Times New Roman" w:hAnsi="Times New Roman" w:cs="Times New Roman"/>
                <w:sz w:val="20"/>
                <w:szCs w:val="20"/>
              </w:rPr>
              <w:t xml:space="preserve"> </w:t>
            </w:r>
            <w:r w:rsidR="001D5BA2">
              <w:rPr>
                <w:rFonts w:ascii="Times New Roman" w:hAnsi="Times New Roman" w:cs="Times New Roman"/>
                <w:sz w:val="20"/>
                <w:szCs w:val="20"/>
              </w:rPr>
              <w:t>new equipment  design</w:t>
            </w:r>
          </w:p>
        </w:tc>
      </w:tr>
      <w:tr w:rsidR="00E72766" w:rsidRPr="007A4F3B" w:rsidTr="00BF7817">
        <w:trPr>
          <w:trHeight w:val="436"/>
        </w:trPr>
        <w:tc>
          <w:tcPr>
            <w:tcW w:w="2999" w:type="dxa"/>
          </w:tcPr>
          <w:p w:rsidR="00E72766" w:rsidRPr="007A4F3B" w:rsidRDefault="001D5BA2" w:rsidP="00155D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Inoculum</w:t>
            </w:r>
          </w:p>
        </w:tc>
        <w:tc>
          <w:tcPr>
            <w:tcW w:w="3402" w:type="dxa"/>
          </w:tcPr>
          <w:p w:rsidR="00E72766" w:rsidRPr="007A4F3B" w:rsidRDefault="001D5BA2"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Continuous </w:t>
            </w:r>
            <w:r w:rsidR="004F405F">
              <w:rPr>
                <w:rFonts w:ascii="Times New Roman" w:hAnsi="Times New Roman" w:cs="Times New Roman"/>
                <w:sz w:val="20"/>
                <w:szCs w:val="20"/>
              </w:rPr>
              <w:t>simple</w:t>
            </w:r>
            <w:r>
              <w:rPr>
                <w:rFonts w:ascii="Times New Roman" w:hAnsi="Times New Roman" w:cs="Times New Roman"/>
                <w:sz w:val="20"/>
                <w:szCs w:val="20"/>
              </w:rPr>
              <w:t xml:space="preserve"> inoculation process</w:t>
            </w:r>
          </w:p>
        </w:tc>
        <w:tc>
          <w:tcPr>
            <w:tcW w:w="4111" w:type="dxa"/>
          </w:tcPr>
          <w:p w:rsidR="00E72766" w:rsidRPr="007A4F3B" w:rsidRDefault="001D5BA2"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Spore </w:t>
            </w:r>
            <w:r w:rsidR="004F405F">
              <w:rPr>
                <w:rFonts w:ascii="Times New Roman" w:hAnsi="Times New Roman" w:cs="Times New Roman"/>
                <w:sz w:val="20"/>
                <w:szCs w:val="20"/>
              </w:rPr>
              <w:t>injection</w:t>
            </w:r>
            <w:r>
              <w:rPr>
                <w:rFonts w:ascii="Times New Roman" w:hAnsi="Times New Roman" w:cs="Times New Roman"/>
                <w:sz w:val="20"/>
                <w:szCs w:val="20"/>
              </w:rPr>
              <w:t xml:space="preserve"> in</w:t>
            </w:r>
            <w:r w:rsidR="00666AF7">
              <w:rPr>
                <w:rFonts w:ascii="Times New Roman" w:hAnsi="Times New Roman" w:cs="Times New Roman"/>
                <w:sz w:val="20"/>
                <w:szCs w:val="20"/>
              </w:rPr>
              <w:t xml:space="preserve"> a</w:t>
            </w:r>
            <w:r>
              <w:rPr>
                <w:rFonts w:ascii="Times New Roman" w:hAnsi="Times New Roman" w:cs="Times New Roman"/>
                <w:sz w:val="20"/>
                <w:szCs w:val="20"/>
              </w:rPr>
              <w:t xml:space="preserve"> batch</w:t>
            </w:r>
          </w:p>
        </w:tc>
      </w:tr>
      <w:tr w:rsidR="00E72766" w:rsidRPr="007A4F3B" w:rsidTr="00155DAE">
        <w:trPr>
          <w:trHeight w:val="397"/>
        </w:trPr>
        <w:tc>
          <w:tcPr>
            <w:tcW w:w="2999" w:type="dxa"/>
          </w:tcPr>
          <w:p w:rsidR="00E72766" w:rsidRPr="007A4F3B" w:rsidRDefault="00B4305C" w:rsidP="00155D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Trouble</w:t>
            </w:r>
            <w:r w:rsidR="001D5BA2">
              <w:rPr>
                <w:rFonts w:ascii="Times New Roman" w:hAnsi="Times New Roman" w:cs="Times New Roman"/>
                <w:sz w:val="20"/>
                <w:szCs w:val="20"/>
              </w:rPr>
              <w:t xml:space="preserve"> of </w:t>
            </w:r>
            <w:r>
              <w:rPr>
                <w:rFonts w:ascii="Times New Roman" w:hAnsi="Times New Roman" w:cs="Times New Roman"/>
                <w:sz w:val="20"/>
                <w:szCs w:val="20"/>
              </w:rPr>
              <w:t xml:space="preserve">strain </w:t>
            </w:r>
            <w:r w:rsidR="001D5BA2">
              <w:rPr>
                <w:rFonts w:ascii="Times New Roman" w:hAnsi="Times New Roman" w:cs="Times New Roman"/>
                <w:sz w:val="20"/>
                <w:szCs w:val="20"/>
              </w:rPr>
              <w:t>contamination</w:t>
            </w:r>
          </w:p>
        </w:tc>
        <w:tc>
          <w:tcPr>
            <w:tcW w:w="3402" w:type="dxa"/>
          </w:tcPr>
          <w:p w:rsidR="00E72766" w:rsidRPr="007A4F3B" w:rsidRDefault="001D5BA2"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B4305C">
              <w:rPr>
                <w:rFonts w:ascii="Times New Roman" w:hAnsi="Times New Roman" w:cs="Times New Roman"/>
                <w:sz w:val="20"/>
                <w:szCs w:val="20"/>
              </w:rPr>
              <w:t>threat</w:t>
            </w:r>
            <w:r>
              <w:rPr>
                <w:rFonts w:ascii="Times New Roman" w:hAnsi="Times New Roman" w:cs="Times New Roman"/>
                <w:sz w:val="20"/>
                <w:szCs w:val="20"/>
              </w:rPr>
              <w:t xml:space="preserve"> of contamination for </w:t>
            </w:r>
            <w:r w:rsidR="00B4305C">
              <w:rPr>
                <w:rFonts w:ascii="Times New Roman" w:hAnsi="Times New Roman" w:cs="Times New Roman"/>
                <w:sz w:val="20"/>
                <w:szCs w:val="20"/>
              </w:rPr>
              <w:t>only</w:t>
            </w:r>
            <w:r>
              <w:rPr>
                <w:rFonts w:ascii="Times New Roman" w:hAnsi="Times New Roman" w:cs="Times New Roman"/>
                <w:sz w:val="20"/>
                <w:szCs w:val="20"/>
              </w:rPr>
              <w:t xml:space="preserve"> bacterial strain </w:t>
            </w:r>
          </w:p>
        </w:tc>
        <w:tc>
          <w:tcPr>
            <w:tcW w:w="4111" w:type="dxa"/>
          </w:tcPr>
          <w:p w:rsidR="00E72766" w:rsidRPr="007A4F3B" w:rsidRDefault="001D5BA2"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004F405F">
              <w:rPr>
                <w:rFonts w:ascii="Times New Roman" w:hAnsi="Times New Roman" w:cs="Times New Roman"/>
                <w:sz w:val="20"/>
                <w:szCs w:val="20"/>
              </w:rPr>
              <w:t>hazard</w:t>
            </w:r>
            <w:r>
              <w:rPr>
                <w:rFonts w:ascii="Times New Roman" w:hAnsi="Times New Roman" w:cs="Times New Roman"/>
                <w:sz w:val="20"/>
                <w:szCs w:val="20"/>
              </w:rPr>
              <w:t xml:space="preserve"> of contamination for </w:t>
            </w:r>
            <w:r w:rsidR="004F405F">
              <w:rPr>
                <w:rFonts w:ascii="Times New Roman" w:hAnsi="Times New Roman" w:cs="Times New Roman"/>
                <w:sz w:val="20"/>
                <w:szCs w:val="20"/>
              </w:rPr>
              <w:t>small</w:t>
            </w:r>
            <w:r>
              <w:rPr>
                <w:rFonts w:ascii="Times New Roman" w:hAnsi="Times New Roman" w:cs="Times New Roman"/>
                <w:sz w:val="20"/>
                <w:szCs w:val="20"/>
              </w:rPr>
              <w:t xml:space="preserve"> rate growth of fungi</w:t>
            </w:r>
          </w:p>
        </w:tc>
      </w:tr>
      <w:tr w:rsidR="00E72766" w:rsidRPr="007A4F3B" w:rsidTr="00155DAE">
        <w:trPr>
          <w:trHeight w:val="423"/>
        </w:trPr>
        <w:tc>
          <w:tcPr>
            <w:tcW w:w="2999" w:type="dxa"/>
          </w:tcPr>
          <w:p w:rsidR="00E72766" w:rsidRPr="007A4F3B" w:rsidRDefault="001D5BA2"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Energetic </w:t>
            </w:r>
            <w:r w:rsidR="00B4305C">
              <w:rPr>
                <w:rFonts w:ascii="Times New Roman" w:hAnsi="Times New Roman" w:cs="Times New Roman"/>
                <w:sz w:val="20"/>
                <w:szCs w:val="20"/>
              </w:rPr>
              <w:t>contemplation</w:t>
            </w:r>
            <w:r>
              <w:rPr>
                <w:rFonts w:ascii="Times New Roman" w:hAnsi="Times New Roman" w:cs="Times New Roman"/>
                <w:sz w:val="20"/>
                <w:szCs w:val="20"/>
              </w:rPr>
              <w:t xml:space="preserve"> </w:t>
            </w:r>
          </w:p>
        </w:tc>
        <w:tc>
          <w:tcPr>
            <w:tcW w:w="3402" w:type="dxa"/>
          </w:tcPr>
          <w:p w:rsidR="00E72766" w:rsidRPr="007A4F3B" w:rsidRDefault="001D5BA2"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Energy </w:t>
            </w:r>
            <w:r w:rsidR="00B4305C">
              <w:rPr>
                <w:rFonts w:ascii="Times New Roman" w:hAnsi="Times New Roman" w:cs="Times New Roman"/>
                <w:sz w:val="20"/>
                <w:szCs w:val="20"/>
              </w:rPr>
              <w:t>utilization</w:t>
            </w:r>
            <w:r>
              <w:rPr>
                <w:rFonts w:ascii="Times New Roman" w:hAnsi="Times New Roman" w:cs="Times New Roman"/>
                <w:sz w:val="20"/>
                <w:szCs w:val="20"/>
              </w:rPr>
              <w:t xml:space="preserve"> is high</w:t>
            </w:r>
          </w:p>
        </w:tc>
        <w:tc>
          <w:tcPr>
            <w:tcW w:w="4111" w:type="dxa"/>
          </w:tcPr>
          <w:p w:rsidR="00E72766" w:rsidRPr="007A4F3B" w:rsidRDefault="001D5BA2"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Energy consumption is low</w:t>
            </w:r>
            <w:r w:rsidR="00666AF7">
              <w:rPr>
                <w:rFonts w:ascii="Times New Roman" w:hAnsi="Times New Roman" w:cs="Times New Roman"/>
                <w:sz w:val="20"/>
                <w:szCs w:val="20"/>
              </w:rPr>
              <w:t>er</w:t>
            </w:r>
          </w:p>
        </w:tc>
      </w:tr>
      <w:tr w:rsidR="00E72766" w:rsidRPr="007A4F3B" w:rsidTr="00155DAE">
        <w:trPr>
          <w:trHeight w:val="279"/>
        </w:trPr>
        <w:tc>
          <w:tcPr>
            <w:tcW w:w="2999" w:type="dxa"/>
          </w:tcPr>
          <w:p w:rsidR="00E72766" w:rsidRPr="007A4F3B" w:rsidRDefault="001D5BA2"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Volume of the equipment</w:t>
            </w:r>
          </w:p>
        </w:tc>
        <w:tc>
          <w:tcPr>
            <w:tcW w:w="3402" w:type="dxa"/>
          </w:tcPr>
          <w:p w:rsidR="00E72766" w:rsidRPr="007A4F3B" w:rsidRDefault="001D5BA2"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Technology is high volume </w:t>
            </w:r>
            <w:r w:rsidR="005B70A1">
              <w:rPr>
                <w:rFonts w:ascii="Times New Roman" w:hAnsi="Times New Roman" w:cs="Times New Roman"/>
                <w:sz w:val="20"/>
                <w:szCs w:val="20"/>
              </w:rPr>
              <w:t>and</w:t>
            </w:r>
            <w:r>
              <w:rPr>
                <w:rFonts w:ascii="Times New Roman" w:hAnsi="Times New Roman" w:cs="Times New Roman"/>
                <w:sz w:val="20"/>
                <w:szCs w:val="20"/>
              </w:rPr>
              <w:t xml:space="preserve"> high cost</w:t>
            </w:r>
          </w:p>
        </w:tc>
        <w:tc>
          <w:tcPr>
            <w:tcW w:w="4111" w:type="dxa"/>
          </w:tcPr>
          <w:p w:rsidR="00E72766" w:rsidRPr="007A4F3B" w:rsidRDefault="001D5BA2"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Low volume </w:t>
            </w:r>
            <w:r w:rsidR="005B70A1">
              <w:rPr>
                <w:rFonts w:ascii="Times New Roman" w:hAnsi="Times New Roman" w:cs="Times New Roman"/>
                <w:sz w:val="20"/>
                <w:szCs w:val="20"/>
              </w:rPr>
              <w:t>and</w:t>
            </w:r>
            <w:r>
              <w:rPr>
                <w:rFonts w:ascii="Times New Roman" w:hAnsi="Times New Roman" w:cs="Times New Roman"/>
                <w:sz w:val="20"/>
                <w:szCs w:val="20"/>
              </w:rPr>
              <w:t xml:space="preserve"> low cost of the equipment</w:t>
            </w:r>
          </w:p>
        </w:tc>
      </w:tr>
      <w:tr w:rsidR="00E72766" w:rsidRPr="007A4F3B" w:rsidTr="00155DAE">
        <w:trPr>
          <w:trHeight w:val="257"/>
        </w:trPr>
        <w:tc>
          <w:tcPr>
            <w:tcW w:w="2999" w:type="dxa"/>
          </w:tcPr>
          <w:p w:rsidR="00E72766" w:rsidRPr="007A4F3B" w:rsidRDefault="00B4305C" w:rsidP="001D5BA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Effluent-</w:t>
            </w:r>
            <w:r w:rsidR="001D5BA2">
              <w:rPr>
                <w:rFonts w:ascii="Times New Roman" w:hAnsi="Times New Roman" w:cs="Times New Roman"/>
                <w:sz w:val="20"/>
                <w:szCs w:val="20"/>
              </w:rPr>
              <w:t xml:space="preserve">pollution </w:t>
            </w:r>
          </w:p>
        </w:tc>
        <w:tc>
          <w:tcPr>
            <w:tcW w:w="3402" w:type="dxa"/>
          </w:tcPr>
          <w:p w:rsidR="00E72766" w:rsidRPr="007A4F3B" w:rsidRDefault="00B4305C" w:rsidP="00C23C6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elevated</w:t>
            </w:r>
            <w:r w:rsidR="00C23C6D">
              <w:rPr>
                <w:rFonts w:ascii="Times New Roman" w:hAnsi="Times New Roman" w:cs="Times New Roman"/>
                <w:sz w:val="20"/>
                <w:szCs w:val="20"/>
              </w:rPr>
              <w:t xml:space="preserve"> volume polluting effluent</w:t>
            </w:r>
          </w:p>
        </w:tc>
        <w:tc>
          <w:tcPr>
            <w:tcW w:w="4111" w:type="dxa"/>
          </w:tcPr>
          <w:p w:rsidR="00E72766" w:rsidRPr="007A4F3B" w:rsidRDefault="00C23C6D" w:rsidP="00C23C6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No effluent </w:t>
            </w:r>
            <w:r w:rsidR="005B70A1">
              <w:rPr>
                <w:rFonts w:ascii="Times New Roman" w:hAnsi="Times New Roman" w:cs="Times New Roman"/>
                <w:sz w:val="20"/>
                <w:szCs w:val="20"/>
              </w:rPr>
              <w:t>and</w:t>
            </w:r>
            <w:r>
              <w:rPr>
                <w:rFonts w:ascii="Times New Roman" w:hAnsi="Times New Roman" w:cs="Times New Roman"/>
                <w:sz w:val="20"/>
                <w:szCs w:val="20"/>
              </w:rPr>
              <w:t xml:space="preserve"> </w:t>
            </w:r>
            <w:r w:rsidR="00B4305C">
              <w:rPr>
                <w:rFonts w:ascii="Times New Roman" w:hAnsi="Times New Roman" w:cs="Times New Roman"/>
                <w:sz w:val="20"/>
                <w:szCs w:val="20"/>
              </w:rPr>
              <w:t>fewer</w:t>
            </w:r>
            <w:r>
              <w:rPr>
                <w:rFonts w:ascii="Times New Roman" w:hAnsi="Times New Roman" w:cs="Times New Roman"/>
                <w:sz w:val="20"/>
                <w:szCs w:val="20"/>
              </w:rPr>
              <w:t xml:space="preserve"> </w:t>
            </w:r>
            <w:r w:rsidR="00B4305C">
              <w:rPr>
                <w:rFonts w:ascii="Times New Roman" w:hAnsi="Times New Roman" w:cs="Times New Roman"/>
                <w:sz w:val="20"/>
                <w:szCs w:val="20"/>
              </w:rPr>
              <w:t>quantity</w:t>
            </w:r>
            <w:r>
              <w:rPr>
                <w:rFonts w:ascii="Times New Roman" w:hAnsi="Times New Roman" w:cs="Times New Roman"/>
                <w:sz w:val="20"/>
                <w:szCs w:val="20"/>
              </w:rPr>
              <w:t xml:space="preserve"> of pollution</w:t>
            </w:r>
          </w:p>
        </w:tc>
      </w:tr>
      <w:tr w:rsidR="00E72766" w:rsidRPr="007A4F3B" w:rsidTr="00155DAE">
        <w:trPr>
          <w:trHeight w:val="429"/>
        </w:trPr>
        <w:tc>
          <w:tcPr>
            <w:tcW w:w="2999" w:type="dxa"/>
          </w:tcPr>
          <w:p w:rsidR="00E72766" w:rsidRPr="007A4F3B" w:rsidRDefault="00C23C6D" w:rsidP="00B4305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Concentration</w:t>
            </w:r>
            <w:r w:rsidR="00B4305C">
              <w:rPr>
                <w:rFonts w:ascii="Times New Roman" w:hAnsi="Times New Roman" w:cs="Times New Roman"/>
                <w:sz w:val="20"/>
                <w:szCs w:val="20"/>
              </w:rPr>
              <w:t xml:space="preserve"> of </w:t>
            </w:r>
            <w:r>
              <w:rPr>
                <w:rFonts w:ascii="Times New Roman" w:hAnsi="Times New Roman" w:cs="Times New Roman"/>
                <w:sz w:val="20"/>
                <w:szCs w:val="20"/>
              </w:rPr>
              <w:t>S/Product</w:t>
            </w:r>
          </w:p>
        </w:tc>
        <w:tc>
          <w:tcPr>
            <w:tcW w:w="3402" w:type="dxa"/>
          </w:tcPr>
          <w:p w:rsidR="00E72766" w:rsidRPr="007A4F3B" w:rsidRDefault="00C23C6D" w:rsidP="00C23C6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30- 80 g/l</w:t>
            </w:r>
          </w:p>
        </w:tc>
        <w:tc>
          <w:tcPr>
            <w:tcW w:w="4111" w:type="dxa"/>
          </w:tcPr>
          <w:p w:rsidR="00E72766" w:rsidRPr="007A4F3B" w:rsidRDefault="00C23C6D" w:rsidP="00155D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100-300 g/l</w:t>
            </w:r>
          </w:p>
        </w:tc>
      </w:tr>
    </w:tbl>
    <w:p w:rsidR="00E72766" w:rsidRDefault="00E72766" w:rsidP="007E1B3A">
      <w:pPr>
        <w:autoSpaceDE w:val="0"/>
        <w:autoSpaceDN w:val="0"/>
        <w:adjustRightInd w:val="0"/>
        <w:spacing w:after="0" w:line="240" w:lineRule="auto"/>
        <w:jc w:val="both"/>
        <w:rPr>
          <w:rFonts w:ascii="Times New Roman" w:hAnsi="Times New Roman" w:cs="Times New Roman"/>
          <w:b/>
          <w:sz w:val="20"/>
          <w:szCs w:val="20"/>
        </w:rPr>
      </w:pPr>
    </w:p>
    <w:p w:rsidR="00E72766" w:rsidRPr="00155DAE" w:rsidRDefault="00D703AC" w:rsidP="00155DAE">
      <w:pPr>
        <w:pStyle w:val="ListParagraph"/>
        <w:numPr>
          <w:ilvl w:val="1"/>
          <w:numId w:val="10"/>
        </w:numPr>
        <w:autoSpaceDE w:val="0"/>
        <w:autoSpaceDN w:val="0"/>
        <w:adjustRightInd w:val="0"/>
        <w:spacing w:after="0" w:line="240" w:lineRule="auto"/>
        <w:ind w:left="284" w:hanging="284"/>
        <w:jc w:val="both"/>
        <w:rPr>
          <w:rFonts w:ascii="Times New Roman" w:hAnsi="Times New Roman" w:cs="Times New Roman"/>
          <w:sz w:val="20"/>
          <w:szCs w:val="20"/>
        </w:rPr>
      </w:pPr>
      <w:r w:rsidRPr="00155DAE">
        <w:rPr>
          <w:rFonts w:ascii="Times New Roman" w:hAnsi="Times New Roman" w:cs="Times New Roman"/>
          <w:b/>
          <w:sz w:val="20"/>
          <w:szCs w:val="20"/>
        </w:rPr>
        <w:t xml:space="preserve">Substrate for </w:t>
      </w:r>
      <w:r w:rsidR="00E72766" w:rsidRPr="00155DAE">
        <w:rPr>
          <w:rFonts w:ascii="Times New Roman" w:hAnsi="Times New Roman" w:cs="Times New Roman"/>
          <w:b/>
          <w:sz w:val="20"/>
          <w:szCs w:val="20"/>
        </w:rPr>
        <w:t xml:space="preserve">fermentation.                                                                     </w:t>
      </w:r>
      <w:r w:rsidR="00E72766" w:rsidRPr="00155DAE">
        <w:rPr>
          <w:rFonts w:ascii="Times New Roman" w:hAnsi="Times New Roman" w:cs="Times New Roman"/>
          <w:sz w:val="20"/>
          <w:szCs w:val="20"/>
        </w:rPr>
        <w:t xml:space="preserve">                                                                         </w:t>
      </w:r>
    </w:p>
    <w:p w:rsidR="00422A6E" w:rsidRDefault="00422A6E" w:rsidP="00422A6E">
      <w:pPr>
        <w:autoSpaceDE w:val="0"/>
        <w:autoSpaceDN w:val="0"/>
        <w:adjustRightInd w:val="0"/>
        <w:spacing w:after="0" w:line="240" w:lineRule="auto"/>
        <w:jc w:val="both"/>
        <w:rPr>
          <w:rFonts w:ascii="Times New Roman" w:hAnsi="Times New Roman" w:cs="Times New Roman"/>
          <w:sz w:val="20"/>
          <w:szCs w:val="20"/>
        </w:rPr>
      </w:pPr>
    </w:p>
    <w:p w:rsidR="00E72766" w:rsidRPr="00F5626E" w:rsidRDefault="000C074E" w:rsidP="00F5626E">
      <w:pPr>
        <w:autoSpaceDE w:val="0"/>
        <w:autoSpaceDN w:val="0"/>
        <w:adjustRightInd w:val="0"/>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The medium </w:t>
      </w:r>
      <w:r w:rsidR="00B4305C">
        <w:rPr>
          <w:rFonts w:ascii="Times New Roman" w:hAnsi="Times New Roman" w:cs="Times New Roman"/>
          <w:sz w:val="20"/>
          <w:szCs w:val="20"/>
        </w:rPr>
        <w:t>m</w:t>
      </w:r>
      <w:r w:rsidR="005B70A1">
        <w:rPr>
          <w:rFonts w:ascii="Times New Roman" w:hAnsi="Times New Roman" w:cs="Times New Roman"/>
          <w:sz w:val="20"/>
          <w:szCs w:val="20"/>
        </w:rPr>
        <w:t>and</w:t>
      </w:r>
      <w:r w:rsidR="00B4305C">
        <w:rPr>
          <w:rFonts w:ascii="Times New Roman" w:hAnsi="Times New Roman" w:cs="Times New Roman"/>
          <w:sz w:val="20"/>
          <w:szCs w:val="20"/>
        </w:rPr>
        <w:t>atory</w:t>
      </w:r>
      <w:r>
        <w:rPr>
          <w:rFonts w:ascii="Times New Roman" w:hAnsi="Times New Roman" w:cs="Times New Roman"/>
          <w:sz w:val="20"/>
          <w:szCs w:val="20"/>
        </w:rPr>
        <w:t xml:space="preserve"> presence of bio</w:t>
      </w:r>
      <w:r w:rsidR="00B4305C">
        <w:rPr>
          <w:rFonts w:ascii="Times New Roman" w:hAnsi="Times New Roman" w:cs="Times New Roman"/>
          <w:sz w:val="20"/>
          <w:szCs w:val="20"/>
        </w:rPr>
        <w:t>-</w:t>
      </w:r>
      <w:r w:rsidR="00E72766" w:rsidRPr="00E443FC">
        <w:rPr>
          <w:rFonts w:ascii="Times New Roman" w:hAnsi="Times New Roman" w:cs="Times New Roman"/>
          <w:sz w:val="20"/>
          <w:szCs w:val="20"/>
        </w:rPr>
        <w:t>available</w:t>
      </w:r>
      <w:r>
        <w:rPr>
          <w:rFonts w:ascii="Times New Roman" w:hAnsi="Times New Roman" w:cs="Times New Roman"/>
          <w:sz w:val="20"/>
          <w:szCs w:val="20"/>
        </w:rPr>
        <w:t xml:space="preserve"> nutrient </w:t>
      </w:r>
      <w:r w:rsidR="005B70A1">
        <w:rPr>
          <w:rFonts w:ascii="Times New Roman" w:hAnsi="Times New Roman" w:cs="Times New Roman"/>
          <w:sz w:val="20"/>
          <w:szCs w:val="20"/>
        </w:rPr>
        <w:t>and</w:t>
      </w:r>
      <w:r>
        <w:rPr>
          <w:rFonts w:ascii="Times New Roman" w:hAnsi="Times New Roman" w:cs="Times New Roman"/>
          <w:sz w:val="20"/>
          <w:szCs w:val="20"/>
        </w:rPr>
        <w:t xml:space="preserve"> absence of toxic/ inhibitory </w:t>
      </w:r>
      <w:r w:rsidR="00B4305C">
        <w:rPr>
          <w:rFonts w:ascii="Times New Roman" w:hAnsi="Times New Roman" w:cs="Times New Roman"/>
          <w:sz w:val="20"/>
          <w:szCs w:val="20"/>
        </w:rPr>
        <w:t xml:space="preserve">component medium such as carbon </w:t>
      </w:r>
      <w:r w:rsidR="005B70A1">
        <w:rPr>
          <w:rFonts w:ascii="Times New Roman" w:hAnsi="Times New Roman" w:cs="Times New Roman"/>
          <w:sz w:val="20"/>
          <w:szCs w:val="20"/>
        </w:rPr>
        <w:t>and</w:t>
      </w:r>
      <w:r w:rsidR="00B4305C">
        <w:rPr>
          <w:rFonts w:ascii="Times New Roman" w:hAnsi="Times New Roman" w:cs="Times New Roman"/>
          <w:sz w:val="20"/>
          <w:szCs w:val="20"/>
        </w:rPr>
        <w:t xml:space="preserve"> </w:t>
      </w:r>
      <w:r w:rsidR="000A300C">
        <w:rPr>
          <w:rFonts w:ascii="Times New Roman" w:hAnsi="Times New Roman" w:cs="Times New Roman"/>
          <w:sz w:val="20"/>
          <w:szCs w:val="20"/>
        </w:rPr>
        <w:t xml:space="preserve">nitrogen growth factors </w:t>
      </w:r>
      <w:r w:rsidR="00B4305C">
        <w:rPr>
          <w:rFonts w:ascii="Times New Roman" w:hAnsi="Times New Roman" w:cs="Times New Roman"/>
          <w:sz w:val="20"/>
          <w:szCs w:val="20"/>
        </w:rPr>
        <w:t>medium</w:t>
      </w:r>
      <w:r w:rsidR="000A300C">
        <w:rPr>
          <w:rFonts w:ascii="Times New Roman" w:hAnsi="Times New Roman" w:cs="Times New Roman"/>
          <w:sz w:val="20"/>
          <w:szCs w:val="20"/>
        </w:rPr>
        <w:t xml:space="preserve"> required </w:t>
      </w:r>
      <w:proofErr w:type="gramStart"/>
      <w:r w:rsidR="00B4305C">
        <w:rPr>
          <w:rFonts w:ascii="Times New Roman" w:hAnsi="Times New Roman" w:cs="Times New Roman"/>
          <w:sz w:val="20"/>
          <w:szCs w:val="20"/>
        </w:rPr>
        <w:t>a lots</w:t>
      </w:r>
      <w:proofErr w:type="gramEnd"/>
      <w:r w:rsidR="000A300C">
        <w:rPr>
          <w:rFonts w:ascii="Times New Roman" w:hAnsi="Times New Roman" w:cs="Times New Roman"/>
          <w:sz w:val="20"/>
          <w:szCs w:val="20"/>
        </w:rPr>
        <w:t xml:space="preserve"> of water. In Submerged fermentation beside carbon </w:t>
      </w:r>
      <w:r w:rsidR="005B70A1">
        <w:rPr>
          <w:rFonts w:ascii="Times New Roman" w:hAnsi="Times New Roman" w:cs="Times New Roman"/>
          <w:sz w:val="20"/>
          <w:szCs w:val="20"/>
        </w:rPr>
        <w:t>and</w:t>
      </w:r>
      <w:r w:rsidR="000A300C">
        <w:rPr>
          <w:rFonts w:ascii="Times New Roman" w:hAnsi="Times New Roman" w:cs="Times New Roman"/>
          <w:sz w:val="20"/>
          <w:szCs w:val="20"/>
        </w:rPr>
        <w:t xml:space="preserve"> nitrogen plenty of water </w:t>
      </w:r>
      <w:r w:rsidR="00666AF7">
        <w:rPr>
          <w:rFonts w:ascii="Times New Roman" w:hAnsi="Times New Roman" w:cs="Times New Roman"/>
          <w:sz w:val="20"/>
          <w:szCs w:val="20"/>
        </w:rPr>
        <w:t>requires</w:t>
      </w:r>
      <w:r w:rsidR="000A300C">
        <w:rPr>
          <w:rFonts w:ascii="Times New Roman" w:hAnsi="Times New Roman" w:cs="Times New Roman"/>
          <w:sz w:val="20"/>
          <w:szCs w:val="20"/>
        </w:rPr>
        <w:t xml:space="preserve">. </w:t>
      </w:r>
      <w:proofErr w:type="gramStart"/>
      <w:r w:rsidR="000A300C">
        <w:rPr>
          <w:rFonts w:ascii="Times New Roman" w:hAnsi="Times New Roman" w:cs="Times New Roman"/>
          <w:sz w:val="20"/>
          <w:szCs w:val="20"/>
        </w:rPr>
        <w:t xml:space="preserve">The widely </w:t>
      </w:r>
      <w:r w:rsidR="002F4346">
        <w:rPr>
          <w:rFonts w:ascii="Times New Roman" w:hAnsi="Times New Roman" w:cs="Times New Roman"/>
          <w:sz w:val="20"/>
          <w:szCs w:val="20"/>
        </w:rPr>
        <w:t>utilized</w:t>
      </w:r>
      <w:r w:rsidR="000A300C">
        <w:rPr>
          <w:rFonts w:ascii="Times New Roman" w:hAnsi="Times New Roman" w:cs="Times New Roman"/>
          <w:sz w:val="20"/>
          <w:szCs w:val="20"/>
        </w:rPr>
        <w:t xml:space="preserve"> substrate</w:t>
      </w:r>
      <w:r w:rsidR="00B4305C">
        <w:rPr>
          <w:rFonts w:ascii="Times New Roman" w:hAnsi="Times New Roman" w:cs="Times New Roman"/>
          <w:sz w:val="20"/>
          <w:szCs w:val="20"/>
        </w:rPr>
        <w:t>s</w:t>
      </w:r>
      <w:r w:rsidR="000A300C">
        <w:rPr>
          <w:rFonts w:ascii="Times New Roman" w:hAnsi="Times New Roman" w:cs="Times New Roman"/>
          <w:sz w:val="20"/>
          <w:szCs w:val="20"/>
        </w:rPr>
        <w:t xml:space="preserve"> in </w:t>
      </w:r>
      <w:proofErr w:type="spellStart"/>
      <w:r w:rsidR="000A300C">
        <w:rPr>
          <w:rFonts w:ascii="Times New Roman" w:hAnsi="Times New Roman" w:cs="Times New Roman"/>
          <w:sz w:val="20"/>
          <w:szCs w:val="20"/>
        </w:rPr>
        <w:t>SSf</w:t>
      </w:r>
      <w:proofErr w:type="spellEnd"/>
      <w:r w:rsidR="000A300C">
        <w:rPr>
          <w:rFonts w:ascii="Times New Roman" w:hAnsi="Times New Roman" w:cs="Times New Roman"/>
          <w:sz w:val="20"/>
          <w:szCs w:val="20"/>
        </w:rPr>
        <w:t xml:space="preserve"> for </w:t>
      </w:r>
      <w:r w:rsidR="0071460D">
        <w:rPr>
          <w:rFonts w:ascii="Times New Roman" w:hAnsi="Times New Roman" w:cs="Times New Roman"/>
          <w:sz w:val="20"/>
          <w:szCs w:val="20"/>
        </w:rPr>
        <w:t>pectinase</w:t>
      </w:r>
      <w:r w:rsidR="000A300C">
        <w:rPr>
          <w:rFonts w:ascii="Times New Roman" w:hAnsi="Times New Roman" w:cs="Times New Roman"/>
          <w:sz w:val="20"/>
          <w:szCs w:val="20"/>
        </w:rPr>
        <w:t xml:space="preserve"> production such as material of </w:t>
      </w:r>
      <w:r w:rsidR="00666AF7">
        <w:rPr>
          <w:rFonts w:ascii="Times New Roman" w:hAnsi="Times New Roman" w:cs="Times New Roman"/>
          <w:sz w:val="20"/>
          <w:szCs w:val="20"/>
        </w:rPr>
        <w:t xml:space="preserve">the </w:t>
      </w:r>
      <w:r w:rsidR="000A300C">
        <w:rPr>
          <w:rFonts w:ascii="Times New Roman" w:hAnsi="Times New Roman" w:cs="Times New Roman"/>
          <w:sz w:val="20"/>
          <w:szCs w:val="20"/>
        </w:rPr>
        <w:t xml:space="preserve">plant that includes starch </w:t>
      </w:r>
      <w:r w:rsidR="00B4305C">
        <w:rPr>
          <w:rFonts w:ascii="Times New Roman" w:hAnsi="Times New Roman" w:cs="Times New Roman"/>
          <w:sz w:val="20"/>
          <w:szCs w:val="20"/>
        </w:rPr>
        <w:t>similar to</w:t>
      </w:r>
      <w:r w:rsidR="000A300C">
        <w:rPr>
          <w:rFonts w:ascii="Times New Roman" w:hAnsi="Times New Roman" w:cs="Times New Roman"/>
          <w:sz w:val="20"/>
          <w:szCs w:val="20"/>
        </w:rPr>
        <w:t xml:space="preserve"> rice corn</w:t>
      </w:r>
      <w:r w:rsidR="00666AF7">
        <w:rPr>
          <w:rFonts w:ascii="Times New Roman" w:hAnsi="Times New Roman" w:cs="Times New Roman"/>
          <w:sz w:val="20"/>
          <w:szCs w:val="20"/>
        </w:rPr>
        <w:t xml:space="preserve">, tuber, root legume, </w:t>
      </w:r>
      <w:r w:rsidR="00B4305C">
        <w:rPr>
          <w:rFonts w:ascii="Times New Roman" w:hAnsi="Times New Roman" w:cs="Times New Roman"/>
          <w:sz w:val="20"/>
          <w:szCs w:val="20"/>
        </w:rPr>
        <w:t>additional</w:t>
      </w:r>
      <w:r w:rsidR="00F5626E">
        <w:rPr>
          <w:rFonts w:ascii="Times New Roman" w:hAnsi="Times New Roman" w:cs="Times New Roman"/>
          <w:sz w:val="20"/>
          <w:szCs w:val="20"/>
        </w:rPr>
        <w:t xml:space="preserve"> lign</w:t>
      </w:r>
      <w:r w:rsidR="00666AF7">
        <w:rPr>
          <w:rFonts w:ascii="Times New Roman" w:hAnsi="Times New Roman" w:cs="Times New Roman"/>
          <w:sz w:val="20"/>
          <w:szCs w:val="20"/>
        </w:rPr>
        <w:t xml:space="preserve">in, </w:t>
      </w:r>
      <w:r w:rsidR="005B70A1">
        <w:rPr>
          <w:rFonts w:ascii="Times New Roman" w:hAnsi="Times New Roman" w:cs="Times New Roman"/>
          <w:sz w:val="20"/>
          <w:szCs w:val="20"/>
        </w:rPr>
        <w:t>and</w:t>
      </w:r>
      <w:r w:rsidR="00666AF7">
        <w:rPr>
          <w:rFonts w:ascii="Times New Roman" w:hAnsi="Times New Roman" w:cs="Times New Roman"/>
          <w:sz w:val="20"/>
          <w:szCs w:val="20"/>
        </w:rPr>
        <w:t xml:space="preserve"> lipid raw material.</w:t>
      </w:r>
      <w:proofErr w:type="gramEnd"/>
      <w:r w:rsidR="00666AF7">
        <w:rPr>
          <w:rFonts w:ascii="Times New Roman" w:hAnsi="Times New Roman" w:cs="Times New Roman"/>
          <w:sz w:val="20"/>
          <w:szCs w:val="20"/>
        </w:rPr>
        <w:t xml:space="preserve"> A</w:t>
      </w:r>
      <w:r w:rsidR="00F5626E">
        <w:rPr>
          <w:rFonts w:ascii="Times New Roman" w:hAnsi="Times New Roman" w:cs="Times New Roman"/>
          <w:sz w:val="20"/>
          <w:szCs w:val="20"/>
        </w:rPr>
        <w:t xml:space="preserve">griculture </w:t>
      </w:r>
      <w:r w:rsidR="00B4305C">
        <w:rPr>
          <w:rFonts w:ascii="Times New Roman" w:hAnsi="Times New Roman" w:cs="Times New Roman"/>
          <w:sz w:val="20"/>
          <w:szCs w:val="20"/>
        </w:rPr>
        <w:t>devastate</w:t>
      </w:r>
      <w:r w:rsidR="00F5626E">
        <w:rPr>
          <w:rFonts w:ascii="Times New Roman" w:hAnsi="Times New Roman" w:cs="Times New Roman"/>
          <w:sz w:val="20"/>
          <w:szCs w:val="20"/>
        </w:rPr>
        <w:t xml:space="preserve"> </w:t>
      </w:r>
      <w:r w:rsidR="005B70A1">
        <w:rPr>
          <w:rFonts w:ascii="Times New Roman" w:hAnsi="Times New Roman" w:cs="Times New Roman"/>
          <w:sz w:val="20"/>
          <w:szCs w:val="20"/>
        </w:rPr>
        <w:t>and</w:t>
      </w:r>
      <w:r w:rsidR="00F5626E">
        <w:rPr>
          <w:rFonts w:ascii="Times New Roman" w:hAnsi="Times New Roman" w:cs="Times New Roman"/>
          <w:sz w:val="20"/>
          <w:szCs w:val="20"/>
        </w:rPr>
        <w:t xml:space="preserve"> food processing </w:t>
      </w:r>
      <w:r w:rsidR="00B4305C">
        <w:rPr>
          <w:rFonts w:ascii="Times New Roman" w:hAnsi="Times New Roman" w:cs="Times New Roman"/>
          <w:sz w:val="20"/>
          <w:szCs w:val="20"/>
        </w:rPr>
        <w:t>throw away</w:t>
      </w:r>
      <w:r w:rsidR="00F5626E">
        <w:rPr>
          <w:rFonts w:ascii="Times New Roman" w:hAnsi="Times New Roman" w:cs="Times New Roman"/>
          <w:sz w:val="20"/>
          <w:szCs w:val="20"/>
        </w:rPr>
        <w:t xml:space="preserve"> </w:t>
      </w:r>
      <w:r w:rsidR="00B4305C">
        <w:rPr>
          <w:rFonts w:ascii="Times New Roman" w:hAnsi="Times New Roman" w:cs="Times New Roman"/>
          <w:sz w:val="20"/>
          <w:szCs w:val="20"/>
        </w:rPr>
        <w:lastRenderedPageBreak/>
        <w:t>approximating</w:t>
      </w:r>
      <w:r w:rsidR="00F5626E">
        <w:rPr>
          <w:rFonts w:ascii="Times New Roman" w:hAnsi="Times New Roman" w:cs="Times New Roman"/>
          <w:sz w:val="20"/>
          <w:szCs w:val="20"/>
        </w:rPr>
        <w:t xml:space="preserve"> wheat bran sugar beet pulp, citrus waste, corn cob, saw dust </w:t>
      </w:r>
      <w:r w:rsidR="005B70A1">
        <w:rPr>
          <w:rFonts w:ascii="Times New Roman" w:hAnsi="Times New Roman" w:cs="Times New Roman"/>
          <w:sz w:val="20"/>
          <w:szCs w:val="20"/>
        </w:rPr>
        <w:t>and</w:t>
      </w:r>
      <w:r w:rsidR="00F5626E">
        <w:rPr>
          <w:rFonts w:ascii="Times New Roman" w:hAnsi="Times New Roman" w:cs="Times New Roman"/>
          <w:sz w:val="20"/>
          <w:szCs w:val="20"/>
        </w:rPr>
        <w:t xml:space="preserve"> cassava are the </w:t>
      </w:r>
      <w:r w:rsidR="00B4305C">
        <w:rPr>
          <w:rFonts w:ascii="Times New Roman" w:hAnsi="Times New Roman" w:cs="Times New Roman"/>
          <w:sz w:val="20"/>
          <w:szCs w:val="20"/>
        </w:rPr>
        <w:t>usually</w:t>
      </w:r>
      <w:r w:rsidR="00F5626E">
        <w:rPr>
          <w:rFonts w:ascii="Times New Roman" w:hAnsi="Times New Roman" w:cs="Times New Roman"/>
          <w:sz w:val="20"/>
          <w:szCs w:val="20"/>
        </w:rPr>
        <w:t xml:space="preserve"> </w:t>
      </w:r>
      <w:r w:rsidR="00B4305C">
        <w:rPr>
          <w:rFonts w:ascii="Times New Roman" w:hAnsi="Times New Roman" w:cs="Times New Roman"/>
          <w:sz w:val="20"/>
          <w:szCs w:val="20"/>
        </w:rPr>
        <w:t>exploit</w:t>
      </w:r>
      <w:r w:rsidR="00F5626E">
        <w:rPr>
          <w:rFonts w:ascii="Times New Roman" w:hAnsi="Times New Roman" w:cs="Times New Roman"/>
          <w:sz w:val="20"/>
          <w:szCs w:val="20"/>
        </w:rPr>
        <w:t xml:space="preserve"> for solid state </w:t>
      </w:r>
      <w:r w:rsidR="0071460D">
        <w:rPr>
          <w:rFonts w:ascii="Times New Roman" w:hAnsi="Times New Roman" w:cs="Times New Roman"/>
          <w:sz w:val="20"/>
          <w:szCs w:val="20"/>
        </w:rPr>
        <w:t>pectinase</w:t>
      </w:r>
      <w:r w:rsidR="00F5626E">
        <w:rPr>
          <w:rFonts w:ascii="Times New Roman" w:hAnsi="Times New Roman" w:cs="Times New Roman"/>
          <w:sz w:val="20"/>
          <w:szCs w:val="20"/>
        </w:rPr>
        <w:t xml:space="preserve"> </w:t>
      </w:r>
      <w:r w:rsidR="00874606">
        <w:rPr>
          <w:rFonts w:ascii="Times New Roman" w:hAnsi="Times New Roman" w:cs="Times New Roman"/>
          <w:sz w:val="20"/>
          <w:szCs w:val="20"/>
        </w:rPr>
        <w:t>enzyme</w:t>
      </w:r>
      <w:r w:rsidR="00F5626E">
        <w:rPr>
          <w:rFonts w:ascii="Times New Roman" w:hAnsi="Times New Roman" w:cs="Times New Roman"/>
          <w:sz w:val="20"/>
          <w:szCs w:val="20"/>
        </w:rPr>
        <w:t xml:space="preserve"> pr</w:t>
      </w:r>
      <w:r w:rsidR="00B4305C">
        <w:rPr>
          <w:rFonts w:ascii="Times New Roman" w:hAnsi="Times New Roman" w:cs="Times New Roman"/>
          <w:sz w:val="20"/>
          <w:szCs w:val="20"/>
        </w:rPr>
        <w:t xml:space="preserve">oduction </w:t>
      </w:r>
      <w:r w:rsidR="00C02D91">
        <w:rPr>
          <w:rFonts w:ascii="Times New Roman" w:hAnsi="Times New Roman" w:cs="Times New Roman"/>
          <w:sz w:val="20"/>
          <w:szCs w:val="20"/>
        </w:rPr>
        <w:t>(</w:t>
      </w:r>
      <w:proofErr w:type="spellStart"/>
      <w:r w:rsidR="00C02D91">
        <w:rPr>
          <w:rFonts w:ascii="Times New Roman" w:hAnsi="Times New Roman" w:cs="Times New Roman"/>
          <w:sz w:val="20"/>
          <w:szCs w:val="20"/>
        </w:rPr>
        <w:t>J.R.Whitaker</w:t>
      </w:r>
      <w:proofErr w:type="spellEnd"/>
      <w:r w:rsidR="00C02D91">
        <w:rPr>
          <w:rFonts w:ascii="Times New Roman" w:hAnsi="Times New Roman" w:cs="Times New Roman"/>
          <w:sz w:val="20"/>
          <w:szCs w:val="20"/>
        </w:rPr>
        <w:t xml:space="preserve">, </w:t>
      </w:r>
      <w:r w:rsidR="00E72766" w:rsidRPr="00E443FC">
        <w:rPr>
          <w:rFonts w:ascii="Times New Roman" w:hAnsi="Times New Roman" w:cs="Times New Roman"/>
          <w:sz w:val="20"/>
          <w:szCs w:val="20"/>
        </w:rPr>
        <w:t>1984</w:t>
      </w:r>
      <w:r w:rsidR="00C02D91">
        <w:rPr>
          <w:rFonts w:ascii="Times New Roman" w:hAnsi="Times New Roman" w:cs="Times New Roman"/>
          <w:sz w:val="20"/>
          <w:szCs w:val="20"/>
        </w:rPr>
        <w:t xml:space="preserve">; Haile </w:t>
      </w:r>
      <w:r w:rsidR="005B70A1">
        <w:rPr>
          <w:rFonts w:ascii="Times New Roman" w:hAnsi="Times New Roman" w:cs="Times New Roman"/>
          <w:sz w:val="20"/>
          <w:szCs w:val="20"/>
        </w:rPr>
        <w:t>and</w:t>
      </w:r>
      <w:r w:rsidR="00C02D91">
        <w:rPr>
          <w:rFonts w:ascii="Times New Roman" w:hAnsi="Times New Roman" w:cs="Times New Roman"/>
          <w:sz w:val="20"/>
          <w:szCs w:val="20"/>
        </w:rPr>
        <w:t xml:space="preserve"> </w:t>
      </w:r>
      <w:proofErr w:type="spellStart"/>
      <w:r w:rsidR="00C02D91">
        <w:rPr>
          <w:rFonts w:ascii="Times New Roman" w:hAnsi="Times New Roman" w:cs="Times New Roman"/>
          <w:sz w:val="20"/>
          <w:szCs w:val="20"/>
        </w:rPr>
        <w:t>Ayele</w:t>
      </w:r>
      <w:proofErr w:type="spellEnd"/>
      <w:r w:rsidR="00C02D91">
        <w:rPr>
          <w:rFonts w:ascii="Times New Roman" w:hAnsi="Times New Roman" w:cs="Times New Roman"/>
          <w:sz w:val="20"/>
          <w:szCs w:val="20"/>
        </w:rPr>
        <w:t xml:space="preserve">, </w:t>
      </w:r>
      <w:r w:rsidR="00155DAE">
        <w:rPr>
          <w:rFonts w:ascii="Times New Roman" w:hAnsi="Times New Roman" w:cs="Times New Roman"/>
          <w:sz w:val="20"/>
          <w:szCs w:val="20"/>
        </w:rPr>
        <w:t>2022</w:t>
      </w:r>
      <w:r w:rsidR="00E72766" w:rsidRPr="00E443FC">
        <w:rPr>
          <w:rFonts w:ascii="Times New Roman" w:hAnsi="Times New Roman" w:cs="Times New Roman"/>
          <w:sz w:val="20"/>
          <w:szCs w:val="20"/>
        </w:rPr>
        <w:t>)</w:t>
      </w:r>
      <w:r w:rsidR="00155DAE">
        <w:rPr>
          <w:rFonts w:ascii="Times New Roman" w:hAnsi="Times New Roman" w:cs="Times New Roman"/>
          <w:sz w:val="20"/>
          <w:szCs w:val="20"/>
        </w:rPr>
        <w:t>.</w:t>
      </w:r>
      <w:r w:rsidR="00E72766" w:rsidRPr="00E443FC">
        <w:rPr>
          <w:rFonts w:ascii="Times New Roman" w:hAnsi="Times New Roman" w:cs="Times New Roman"/>
          <w:sz w:val="20"/>
          <w:szCs w:val="20"/>
        </w:rPr>
        <w:t xml:space="preserve">                                                                              </w:t>
      </w:r>
    </w:p>
    <w:p w:rsidR="00505675" w:rsidRDefault="00F5626E" w:rsidP="00F5626E">
      <w:pPr>
        <w:tabs>
          <w:tab w:val="left" w:pos="3905"/>
        </w:tabs>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ab/>
      </w:r>
    </w:p>
    <w:p w:rsidR="0056690A" w:rsidRDefault="0056690A" w:rsidP="00F5626E">
      <w:pPr>
        <w:tabs>
          <w:tab w:val="left" w:pos="3905"/>
        </w:tabs>
        <w:autoSpaceDE w:val="0"/>
        <w:autoSpaceDN w:val="0"/>
        <w:adjustRightInd w:val="0"/>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3.3 Regulatory aspect of </w:t>
      </w:r>
      <w:r w:rsidR="0071460D">
        <w:rPr>
          <w:rFonts w:ascii="Times New Roman" w:hAnsi="Times New Roman" w:cs="Times New Roman"/>
          <w:b/>
          <w:color w:val="000000"/>
          <w:sz w:val="20"/>
          <w:szCs w:val="20"/>
        </w:rPr>
        <w:t>pectinase</w:t>
      </w:r>
      <w:r>
        <w:rPr>
          <w:rFonts w:ascii="Times New Roman" w:hAnsi="Times New Roman" w:cs="Times New Roman"/>
          <w:b/>
          <w:color w:val="000000"/>
          <w:sz w:val="20"/>
          <w:szCs w:val="20"/>
        </w:rPr>
        <w:t xml:space="preserve"> </w:t>
      </w:r>
    </w:p>
    <w:p w:rsidR="008E1C09" w:rsidRDefault="008E1C09" w:rsidP="0056690A">
      <w:pPr>
        <w:tabs>
          <w:tab w:val="left" w:pos="3905"/>
        </w:tabs>
        <w:autoSpaceDE w:val="0"/>
        <w:autoSpaceDN w:val="0"/>
        <w:adjustRightInd w:val="0"/>
        <w:spacing w:after="0" w:line="240" w:lineRule="auto"/>
        <w:jc w:val="both"/>
        <w:rPr>
          <w:rFonts w:ascii="Times New Roman" w:hAnsi="Times New Roman" w:cs="Times New Roman"/>
          <w:color w:val="000000"/>
          <w:sz w:val="20"/>
          <w:szCs w:val="20"/>
        </w:rPr>
      </w:pPr>
    </w:p>
    <w:p w:rsidR="00E72766" w:rsidRPr="00E443FC" w:rsidRDefault="008E1C09" w:rsidP="0056690A">
      <w:pPr>
        <w:tabs>
          <w:tab w:val="left" w:pos="3905"/>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      </w:t>
      </w:r>
      <w:r w:rsidR="0056690A" w:rsidRPr="008532BC">
        <w:rPr>
          <w:rFonts w:ascii="Times New Roman" w:hAnsi="Times New Roman" w:cs="Times New Roman"/>
          <w:color w:val="000000"/>
          <w:sz w:val="20"/>
          <w:szCs w:val="20"/>
        </w:rPr>
        <w:t xml:space="preserve">The </w:t>
      </w:r>
      <w:r w:rsidR="0071460D">
        <w:rPr>
          <w:rFonts w:ascii="Times New Roman" w:hAnsi="Times New Roman" w:cs="Times New Roman"/>
          <w:color w:val="000000"/>
          <w:sz w:val="20"/>
          <w:szCs w:val="20"/>
        </w:rPr>
        <w:t>pectinase</w:t>
      </w:r>
      <w:r w:rsidR="0056690A" w:rsidRPr="008532BC">
        <w:rPr>
          <w:rFonts w:ascii="Times New Roman" w:hAnsi="Times New Roman" w:cs="Times New Roman"/>
          <w:color w:val="000000"/>
          <w:sz w:val="20"/>
          <w:szCs w:val="20"/>
        </w:rPr>
        <w:t xml:space="preserve"> </w:t>
      </w:r>
      <w:r w:rsidR="00666AF7" w:rsidRPr="008532BC">
        <w:rPr>
          <w:rFonts w:ascii="Times New Roman" w:hAnsi="Times New Roman" w:cs="Times New Roman"/>
          <w:color w:val="000000"/>
          <w:sz w:val="20"/>
          <w:szCs w:val="20"/>
        </w:rPr>
        <w:t>productions are</w:t>
      </w:r>
      <w:r w:rsidR="0056690A" w:rsidRPr="008532BC">
        <w:rPr>
          <w:rFonts w:ascii="Times New Roman" w:hAnsi="Times New Roman" w:cs="Times New Roman"/>
          <w:color w:val="000000"/>
          <w:sz w:val="20"/>
          <w:szCs w:val="20"/>
        </w:rPr>
        <w:t xml:space="preserve"> </w:t>
      </w:r>
      <w:r w:rsidR="00C357E8" w:rsidRPr="008532BC">
        <w:rPr>
          <w:rFonts w:ascii="Times New Roman" w:hAnsi="Times New Roman" w:cs="Times New Roman"/>
          <w:color w:val="000000"/>
          <w:sz w:val="20"/>
          <w:szCs w:val="20"/>
        </w:rPr>
        <w:t>integrated</w:t>
      </w:r>
      <w:r w:rsidR="0056690A" w:rsidRPr="008532BC">
        <w:rPr>
          <w:rFonts w:ascii="Times New Roman" w:hAnsi="Times New Roman" w:cs="Times New Roman"/>
          <w:color w:val="000000"/>
          <w:sz w:val="20"/>
          <w:szCs w:val="20"/>
        </w:rPr>
        <w:t xml:space="preserve"> by </w:t>
      </w:r>
      <w:r w:rsidR="00C357E8" w:rsidRPr="008532BC">
        <w:rPr>
          <w:rFonts w:ascii="Times New Roman" w:hAnsi="Times New Roman" w:cs="Times New Roman"/>
          <w:color w:val="000000"/>
          <w:sz w:val="20"/>
          <w:szCs w:val="20"/>
        </w:rPr>
        <w:t>inf</w:t>
      </w:r>
      <w:r w:rsidR="00C357E8">
        <w:rPr>
          <w:rFonts w:ascii="Times New Roman" w:hAnsi="Times New Roman" w:cs="Times New Roman"/>
          <w:color w:val="000000"/>
          <w:sz w:val="20"/>
          <w:szCs w:val="20"/>
        </w:rPr>
        <w:t>erior</w:t>
      </w:r>
      <w:r w:rsidR="0056690A" w:rsidRPr="008532BC">
        <w:rPr>
          <w:rFonts w:ascii="Times New Roman" w:hAnsi="Times New Roman" w:cs="Times New Roman"/>
          <w:color w:val="000000"/>
          <w:sz w:val="20"/>
          <w:szCs w:val="20"/>
        </w:rPr>
        <w:t xml:space="preserve"> concentration o</w:t>
      </w:r>
      <w:r w:rsidR="00B4305C">
        <w:rPr>
          <w:rFonts w:ascii="Times New Roman" w:hAnsi="Times New Roman" w:cs="Times New Roman"/>
          <w:color w:val="000000"/>
          <w:sz w:val="20"/>
          <w:szCs w:val="20"/>
        </w:rPr>
        <w:t xml:space="preserve">f the </w:t>
      </w:r>
      <w:proofErr w:type="spellStart"/>
      <w:r w:rsidR="00B4305C">
        <w:rPr>
          <w:rFonts w:ascii="Times New Roman" w:hAnsi="Times New Roman" w:cs="Times New Roman"/>
          <w:color w:val="000000"/>
          <w:sz w:val="20"/>
          <w:szCs w:val="20"/>
        </w:rPr>
        <w:t>galacturonic</w:t>
      </w:r>
      <w:proofErr w:type="spellEnd"/>
      <w:r w:rsidR="00B4305C">
        <w:rPr>
          <w:rFonts w:ascii="Times New Roman" w:hAnsi="Times New Roman" w:cs="Times New Roman"/>
          <w:color w:val="000000"/>
          <w:sz w:val="20"/>
          <w:szCs w:val="20"/>
        </w:rPr>
        <w:t xml:space="preserve"> acid</w:t>
      </w:r>
      <w:r w:rsidR="0056690A" w:rsidRPr="008532BC">
        <w:rPr>
          <w:rFonts w:ascii="Times New Roman" w:hAnsi="Times New Roman" w:cs="Times New Roman"/>
          <w:color w:val="000000"/>
          <w:sz w:val="20"/>
          <w:szCs w:val="20"/>
        </w:rPr>
        <w:t xml:space="preserve">. The 5% </w:t>
      </w:r>
      <w:r w:rsidR="00B4305C" w:rsidRPr="008532BC">
        <w:rPr>
          <w:rFonts w:ascii="Times New Roman" w:hAnsi="Times New Roman" w:cs="Times New Roman"/>
          <w:color w:val="000000"/>
          <w:sz w:val="20"/>
          <w:szCs w:val="20"/>
        </w:rPr>
        <w:t>uppermost</w:t>
      </w:r>
      <w:r w:rsidR="0056690A" w:rsidRPr="008532BC">
        <w:rPr>
          <w:rFonts w:ascii="Times New Roman" w:hAnsi="Times New Roman" w:cs="Times New Roman"/>
          <w:color w:val="000000"/>
          <w:sz w:val="20"/>
          <w:szCs w:val="20"/>
        </w:rPr>
        <w:t xml:space="preserve"> concentration of </w:t>
      </w:r>
      <w:r w:rsidR="000851A9" w:rsidRPr="008532BC">
        <w:rPr>
          <w:rFonts w:ascii="Times New Roman" w:hAnsi="Times New Roman" w:cs="Times New Roman"/>
          <w:color w:val="000000"/>
          <w:sz w:val="20"/>
          <w:szCs w:val="20"/>
        </w:rPr>
        <w:t>sugar</w:t>
      </w:r>
      <w:r w:rsidR="0056690A" w:rsidRPr="008532BC">
        <w:rPr>
          <w:rFonts w:ascii="Times New Roman" w:hAnsi="Times New Roman" w:cs="Times New Roman"/>
          <w:color w:val="000000"/>
          <w:sz w:val="20"/>
          <w:szCs w:val="20"/>
        </w:rPr>
        <w:t xml:space="preserve"> </w:t>
      </w:r>
      <w:r w:rsidR="00B4305C" w:rsidRPr="008532BC">
        <w:rPr>
          <w:rFonts w:ascii="Times New Roman" w:hAnsi="Times New Roman" w:cs="Times New Roman"/>
          <w:color w:val="000000"/>
          <w:sz w:val="20"/>
          <w:szCs w:val="20"/>
        </w:rPr>
        <w:t>provide</w:t>
      </w:r>
      <w:r w:rsidR="0056690A" w:rsidRPr="008532BC">
        <w:rPr>
          <w:rFonts w:ascii="Times New Roman" w:hAnsi="Times New Roman" w:cs="Times New Roman"/>
          <w:color w:val="000000"/>
          <w:sz w:val="20"/>
          <w:szCs w:val="20"/>
        </w:rPr>
        <w:t xml:space="preserve"> to </w:t>
      </w:r>
      <w:r w:rsidR="00B4305C" w:rsidRPr="008532BC">
        <w:rPr>
          <w:rFonts w:ascii="Times New Roman" w:hAnsi="Times New Roman" w:cs="Times New Roman"/>
          <w:color w:val="000000"/>
          <w:sz w:val="20"/>
          <w:szCs w:val="20"/>
        </w:rPr>
        <w:t>minor</w:t>
      </w:r>
      <w:r w:rsidR="0056690A" w:rsidRPr="008532BC">
        <w:rPr>
          <w:rFonts w:ascii="Times New Roman" w:hAnsi="Times New Roman" w:cs="Times New Roman"/>
          <w:color w:val="000000"/>
          <w:sz w:val="20"/>
          <w:szCs w:val="20"/>
        </w:rPr>
        <w:t xml:space="preserve"> </w:t>
      </w:r>
      <w:r w:rsidR="00B4305C" w:rsidRPr="008532BC">
        <w:rPr>
          <w:rFonts w:ascii="Times New Roman" w:hAnsi="Times New Roman" w:cs="Times New Roman"/>
          <w:color w:val="000000"/>
          <w:sz w:val="20"/>
          <w:szCs w:val="20"/>
        </w:rPr>
        <w:t>making</w:t>
      </w:r>
      <w:r w:rsidR="0056690A" w:rsidRPr="008532BC">
        <w:rPr>
          <w:rFonts w:ascii="Times New Roman" w:hAnsi="Times New Roman" w:cs="Times New Roman"/>
          <w:color w:val="000000"/>
          <w:sz w:val="20"/>
          <w:szCs w:val="20"/>
        </w:rPr>
        <w:t xml:space="preserve"> level into stationary </w:t>
      </w:r>
      <w:r w:rsidR="00666AF7" w:rsidRPr="008532BC">
        <w:rPr>
          <w:rFonts w:ascii="Times New Roman" w:hAnsi="Times New Roman" w:cs="Times New Roman"/>
          <w:color w:val="000000"/>
          <w:sz w:val="20"/>
          <w:szCs w:val="20"/>
        </w:rPr>
        <w:t>p</w:t>
      </w:r>
      <w:r w:rsidR="00CA2D4C">
        <w:rPr>
          <w:rFonts w:ascii="Times New Roman" w:hAnsi="Times New Roman" w:cs="Times New Roman"/>
          <w:color w:val="000000"/>
          <w:sz w:val="20"/>
          <w:szCs w:val="20"/>
        </w:rPr>
        <w:t>has</w:t>
      </w:r>
      <w:r w:rsidR="00666AF7" w:rsidRPr="008532BC">
        <w:rPr>
          <w:rFonts w:ascii="Times New Roman" w:hAnsi="Times New Roman" w:cs="Times New Roman"/>
          <w:color w:val="000000"/>
          <w:sz w:val="20"/>
          <w:szCs w:val="20"/>
        </w:rPr>
        <w:t>e that</w:t>
      </w:r>
      <w:r w:rsidR="0056690A" w:rsidRPr="008532BC">
        <w:rPr>
          <w:rFonts w:ascii="Times New Roman" w:hAnsi="Times New Roman" w:cs="Times New Roman"/>
          <w:color w:val="000000"/>
          <w:sz w:val="20"/>
          <w:szCs w:val="20"/>
        </w:rPr>
        <w:t xml:space="preserve"> indicates at higher concentration of </w:t>
      </w:r>
      <w:proofErr w:type="spellStart"/>
      <w:r w:rsidR="0056690A" w:rsidRPr="008532BC">
        <w:rPr>
          <w:rFonts w:ascii="Times New Roman" w:hAnsi="Times New Roman" w:cs="Times New Roman"/>
          <w:color w:val="000000"/>
          <w:sz w:val="20"/>
          <w:szCs w:val="20"/>
        </w:rPr>
        <w:t>galacturonic</w:t>
      </w:r>
      <w:proofErr w:type="spellEnd"/>
      <w:r w:rsidR="0056690A" w:rsidRPr="008532BC">
        <w:rPr>
          <w:rFonts w:ascii="Times New Roman" w:hAnsi="Times New Roman" w:cs="Times New Roman"/>
          <w:color w:val="000000"/>
          <w:sz w:val="20"/>
          <w:szCs w:val="20"/>
        </w:rPr>
        <w:t xml:space="preserve"> acid or one of its metabolite exhibit </w:t>
      </w:r>
      <w:r w:rsidR="00666AF7" w:rsidRPr="008532BC">
        <w:rPr>
          <w:rFonts w:ascii="Times New Roman" w:hAnsi="Times New Roman" w:cs="Times New Roman"/>
          <w:color w:val="000000"/>
          <w:sz w:val="20"/>
          <w:szCs w:val="20"/>
        </w:rPr>
        <w:t>catabolise</w:t>
      </w:r>
      <w:r w:rsidR="0056690A" w:rsidRPr="008532BC">
        <w:rPr>
          <w:rFonts w:ascii="Times New Roman" w:hAnsi="Times New Roman" w:cs="Times New Roman"/>
          <w:color w:val="000000"/>
          <w:sz w:val="20"/>
          <w:szCs w:val="20"/>
        </w:rPr>
        <w:t xml:space="preserve"> </w:t>
      </w:r>
      <w:r w:rsidR="00666AF7" w:rsidRPr="008532BC">
        <w:rPr>
          <w:rFonts w:ascii="Times New Roman" w:hAnsi="Times New Roman" w:cs="Times New Roman"/>
          <w:color w:val="000000"/>
          <w:sz w:val="20"/>
          <w:szCs w:val="20"/>
        </w:rPr>
        <w:t>repressions</w:t>
      </w:r>
      <w:r w:rsidR="0056690A" w:rsidRPr="008532BC">
        <w:rPr>
          <w:rFonts w:ascii="Times New Roman" w:hAnsi="Times New Roman" w:cs="Times New Roman"/>
          <w:color w:val="000000"/>
          <w:sz w:val="20"/>
          <w:szCs w:val="20"/>
        </w:rPr>
        <w:t xml:space="preserve">. The glucose </w:t>
      </w:r>
      <w:r w:rsidR="00B4305C">
        <w:rPr>
          <w:rFonts w:ascii="Times New Roman" w:hAnsi="Times New Roman" w:cs="Times New Roman"/>
          <w:color w:val="000000"/>
          <w:sz w:val="20"/>
          <w:szCs w:val="20"/>
        </w:rPr>
        <w:t>existences the production condensed</w:t>
      </w:r>
      <w:r w:rsidR="0056690A" w:rsidRPr="008532BC">
        <w:rPr>
          <w:rFonts w:ascii="Times New Roman" w:hAnsi="Times New Roman" w:cs="Times New Roman"/>
          <w:color w:val="000000"/>
          <w:sz w:val="20"/>
          <w:szCs w:val="20"/>
        </w:rPr>
        <w:t xml:space="preserve"> to the basal level</w:t>
      </w:r>
      <w:r w:rsidR="00E72766" w:rsidRPr="008532BC">
        <w:rPr>
          <w:rFonts w:ascii="Times New Roman" w:hAnsi="Times New Roman" w:cs="Times New Roman"/>
          <w:sz w:val="20"/>
          <w:szCs w:val="20"/>
        </w:rPr>
        <w:t xml:space="preserve"> (</w:t>
      </w:r>
      <w:proofErr w:type="spellStart"/>
      <w:r w:rsidR="00E72766" w:rsidRPr="008532BC">
        <w:rPr>
          <w:rFonts w:ascii="Times New Roman" w:hAnsi="Times New Roman" w:cs="Times New Roman"/>
          <w:sz w:val="20"/>
          <w:szCs w:val="20"/>
        </w:rPr>
        <w:t>J.</w:t>
      </w:r>
      <w:r w:rsidR="008532BC" w:rsidRPr="008532BC">
        <w:rPr>
          <w:rFonts w:ascii="Times New Roman" w:hAnsi="Times New Roman" w:cs="Times New Roman"/>
          <w:sz w:val="20"/>
          <w:szCs w:val="20"/>
        </w:rPr>
        <w:t>R.Whitaker</w:t>
      </w:r>
      <w:proofErr w:type="spellEnd"/>
      <w:r w:rsidR="008532BC" w:rsidRPr="008532BC">
        <w:rPr>
          <w:rFonts w:ascii="Times New Roman" w:hAnsi="Times New Roman" w:cs="Times New Roman"/>
          <w:sz w:val="20"/>
          <w:szCs w:val="20"/>
        </w:rPr>
        <w:t>, 1</w:t>
      </w:r>
      <w:r w:rsidR="008532BC">
        <w:rPr>
          <w:rFonts w:ascii="Times New Roman" w:hAnsi="Times New Roman" w:cs="Times New Roman"/>
          <w:sz w:val="20"/>
          <w:szCs w:val="20"/>
        </w:rPr>
        <w:t>984).</w:t>
      </w:r>
      <w:r w:rsidR="00E72766" w:rsidRPr="00E443FC">
        <w:rPr>
          <w:rFonts w:ascii="Times New Roman" w:hAnsi="Times New Roman" w:cs="Times New Roman"/>
          <w:sz w:val="20"/>
          <w:szCs w:val="20"/>
        </w:rPr>
        <w:t xml:space="preserve">                                                                             </w:t>
      </w:r>
    </w:p>
    <w:p w:rsidR="00E72766" w:rsidRPr="00E443FC" w:rsidRDefault="000851A9" w:rsidP="000851A9">
      <w:pPr>
        <w:tabs>
          <w:tab w:val="left" w:pos="3905"/>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p>
    <w:p w:rsidR="00E72766" w:rsidRPr="00C02D91" w:rsidRDefault="00E72766" w:rsidP="00C02D91">
      <w:pPr>
        <w:pStyle w:val="ListParagraph"/>
        <w:numPr>
          <w:ilvl w:val="0"/>
          <w:numId w:val="10"/>
        </w:numPr>
        <w:autoSpaceDE w:val="0"/>
        <w:autoSpaceDN w:val="0"/>
        <w:adjustRightInd w:val="0"/>
        <w:spacing w:after="0" w:line="240" w:lineRule="auto"/>
        <w:ind w:left="284" w:hanging="284"/>
        <w:jc w:val="both"/>
        <w:rPr>
          <w:rFonts w:ascii="Times New Roman" w:hAnsi="Times New Roman" w:cs="Times New Roman"/>
          <w:color w:val="000000"/>
          <w:sz w:val="20"/>
          <w:szCs w:val="20"/>
        </w:rPr>
      </w:pPr>
      <w:r w:rsidRPr="00C02D91">
        <w:rPr>
          <w:rFonts w:ascii="Times New Roman" w:hAnsi="Times New Roman" w:cs="Times New Roman"/>
          <w:b/>
          <w:sz w:val="20"/>
          <w:szCs w:val="20"/>
        </w:rPr>
        <w:t xml:space="preserve">Applications of </w:t>
      </w:r>
      <w:r w:rsidR="0071460D">
        <w:rPr>
          <w:rFonts w:ascii="Times New Roman" w:hAnsi="Times New Roman" w:cs="Times New Roman"/>
          <w:b/>
          <w:sz w:val="20"/>
          <w:szCs w:val="20"/>
        </w:rPr>
        <w:t>Pectinase</w:t>
      </w:r>
      <w:r w:rsidRPr="00C02D91">
        <w:rPr>
          <w:rFonts w:ascii="Times New Roman" w:hAnsi="Times New Roman" w:cs="Times New Roman"/>
          <w:b/>
          <w:sz w:val="20"/>
          <w:szCs w:val="20"/>
        </w:rPr>
        <w:t xml:space="preserve"> </w:t>
      </w:r>
    </w:p>
    <w:p w:rsidR="00C02D91" w:rsidRPr="00C02D91" w:rsidRDefault="00C02D91" w:rsidP="00C02D91">
      <w:pPr>
        <w:pStyle w:val="ListParagraph"/>
        <w:autoSpaceDE w:val="0"/>
        <w:autoSpaceDN w:val="0"/>
        <w:adjustRightInd w:val="0"/>
        <w:spacing w:after="0" w:line="240" w:lineRule="auto"/>
        <w:ind w:left="284"/>
        <w:jc w:val="both"/>
        <w:rPr>
          <w:rFonts w:ascii="Times New Roman" w:hAnsi="Times New Roman" w:cs="Times New Roman"/>
          <w:color w:val="000000"/>
          <w:sz w:val="20"/>
          <w:szCs w:val="20"/>
        </w:rPr>
      </w:pPr>
    </w:p>
    <w:p w:rsidR="00E72766" w:rsidRPr="00C02D91" w:rsidRDefault="00E72766" w:rsidP="00C02D91">
      <w:pPr>
        <w:pStyle w:val="ListParagraph"/>
        <w:numPr>
          <w:ilvl w:val="1"/>
          <w:numId w:val="10"/>
        </w:numPr>
        <w:autoSpaceDE w:val="0"/>
        <w:autoSpaceDN w:val="0"/>
        <w:adjustRightInd w:val="0"/>
        <w:spacing w:after="0" w:line="240" w:lineRule="auto"/>
        <w:ind w:left="284" w:hanging="284"/>
        <w:jc w:val="both"/>
        <w:rPr>
          <w:rFonts w:ascii="Times New Roman" w:hAnsi="Times New Roman" w:cs="Times New Roman"/>
          <w:b/>
          <w:bCs/>
          <w:color w:val="000000"/>
          <w:sz w:val="20"/>
          <w:szCs w:val="20"/>
        </w:rPr>
      </w:pPr>
      <w:r w:rsidRPr="00C02D91">
        <w:rPr>
          <w:rFonts w:ascii="Times New Roman" w:hAnsi="Times New Roman" w:cs="Times New Roman"/>
          <w:b/>
          <w:bCs/>
          <w:color w:val="000000"/>
          <w:sz w:val="20"/>
          <w:szCs w:val="20"/>
        </w:rPr>
        <w:t>Industr</w:t>
      </w:r>
      <w:r w:rsidR="00730B84">
        <w:rPr>
          <w:rFonts w:ascii="Times New Roman" w:hAnsi="Times New Roman" w:cs="Times New Roman"/>
          <w:b/>
          <w:bCs/>
          <w:color w:val="000000"/>
          <w:sz w:val="20"/>
          <w:szCs w:val="20"/>
        </w:rPr>
        <w:t>i</w:t>
      </w:r>
      <w:r w:rsidRPr="00C02D91">
        <w:rPr>
          <w:rFonts w:ascii="Times New Roman" w:hAnsi="Times New Roman" w:cs="Times New Roman"/>
          <w:b/>
          <w:bCs/>
          <w:color w:val="000000"/>
          <w:sz w:val="20"/>
          <w:szCs w:val="20"/>
        </w:rPr>
        <w:t>al application</w:t>
      </w:r>
    </w:p>
    <w:p w:rsidR="00C02D91" w:rsidRDefault="00C02D91" w:rsidP="007E1B3A">
      <w:pPr>
        <w:autoSpaceDE w:val="0"/>
        <w:autoSpaceDN w:val="0"/>
        <w:adjustRightInd w:val="0"/>
        <w:spacing w:after="0" w:line="240" w:lineRule="auto"/>
        <w:ind w:firstLine="720"/>
        <w:jc w:val="both"/>
        <w:rPr>
          <w:rFonts w:ascii="Times New Roman" w:hAnsi="Times New Roman" w:cs="Times New Roman"/>
          <w:color w:val="000000"/>
          <w:sz w:val="20"/>
          <w:szCs w:val="20"/>
        </w:rPr>
      </w:pPr>
    </w:p>
    <w:p w:rsidR="00E72766" w:rsidRPr="006B50BF" w:rsidRDefault="00730B84" w:rsidP="008532BC">
      <w:pPr>
        <w:pStyle w:val="BodyText"/>
        <w:ind w:left="100" w:right="118" w:firstLine="284"/>
        <w:jc w:val="both"/>
      </w:pPr>
      <w:r>
        <w:rPr>
          <w:lang w:val="en-US"/>
        </w:rPr>
        <w:t xml:space="preserve">The </w:t>
      </w:r>
      <w:r w:rsidRPr="006B50BF">
        <w:t>production</w:t>
      </w:r>
      <w:r>
        <w:t xml:space="preserve"> </w:t>
      </w:r>
      <w:r>
        <w:rPr>
          <w:lang w:val="en-US"/>
        </w:rPr>
        <w:t xml:space="preserve">of </w:t>
      </w:r>
      <w:r w:rsidR="0071460D">
        <w:rPr>
          <w:lang w:val="en-US"/>
        </w:rPr>
        <w:t>pectinase</w:t>
      </w:r>
      <w:r w:rsidR="00E872C3">
        <w:t xml:space="preserve"> occupies around 1</w:t>
      </w:r>
      <w:r w:rsidR="00E872C3">
        <w:rPr>
          <w:lang w:val="en-US"/>
        </w:rPr>
        <w:t>0 percent</w:t>
      </w:r>
      <w:r w:rsidR="008532BC" w:rsidRPr="006B50BF">
        <w:t xml:space="preserve"> of the overall manufacturing of </w:t>
      </w:r>
      <w:r w:rsidR="00874606">
        <w:t>enzyme</w:t>
      </w:r>
      <w:r w:rsidR="008532BC" w:rsidRPr="006B50BF">
        <w:t xml:space="preserve"> preparation. These </w:t>
      </w:r>
      <w:r w:rsidR="00874606">
        <w:t>enzymes</w:t>
      </w:r>
      <w:r w:rsidR="008532BC" w:rsidRPr="006B50BF">
        <w:rPr>
          <w:spacing w:val="1"/>
        </w:rPr>
        <w:t xml:space="preserve"> </w:t>
      </w:r>
      <w:r w:rsidR="008532BC" w:rsidRPr="006B50BF">
        <w:t xml:space="preserve">are </w:t>
      </w:r>
      <w:r w:rsidR="008532BC" w:rsidRPr="006B50BF">
        <w:rPr>
          <w:shd w:val="clear" w:color="auto" w:fill="FFFFFF"/>
        </w:rPr>
        <w:t>extensively</w:t>
      </w:r>
      <w:r w:rsidR="008532BC" w:rsidRPr="006B50BF">
        <w:t xml:space="preserve"> </w:t>
      </w:r>
      <w:r w:rsidR="002F4346">
        <w:t>utilized</w:t>
      </w:r>
      <w:r w:rsidR="008532BC" w:rsidRPr="006B50BF">
        <w:t xml:space="preserve"> in the food industry in the production of </w:t>
      </w:r>
      <w:r w:rsidR="000B2D86">
        <w:t>juice</w:t>
      </w:r>
      <w:r w:rsidR="008532BC" w:rsidRPr="006B50BF">
        <w:t xml:space="preserve">s, </w:t>
      </w:r>
      <w:r w:rsidR="000B2D86">
        <w:t>fruit</w:t>
      </w:r>
      <w:r w:rsidR="008532BC" w:rsidRPr="006B50BF">
        <w:t xml:space="preserve"> drinks </w:t>
      </w:r>
      <w:r w:rsidR="005B70A1">
        <w:t>and</w:t>
      </w:r>
      <w:r w:rsidR="008532BC" w:rsidRPr="006B50BF">
        <w:t xml:space="preserve"> wines </w:t>
      </w:r>
      <w:r w:rsidR="00A420AF" w:rsidRPr="006B50BF">
        <w:t>(</w:t>
      </w:r>
      <w:proofErr w:type="spellStart"/>
      <w:r w:rsidR="00A420AF" w:rsidRPr="006B50BF">
        <w:t>Hoondal</w:t>
      </w:r>
      <w:proofErr w:type="spellEnd"/>
      <w:r w:rsidR="00A420AF" w:rsidRPr="006B50BF">
        <w:t xml:space="preserve"> </w:t>
      </w:r>
      <w:r w:rsidR="00A420AF" w:rsidRPr="006B50BF">
        <w:rPr>
          <w:i/>
          <w:iCs/>
        </w:rPr>
        <w:t>et al</w:t>
      </w:r>
      <w:r w:rsidR="00A420AF" w:rsidRPr="006B50BF">
        <w:t>., 2002)</w:t>
      </w:r>
      <w:r w:rsidR="00C20022" w:rsidRPr="006B50BF">
        <w:t>.</w:t>
      </w:r>
    </w:p>
    <w:p w:rsidR="00A420AF" w:rsidRPr="006B50BF" w:rsidRDefault="00A420AF" w:rsidP="00A420AF">
      <w:pPr>
        <w:spacing w:after="0" w:line="240" w:lineRule="auto"/>
        <w:jc w:val="both"/>
        <w:rPr>
          <w:rFonts w:ascii="Times New Roman" w:hAnsi="Times New Roman" w:cs="Times New Roman"/>
          <w:b/>
          <w:sz w:val="20"/>
          <w:szCs w:val="20"/>
        </w:rPr>
      </w:pPr>
    </w:p>
    <w:p w:rsidR="0071460D" w:rsidRPr="006B50BF" w:rsidRDefault="0071460D" w:rsidP="0071460D">
      <w:pPr>
        <w:pStyle w:val="Heading1"/>
        <w:numPr>
          <w:ilvl w:val="1"/>
          <w:numId w:val="10"/>
        </w:numPr>
        <w:tabs>
          <w:tab w:val="left" w:pos="384"/>
        </w:tabs>
        <w:ind w:hanging="720"/>
      </w:pPr>
      <w:r w:rsidRPr="006B50BF">
        <w:t xml:space="preserve">Acid </w:t>
      </w:r>
      <w:r>
        <w:t>Pectinase</w:t>
      </w:r>
    </w:p>
    <w:p w:rsidR="0071460D" w:rsidRPr="006B50BF" w:rsidRDefault="0071460D" w:rsidP="0071460D">
      <w:pPr>
        <w:pStyle w:val="BodyText"/>
        <w:rPr>
          <w:b/>
        </w:rPr>
      </w:pPr>
    </w:p>
    <w:p w:rsidR="0071460D" w:rsidRPr="006B50BF" w:rsidRDefault="007A4568" w:rsidP="0071460D">
      <w:pPr>
        <w:pStyle w:val="BodyText"/>
        <w:ind w:right="119"/>
        <w:jc w:val="both"/>
      </w:pPr>
      <w:r w:rsidRPr="007A4568">
        <w:t xml:space="preserve">Fungi, particularly </w:t>
      </w:r>
      <w:proofErr w:type="spellStart"/>
      <w:r w:rsidRPr="007A4568">
        <w:t>Aspergillus</w:t>
      </w:r>
      <w:proofErr w:type="spellEnd"/>
      <w:r w:rsidRPr="007A4568">
        <w:t xml:space="preserve"> </w:t>
      </w:r>
      <w:proofErr w:type="spellStart"/>
      <w:proofErr w:type="gramStart"/>
      <w:r w:rsidRPr="007A4568">
        <w:t>niger</w:t>
      </w:r>
      <w:proofErr w:type="spellEnd"/>
      <w:proofErr w:type="gramEnd"/>
      <w:r w:rsidRPr="007A4568">
        <w:t xml:space="preserve">, frequently generate acid pectinase, which is widely used in the extraction, clarification, and removal of pectin in fruit juice, in the maceration of vegetables to form pasts and pulp, and in the production of wine. When pectin-rich fruits are crushed, a viscous juice is produced that remains bonded to the fruit pulp in a gelatinous structure, impeding the pressing process for extracting juice. The inclusion of pectinase during the extraction process increases fruit juice output through a simpler procedure, reduces juice viscosity, and weakens the gel structure, which increases the juice's ability to concentrate. </w:t>
      </w:r>
      <w:r w:rsidRPr="007A4568">
        <w:rPr>
          <w:lang w:val="en-US"/>
        </w:rPr>
        <w:t xml:space="preserve">When compared to traditional mechanical juicing, enzymatic maceration can boost fruit juice yields by more than 90% while also enhancing the </w:t>
      </w:r>
      <w:proofErr w:type="spellStart"/>
      <w:r w:rsidRPr="007A4568">
        <w:rPr>
          <w:lang w:val="en-US"/>
        </w:rPr>
        <w:t>organo-leptic</w:t>
      </w:r>
      <w:proofErr w:type="spellEnd"/>
      <w:r w:rsidRPr="007A4568">
        <w:rPr>
          <w:lang w:val="en-US"/>
        </w:rPr>
        <w:t xml:space="preserve"> (</w:t>
      </w:r>
      <w:proofErr w:type="spellStart"/>
      <w:r w:rsidRPr="007A4568">
        <w:rPr>
          <w:lang w:val="en-US"/>
        </w:rPr>
        <w:t>colour</w:t>
      </w:r>
      <w:proofErr w:type="spellEnd"/>
      <w:r w:rsidRPr="007A4568">
        <w:rPr>
          <w:lang w:val="en-US"/>
        </w:rPr>
        <w:t xml:space="preserve">, </w:t>
      </w:r>
      <w:proofErr w:type="spellStart"/>
      <w:r w:rsidRPr="007A4568">
        <w:rPr>
          <w:lang w:val="en-US"/>
        </w:rPr>
        <w:t>flavour</w:t>
      </w:r>
      <w:proofErr w:type="spellEnd"/>
      <w:r w:rsidRPr="007A4568">
        <w:rPr>
          <w:lang w:val="en-US"/>
        </w:rPr>
        <w:t xml:space="preserve">), nutritional (vitamins), and technological efficiency (easiness of filtration) qualities. </w:t>
      </w:r>
      <w:proofErr w:type="spellStart"/>
      <w:r w:rsidRPr="007A4568">
        <w:rPr>
          <w:lang w:val="en-US"/>
        </w:rPr>
        <w:t>Pectinolytic</w:t>
      </w:r>
      <w:proofErr w:type="spellEnd"/>
      <w:r w:rsidRPr="007A4568">
        <w:rPr>
          <w:lang w:val="en-US"/>
        </w:rPr>
        <w:t xml:space="preserve"> enzymes are used in conjunction with cell wall-degrading enzymes like </w:t>
      </w:r>
      <w:proofErr w:type="spellStart"/>
      <w:r w:rsidRPr="007A4568">
        <w:rPr>
          <w:lang w:val="en-US"/>
        </w:rPr>
        <w:t>cellulase</w:t>
      </w:r>
      <w:proofErr w:type="spellEnd"/>
      <w:r w:rsidRPr="007A4568">
        <w:rPr>
          <w:lang w:val="en-US"/>
        </w:rPr>
        <w:t xml:space="preserve"> and </w:t>
      </w:r>
      <w:proofErr w:type="spellStart"/>
      <w:r w:rsidRPr="007A4568">
        <w:rPr>
          <w:lang w:val="en-US"/>
        </w:rPr>
        <w:t>hemicellulase</w:t>
      </w:r>
      <w:proofErr w:type="spellEnd"/>
      <w:r w:rsidRPr="007A4568">
        <w:rPr>
          <w:lang w:val="en-US"/>
        </w:rPr>
        <w:t xml:space="preserve"> in a number of processes. More than 100% of juice extraction yields have been reported to be improved by the combination of pectinase and </w:t>
      </w:r>
      <w:proofErr w:type="spellStart"/>
      <w:r w:rsidRPr="007A4568">
        <w:rPr>
          <w:lang w:val="en-US"/>
        </w:rPr>
        <w:t>cellulase</w:t>
      </w:r>
      <w:proofErr w:type="spellEnd"/>
      <w:r w:rsidRPr="007A4568">
        <w:rPr>
          <w:lang w:val="en-US"/>
        </w:rPr>
        <w:t xml:space="preserve">. Instead of </w:t>
      </w:r>
      <w:proofErr w:type="spellStart"/>
      <w:r w:rsidRPr="007A4568">
        <w:rPr>
          <w:lang w:val="en-US"/>
        </w:rPr>
        <w:t>utilising</w:t>
      </w:r>
      <w:proofErr w:type="spellEnd"/>
      <w:r w:rsidRPr="007A4568">
        <w:rPr>
          <w:lang w:val="en-US"/>
        </w:rPr>
        <w:t xml:space="preserve"> the traditional pressing method, Soars and colleagues found that enzyme extraction increased juice yields from papaya, pears, and bananas by a factor of three to four. </w:t>
      </w:r>
      <w:r w:rsidR="003A4387" w:rsidRPr="003A4387">
        <w:t>Apple juice viscosity can be reduced by 62% with enzymatic treatment. The permeate flux is significantly higher when de-</w:t>
      </w:r>
      <w:proofErr w:type="spellStart"/>
      <w:r w:rsidR="003A4387" w:rsidRPr="003A4387">
        <w:t>pectinized</w:t>
      </w:r>
      <w:proofErr w:type="spellEnd"/>
      <w:r w:rsidR="003A4387" w:rsidRPr="003A4387">
        <w:t xml:space="preserve"> apple juice is ultra-filtered than when un-</w:t>
      </w:r>
      <w:proofErr w:type="spellStart"/>
      <w:r w:rsidR="003A4387" w:rsidRPr="003A4387">
        <w:t>depectinized</w:t>
      </w:r>
      <w:proofErr w:type="spellEnd"/>
      <w:r w:rsidR="003A4387" w:rsidRPr="003A4387">
        <w:t xml:space="preserve"> juice is treated. Apple juice's thickness and pectin concentration are both decreased as a result of the rise in penetration rates. Pectin is a colloid with the form of a fibre that severely fouls ultrafiltration membranes. Pectin </w:t>
      </w:r>
      <w:proofErr w:type="spellStart"/>
      <w:r w:rsidR="003A4387" w:rsidRPr="003A4387">
        <w:t>lyases</w:t>
      </w:r>
      <w:proofErr w:type="spellEnd"/>
      <w:r w:rsidR="003A4387" w:rsidRPr="003A4387">
        <w:t xml:space="preserve">, </w:t>
      </w:r>
      <w:proofErr w:type="spellStart"/>
      <w:r w:rsidR="003A4387" w:rsidRPr="003A4387">
        <w:t>polygalacturonases</w:t>
      </w:r>
      <w:proofErr w:type="spellEnd"/>
      <w:r w:rsidR="003A4387" w:rsidRPr="003A4387">
        <w:t>, and pectin methyl esterase are traditionally included in the commercially available Pectinase preparation used in food processing. These preparations are often made from fungus, primari</w:t>
      </w:r>
      <w:r w:rsidR="003A4387">
        <w:t xml:space="preserve">ly from the </w:t>
      </w:r>
      <w:proofErr w:type="spellStart"/>
      <w:r w:rsidR="003A4387" w:rsidRPr="00D375F1">
        <w:rPr>
          <w:i/>
        </w:rPr>
        <w:t>Aspergillus</w:t>
      </w:r>
      <w:proofErr w:type="spellEnd"/>
      <w:r w:rsidR="003A4387">
        <w:t xml:space="preserve"> species</w:t>
      </w:r>
      <w:r w:rsidR="0071460D" w:rsidRPr="006B50BF">
        <w:rPr>
          <w:i/>
        </w:rPr>
        <w:t xml:space="preserve"> </w:t>
      </w:r>
      <w:r w:rsidR="0071460D" w:rsidRPr="006B50BF">
        <w:t>(</w:t>
      </w:r>
      <w:proofErr w:type="spellStart"/>
      <w:r w:rsidR="0071460D" w:rsidRPr="006B50BF">
        <w:t>Kapoor</w:t>
      </w:r>
      <w:proofErr w:type="spellEnd"/>
      <w:r w:rsidR="0071460D" w:rsidRPr="006B50BF">
        <w:rPr>
          <w:spacing w:val="1"/>
        </w:rPr>
        <w:t xml:space="preserve"> </w:t>
      </w:r>
      <w:r w:rsidR="005B70A1">
        <w:t>and</w:t>
      </w:r>
      <w:r w:rsidR="0071460D" w:rsidRPr="006B50BF">
        <w:t xml:space="preserve"> </w:t>
      </w:r>
      <w:proofErr w:type="spellStart"/>
      <w:r w:rsidR="0071460D" w:rsidRPr="006B50BF">
        <w:t>coworkers</w:t>
      </w:r>
      <w:proofErr w:type="spellEnd"/>
      <w:r w:rsidR="0071460D" w:rsidRPr="006B50BF">
        <w:t xml:space="preserve">, 2001; </w:t>
      </w:r>
      <w:proofErr w:type="spellStart"/>
      <w:r w:rsidR="0071460D" w:rsidRPr="006B50BF">
        <w:t>Bhardwaj</w:t>
      </w:r>
      <w:proofErr w:type="spellEnd"/>
      <w:r w:rsidR="0071460D" w:rsidRPr="006B50BF">
        <w:t xml:space="preserve"> </w:t>
      </w:r>
      <w:r w:rsidR="0071460D" w:rsidRPr="006B50BF">
        <w:rPr>
          <w:i/>
        </w:rPr>
        <w:t>et al</w:t>
      </w:r>
      <w:r w:rsidR="003A4387">
        <w:t>., 2017).</w:t>
      </w:r>
    </w:p>
    <w:p w:rsidR="0071460D" w:rsidRPr="006B50BF" w:rsidRDefault="0071460D" w:rsidP="0071460D">
      <w:pPr>
        <w:pStyle w:val="BodyText"/>
      </w:pPr>
    </w:p>
    <w:p w:rsidR="0071460D" w:rsidRPr="006B50BF" w:rsidRDefault="0071460D" w:rsidP="0071460D">
      <w:pPr>
        <w:pStyle w:val="Heading1"/>
        <w:numPr>
          <w:ilvl w:val="1"/>
          <w:numId w:val="10"/>
        </w:numPr>
        <w:tabs>
          <w:tab w:val="left" w:pos="384"/>
        </w:tabs>
        <w:ind w:left="384" w:hanging="284"/>
      </w:pPr>
      <w:r w:rsidRPr="006B50BF">
        <w:t xml:space="preserve">Alkaline </w:t>
      </w:r>
      <w:r>
        <w:t>Pectinase</w:t>
      </w:r>
    </w:p>
    <w:p w:rsidR="0071460D" w:rsidRPr="006B50BF" w:rsidRDefault="0071460D" w:rsidP="0071460D">
      <w:pPr>
        <w:pStyle w:val="BodyText"/>
        <w:rPr>
          <w:b/>
        </w:rPr>
      </w:pPr>
    </w:p>
    <w:p w:rsidR="0071460D" w:rsidRDefault="00D375F1" w:rsidP="00F759D1">
      <w:pPr>
        <w:pStyle w:val="BodyText"/>
        <w:ind w:left="100" w:right="119" w:firstLine="284"/>
        <w:jc w:val="both"/>
        <w:rPr>
          <w:rFonts w:cs="Times New Roman"/>
          <w:b/>
        </w:rPr>
      </w:pPr>
      <w:r w:rsidRPr="00D375F1">
        <w:t xml:space="preserve">In addition to a few filamentous fungi and yeast, bacteria, primarily Bacillus sp., are the main producers of alkaline pectinase. They can be used to pre-treat wastewater from the processing of vegetables that contains pectin residues, process textile fibres like jute, flex, and hemp, ferment coffee and tea, extract vegetable oil, and treat paper pulp. For use in textile applications, </w:t>
      </w:r>
      <w:proofErr w:type="spellStart"/>
      <w:r w:rsidRPr="00D375F1">
        <w:t>pectinolytic</w:t>
      </w:r>
      <w:proofErr w:type="spellEnd"/>
      <w:r w:rsidRPr="00D375F1">
        <w:t xml:space="preserve"> enzymes have been used to degum ramie, </w:t>
      </w:r>
      <w:proofErr w:type="spellStart"/>
      <w:r w:rsidRPr="00D375F1">
        <w:t>sunn</w:t>
      </w:r>
      <w:proofErr w:type="spellEnd"/>
      <w:r w:rsidRPr="00D375F1">
        <w:t xml:space="preserve"> hemp, </w:t>
      </w:r>
      <w:r w:rsidR="00F759D1" w:rsidRPr="00D375F1">
        <w:t>and flax</w:t>
      </w:r>
      <w:r w:rsidRPr="00D375F1">
        <w:t xml:space="preserve">, jute, and coconut fibres. Degumming can be accomplished by adding </w:t>
      </w:r>
      <w:proofErr w:type="spellStart"/>
      <w:r w:rsidRPr="00D375F1">
        <w:t>pectinolytic</w:t>
      </w:r>
      <w:proofErr w:type="spellEnd"/>
      <w:r w:rsidRPr="00D375F1">
        <w:t xml:space="preserve"> mixes or by </w:t>
      </w:r>
      <w:proofErr w:type="spellStart"/>
      <w:r w:rsidRPr="00D375F1">
        <w:t>dewretting</w:t>
      </w:r>
      <w:proofErr w:type="spellEnd"/>
      <w:r w:rsidRPr="00D375F1">
        <w:t xml:space="preserve"> (fermenting) fibre using microorganisms that produce pectinase. </w:t>
      </w:r>
      <w:proofErr w:type="spellStart"/>
      <w:r w:rsidRPr="00D375F1">
        <w:t>Kapoor</w:t>
      </w:r>
      <w:proofErr w:type="spellEnd"/>
      <w:r w:rsidRPr="00D375F1">
        <w:t xml:space="preserve"> and colleagues applied three different treatments—enzymatic, chemical, and chemical combined with enzyme treatment—on ramie and </w:t>
      </w:r>
      <w:proofErr w:type="spellStart"/>
      <w:r w:rsidRPr="00D375F1">
        <w:t>sunn</w:t>
      </w:r>
      <w:proofErr w:type="spellEnd"/>
      <w:r w:rsidRPr="00D375F1">
        <w:t xml:space="preserve"> hemp </w:t>
      </w:r>
      <w:proofErr w:type="spellStart"/>
      <w:r w:rsidRPr="00D375F1">
        <w:t>bast</w:t>
      </w:r>
      <w:proofErr w:type="spellEnd"/>
      <w:r w:rsidRPr="00D375F1">
        <w:t xml:space="preserve"> fibres in order to get rid of the non-cellulosic gummy substance, which is primarily composed of pectin and hemicellulose. The third treatment was generally the most encouraging for degumming out of the three. The non-cellulosic gummy substance was completely removed from the surface of the ramie and </w:t>
      </w:r>
      <w:proofErr w:type="spellStart"/>
      <w:r w:rsidRPr="00D375F1">
        <w:t>sunn</w:t>
      </w:r>
      <w:proofErr w:type="spellEnd"/>
      <w:r w:rsidRPr="00D375F1">
        <w:t xml:space="preserve"> hemp fibres, according to scanning electron microscopic investigations. The removal of non-cellulosic "impurities" from raw cotton using particular enzymes to make the surface more hydrophilic is known as bio-scourging. Raw cotton's hydrophobic qualities are caused by pectin, which </w:t>
      </w:r>
      <w:proofErr w:type="spellStart"/>
      <w:r w:rsidRPr="00D375F1">
        <w:t>pectinolytic</w:t>
      </w:r>
      <w:proofErr w:type="spellEnd"/>
      <w:r w:rsidRPr="00D375F1">
        <w:t xml:space="preserve"> enzymes are thought to help remove as well. This could result in a significant decrease in the amount of water and chemicals consumed as well as effluent discharge. This treatment using pectin-degrading enzymes would not alter the cellulose backbone and so avoid fibre breakage, in contrast to the extreme alkaline conditions typically used. A pure </w:t>
      </w:r>
      <w:proofErr w:type="spellStart"/>
      <w:r w:rsidRPr="00D375F1">
        <w:t>endo-pectate</w:t>
      </w:r>
      <w:proofErr w:type="spellEnd"/>
      <w:r w:rsidRPr="00D375F1">
        <w:t xml:space="preserve"> </w:t>
      </w:r>
      <w:proofErr w:type="spellStart"/>
      <w:r w:rsidRPr="00D375F1">
        <w:t>lyase</w:t>
      </w:r>
      <w:proofErr w:type="spellEnd"/>
      <w:r w:rsidRPr="00D375F1">
        <w:t xml:space="preserve"> from </w:t>
      </w:r>
      <w:r w:rsidRPr="00F759D1">
        <w:rPr>
          <w:i/>
        </w:rPr>
        <w:t xml:space="preserve">Bacillus </w:t>
      </w:r>
      <w:proofErr w:type="spellStart"/>
      <w:r w:rsidRPr="00F759D1">
        <w:rPr>
          <w:i/>
        </w:rPr>
        <w:t>pumilus</w:t>
      </w:r>
      <w:proofErr w:type="spellEnd"/>
      <w:r w:rsidRPr="00D375F1">
        <w:t xml:space="preserve"> BK2 removed up to 80% of the pectin from the outer layer of cotton, according to Klug-</w:t>
      </w:r>
      <w:proofErr w:type="spellStart"/>
      <w:r w:rsidRPr="00D375F1">
        <w:t>Santner</w:t>
      </w:r>
      <w:proofErr w:type="spellEnd"/>
      <w:r w:rsidRPr="00D375F1">
        <w:t xml:space="preserve"> and colleagues. Alkaline peroxide bleaching of mechanical pulps during papermaking solubilizes acidic polysaccharides, a disruptive interfering material. Pectin and </w:t>
      </w:r>
      <w:proofErr w:type="spellStart"/>
      <w:r w:rsidRPr="00D375F1">
        <w:t>polygalacturonic</w:t>
      </w:r>
      <w:proofErr w:type="spellEnd"/>
      <w:r w:rsidRPr="00D375F1">
        <w:t xml:space="preserve"> acids are two examples of these acidic polysaccharides. Monomers, dimmers, and trimmers of </w:t>
      </w:r>
      <w:proofErr w:type="spellStart"/>
      <w:r w:rsidRPr="00D375F1">
        <w:t>galacturonic</w:t>
      </w:r>
      <w:proofErr w:type="spellEnd"/>
      <w:r w:rsidRPr="00D375F1">
        <w:t xml:space="preserve"> acid did not induce appreciable cationic demand, whereas </w:t>
      </w:r>
      <w:proofErr w:type="spellStart"/>
      <w:r w:rsidRPr="00D375F1">
        <w:t>hexamers</w:t>
      </w:r>
      <w:proofErr w:type="spellEnd"/>
      <w:r w:rsidRPr="00D375F1">
        <w:t xml:space="preserve"> and longer chains showed high cationic demand. The capacity of </w:t>
      </w:r>
      <w:proofErr w:type="spellStart"/>
      <w:r w:rsidRPr="00D375F1">
        <w:t>polygalacturonic</w:t>
      </w:r>
      <w:proofErr w:type="spellEnd"/>
      <w:r w:rsidRPr="00D375F1">
        <w:t xml:space="preserve"> acids to complex cationic polymer (cationic demand) depends strongly on their degree of polymerization. Pectinase has the ability to depolymerize </w:t>
      </w:r>
      <w:proofErr w:type="spellStart"/>
      <w:r w:rsidRPr="00D375F1">
        <w:t>galacturonic</w:t>
      </w:r>
      <w:proofErr w:type="spellEnd"/>
      <w:r w:rsidRPr="00D375F1">
        <w:t xml:space="preserve"> acid polymers, which reduces the cationic requirement of pectin solutions and peroxide bleaching filtrates.</w:t>
      </w:r>
      <w:r w:rsidR="00F759D1" w:rsidRPr="00F759D1">
        <w:t xml:space="preserve"> Enzymes involved in plant cell wall degradation Vegetable oils, such as those from coconut, palm, sunflower, rapeseed, and olives, can be removed using polysaccharides instead of the conventional organic solvents like hexane. Pectinase, a cell wall-degrading enzyme, encourages oil </w:t>
      </w:r>
      <w:proofErr w:type="spellStart"/>
      <w:r w:rsidR="00F759D1" w:rsidRPr="00F759D1">
        <w:t>libration</w:t>
      </w:r>
      <w:proofErr w:type="spellEnd"/>
      <w:r w:rsidR="00F759D1" w:rsidRPr="00F759D1">
        <w:t xml:space="preserve">. Add pectin enzyme, according to </w:t>
      </w:r>
      <w:proofErr w:type="spellStart"/>
      <w:r w:rsidR="00F759D1" w:rsidRPr="00F759D1">
        <w:t>Angayarkanni</w:t>
      </w:r>
      <w:proofErr w:type="spellEnd"/>
      <w:r w:rsidR="00F759D1" w:rsidRPr="00F759D1">
        <w:t xml:space="preserve"> and his colleague. </w:t>
      </w:r>
      <w:proofErr w:type="spellStart"/>
      <w:r w:rsidR="00F759D1" w:rsidRPr="00F759D1">
        <w:t>Kapoor</w:t>
      </w:r>
      <w:proofErr w:type="spellEnd"/>
      <w:r w:rsidR="00F759D1" w:rsidRPr="00F759D1">
        <w:t xml:space="preserve"> and colleagues used three different treatments—enzyme, chemical, and chemical combined with </w:t>
      </w:r>
      <w:proofErr w:type="spellStart"/>
      <w:r w:rsidR="00F759D1" w:rsidRPr="00F759D1">
        <w:t>enzymic</w:t>
      </w:r>
      <w:proofErr w:type="spellEnd"/>
      <w:r w:rsidR="00F759D1" w:rsidRPr="00F759D1">
        <w:t xml:space="preserve"> treatment—on ramie and </w:t>
      </w:r>
      <w:proofErr w:type="spellStart"/>
      <w:r w:rsidR="00F759D1" w:rsidRPr="00F759D1">
        <w:t>sunn</w:t>
      </w:r>
      <w:proofErr w:type="spellEnd"/>
      <w:r w:rsidR="00F759D1" w:rsidRPr="00F759D1">
        <w:t xml:space="preserve"> hemp </w:t>
      </w:r>
      <w:proofErr w:type="spellStart"/>
      <w:r w:rsidR="00F759D1" w:rsidRPr="00F759D1">
        <w:t>bast</w:t>
      </w:r>
      <w:proofErr w:type="spellEnd"/>
      <w:r w:rsidR="00F759D1" w:rsidRPr="00F759D1">
        <w:t xml:space="preserve"> fibres to get rid of the non-cellulosic sticky substance, which is primarily constituted of pectin and hemicelluloses. The third treatment was the most degumming-promising of the three. </w:t>
      </w:r>
      <w:r w:rsidR="00F759D1" w:rsidRPr="00F759D1">
        <w:rPr>
          <w:color w:val="000000"/>
        </w:rPr>
        <w:t xml:space="preserve">The non-cellulosic sticky fabric has been completely removed from the surface of the ramie and </w:t>
      </w:r>
      <w:proofErr w:type="spellStart"/>
      <w:r w:rsidR="00F759D1" w:rsidRPr="00F759D1">
        <w:rPr>
          <w:color w:val="000000"/>
        </w:rPr>
        <w:t>sunn</w:t>
      </w:r>
      <w:proofErr w:type="spellEnd"/>
      <w:r w:rsidR="00F759D1" w:rsidRPr="00F759D1">
        <w:rPr>
          <w:color w:val="000000"/>
        </w:rPr>
        <w:t xml:space="preserve"> hemp fibres, according to research using scanning electron microscopy. By using certain enzymes to remove non-cellulosic "impurities" from raw cotton, </w:t>
      </w:r>
      <w:proofErr w:type="spellStart"/>
      <w:r w:rsidR="00F759D1" w:rsidRPr="00F759D1">
        <w:rPr>
          <w:color w:val="000000"/>
        </w:rPr>
        <w:t>bioscouring</w:t>
      </w:r>
      <w:proofErr w:type="spellEnd"/>
      <w:r w:rsidR="00F759D1" w:rsidRPr="00F759D1">
        <w:rPr>
          <w:color w:val="000000"/>
        </w:rPr>
        <w:t xml:space="preserve"> is an alternate and more environmentally friendly process that increases the surface's </w:t>
      </w:r>
      <w:proofErr w:type="spellStart"/>
      <w:r w:rsidR="00F759D1" w:rsidRPr="00F759D1">
        <w:rPr>
          <w:color w:val="000000"/>
        </w:rPr>
        <w:t>hydrophilicity</w:t>
      </w:r>
      <w:proofErr w:type="spellEnd"/>
      <w:r w:rsidR="00F759D1" w:rsidRPr="00F759D1">
        <w:rPr>
          <w:color w:val="000000"/>
        </w:rPr>
        <w:t xml:space="preserve">. Raw cotton has hydrophobic qualities because of pectin, and it has been proposed that </w:t>
      </w:r>
      <w:proofErr w:type="spellStart"/>
      <w:r w:rsidR="00F759D1" w:rsidRPr="00F759D1">
        <w:rPr>
          <w:color w:val="000000"/>
        </w:rPr>
        <w:t>pectinolytic</w:t>
      </w:r>
      <w:proofErr w:type="spellEnd"/>
      <w:r w:rsidR="00F759D1" w:rsidRPr="00F759D1">
        <w:rPr>
          <w:color w:val="000000"/>
        </w:rPr>
        <w:t xml:space="preserve"> enzymes can help remove waxes more easily, which might significantly reduce the amount of water and chemicals used as well as effluent emission. This treatment using pectin-degrading enzymes would not </w:t>
      </w:r>
      <w:r w:rsidR="00F759D1" w:rsidRPr="00F759D1">
        <w:rPr>
          <w:color w:val="000000"/>
        </w:rPr>
        <w:lastRenderedPageBreak/>
        <w:t xml:space="preserve">alter the cellulose backbone and so avoid fibre breakage, in contrast to the extreme alkaline conditions typically used. </w:t>
      </w:r>
      <w:r w:rsidR="0071460D" w:rsidRPr="0019413B">
        <w:rPr>
          <w:color w:val="000000"/>
        </w:rPr>
        <w:t>Klug-</w:t>
      </w:r>
      <w:proofErr w:type="spellStart"/>
      <w:r w:rsidR="0071460D" w:rsidRPr="0019413B">
        <w:rPr>
          <w:color w:val="000000"/>
        </w:rPr>
        <w:t>Santner</w:t>
      </w:r>
      <w:proofErr w:type="spellEnd"/>
      <w:r w:rsidR="0071460D" w:rsidRPr="0019413B">
        <w:rPr>
          <w:color w:val="000000"/>
        </w:rPr>
        <w:t xml:space="preserve"> </w:t>
      </w:r>
      <w:r w:rsidR="005B70A1">
        <w:rPr>
          <w:color w:val="000000"/>
        </w:rPr>
        <w:t>and</w:t>
      </w:r>
      <w:r w:rsidR="0071460D" w:rsidRPr="0019413B">
        <w:rPr>
          <w:color w:val="000000"/>
        </w:rPr>
        <w:t xml:space="preserve"> </w:t>
      </w:r>
      <w:proofErr w:type="spellStart"/>
      <w:r w:rsidR="0071460D" w:rsidRPr="0019413B">
        <w:rPr>
          <w:color w:val="000000"/>
        </w:rPr>
        <w:t>coworkers</w:t>
      </w:r>
      <w:proofErr w:type="spellEnd"/>
      <w:r w:rsidR="0071460D" w:rsidRPr="0019413B">
        <w:rPr>
          <w:color w:val="000000"/>
        </w:rPr>
        <w:t xml:space="preserve"> reported up to 80 % of pectin removal from the outer layer of cotton by a purified </w:t>
      </w:r>
      <w:proofErr w:type="spellStart"/>
      <w:r w:rsidR="0071460D" w:rsidRPr="0019413B">
        <w:rPr>
          <w:color w:val="000000"/>
        </w:rPr>
        <w:t>endo-pectate</w:t>
      </w:r>
      <w:proofErr w:type="spellEnd"/>
      <w:r w:rsidR="0071460D" w:rsidRPr="0019413B">
        <w:rPr>
          <w:color w:val="000000"/>
        </w:rPr>
        <w:t xml:space="preserve"> </w:t>
      </w:r>
      <w:proofErr w:type="spellStart"/>
      <w:r w:rsidR="0071460D" w:rsidRPr="0019413B">
        <w:rPr>
          <w:color w:val="000000"/>
        </w:rPr>
        <w:t>lyase</w:t>
      </w:r>
      <w:proofErr w:type="spellEnd"/>
      <w:r w:rsidR="0071460D" w:rsidRPr="0019413B">
        <w:rPr>
          <w:color w:val="000000"/>
        </w:rPr>
        <w:t xml:space="preserve"> from </w:t>
      </w:r>
      <w:r w:rsidR="0071460D" w:rsidRPr="0019413B">
        <w:rPr>
          <w:i/>
          <w:iCs/>
          <w:color w:val="000000"/>
        </w:rPr>
        <w:t xml:space="preserve">Bacillus </w:t>
      </w:r>
      <w:proofErr w:type="spellStart"/>
      <w:r w:rsidR="0071460D" w:rsidRPr="0019413B">
        <w:rPr>
          <w:i/>
          <w:iCs/>
          <w:color w:val="000000"/>
        </w:rPr>
        <w:t>pumilus</w:t>
      </w:r>
      <w:proofErr w:type="spellEnd"/>
      <w:r w:rsidR="0071460D" w:rsidRPr="0019413B">
        <w:rPr>
          <w:i/>
          <w:iCs/>
          <w:color w:val="000000"/>
        </w:rPr>
        <w:t xml:space="preserve"> </w:t>
      </w:r>
      <w:r w:rsidR="0071460D" w:rsidRPr="0019413B">
        <w:rPr>
          <w:color w:val="000000"/>
        </w:rPr>
        <w:t xml:space="preserve">BK2. </w:t>
      </w:r>
      <w:r w:rsidR="00F759D1" w:rsidRPr="00F759D1">
        <w:rPr>
          <w:color w:val="000000"/>
        </w:rPr>
        <w:t xml:space="preserve">Acidic polysaccharides, which are problematic interfering components, are solubilized during papermaking by alkaline peroxide bleaching of mechanical pulps. Pectin and </w:t>
      </w:r>
      <w:proofErr w:type="spellStart"/>
      <w:r w:rsidR="00F759D1" w:rsidRPr="00F759D1">
        <w:rPr>
          <w:color w:val="000000"/>
        </w:rPr>
        <w:t>polygalacturonic</w:t>
      </w:r>
      <w:proofErr w:type="spellEnd"/>
      <w:r w:rsidR="00F759D1" w:rsidRPr="00F759D1">
        <w:rPr>
          <w:color w:val="000000"/>
        </w:rPr>
        <w:t xml:space="preserve"> acids are two examples of these acidic polysaccharides. Monomers, dimers, and </w:t>
      </w:r>
      <w:proofErr w:type="spellStart"/>
      <w:r w:rsidR="00F759D1" w:rsidRPr="00F759D1">
        <w:rPr>
          <w:color w:val="000000"/>
        </w:rPr>
        <w:t>trimers</w:t>
      </w:r>
      <w:proofErr w:type="spellEnd"/>
      <w:r w:rsidR="00F759D1" w:rsidRPr="00F759D1">
        <w:rPr>
          <w:color w:val="000000"/>
        </w:rPr>
        <w:t xml:space="preserve"> of </w:t>
      </w:r>
      <w:proofErr w:type="spellStart"/>
      <w:r w:rsidR="00F759D1" w:rsidRPr="00F759D1">
        <w:rPr>
          <w:color w:val="000000"/>
        </w:rPr>
        <w:t>galacturonic</w:t>
      </w:r>
      <w:proofErr w:type="spellEnd"/>
      <w:r w:rsidR="00F759D1" w:rsidRPr="00F759D1">
        <w:rPr>
          <w:color w:val="000000"/>
        </w:rPr>
        <w:t xml:space="preserve"> acid did not result in noticeable cationic demand, whereas </w:t>
      </w:r>
      <w:proofErr w:type="spellStart"/>
      <w:r w:rsidR="00F759D1" w:rsidRPr="00F759D1">
        <w:rPr>
          <w:color w:val="000000"/>
        </w:rPr>
        <w:t>hexamers</w:t>
      </w:r>
      <w:proofErr w:type="spellEnd"/>
      <w:r w:rsidR="00F759D1" w:rsidRPr="00F759D1">
        <w:rPr>
          <w:color w:val="000000"/>
        </w:rPr>
        <w:t xml:space="preserve"> and longer chains showed high cationic demand because </w:t>
      </w:r>
      <w:proofErr w:type="spellStart"/>
      <w:r w:rsidR="00F759D1" w:rsidRPr="00F759D1">
        <w:rPr>
          <w:color w:val="000000"/>
        </w:rPr>
        <w:t>polygalacturonic</w:t>
      </w:r>
      <w:proofErr w:type="spellEnd"/>
      <w:r w:rsidR="00F759D1" w:rsidRPr="00F759D1">
        <w:rPr>
          <w:color w:val="000000"/>
        </w:rPr>
        <w:t xml:space="preserve"> acids' capacity to combine cationic polymers (cationic demand) strongly depends on their degree of polymerization. Pectinase has the ability to depolymerize </w:t>
      </w:r>
      <w:proofErr w:type="spellStart"/>
      <w:r w:rsidR="00F759D1" w:rsidRPr="00F759D1">
        <w:rPr>
          <w:color w:val="000000"/>
        </w:rPr>
        <w:t>galacturonic</w:t>
      </w:r>
      <w:proofErr w:type="spellEnd"/>
      <w:r w:rsidR="00F759D1" w:rsidRPr="00F759D1">
        <w:rPr>
          <w:color w:val="000000"/>
        </w:rPr>
        <w:t xml:space="preserve"> acid polymers, which reduces the cationic requirement of pectin solutions and peroxide bleaching filtrates.</w:t>
      </w:r>
      <w:r w:rsidR="00F759D1" w:rsidRPr="00F759D1">
        <w:t xml:space="preserve"> </w:t>
      </w:r>
      <w:r w:rsidR="00F759D1" w:rsidRPr="00F759D1">
        <w:rPr>
          <w:color w:val="000000"/>
        </w:rPr>
        <w:t xml:space="preserve">Vegetable oils, such as coconut germ, palm, sunflower seed, rape seed, olives, and kernel oils, which are normally generated by extraction using organic solvents, such as the possibly carcinogenic hexane, can be extracted using enzymes involved in the breakdown of plant cell wall polysaccharides. Enzymes encourage the oil escape by breaking down pectin and other components of cell walls. Pectinase, in conjunction with </w:t>
      </w:r>
      <w:proofErr w:type="spellStart"/>
      <w:r w:rsidR="00F759D1" w:rsidRPr="00F759D1">
        <w:rPr>
          <w:color w:val="000000"/>
        </w:rPr>
        <w:t>cellulases</w:t>
      </w:r>
      <w:proofErr w:type="spellEnd"/>
      <w:r w:rsidR="00F759D1" w:rsidRPr="00F759D1">
        <w:rPr>
          <w:color w:val="000000"/>
        </w:rPr>
        <w:t xml:space="preserve">, </w:t>
      </w:r>
      <w:proofErr w:type="spellStart"/>
      <w:r w:rsidR="00F759D1" w:rsidRPr="00F759D1">
        <w:rPr>
          <w:color w:val="000000"/>
        </w:rPr>
        <w:t>hemicellulases</w:t>
      </w:r>
      <w:proofErr w:type="spellEnd"/>
      <w:r w:rsidR="00F759D1" w:rsidRPr="00F759D1">
        <w:rPr>
          <w:color w:val="000000"/>
        </w:rPr>
        <w:t xml:space="preserve">, and proteinases, enhances the tea quality index by 5%, according to </w:t>
      </w:r>
      <w:proofErr w:type="spellStart"/>
      <w:r w:rsidR="00F759D1" w:rsidRPr="00F759D1">
        <w:rPr>
          <w:color w:val="000000"/>
        </w:rPr>
        <w:t>Angayarkanni</w:t>
      </w:r>
      <w:proofErr w:type="spellEnd"/>
      <w:r w:rsidR="00F759D1" w:rsidRPr="00F759D1">
        <w:rPr>
          <w:color w:val="000000"/>
        </w:rPr>
        <w:t xml:space="preserve"> and colleagues (</w:t>
      </w:r>
      <w:proofErr w:type="spellStart"/>
      <w:r w:rsidR="00F759D1" w:rsidRPr="00F759D1">
        <w:rPr>
          <w:color w:val="000000"/>
        </w:rPr>
        <w:t>Kapoor</w:t>
      </w:r>
      <w:proofErr w:type="spellEnd"/>
      <w:r w:rsidR="00F759D1" w:rsidRPr="00F759D1">
        <w:rPr>
          <w:color w:val="000000"/>
        </w:rPr>
        <w:t xml:space="preserve"> and </w:t>
      </w:r>
      <w:proofErr w:type="spellStart"/>
      <w:r w:rsidR="00F759D1" w:rsidRPr="00F759D1">
        <w:rPr>
          <w:color w:val="000000"/>
        </w:rPr>
        <w:t>coworkers</w:t>
      </w:r>
      <w:proofErr w:type="spellEnd"/>
      <w:r w:rsidR="00F759D1" w:rsidRPr="00F759D1">
        <w:rPr>
          <w:color w:val="000000"/>
        </w:rPr>
        <w:t xml:space="preserve">, 2001; </w:t>
      </w:r>
      <w:proofErr w:type="spellStart"/>
      <w:r w:rsidR="00F759D1" w:rsidRPr="00F759D1">
        <w:rPr>
          <w:color w:val="000000"/>
        </w:rPr>
        <w:t>Kohli</w:t>
      </w:r>
      <w:proofErr w:type="spellEnd"/>
      <w:r w:rsidR="00F759D1" w:rsidRPr="00F759D1">
        <w:rPr>
          <w:color w:val="000000"/>
        </w:rPr>
        <w:t xml:space="preserve"> and Gupta, 2015).</w:t>
      </w:r>
    </w:p>
    <w:p w:rsidR="001A10E2" w:rsidRDefault="008176E1" w:rsidP="001A10E2">
      <w:pPr>
        <w:numPr>
          <w:ilvl w:val="1"/>
          <w:numId w:val="10"/>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 xml:space="preserve">In </w:t>
      </w:r>
      <w:r w:rsidR="000B2D86">
        <w:rPr>
          <w:rFonts w:ascii="Times New Roman" w:hAnsi="Times New Roman" w:cs="Times New Roman"/>
          <w:b/>
          <w:sz w:val="20"/>
          <w:szCs w:val="20"/>
        </w:rPr>
        <w:t>fruit</w:t>
      </w:r>
      <w:r>
        <w:rPr>
          <w:rFonts w:ascii="Times New Roman" w:hAnsi="Times New Roman" w:cs="Times New Roman"/>
          <w:b/>
          <w:sz w:val="20"/>
          <w:szCs w:val="20"/>
        </w:rPr>
        <w:t xml:space="preserve"> </w:t>
      </w:r>
      <w:r w:rsidR="000B2D86">
        <w:rPr>
          <w:rFonts w:ascii="Times New Roman" w:hAnsi="Times New Roman" w:cs="Times New Roman"/>
          <w:b/>
          <w:sz w:val="20"/>
          <w:szCs w:val="20"/>
        </w:rPr>
        <w:t>juice</w:t>
      </w:r>
      <w:r>
        <w:rPr>
          <w:rFonts w:ascii="Times New Roman" w:hAnsi="Times New Roman" w:cs="Times New Roman"/>
          <w:b/>
          <w:sz w:val="20"/>
          <w:szCs w:val="20"/>
        </w:rPr>
        <w:t xml:space="preserve"> extraction </w:t>
      </w:r>
    </w:p>
    <w:p w:rsidR="001A10E2" w:rsidRPr="002D0254" w:rsidRDefault="001A10E2" w:rsidP="002D0254">
      <w:pPr>
        <w:spacing w:after="0" w:line="240" w:lineRule="auto"/>
        <w:ind w:left="142"/>
        <w:jc w:val="both"/>
        <w:rPr>
          <w:rFonts w:ascii="Times New Roman" w:hAnsi="Times New Roman" w:cs="Times New Roman"/>
          <w:bCs/>
          <w:sz w:val="20"/>
          <w:szCs w:val="20"/>
        </w:rPr>
      </w:pPr>
    </w:p>
    <w:p w:rsidR="00E72766" w:rsidRPr="002D0254" w:rsidRDefault="00D8641A" w:rsidP="00024D8B">
      <w:pPr>
        <w:spacing w:after="0" w:line="240" w:lineRule="auto"/>
        <w:ind w:left="142" w:firstLine="142"/>
        <w:jc w:val="both"/>
        <w:rPr>
          <w:rFonts w:ascii="Times New Roman" w:hAnsi="Times New Roman" w:cs="Times New Roman"/>
          <w:bCs/>
          <w:sz w:val="20"/>
          <w:szCs w:val="20"/>
        </w:rPr>
      </w:pPr>
      <w:r w:rsidRPr="00D8641A">
        <w:rPr>
          <w:rFonts w:ascii="Times New Roman" w:hAnsi="Times New Roman" w:cs="Times New Roman"/>
          <w:bCs/>
          <w:sz w:val="20"/>
          <w:szCs w:val="20"/>
        </w:rPr>
        <w:t xml:space="preserve">Fruit juice clarity and extraction are the main uses of pectinase. Fruit juice viscosity, turbidity, and pectin all come from the same source. The fruit juice is clarified using the </w:t>
      </w:r>
      <w:proofErr w:type="spellStart"/>
      <w:r w:rsidRPr="00D8641A">
        <w:rPr>
          <w:rFonts w:ascii="Times New Roman" w:hAnsi="Times New Roman" w:cs="Times New Roman"/>
          <w:bCs/>
          <w:sz w:val="20"/>
          <w:szCs w:val="20"/>
        </w:rPr>
        <w:t>pactinase</w:t>
      </w:r>
      <w:proofErr w:type="spellEnd"/>
      <w:r w:rsidRPr="00D8641A">
        <w:rPr>
          <w:rFonts w:ascii="Times New Roman" w:hAnsi="Times New Roman" w:cs="Times New Roman"/>
          <w:bCs/>
          <w:sz w:val="20"/>
          <w:szCs w:val="20"/>
        </w:rPr>
        <w:t xml:space="preserve"> and amylase mixture. It reduces the filtration point by up to 50%. Pectinase treatment of fruit pulp has been proven to increase the volume of juice from apples, grapes, and bananas. </w:t>
      </w:r>
      <w:proofErr w:type="spellStart"/>
      <w:r w:rsidRPr="00D8641A">
        <w:rPr>
          <w:rFonts w:ascii="Times New Roman" w:hAnsi="Times New Roman" w:cs="Times New Roman"/>
          <w:bCs/>
          <w:sz w:val="20"/>
          <w:szCs w:val="20"/>
        </w:rPr>
        <w:t>Pectinolytic</w:t>
      </w:r>
      <w:proofErr w:type="spellEnd"/>
      <w:r w:rsidRPr="00D8641A">
        <w:rPr>
          <w:rFonts w:ascii="Times New Roman" w:hAnsi="Times New Roman" w:cs="Times New Roman"/>
          <w:bCs/>
          <w:sz w:val="20"/>
          <w:szCs w:val="20"/>
        </w:rPr>
        <w:t xml:space="preserve"> enzyme has been combined with other enzymes, including as </w:t>
      </w:r>
      <w:proofErr w:type="spellStart"/>
      <w:r w:rsidRPr="00D8641A">
        <w:rPr>
          <w:rFonts w:ascii="Times New Roman" w:hAnsi="Times New Roman" w:cs="Times New Roman"/>
          <w:bCs/>
          <w:sz w:val="20"/>
          <w:szCs w:val="20"/>
        </w:rPr>
        <w:t>arabinases</w:t>
      </w:r>
      <w:proofErr w:type="spellEnd"/>
      <w:r w:rsidRPr="00D8641A">
        <w:rPr>
          <w:rFonts w:ascii="Times New Roman" w:hAnsi="Times New Roman" w:cs="Times New Roman"/>
          <w:bCs/>
          <w:sz w:val="20"/>
          <w:szCs w:val="20"/>
        </w:rPr>
        <w:t xml:space="preserve">, </w:t>
      </w:r>
      <w:proofErr w:type="spellStart"/>
      <w:r w:rsidRPr="00D8641A">
        <w:rPr>
          <w:rFonts w:ascii="Times New Roman" w:hAnsi="Times New Roman" w:cs="Times New Roman"/>
          <w:bCs/>
          <w:sz w:val="20"/>
          <w:szCs w:val="20"/>
        </w:rPr>
        <w:t>cellulases</w:t>
      </w:r>
      <w:proofErr w:type="spellEnd"/>
      <w:r w:rsidRPr="00D8641A">
        <w:rPr>
          <w:rFonts w:ascii="Times New Roman" w:hAnsi="Times New Roman" w:cs="Times New Roman"/>
          <w:bCs/>
          <w:sz w:val="20"/>
          <w:szCs w:val="20"/>
        </w:rPr>
        <w:t xml:space="preserve">, and </w:t>
      </w:r>
      <w:proofErr w:type="spellStart"/>
      <w:r w:rsidRPr="00D8641A">
        <w:rPr>
          <w:rFonts w:ascii="Times New Roman" w:hAnsi="Times New Roman" w:cs="Times New Roman"/>
          <w:bCs/>
          <w:sz w:val="20"/>
          <w:szCs w:val="20"/>
        </w:rPr>
        <w:t>xylanases</w:t>
      </w:r>
      <w:proofErr w:type="spellEnd"/>
      <w:r w:rsidRPr="00D8641A">
        <w:rPr>
          <w:rFonts w:ascii="Times New Roman" w:hAnsi="Times New Roman" w:cs="Times New Roman"/>
          <w:bCs/>
          <w:sz w:val="20"/>
          <w:szCs w:val="20"/>
        </w:rPr>
        <w:t xml:space="preserve">, to improve the efficiency of pressing fruit for juice extraction. </w:t>
      </w:r>
      <w:proofErr w:type="spellStart"/>
      <w:r w:rsidRPr="00D8641A">
        <w:rPr>
          <w:rFonts w:ascii="Times New Roman" w:hAnsi="Times New Roman" w:cs="Times New Roman"/>
          <w:bCs/>
          <w:sz w:val="20"/>
          <w:szCs w:val="20"/>
        </w:rPr>
        <w:t>Pectinolytic</w:t>
      </w:r>
      <w:proofErr w:type="spellEnd"/>
      <w:r w:rsidRPr="00D8641A">
        <w:rPr>
          <w:rFonts w:ascii="Times New Roman" w:hAnsi="Times New Roman" w:cs="Times New Roman"/>
          <w:bCs/>
          <w:sz w:val="20"/>
          <w:szCs w:val="20"/>
        </w:rPr>
        <w:t xml:space="preserve"> enzyme has been vacuum-infused to help soften citrus fruit peels for removal.</w:t>
      </w:r>
      <w:r w:rsidRPr="00D8641A">
        <w:t xml:space="preserve"> </w:t>
      </w:r>
      <w:r w:rsidRPr="00D8641A">
        <w:rPr>
          <w:rFonts w:ascii="Times New Roman" w:hAnsi="Times New Roman" w:cs="Times New Roman"/>
          <w:bCs/>
          <w:sz w:val="20"/>
          <w:szCs w:val="20"/>
        </w:rPr>
        <w:t xml:space="preserve">In the future, this method might be expanded to take the place of manual cutting in the manufacture of canned segments. Free stone peaches that have been infused with </w:t>
      </w:r>
      <w:proofErr w:type="spellStart"/>
      <w:r w:rsidRPr="00D8641A">
        <w:rPr>
          <w:rFonts w:ascii="Times New Roman" w:hAnsi="Times New Roman" w:cs="Times New Roman"/>
          <w:bCs/>
          <w:sz w:val="20"/>
          <w:szCs w:val="20"/>
        </w:rPr>
        <w:t>pectinmethylester</w:t>
      </w:r>
      <w:proofErr w:type="spellEnd"/>
      <w:r w:rsidRPr="00D8641A">
        <w:rPr>
          <w:rFonts w:ascii="Times New Roman" w:hAnsi="Times New Roman" w:cs="Times New Roman"/>
          <w:bCs/>
          <w:sz w:val="20"/>
          <w:szCs w:val="20"/>
        </w:rPr>
        <w:t xml:space="preserve"> and calcium produce fruit that is four times firmer. This may relate to the processing of pickles, where severe softening may result th</w:t>
      </w:r>
      <w:r>
        <w:rPr>
          <w:rFonts w:ascii="Times New Roman" w:hAnsi="Times New Roman" w:cs="Times New Roman"/>
          <w:bCs/>
          <w:sz w:val="20"/>
          <w:szCs w:val="20"/>
        </w:rPr>
        <w:t xml:space="preserve">rough fermentation and storage </w:t>
      </w:r>
      <w:r w:rsidR="00C20022" w:rsidRPr="002D0254">
        <w:rPr>
          <w:rFonts w:ascii="Times New Roman" w:hAnsi="Times New Roman" w:cs="Times New Roman"/>
          <w:bCs/>
          <w:sz w:val="20"/>
          <w:szCs w:val="20"/>
        </w:rPr>
        <w:t>(</w:t>
      </w:r>
      <w:proofErr w:type="spellStart"/>
      <w:r w:rsidR="00C20022" w:rsidRPr="002D0254">
        <w:rPr>
          <w:rFonts w:ascii="Times New Roman" w:hAnsi="Times New Roman" w:cs="Times New Roman"/>
          <w:bCs/>
          <w:sz w:val="20"/>
          <w:szCs w:val="20"/>
        </w:rPr>
        <w:t>J.R.Whitaker</w:t>
      </w:r>
      <w:proofErr w:type="spellEnd"/>
      <w:r w:rsidR="00C20022" w:rsidRPr="002D0254">
        <w:rPr>
          <w:rFonts w:ascii="Times New Roman" w:hAnsi="Times New Roman" w:cs="Times New Roman"/>
          <w:bCs/>
          <w:sz w:val="20"/>
          <w:szCs w:val="20"/>
        </w:rPr>
        <w:t xml:space="preserve">, 1984; </w:t>
      </w:r>
      <w:proofErr w:type="spellStart"/>
      <w:r w:rsidR="00A501F9" w:rsidRPr="002D0254">
        <w:rPr>
          <w:rFonts w:ascii="Times New Roman" w:hAnsi="Times New Roman" w:cs="Times New Roman"/>
          <w:bCs/>
          <w:sz w:val="20"/>
          <w:szCs w:val="20"/>
        </w:rPr>
        <w:t>Kohli</w:t>
      </w:r>
      <w:proofErr w:type="spellEnd"/>
      <w:r w:rsidR="00A501F9" w:rsidRPr="002D0254">
        <w:rPr>
          <w:rFonts w:ascii="Times New Roman" w:hAnsi="Times New Roman" w:cs="Times New Roman"/>
          <w:bCs/>
          <w:sz w:val="20"/>
          <w:szCs w:val="20"/>
        </w:rPr>
        <w:t xml:space="preserve"> </w:t>
      </w:r>
      <w:r w:rsidR="005B70A1">
        <w:rPr>
          <w:rFonts w:ascii="Times New Roman" w:hAnsi="Times New Roman" w:cs="Times New Roman"/>
          <w:bCs/>
          <w:sz w:val="20"/>
          <w:szCs w:val="20"/>
        </w:rPr>
        <w:t>and</w:t>
      </w:r>
      <w:r w:rsidR="00A501F9" w:rsidRPr="002D0254">
        <w:rPr>
          <w:rFonts w:ascii="Times New Roman" w:hAnsi="Times New Roman" w:cs="Times New Roman"/>
          <w:bCs/>
          <w:sz w:val="20"/>
          <w:szCs w:val="20"/>
        </w:rPr>
        <w:t xml:space="preserve"> Gupta, 2015</w:t>
      </w:r>
      <w:r w:rsidR="008D3052" w:rsidRPr="002D0254">
        <w:rPr>
          <w:rFonts w:ascii="Times New Roman" w:hAnsi="Times New Roman" w:cs="Times New Roman"/>
          <w:bCs/>
          <w:sz w:val="20"/>
          <w:szCs w:val="20"/>
        </w:rPr>
        <w:t xml:space="preserve">; Shah </w:t>
      </w:r>
      <w:r w:rsidR="008D3052" w:rsidRPr="002D0254">
        <w:rPr>
          <w:rFonts w:ascii="Times New Roman" w:hAnsi="Times New Roman" w:cs="Times New Roman"/>
          <w:bCs/>
          <w:i/>
          <w:sz w:val="20"/>
          <w:szCs w:val="20"/>
        </w:rPr>
        <w:t>et al</w:t>
      </w:r>
      <w:r w:rsidR="008D3052" w:rsidRPr="002D0254">
        <w:rPr>
          <w:rFonts w:ascii="Times New Roman" w:hAnsi="Times New Roman" w:cs="Times New Roman"/>
          <w:bCs/>
          <w:sz w:val="20"/>
          <w:szCs w:val="20"/>
        </w:rPr>
        <w:t>., 2019</w:t>
      </w:r>
      <w:r w:rsidR="00A501F9" w:rsidRPr="002D0254">
        <w:rPr>
          <w:rFonts w:ascii="Times New Roman" w:hAnsi="Times New Roman" w:cs="Times New Roman"/>
          <w:bCs/>
          <w:sz w:val="20"/>
          <w:szCs w:val="20"/>
        </w:rPr>
        <w:t>)</w:t>
      </w:r>
      <w:r w:rsidR="00706A18" w:rsidRPr="002D0254">
        <w:rPr>
          <w:rFonts w:ascii="Times New Roman" w:hAnsi="Times New Roman" w:cs="Times New Roman"/>
          <w:bCs/>
          <w:sz w:val="20"/>
          <w:szCs w:val="20"/>
        </w:rPr>
        <w:t>.</w:t>
      </w:r>
      <w:r w:rsidR="00E72766" w:rsidRPr="002D0254">
        <w:rPr>
          <w:rFonts w:ascii="Times New Roman" w:hAnsi="Times New Roman" w:cs="Times New Roman"/>
          <w:bCs/>
          <w:sz w:val="20"/>
          <w:szCs w:val="20"/>
        </w:rPr>
        <w:t xml:space="preserve">                                                                             </w:t>
      </w:r>
    </w:p>
    <w:p w:rsidR="00502AFC" w:rsidRDefault="00502AFC" w:rsidP="007E1B3A">
      <w:pPr>
        <w:spacing w:after="0" w:line="240" w:lineRule="auto"/>
        <w:jc w:val="both"/>
        <w:rPr>
          <w:rFonts w:ascii="Times New Roman" w:hAnsi="Times New Roman" w:cs="Times New Roman"/>
          <w:b/>
          <w:sz w:val="20"/>
          <w:szCs w:val="20"/>
        </w:rPr>
      </w:pPr>
    </w:p>
    <w:p w:rsidR="00E72766" w:rsidRDefault="00176394" w:rsidP="00C8235B">
      <w:pPr>
        <w:pStyle w:val="ListParagraph"/>
        <w:numPr>
          <w:ilvl w:val="1"/>
          <w:numId w:val="10"/>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 xml:space="preserve">Textile process </w:t>
      </w:r>
      <w:r w:rsidR="005B70A1">
        <w:rPr>
          <w:rFonts w:ascii="Times New Roman" w:hAnsi="Times New Roman" w:cs="Times New Roman"/>
          <w:b/>
          <w:sz w:val="20"/>
          <w:szCs w:val="20"/>
        </w:rPr>
        <w:t>and</w:t>
      </w:r>
      <w:r>
        <w:rPr>
          <w:rFonts w:ascii="Times New Roman" w:hAnsi="Times New Roman" w:cs="Times New Roman"/>
          <w:b/>
          <w:sz w:val="20"/>
          <w:szCs w:val="20"/>
        </w:rPr>
        <w:t xml:space="preserve"> </w:t>
      </w:r>
      <w:proofErr w:type="spellStart"/>
      <w:r w:rsidR="00F03854">
        <w:rPr>
          <w:rFonts w:ascii="Times New Roman" w:hAnsi="Times New Roman" w:cs="Times New Roman"/>
          <w:b/>
          <w:sz w:val="20"/>
          <w:szCs w:val="20"/>
        </w:rPr>
        <w:t>Bioscouring</w:t>
      </w:r>
      <w:proofErr w:type="spellEnd"/>
      <w:r w:rsidR="00F03854">
        <w:rPr>
          <w:rFonts w:ascii="Times New Roman" w:hAnsi="Times New Roman" w:cs="Times New Roman"/>
          <w:b/>
          <w:sz w:val="20"/>
          <w:szCs w:val="20"/>
        </w:rPr>
        <w:t xml:space="preserve"> of cotton </w:t>
      </w:r>
      <w:proofErr w:type="spellStart"/>
      <w:r w:rsidR="00F03854">
        <w:rPr>
          <w:rFonts w:ascii="Times New Roman" w:hAnsi="Times New Roman" w:cs="Times New Roman"/>
          <w:b/>
          <w:sz w:val="20"/>
          <w:szCs w:val="20"/>
        </w:rPr>
        <w:t>fiber</w:t>
      </w:r>
      <w:proofErr w:type="spellEnd"/>
    </w:p>
    <w:p w:rsidR="00C8235B" w:rsidRDefault="00C8235B" w:rsidP="00C8235B">
      <w:pPr>
        <w:pStyle w:val="ListParagraph"/>
        <w:spacing w:after="0" w:line="240" w:lineRule="auto"/>
        <w:ind w:left="142" w:firstLine="142"/>
        <w:jc w:val="both"/>
        <w:rPr>
          <w:rFonts w:ascii="Times New Roman" w:hAnsi="Times New Roman" w:cs="Times New Roman"/>
          <w:bCs/>
          <w:sz w:val="20"/>
          <w:szCs w:val="20"/>
        </w:rPr>
      </w:pPr>
    </w:p>
    <w:p w:rsidR="00D8641A" w:rsidRPr="00D8641A" w:rsidRDefault="00D8641A" w:rsidP="00D8641A">
      <w:pPr>
        <w:rPr>
          <w:rFonts w:ascii="Times New Roman" w:hAnsi="Times New Roman" w:cs="Times New Roman"/>
          <w:bCs/>
          <w:sz w:val="20"/>
          <w:szCs w:val="20"/>
        </w:rPr>
      </w:pPr>
      <w:proofErr w:type="spellStart"/>
      <w:r w:rsidRPr="00D8641A">
        <w:rPr>
          <w:rFonts w:ascii="Times New Roman" w:hAnsi="Times New Roman" w:cs="Times New Roman"/>
          <w:bCs/>
          <w:sz w:val="20"/>
          <w:szCs w:val="20"/>
        </w:rPr>
        <w:t>Pectinolytic</w:t>
      </w:r>
      <w:proofErr w:type="spellEnd"/>
      <w:r w:rsidRPr="00D8641A">
        <w:rPr>
          <w:rFonts w:ascii="Times New Roman" w:hAnsi="Times New Roman" w:cs="Times New Roman"/>
          <w:bCs/>
          <w:sz w:val="20"/>
          <w:szCs w:val="20"/>
        </w:rPr>
        <w:t xml:space="preserve"> enzyme has been used in concert with lipases, amylase, </w:t>
      </w:r>
      <w:proofErr w:type="spellStart"/>
      <w:r w:rsidRPr="00D8641A">
        <w:rPr>
          <w:rFonts w:ascii="Times New Roman" w:hAnsi="Times New Roman" w:cs="Times New Roman"/>
          <w:bCs/>
          <w:sz w:val="20"/>
          <w:szCs w:val="20"/>
        </w:rPr>
        <w:t>cellulase</w:t>
      </w:r>
      <w:proofErr w:type="spellEnd"/>
      <w:r w:rsidRPr="00D8641A">
        <w:rPr>
          <w:rFonts w:ascii="Times New Roman" w:hAnsi="Times New Roman" w:cs="Times New Roman"/>
          <w:bCs/>
          <w:sz w:val="20"/>
          <w:szCs w:val="20"/>
        </w:rPr>
        <w:t xml:space="preserve">, and hemicellulose to safely and environmentally remove the sizing agent from cotton, replacing the old goal of drinking hazardous caustic soda. The novel </w:t>
      </w:r>
      <w:proofErr w:type="spellStart"/>
      <w:r w:rsidRPr="00D8641A">
        <w:rPr>
          <w:rFonts w:ascii="Times New Roman" w:hAnsi="Times New Roman" w:cs="Times New Roman"/>
          <w:bCs/>
          <w:sz w:val="20"/>
          <w:szCs w:val="20"/>
        </w:rPr>
        <w:t>bioscouring</w:t>
      </w:r>
      <w:proofErr w:type="spellEnd"/>
      <w:r w:rsidRPr="00D8641A">
        <w:rPr>
          <w:rFonts w:ascii="Times New Roman" w:hAnsi="Times New Roman" w:cs="Times New Roman"/>
          <w:bCs/>
          <w:sz w:val="20"/>
          <w:szCs w:val="20"/>
        </w:rPr>
        <w:t xml:space="preserve"> method uses certain enzymes to remove </w:t>
      </w:r>
      <w:proofErr w:type="spellStart"/>
      <w:r w:rsidRPr="00D8641A">
        <w:rPr>
          <w:rFonts w:ascii="Times New Roman" w:hAnsi="Times New Roman" w:cs="Times New Roman"/>
          <w:bCs/>
          <w:sz w:val="20"/>
          <w:szCs w:val="20"/>
        </w:rPr>
        <w:t>noncellulisic</w:t>
      </w:r>
      <w:proofErr w:type="spellEnd"/>
      <w:r w:rsidRPr="00D8641A">
        <w:rPr>
          <w:rFonts w:ascii="Times New Roman" w:hAnsi="Times New Roman" w:cs="Times New Roman"/>
          <w:bCs/>
          <w:sz w:val="20"/>
          <w:szCs w:val="20"/>
        </w:rPr>
        <w:t xml:space="preserve"> contaminants from fibre. </w:t>
      </w:r>
      <w:proofErr w:type="spellStart"/>
      <w:r w:rsidRPr="00D8641A">
        <w:rPr>
          <w:rFonts w:ascii="Times New Roman" w:hAnsi="Times New Roman" w:cs="Times New Roman"/>
          <w:bCs/>
          <w:sz w:val="20"/>
          <w:szCs w:val="20"/>
        </w:rPr>
        <w:t>Pectinolytic</w:t>
      </w:r>
      <w:proofErr w:type="spellEnd"/>
      <w:r w:rsidRPr="00D8641A">
        <w:rPr>
          <w:rFonts w:ascii="Times New Roman" w:hAnsi="Times New Roman" w:cs="Times New Roman"/>
          <w:bCs/>
          <w:sz w:val="20"/>
          <w:szCs w:val="20"/>
        </w:rPr>
        <w:t xml:space="preserve"> enzyme has been used for the purpose of preventing adverse effects from cellulose deprivation (</w:t>
      </w:r>
      <w:proofErr w:type="spellStart"/>
      <w:r w:rsidRPr="00D8641A">
        <w:rPr>
          <w:rFonts w:ascii="Times New Roman" w:hAnsi="Times New Roman" w:cs="Times New Roman"/>
          <w:bCs/>
          <w:sz w:val="20"/>
          <w:szCs w:val="20"/>
        </w:rPr>
        <w:t>Kapoor</w:t>
      </w:r>
      <w:proofErr w:type="spellEnd"/>
      <w:r w:rsidRPr="00D8641A">
        <w:rPr>
          <w:rFonts w:ascii="Times New Roman" w:hAnsi="Times New Roman" w:cs="Times New Roman"/>
          <w:bCs/>
          <w:sz w:val="20"/>
          <w:szCs w:val="20"/>
        </w:rPr>
        <w:t xml:space="preserve"> and associates, 2001; </w:t>
      </w:r>
      <w:proofErr w:type="spellStart"/>
      <w:r w:rsidRPr="00D8641A">
        <w:rPr>
          <w:rFonts w:ascii="Times New Roman" w:hAnsi="Times New Roman" w:cs="Times New Roman"/>
          <w:bCs/>
          <w:sz w:val="20"/>
          <w:szCs w:val="20"/>
        </w:rPr>
        <w:t>Kohli</w:t>
      </w:r>
      <w:proofErr w:type="spellEnd"/>
      <w:r w:rsidRPr="00D8641A">
        <w:rPr>
          <w:rFonts w:ascii="Times New Roman" w:hAnsi="Times New Roman" w:cs="Times New Roman"/>
          <w:bCs/>
          <w:sz w:val="20"/>
          <w:szCs w:val="20"/>
        </w:rPr>
        <w:t xml:space="preserve"> and Gupta, 2015).</w:t>
      </w:r>
    </w:p>
    <w:p w:rsidR="0001640F" w:rsidRPr="0001640F" w:rsidRDefault="00460340" w:rsidP="00422A6E">
      <w:pPr>
        <w:pStyle w:val="ListParagraph"/>
        <w:numPr>
          <w:ilvl w:val="1"/>
          <w:numId w:val="10"/>
        </w:numPr>
        <w:autoSpaceDE w:val="0"/>
        <w:autoSpaceDN w:val="0"/>
        <w:adjustRightInd w:val="0"/>
        <w:spacing w:after="0" w:line="240" w:lineRule="auto"/>
        <w:ind w:left="284" w:hanging="284"/>
        <w:jc w:val="both"/>
        <w:rPr>
          <w:rFonts w:ascii="Times New Roman" w:hAnsi="Times New Roman" w:cs="Times New Roman"/>
          <w:color w:val="000000"/>
          <w:sz w:val="20"/>
          <w:szCs w:val="20"/>
        </w:rPr>
      </w:pPr>
      <w:r>
        <w:rPr>
          <w:rFonts w:ascii="Times New Roman" w:hAnsi="Times New Roman" w:cs="Times New Roman"/>
          <w:b/>
          <w:sz w:val="20"/>
          <w:szCs w:val="20"/>
        </w:rPr>
        <w:t xml:space="preserve">Degumming of the plant Blast </w:t>
      </w:r>
      <w:proofErr w:type="spellStart"/>
      <w:r>
        <w:rPr>
          <w:rFonts w:ascii="Times New Roman" w:hAnsi="Times New Roman" w:cs="Times New Roman"/>
          <w:b/>
          <w:sz w:val="20"/>
          <w:szCs w:val="20"/>
        </w:rPr>
        <w:t>fibers</w:t>
      </w:r>
      <w:proofErr w:type="spellEnd"/>
    </w:p>
    <w:p w:rsidR="0001640F" w:rsidRDefault="0001640F" w:rsidP="0001640F">
      <w:pPr>
        <w:pStyle w:val="ListParagraph"/>
        <w:autoSpaceDE w:val="0"/>
        <w:autoSpaceDN w:val="0"/>
        <w:adjustRightInd w:val="0"/>
        <w:spacing w:after="0" w:line="240" w:lineRule="auto"/>
        <w:ind w:left="284"/>
        <w:jc w:val="both"/>
        <w:rPr>
          <w:rFonts w:ascii="Times New Roman" w:hAnsi="Times New Roman" w:cs="Times New Roman"/>
          <w:b/>
          <w:sz w:val="20"/>
          <w:szCs w:val="20"/>
        </w:rPr>
      </w:pPr>
    </w:p>
    <w:p w:rsidR="00D8641A" w:rsidRPr="00D8641A" w:rsidRDefault="00D8641A" w:rsidP="00D8641A">
      <w:pPr>
        <w:rPr>
          <w:rFonts w:ascii="Times New Roman" w:hAnsi="Times New Roman" w:cs="Times New Roman"/>
          <w:sz w:val="20"/>
          <w:szCs w:val="20"/>
        </w:rPr>
      </w:pPr>
      <w:r w:rsidRPr="00D8641A">
        <w:rPr>
          <w:rFonts w:ascii="Times New Roman" w:hAnsi="Times New Roman" w:cs="Times New Roman"/>
          <w:sz w:val="20"/>
          <w:szCs w:val="20"/>
        </w:rPr>
        <w:t xml:space="preserve">Blast fibres, like those from Ramie and </w:t>
      </w:r>
      <w:proofErr w:type="spellStart"/>
      <w:r w:rsidRPr="00D8641A">
        <w:rPr>
          <w:rFonts w:ascii="Times New Roman" w:hAnsi="Times New Roman" w:cs="Times New Roman"/>
          <w:sz w:val="20"/>
          <w:szCs w:val="20"/>
        </w:rPr>
        <w:t>sunn</w:t>
      </w:r>
      <w:proofErr w:type="spellEnd"/>
      <w:r w:rsidRPr="00D8641A">
        <w:rPr>
          <w:rFonts w:ascii="Times New Roman" w:hAnsi="Times New Roman" w:cs="Times New Roman"/>
          <w:sz w:val="20"/>
          <w:szCs w:val="20"/>
        </w:rPr>
        <w:t xml:space="preserve"> hemp, are soft fibres generated outside of the xylem, phloem, or </w:t>
      </w:r>
      <w:proofErr w:type="spellStart"/>
      <w:r w:rsidRPr="00D8641A">
        <w:rPr>
          <w:rFonts w:ascii="Times New Roman" w:hAnsi="Times New Roman" w:cs="Times New Roman"/>
          <w:sz w:val="20"/>
          <w:szCs w:val="20"/>
        </w:rPr>
        <w:t>peri</w:t>
      </w:r>
      <w:proofErr w:type="spellEnd"/>
      <w:r w:rsidRPr="00D8641A">
        <w:rPr>
          <w:rFonts w:ascii="Times New Roman" w:hAnsi="Times New Roman" w:cs="Times New Roman"/>
          <w:sz w:val="20"/>
          <w:szCs w:val="20"/>
        </w:rPr>
        <w:t xml:space="preserve">-cycle. Before using the gum-containing fibres to make textiles, they must first be separated. An economical and environmentally beneficial solution to the aforementioned issue is biological degumming utilising pectinase and </w:t>
      </w:r>
      <w:proofErr w:type="spellStart"/>
      <w:r w:rsidRPr="00D8641A">
        <w:rPr>
          <w:rFonts w:ascii="Times New Roman" w:hAnsi="Times New Roman" w:cs="Times New Roman"/>
          <w:sz w:val="20"/>
          <w:szCs w:val="20"/>
        </w:rPr>
        <w:t>xylanase</w:t>
      </w:r>
      <w:proofErr w:type="spellEnd"/>
      <w:r w:rsidRPr="00D8641A">
        <w:rPr>
          <w:rFonts w:ascii="Times New Roman" w:hAnsi="Times New Roman" w:cs="Times New Roman"/>
          <w:sz w:val="20"/>
          <w:szCs w:val="20"/>
        </w:rPr>
        <w:t xml:space="preserve"> (</w:t>
      </w:r>
      <w:proofErr w:type="spellStart"/>
      <w:r w:rsidRPr="00D8641A">
        <w:rPr>
          <w:rFonts w:ascii="Times New Roman" w:hAnsi="Times New Roman" w:cs="Times New Roman"/>
          <w:sz w:val="20"/>
          <w:szCs w:val="20"/>
        </w:rPr>
        <w:t>Kapoor</w:t>
      </w:r>
      <w:proofErr w:type="spellEnd"/>
      <w:r w:rsidRPr="00D8641A">
        <w:rPr>
          <w:rFonts w:ascii="Times New Roman" w:hAnsi="Times New Roman" w:cs="Times New Roman"/>
          <w:sz w:val="20"/>
          <w:szCs w:val="20"/>
        </w:rPr>
        <w:t xml:space="preserve"> &amp; </w:t>
      </w:r>
      <w:proofErr w:type="spellStart"/>
      <w:r w:rsidRPr="00D8641A">
        <w:rPr>
          <w:rFonts w:ascii="Times New Roman" w:hAnsi="Times New Roman" w:cs="Times New Roman"/>
          <w:sz w:val="20"/>
          <w:szCs w:val="20"/>
        </w:rPr>
        <w:t>coworkers</w:t>
      </w:r>
      <w:proofErr w:type="spellEnd"/>
      <w:r w:rsidRPr="00D8641A">
        <w:rPr>
          <w:rFonts w:ascii="Times New Roman" w:hAnsi="Times New Roman" w:cs="Times New Roman"/>
          <w:sz w:val="20"/>
          <w:szCs w:val="20"/>
        </w:rPr>
        <w:t>, 2001).</w:t>
      </w:r>
    </w:p>
    <w:p w:rsidR="00E72766" w:rsidRPr="00422A6E" w:rsidRDefault="00E72766" w:rsidP="00422A6E">
      <w:pPr>
        <w:pStyle w:val="ListParagraph"/>
        <w:numPr>
          <w:ilvl w:val="1"/>
          <w:numId w:val="10"/>
        </w:numPr>
        <w:spacing w:after="0" w:line="240" w:lineRule="auto"/>
        <w:ind w:left="284" w:hanging="284"/>
        <w:rPr>
          <w:rFonts w:ascii="Times New Roman" w:hAnsi="Times New Roman" w:cs="Times New Roman"/>
          <w:b/>
          <w:sz w:val="20"/>
          <w:szCs w:val="20"/>
        </w:rPr>
      </w:pPr>
      <w:r w:rsidRPr="00422A6E">
        <w:rPr>
          <w:rFonts w:ascii="Times New Roman" w:hAnsi="Times New Roman" w:cs="Times New Roman"/>
          <w:b/>
          <w:sz w:val="20"/>
          <w:szCs w:val="20"/>
        </w:rPr>
        <w:t xml:space="preserve">Retting of plant </w:t>
      </w:r>
      <w:proofErr w:type="spellStart"/>
      <w:r w:rsidRPr="00422A6E">
        <w:rPr>
          <w:rFonts w:ascii="Times New Roman" w:hAnsi="Times New Roman" w:cs="Times New Roman"/>
          <w:b/>
          <w:sz w:val="20"/>
          <w:szCs w:val="20"/>
        </w:rPr>
        <w:t>fibers</w:t>
      </w:r>
      <w:proofErr w:type="spellEnd"/>
    </w:p>
    <w:p w:rsidR="00422A6E" w:rsidRDefault="00422A6E" w:rsidP="007E1B3A">
      <w:pPr>
        <w:spacing w:after="0" w:line="240" w:lineRule="auto"/>
        <w:ind w:firstLine="720"/>
        <w:jc w:val="both"/>
        <w:rPr>
          <w:rFonts w:ascii="Times New Roman" w:hAnsi="Times New Roman" w:cs="Times New Roman"/>
          <w:sz w:val="20"/>
          <w:szCs w:val="20"/>
        </w:rPr>
      </w:pPr>
    </w:p>
    <w:p w:rsidR="00E72766" w:rsidRPr="00E443FC" w:rsidRDefault="0071460D" w:rsidP="00422A6E">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Pectinase</w:t>
      </w:r>
      <w:r w:rsidR="00ED0C2D">
        <w:rPr>
          <w:rFonts w:ascii="Times New Roman" w:hAnsi="Times New Roman" w:cs="Times New Roman"/>
          <w:sz w:val="20"/>
          <w:szCs w:val="20"/>
        </w:rPr>
        <w:t xml:space="preserve"> have utilised</w:t>
      </w:r>
      <w:r w:rsidR="00E72766" w:rsidRPr="00E443FC">
        <w:rPr>
          <w:rFonts w:ascii="Times New Roman" w:hAnsi="Times New Roman" w:cs="Times New Roman"/>
          <w:sz w:val="20"/>
          <w:szCs w:val="20"/>
        </w:rPr>
        <w:t xml:space="preserve"> </w:t>
      </w:r>
      <w:r w:rsidR="00ED0C2D" w:rsidRPr="00E443FC">
        <w:rPr>
          <w:rFonts w:ascii="Times New Roman" w:hAnsi="Times New Roman" w:cs="Times New Roman"/>
          <w:sz w:val="20"/>
          <w:szCs w:val="20"/>
        </w:rPr>
        <w:t>into</w:t>
      </w:r>
      <w:r w:rsidR="00E72766" w:rsidRPr="00E443FC">
        <w:rPr>
          <w:rFonts w:ascii="Times New Roman" w:hAnsi="Times New Roman" w:cs="Times New Roman"/>
          <w:sz w:val="20"/>
          <w:szCs w:val="20"/>
        </w:rPr>
        <w:t xml:space="preserve"> retting of flax to </w:t>
      </w:r>
      <w:r w:rsidR="00ED0C2D" w:rsidRPr="00E443FC">
        <w:rPr>
          <w:rFonts w:ascii="Times New Roman" w:hAnsi="Times New Roman" w:cs="Times New Roman"/>
          <w:sz w:val="20"/>
          <w:szCs w:val="20"/>
        </w:rPr>
        <w:t>split</w:t>
      </w:r>
      <w:r w:rsidR="00E72766" w:rsidRPr="00E443FC">
        <w:rPr>
          <w:rFonts w:ascii="Times New Roman" w:hAnsi="Times New Roman" w:cs="Times New Roman"/>
          <w:sz w:val="20"/>
          <w:szCs w:val="20"/>
        </w:rPr>
        <w:t xml:space="preserve"> the </w:t>
      </w:r>
      <w:r w:rsidR="00ED0C2D" w:rsidRPr="00E443FC">
        <w:rPr>
          <w:rFonts w:ascii="Times New Roman" w:hAnsi="Times New Roman" w:cs="Times New Roman"/>
          <w:sz w:val="20"/>
          <w:szCs w:val="20"/>
        </w:rPr>
        <w:t>fibres</w:t>
      </w:r>
      <w:r w:rsidR="00E72766" w:rsidRPr="00E443FC">
        <w:rPr>
          <w:rFonts w:ascii="Times New Roman" w:hAnsi="Times New Roman" w:cs="Times New Roman"/>
          <w:sz w:val="20"/>
          <w:szCs w:val="20"/>
        </w:rPr>
        <w:t xml:space="preserve"> </w:t>
      </w:r>
      <w:r w:rsidR="005B70A1">
        <w:rPr>
          <w:rFonts w:ascii="Times New Roman" w:hAnsi="Times New Roman" w:cs="Times New Roman"/>
          <w:sz w:val="20"/>
          <w:szCs w:val="20"/>
        </w:rPr>
        <w:t>and</w:t>
      </w:r>
      <w:r w:rsidR="00E72766" w:rsidRPr="00E443FC">
        <w:rPr>
          <w:rFonts w:ascii="Times New Roman" w:hAnsi="Times New Roman" w:cs="Times New Roman"/>
          <w:sz w:val="20"/>
          <w:szCs w:val="20"/>
        </w:rPr>
        <w:t xml:space="preserve"> eliminate </w:t>
      </w:r>
      <w:r w:rsidR="00A94A7D">
        <w:rPr>
          <w:rFonts w:ascii="Times New Roman" w:hAnsi="Times New Roman" w:cs="Times New Roman"/>
          <w:sz w:val="20"/>
          <w:szCs w:val="20"/>
        </w:rPr>
        <w:t>pectin</w:t>
      </w:r>
      <w:r w:rsidR="00A501F9" w:rsidRPr="00E443FC">
        <w:rPr>
          <w:rFonts w:ascii="Times New Roman" w:hAnsi="Times New Roman" w:cs="Times New Roman"/>
          <w:sz w:val="20"/>
          <w:szCs w:val="20"/>
        </w:rPr>
        <w:t xml:space="preserve"> (</w:t>
      </w:r>
      <w:proofErr w:type="spellStart"/>
      <w:r w:rsidR="00A501F9" w:rsidRPr="00E443FC">
        <w:rPr>
          <w:rFonts w:ascii="Times New Roman" w:hAnsi="Times New Roman" w:cs="Times New Roman"/>
          <w:sz w:val="20"/>
          <w:szCs w:val="20"/>
        </w:rPr>
        <w:t>Kohli</w:t>
      </w:r>
      <w:proofErr w:type="spellEnd"/>
      <w:r w:rsidR="00A501F9" w:rsidRPr="00E443FC">
        <w:rPr>
          <w:rFonts w:ascii="Times New Roman" w:hAnsi="Times New Roman" w:cs="Times New Roman"/>
          <w:sz w:val="20"/>
          <w:szCs w:val="20"/>
        </w:rPr>
        <w:t xml:space="preserve"> </w:t>
      </w:r>
      <w:r w:rsidR="005B70A1">
        <w:rPr>
          <w:rFonts w:ascii="Times New Roman" w:hAnsi="Times New Roman" w:cs="Times New Roman"/>
          <w:sz w:val="20"/>
          <w:szCs w:val="20"/>
        </w:rPr>
        <w:t>and</w:t>
      </w:r>
      <w:r w:rsidR="00A501F9" w:rsidRPr="00E443FC">
        <w:rPr>
          <w:rFonts w:ascii="Times New Roman" w:hAnsi="Times New Roman" w:cs="Times New Roman"/>
          <w:sz w:val="20"/>
          <w:szCs w:val="20"/>
        </w:rPr>
        <w:t xml:space="preserve"> Gupta, 2015)</w:t>
      </w:r>
      <w:r w:rsidR="00E72766" w:rsidRPr="00E443FC">
        <w:rPr>
          <w:rFonts w:ascii="Times New Roman" w:hAnsi="Times New Roman" w:cs="Times New Roman"/>
          <w:sz w:val="20"/>
          <w:szCs w:val="20"/>
        </w:rPr>
        <w:t xml:space="preserve">.  </w:t>
      </w:r>
    </w:p>
    <w:p w:rsidR="00502AFC" w:rsidRPr="00E443FC" w:rsidRDefault="00502AFC" w:rsidP="007E1B3A">
      <w:pPr>
        <w:spacing w:after="0" w:line="240" w:lineRule="auto"/>
        <w:jc w:val="both"/>
        <w:rPr>
          <w:rFonts w:ascii="Times New Roman" w:hAnsi="Times New Roman" w:cs="Times New Roman"/>
          <w:b/>
          <w:sz w:val="20"/>
          <w:szCs w:val="20"/>
        </w:rPr>
      </w:pPr>
    </w:p>
    <w:p w:rsidR="00E72766" w:rsidRPr="00422A6E" w:rsidRDefault="00ED0C2D" w:rsidP="00422A6E">
      <w:pPr>
        <w:pStyle w:val="ListParagraph"/>
        <w:numPr>
          <w:ilvl w:val="1"/>
          <w:numId w:val="10"/>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Wastewater-</w:t>
      </w:r>
      <w:r w:rsidR="005F14B2">
        <w:rPr>
          <w:rFonts w:ascii="Times New Roman" w:hAnsi="Times New Roman" w:cs="Times New Roman"/>
          <w:b/>
          <w:sz w:val="20"/>
          <w:szCs w:val="20"/>
        </w:rPr>
        <w:t xml:space="preserve">treatment </w:t>
      </w:r>
      <w:r w:rsidR="00E72766" w:rsidRPr="00422A6E">
        <w:rPr>
          <w:rFonts w:ascii="Times New Roman" w:hAnsi="Times New Roman" w:cs="Times New Roman"/>
          <w:b/>
          <w:sz w:val="20"/>
          <w:szCs w:val="20"/>
        </w:rPr>
        <w:t xml:space="preserve">                                                                 </w:t>
      </w:r>
    </w:p>
    <w:p w:rsidR="00422A6E" w:rsidRDefault="00422A6E" w:rsidP="007E1B3A">
      <w:pPr>
        <w:spacing w:after="0" w:line="240" w:lineRule="auto"/>
        <w:ind w:firstLine="720"/>
        <w:jc w:val="both"/>
        <w:rPr>
          <w:rFonts w:ascii="Times New Roman" w:hAnsi="Times New Roman" w:cs="Times New Roman"/>
          <w:sz w:val="20"/>
          <w:szCs w:val="20"/>
        </w:rPr>
      </w:pPr>
    </w:p>
    <w:p w:rsidR="00502AFC" w:rsidRDefault="00D8641A" w:rsidP="007E1B3A">
      <w:pPr>
        <w:spacing w:after="0" w:line="240" w:lineRule="auto"/>
        <w:jc w:val="both"/>
        <w:rPr>
          <w:rFonts w:ascii="Times New Roman" w:hAnsi="Times New Roman" w:cs="Times New Roman"/>
          <w:sz w:val="20"/>
          <w:szCs w:val="20"/>
        </w:rPr>
      </w:pPr>
      <w:r w:rsidRPr="00D8641A">
        <w:rPr>
          <w:rFonts w:ascii="Times New Roman" w:hAnsi="Times New Roman" w:cs="Times New Roman"/>
          <w:sz w:val="20"/>
          <w:szCs w:val="20"/>
        </w:rPr>
        <w:t xml:space="preserve">Pectin is released during the processing of vegetables for food, and wastewater is one of the </w:t>
      </w:r>
      <w:proofErr w:type="spellStart"/>
      <w:r w:rsidRPr="00D8641A">
        <w:rPr>
          <w:rFonts w:ascii="Times New Roman" w:hAnsi="Times New Roman" w:cs="Times New Roman"/>
          <w:sz w:val="20"/>
          <w:szCs w:val="20"/>
        </w:rPr>
        <w:t>byproducts</w:t>
      </w:r>
      <w:proofErr w:type="spellEnd"/>
      <w:r w:rsidRPr="00D8641A">
        <w:rPr>
          <w:rFonts w:ascii="Times New Roman" w:hAnsi="Times New Roman" w:cs="Times New Roman"/>
          <w:sz w:val="20"/>
          <w:szCs w:val="20"/>
        </w:rPr>
        <w:t xml:space="preserve">. The exclusion of </w:t>
      </w:r>
      <w:proofErr w:type="spellStart"/>
      <w:r w:rsidRPr="00D8641A">
        <w:rPr>
          <w:rFonts w:ascii="Times New Roman" w:hAnsi="Times New Roman" w:cs="Times New Roman"/>
          <w:sz w:val="20"/>
          <w:szCs w:val="20"/>
        </w:rPr>
        <w:t>pectinaceous</w:t>
      </w:r>
      <w:proofErr w:type="spellEnd"/>
      <w:r w:rsidRPr="00D8641A">
        <w:rPr>
          <w:rFonts w:ascii="Times New Roman" w:hAnsi="Times New Roman" w:cs="Times New Roman"/>
          <w:sz w:val="20"/>
          <w:szCs w:val="20"/>
        </w:rPr>
        <w:t xml:space="preserve"> material is facilitated by pre-treating </w:t>
      </w:r>
      <w:proofErr w:type="gramStart"/>
      <w:r w:rsidRPr="00D8641A">
        <w:rPr>
          <w:rFonts w:ascii="Times New Roman" w:hAnsi="Times New Roman" w:cs="Times New Roman"/>
          <w:sz w:val="20"/>
          <w:szCs w:val="20"/>
        </w:rPr>
        <w:t>these</w:t>
      </w:r>
      <w:proofErr w:type="gramEnd"/>
      <w:r w:rsidRPr="00D8641A">
        <w:rPr>
          <w:rFonts w:ascii="Times New Roman" w:hAnsi="Times New Roman" w:cs="Times New Roman"/>
          <w:sz w:val="20"/>
          <w:szCs w:val="20"/>
        </w:rPr>
        <w:t xml:space="preserve"> wastewater with </w:t>
      </w:r>
      <w:proofErr w:type="spellStart"/>
      <w:r w:rsidRPr="00D8641A">
        <w:rPr>
          <w:rFonts w:ascii="Times New Roman" w:hAnsi="Times New Roman" w:cs="Times New Roman"/>
          <w:sz w:val="20"/>
          <w:szCs w:val="20"/>
        </w:rPr>
        <w:t>pectinolytic</w:t>
      </w:r>
      <w:proofErr w:type="spellEnd"/>
      <w:r w:rsidRPr="00D8641A">
        <w:rPr>
          <w:rFonts w:ascii="Times New Roman" w:hAnsi="Times New Roman" w:cs="Times New Roman"/>
          <w:sz w:val="20"/>
          <w:szCs w:val="20"/>
        </w:rPr>
        <w:t xml:space="preserve"> enzymes, which makes it acceptable for degradation by activated-sludge treatments (</w:t>
      </w:r>
      <w:proofErr w:type="spellStart"/>
      <w:r w:rsidRPr="00D8641A">
        <w:rPr>
          <w:rFonts w:ascii="Times New Roman" w:hAnsi="Times New Roman" w:cs="Times New Roman"/>
          <w:sz w:val="20"/>
          <w:szCs w:val="20"/>
        </w:rPr>
        <w:t>Jayani</w:t>
      </w:r>
      <w:proofErr w:type="spellEnd"/>
      <w:r w:rsidRPr="00D8641A">
        <w:rPr>
          <w:rFonts w:ascii="Times New Roman" w:hAnsi="Times New Roman" w:cs="Times New Roman"/>
          <w:sz w:val="20"/>
          <w:szCs w:val="20"/>
        </w:rPr>
        <w:t xml:space="preserve"> et al., 2005).</w:t>
      </w:r>
    </w:p>
    <w:p w:rsidR="00D8641A" w:rsidRPr="00E443FC" w:rsidRDefault="00D8641A" w:rsidP="007E1B3A">
      <w:pPr>
        <w:spacing w:after="0" w:line="240" w:lineRule="auto"/>
        <w:jc w:val="both"/>
        <w:rPr>
          <w:rFonts w:ascii="Times New Roman" w:hAnsi="Times New Roman" w:cs="Times New Roman"/>
          <w:b/>
          <w:sz w:val="20"/>
          <w:szCs w:val="20"/>
        </w:rPr>
      </w:pPr>
    </w:p>
    <w:p w:rsidR="00E72766" w:rsidRPr="00422A6E" w:rsidRDefault="005324CC" w:rsidP="00422A6E">
      <w:pPr>
        <w:pStyle w:val="ListParagraph"/>
        <w:numPr>
          <w:ilvl w:val="1"/>
          <w:numId w:val="10"/>
        </w:numPr>
        <w:spacing w:after="0" w:line="240" w:lineRule="auto"/>
        <w:ind w:left="284" w:hanging="284"/>
        <w:jc w:val="both"/>
        <w:rPr>
          <w:rFonts w:ascii="Times New Roman" w:hAnsi="Times New Roman" w:cs="Times New Roman"/>
          <w:sz w:val="20"/>
          <w:szCs w:val="20"/>
        </w:rPr>
      </w:pPr>
      <w:r>
        <w:rPr>
          <w:rFonts w:ascii="Times New Roman" w:hAnsi="Times New Roman" w:cs="Times New Roman"/>
          <w:b/>
          <w:sz w:val="20"/>
          <w:szCs w:val="20"/>
        </w:rPr>
        <w:t>Tea &amp;</w:t>
      </w:r>
      <w:r w:rsidR="0023413E">
        <w:rPr>
          <w:rFonts w:ascii="Times New Roman" w:hAnsi="Times New Roman" w:cs="Times New Roman"/>
          <w:b/>
          <w:sz w:val="20"/>
          <w:szCs w:val="20"/>
        </w:rPr>
        <w:t xml:space="preserve"> Coffee fermentation</w:t>
      </w:r>
    </w:p>
    <w:p w:rsidR="00422A6E" w:rsidRDefault="00422A6E" w:rsidP="007E1B3A">
      <w:pPr>
        <w:spacing w:after="0" w:line="240" w:lineRule="auto"/>
        <w:ind w:firstLine="720"/>
        <w:jc w:val="both"/>
        <w:rPr>
          <w:rFonts w:ascii="Times New Roman" w:hAnsi="Times New Roman" w:cs="Times New Roman"/>
          <w:sz w:val="20"/>
          <w:szCs w:val="20"/>
        </w:rPr>
      </w:pPr>
    </w:p>
    <w:p w:rsidR="00E51603" w:rsidRDefault="00D8641A" w:rsidP="007E1B3A">
      <w:pPr>
        <w:spacing w:after="0" w:line="240" w:lineRule="auto"/>
        <w:jc w:val="both"/>
        <w:rPr>
          <w:rFonts w:ascii="Times New Roman" w:hAnsi="Times New Roman" w:cs="Times New Roman"/>
          <w:sz w:val="20"/>
          <w:szCs w:val="20"/>
        </w:rPr>
      </w:pPr>
      <w:r w:rsidRPr="00D8641A">
        <w:rPr>
          <w:rFonts w:ascii="Times New Roman" w:hAnsi="Times New Roman" w:cs="Times New Roman"/>
          <w:sz w:val="20"/>
          <w:szCs w:val="20"/>
        </w:rPr>
        <w:t xml:space="preserve">Pectinase treatment accelerates the fermentation of tea and destroys the direct tea granules' ability to generate foam by consuming pectin. In coffee fermentation, they are used to remove the mucilaginous coating on coffee beans </w:t>
      </w:r>
      <w:r w:rsidRPr="00E51603">
        <w:rPr>
          <w:rFonts w:ascii="Times New Roman" w:hAnsi="Times New Roman" w:cs="Times New Roman"/>
          <w:sz w:val="20"/>
          <w:szCs w:val="20"/>
          <w:highlight w:val="yellow"/>
        </w:rPr>
        <w:t>(</w:t>
      </w:r>
      <w:proofErr w:type="spellStart"/>
      <w:r w:rsidRPr="00E51603">
        <w:rPr>
          <w:rFonts w:ascii="Times New Roman" w:hAnsi="Times New Roman" w:cs="Times New Roman"/>
          <w:sz w:val="20"/>
          <w:szCs w:val="20"/>
          <w:highlight w:val="yellow"/>
        </w:rPr>
        <w:t>Jayani</w:t>
      </w:r>
      <w:proofErr w:type="spellEnd"/>
      <w:r w:rsidRPr="00E51603">
        <w:rPr>
          <w:rFonts w:ascii="Times New Roman" w:hAnsi="Times New Roman" w:cs="Times New Roman"/>
          <w:sz w:val="20"/>
          <w:szCs w:val="20"/>
          <w:highlight w:val="yellow"/>
        </w:rPr>
        <w:t xml:space="preserve"> et al., 2005).</w:t>
      </w:r>
      <w:r w:rsidRPr="00D8641A">
        <w:rPr>
          <w:rFonts w:ascii="Times New Roman" w:hAnsi="Times New Roman" w:cs="Times New Roman"/>
          <w:sz w:val="20"/>
          <w:szCs w:val="20"/>
        </w:rPr>
        <w:t xml:space="preserve"> </w:t>
      </w:r>
    </w:p>
    <w:p w:rsidR="00502AFC" w:rsidRPr="00E443FC" w:rsidRDefault="00D8641A" w:rsidP="007E1B3A">
      <w:pPr>
        <w:spacing w:after="0" w:line="240" w:lineRule="auto"/>
        <w:jc w:val="both"/>
        <w:rPr>
          <w:rFonts w:ascii="Times New Roman" w:hAnsi="Times New Roman" w:cs="Times New Roman"/>
          <w:b/>
          <w:sz w:val="20"/>
          <w:szCs w:val="20"/>
        </w:rPr>
      </w:pPr>
      <w:r w:rsidRPr="00D8641A">
        <w:rPr>
          <w:rFonts w:ascii="Times New Roman" w:hAnsi="Times New Roman" w:cs="Times New Roman"/>
          <w:sz w:val="20"/>
          <w:szCs w:val="20"/>
        </w:rPr>
        <w:t xml:space="preserve">                               </w:t>
      </w:r>
    </w:p>
    <w:p w:rsidR="00E72766" w:rsidRPr="00422A6E" w:rsidRDefault="00970E56" w:rsidP="00422A6E">
      <w:pPr>
        <w:pStyle w:val="ListParagraph"/>
        <w:numPr>
          <w:ilvl w:val="1"/>
          <w:numId w:val="10"/>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Paper &amp; Pulp industries</w:t>
      </w:r>
      <w:r w:rsidR="00E72766" w:rsidRPr="00422A6E">
        <w:rPr>
          <w:rFonts w:ascii="Times New Roman" w:hAnsi="Times New Roman" w:cs="Times New Roman"/>
          <w:b/>
          <w:sz w:val="20"/>
          <w:szCs w:val="20"/>
        </w:rPr>
        <w:t xml:space="preserve">                                                                         </w:t>
      </w:r>
    </w:p>
    <w:p w:rsidR="00422A6E" w:rsidRDefault="00422A6E" w:rsidP="007E1B3A">
      <w:pPr>
        <w:spacing w:after="0" w:line="240" w:lineRule="auto"/>
        <w:ind w:firstLine="720"/>
        <w:jc w:val="both"/>
        <w:rPr>
          <w:rFonts w:ascii="Times New Roman" w:hAnsi="Times New Roman" w:cs="Times New Roman"/>
          <w:sz w:val="20"/>
          <w:szCs w:val="20"/>
        </w:rPr>
      </w:pPr>
      <w:bookmarkStart w:id="0" w:name="_GoBack"/>
      <w:bookmarkEnd w:id="0"/>
    </w:p>
    <w:p w:rsidR="00E72766" w:rsidRPr="00E443FC" w:rsidRDefault="005324CC" w:rsidP="00422A6E">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During</w:t>
      </w:r>
      <w:r w:rsidR="00970E56">
        <w:rPr>
          <w:rFonts w:ascii="Times New Roman" w:hAnsi="Times New Roman" w:cs="Times New Roman"/>
          <w:sz w:val="20"/>
          <w:szCs w:val="20"/>
        </w:rPr>
        <w:t xml:space="preserve"> </w:t>
      </w:r>
      <w:r>
        <w:rPr>
          <w:rFonts w:ascii="Times New Roman" w:hAnsi="Times New Roman" w:cs="Times New Roman"/>
          <w:sz w:val="20"/>
          <w:szCs w:val="20"/>
        </w:rPr>
        <w:t xml:space="preserve">a </w:t>
      </w:r>
      <w:r w:rsidR="00970E56">
        <w:rPr>
          <w:rFonts w:ascii="Times New Roman" w:hAnsi="Times New Roman" w:cs="Times New Roman"/>
          <w:sz w:val="20"/>
          <w:szCs w:val="20"/>
        </w:rPr>
        <w:t xml:space="preserve">paper making, </w:t>
      </w:r>
      <w:r w:rsidR="0071460D">
        <w:rPr>
          <w:rFonts w:ascii="Times New Roman" w:hAnsi="Times New Roman" w:cs="Times New Roman"/>
          <w:sz w:val="20"/>
          <w:szCs w:val="20"/>
        </w:rPr>
        <w:t>pectinase</w:t>
      </w:r>
      <w:r w:rsidR="00970E56">
        <w:rPr>
          <w:rFonts w:ascii="Times New Roman" w:hAnsi="Times New Roman" w:cs="Times New Roman"/>
          <w:sz w:val="20"/>
          <w:szCs w:val="20"/>
        </w:rPr>
        <w:t xml:space="preserve"> </w:t>
      </w:r>
      <w:r w:rsidR="00874606">
        <w:rPr>
          <w:rFonts w:ascii="Times New Roman" w:hAnsi="Times New Roman" w:cs="Times New Roman"/>
          <w:sz w:val="20"/>
          <w:szCs w:val="20"/>
        </w:rPr>
        <w:t>enzyme</w:t>
      </w:r>
      <w:r w:rsidR="00970E56">
        <w:rPr>
          <w:rFonts w:ascii="Times New Roman" w:hAnsi="Times New Roman" w:cs="Times New Roman"/>
          <w:sz w:val="20"/>
          <w:szCs w:val="20"/>
        </w:rPr>
        <w:t xml:space="preserve"> </w:t>
      </w:r>
      <w:r w:rsidR="005B52B8">
        <w:rPr>
          <w:rFonts w:ascii="Times New Roman" w:hAnsi="Times New Roman" w:cs="Times New Roman"/>
          <w:sz w:val="20"/>
          <w:szCs w:val="20"/>
        </w:rPr>
        <w:t>can</w:t>
      </w:r>
      <w:r w:rsidR="00970E56">
        <w:rPr>
          <w:rFonts w:ascii="Times New Roman" w:hAnsi="Times New Roman" w:cs="Times New Roman"/>
          <w:sz w:val="20"/>
          <w:szCs w:val="20"/>
        </w:rPr>
        <w:t xml:space="preserve"> de</w:t>
      </w:r>
      <w:r>
        <w:rPr>
          <w:rFonts w:ascii="Times New Roman" w:hAnsi="Times New Roman" w:cs="Times New Roman"/>
          <w:sz w:val="20"/>
          <w:szCs w:val="20"/>
        </w:rPr>
        <w:t>-</w:t>
      </w:r>
      <w:r w:rsidR="00970E56">
        <w:rPr>
          <w:rFonts w:ascii="Times New Roman" w:hAnsi="Times New Roman" w:cs="Times New Roman"/>
          <w:sz w:val="20"/>
          <w:szCs w:val="20"/>
        </w:rPr>
        <w:t xml:space="preserve">polymerise pectin </w:t>
      </w:r>
      <w:r w:rsidR="005B70A1">
        <w:rPr>
          <w:rFonts w:ascii="Times New Roman" w:hAnsi="Times New Roman" w:cs="Times New Roman"/>
          <w:sz w:val="20"/>
          <w:szCs w:val="20"/>
        </w:rPr>
        <w:t>and</w:t>
      </w:r>
      <w:r w:rsidR="00970E56">
        <w:rPr>
          <w:rFonts w:ascii="Times New Roman" w:hAnsi="Times New Roman" w:cs="Times New Roman"/>
          <w:sz w:val="20"/>
          <w:szCs w:val="20"/>
        </w:rPr>
        <w:t xml:space="preserve"> then </w:t>
      </w:r>
      <w:r>
        <w:rPr>
          <w:rFonts w:ascii="Times New Roman" w:hAnsi="Times New Roman" w:cs="Times New Roman"/>
          <w:sz w:val="20"/>
          <w:szCs w:val="20"/>
        </w:rPr>
        <w:t>lesser</w:t>
      </w:r>
      <w:r w:rsidR="00970E56">
        <w:rPr>
          <w:rFonts w:ascii="Times New Roman" w:hAnsi="Times New Roman" w:cs="Times New Roman"/>
          <w:sz w:val="20"/>
          <w:szCs w:val="20"/>
        </w:rPr>
        <w:t xml:space="preserve"> the cationic </w:t>
      </w:r>
      <w:r>
        <w:rPr>
          <w:rFonts w:ascii="Times New Roman" w:hAnsi="Times New Roman" w:cs="Times New Roman"/>
          <w:sz w:val="20"/>
          <w:szCs w:val="20"/>
        </w:rPr>
        <w:t>require</w:t>
      </w:r>
      <w:r w:rsidR="00970E56">
        <w:rPr>
          <w:rFonts w:ascii="Times New Roman" w:hAnsi="Times New Roman" w:cs="Times New Roman"/>
          <w:sz w:val="20"/>
          <w:szCs w:val="20"/>
        </w:rPr>
        <w:t xml:space="preserve"> of pectin solutions </w:t>
      </w:r>
      <w:r w:rsidR="005B70A1">
        <w:rPr>
          <w:rFonts w:ascii="Times New Roman" w:hAnsi="Times New Roman" w:cs="Times New Roman"/>
          <w:sz w:val="20"/>
          <w:szCs w:val="20"/>
        </w:rPr>
        <w:t>and</w:t>
      </w:r>
      <w:r w:rsidR="00970E56">
        <w:rPr>
          <w:rFonts w:ascii="Times New Roman" w:hAnsi="Times New Roman" w:cs="Times New Roman"/>
          <w:sz w:val="20"/>
          <w:szCs w:val="20"/>
        </w:rPr>
        <w:t xml:space="preserve"> filtrate </w:t>
      </w:r>
      <w:r>
        <w:rPr>
          <w:rFonts w:ascii="Times New Roman" w:hAnsi="Times New Roman" w:cs="Times New Roman"/>
          <w:sz w:val="20"/>
          <w:szCs w:val="20"/>
        </w:rPr>
        <w:t>as of</w:t>
      </w:r>
      <w:r w:rsidR="00970E56">
        <w:rPr>
          <w:rFonts w:ascii="Times New Roman" w:hAnsi="Times New Roman" w:cs="Times New Roman"/>
          <w:sz w:val="20"/>
          <w:szCs w:val="20"/>
        </w:rPr>
        <w:t xml:space="preserve"> peroxide bleaching </w:t>
      </w:r>
      <w:r w:rsidR="00A501F9" w:rsidRPr="00E443FC">
        <w:rPr>
          <w:rFonts w:ascii="Times New Roman" w:hAnsi="Times New Roman" w:cs="Times New Roman"/>
          <w:sz w:val="20"/>
          <w:szCs w:val="20"/>
        </w:rPr>
        <w:t>(</w:t>
      </w:r>
      <w:proofErr w:type="spellStart"/>
      <w:r w:rsidR="00A501F9" w:rsidRPr="00E443FC">
        <w:rPr>
          <w:rFonts w:ascii="Times New Roman" w:hAnsi="Times New Roman" w:cs="Times New Roman"/>
          <w:sz w:val="20"/>
          <w:szCs w:val="20"/>
        </w:rPr>
        <w:t>Kohli</w:t>
      </w:r>
      <w:proofErr w:type="spellEnd"/>
      <w:r w:rsidR="00A501F9" w:rsidRPr="00E443FC">
        <w:rPr>
          <w:rFonts w:ascii="Times New Roman" w:hAnsi="Times New Roman" w:cs="Times New Roman"/>
          <w:sz w:val="20"/>
          <w:szCs w:val="20"/>
        </w:rPr>
        <w:t xml:space="preserve"> </w:t>
      </w:r>
      <w:r w:rsidR="005B70A1">
        <w:rPr>
          <w:rFonts w:ascii="Times New Roman" w:hAnsi="Times New Roman" w:cs="Times New Roman"/>
          <w:sz w:val="20"/>
          <w:szCs w:val="20"/>
        </w:rPr>
        <w:t>and</w:t>
      </w:r>
      <w:r w:rsidR="00A501F9" w:rsidRPr="00E443FC">
        <w:rPr>
          <w:rFonts w:ascii="Times New Roman" w:hAnsi="Times New Roman" w:cs="Times New Roman"/>
          <w:sz w:val="20"/>
          <w:szCs w:val="20"/>
        </w:rPr>
        <w:t xml:space="preserve"> Gupta, 2015)</w:t>
      </w:r>
      <w:r w:rsidR="00E72766" w:rsidRPr="00E443FC">
        <w:rPr>
          <w:rFonts w:ascii="Times New Roman" w:hAnsi="Times New Roman" w:cs="Times New Roman"/>
          <w:sz w:val="20"/>
          <w:szCs w:val="20"/>
        </w:rPr>
        <w:t>.</w:t>
      </w:r>
    </w:p>
    <w:p w:rsidR="00502AFC" w:rsidRPr="00E443FC" w:rsidRDefault="00502AFC" w:rsidP="007E1B3A">
      <w:pPr>
        <w:spacing w:after="0" w:line="240" w:lineRule="auto"/>
        <w:jc w:val="both"/>
        <w:rPr>
          <w:rFonts w:ascii="Times New Roman" w:hAnsi="Times New Roman" w:cs="Times New Roman"/>
          <w:b/>
          <w:sz w:val="20"/>
          <w:szCs w:val="20"/>
        </w:rPr>
      </w:pPr>
    </w:p>
    <w:p w:rsidR="00E72766" w:rsidRPr="00422A6E" w:rsidRDefault="00716165" w:rsidP="00422A6E">
      <w:pPr>
        <w:pStyle w:val="ListParagraph"/>
        <w:numPr>
          <w:ilvl w:val="1"/>
          <w:numId w:val="10"/>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Animal feeds</w:t>
      </w:r>
      <w:r w:rsidR="00E72766" w:rsidRPr="00422A6E">
        <w:rPr>
          <w:rFonts w:ascii="Times New Roman" w:hAnsi="Times New Roman" w:cs="Times New Roman"/>
          <w:b/>
          <w:sz w:val="20"/>
          <w:szCs w:val="20"/>
        </w:rPr>
        <w:t xml:space="preserve">                                                                                                                                                                              </w:t>
      </w:r>
    </w:p>
    <w:p w:rsidR="00422A6E" w:rsidRDefault="00422A6E" w:rsidP="007E1B3A">
      <w:pPr>
        <w:spacing w:after="0" w:line="240" w:lineRule="auto"/>
        <w:ind w:firstLine="720"/>
        <w:jc w:val="both"/>
        <w:rPr>
          <w:rFonts w:ascii="Times New Roman" w:hAnsi="Times New Roman" w:cs="Times New Roman"/>
          <w:sz w:val="20"/>
          <w:szCs w:val="20"/>
        </w:rPr>
      </w:pPr>
    </w:p>
    <w:p w:rsidR="00E72766" w:rsidRPr="00E443FC" w:rsidRDefault="0071460D" w:rsidP="00422A6E">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Pectinase</w:t>
      </w:r>
      <w:r w:rsidR="00716165">
        <w:rPr>
          <w:rFonts w:ascii="Times New Roman" w:hAnsi="Times New Roman" w:cs="Times New Roman"/>
          <w:sz w:val="20"/>
          <w:szCs w:val="20"/>
        </w:rPr>
        <w:t xml:space="preserve"> </w:t>
      </w:r>
      <w:r w:rsidR="00874606">
        <w:rPr>
          <w:rFonts w:ascii="Times New Roman" w:hAnsi="Times New Roman" w:cs="Times New Roman"/>
          <w:sz w:val="20"/>
          <w:szCs w:val="20"/>
        </w:rPr>
        <w:t>enzymes</w:t>
      </w:r>
      <w:r w:rsidR="00716165">
        <w:rPr>
          <w:rFonts w:ascii="Times New Roman" w:hAnsi="Times New Roman" w:cs="Times New Roman"/>
          <w:sz w:val="20"/>
          <w:szCs w:val="20"/>
        </w:rPr>
        <w:t xml:space="preserve"> ar</w:t>
      </w:r>
      <w:r w:rsidR="0023413E">
        <w:rPr>
          <w:rFonts w:ascii="Times New Roman" w:hAnsi="Times New Roman" w:cs="Times New Roman"/>
          <w:sz w:val="20"/>
          <w:szCs w:val="20"/>
        </w:rPr>
        <w:t xml:space="preserve">e </w:t>
      </w:r>
      <w:r w:rsidR="00342808">
        <w:rPr>
          <w:rFonts w:ascii="Times New Roman" w:hAnsi="Times New Roman" w:cs="Times New Roman"/>
          <w:sz w:val="20"/>
          <w:szCs w:val="20"/>
        </w:rPr>
        <w:t>worn</w:t>
      </w:r>
      <w:r w:rsidR="0023413E">
        <w:rPr>
          <w:rFonts w:ascii="Times New Roman" w:hAnsi="Times New Roman" w:cs="Times New Roman"/>
          <w:sz w:val="20"/>
          <w:szCs w:val="20"/>
        </w:rPr>
        <w:t xml:space="preserve"> in the cocktail, </w:t>
      </w:r>
      <w:r w:rsidR="00342808">
        <w:rPr>
          <w:rFonts w:ascii="Times New Roman" w:hAnsi="Times New Roman" w:cs="Times New Roman"/>
          <w:sz w:val="20"/>
          <w:szCs w:val="20"/>
        </w:rPr>
        <w:t>utilize</w:t>
      </w:r>
      <w:r w:rsidR="0023413E">
        <w:rPr>
          <w:rFonts w:ascii="Times New Roman" w:hAnsi="Times New Roman" w:cs="Times New Roman"/>
          <w:sz w:val="20"/>
          <w:szCs w:val="20"/>
        </w:rPr>
        <w:t xml:space="preserve"> for</w:t>
      </w:r>
      <w:r w:rsidR="00716165">
        <w:rPr>
          <w:rFonts w:ascii="Times New Roman" w:hAnsi="Times New Roman" w:cs="Times New Roman"/>
          <w:sz w:val="20"/>
          <w:szCs w:val="20"/>
        </w:rPr>
        <w:t xml:space="preserve"> the production of animal feed. These </w:t>
      </w:r>
      <w:r w:rsidR="00874606">
        <w:rPr>
          <w:rFonts w:ascii="Times New Roman" w:hAnsi="Times New Roman" w:cs="Times New Roman"/>
          <w:sz w:val="20"/>
          <w:szCs w:val="20"/>
        </w:rPr>
        <w:t>enzymes</w:t>
      </w:r>
      <w:r w:rsidR="00716165">
        <w:rPr>
          <w:rFonts w:ascii="Times New Roman" w:hAnsi="Times New Roman" w:cs="Times New Roman"/>
          <w:sz w:val="20"/>
          <w:szCs w:val="20"/>
        </w:rPr>
        <w:t xml:space="preserve"> </w:t>
      </w:r>
      <w:r w:rsidR="00342808">
        <w:rPr>
          <w:rFonts w:ascii="Times New Roman" w:hAnsi="Times New Roman" w:cs="Times New Roman"/>
          <w:sz w:val="20"/>
          <w:szCs w:val="20"/>
        </w:rPr>
        <w:t>decrease</w:t>
      </w:r>
      <w:r w:rsidR="00716165">
        <w:rPr>
          <w:rFonts w:ascii="Times New Roman" w:hAnsi="Times New Roman" w:cs="Times New Roman"/>
          <w:sz w:val="20"/>
          <w:szCs w:val="20"/>
        </w:rPr>
        <w:t xml:space="preserve"> viscosity of feed, increase the absorption of nutrients, liberate the nutrien</w:t>
      </w:r>
      <w:r w:rsidR="0023413E">
        <w:rPr>
          <w:rFonts w:ascii="Times New Roman" w:hAnsi="Times New Roman" w:cs="Times New Roman"/>
          <w:sz w:val="20"/>
          <w:szCs w:val="20"/>
        </w:rPr>
        <w:t>ts, either by hydrolysis of non-</w:t>
      </w:r>
      <w:r w:rsidR="00716165">
        <w:rPr>
          <w:rFonts w:ascii="Times New Roman" w:hAnsi="Times New Roman" w:cs="Times New Roman"/>
          <w:sz w:val="20"/>
          <w:szCs w:val="20"/>
        </w:rPr>
        <w:t xml:space="preserve">biodegradable </w:t>
      </w:r>
      <w:r w:rsidR="00ED0C2D">
        <w:rPr>
          <w:rFonts w:ascii="Times New Roman" w:hAnsi="Times New Roman" w:cs="Times New Roman"/>
          <w:sz w:val="20"/>
          <w:szCs w:val="20"/>
        </w:rPr>
        <w:t>fibres</w:t>
      </w:r>
      <w:r w:rsidR="00716165">
        <w:rPr>
          <w:rFonts w:ascii="Times New Roman" w:hAnsi="Times New Roman" w:cs="Times New Roman"/>
          <w:sz w:val="20"/>
          <w:szCs w:val="20"/>
        </w:rPr>
        <w:t xml:space="preserve"> or by the liberating nutrient blocked by these </w:t>
      </w:r>
      <w:r w:rsidR="00ED0C2D">
        <w:rPr>
          <w:rFonts w:ascii="Times New Roman" w:hAnsi="Times New Roman" w:cs="Times New Roman"/>
          <w:sz w:val="20"/>
          <w:szCs w:val="20"/>
        </w:rPr>
        <w:t>fibres</w:t>
      </w:r>
      <w:r w:rsidR="00716165">
        <w:rPr>
          <w:rFonts w:ascii="Times New Roman" w:hAnsi="Times New Roman" w:cs="Times New Roman"/>
          <w:sz w:val="20"/>
          <w:szCs w:val="20"/>
        </w:rPr>
        <w:t xml:space="preserve"> </w:t>
      </w:r>
      <w:r w:rsidR="005B70A1">
        <w:rPr>
          <w:rFonts w:ascii="Times New Roman" w:hAnsi="Times New Roman" w:cs="Times New Roman"/>
          <w:sz w:val="20"/>
          <w:szCs w:val="20"/>
        </w:rPr>
        <w:t>and</w:t>
      </w:r>
      <w:r w:rsidR="00716165">
        <w:rPr>
          <w:rFonts w:ascii="Times New Roman" w:hAnsi="Times New Roman" w:cs="Times New Roman"/>
          <w:sz w:val="20"/>
          <w:szCs w:val="20"/>
        </w:rPr>
        <w:t xml:space="preserve"> </w:t>
      </w:r>
      <w:r w:rsidR="00342808">
        <w:rPr>
          <w:rFonts w:ascii="Times New Roman" w:hAnsi="Times New Roman" w:cs="Times New Roman"/>
          <w:sz w:val="20"/>
          <w:szCs w:val="20"/>
        </w:rPr>
        <w:t>decrease</w:t>
      </w:r>
      <w:r w:rsidR="00716165">
        <w:rPr>
          <w:rFonts w:ascii="Times New Roman" w:hAnsi="Times New Roman" w:cs="Times New Roman"/>
          <w:sz w:val="20"/>
          <w:szCs w:val="20"/>
        </w:rPr>
        <w:t xml:space="preserve"> the </w:t>
      </w:r>
      <w:r w:rsidR="00342808">
        <w:rPr>
          <w:rFonts w:ascii="Times New Roman" w:hAnsi="Times New Roman" w:cs="Times New Roman"/>
          <w:sz w:val="20"/>
          <w:szCs w:val="20"/>
        </w:rPr>
        <w:t>quantity</w:t>
      </w:r>
      <w:r w:rsidR="00716165">
        <w:rPr>
          <w:rFonts w:ascii="Times New Roman" w:hAnsi="Times New Roman" w:cs="Times New Roman"/>
          <w:sz w:val="20"/>
          <w:szCs w:val="20"/>
        </w:rPr>
        <w:t xml:space="preserve"> of faeces </w:t>
      </w:r>
      <w:r w:rsidR="00FF3BAB" w:rsidRPr="00E443FC">
        <w:rPr>
          <w:rFonts w:ascii="Times New Roman" w:hAnsi="Times New Roman" w:cs="Times New Roman"/>
          <w:sz w:val="20"/>
          <w:szCs w:val="20"/>
        </w:rPr>
        <w:t>(</w:t>
      </w:r>
      <w:proofErr w:type="spellStart"/>
      <w:r w:rsidR="00FF3BAB" w:rsidRPr="00E443FC">
        <w:rPr>
          <w:rFonts w:ascii="Times New Roman" w:hAnsi="Times New Roman" w:cs="Times New Roman"/>
          <w:sz w:val="20"/>
          <w:szCs w:val="20"/>
        </w:rPr>
        <w:t>Kavuthodi</w:t>
      </w:r>
      <w:proofErr w:type="spellEnd"/>
      <w:r w:rsidR="00FF3BAB" w:rsidRPr="00E443FC">
        <w:rPr>
          <w:rFonts w:ascii="Times New Roman" w:hAnsi="Times New Roman" w:cs="Times New Roman"/>
          <w:sz w:val="20"/>
          <w:szCs w:val="20"/>
        </w:rPr>
        <w:t xml:space="preserve"> </w:t>
      </w:r>
      <w:r w:rsidR="005B70A1">
        <w:rPr>
          <w:rFonts w:ascii="Times New Roman" w:hAnsi="Times New Roman" w:cs="Times New Roman"/>
          <w:sz w:val="20"/>
          <w:szCs w:val="20"/>
        </w:rPr>
        <w:t>and</w:t>
      </w:r>
      <w:r w:rsidR="00FF3BAB" w:rsidRPr="00E443FC">
        <w:rPr>
          <w:rFonts w:ascii="Times New Roman" w:hAnsi="Times New Roman" w:cs="Times New Roman"/>
          <w:sz w:val="20"/>
          <w:szCs w:val="20"/>
        </w:rPr>
        <w:t xml:space="preserve"> Sebastian, 2018)</w:t>
      </w:r>
      <w:r w:rsidR="00E72766" w:rsidRPr="00E443FC">
        <w:rPr>
          <w:rFonts w:ascii="Times New Roman" w:hAnsi="Times New Roman" w:cs="Times New Roman"/>
          <w:sz w:val="20"/>
          <w:szCs w:val="20"/>
        </w:rPr>
        <w:t>.</w:t>
      </w:r>
      <w:r w:rsidR="00E72766" w:rsidRPr="00E443FC">
        <w:rPr>
          <w:rFonts w:ascii="Times New Roman" w:hAnsi="Times New Roman" w:cs="Times New Roman"/>
          <w:sz w:val="20"/>
          <w:szCs w:val="20"/>
        </w:rPr>
        <w:tab/>
        <w:t xml:space="preserve">                                                                                                               </w:t>
      </w:r>
    </w:p>
    <w:p w:rsidR="00502AFC" w:rsidRDefault="00502AFC" w:rsidP="007E1B3A">
      <w:pPr>
        <w:spacing w:after="0" w:line="240" w:lineRule="auto"/>
        <w:jc w:val="both"/>
        <w:rPr>
          <w:rFonts w:ascii="Times New Roman" w:hAnsi="Times New Roman" w:cs="Times New Roman"/>
          <w:b/>
          <w:sz w:val="20"/>
          <w:szCs w:val="20"/>
        </w:rPr>
      </w:pPr>
    </w:p>
    <w:p w:rsidR="006B7D10" w:rsidRDefault="006B7D10" w:rsidP="007E1B3A">
      <w:pPr>
        <w:spacing w:after="0" w:line="240" w:lineRule="auto"/>
        <w:jc w:val="both"/>
        <w:rPr>
          <w:rFonts w:ascii="Times New Roman" w:hAnsi="Times New Roman" w:cs="Times New Roman"/>
          <w:b/>
          <w:sz w:val="20"/>
          <w:szCs w:val="20"/>
        </w:rPr>
      </w:pPr>
    </w:p>
    <w:p w:rsidR="006B7D10" w:rsidRPr="00E443FC" w:rsidRDefault="006B7D10" w:rsidP="007E1B3A">
      <w:pPr>
        <w:spacing w:after="0" w:line="240" w:lineRule="auto"/>
        <w:jc w:val="both"/>
        <w:rPr>
          <w:rFonts w:ascii="Times New Roman" w:hAnsi="Times New Roman" w:cs="Times New Roman"/>
          <w:b/>
          <w:sz w:val="20"/>
          <w:szCs w:val="20"/>
        </w:rPr>
      </w:pPr>
    </w:p>
    <w:p w:rsidR="00E72766" w:rsidRPr="00422A6E" w:rsidRDefault="006B7D10" w:rsidP="00422A6E">
      <w:pPr>
        <w:pStyle w:val="ListParagraph"/>
        <w:numPr>
          <w:ilvl w:val="1"/>
          <w:numId w:val="10"/>
        </w:numPr>
        <w:spacing w:after="0" w:line="240" w:lineRule="auto"/>
        <w:ind w:left="284" w:hanging="284"/>
        <w:jc w:val="both"/>
        <w:rPr>
          <w:rFonts w:ascii="Times New Roman" w:hAnsi="Times New Roman" w:cs="Times New Roman"/>
          <w:sz w:val="20"/>
          <w:szCs w:val="20"/>
        </w:rPr>
      </w:pPr>
      <w:r>
        <w:rPr>
          <w:rFonts w:ascii="Times New Roman" w:hAnsi="Times New Roman" w:cs="Times New Roman"/>
          <w:b/>
          <w:sz w:val="20"/>
          <w:szCs w:val="20"/>
        </w:rPr>
        <w:t xml:space="preserve">Plant virus purification </w:t>
      </w:r>
      <w:r w:rsidR="00E72766" w:rsidRPr="00422A6E">
        <w:rPr>
          <w:rFonts w:ascii="Times New Roman" w:hAnsi="Times New Roman" w:cs="Times New Roman"/>
          <w:sz w:val="20"/>
          <w:szCs w:val="20"/>
        </w:rPr>
        <w:t xml:space="preserve"> </w:t>
      </w:r>
      <w:r w:rsidR="00E72766" w:rsidRPr="00422A6E">
        <w:rPr>
          <w:rFonts w:ascii="Times New Roman" w:hAnsi="Times New Roman" w:cs="Times New Roman"/>
          <w:sz w:val="20"/>
          <w:szCs w:val="20"/>
        </w:rPr>
        <w:tab/>
      </w:r>
      <w:r w:rsidR="00E72766" w:rsidRPr="00422A6E">
        <w:rPr>
          <w:rFonts w:ascii="Times New Roman" w:hAnsi="Times New Roman" w:cs="Times New Roman"/>
          <w:sz w:val="20"/>
          <w:szCs w:val="20"/>
        </w:rPr>
        <w:tab/>
      </w:r>
      <w:r w:rsidR="00E72766" w:rsidRPr="00422A6E">
        <w:rPr>
          <w:rFonts w:ascii="Times New Roman" w:hAnsi="Times New Roman" w:cs="Times New Roman"/>
          <w:sz w:val="20"/>
          <w:szCs w:val="20"/>
        </w:rPr>
        <w:tab/>
        <w:t xml:space="preserve">                                                                                                                                                          </w:t>
      </w:r>
    </w:p>
    <w:p w:rsidR="00422A6E" w:rsidRDefault="00422A6E" w:rsidP="007E1B3A">
      <w:pPr>
        <w:spacing w:after="0" w:line="240" w:lineRule="auto"/>
        <w:ind w:firstLine="720"/>
        <w:jc w:val="both"/>
        <w:rPr>
          <w:rFonts w:ascii="Times New Roman" w:hAnsi="Times New Roman" w:cs="Times New Roman"/>
          <w:sz w:val="20"/>
          <w:szCs w:val="20"/>
        </w:rPr>
      </w:pPr>
    </w:p>
    <w:p w:rsidR="00E72766" w:rsidRPr="00E443FC" w:rsidRDefault="006B7D10" w:rsidP="001818C8">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lastRenderedPageBreak/>
        <w:t xml:space="preserve">In cases the virus </w:t>
      </w:r>
      <w:r w:rsidR="00342808">
        <w:rPr>
          <w:rFonts w:ascii="Times New Roman" w:hAnsi="Times New Roman" w:cs="Times New Roman"/>
          <w:sz w:val="20"/>
          <w:szCs w:val="20"/>
        </w:rPr>
        <w:t>constituent part</w:t>
      </w:r>
      <w:r>
        <w:rPr>
          <w:rFonts w:ascii="Times New Roman" w:hAnsi="Times New Roman" w:cs="Times New Roman"/>
          <w:sz w:val="20"/>
          <w:szCs w:val="20"/>
        </w:rPr>
        <w:t xml:space="preserve"> is </w:t>
      </w:r>
      <w:r w:rsidR="00342808">
        <w:rPr>
          <w:rFonts w:ascii="Times New Roman" w:hAnsi="Times New Roman" w:cs="Times New Roman"/>
          <w:sz w:val="20"/>
          <w:szCs w:val="20"/>
        </w:rPr>
        <w:t>constrained</w:t>
      </w:r>
      <w:r>
        <w:rPr>
          <w:rFonts w:ascii="Times New Roman" w:hAnsi="Times New Roman" w:cs="Times New Roman"/>
          <w:sz w:val="20"/>
          <w:szCs w:val="20"/>
        </w:rPr>
        <w:t xml:space="preserve"> t</w:t>
      </w:r>
      <w:r w:rsidR="00342808">
        <w:rPr>
          <w:rFonts w:ascii="Times New Roman" w:hAnsi="Times New Roman" w:cs="Times New Roman"/>
          <w:sz w:val="20"/>
          <w:szCs w:val="20"/>
        </w:rPr>
        <w:t xml:space="preserve">o phloem, alkaline </w:t>
      </w:r>
      <w:r w:rsidR="0071460D">
        <w:rPr>
          <w:rFonts w:ascii="Times New Roman" w:hAnsi="Times New Roman" w:cs="Times New Roman"/>
          <w:sz w:val="20"/>
          <w:szCs w:val="20"/>
        </w:rPr>
        <w:t>pectinase</w:t>
      </w:r>
      <w:r w:rsidR="00342808">
        <w:rPr>
          <w:rFonts w:ascii="Times New Roman" w:hAnsi="Times New Roman" w:cs="Times New Roman"/>
          <w:sz w:val="20"/>
          <w:szCs w:val="20"/>
        </w:rPr>
        <w:t xml:space="preserve"> &amp; </w:t>
      </w:r>
      <w:proofErr w:type="spellStart"/>
      <w:r w:rsidR="00CA2D4C">
        <w:rPr>
          <w:rFonts w:ascii="Times New Roman" w:hAnsi="Times New Roman" w:cs="Times New Roman"/>
          <w:sz w:val="20"/>
          <w:szCs w:val="20"/>
        </w:rPr>
        <w:t>cellulase</w:t>
      </w:r>
      <w:proofErr w:type="spellEnd"/>
      <w:r>
        <w:rPr>
          <w:rFonts w:ascii="Times New Roman" w:hAnsi="Times New Roman" w:cs="Times New Roman"/>
          <w:sz w:val="20"/>
          <w:szCs w:val="20"/>
        </w:rPr>
        <w:t xml:space="preserve"> </w:t>
      </w:r>
      <w:r w:rsidR="00342808">
        <w:rPr>
          <w:rFonts w:ascii="Times New Roman" w:hAnsi="Times New Roman" w:cs="Times New Roman"/>
          <w:sz w:val="20"/>
          <w:szCs w:val="20"/>
        </w:rPr>
        <w:t>utilize</w:t>
      </w:r>
      <w:r w:rsidR="001818C8">
        <w:rPr>
          <w:rFonts w:ascii="Times New Roman" w:hAnsi="Times New Roman" w:cs="Times New Roman"/>
          <w:sz w:val="20"/>
          <w:szCs w:val="20"/>
        </w:rPr>
        <w:t xml:space="preserve"> to </w:t>
      </w:r>
      <w:r w:rsidR="00342808">
        <w:rPr>
          <w:rFonts w:ascii="Times New Roman" w:hAnsi="Times New Roman" w:cs="Times New Roman"/>
          <w:sz w:val="20"/>
          <w:szCs w:val="20"/>
        </w:rPr>
        <w:t>release virus from the tissue</w:t>
      </w:r>
      <w:r w:rsidR="001818C8">
        <w:rPr>
          <w:rFonts w:ascii="Times New Roman" w:hAnsi="Times New Roman" w:cs="Times New Roman"/>
          <w:sz w:val="20"/>
          <w:szCs w:val="20"/>
        </w:rPr>
        <w:t xml:space="preserve"> to </w:t>
      </w:r>
      <w:r w:rsidR="00342808">
        <w:rPr>
          <w:rFonts w:ascii="Times New Roman" w:hAnsi="Times New Roman" w:cs="Times New Roman"/>
          <w:sz w:val="20"/>
          <w:szCs w:val="20"/>
        </w:rPr>
        <w:t>provide</w:t>
      </w:r>
      <w:r w:rsidR="001818C8">
        <w:rPr>
          <w:rFonts w:ascii="Times New Roman" w:hAnsi="Times New Roman" w:cs="Times New Roman"/>
          <w:sz w:val="20"/>
          <w:szCs w:val="20"/>
        </w:rPr>
        <w:t xml:space="preserve"> </w:t>
      </w:r>
      <w:r w:rsidR="00342808">
        <w:rPr>
          <w:rFonts w:ascii="Times New Roman" w:hAnsi="Times New Roman" w:cs="Times New Roman"/>
          <w:sz w:val="20"/>
          <w:szCs w:val="20"/>
        </w:rPr>
        <w:t>extremely</w:t>
      </w:r>
      <w:r w:rsidR="001818C8">
        <w:rPr>
          <w:rFonts w:ascii="Times New Roman" w:hAnsi="Times New Roman" w:cs="Times New Roman"/>
          <w:sz w:val="20"/>
          <w:szCs w:val="20"/>
        </w:rPr>
        <w:t xml:space="preserve"> pure </w:t>
      </w:r>
      <w:r w:rsidR="00342808">
        <w:rPr>
          <w:rFonts w:ascii="Times New Roman" w:hAnsi="Times New Roman" w:cs="Times New Roman"/>
          <w:sz w:val="20"/>
          <w:szCs w:val="20"/>
        </w:rPr>
        <w:t>measures</w:t>
      </w:r>
      <w:r w:rsidR="001818C8">
        <w:rPr>
          <w:rFonts w:ascii="Times New Roman" w:hAnsi="Times New Roman" w:cs="Times New Roman"/>
          <w:sz w:val="20"/>
          <w:szCs w:val="20"/>
        </w:rPr>
        <w:t xml:space="preserve"> of the virus </w:t>
      </w:r>
      <w:r w:rsidR="006E2736" w:rsidRPr="00E443FC">
        <w:rPr>
          <w:rFonts w:ascii="Times New Roman" w:hAnsi="Times New Roman" w:cs="Times New Roman"/>
          <w:sz w:val="20"/>
          <w:szCs w:val="20"/>
        </w:rPr>
        <w:t>(</w:t>
      </w:r>
      <w:proofErr w:type="spellStart"/>
      <w:r w:rsidR="006E2736" w:rsidRPr="00E443FC">
        <w:rPr>
          <w:rFonts w:ascii="Times New Roman" w:hAnsi="Times New Roman" w:cs="Times New Roman"/>
          <w:sz w:val="20"/>
          <w:szCs w:val="20"/>
        </w:rPr>
        <w:t>Bhardwaj</w:t>
      </w:r>
      <w:proofErr w:type="spellEnd"/>
      <w:r w:rsidR="006E2736" w:rsidRPr="00E443FC">
        <w:rPr>
          <w:rFonts w:ascii="Times New Roman" w:hAnsi="Times New Roman" w:cs="Times New Roman"/>
          <w:sz w:val="20"/>
          <w:szCs w:val="20"/>
        </w:rPr>
        <w:t xml:space="preserve"> </w:t>
      </w:r>
      <w:r w:rsidR="006E2736" w:rsidRPr="00422A6E">
        <w:rPr>
          <w:rFonts w:ascii="Times New Roman" w:hAnsi="Times New Roman" w:cs="Times New Roman"/>
          <w:i/>
          <w:iCs/>
          <w:sz w:val="20"/>
          <w:szCs w:val="20"/>
        </w:rPr>
        <w:t>et al</w:t>
      </w:r>
      <w:r w:rsidR="006E2736" w:rsidRPr="00E443FC">
        <w:rPr>
          <w:rFonts w:ascii="Times New Roman" w:hAnsi="Times New Roman" w:cs="Times New Roman"/>
          <w:sz w:val="20"/>
          <w:szCs w:val="20"/>
        </w:rPr>
        <w:t xml:space="preserve">., 2017; </w:t>
      </w:r>
      <w:proofErr w:type="spellStart"/>
      <w:r w:rsidR="006E2736" w:rsidRPr="00E443FC">
        <w:rPr>
          <w:rFonts w:ascii="Times New Roman" w:hAnsi="Times New Roman" w:cs="Times New Roman"/>
          <w:sz w:val="20"/>
          <w:szCs w:val="20"/>
        </w:rPr>
        <w:t>Kavuthodi</w:t>
      </w:r>
      <w:proofErr w:type="spellEnd"/>
      <w:r w:rsidR="006E2736" w:rsidRPr="00E443FC">
        <w:rPr>
          <w:rFonts w:ascii="Times New Roman" w:hAnsi="Times New Roman" w:cs="Times New Roman"/>
          <w:sz w:val="20"/>
          <w:szCs w:val="20"/>
        </w:rPr>
        <w:t xml:space="preserve"> </w:t>
      </w:r>
      <w:r w:rsidR="005B70A1">
        <w:rPr>
          <w:rFonts w:ascii="Times New Roman" w:hAnsi="Times New Roman" w:cs="Times New Roman"/>
          <w:sz w:val="20"/>
          <w:szCs w:val="20"/>
        </w:rPr>
        <w:t>and</w:t>
      </w:r>
      <w:r w:rsidR="006E2736" w:rsidRPr="00E443FC">
        <w:rPr>
          <w:rFonts w:ascii="Times New Roman" w:hAnsi="Times New Roman" w:cs="Times New Roman"/>
          <w:sz w:val="20"/>
          <w:szCs w:val="20"/>
        </w:rPr>
        <w:t xml:space="preserve"> Sebastian, 2018)</w:t>
      </w:r>
      <w:r w:rsidR="00E72766" w:rsidRPr="00E443FC">
        <w:rPr>
          <w:rFonts w:ascii="Times New Roman" w:hAnsi="Times New Roman" w:cs="Times New Roman"/>
          <w:sz w:val="20"/>
          <w:szCs w:val="20"/>
        </w:rPr>
        <w:t>.</w:t>
      </w:r>
    </w:p>
    <w:p w:rsidR="00502AFC" w:rsidRPr="00E443FC" w:rsidRDefault="00502AFC" w:rsidP="007E1B3A">
      <w:pPr>
        <w:spacing w:after="0" w:line="240" w:lineRule="auto"/>
        <w:jc w:val="both"/>
        <w:rPr>
          <w:rFonts w:ascii="Times New Roman" w:hAnsi="Times New Roman" w:cs="Times New Roman"/>
          <w:b/>
          <w:sz w:val="20"/>
          <w:szCs w:val="20"/>
        </w:rPr>
      </w:pPr>
    </w:p>
    <w:p w:rsidR="00E72766" w:rsidRPr="00422A6E" w:rsidRDefault="006B0B5D" w:rsidP="00422A6E">
      <w:pPr>
        <w:pStyle w:val="ListParagraph"/>
        <w:numPr>
          <w:ilvl w:val="1"/>
          <w:numId w:val="10"/>
        </w:numPr>
        <w:spacing w:after="0" w:line="240" w:lineRule="auto"/>
        <w:ind w:left="284" w:hanging="284"/>
        <w:jc w:val="both"/>
        <w:rPr>
          <w:rFonts w:ascii="Times New Roman" w:hAnsi="Times New Roman" w:cs="Times New Roman"/>
          <w:sz w:val="20"/>
          <w:szCs w:val="20"/>
        </w:rPr>
      </w:pPr>
      <w:r>
        <w:rPr>
          <w:rFonts w:ascii="Times New Roman" w:hAnsi="Times New Roman" w:cs="Times New Roman"/>
          <w:b/>
          <w:sz w:val="20"/>
          <w:szCs w:val="20"/>
        </w:rPr>
        <w:t>Extraction of oil</w:t>
      </w:r>
      <w:r w:rsidR="00E72766" w:rsidRPr="00422A6E">
        <w:rPr>
          <w:rFonts w:ascii="Times New Roman" w:hAnsi="Times New Roman" w:cs="Times New Roman"/>
          <w:sz w:val="20"/>
          <w:szCs w:val="20"/>
        </w:rPr>
        <w:t xml:space="preserve"> </w:t>
      </w:r>
    </w:p>
    <w:p w:rsidR="00422A6E" w:rsidRDefault="00E72766" w:rsidP="007E1B3A">
      <w:pPr>
        <w:spacing w:after="0" w:line="240" w:lineRule="auto"/>
        <w:jc w:val="both"/>
        <w:rPr>
          <w:rFonts w:ascii="Times New Roman" w:hAnsi="Times New Roman" w:cs="Times New Roman"/>
          <w:sz w:val="20"/>
          <w:szCs w:val="20"/>
        </w:rPr>
      </w:pPr>
      <w:r w:rsidRPr="00E443FC">
        <w:rPr>
          <w:rFonts w:ascii="Times New Roman" w:hAnsi="Times New Roman" w:cs="Times New Roman"/>
          <w:sz w:val="20"/>
          <w:szCs w:val="20"/>
        </w:rPr>
        <w:t xml:space="preserve"> </w:t>
      </w:r>
    </w:p>
    <w:p w:rsidR="006B0B5D" w:rsidRDefault="006B0B5D" w:rsidP="00422A6E">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Citrus oils </w:t>
      </w:r>
      <w:r w:rsidR="00342808">
        <w:rPr>
          <w:rFonts w:ascii="Times New Roman" w:hAnsi="Times New Roman" w:cs="Times New Roman"/>
          <w:sz w:val="20"/>
          <w:szCs w:val="20"/>
        </w:rPr>
        <w:t>comparable</w:t>
      </w:r>
      <w:r w:rsidR="00FD6CCC">
        <w:rPr>
          <w:rFonts w:ascii="Times New Roman" w:hAnsi="Times New Roman" w:cs="Times New Roman"/>
          <w:sz w:val="20"/>
          <w:szCs w:val="20"/>
        </w:rPr>
        <w:t xml:space="preserve"> to</w:t>
      </w:r>
      <w:r>
        <w:rPr>
          <w:rFonts w:ascii="Times New Roman" w:hAnsi="Times New Roman" w:cs="Times New Roman"/>
          <w:sz w:val="20"/>
          <w:szCs w:val="20"/>
        </w:rPr>
        <w:t xml:space="preserve"> lemon oil </w:t>
      </w:r>
      <w:r w:rsidR="005B52B8">
        <w:rPr>
          <w:rFonts w:ascii="Times New Roman" w:hAnsi="Times New Roman" w:cs="Times New Roman"/>
          <w:sz w:val="20"/>
          <w:szCs w:val="20"/>
        </w:rPr>
        <w:t>can</w:t>
      </w:r>
      <w:r>
        <w:rPr>
          <w:rFonts w:ascii="Times New Roman" w:hAnsi="Times New Roman" w:cs="Times New Roman"/>
          <w:sz w:val="20"/>
          <w:szCs w:val="20"/>
        </w:rPr>
        <w:t xml:space="preserve"> be </w:t>
      </w:r>
      <w:proofErr w:type="gramStart"/>
      <w:r w:rsidR="00342808">
        <w:rPr>
          <w:rFonts w:ascii="Times New Roman" w:hAnsi="Times New Roman" w:cs="Times New Roman"/>
          <w:sz w:val="20"/>
          <w:szCs w:val="20"/>
        </w:rPr>
        <w:t>dig</w:t>
      </w:r>
      <w:proofErr w:type="gramEnd"/>
      <w:r w:rsidR="00342808">
        <w:rPr>
          <w:rFonts w:ascii="Times New Roman" w:hAnsi="Times New Roman" w:cs="Times New Roman"/>
          <w:sz w:val="20"/>
          <w:szCs w:val="20"/>
        </w:rPr>
        <w:t xml:space="preserve"> out</w:t>
      </w:r>
      <w:r>
        <w:rPr>
          <w:rFonts w:ascii="Times New Roman" w:hAnsi="Times New Roman" w:cs="Times New Roman"/>
          <w:sz w:val="20"/>
          <w:szCs w:val="20"/>
        </w:rPr>
        <w:t xml:space="preserve"> with </w:t>
      </w:r>
      <w:r w:rsidR="0071460D">
        <w:rPr>
          <w:rFonts w:ascii="Times New Roman" w:hAnsi="Times New Roman" w:cs="Times New Roman"/>
          <w:sz w:val="20"/>
          <w:szCs w:val="20"/>
        </w:rPr>
        <w:t>Pectinase</w:t>
      </w:r>
      <w:r>
        <w:rPr>
          <w:rFonts w:ascii="Times New Roman" w:hAnsi="Times New Roman" w:cs="Times New Roman"/>
          <w:sz w:val="20"/>
          <w:szCs w:val="20"/>
        </w:rPr>
        <w:t xml:space="preserve">. They </w:t>
      </w:r>
      <w:r w:rsidR="00342808">
        <w:rPr>
          <w:rFonts w:ascii="Times New Roman" w:hAnsi="Times New Roman" w:cs="Times New Roman"/>
          <w:sz w:val="20"/>
          <w:szCs w:val="20"/>
        </w:rPr>
        <w:t>wipe out</w:t>
      </w:r>
      <w:r>
        <w:rPr>
          <w:rFonts w:ascii="Times New Roman" w:hAnsi="Times New Roman" w:cs="Times New Roman"/>
          <w:sz w:val="20"/>
          <w:szCs w:val="20"/>
        </w:rPr>
        <w:t xml:space="preserve"> emulsifying </w:t>
      </w:r>
      <w:r w:rsidR="00342808">
        <w:rPr>
          <w:rFonts w:ascii="Times New Roman" w:hAnsi="Times New Roman" w:cs="Times New Roman"/>
          <w:sz w:val="20"/>
          <w:szCs w:val="20"/>
        </w:rPr>
        <w:t>property</w:t>
      </w:r>
      <w:r>
        <w:rPr>
          <w:rFonts w:ascii="Times New Roman" w:hAnsi="Times New Roman" w:cs="Times New Roman"/>
          <w:sz w:val="20"/>
          <w:szCs w:val="20"/>
        </w:rPr>
        <w:t xml:space="preserve"> of pectin, </w:t>
      </w:r>
      <w:r w:rsidR="000B2D86">
        <w:rPr>
          <w:rFonts w:ascii="Times New Roman" w:hAnsi="Times New Roman" w:cs="Times New Roman"/>
          <w:sz w:val="20"/>
          <w:szCs w:val="20"/>
        </w:rPr>
        <w:t>which</w:t>
      </w:r>
      <w:r>
        <w:rPr>
          <w:rFonts w:ascii="Times New Roman" w:hAnsi="Times New Roman" w:cs="Times New Roman"/>
          <w:sz w:val="20"/>
          <w:szCs w:val="20"/>
        </w:rPr>
        <w:t xml:space="preserve"> </w:t>
      </w:r>
      <w:r w:rsidR="00342808">
        <w:rPr>
          <w:rFonts w:ascii="Times New Roman" w:hAnsi="Times New Roman" w:cs="Times New Roman"/>
          <w:sz w:val="20"/>
          <w:szCs w:val="20"/>
        </w:rPr>
        <w:t>obstruct</w:t>
      </w:r>
      <w:r>
        <w:rPr>
          <w:rFonts w:ascii="Times New Roman" w:hAnsi="Times New Roman" w:cs="Times New Roman"/>
          <w:sz w:val="20"/>
          <w:szCs w:val="20"/>
        </w:rPr>
        <w:t xml:space="preserve"> with the </w:t>
      </w:r>
      <w:r w:rsidR="00342808">
        <w:rPr>
          <w:rFonts w:ascii="Times New Roman" w:hAnsi="Times New Roman" w:cs="Times New Roman"/>
          <w:sz w:val="20"/>
          <w:szCs w:val="20"/>
        </w:rPr>
        <w:t>collected works</w:t>
      </w:r>
      <w:r>
        <w:rPr>
          <w:rFonts w:ascii="Times New Roman" w:hAnsi="Times New Roman" w:cs="Times New Roman"/>
          <w:sz w:val="20"/>
          <w:szCs w:val="20"/>
        </w:rPr>
        <w:t xml:space="preserve"> of oils from extract of citrus </w:t>
      </w:r>
      <w:r w:rsidR="00342808">
        <w:rPr>
          <w:rFonts w:ascii="Times New Roman" w:hAnsi="Times New Roman" w:cs="Times New Roman"/>
          <w:sz w:val="20"/>
          <w:szCs w:val="20"/>
        </w:rPr>
        <w:t>peel</w:t>
      </w:r>
      <w:r>
        <w:rPr>
          <w:rFonts w:ascii="Times New Roman" w:hAnsi="Times New Roman" w:cs="Times New Roman"/>
          <w:sz w:val="20"/>
          <w:szCs w:val="20"/>
        </w:rPr>
        <w:t xml:space="preserve"> (</w:t>
      </w:r>
      <w:proofErr w:type="spellStart"/>
      <w:r>
        <w:rPr>
          <w:rFonts w:ascii="Times New Roman" w:hAnsi="Times New Roman" w:cs="Times New Roman"/>
          <w:sz w:val="20"/>
          <w:szCs w:val="20"/>
        </w:rPr>
        <w:t>Kohli</w:t>
      </w:r>
      <w:proofErr w:type="spellEnd"/>
      <w:r>
        <w:rPr>
          <w:rFonts w:ascii="Times New Roman" w:hAnsi="Times New Roman" w:cs="Times New Roman"/>
          <w:sz w:val="20"/>
          <w:szCs w:val="20"/>
        </w:rPr>
        <w:t xml:space="preserve"> </w:t>
      </w:r>
      <w:r w:rsidR="005B70A1">
        <w:rPr>
          <w:rFonts w:ascii="Times New Roman" w:hAnsi="Times New Roman" w:cs="Times New Roman"/>
          <w:sz w:val="20"/>
          <w:szCs w:val="20"/>
        </w:rPr>
        <w:t>and</w:t>
      </w:r>
      <w:r>
        <w:rPr>
          <w:rFonts w:ascii="Times New Roman" w:hAnsi="Times New Roman" w:cs="Times New Roman"/>
          <w:sz w:val="20"/>
          <w:szCs w:val="20"/>
        </w:rPr>
        <w:t xml:space="preserve"> Gupta, 2015).</w:t>
      </w:r>
    </w:p>
    <w:p w:rsidR="006B0B5D" w:rsidRDefault="006B0B5D" w:rsidP="00422A6E">
      <w:pPr>
        <w:spacing w:after="0" w:line="240" w:lineRule="auto"/>
        <w:ind w:firstLine="284"/>
        <w:jc w:val="both"/>
        <w:rPr>
          <w:rFonts w:ascii="Times New Roman" w:hAnsi="Times New Roman" w:cs="Times New Roman"/>
          <w:sz w:val="20"/>
          <w:szCs w:val="20"/>
        </w:rPr>
      </w:pPr>
    </w:p>
    <w:p w:rsidR="00E72766" w:rsidRPr="00422A6E" w:rsidRDefault="00D95ACD" w:rsidP="00422A6E">
      <w:pPr>
        <w:pStyle w:val="ListParagraph"/>
        <w:numPr>
          <w:ilvl w:val="1"/>
          <w:numId w:val="10"/>
        </w:numPr>
        <w:spacing w:after="0" w:line="240" w:lineRule="auto"/>
        <w:ind w:left="284" w:hanging="284"/>
        <w:jc w:val="both"/>
        <w:rPr>
          <w:rFonts w:ascii="Times New Roman" w:hAnsi="Times New Roman" w:cs="Times New Roman"/>
          <w:sz w:val="20"/>
          <w:szCs w:val="20"/>
        </w:rPr>
      </w:pPr>
      <w:r>
        <w:rPr>
          <w:rFonts w:ascii="Times New Roman" w:hAnsi="Times New Roman" w:cs="Times New Roman"/>
          <w:b/>
          <w:sz w:val="20"/>
          <w:szCs w:val="20"/>
        </w:rPr>
        <w:t xml:space="preserve">Red wines improvement of chromaticity </w:t>
      </w:r>
      <w:r w:rsidR="005B70A1">
        <w:rPr>
          <w:rFonts w:ascii="Times New Roman" w:hAnsi="Times New Roman" w:cs="Times New Roman"/>
          <w:b/>
          <w:sz w:val="20"/>
          <w:szCs w:val="20"/>
        </w:rPr>
        <w:t>and</w:t>
      </w:r>
      <w:r>
        <w:rPr>
          <w:rFonts w:ascii="Times New Roman" w:hAnsi="Times New Roman" w:cs="Times New Roman"/>
          <w:b/>
          <w:sz w:val="20"/>
          <w:szCs w:val="20"/>
        </w:rPr>
        <w:t xml:space="preserve"> stability </w:t>
      </w:r>
    </w:p>
    <w:p w:rsidR="00D95ACD" w:rsidRDefault="00D95ACD" w:rsidP="007E1B3A">
      <w:pPr>
        <w:spacing w:after="0" w:line="240" w:lineRule="auto"/>
        <w:ind w:firstLine="720"/>
        <w:jc w:val="both"/>
        <w:rPr>
          <w:rFonts w:ascii="Times New Roman" w:hAnsi="Times New Roman" w:cs="Times New Roman"/>
          <w:sz w:val="20"/>
          <w:szCs w:val="20"/>
        </w:rPr>
      </w:pPr>
    </w:p>
    <w:p w:rsidR="00D95ACD" w:rsidRDefault="00D95ACD" w:rsidP="006B476A">
      <w:pPr>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Pectic</w:t>
      </w:r>
      <w:proofErr w:type="spellEnd"/>
      <w:r>
        <w:rPr>
          <w:rFonts w:ascii="Times New Roman" w:hAnsi="Times New Roman" w:cs="Times New Roman"/>
          <w:sz w:val="20"/>
          <w:szCs w:val="20"/>
        </w:rPr>
        <w:t xml:space="preserve"> </w:t>
      </w:r>
      <w:r w:rsidR="00874606">
        <w:rPr>
          <w:rFonts w:ascii="Times New Roman" w:hAnsi="Times New Roman" w:cs="Times New Roman"/>
          <w:sz w:val="20"/>
          <w:szCs w:val="20"/>
        </w:rPr>
        <w:t>enzymes</w:t>
      </w:r>
      <w:r>
        <w:rPr>
          <w:rFonts w:ascii="Times New Roman" w:hAnsi="Times New Roman" w:cs="Times New Roman"/>
          <w:sz w:val="20"/>
          <w:szCs w:val="20"/>
        </w:rPr>
        <w:t xml:space="preserve"> </w:t>
      </w:r>
      <w:r w:rsidR="00FD6CCC">
        <w:rPr>
          <w:rFonts w:ascii="Times New Roman" w:hAnsi="Times New Roman" w:cs="Times New Roman"/>
          <w:sz w:val="20"/>
          <w:szCs w:val="20"/>
        </w:rPr>
        <w:t xml:space="preserve">supplemented to macerated </w:t>
      </w:r>
      <w:r w:rsidR="000B2D86">
        <w:rPr>
          <w:rFonts w:ascii="Times New Roman" w:hAnsi="Times New Roman" w:cs="Times New Roman"/>
          <w:sz w:val="20"/>
          <w:szCs w:val="20"/>
        </w:rPr>
        <w:t>fruit</w:t>
      </w:r>
      <w:r>
        <w:rPr>
          <w:rFonts w:ascii="Times New Roman" w:hAnsi="Times New Roman" w:cs="Times New Roman"/>
          <w:sz w:val="20"/>
          <w:szCs w:val="20"/>
        </w:rPr>
        <w:t xml:space="preserve"> </w:t>
      </w:r>
      <w:r w:rsidR="00FD6CCC">
        <w:rPr>
          <w:rFonts w:ascii="Times New Roman" w:hAnsi="Times New Roman" w:cs="Times New Roman"/>
          <w:sz w:val="20"/>
          <w:szCs w:val="20"/>
        </w:rPr>
        <w:t>prior to</w:t>
      </w:r>
      <w:r>
        <w:rPr>
          <w:rFonts w:ascii="Times New Roman" w:hAnsi="Times New Roman" w:cs="Times New Roman"/>
          <w:sz w:val="20"/>
          <w:szCs w:val="20"/>
        </w:rPr>
        <w:t xml:space="preserve"> </w:t>
      </w:r>
      <w:r w:rsidR="00280841">
        <w:rPr>
          <w:rFonts w:ascii="Times New Roman" w:hAnsi="Times New Roman" w:cs="Times New Roman"/>
          <w:sz w:val="20"/>
          <w:szCs w:val="20"/>
        </w:rPr>
        <w:t>adding</w:t>
      </w:r>
      <w:r>
        <w:rPr>
          <w:rFonts w:ascii="Times New Roman" w:hAnsi="Times New Roman" w:cs="Times New Roman"/>
          <w:sz w:val="20"/>
          <w:szCs w:val="20"/>
        </w:rPr>
        <w:t xml:space="preserve"> of wine yeast </w:t>
      </w:r>
      <w:r w:rsidR="00FD6CCC">
        <w:rPr>
          <w:rFonts w:ascii="Times New Roman" w:hAnsi="Times New Roman" w:cs="Times New Roman"/>
          <w:sz w:val="20"/>
          <w:szCs w:val="20"/>
        </w:rPr>
        <w:t>into</w:t>
      </w:r>
      <w:r>
        <w:rPr>
          <w:rFonts w:ascii="Times New Roman" w:hAnsi="Times New Roman" w:cs="Times New Roman"/>
          <w:sz w:val="20"/>
          <w:szCs w:val="20"/>
        </w:rPr>
        <w:t xml:space="preserve"> </w:t>
      </w:r>
      <w:r w:rsidR="00FD6CCC">
        <w:rPr>
          <w:rFonts w:ascii="Times New Roman" w:hAnsi="Times New Roman" w:cs="Times New Roman"/>
          <w:sz w:val="20"/>
          <w:szCs w:val="20"/>
        </w:rPr>
        <w:t>practice</w:t>
      </w:r>
      <w:r>
        <w:rPr>
          <w:rFonts w:ascii="Times New Roman" w:hAnsi="Times New Roman" w:cs="Times New Roman"/>
          <w:sz w:val="20"/>
          <w:szCs w:val="20"/>
        </w:rPr>
        <w:t xml:space="preserve"> of red wine production resulted in </w:t>
      </w:r>
      <w:r w:rsidR="00FD6CCC">
        <w:rPr>
          <w:rFonts w:ascii="Times New Roman" w:hAnsi="Times New Roman" w:cs="Times New Roman"/>
          <w:sz w:val="20"/>
          <w:szCs w:val="20"/>
        </w:rPr>
        <w:t>enhanced</w:t>
      </w:r>
      <w:r w:rsidR="006B476A">
        <w:rPr>
          <w:rFonts w:ascii="Times New Roman" w:hAnsi="Times New Roman" w:cs="Times New Roman"/>
          <w:sz w:val="20"/>
          <w:szCs w:val="20"/>
        </w:rPr>
        <w:t xml:space="preserve"> </w:t>
      </w:r>
      <w:r w:rsidR="00FD6CCC">
        <w:rPr>
          <w:rFonts w:ascii="Times New Roman" w:hAnsi="Times New Roman" w:cs="Times New Roman"/>
          <w:sz w:val="20"/>
          <w:szCs w:val="20"/>
        </w:rPr>
        <w:t>optical</w:t>
      </w:r>
      <w:r>
        <w:rPr>
          <w:rFonts w:ascii="Times New Roman" w:hAnsi="Times New Roman" w:cs="Times New Roman"/>
          <w:sz w:val="20"/>
          <w:szCs w:val="20"/>
        </w:rPr>
        <w:t xml:space="preserve"> characteristics (</w:t>
      </w:r>
      <w:proofErr w:type="spellStart"/>
      <w:r>
        <w:rPr>
          <w:rFonts w:ascii="Times New Roman" w:hAnsi="Times New Roman" w:cs="Times New Roman"/>
          <w:sz w:val="20"/>
          <w:szCs w:val="20"/>
        </w:rPr>
        <w:t>color</w:t>
      </w:r>
      <w:proofErr w:type="spellEnd"/>
      <w:r>
        <w:rPr>
          <w:rFonts w:ascii="Times New Roman" w:hAnsi="Times New Roman" w:cs="Times New Roman"/>
          <w:sz w:val="20"/>
          <w:szCs w:val="20"/>
        </w:rPr>
        <w:t xml:space="preserve"> </w:t>
      </w:r>
      <w:r w:rsidR="005B70A1">
        <w:rPr>
          <w:rFonts w:ascii="Times New Roman" w:hAnsi="Times New Roman" w:cs="Times New Roman"/>
          <w:sz w:val="20"/>
          <w:szCs w:val="20"/>
        </w:rPr>
        <w:t>and</w:t>
      </w:r>
      <w:r>
        <w:rPr>
          <w:rFonts w:ascii="Times New Roman" w:hAnsi="Times New Roman" w:cs="Times New Roman"/>
          <w:sz w:val="20"/>
          <w:szCs w:val="20"/>
        </w:rPr>
        <w:t xml:space="preserve"> turbidity) as </w:t>
      </w:r>
      <w:r w:rsidR="00FD6CCC">
        <w:rPr>
          <w:rFonts w:ascii="Times New Roman" w:hAnsi="Times New Roman" w:cs="Times New Roman"/>
          <w:sz w:val="20"/>
          <w:szCs w:val="20"/>
        </w:rPr>
        <w:t>match up to</w:t>
      </w:r>
      <w:r w:rsidR="00280841">
        <w:rPr>
          <w:rFonts w:ascii="Times New Roman" w:hAnsi="Times New Roman" w:cs="Times New Roman"/>
          <w:sz w:val="20"/>
          <w:szCs w:val="20"/>
        </w:rPr>
        <w:t xml:space="preserve"> </w:t>
      </w:r>
      <w:r w:rsidR="00FD6CCC">
        <w:rPr>
          <w:rFonts w:ascii="Times New Roman" w:hAnsi="Times New Roman" w:cs="Times New Roman"/>
          <w:sz w:val="20"/>
          <w:szCs w:val="20"/>
        </w:rPr>
        <w:t>unprocessed</w:t>
      </w:r>
      <w:r>
        <w:rPr>
          <w:rFonts w:ascii="Times New Roman" w:hAnsi="Times New Roman" w:cs="Times New Roman"/>
          <w:sz w:val="20"/>
          <w:szCs w:val="20"/>
        </w:rPr>
        <w:t xml:space="preserve"> wines. The enzymatically </w:t>
      </w:r>
      <w:r w:rsidR="00280841">
        <w:rPr>
          <w:rFonts w:ascii="Times New Roman" w:hAnsi="Times New Roman" w:cs="Times New Roman"/>
          <w:sz w:val="20"/>
          <w:szCs w:val="20"/>
        </w:rPr>
        <w:t>indulgenced</w:t>
      </w:r>
      <w:r>
        <w:rPr>
          <w:rFonts w:ascii="Times New Roman" w:hAnsi="Times New Roman" w:cs="Times New Roman"/>
          <w:sz w:val="20"/>
          <w:szCs w:val="20"/>
        </w:rPr>
        <w:t xml:space="preserve"> red wines </w:t>
      </w:r>
      <w:r w:rsidR="00FD6CCC">
        <w:rPr>
          <w:rFonts w:ascii="Times New Roman" w:hAnsi="Times New Roman" w:cs="Times New Roman"/>
          <w:sz w:val="20"/>
          <w:szCs w:val="20"/>
        </w:rPr>
        <w:t>accessible</w:t>
      </w:r>
      <w:r>
        <w:rPr>
          <w:rFonts w:ascii="Times New Roman" w:hAnsi="Times New Roman" w:cs="Times New Roman"/>
          <w:sz w:val="20"/>
          <w:szCs w:val="20"/>
        </w:rPr>
        <w:t xml:space="preserve"> chromatic</w:t>
      </w:r>
      <w:r w:rsidR="006B476A">
        <w:rPr>
          <w:rFonts w:ascii="Times New Roman" w:hAnsi="Times New Roman" w:cs="Times New Roman"/>
          <w:sz w:val="20"/>
          <w:szCs w:val="20"/>
        </w:rPr>
        <w:t xml:space="preserve"> characteristics, </w:t>
      </w:r>
      <w:r w:rsidR="000B2D86">
        <w:rPr>
          <w:rFonts w:ascii="Times New Roman" w:hAnsi="Times New Roman" w:cs="Times New Roman"/>
          <w:sz w:val="20"/>
          <w:szCs w:val="20"/>
        </w:rPr>
        <w:t>which</w:t>
      </w:r>
      <w:r w:rsidR="006B476A">
        <w:rPr>
          <w:rFonts w:ascii="Times New Roman" w:hAnsi="Times New Roman" w:cs="Times New Roman"/>
          <w:sz w:val="20"/>
          <w:szCs w:val="20"/>
        </w:rPr>
        <w:t xml:space="preserve"> are considered </w:t>
      </w:r>
      <w:r w:rsidR="00280841">
        <w:rPr>
          <w:rFonts w:ascii="Times New Roman" w:hAnsi="Times New Roman" w:cs="Times New Roman"/>
          <w:sz w:val="20"/>
          <w:szCs w:val="20"/>
        </w:rPr>
        <w:t>enhanced</w:t>
      </w:r>
      <w:r w:rsidR="006B476A">
        <w:rPr>
          <w:rFonts w:ascii="Times New Roman" w:hAnsi="Times New Roman" w:cs="Times New Roman"/>
          <w:sz w:val="20"/>
          <w:szCs w:val="20"/>
        </w:rPr>
        <w:t xml:space="preserve"> than control wines. These wines</w:t>
      </w:r>
      <w:r w:rsidR="00F645F6">
        <w:rPr>
          <w:rFonts w:ascii="Times New Roman" w:hAnsi="Times New Roman" w:cs="Times New Roman"/>
          <w:sz w:val="20"/>
          <w:szCs w:val="20"/>
        </w:rPr>
        <w:t xml:space="preserve"> </w:t>
      </w:r>
      <w:r w:rsidR="006B476A">
        <w:rPr>
          <w:rFonts w:ascii="Times New Roman" w:hAnsi="Times New Roman" w:cs="Times New Roman"/>
          <w:sz w:val="20"/>
          <w:szCs w:val="20"/>
        </w:rPr>
        <w:t xml:space="preserve">also </w:t>
      </w:r>
      <w:r w:rsidR="00342808">
        <w:rPr>
          <w:rFonts w:ascii="Times New Roman" w:hAnsi="Times New Roman" w:cs="Times New Roman"/>
          <w:sz w:val="20"/>
          <w:szCs w:val="20"/>
        </w:rPr>
        <w:t>illustrate</w:t>
      </w:r>
      <w:r w:rsidR="006B476A">
        <w:rPr>
          <w:rFonts w:ascii="Times New Roman" w:hAnsi="Times New Roman" w:cs="Times New Roman"/>
          <w:sz w:val="20"/>
          <w:szCs w:val="20"/>
        </w:rPr>
        <w:t xml:space="preserve"> </w:t>
      </w:r>
      <w:r w:rsidR="00342808">
        <w:rPr>
          <w:rFonts w:ascii="Times New Roman" w:hAnsi="Times New Roman" w:cs="Times New Roman"/>
          <w:sz w:val="20"/>
          <w:szCs w:val="20"/>
        </w:rPr>
        <w:t>superior</w:t>
      </w:r>
      <w:r w:rsidR="006B476A">
        <w:rPr>
          <w:rFonts w:ascii="Times New Roman" w:hAnsi="Times New Roman" w:cs="Times New Roman"/>
          <w:sz w:val="20"/>
          <w:szCs w:val="20"/>
        </w:rPr>
        <w:t xml:space="preserve"> stability as </w:t>
      </w:r>
      <w:r w:rsidR="00FD6CCC">
        <w:rPr>
          <w:rFonts w:ascii="Times New Roman" w:hAnsi="Times New Roman" w:cs="Times New Roman"/>
          <w:sz w:val="20"/>
          <w:szCs w:val="20"/>
        </w:rPr>
        <w:t>evaluate</w:t>
      </w:r>
      <w:r w:rsidR="006B476A">
        <w:rPr>
          <w:rFonts w:ascii="Times New Roman" w:hAnsi="Times New Roman" w:cs="Times New Roman"/>
          <w:sz w:val="20"/>
          <w:szCs w:val="20"/>
        </w:rPr>
        <w:t xml:space="preserve"> to control (J.R. Whitaker, 1984).</w:t>
      </w:r>
      <w:r>
        <w:rPr>
          <w:rFonts w:ascii="Times New Roman" w:hAnsi="Times New Roman" w:cs="Times New Roman"/>
          <w:sz w:val="20"/>
          <w:szCs w:val="20"/>
        </w:rPr>
        <w:t xml:space="preserve"> </w:t>
      </w:r>
    </w:p>
    <w:p w:rsidR="00E72766" w:rsidRPr="00E443FC" w:rsidRDefault="00E72766" w:rsidP="007E1B3A">
      <w:pPr>
        <w:spacing w:after="0" w:line="240" w:lineRule="auto"/>
        <w:jc w:val="both"/>
        <w:rPr>
          <w:rFonts w:ascii="Times New Roman" w:hAnsi="Times New Roman" w:cs="Times New Roman"/>
          <w:b/>
          <w:color w:val="000000"/>
          <w:sz w:val="20"/>
          <w:szCs w:val="20"/>
        </w:rPr>
      </w:pPr>
    </w:p>
    <w:p w:rsidR="00E72766" w:rsidRPr="00C16DC7" w:rsidRDefault="00546C92" w:rsidP="00C16DC7">
      <w:pPr>
        <w:pStyle w:val="ListParagraph"/>
        <w:numPr>
          <w:ilvl w:val="0"/>
          <w:numId w:val="10"/>
        </w:numPr>
        <w:spacing w:after="0" w:line="240" w:lineRule="auto"/>
        <w:ind w:left="284" w:hanging="284"/>
        <w:jc w:val="both"/>
        <w:rPr>
          <w:rFonts w:ascii="Times New Roman" w:hAnsi="Times New Roman" w:cs="Times New Roman"/>
          <w:b/>
          <w:color w:val="000000"/>
          <w:sz w:val="20"/>
          <w:szCs w:val="20"/>
        </w:rPr>
      </w:pPr>
      <w:r>
        <w:rPr>
          <w:rFonts w:ascii="Times New Roman" w:hAnsi="Times New Roman" w:cs="Times New Roman"/>
          <w:b/>
          <w:color w:val="000000"/>
          <w:sz w:val="20"/>
          <w:szCs w:val="20"/>
        </w:rPr>
        <w:t>Pectin</w:t>
      </w:r>
    </w:p>
    <w:p w:rsidR="000E69CE" w:rsidRDefault="00546C92" w:rsidP="003A71BB">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Pectin is a structural hetero-polysaccharide </w:t>
      </w:r>
      <w:r w:rsidR="00884F0B">
        <w:rPr>
          <w:rFonts w:ascii="Times New Roman" w:hAnsi="Times New Roman" w:cs="Times New Roman"/>
          <w:sz w:val="20"/>
          <w:szCs w:val="20"/>
        </w:rPr>
        <w:t>encompass</w:t>
      </w:r>
      <w:r>
        <w:rPr>
          <w:rFonts w:ascii="Times New Roman" w:hAnsi="Times New Roman" w:cs="Times New Roman"/>
          <w:sz w:val="20"/>
          <w:szCs w:val="20"/>
        </w:rPr>
        <w:t xml:space="preserve"> in primary cell wall of terrestrial plant</w:t>
      </w:r>
      <w:r w:rsidR="00884F0B">
        <w:rPr>
          <w:rFonts w:ascii="Times New Roman" w:hAnsi="Times New Roman" w:cs="Times New Roman"/>
          <w:sz w:val="20"/>
          <w:szCs w:val="20"/>
        </w:rPr>
        <w:t>s</w:t>
      </w:r>
      <w:r>
        <w:rPr>
          <w:rFonts w:ascii="Times New Roman" w:hAnsi="Times New Roman" w:cs="Times New Roman"/>
          <w:sz w:val="20"/>
          <w:szCs w:val="20"/>
        </w:rPr>
        <w:t>.</w:t>
      </w:r>
      <w:r w:rsidR="003A71BB">
        <w:rPr>
          <w:rFonts w:ascii="Times New Roman" w:hAnsi="Times New Roman" w:cs="Times New Roman"/>
          <w:sz w:val="20"/>
          <w:szCs w:val="20"/>
        </w:rPr>
        <w:t xml:space="preserve"> </w:t>
      </w:r>
      <w:r w:rsidR="00501AA7">
        <w:rPr>
          <w:rFonts w:ascii="Times New Roman" w:hAnsi="Times New Roman" w:cs="Times New Roman"/>
          <w:sz w:val="20"/>
          <w:szCs w:val="20"/>
        </w:rPr>
        <w:t xml:space="preserve">It was </w:t>
      </w:r>
      <w:r w:rsidR="00884F0B">
        <w:rPr>
          <w:rFonts w:ascii="Times New Roman" w:hAnsi="Times New Roman" w:cs="Times New Roman"/>
          <w:sz w:val="20"/>
          <w:szCs w:val="20"/>
        </w:rPr>
        <w:t>initially</w:t>
      </w:r>
      <w:r w:rsidR="00501AA7">
        <w:rPr>
          <w:rFonts w:ascii="Times New Roman" w:hAnsi="Times New Roman" w:cs="Times New Roman"/>
          <w:sz w:val="20"/>
          <w:szCs w:val="20"/>
        </w:rPr>
        <w:t xml:space="preserve"> isolated </w:t>
      </w:r>
      <w:r w:rsidR="005B70A1">
        <w:rPr>
          <w:rFonts w:ascii="Times New Roman" w:hAnsi="Times New Roman" w:cs="Times New Roman"/>
          <w:sz w:val="20"/>
          <w:szCs w:val="20"/>
        </w:rPr>
        <w:t>and</w:t>
      </w:r>
      <w:r w:rsidR="00501AA7">
        <w:rPr>
          <w:rFonts w:ascii="Times New Roman" w:hAnsi="Times New Roman" w:cs="Times New Roman"/>
          <w:sz w:val="20"/>
          <w:szCs w:val="20"/>
        </w:rPr>
        <w:t xml:space="preserve"> </w:t>
      </w:r>
      <w:r w:rsidR="00884F0B">
        <w:rPr>
          <w:rFonts w:ascii="Times New Roman" w:hAnsi="Times New Roman" w:cs="Times New Roman"/>
          <w:sz w:val="20"/>
          <w:szCs w:val="20"/>
        </w:rPr>
        <w:t>illustrated</w:t>
      </w:r>
      <w:r w:rsidR="00501AA7">
        <w:rPr>
          <w:rFonts w:ascii="Times New Roman" w:hAnsi="Times New Roman" w:cs="Times New Roman"/>
          <w:sz w:val="20"/>
          <w:szCs w:val="20"/>
        </w:rPr>
        <w:t xml:space="preserve"> by Henri </w:t>
      </w:r>
      <w:proofErr w:type="spellStart"/>
      <w:r w:rsidR="00501AA7">
        <w:rPr>
          <w:rFonts w:ascii="Times New Roman" w:hAnsi="Times New Roman" w:cs="Times New Roman"/>
          <w:sz w:val="20"/>
          <w:szCs w:val="20"/>
        </w:rPr>
        <w:t>Braconnot</w:t>
      </w:r>
      <w:proofErr w:type="spellEnd"/>
      <w:r w:rsidR="00501AA7">
        <w:rPr>
          <w:rFonts w:ascii="Times New Roman" w:hAnsi="Times New Roman" w:cs="Times New Roman"/>
          <w:sz w:val="20"/>
          <w:szCs w:val="20"/>
        </w:rPr>
        <w:t xml:space="preserve"> in 1825. It is commercially produced as a white to light brown </w:t>
      </w:r>
      <w:r w:rsidR="00F645F6">
        <w:rPr>
          <w:rFonts w:ascii="Times New Roman" w:hAnsi="Times New Roman" w:cs="Times New Roman"/>
          <w:sz w:val="20"/>
          <w:szCs w:val="20"/>
        </w:rPr>
        <w:t>powered</w:t>
      </w:r>
      <w:r w:rsidR="00501AA7">
        <w:rPr>
          <w:rFonts w:ascii="Times New Roman" w:hAnsi="Times New Roman" w:cs="Times New Roman"/>
          <w:sz w:val="20"/>
          <w:szCs w:val="20"/>
        </w:rPr>
        <w:t xml:space="preserve">, </w:t>
      </w:r>
      <w:r w:rsidR="00884F0B">
        <w:rPr>
          <w:rFonts w:ascii="Times New Roman" w:hAnsi="Times New Roman" w:cs="Times New Roman"/>
          <w:sz w:val="20"/>
          <w:szCs w:val="20"/>
        </w:rPr>
        <w:t>largely</w:t>
      </w:r>
      <w:r w:rsidR="00501AA7">
        <w:rPr>
          <w:rFonts w:ascii="Times New Roman" w:hAnsi="Times New Roman" w:cs="Times New Roman"/>
          <w:sz w:val="20"/>
          <w:szCs w:val="20"/>
        </w:rPr>
        <w:t xml:space="preserve"> </w:t>
      </w:r>
      <w:r w:rsidR="00884F0B">
        <w:rPr>
          <w:rFonts w:ascii="Times New Roman" w:hAnsi="Times New Roman" w:cs="Times New Roman"/>
          <w:sz w:val="20"/>
          <w:szCs w:val="20"/>
        </w:rPr>
        <w:t xml:space="preserve">take out from citrus </w:t>
      </w:r>
      <w:r w:rsidR="000B2D86">
        <w:rPr>
          <w:rFonts w:ascii="Times New Roman" w:hAnsi="Times New Roman" w:cs="Times New Roman"/>
          <w:sz w:val="20"/>
          <w:szCs w:val="20"/>
        </w:rPr>
        <w:t>fruit</w:t>
      </w:r>
      <w:r w:rsidR="00884F0B">
        <w:rPr>
          <w:rFonts w:ascii="Times New Roman" w:hAnsi="Times New Roman" w:cs="Times New Roman"/>
          <w:sz w:val="20"/>
          <w:szCs w:val="20"/>
        </w:rPr>
        <w:t xml:space="preserve">s </w:t>
      </w:r>
      <w:r w:rsidR="005B70A1">
        <w:rPr>
          <w:rFonts w:ascii="Times New Roman" w:hAnsi="Times New Roman" w:cs="Times New Roman"/>
          <w:sz w:val="20"/>
          <w:szCs w:val="20"/>
        </w:rPr>
        <w:t>and</w:t>
      </w:r>
      <w:r w:rsidR="00884F0B">
        <w:rPr>
          <w:rFonts w:ascii="Times New Roman" w:hAnsi="Times New Roman" w:cs="Times New Roman"/>
          <w:sz w:val="20"/>
          <w:szCs w:val="20"/>
        </w:rPr>
        <w:t xml:space="preserve"> utilized</w:t>
      </w:r>
      <w:r w:rsidR="00501AA7">
        <w:rPr>
          <w:rFonts w:ascii="Times New Roman" w:hAnsi="Times New Roman" w:cs="Times New Roman"/>
          <w:sz w:val="20"/>
          <w:szCs w:val="20"/>
        </w:rPr>
        <w:t xml:space="preserve"> in food as a gelling agent </w:t>
      </w:r>
      <w:r w:rsidR="00884F0B">
        <w:rPr>
          <w:rFonts w:ascii="Times New Roman" w:hAnsi="Times New Roman" w:cs="Times New Roman"/>
          <w:sz w:val="20"/>
          <w:szCs w:val="20"/>
        </w:rPr>
        <w:t>mainly</w:t>
      </w:r>
      <w:r w:rsidR="00501AA7">
        <w:rPr>
          <w:rFonts w:ascii="Times New Roman" w:hAnsi="Times New Roman" w:cs="Times New Roman"/>
          <w:sz w:val="20"/>
          <w:szCs w:val="20"/>
        </w:rPr>
        <w:t xml:space="preserve"> in jam </w:t>
      </w:r>
      <w:r w:rsidR="005B70A1">
        <w:rPr>
          <w:rFonts w:ascii="Times New Roman" w:hAnsi="Times New Roman" w:cs="Times New Roman"/>
          <w:sz w:val="20"/>
          <w:szCs w:val="20"/>
        </w:rPr>
        <w:t>and</w:t>
      </w:r>
      <w:r w:rsidR="00501AA7">
        <w:rPr>
          <w:rFonts w:ascii="Times New Roman" w:hAnsi="Times New Roman" w:cs="Times New Roman"/>
          <w:sz w:val="20"/>
          <w:szCs w:val="20"/>
        </w:rPr>
        <w:t xml:space="preserve"> jellies. It is </w:t>
      </w:r>
      <w:r w:rsidR="00884F0B">
        <w:rPr>
          <w:rFonts w:ascii="Times New Roman" w:hAnsi="Times New Roman" w:cs="Times New Roman"/>
          <w:sz w:val="20"/>
          <w:szCs w:val="20"/>
        </w:rPr>
        <w:t>utilized in filling, sweet</w:t>
      </w:r>
      <w:r w:rsidR="00501AA7">
        <w:rPr>
          <w:rFonts w:ascii="Times New Roman" w:hAnsi="Times New Roman" w:cs="Times New Roman"/>
          <w:sz w:val="20"/>
          <w:szCs w:val="20"/>
        </w:rPr>
        <w:t xml:space="preserve">, as </w:t>
      </w:r>
      <w:proofErr w:type="gramStart"/>
      <w:r w:rsidR="00501AA7">
        <w:rPr>
          <w:rFonts w:ascii="Times New Roman" w:hAnsi="Times New Roman" w:cs="Times New Roman"/>
          <w:sz w:val="20"/>
          <w:szCs w:val="20"/>
        </w:rPr>
        <w:t>a</w:t>
      </w:r>
      <w:proofErr w:type="gramEnd"/>
      <w:r w:rsidR="00501AA7">
        <w:rPr>
          <w:rFonts w:ascii="Times New Roman" w:hAnsi="Times New Roman" w:cs="Times New Roman"/>
          <w:sz w:val="20"/>
          <w:szCs w:val="20"/>
        </w:rPr>
        <w:t xml:space="preserve"> </w:t>
      </w:r>
      <w:r w:rsidR="00884F0B">
        <w:rPr>
          <w:rFonts w:ascii="Times New Roman" w:hAnsi="Times New Roman" w:cs="Times New Roman"/>
          <w:sz w:val="20"/>
          <w:szCs w:val="20"/>
        </w:rPr>
        <w:t xml:space="preserve">additive in </w:t>
      </w:r>
      <w:r w:rsidR="000B2D86">
        <w:rPr>
          <w:rFonts w:ascii="Times New Roman" w:hAnsi="Times New Roman" w:cs="Times New Roman"/>
          <w:sz w:val="20"/>
          <w:szCs w:val="20"/>
        </w:rPr>
        <w:t>fruit</w:t>
      </w:r>
      <w:r w:rsidR="00884F0B">
        <w:rPr>
          <w:rFonts w:ascii="Times New Roman" w:hAnsi="Times New Roman" w:cs="Times New Roman"/>
          <w:sz w:val="20"/>
          <w:szCs w:val="20"/>
        </w:rPr>
        <w:t xml:space="preserve"> </w:t>
      </w:r>
      <w:r w:rsidR="000B2D86">
        <w:rPr>
          <w:rFonts w:ascii="Times New Roman" w:hAnsi="Times New Roman" w:cs="Times New Roman"/>
          <w:sz w:val="20"/>
          <w:szCs w:val="20"/>
        </w:rPr>
        <w:t>juice</w:t>
      </w:r>
      <w:r w:rsidR="00406F20">
        <w:rPr>
          <w:rFonts w:ascii="Times New Roman" w:hAnsi="Times New Roman" w:cs="Times New Roman"/>
          <w:sz w:val="20"/>
          <w:szCs w:val="20"/>
        </w:rPr>
        <w:t xml:space="preserve"> &amp; milk drink</w:t>
      </w:r>
      <w:r w:rsidR="00501AA7">
        <w:rPr>
          <w:rFonts w:ascii="Times New Roman" w:hAnsi="Times New Roman" w:cs="Times New Roman"/>
          <w:sz w:val="20"/>
          <w:szCs w:val="20"/>
        </w:rPr>
        <w:t xml:space="preserve"> </w:t>
      </w:r>
      <w:r w:rsidR="005B70A1">
        <w:rPr>
          <w:rFonts w:ascii="Times New Roman" w:hAnsi="Times New Roman" w:cs="Times New Roman"/>
          <w:sz w:val="20"/>
          <w:szCs w:val="20"/>
        </w:rPr>
        <w:t>and</w:t>
      </w:r>
      <w:r w:rsidR="00501AA7">
        <w:rPr>
          <w:rFonts w:ascii="Times New Roman" w:hAnsi="Times New Roman" w:cs="Times New Roman"/>
          <w:sz w:val="20"/>
          <w:szCs w:val="20"/>
        </w:rPr>
        <w:t xml:space="preserve"> as a source</w:t>
      </w:r>
      <w:r w:rsidR="00F645F6">
        <w:rPr>
          <w:rFonts w:ascii="Times New Roman" w:hAnsi="Times New Roman" w:cs="Times New Roman"/>
          <w:sz w:val="20"/>
          <w:szCs w:val="20"/>
        </w:rPr>
        <w:t xml:space="preserve"> </w:t>
      </w:r>
      <w:r w:rsidR="00D95ACD">
        <w:rPr>
          <w:rFonts w:ascii="Times New Roman" w:hAnsi="Times New Roman" w:cs="Times New Roman"/>
          <w:sz w:val="20"/>
          <w:szCs w:val="20"/>
        </w:rPr>
        <w:t xml:space="preserve">in process of </w:t>
      </w:r>
      <w:r w:rsidR="00406F20">
        <w:rPr>
          <w:rFonts w:ascii="Times New Roman" w:hAnsi="Times New Roman" w:cs="Times New Roman"/>
          <w:sz w:val="20"/>
          <w:szCs w:val="20"/>
        </w:rPr>
        <w:t>generating</w:t>
      </w:r>
      <w:r w:rsidR="00501AA7">
        <w:rPr>
          <w:rFonts w:ascii="Times New Roman" w:hAnsi="Times New Roman" w:cs="Times New Roman"/>
          <w:sz w:val="20"/>
          <w:szCs w:val="20"/>
        </w:rPr>
        <w:t xml:space="preserve"> dietary </w:t>
      </w:r>
      <w:r w:rsidR="00F645F6">
        <w:rPr>
          <w:rFonts w:ascii="Times New Roman" w:hAnsi="Times New Roman" w:cs="Times New Roman"/>
          <w:sz w:val="20"/>
          <w:szCs w:val="20"/>
        </w:rPr>
        <w:t>fibre</w:t>
      </w:r>
      <w:r w:rsidR="00406F20">
        <w:rPr>
          <w:rFonts w:ascii="Times New Roman" w:hAnsi="Times New Roman" w:cs="Times New Roman"/>
          <w:sz w:val="20"/>
          <w:szCs w:val="20"/>
        </w:rPr>
        <w:t>s</w:t>
      </w:r>
      <w:r w:rsidR="00501AA7">
        <w:rPr>
          <w:rFonts w:ascii="Times New Roman" w:hAnsi="Times New Roman" w:cs="Times New Roman"/>
          <w:sz w:val="20"/>
          <w:szCs w:val="20"/>
        </w:rPr>
        <w:t>.</w:t>
      </w:r>
    </w:p>
    <w:p w:rsidR="00501AA7" w:rsidRDefault="00501AA7" w:rsidP="003A71BB">
      <w:pPr>
        <w:spacing w:after="0" w:line="240" w:lineRule="auto"/>
        <w:ind w:hanging="284"/>
        <w:jc w:val="both"/>
        <w:rPr>
          <w:rFonts w:ascii="Times New Roman" w:hAnsi="Times New Roman" w:cs="Times New Roman"/>
          <w:sz w:val="20"/>
          <w:szCs w:val="20"/>
        </w:rPr>
      </w:pPr>
    </w:p>
    <w:p w:rsidR="00E72766" w:rsidRDefault="00357AFF" w:rsidP="00C16DC7">
      <w:pPr>
        <w:pStyle w:val="ListParagraph"/>
        <w:numPr>
          <w:ilvl w:val="1"/>
          <w:numId w:val="10"/>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Classification</w:t>
      </w:r>
      <w:r w:rsidR="00EA71B0">
        <w:rPr>
          <w:rFonts w:ascii="Times New Roman" w:hAnsi="Times New Roman" w:cs="Times New Roman"/>
          <w:b/>
          <w:sz w:val="20"/>
          <w:szCs w:val="20"/>
        </w:rPr>
        <w:t xml:space="preserve"> of </w:t>
      </w:r>
      <w:proofErr w:type="spellStart"/>
      <w:r w:rsidR="00EA71B0">
        <w:rPr>
          <w:rFonts w:ascii="Times New Roman" w:hAnsi="Times New Roman" w:cs="Times New Roman"/>
          <w:b/>
          <w:sz w:val="20"/>
          <w:szCs w:val="20"/>
        </w:rPr>
        <w:t>pectic</w:t>
      </w:r>
      <w:proofErr w:type="spellEnd"/>
      <w:r w:rsidR="00EA71B0">
        <w:rPr>
          <w:rFonts w:ascii="Times New Roman" w:hAnsi="Times New Roman" w:cs="Times New Roman"/>
          <w:b/>
          <w:sz w:val="20"/>
          <w:szCs w:val="20"/>
        </w:rPr>
        <w:t xml:space="preserve"> substance</w:t>
      </w:r>
    </w:p>
    <w:p w:rsidR="00C16DC7" w:rsidRPr="00C16DC7" w:rsidRDefault="00C16DC7" w:rsidP="00C16DC7">
      <w:pPr>
        <w:pStyle w:val="ListParagraph"/>
        <w:spacing w:after="0" w:line="240" w:lineRule="auto"/>
        <w:ind w:left="284"/>
        <w:jc w:val="both"/>
        <w:rPr>
          <w:rFonts w:ascii="Times New Roman" w:hAnsi="Times New Roman" w:cs="Times New Roman"/>
          <w:b/>
          <w:sz w:val="20"/>
          <w:szCs w:val="20"/>
        </w:rPr>
      </w:pPr>
    </w:p>
    <w:p w:rsidR="00EA71B0" w:rsidRDefault="00EA71B0" w:rsidP="007E1B3A">
      <w:pPr>
        <w:numPr>
          <w:ilvl w:val="0"/>
          <w:numId w:val="6"/>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Protopectin</w:t>
      </w:r>
      <w:proofErr w:type="spellEnd"/>
      <w:r>
        <w:rPr>
          <w:rFonts w:ascii="Times New Roman" w:hAnsi="Times New Roman" w:cs="Times New Roman"/>
          <w:sz w:val="20"/>
          <w:szCs w:val="20"/>
        </w:rPr>
        <w:t xml:space="preserve"> high methyl ester </w:t>
      </w:r>
      <w:r w:rsidR="00357AFF">
        <w:rPr>
          <w:rFonts w:ascii="Times New Roman" w:hAnsi="Times New Roman" w:cs="Times New Roman"/>
          <w:sz w:val="20"/>
          <w:szCs w:val="20"/>
        </w:rPr>
        <w:t>substance</w:t>
      </w:r>
    </w:p>
    <w:p w:rsidR="00EA71B0" w:rsidRPr="00357AFF" w:rsidRDefault="00EA71B0" w:rsidP="00EA71B0">
      <w:pPr>
        <w:numPr>
          <w:ilvl w:val="0"/>
          <w:numId w:val="6"/>
        </w:numPr>
        <w:spacing w:after="0" w:line="240" w:lineRule="auto"/>
        <w:jc w:val="both"/>
        <w:rPr>
          <w:rFonts w:ascii="Times New Roman" w:hAnsi="Times New Roman" w:cs="Times New Roman"/>
          <w:sz w:val="20"/>
          <w:szCs w:val="20"/>
        </w:rPr>
      </w:pPr>
      <w:proofErr w:type="spellStart"/>
      <w:r w:rsidRPr="00357AFF">
        <w:rPr>
          <w:rFonts w:ascii="Times New Roman" w:hAnsi="Times New Roman" w:cs="Times New Roman"/>
          <w:sz w:val="20"/>
          <w:szCs w:val="20"/>
        </w:rPr>
        <w:t>Pectinic</w:t>
      </w:r>
      <w:proofErr w:type="spellEnd"/>
      <w:r w:rsidRPr="00357AFF">
        <w:rPr>
          <w:rFonts w:ascii="Times New Roman" w:hAnsi="Times New Roman" w:cs="Times New Roman"/>
          <w:sz w:val="20"/>
          <w:szCs w:val="20"/>
        </w:rPr>
        <w:t xml:space="preserve"> acid </w:t>
      </w:r>
      <w:r w:rsidR="00357AFF" w:rsidRPr="00357AFF">
        <w:rPr>
          <w:rFonts w:ascii="Times New Roman" w:hAnsi="Times New Roman" w:cs="Times New Roman"/>
          <w:sz w:val="20"/>
          <w:szCs w:val="20"/>
        </w:rPr>
        <w:t>intermediary</w:t>
      </w:r>
      <w:r w:rsidRPr="00357AFF">
        <w:rPr>
          <w:rFonts w:ascii="Times New Roman" w:hAnsi="Times New Roman" w:cs="Times New Roman"/>
          <w:sz w:val="20"/>
          <w:szCs w:val="20"/>
        </w:rPr>
        <w:t xml:space="preserve"> methyl ester content, soluble</w:t>
      </w:r>
      <w:r w:rsidR="00357AFF">
        <w:rPr>
          <w:rFonts w:ascii="Times New Roman" w:hAnsi="Times New Roman" w:cs="Times New Roman"/>
          <w:sz w:val="20"/>
          <w:szCs w:val="20"/>
        </w:rPr>
        <w:t xml:space="preserve"> salts are </w:t>
      </w:r>
      <w:proofErr w:type="spellStart"/>
      <w:r w:rsidR="00357AFF">
        <w:rPr>
          <w:rFonts w:ascii="Times New Roman" w:hAnsi="Times New Roman" w:cs="Times New Roman"/>
          <w:sz w:val="20"/>
          <w:szCs w:val="20"/>
        </w:rPr>
        <w:t>pectinate</w:t>
      </w:r>
      <w:proofErr w:type="spellEnd"/>
    </w:p>
    <w:p w:rsidR="00EA71B0" w:rsidRDefault="00EA71B0" w:rsidP="007E1B3A">
      <w:pPr>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Pectin intermediate methyl ester </w:t>
      </w:r>
      <w:r w:rsidR="00357AFF">
        <w:rPr>
          <w:rFonts w:ascii="Times New Roman" w:hAnsi="Times New Roman" w:cs="Times New Roman"/>
          <w:sz w:val="20"/>
          <w:szCs w:val="20"/>
        </w:rPr>
        <w:t>substance</w:t>
      </w:r>
      <w:r>
        <w:rPr>
          <w:rFonts w:ascii="Times New Roman" w:hAnsi="Times New Roman" w:cs="Times New Roman"/>
          <w:sz w:val="20"/>
          <w:szCs w:val="20"/>
        </w:rPr>
        <w:t>, colloidal</w:t>
      </w:r>
    </w:p>
    <w:p w:rsidR="00EA71B0" w:rsidRPr="00357AFF" w:rsidRDefault="00EA71B0" w:rsidP="00EA71B0">
      <w:pPr>
        <w:numPr>
          <w:ilvl w:val="0"/>
          <w:numId w:val="6"/>
        </w:numPr>
        <w:spacing w:after="0" w:line="240" w:lineRule="auto"/>
        <w:jc w:val="both"/>
        <w:rPr>
          <w:rFonts w:ascii="Times New Roman" w:hAnsi="Times New Roman" w:cs="Times New Roman"/>
          <w:sz w:val="20"/>
          <w:szCs w:val="20"/>
        </w:rPr>
      </w:pPr>
      <w:proofErr w:type="spellStart"/>
      <w:r w:rsidRPr="00357AFF">
        <w:rPr>
          <w:rFonts w:ascii="Times New Roman" w:hAnsi="Times New Roman" w:cs="Times New Roman"/>
          <w:sz w:val="20"/>
          <w:szCs w:val="20"/>
        </w:rPr>
        <w:t>Pectic</w:t>
      </w:r>
      <w:proofErr w:type="spellEnd"/>
      <w:r w:rsidRPr="00357AFF">
        <w:rPr>
          <w:rFonts w:ascii="Times New Roman" w:hAnsi="Times New Roman" w:cs="Times New Roman"/>
          <w:sz w:val="20"/>
          <w:szCs w:val="20"/>
        </w:rPr>
        <w:t xml:space="preserve"> Acid little methyl ester </w:t>
      </w:r>
      <w:r w:rsidR="00357AFF" w:rsidRPr="00357AFF">
        <w:rPr>
          <w:rFonts w:ascii="Times New Roman" w:hAnsi="Times New Roman" w:cs="Times New Roman"/>
          <w:sz w:val="20"/>
          <w:szCs w:val="20"/>
        </w:rPr>
        <w:t>substance</w:t>
      </w:r>
      <w:r w:rsidR="00357AFF">
        <w:rPr>
          <w:rFonts w:ascii="Times New Roman" w:hAnsi="Times New Roman" w:cs="Times New Roman"/>
          <w:sz w:val="20"/>
          <w:szCs w:val="20"/>
        </w:rPr>
        <w:t xml:space="preserve">, salt </w:t>
      </w:r>
      <w:r w:rsidRPr="00357AFF">
        <w:rPr>
          <w:rFonts w:ascii="Times New Roman" w:hAnsi="Times New Roman" w:cs="Times New Roman"/>
          <w:sz w:val="20"/>
          <w:szCs w:val="20"/>
        </w:rPr>
        <w:t xml:space="preserve">of </w:t>
      </w:r>
      <w:proofErr w:type="spellStart"/>
      <w:r w:rsidRPr="00357AFF">
        <w:rPr>
          <w:rFonts w:ascii="Times New Roman" w:hAnsi="Times New Roman" w:cs="Times New Roman"/>
          <w:sz w:val="20"/>
          <w:szCs w:val="20"/>
        </w:rPr>
        <w:t>pe</w:t>
      </w:r>
      <w:r w:rsidR="00357AFF">
        <w:rPr>
          <w:rFonts w:ascii="Times New Roman" w:hAnsi="Times New Roman" w:cs="Times New Roman"/>
          <w:sz w:val="20"/>
          <w:szCs w:val="20"/>
        </w:rPr>
        <w:t>ctate</w:t>
      </w:r>
      <w:proofErr w:type="spellEnd"/>
    </w:p>
    <w:p w:rsidR="00C16DC7" w:rsidRDefault="00C16DC7" w:rsidP="007E1B3A">
      <w:pPr>
        <w:spacing w:after="0" w:line="240" w:lineRule="auto"/>
        <w:jc w:val="both"/>
        <w:rPr>
          <w:rFonts w:ascii="Times New Roman" w:hAnsi="Times New Roman" w:cs="Times New Roman"/>
          <w:b/>
          <w:color w:val="000000"/>
          <w:sz w:val="20"/>
          <w:szCs w:val="20"/>
        </w:rPr>
      </w:pPr>
    </w:p>
    <w:p w:rsidR="00E72766" w:rsidRPr="00FE60AA" w:rsidRDefault="00FE60AA" w:rsidP="00C16DC7">
      <w:pPr>
        <w:pStyle w:val="ListParagraph"/>
        <w:numPr>
          <w:ilvl w:val="1"/>
          <w:numId w:val="10"/>
        </w:numPr>
        <w:spacing w:after="0" w:line="240" w:lineRule="auto"/>
        <w:ind w:left="284" w:hanging="284"/>
        <w:jc w:val="both"/>
        <w:rPr>
          <w:rFonts w:ascii="Times New Roman" w:hAnsi="Times New Roman" w:cs="Times New Roman"/>
          <w:sz w:val="20"/>
          <w:szCs w:val="20"/>
        </w:rPr>
      </w:pPr>
      <w:r>
        <w:rPr>
          <w:rFonts w:ascii="Times New Roman" w:hAnsi="Times New Roman" w:cs="Times New Roman"/>
          <w:b/>
          <w:color w:val="000000"/>
          <w:sz w:val="20"/>
          <w:szCs w:val="20"/>
        </w:rPr>
        <w:t>Pectin structure</w:t>
      </w:r>
    </w:p>
    <w:p w:rsidR="00FE60AA" w:rsidRDefault="00FE60AA" w:rsidP="00FE60AA">
      <w:pPr>
        <w:pStyle w:val="ListParagraph"/>
        <w:spacing w:after="0" w:line="240" w:lineRule="auto"/>
        <w:ind w:left="284"/>
        <w:jc w:val="both"/>
        <w:rPr>
          <w:rFonts w:ascii="Times New Roman" w:hAnsi="Times New Roman" w:cs="Times New Roman"/>
          <w:b/>
          <w:color w:val="000000"/>
          <w:sz w:val="20"/>
          <w:szCs w:val="20"/>
        </w:rPr>
      </w:pPr>
    </w:p>
    <w:p w:rsidR="000D17FE" w:rsidRDefault="00FE60AA" w:rsidP="00A57CA7">
      <w:pPr>
        <w:spacing w:after="0" w:line="240" w:lineRule="auto"/>
        <w:ind w:left="284" w:firstLine="360"/>
        <w:jc w:val="both"/>
        <w:rPr>
          <w:rFonts w:ascii="Times New Roman" w:hAnsi="Times New Roman" w:cs="Times New Roman"/>
          <w:sz w:val="20"/>
          <w:szCs w:val="20"/>
        </w:rPr>
      </w:pPr>
      <w:r>
        <w:rPr>
          <w:rFonts w:ascii="Times New Roman" w:hAnsi="Times New Roman" w:cs="Times New Roman"/>
          <w:sz w:val="20"/>
          <w:szCs w:val="20"/>
        </w:rPr>
        <w:t xml:space="preserve">Pectin </w:t>
      </w:r>
      <w:r w:rsidR="000D43C0">
        <w:rPr>
          <w:rFonts w:ascii="Times New Roman" w:hAnsi="Times New Roman" w:cs="Times New Roman"/>
          <w:sz w:val="20"/>
          <w:szCs w:val="20"/>
        </w:rPr>
        <w:t>is</w:t>
      </w:r>
      <w:r>
        <w:rPr>
          <w:rFonts w:ascii="Times New Roman" w:hAnsi="Times New Roman" w:cs="Times New Roman"/>
          <w:sz w:val="20"/>
          <w:szCs w:val="20"/>
        </w:rPr>
        <w:t xml:space="preserve"> a family of </w:t>
      </w:r>
      <w:r w:rsidR="00ED0C2D">
        <w:rPr>
          <w:rFonts w:ascii="Times New Roman" w:hAnsi="Times New Roman" w:cs="Times New Roman"/>
          <w:sz w:val="20"/>
          <w:szCs w:val="20"/>
        </w:rPr>
        <w:t>polysaccharide</w:t>
      </w:r>
      <w:r w:rsidR="00F16C9F">
        <w:rPr>
          <w:rFonts w:ascii="Times New Roman" w:hAnsi="Times New Roman" w:cs="Times New Roman"/>
          <w:sz w:val="20"/>
          <w:szCs w:val="20"/>
        </w:rPr>
        <w:t xml:space="preserve"> </w:t>
      </w:r>
      <w:r w:rsidR="000D43C0">
        <w:rPr>
          <w:rFonts w:ascii="Times New Roman" w:hAnsi="Times New Roman" w:cs="Times New Roman"/>
          <w:sz w:val="20"/>
          <w:szCs w:val="20"/>
        </w:rPr>
        <w:t>complex</w:t>
      </w:r>
      <w:r w:rsidR="00F16C9F">
        <w:rPr>
          <w:rFonts w:ascii="Times New Roman" w:hAnsi="Times New Roman" w:cs="Times New Roman"/>
          <w:sz w:val="20"/>
          <w:szCs w:val="20"/>
        </w:rPr>
        <w:t xml:space="preserve"> </w:t>
      </w:r>
      <w:r w:rsidR="000B2D86">
        <w:rPr>
          <w:rFonts w:ascii="Times New Roman" w:hAnsi="Times New Roman" w:cs="Times New Roman"/>
          <w:sz w:val="20"/>
          <w:szCs w:val="20"/>
        </w:rPr>
        <w:t>which</w:t>
      </w:r>
      <w:r w:rsidR="00F16C9F">
        <w:rPr>
          <w:rFonts w:ascii="Times New Roman" w:hAnsi="Times New Roman" w:cs="Times New Roman"/>
          <w:sz w:val="20"/>
          <w:szCs w:val="20"/>
        </w:rPr>
        <w:t xml:space="preserve"> </w:t>
      </w:r>
      <w:r w:rsidR="000D43C0">
        <w:rPr>
          <w:rFonts w:ascii="Times New Roman" w:hAnsi="Times New Roman" w:cs="Times New Roman"/>
          <w:sz w:val="20"/>
          <w:szCs w:val="20"/>
        </w:rPr>
        <w:t>have</w:t>
      </w:r>
      <w:r w:rsidR="00F16C9F">
        <w:rPr>
          <w:rFonts w:ascii="Times New Roman" w:hAnsi="Times New Roman" w:cs="Times New Roman"/>
          <w:sz w:val="20"/>
          <w:szCs w:val="20"/>
        </w:rPr>
        <w:t xml:space="preserve"> 1-4 linked α-</w:t>
      </w:r>
      <w:r w:rsidR="000D43C0">
        <w:rPr>
          <w:rFonts w:ascii="Times New Roman" w:hAnsi="Times New Roman" w:cs="Times New Roman"/>
          <w:sz w:val="20"/>
          <w:szCs w:val="20"/>
        </w:rPr>
        <w:t xml:space="preserve">D </w:t>
      </w:r>
      <w:proofErr w:type="spellStart"/>
      <w:r w:rsidR="000D43C0">
        <w:rPr>
          <w:rFonts w:ascii="Times New Roman" w:hAnsi="Times New Roman" w:cs="Times New Roman"/>
          <w:sz w:val="20"/>
          <w:szCs w:val="20"/>
        </w:rPr>
        <w:t>galactosyluronic</w:t>
      </w:r>
      <w:proofErr w:type="spellEnd"/>
      <w:r w:rsidR="000D43C0">
        <w:rPr>
          <w:rFonts w:ascii="Times New Roman" w:hAnsi="Times New Roman" w:cs="Times New Roman"/>
          <w:sz w:val="20"/>
          <w:szCs w:val="20"/>
        </w:rPr>
        <w:t xml:space="preserve"> acid residue</w:t>
      </w:r>
      <w:r w:rsidR="00F16C9F">
        <w:rPr>
          <w:rFonts w:ascii="Times New Roman" w:hAnsi="Times New Roman" w:cs="Times New Roman"/>
          <w:sz w:val="20"/>
          <w:szCs w:val="20"/>
        </w:rPr>
        <w:t xml:space="preserve">. Three </w:t>
      </w:r>
      <w:proofErr w:type="spellStart"/>
      <w:r w:rsidR="00F16C9F">
        <w:rPr>
          <w:rFonts w:ascii="Times New Roman" w:hAnsi="Times New Roman" w:cs="Times New Roman"/>
          <w:sz w:val="20"/>
          <w:szCs w:val="20"/>
        </w:rPr>
        <w:t>pectic</w:t>
      </w:r>
      <w:proofErr w:type="spellEnd"/>
      <w:r w:rsidR="00F16C9F">
        <w:rPr>
          <w:rFonts w:ascii="Times New Roman" w:hAnsi="Times New Roman" w:cs="Times New Roman"/>
          <w:sz w:val="20"/>
          <w:szCs w:val="20"/>
        </w:rPr>
        <w:t xml:space="preserve"> polysaccharides have been isolated </w:t>
      </w:r>
      <w:r w:rsidR="000D43C0">
        <w:rPr>
          <w:rFonts w:ascii="Times New Roman" w:hAnsi="Times New Roman" w:cs="Times New Roman"/>
          <w:sz w:val="20"/>
          <w:szCs w:val="20"/>
        </w:rPr>
        <w:t>when</w:t>
      </w:r>
      <w:r w:rsidR="00F16C9F">
        <w:rPr>
          <w:rFonts w:ascii="Times New Roman" w:hAnsi="Times New Roman" w:cs="Times New Roman"/>
          <w:sz w:val="20"/>
          <w:szCs w:val="20"/>
        </w:rPr>
        <w:t xml:space="preserve"> the primary cell wall </w:t>
      </w:r>
      <w:r w:rsidR="005B70A1">
        <w:rPr>
          <w:rFonts w:ascii="Times New Roman" w:hAnsi="Times New Roman" w:cs="Times New Roman"/>
          <w:sz w:val="20"/>
          <w:szCs w:val="20"/>
        </w:rPr>
        <w:t>and</w:t>
      </w:r>
      <w:r w:rsidR="00F16C9F">
        <w:rPr>
          <w:rFonts w:ascii="Times New Roman" w:hAnsi="Times New Roman" w:cs="Times New Roman"/>
          <w:sz w:val="20"/>
          <w:szCs w:val="20"/>
        </w:rPr>
        <w:t xml:space="preserve"> structurally </w:t>
      </w:r>
      <w:r w:rsidR="00A57CA7">
        <w:rPr>
          <w:rFonts w:ascii="Times New Roman" w:hAnsi="Times New Roman" w:cs="Times New Roman"/>
          <w:sz w:val="20"/>
          <w:szCs w:val="20"/>
        </w:rPr>
        <w:t>characterised as</w:t>
      </w:r>
      <w:r w:rsidR="000D43C0">
        <w:rPr>
          <w:rFonts w:ascii="Times New Roman" w:hAnsi="Times New Roman" w:cs="Times New Roman"/>
          <w:sz w:val="20"/>
          <w:szCs w:val="20"/>
        </w:rPr>
        <w:t xml:space="preserve"> follows</w:t>
      </w:r>
      <w:r w:rsidR="00A57CA7">
        <w:rPr>
          <w:rFonts w:ascii="Times New Roman" w:hAnsi="Times New Roman" w:cs="Times New Roman"/>
          <w:sz w:val="20"/>
          <w:szCs w:val="20"/>
        </w:rPr>
        <w:t>:</w:t>
      </w:r>
    </w:p>
    <w:p w:rsidR="00A57CA7" w:rsidRDefault="00A57CA7" w:rsidP="00A57CA7">
      <w:pPr>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Homo- </w:t>
      </w:r>
      <w:proofErr w:type="spellStart"/>
      <w:r>
        <w:rPr>
          <w:rFonts w:ascii="Times New Roman" w:hAnsi="Times New Roman" w:cs="Times New Roman"/>
          <w:sz w:val="20"/>
          <w:szCs w:val="20"/>
        </w:rPr>
        <w:t>galacturonans</w:t>
      </w:r>
      <w:proofErr w:type="spellEnd"/>
    </w:p>
    <w:p w:rsidR="00A57CA7" w:rsidRDefault="00A57CA7" w:rsidP="00A57CA7">
      <w:pPr>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Substituted-</w:t>
      </w:r>
      <w:proofErr w:type="spellStart"/>
      <w:r>
        <w:rPr>
          <w:rFonts w:ascii="Times New Roman" w:hAnsi="Times New Roman" w:cs="Times New Roman"/>
          <w:sz w:val="20"/>
          <w:szCs w:val="20"/>
        </w:rPr>
        <w:t>galacturonans</w:t>
      </w:r>
      <w:proofErr w:type="spellEnd"/>
    </w:p>
    <w:p w:rsidR="00A57CA7" w:rsidRDefault="00A57CA7" w:rsidP="00A57CA7">
      <w:pPr>
        <w:numPr>
          <w:ilvl w:val="0"/>
          <w:numId w:val="17"/>
        </w:num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Rhamno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galacturonans</w:t>
      </w:r>
      <w:proofErr w:type="spellEnd"/>
    </w:p>
    <w:p w:rsidR="00C16DC7" w:rsidRDefault="00FE60AA" w:rsidP="00FE60AA">
      <w:pPr>
        <w:spacing w:after="0" w:line="240" w:lineRule="auto"/>
        <w:ind w:left="284"/>
        <w:jc w:val="both"/>
        <w:rPr>
          <w:rFonts w:ascii="Times New Roman" w:hAnsi="Times New Roman" w:cs="Times New Roman"/>
          <w:sz w:val="20"/>
          <w:szCs w:val="20"/>
        </w:rPr>
      </w:pPr>
      <w:r>
        <w:rPr>
          <w:rFonts w:ascii="Times New Roman" w:hAnsi="Times New Roman" w:cs="Times New Roman"/>
          <w:sz w:val="20"/>
          <w:szCs w:val="20"/>
        </w:rPr>
        <w:t xml:space="preserve"> </w:t>
      </w:r>
      <w:r w:rsidR="00C16DC7">
        <w:rPr>
          <w:rFonts w:ascii="Times New Roman" w:hAnsi="Times New Roman" w:cs="Times New Roman"/>
          <w:sz w:val="20"/>
          <w:szCs w:val="20"/>
        </w:rPr>
        <w:t xml:space="preserve">          </w:t>
      </w:r>
    </w:p>
    <w:p w:rsidR="00C16DC7" w:rsidRDefault="00FA180F" w:rsidP="007E1B3A">
      <w:pPr>
        <w:spacing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Homogalacturonan</w:t>
      </w:r>
      <w:proofErr w:type="spellEnd"/>
      <w:r w:rsidR="00A57CA7">
        <w:rPr>
          <w:rFonts w:ascii="Times New Roman" w:hAnsi="Times New Roman" w:cs="Times New Roman"/>
          <w:sz w:val="20"/>
          <w:szCs w:val="20"/>
        </w:rPr>
        <w:t xml:space="preserve"> are linear chain</w:t>
      </w:r>
      <w:r>
        <w:rPr>
          <w:rFonts w:ascii="Times New Roman" w:hAnsi="Times New Roman" w:cs="Times New Roman"/>
          <w:sz w:val="20"/>
          <w:szCs w:val="20"/>
        </w:rPr>
        <w:t xml:space="preserve"> of α-1, 4 linked D </w:t>
      </w:r>
      <w:proofErr w:type="spellStart"/>
      <w:r w:rsidR="00A57CA7">
        <w:rPr>
          <w:rFonts w:ascii="Times New Roman" w:hAnsi="Times New Roman" w:cs="Times New Roman"/>
          <w:sz w:val="20"/>
          <w:szCs w:val="20"/>
        </w:rPr>
        <w:t>galacturonic</w:t>
      </w:r>
      <w:proofErr w:type="spellEnd"/>
      <w:r w:rsidR="00A57CA7">
        <w:rPr>
          <w:rFonts w:ascii="Times New Roman" w:hAnsi="Times New Roman" w:cs="Times New Roman"/>
          <w:sz w:val="20"/>
          <w:szCs w:val="20"/>
        </w:rPr>
        <w:t xml:space="preserve"> acid. </w:t>
      </w:r>
      <w:r w:rsidR="0037477B">
        <w:rPr>
          <w:rFonts w:ascii="Times New Roman" w:hAnsi="Times New Roman" w:cs="Times New Roman"/>
          <w:sz w:val="20"/>
          <w:szCs w:val="20"/>
        </w:rPr>
        <w:t xml:space="preserve">Replaced </w:t>
      </w:r>
      <w:proofErr w:type="spellStart"/>
      <w:r w:rsidR="0037477B">
        <w:rPr>
          <w:rFonts w:ascii="Times New Roman" w:hAnsi="Times New Roman" w:cs="Times New Roman"/>
          <w:sz w:val="20"/>
          <w:szCs w:val="20"/>
        </w:rPr>
        <w:t>galacturonan</w:t>
      </w:r>
      <w:proofErr w:type="spellEnd"/>
      <w:r w:rsidR="00A57CA7">
        <w:rPr>
          <w:rFonts w:ascii="Times New Roman" w:hAnsi="Times New Roman" w:cs="Times New Roman"/>
          <w:sz w:val="20"/>
          <w:szCs w:val="20"/>
        </w:rPr>
        <w:t xml:space="preserve"> are </w:t>
      </w:r>
      <w:r w:rsidR="0037477B">
        <w:rPr>
          <w:rFonts w:ascii="Times New Roman" w:hAnsi="Times New Roman" w:cs="Times New Roman"/>
          <w:sz w:val="20"/>
          <w:szCs w:val="20"/>
        </w:rPr>
        <w:t>categorized</w:t>
      </w:r>
      <w:r w:rsidR="00A57CA7">
        <w:rPr>
          <w:rFonts w:ascii="Times New Roman" w:hAnsi="Times New Roman" w:cs="Times New Roman"/>
          <w:sz w:val="20"/>
          <w:szCs w:val="20"/>
        </w:rPr>
        <w:t xml:space="preserve"> by presence of saccharide </w:t>
      </w:r>
      <w:proofErr w:type="spellStart"/>
      <w:r w:rsidR="00A57CA7">
        <w:rPr>
          <w:rFonts w:ascii="Times New Roman" w:hAnsi="Times New Roman" w:cs="Times New Roman"/>
          <w:sz w:val="20"/>
          <w:szCs w:val="20"/>
        </w:rPr>
        <w:t>appendant</w:t>
      </w:r>
      <w:proofErr w:type="spellEnd"/>
      <w:r w:rsidR="00A57CA7">
        <w:rPr>
          <w:rFonts w:ascii="Times New Roman" w:hAnsi="Times New Roman" w:cs="Times New Roman"/>
          <w:sz w:val="20"/>
          <w:szCs w:val="20"/>
        </w:rPr>
        <w:t xml:space="preserve"> residues (</w:t>
      </w:r>
      <w:r w:rsidR="0037477B">
        <w:rPr>
          <w:rFonts w:ascii="Times New Roman" w:hAnsi="Times New Roman" w:cs="Times New Roman"/>
          <w:sz w:val="20"/>
          <w:szCs w:val="20"/>
        </w:rPr>
        <w:t xml:space="preserve">akin to D xylose or D </w:t>
      </w:r>
      <w:proofErr w:type="spellStart"/>
      <w:r w:rsidR="00A57CA7">
        <w:rPr>
          <w:rFonts w:ascii="Times New Roman" w:hAnsi="Times New Roman" w:cs="Times New Roman"/>
          <w:sz w:val="20"/>
          <w:szCs w:val="20"/>
        </w:rPr>
        <w:t>apiose</w:t>
      </w:r>
      <w:proofErr w:type="spellEnd"/>
      <w:r w:rsidR="00A57CA7">
        <w:rPr>
          <w:rFonts w:ascii="Times New Roman" w:hAnsi="Times New Roman" w:cs="Times New Roman"/>
          <w:sz w:val="20"/>
          <w:szCs w:val="20"/>
        </w:rPr>
        <w:t xml:space="preserve"> in the </w:t>
      </w:r>
      <w:r w:rsidR="0037477B">
        <w:rPr>
          <w:rFonts w:ascii="Times New Roman" w:hAnsi="Times New Roman" w:cs="Times New Roman"/>
          <w:sz w:val="20"/>
          <w:szCs w:val="20"/>
        </w:rPr>
        <w:t>individual</w:t>
      </w:r>
      <w:r w:rsidR="00A57CA7">
        <w:rPr>
          <w:rFonts w:ascii="Times New Roman" w:hAnsi="Times New Roman" w:cs="Times New Roman"/>
          <w:sz w:val="20"/>
          <w:szCs w:val="20"/>
        </w:rPr>
        <w:t xml:space="preserve"> case of </w:t>
      </w:r>
      <w:proofErr w:type="spellStart"/>
      <w:r w:rsidR="00A57CA7">
        <w:rPr>
          <w:rFonts w:ascii="Times New Roman" w:hAnsi="Times New Roman" w:cs="Times New Roman"/>
          <w:sz w:val="20"/>
          <w:szCs w:val="20"/>
        </w:rPr>
        <w:t>xylo-galacturonans</w:t>
      </w:r>
      <w:proofErr w:type="spellEnd"/>
      <w:r w:rsidR="00A57CA7">
        <w:rPr>
          <w:rFonts w:ascii="Times New Roman" w:hAnsi="Times New Roman" w:cs="Times New Roman"/>
          <w:sz w:val="20"/>
          <w:szCs w:val="20"/>
        </w:rPr>
        <w:t xml:space="preserve"> </w:t>
      </w:r>
      <w:r w:rsidR="0037477B">
        <w:rPr>
          <w:rFonts w:ascii="Times New Roman" w:hAnsi="Times New Roman" w:cs="Times New Roman"/>
          <w:sz w:val="20"/>
          <w:szCs w:val="20"/>
        </w:rPr>
        <w:t>&amp;</w:t>
      </w:r>
      <w:r w:rsidR="008E1C09">
        <w:rPr>
          <w:rFonts w:ascii="Times New Roman" w:hAnsi="Times New Roman" w:cs="Times New Roman"/>
          <w:sz w:val="20"/>
          <w:szCs w:val="20"/>
        </w:rPr>
        <w:t xml:space="preserve"> </w:t>
      </w:r>
      <w:proofErr w:type="spellStart"/>
      <w:r w:rsidR="008E1C09">
        <w:rPr>
          <w:rFonts w:ascii="Times New Roman" w:hAnsi="Times New Roman" w:cs="Times New Roman"/>
          <w:sz w:val="20"/>
          <w:szCs w:val="20"/>
        </w:rPr>
        <w:t>apio-galacturonan</w:t>
      </w:r>
      <w:proofErr w:type="spellEnd"/>
      <w:r w:rsidR="00A57CA7">
        <w:rPr>
          <w:rFonts w:ascii="Times New Roman" w:hAnsi="Times New Roman" w:cs="Times New Roman"/>
          <w:sz w:val="20"/>
          <w:szCs w:val="20"/>
        </w:rPr>
        <w:t xml:space="preserve">) </w:t>
      </w:r>
      <w:r w:rsidR="0037477B">
        <w:rPr>
          <w:rFonts w:ascii="Times New Roman" w:hAnsi="Times New Roman" w:cs="Times New Roman"/>
          <w:sz w:val="20"/>
          <w:szCs w:val="20"/>
        </w:rPr>
        <w:t>branch</w:t>
      </w:r>
      <w:r w:rsidR="00A57CA7">
        <w:rPr>
          <w:rFonts w:ascii="Times New Roman" w:hAnsi="Times New Roman" w:cs="Times New Roman"/>
          <w:sz w:val="20"/>
          <w:szCs w:val="20"/>
        </w:rPr>
        <w:t xml:space="preserve"> </w:t>
      </w:r>
      <w:r w:rsidR="00BC69DB">
        <w:rPr>
          <w:rFonts w:ascii="Times New Roman" w:hAnsi="Times New Roman" w:cs="Times New Roman"/>
          <w:sz w:val="20"/>
          <w:szCs w:val="20"/>
        </w:rPr>
        <w:t>from a backbone of D-</w:t>
      </w:r>
      <w:proofErr w:type="spellStart"/>
      <w:r w:rsidR="00BC69DB">
        <w:rPr>
          <w:rFonts w:ascii="Times New Roman" w:hAnsi="Times New Roman" w:cs="Times New Roman"/>
          <w:sz w:val="20"/>
          <w:szCs w:val="20"/>
        </w:rPr>
        <w:t>galacturonic</w:t>
      </w:r>
      <w:proofErr w:type="spellEnd"/>
      <w:r w:rsidR="00BC69DB">
        <w:rPr>
          <w:rFonts w:ascii="Times New Roman" w:hAnsi="Times New Roman" w:cs="Times New Roman"/>
          <w:sz w:val="20"/>
          <w:szCs w:val="20"/>
        </w:rPr>
        <w:t xml:space="preserve"> acid residues. </w:t>
      </w:r>
      <w:proofErr w:type="spellStart"/>
      <w:r w:rsidR="00BC69DB">
        <w:rPr>
          <w:rFonts w:ascii="Times New Roman" w:hAnsi="Times New Roman" w:cs="Times New Roman"/>
          <w:sz w:val="20"/>
          <w:szCs w:val="20"/>
        </w:rPr>
        <w:t>Rhahmno-galacturonans</w:t>
      </w:r>
      <w:proofErr w:type="spellEnd"/>
      <w:r w:rsidR="00BC69DB">
        <w:rPr>
          <w:rFonts w:ascii="Times New Roman" w:hAnsi="Times New Roman" w:cs="Times New Roman"/>
          <w:sz w:val="20"/>
          <w:szCs w:val="20"/>
        </w:rPr>
        <w:t xml:space="preserve"> I (RG-I) pectin </w:t>
      </w:r>
      <w:r w:rsidR="0037477B">
        <w:rPr>
          <w:rFonts w:ascii="Times New Roman" w:hAnsi="Times New Roman" w:cs="Times New Roman"/>
          <w:sz w:val="20"/>
          <w:szCs w:val="20"/>
        </w:rPr>
        <w:t>have</w:t>
      </w:r>
      <w:r w:rsidR="00BC69DB">
        <w:rPr>
          <w:rFonts w:ascii="Times New Roman" w:hAnsi="Times New Roman" w:cs="Times New Roman"/>
          <w:sz w:val="20"/>
          <w:szCs w:val="20"/>
        </w:rPr>
        <w:t xml:space="preserve"> a </w:t>
      </w:r>
      <w:r w:rsidR="0037477B">
        <w:rPr>
          <w:rFonts w:ascii="Times New Roman" w:hAnsi="Times New Roman" w:cs="Times New Roman"/>
          <w:sz w:val="20"/>
          <w:szCs w:val="20"/>
        </w:rPr>
        <w:t>do again</w:t>
      </w:r>
      <w:r w:rsidR="00BC69DB">
        <w:rPr>
          <w:rFonts w:ascii="Times New Roman" w:hAnsi="Times New Roman" w:cs="Times New Roman"/>
          <w:sz w:val="20"/>
          <w:szCs w:val="20"/>
        </w:rPr>
        <w:t xml:space="preserve"> backbone of disaccharide: (1</w:t>
      </w:r>
      <w:proofErr w:type="gramStart"/>
      <w:r w:rsidR="00BC69DB">
        <w:rPr>
          <w:rFonts w:ascii="Times New Roman" w:hAnsi="Times New Roman" w:cs="Times New Roman"/>
          <w:sz w:val="20"/>
          <w:szCs w:val="20"/>
        </w:rPr>
        <w:t>,</w:t>
      </w:r>
      <w:r w:rsidR="0037477B">
        <w:rPr>
          <w:rFonts w:ascii="Times New Roman" w:hAnsi="Times New Roman" w:cs="Times New Roman"/>
          <w:sz w:val="20"/>
          <w:szCs w:val="20"/>
        </w:rPr>
        <w:t>4</w:t>
      </w:r>
      <w:proofErr w:type="gramEnd"/>
      <w:r w:rsidR="0037477B">
        <w:rPr>
          <w:rFonts w:ascii="Times New Roman" w:hAnsi="Times New Roman" w:cs="Times New Roman"/>
          <w:sz w:val="20"/>
          <w:szCs w:val="20"/>
        </w:rPr>
        <w:t>)-α-D-</w:t>
      </w:r>
      <w:proofErr w:type="spellStart"/>
      <w:r w:rsidR="0037477B">
        <w:rPr>
          <w:rFonts w:ascii="Times New Roman" w:hAnsi="Times New Roman" w:cs="Times New Roman"/>
          <w:sz w:val="20"/>
          <w:szCs w:val="20"/>
        </w:rPr>
        <w:t>galacturonic</w:t>
      </w:r>
      <w:proofErr w:type="spellEnd"/>
      <w:r w:rsidR="0037477B">
        <w:rPr>
          <w:rFonts w:ascii="Times New Roman" w:hAnsi="Times New Roman" w:cs="Times New Roman"/>
          <w:sz w:val="20"/>
          <w:szCs w:val="20"/>
        </w:rPr>
        <w:t xml:space="preserve"> acid-(1,2)-</w:t>
      </w:r>
      <w:r w:rsidR="00BC69DB">
        <w:rPr>
          <w:rFonts w:ascii="Times New Roman" w:hAnsi="Times New Roman" w:cs="Times New Roman"/>
          <w:sz w:val="20"/>
          <w:szCs w:val="20"/>
        </w:rPr>
        <w:t xml:space="preserve">α-L-rhamnose-1). </w:t>
      </w:r>
      <w:r w:rsidR="0037477B">
        <w:rPr>
          <w:rFonts w:ascii="Times New Roman" w:hAnsi="Times New Roman" w:cs="Times New Roman"/>
          <w:sz w:val="20"/>
          <w:szCs w:val="20"/>
        </w:rPr>
        <w:t xml:space="preserve">Lots of </w:t>
      </w:r>
      <w:proofErr w:type="spellStart"/>
      <w:r w:rsidR="00BC69DB">
        <w:rPr>
          <w:rFonts w:ascii="Times New Roman" w:hAnsi="Times New Roman" w:cs="Times New Roman"/>
          <w:sz w:val="20"/>
          <w:szCs w:val="20"/>
        </w:rPr>
        <w:t>rhamnose</w:t>
      </w:r>
      <w:proofErr w:type="spellEnd"/>
      <w:r w:rsidR="00BC69DB">
        <w:rPr>
          <w:rFonts w:ascii="Times New Roman" w:hAnsi="Times New Roman" w:cs="Times New Roman"/>
          <w:sz w:val="20"/>
          <w:szCs w:val="20"/>
        </w:rPr>
        <w:t xml:space="preserve"> residues, side chain of </w:t>
      </w:r>
      <w:r w:rsidR="0037477B">
        <w:rPr>
          <w:rFonts w:ascii="Times New Roman" w:hAnsi="Times New Roman" w:cs="Times New Roman"/>
          <w:sz w:val="20"/>
          <w:szCs w:val="20"/>
        </w:rPr>
        <w:t>a variety of</w:t>
      </w:r>
      <w:r w:rsidR="00BC69DB">
        <w:rPr>
          <w:rFonts w:ascii="Times New Roman" w:hAnsi="Times New Roman" w:cs="Times New Roman"/>
          <w:sz w:val="20"/>
          <w:szCs w:val="20"/>
        </w:rPr>
        <w:t xml:space="preserve"> neutral </w:t>
      </w:r>
      <w:r w:rsidR="0037477B">
        <w:rPr>
          <w:rFonts w:ascii="Times New Roman" w:hAnsi="Times New Roman" w:cs="Times New Roman"/>
          <w:sz w:val="20"/>
          <w:szCs w:val="20"/>
        </w:rPr>
        <w:t>sugar</w:t>
      </w:r>
      <w:r w:rsidR="00BC69DB">
        <w:rPr>
          <w:rFonts w:ascii="Times New Roman" w:hAnsi="Times New Roman" w:cs="Times New Roman"/>
          <w:sz w:val="20"/>
          <w:szCs w:val="20"/>
        </w:rPr>
        <w:t xml:space="preserve"> branch off. </w:t>
      </w:r>
      <w:r w:rsidR="0037477B">
        <w:rPr>
          <w:rFonts w:ascii="Times New Roman" w:hAnsi="Times New Roman" w:cs="Times New Roman"/>
          <w:sz w:val="20"/>
          <w:szCs w:val="20"/>
        </w:rPr>
        <w:t xml:space="preserve">The neutral sugars are mainly D </w:t>
      </w:r>
      <w:proofErr w:type="spellStart"/>
      <w:r w:rsidR="0037477B">
        <w:rPr>
          <w:rFonts w:ascii="Times New Roman" w:hAnsi="Times New Roman" w:cs="Times New Roman"/>
          <w:sz w:val="20"/>
          <w:szCs w:val="20"/>
        </w:rPr>
        <w:t>galactode</w:t>
      </w:r>
      <w:proofErr w:type="spellEnd"/>
      <w:r w:rsidR="0037477B">
        <w:rPr>
          <w:rFonts w:ascii="Times New Roman" w:hAnsi="Times New Roman" w:cs="Times New Roman"/>
          <w:sz w:val="20"/>
          <w:szCs w:val="20"/>
        </w:rPr>
        <w:t xml:space="preserve">, D Xylose &amp; L </w:t>
      </w:r>
      <w:r w:rsidR="007A6FF3">
        <w:rPr>
          <w:rFonts w:ascii="Times New Roman" w:hAnsi="Times New Roman" w:cs="Times New Roman"/>
          <w:sz w:val="20"/>
          <w:szCs w:val="20"/>
        </w:rPr>
        <w:t xml:space="preserve">arabinose, the </w:t>
      </w:r>
      <w:r w:rsidR="0037477B">
        <w:rPr>
          <w:rFonts w:ascii="Times New Roman" w:hAnsi="Times New Roman" w:cs="Times New Roman"/>
          <w:sz w:val="20"/>
          <w:szCs w:val="20"/>
        </w:rPr>
        <w:t>sort</w:t>
      </w:r>
      <w:r w:rsidR="007A6FF3">
        <w:rPr>
          <w:rFonts w:ascii="Times New Roman" w:hAnsi="Times New Roman" w:cs="Times New Roman"/>
          <w:sz w:val="20"/>
          <w:szCs w:val="20"/>
        </w:rPr>
        <w:t xml:space="preserve"> </w:t>
      </w:r>
      <w:r w:rsidR="005B70A1">
        <w:rPr>
          <w:rFonts w:ascii="Times New Roman" w:hAnsi="Times New Roman" w:cs="Times New Roman"/>
          <w:sz w:val="20"/>
          <w:szCs w:val="20"/>
        </w:rPr>
        <w:t>and</w:t>
      </w:r>
      <w:r w:rsidR="007A6FF3">
        <w:rPr>
          <w:rFonts w:ascii="Times New Roman" w:hAnsi="Times New Roman" w:cs="Times New Roman"/>
          <w:sz w:val="20"/>
          <w:szCs w:val="20"/>
        </w:rPr>
        <w:t xml:space="preserve"> scope of neutral sugars varying with </w:t>
      </w:r>
      <w:r w:rsidR="0037477B">
        <w:rPr>
          <w:rFonts w:ascii="Times New Roman" w:hAnsi="Times New Roman" w:cs="Times New Roman"/>
          <w:sz w:val="20"/>
          <w:szCs w:val="20"/>
        </w:rPr>
        <w:t>source</w:t>
      </w:r>
      <w:r w:rsidR="007A6FF3">
        <w:rPr>
          <w:rFonts w:ascii="Times New Roman" w:hAnsi="Times New Roman" w:cs="Times New Roman"/>
          <w:sz w:val="20"/>
          <w:szCs w:val="20"/>
        </w:rPr>
        <w:t xml:space="preserve"> of pectin. </w:t>
      </w:r>
      <w:r w:rsidR="0037477B">
        <w:rPr>
          <w:rFonts w:ascii="Times New Roman" w:hAnsi="Times New Roman" w:cs="Times New Roman"/>
          <w:sz w:val="20"/>
          <w:szCs w:val="20"/>
        </w:rPr>
        <w:t>An additional</w:t>
      </w:r>
      <w:r w:rsidR="007A6FF3">
        <w:rPr>
          <w:rFonts w:ascii="Times New Roman" w:hAnsi="Times New Roman" w:cs="Times New Roman"/>
          <w:sz w:val="20"/>
          <w:szCs w:val="20"/>
        </w:rPr>
        <w:t xml:space="preserve"> structural type </w:t>
      </w:r>
      <w:r w:rsidR="0092121D">
        <w:rPr>
          <w:rFonts w:ascii="Times New Roman" w:hAnsi="Times New Roman" w:cs="Times New Roman"/>
          <w:sz w:val="20"/>
          <w:szCs w:val="20"/>
        </w:rPr>
        <w:t xml:space="preserve">of pectin is </w:t>
      </w:r>
      <w:proofErr w:type="spellStart"/>
      <w:r w:rsidR="0092121D">
        <w:rPr>
          <w:rFonts w:ascii="Times New Roman" w:hAnsi="Times New Roman" w:cs="Times New Roman"/>
          <w:sz w:val="20"/>
          <w:szCs w:val="20"/>
        </w:rPr>
        <w:t>rhmnon</w:t>
      </w:r>
      <w:proofErr w:type="spellEnd"/>
      <w:r w:rsidR="0092121D">
        <w:rPr>
          <w:rFonts w:ascii="Times New Roman" w:hAnsi="Times New Roman" w:cs="Times New Roman"/>
          <w:sz w:val="20"/>
          <w:szCs w:val="20"/>
        </w:rPr>
        <w:t xml:space="preserve"> </w:t>
      </w:r>
      <w:proofErr w:type="spellStart"/>
      <w:r w:rsidR="0092121D">
        <w:rPr>
          <w:rFonts w:ascii="Times New Roman" w:hAnsi="Times New Roman" w:cs="Times New Roman"/>
          <w:sz w:val="20"/>
          <w:szCs w:val="20"/>
        </w:rPr>
        <w:t>galacturonans</w:t>
      </w:r>
      <w:proofErr w:type="spellEnd"/>
      <w:r w:rsidR="0092121D">
        <w:rPr>
          <w:rFonts w:ascii="Times New Roman" w:hAnsi="Times New Roman" w:cs="Times New Roman"/>
          <w:sz w:val="20"/>
          <w:szCs w:val="20"/>
        </w:rPr>
        <w:t xml:space="preserve"> II (RG </w:t>
      </w:r>
      <w:r w:rsidR="007A6FF3">
        <w:rPr>
          <w:rFonts w:ascii="Times New Roman" w:hAnsi="Times New Roman" w:cs="Times New Roman"/>
          <w:sz w:val="20"/>
          <w:szCs w:val="20"/>
        </w:rPr>
        <w:t xml:space="preserve">II); </w:t>
      </w:r>
      <w:r w:rsidR="000B2D86">
        <w:rPr>
          <w:rFonts w:ascii="Times New Roman" w:hAnsi="Times New Roman" w:cs="Times New Roman"/>
          <w:sz w:val="20"/>
          <w:szCs w:val="20"/>
        </w:rPr>
        <w:t>which</w:t>
      </w:r>
      <w:r w:rsidR="007A6FF3">
        <w:rPr>
          <w:rFonts w:ascii="Times New Roman" w:hAnsi="Times New Roman" w:cs="Times New Roman"/>
          <w:sz w:val="20"/>
          <w:szCs w:val="20"/>
        </w:rPr>
        <w:t xml:space="preserve"> is a </w:t>
      </w:r>
      <w:r w:rsidR="0092121D">
        <w:rPr>
          <w:rFonts w:ascii="Times New Roman" w:hAnsi="Times New Roman" w:cs="Times New Roman"/>
          <w:sz w:val="20"/>
          <w:szCs w:val="20"/>
        </w:rPr>
        <w:t>fewer</w:t>
      </w:r>
      <w:r w:rsidR="007A6FF3">
        <w:rPr>
          <w:rFonts w:ascii="Times New Roman" w:hAnsi="Times New Roman" w:cs="Times New Roman"/>
          <w:sz w:val="20"/>
          <w:szCs w:val="20"/>
        </w:rPr>
        <w:t xml:space="preserve"> frequent complex, greatly branched polysaccharide. </w:t>
      </w:r>
      <w:proofErr w:type="spellStart"/>
      <w:r w:rsidR="007F1947">
        <w:rPr>
          <w:rFonts w:ascii="Times New Roman" w:hAnsi="Times New Roman" w:cs="Times New Roman"/>
          <w:sz w:val="20"/>
          <w:szCs w:val="20"/>
        </w:rPr>
        <w:t>Rhmno-galactunon</w:t>
      </w:r>
      <w:proofErr w:type="spellEnd"/>
      <w:r w:rsidR="007F1947">
        <w:rPr>
          <w:rFonts w:ascii="Times New Roman" w:hAnsi="Times New Roman" w:cs="Times New Roman"/>
          <w:sz w:val="20"/>
          <w:szCs w:val="20"/>
        </w:rPr>
        <w:t xml:space="preserve"> II is classified by </w:t>
      </w:r>
      <w:r w:rsidR="0092121D">
        <w:rPr>
          <w:rFonts w:ascii="Times New Roman" w:hAnsi="Times New Roman" w:cs="Times New Roman"/>
          <w:sz w:val="20"/>
          <w:szCs w:val="20"/>
        </w:rPr>
        <w:t>number of</w:t>
      </w:r>
      <w:r w:rsidR="007F1947">
        <w:rPr>
          <w:rFonts w:ascii="Times New Roman" w:hAnsi="Times New Roman" w:cs="Times New Roman"/>
          <w:sz w:val="20"/>
          <w:szCs w:val="20"/>
        </w:rPr>
        <w:t xml:space="preserve"> authors </w:t>
      </w:r>
      <w:r w:rsidR="0092121D">
        <w:rPr>
          <w:rFonts w:ascii="Times New Roman" w:hAnsi="Times New Roman" w:cs="Times New Roman"/>
          <w:sz w:val="20"/>
          <w:szCs w:val="20"/>
        </w:rPr>
        <w:t>within</w:t>
      </w:r>
      <w:r w:rsidR="007F1947">
        <w:rPr>
          <w:rFonts w:ascii="Times New Roman" w:hAnsi="Times New Roman" w:cs="Times New Roman"/>
          <w:sz w:val="20"/>
          <w:szCs w:val="20"/>
        </w:rPr>
        <w:t xml:space="preserve"> the groups of </w:t>
      </w:r>
      <w:r w:rsidR="0092121D">
        <w:rPr>
          <w:rFonts w:ascii="Times New Roman" w:hAnsi="Times New Roman" w:cs="Times New Roman"/>
          <w:sz w:val="20"/>
          <w:szCs w:val="20"/>
        </w:rPr>
        <w:t>alternative</w:t>
      </w:r>
      <w:r w:rsidR="007F1947">
        <w:rPr>
          <w:rFonts w:ascii="Times New Roman" w:hAnsi="Times New Roman" w:cs="Times New Roman"/>
          <w:sz w:val="20"/>
          <w:szCs w:val="20"/>
        </w:rPr>
        <w:t xml:space="preserve"> </w:t>
      </w:r>
      <w:proofErr w:type="spellStart"/>
      <w:r w:rsidR="007F1947">
        <w:rPr>
          <w:rFonts w:ascii="Times New Roman" w:hAnsi="Times New Roman" w:cs="Times New Roman"/>
          <w:sz w:val="20"/>
          <w:szCs w:val="20"/>
        </w:rPr>
        <w:t>galacturonan</w:t>
      </w:r>
      <w:proofErr w:type="spellEnd"/>
      <w:r w:rsidR="007F1947">
        <w:rPr>
          <w:rFonts w:ascii="Times New Roman" w:hAnsi="Times New Roman" w:cs="Times New Roman"/>
          <w:sz w:val="20"/>
          <w:szCs w:val="20"/>
        </w:rPr>
        <w:t xml:space="preserve"> since </w:t>
      </w:r>
      <w:proofErr w:type="spellStart"/>
      <w:r w:rsidR="007F1947">
        <w:rPr>
          <w:rFonts w:ascii="Times New Roman" w:hAnsi="Times New Roman" w:cs="Times New Roman"/>
          <w:sz w:val="20"/>
          <w:szCs w:val="20"/>
        </w:rPr>
        <w:t>rhamno-galacturonan</w:t>
      </w:r>
      <w:proofErr w:type="spellEnd"/>
      <w:r w:rsidR="007F1947">
        <w:rPr>
          <w:rFonts w:ascii="Times New Roman" w:hAnsi="Times New Roman" w:cs="Times New Roman"/>
          <w:sz w:val="20"/>
          <w:szCs w:val="20"/>
        </w:rPr>
        <w:t xml:space="preserve"> II backbone is </w:t>
      </w:r>
      <w:r w:rsidR="0092121D">
        <w:rPr>
          <w:rFonts w:ascii="Times New Roman" w:hAnsi="Times New Roman" w:cs="Times New Roman"/>
          <w:sz w:val="20"/>
          <w:szCs w:val="20"/>
        </w:rPr>
        <w:t>ended</w:t>
      </w:r>
      <w:r w:rsidR="007F1947">
        <w:rPr>
          <w:rFonts w:ascii="Times New Roman" w:hAnsi="Times New Roman" w:cs="Times New Roman"/>
          <w:sz w:val="20"/>
          <w:szCs w:val="20"/>
        </w:rPr>
        <w:t xml:space="preserve"> </w:t>
      </w:r>
      <w:r w:rsidR="000D43C0">
        <w:rPr>
          <w:rFonts w:ascii="Times New Roman" w:hAnsi="Times New Roman" w:cs="Times New Roman"/>
          <w:sz w:val="20"/>
          <w:szCs w:val="20"/>
        </w:rPr>
        <w:t>totally of D-</w:t>
      </w:r>
      <w:proofErr w:type="spellStart"/>
      <w:r w:rsidR="000D43C0">
        <w:rPr>
          <w:rFonts w:ascii="Times New Roman" w:hAnsi="Times New Roman" w:cs="Times New Roman"/>
          <w:sz w:val="20"/>
          <w:szCs w:val="20"/>
        </w:rPr>
        <w:t>galacturonic</w:t>
      </w:r>
      <w:proofErr w:type="spellEnd"/>
      <w:r w:rsidR="000D43C0">
        <w:rPr>
          <w:rFonts w:ascii="Times New Roman" w:hAnsi="Times New Roman" w:cs="Times New Roman"/>
          <w:sz w:val="20"/>
          <w:szCs w:val="20"/>
        </w:rPr>
        <w:t xml:space="preserve"> acid unit</w:t>
      </w:r>
      <w:r w:rsidR="007F1947">
        <w:rPr>
          <w:rFonts w:ascii="Times New Roman" w:hAnsi="Times New Roman" w:cs="Times New Roman"/>
          <w:sz w:val="20"/>
          <w:szCs w:val="20"/>
        </w:rPr>
        <w:t xml:space="preserve"> (Saharan </w:t>
      </w:r>
      <w:r w:rsidR="005B70A1">
        <w:rPr>
          <w:rFonts w:ascii="Times New Roman" w:hAnsi="Times New Roman" w:cs="Times New Roman"/>
          <w:sz w:val="20"/>
          <w:szCs w:val="20"/>
        </w:rPr>
        <w:t>and</w:t>
      </w:r>
      <w:r w:rsidR="007F1947">
        <w:rPr>
          <w:rFonts w:ascii="Times New Roman" w:hAnsi="Times New Roman" w:cs="Times New Roman"/>
          <w:sz w:val="20"/>
          <w:szCs w:val="20"/>
        </w:rPr>
        <w:t xml:space="preserve"> Sharma, 2018).</w:t>
      </w:r>
    </w:p>
    <w:p w:rsidR="00564B3C" w:rsidRDefault="00564B3C" w:rsidP="007E1B3A">
      <w:pPr>
        <w:spacing w:after="0" w:line="240" w:lineRule="auto"/>
        <w:jc w:val="both"/>
        <w:rPr>
          <w:rFonts w:ascii="Times New Roman" w:hAnsi="Times New Roman" w:cs="Times New Roman"/>
          <w:b/>
          <w:sz w:val="20"/>
          <w:szCs w:val="20"/>
        </w:rPr>
      </w:pPr>
    </w:p>
    <w:p w:rsidR="00E72766" w:rsidRDefault="00666CEC" w:rsidP="00564B3C">
      <w:pPr>
        <w:pStyle w:val="ListParagraph"/>
        <w:numPr>
          <w:ilvl w:val="1"/>
          <w:numId w:val="10"/>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 xml:space="preserve">Type of </w:t>
      </w:r>
      <w:r w:rsidR="00A94A7D">
        <w:rPr>
          <w:rFonts w:ascii="Times New Roman" w:hAnsi="Times New Roman" w:cs="Times New Roman"/>
          <w:b/>
          <w:sz w:val="20"/>
          <w:szCs w:val="20"/>
        </w:rPr>
        <w:t>pectin</w:t>
      </w:r>
    </w:p>
    <w:p w:rsidR="00666CEC" w:rsidRDefault="00666CEC" w:rsidP="00666CEC">
      <w:pPr>
        <w:pStyle w:val="ListParagraph"/>
        <w:spacing w:after="0" w:line="240" w:lineRule="auto"/>
        <w:ind w:left="284"/>
        <w:jc w:val="both"/>
        <w:rPr>
          <w:rFonts w:ascii="Times New Roman" w:hAnsi="Times New Roman" w:cs="Times New Roman"/>
          <w:b/>
          <w:sz w:val="20"/>
          <w:szCs w:val="20"/>
        </w:rPr>
      </w:pPr>
    </w:p>
    <w:tbl>
      <w:tblPr>
        <w:tblW w:w="0" w:type="auto"/>
        <w:tblInd w:w="392" w:type="dxa"/>
        <w:tblLook w:val="04A0" w:firstRow="1" w:lastRow="0" w:firstColumn="1" w:lastColumn="0" w:noHBand="0" w:noVBand="1"/>
      </w:tblPr>
      <w:tblGrid>
        <w:gridCol w:w="3402"/>
        <w:gridCol w:w="2976"/>
        <w:gridCol w:w="3944"/>
      </w:tblGrid>
      <w:tr w:rsidR="00666CEC" w:rsidRPr="00154E45" w:rsidTr="00154E45">
        <w:tc>
          <w:tcPr>
            <w:tcW w:w="3402" w:type="dxa"/>
          </w:tcPr>
          <w:p w:rsidR="00666CEC" w:rsidRPr="00154E45" w:rsidRDefault="005143BE" w:rsidP="005143BE">
            <w:pPr>
              <w:pStyle w:val="ListParagraph"/>
              <w:spacing w:after="0"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 </w:t>
            </w:r>
            <w:r w:rsidRPr="00154E45">
              <w:rPr>
                <w:rFonts w:ascii="Times New Roman" w:hAnsi="Times New Roman" w:cs="Times New Roman"/>
                <w:bCs/>
                <w:sz w:val="20"/>
                <w:szCs w:val="20"/>
              </w:rPr>
              <w:t xml:space="preserve">HM pectin (High </w:t>
            </w:r>
            <w:proofErr w:type="spellStart"/>
            <w:r w:rsidRPr="00154E45">
              <w:rPr>
                <w:rFonts w:ascii="Times New Roman" w:hAnsi="Times New Roman" w:cs="Times New Roman"/>
                <w:bCs/>
                <w:sz w:val="20"/>
                <w:szCs w:val="20"/>
              </w:rPr>
              <w:t>methoxyl</w:t>
            </w:r>
            <w:proofErr w:type="spellEnd"/>
            <w:r w:rsidRPr="00154E45">
              <w:rPr>
                <w:rFonts w:ascii="Times New Roman" w:hAnsi="Times New Roman" w:cs="Times New Roman"/>
                <w:bCs/>
                <w:sz w:val="20"/>
                <w:szCs w:val="20"/>
              </w:rPr>
              <w:t>)</w:t>
            </w:r>
            <w:r w:rsidR="00666CEC" w:rsidRPr="00154E45">
              <w:rPr>
                <w:rFonts w:ascii="Times New Roman" w:hAnsi="Times New Roman" w:cs="Times New Roman"/>
                <w:bCs/>
                <w:sz w:val="20"/>
                <w:szCs w:val="20"/>
              </w:rPr>
              <w:t xml:space="preserve"> </w:t>
            </w:r>
          </w:p>
        </w:tc>
        <w:tc>
          <w:tcPr>
            <w:tcW w:w="2976" w:type="dxa"/>
          </w:tcPr>
          <w:p w:rsidR="00666CEC" w:rsidRPr="00154E45" w:rsidRDefault="005143BE" w:rsidP="005143BE">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LM pectin</w:t>
            </w:r>
            <w:r w:rsidR="00666CEC" w:rsidRPr="00154E45">
              <w:rPr>
                <w:rFonts w:ascii="Times New Roman" w:hAnsi="Times New Roman" w:cs="Times New Roman"/>
                <w:bCs/>
                <w:sz w:val="20"/>
                <w:szCs w:val="20"/>
              </w:rPr>
              <w:t xml:space="preserve"> </w:t>
            </w:r>
            <w:r w:rsidRPr="00154E45">
              <w:rPr>
                <w:rFonts w:ascii="Times New Roman" w:hAnsi="Times New Roman" w:cs="Times New Roman"/>
                <w:bCs/>
                <w:sz w:val="20"/>
                <w:szCs w:val="20"/>
              </w:rPr>
              <w:t xml:space="preserve">(Low </w:t>
            </w:r>
            <w:proofErr w:type="spellStart"/>
            <w:r w:rsidRPr="00154E45">
              <w:rPr>
                <w:rFonts w:ascii="Times New Roman" w:hAnsi="Times New Roman" w:cs="Times New Roman"/>
                <w:bCs/>
                <w:sz w:val="20"/>
                <w:szCs w:val="20"/>
              </w:rPr>
              <w:t>methoxyl</w:t>
            </w:r>
            <w:proofErr w:type="spellEnd"/>
            <w:r w:rsidRPr="00154E45">
              <w:rPr>
                <w:rFonts w:ascii="Times New Roman" w:hAnsi="Times New Roman" w:cs="Times New Roman"/>
                <w:bCs/>
                <w:sz w:val="20"/>
                <w:szCs w:val="20"/>
              </w:rPr>
              <w:t>)</w:t>
            </w:r>
            <w:r>
              <w:rPr>
                <w:rFonts w:ascii="Times New Roman" w:hAnsi="Times New Roman" w:cs="Times New Roman"/>
                <w:bCs/>
                <w:sz w:val="20"/>
                <w:szCs w:val="20"/>
              </w:rPr>
              <w:t xml:space="preserve"> </w:t>
            </w:r>
          </w:p>
        </w:tc>
        <w:tc>
          <w:tcPr>
            <w:tcW w:w="3944" w:type="dxa"/>
          </w:tcPr>
          <w:p w:rsidR="00666CEC" w:rsidRPr="00154E45" w:rsidRDefault="00666CEC" w:rsidP="005143BE">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 xml:space="preserve"> </w:t>
            </w:r>
            <w:proofErr w:type="spellStart"/>
            <w:r w:rsidR="005143BE" w:rsidRPr="00154E45">
              <w:rPr>
                <w:rFonts w:ascii="Times New Roman" w:hAnsi="Times New Roman" w:cs="Times New Roman"/>
                <w:bCs/>
                <w:sz w:val="20"/>
                <w:szCs w:val="20"/>
              </w:rPr>
              <w:t>Amidated</w:t>
            </w:r>
            <w:proofErr w:type="spellEnd"/>
            <w:r w:rsidR="005143BE" w:rsidRPr="00154E45">
              <w:rPr>
                <w:rFonts w:ascii="Times New Roman" w:hAnsi="Times New Roman" w:cs="Times New Roman"/>
                <w:bCs/>
                <w:sz w:val="20"/>
                <w:szCs w:val="20"/>
              </w:rPr>
              <w:t xml:space="preserve"> pectin (</w:t>
            </w:r>
            <w:proofErr w:type="spellStart"/>
            <w:r w:rsidR="005143BE" w:rsidRPr="00154E45">
              <w:rPr>
                <w:rFonts w:ascii="Times New Roman" w:hAnsi="Times New Roman" w:cs="Times New Roman"/>
                <w:bCs/>
                <w:sz w:val="20"/>
                <w:szCs w:val="20"/>
              </w:rPr>
              <w:t>Amidated</w:t>
            </w:r>
            <w:proofErr w:type="spellEnd"/>
            <w:r w:rsidR="005143BE" w:rsidRPr="00154E45">
              <w:rPr>
                <w:rFonts w:ascii="Times New Roman" w:hAnsi="Times New Roman" w:cs="Times New Roman"/>
                <w:bCs/>
                <w:sz w:val="20"/>
                <w:szCs w:val="20"/>
              </w:rPr>
              <w:t xml:space="preserve"> low </w:t>
            </w:r>
            <w:proofErr w:type="spellStart"/>
            <w:r w:rsidR="005143BE" w:rsidRPr="00154E45">
              <w:rPr>
                <w:rFonts w:ascii="Times New Roman" w:hAnsi="Times New Roman" w:cs="Times New Roman"/>
                <w:bCs/>
                <w:sz w:val="20"/>
                <w:szCs w:val="20"/>
              </w:rPr>
              <w:t>methoxyl</w:t>
            </w:r>
            <w:proofErr w:type="spellEnd"/>
            <w:r w:rsidR="005143BE" w:rsidRPr="00154E45">
              <w:rPr>
                <w:rFonts w:ascii="Times New Roman" w:hAnsi="Times New Roman" w:cs="Times New Roman"/>
                <w:bCs/>
                <w:sz w:val="20"/>
                <w:szCs w:val="20"/>
              </w:rPr>
              <w:t>)</w:t>
            </w:r>
            <w:r w:rsidRPr="00154E45">
              <w:rPr>
                <w:rFonts w:ascii="Times New Roman" w:hAnsi="Times New Roman" w:cs="Times New Roman"/>
                <w:bCs/>
                <w:sz w:val="20"/>
                <w:szCs w:val="20"/>
              </w:rPr>
              <w:t xml:space="preserve"> </w:t>
            </w:r>
          </w:p>
        </w:tc>
      </w:tr>
      <w:tr w:rsidR="00666CEC" w:rsidRPr="00154E45" w:rsidTr="00154E45">
        <w:tc>
          <w:tcPr>
            <w:tcW w:w="3402" w:type="dxa"/>
          </w:tcPr>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-COOCH</w:t>
            </w:r>
            <w:r w:rsidRPr="00DB407A">
              <w:rPr>
                <w:rFonts w:ascii="Times New Roman" w:hAnsi="Times New Roman" w:cs="Times New Roman"/>
                <w:bCs/>
                <w:sz w:val="20"/>
                <w:szCs w:val="20"/>
                <w:vertAlign w:val="subscript"/>
              </w:rPr>
              <w:t>3</w:t>
            </w:r>
          </w:p>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(&gt;50</w:t>
            </w:r>
            <w:r w:rsidR="00DB407A">
              <w:rPr>
                <w:rFonts w:ascii="Times New Roman" w:hAnsi="Times New Roman" w:cs="Times New Roman"/>
                <w:bCs/>
                <w:sz w:val="20"/>
                <w:szCs w:val="20"/>
              </w:rPr>
              <w:t xml:space="preserve"> </w:t>
            </w:r>
            <w:r w:rsidRPr="00154E45">
              <w:rPr>
                <w:rFonts w:ascii="Times New Roman" w:hAnsi="Times New Roman" w:cs="Times New Roman"/>
                <w:bCs/>
                <w:sz w:val="20"/>
                <w:szCs w:val="20"/>
              </w:rPr>
              <w:t>%)</w:t>
            </w:r>
          </w:p>
        </w:tc>
        <w:tc>
          <w:tcPr>
            <w:tcW w:w="2976" w:type="dxa"/>
          </w:tcPr>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-COOCH</w:t>
            </w:r>
            <w:r w:rsidRPr="00DB407A">
              <w:rPr>
                <w:rFonts w:ascii="Times New Roman" w:hAnsi="Times New Roman" w:cs="Times New Roman"/>
                <w:bCs/>
                <w:sz w:val="20"/>
                <w:szCs w:val="20"/>
                <w:vertAlign w:val="subscript"/>
              </w:rPr>
              <w:t>3</w:t>
            </w:r>
          </w:p>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(&gt;50</w:t>
            </w:r>
            <w:r w:rsidR="00DB407A">
              <w:rPr>
                <w:rFonts w:ascii="Times New Roman" w:hAnsi="Times New Roman" w:cs="Times New Roman"/>
                <w:bCs/>
                <w:sz w:val="20"/>
                <w:szCs w:val="20"/>
              </w:rPr>
              <w:t xml:space="preserve"> </w:t>
            </w:r>
            <w:r w:rsidRPr="00154E45">
              <w:rPr>
                <w:rFonts w:ascii="Times New Roman" w:hAnsi="Times New Roman" w:cs="Times New Roman"/>
                <w:bCs/>
                <w:sz w:val="20"/>
                <w:szCs w:val="20"/>
              </w:rPr>
              <w:t>%)</w:t>
            </w:r>
          </w:p>
        </w:tc>
        <w:tc>
          <w:tcPr>
            <w:tcW w:w="3944" w:type="dxa"/>
          </w:tcPr>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-COOCH</w:t>
            </w:r>
            <w:r w:rsidRPr="00DB407A">
              <w:rPr>
                <w:rFonts w:ascii="Times New Roman" w:hAnsi="Times New Roman" w:cs="Times New Roman"/>
                <w:bCs/>
                <w:sz w:val="20"/>
                <w:szCs w:val="20"/>
                <w:vertAlign w:val="subscript"/>
              </w:rPr>
              <w:t>3</w:t>
            </w:r>
          </w:p>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(&gt;50</w:t>
            </w:r>
            <w:r w:rsidR="00DB407A">
              <w:rPr>
                <w:rFonts w:ascii="Times New Roman" w:hAnsi="Times New Roman" w:cs="Times New Roman"/>
                <w:bCs/>
                <w:sz w:val="20"/>
                <w:szCs w:val="20"/>
              </w:rPr>
              <w:t xml:space="preserve"> </w:t>
            </w:r>
            <w:r w:rsidRPr="00154E45">
              <w:rPr>
                <w:rFonts w:ascii="Times New Roman" w:hAnsi="Times New Roman" w:cs="Times New Roman"/>
                <w:bCs/>
                <w:sz w:val="20"/>
                <w:szCs w:val="20"/>
              </w:rPr>
              <w:t>%)</w:t>
            </w:r>
          </w:p>
        </w:tc>
      </w:tr>
      <w:tr w:rsidR="00666CEC" w:rsidRPr="00154E45" w:rsidTr="00154E45">
        <w:tc>
          <w:tcPr>
            <w:tcW w:w="3402" w:type="dxa"/>
          </w:tcPr>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-COOH</w:t>
            </w:r>
          </w:p>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-COO-Na</w:t>
            </w:r>
            <w:r w:rsidRPr="00DB407A">
              <w:rPr>
                <w:rFonts w:ascii="Times New Roman" w:hAnsi="Times New Roman" w:cs="Times New Roman"/>
                <w:bCs/>
                <w:sz w:val="20"/>
                <w:szCs w:val="20"/>
                <w:vertAlign w:val="superscript"/>
              </w:rPr>
              <w:t>+</w:t>
            </w:r>
          </w:p>
        </w:tc>
        <w:tc>
          <w:tcPr>
            <w:tcW w:w="2976" w:type="dxa"/>
          </w:tcPr>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-COOH</w:t>
            </w:r>
          </w:p>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-COO-Na</w:t>
            </w:r>
            <w:r w:rsidRPr="00DB407A">
              <w:rPr>
                <w:rFonts w:ascii="Times New Roman" w:hAnsi="Times New Roman" w:cs="Times New Roman"/>
                <w:bCs/>
                <w:sz w:val="20"/>
                <w:szCs w:val="20"/>
                <w:vertAlign w:val="superscript"/>
              </w:rPr>
              <w:t>+</w:t>
            </w:r>
          </w:p>
        </w:tc>
        <w:tc>
          <w:tcPr>
            <w:tcW w:w="3944" w:type="dxa"/>
          </w:tcPr>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-COOH</w:t>
            </w:r>
          </w:p>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-COO-Na</w:t>
            </w:r>
            <w:r w:rsidRPr="00DB407A">
              <w:rPr>
                <w:rFonts w:ascii="Times New Roman" w:hAnsi="Times New Roman" w:cs="Times New Roman"/>
                <w:bCs/>
                <w:sz w:val="20"/>
                <w:szCs w:val="20"/>
                <w:vertAlign w:val="superscript"/>
              </w:rPr>
              <w:t>+</w:t>
            </w:r>
          </w:p>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-CONH</w:t>
            </w:r>
            <w:r w:rsidRPr="00DB407A">
              <w:rPr>
                <w:rFonts w:ascii="Times New Roman" w:hAnsi="Times New Roman" w:cs="Times New Roman"/>
                <w:bCs/>
                <w:sz w:val="20"/>
                <w:szCs w:val="20"/>
                <w:vertAlign w:val="subscript"/>
              </w:rPr>
              <w:t>2</w:t>
            </w:r>
          </w:p>
          <w:p w:rsidR="00666CEC" w:rsidRPr="00154E45" w:rsidRDefault="00666CEC" w:rsidP="00154E45">
            <w:pPr>
              <w:pStyle w:val="ListParagraph"/>
              <w:spacing w:after="0" w:line="240" w:lineRule="auto"/>
              <w:ind w:left="0"/>
              <w:rPr>
                <w:rFonts w:ascii="Times New Roman" w:hAnsi="Times New Roman" w:cs="Times New Roman"/>
                <w:bCs/>
                <w:sz w:val="20"/>
                <w:szCs w:val="20"/>
              </w:rPr>
            </w:pPr>
            <w:r w:rsidRPr="00154E45">
              <w:rPr>
                <w:rFonts w:ascii="Times New Roman" w:hAnsi="Times New Roman" w:cs="Times New Roman"/>
                <w:bCs/>
                <w:sz w:val="20"/>
                <w:szCs w:val="20"/>
              </w:rPr>
              <w:t>(15-25</w:t>
            </w:r>
            <w:r w:rsidR="00DB407A">
              <w:rPr>
                <w:rFonts w:ascii="Times New Roman" w:hAnsi="Times New Roman" w:cs="Times New Roman"/>
                <w:bCs/>
                <w:sz w:val="20"/>
                <w:szCs w:val="20"/>
              </w:rPr>
              <w:t xml:space="preserve"> </w:t>
            </w:r>
            <w:r w:rsidRPr="00154E45">
              <w:rPr>
                <w:rFonts w:ascii="Times New Roman" w:hAnsi="Times New Roman" w:cs="Times New Roman"/>
                <w:bCs/>
                <w:sz w:val="20"/>
                <w:szCs w:val="20"/>
              </w:rPr>
              <w:t>%)</w:t>
            </w:r>
          </w:p>
        </w:tc>
      </w:tr>
    </w:tbl>
    <w:p w:rsidR="00F645F6" w:rsidRDefault="00F645F6" w:rsidP="007E1B3A">
      <w:pPr>
        <w:spacing w:after="0" w:line="240" w:lineRule="auto"/>
        <w:ind w:left="480"/>
        <w:jc w:val="both"/>
        <w:rPr>
          <w:rFonts w:ascii="Times New Roman" w:hAnsi="Times New Roman" w:cs="Times New Roman"/>
          <w:sz w:val="20"/>
          <w:szCs w:val="20"/>
        </w:rPr>
      </w:pPr>
    </w:p>
    <w:p w:rsidR="00E72766" w:rsidRPr="00E443FC" w:rsidRDefault="00E72766" w:rsidP="007E1B3A">
      <w:pPr>
        <w:spacing w:after="0" w:line="240" w:lineRule="auto"/>
        <w:ind w:left="480"/>
        <w:jc w:val="both"/>
        <w:rPr>
          <w:rFonts w:ascii="Times New Roman" w:hAnsi="Times New Roman" w:cs="Times New Roman"/>
          <w:sz w:val="20"/>
          <w:szCs w:val="20"/>
        </w:rPr>
      </w:pPr>
      <w:r w:rsidRPr="00E443FC">
        <w:rPr>
          <w:rFonts w:ascii="Times New Roman" w:hAnsi="Times New Roman" w:cs="Times New Roman"/>
          <w:sz w:val="20"/>
          <w:szCs w:val="20"/>
        </w:rPr>
        <w:t xml:space="preserve"> </w:t>
      </w:r>
    </w:p>
    <w:p w:rsidR="00E72766" w:rsidRPr="007C59ED" w:rsidRDefault="00B2690D" w:rsidP="007C59ED">
      <w:pPr>
        <w:pStyle w:val="ListParagraph"/>
        <w:numPr>
          <w:ilvl w:val="1"/>
          <w:numId w:val="10"/>
        </w:numPr>
        <w:spacing w:after="0" w:line="240" w:lineRule="auto"/>
        <w:ind w:left="284" w:hanging="284"/>
        <w:jc w:val="both"/>
        <w:rPr>
          <w:rFonts w:ascii="Times New Roman" w:hAnsi="Times New Roman" w:cs="Times New Roman"/>
          <w:b/>
          <w:color w:val="000000"/>
          <w:sz w:val="20"/>
          <w:szCs w:val="20"/>
        </w:rPr>
      </w:pPr>
      <w:r>
        <w:rPr>
          <w:rStyle w:val="mw-headline"/>
          <w:rFonts w:ascii="Times New Roman" w:hAnsi="Times New Roman" w:cs="Times New Roman"/>
          <w:b/>
          <w:color w:val="000000"/>
          <w:sz w:val="20"/>
          <w:szCs w:val="20"/>
        </w:rPr>
        <w:t xml:space="preserve">Source </w:t>
      </w:r>
      <w:r w:rsidR="005B70A1">
        <w:rPr>
          <w:rStyle w:val="mw-headline"/>
          <w:rFonts w:ascii="Times New Roman" w:hAnsi="Times New Roman" w:cs="Times New Roman"/>
          <w:b/>
          <w:color w:val="000000"/>
          <w:sz w:val="20"/>
          <w:szCs w:val="20"/>
        </w:rPr>
        <w:t>and</w:t>
      </w:r>
      <w:r>
        <w:rPr>
          <w:rStyle w:val="mw-headline"/>
          <w:rFonts w:ascii="Times New Roman" w:hAnsi="Times New Roman" w:cs="Times New Roman"/>
          <w:b/>
          <w:color w:val="000000"/>
          <w:sz w:val="20"/>
          <w:szCs w:val="20"/>
        </w:rPr>
        <w:t xml:space="preserve"> Production</w:t>
      </w:r>
    </w:p>
    <w:p w:rsidR="007C59ED" w:rsidRDefault="007C59ED" w:rsidP="007C59ED">
      <w:pPr>
        <w:spacing w:after="0" w:line="240" w:lineRule="auto"/>
        <w:ind w:firstLine="284"/>
        <w:jc w:val="both"/>
        <w:rPr>
          <w:rFonts w:ascii="Times New Roman" w:hAnsi="Times New Roman" w:cs="Times New Roman"/>
          <w:sz w:val="20"/>
          <w:szCs w:val="20"/>
        </w:rPr>
      </w:pPr>
    </w:p>
    <w:p w:rsidR="00B2690D" w:rsidRDefault="00B2690D" w:rsidP="007C59ED">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Apple</w:t>
      </w:r>
      <w:r w:rsidR="000A6833">
        <w:rPr>
          <w:rFonts w:ascii="Times New Roman" w:hAnsi="Times New Roman" w:cs="Times New Roman"/>
          <w:sz w:val="20"/>
          <w:szCs w:val="20"/>
        </w:rPr>
        <w:t>s</w:t>
      </w:r>
      <w:r>
        <w:rPr>
          <w:rFonts w:ascii="Times New Roman" w:hAnsi="Times New Roman" w:cs="Times New Roman"/>
          <w:sz w:val="20"/>
          <w:szCs w:val="20"/>
        </w:rPr>
        <w:t>, quince, g</w:t>
      </w:r>
      <w:r w:rsidR="00F645F6">
        <w:rPr>
          <w:rFonts w:ascii="Times New Roman" w:hAnsi="Times New Roman" w:cs="Times New Roman"/>
          <w:sz w:val="20"/>
          <w:szCs w:val="20"/>
        </w:rPr>
        <w:t>oose</w:t>
      </w:r>
      <w:r w:rsidR="000A6833">
        <w:rPr>
          <w:rFonts w:ascii="Times New Roman" w:hAnsi="Times New Roman" w:cs="Times New Roman"/>
          <w:sz w:val="20"/>
          <w:szCs w:val="20"/>
        </w:rPr>
        <w:t>-berry, guava, plum</w:t>
      </w:r>
      <w:r w:rsidR="00F645F6">
        <w:rPr>
          <w:rFonts w:ascii="Times New Roman" w:hAnsi="Times New Roman" w:cs="Times New Roman"/>
          <w:sz w:val="20"/>
          <w:szCs w:val="20"/>
        </w:rPr>
        <w:t xml:space="preserve">, </w:t>
      </w:r>
      <w:r w:rsidR="000A6833">
        <w:rPr>
          <w:rFonts w:ascii="Times New Roman" w:hAnsi="Times New Roman" w:cs="Times New Roman"/>
          <w:sz w:val="20"/>
          <w:szCs w:val="20"/>
        </w:rPr>
        <w:t xml:space="preserve">citrus </w:t>
      </w:r>
      <w:r w:rsidR="000B2D86">
        <w:rPr>
          <w:rFonts w:ascii="Times New Roman" w:hAnsi="Times New Roman" w:cs="Times New Roman"/>
          <w:sz w:val="20"/>
          <w:szCs w:val="20"/>
        </w:rPr>
        <w:t>fruit</w:t>
      </w:r>
      <w:r w:rsidR="000A6833">
        <w:rPr>
          <w:rFonts w:ascii="Times New Roman" w:hAnsi="Times New Roman" w:cs="Times New Roman"/>
          <w:sz w:val="20"/>
          <w:szCs w:val="20"/>
        </w:rPr>
        <w:t xml:space="preserve"> </w:t>
      </w:r>
      <w:r w:rsidR="005B70A1">
        <w:rPr>
          <w:rFonts w:ascii="Times New Roman" w:hAnsi="Times New Roman" w:cs="Times New Roman"/>
          <w:sz w:val="20"/>
          <w:szCs w:val="20"/>
        </w:rPr>
        <w:t>and</w:t>
      </w:r>
      <w:r w:rsidR="000A6833">
        <w:rPr>
          <w:rFonts w:ascii="Times New Roman" w:hAnsi="Times New Roman" w:cs="Times New Roman"/>
          <w:sz w:val="20"/>
          <w:szCs w:val="20"/>
        </w:rPr>
        <w:t xml:space="preserve"> orange; contains</w:t>
      </w:r>
      <w:r>
        <w:rPr>
          <w:rFonts w:ascii="Times New Roman" w:hAnsi="Times New Roman" w:cs="Times New Roman"/>
          <w:sz w:val="20"/>
          <w:szCs w:val="20"/>
        </w:rPr>
        <w:t xml:space="preserve"> </w:t>
      </w:r>
      <w:r w:rsidR="000A6833">
        <w:rPr>
          <w:rFonts w:ascii="Times New Roman" w:hAnsi="Times New Roman" w:cs="Times New Roman"/>
          <w:sz w:val="20"/>
          <w:szCs w:val="20"/>
        </w:rPr>
        <w:t>a enormous</w:t>
      </w:r>
      <w:r>
        <w:rPr>
          <w:rFonts w:ascii="Times New Roman" w:hAnsi="Times New Roman" w:cs="Times New Roman"/>
          <w:sz w:val="20"/>
          <w:szCs w:val="20"/>
        </w:rPr>
        <w:t xml:space="preserve"> amount of </w:t>
      </w:r>
      <w:r w:rsidR="00A94A7D">
        <w:rPr>
          <w:rFonts w:ascii="Times New Roman" w:hAnsi="Times New Roman" w:cs="Times New Roman"/>
          <w:sz w:val="20"/>
          <w:szCs w:val="20"/>
        </w:rPr>
        <w:t>pectin</w:t>
      </w:r>
      <w:r>
        <w:rPr>
          <w:rFonts w:ascii="Times New Roman" w:hAnsi="Times New Roman" w:cs="Times New Roman"/>
          <w:sz w:val="20"/>
          <w:szCs w:val="20"/>
        </w:rPr>
        <w:t xml:space="preserve">, smooth as soft </w:t>
      </w:r>
      <w:r w:rsidR="000B2D86">
        <w:rPr>
          <w:rFonts w:ascii="Times New Roman" w:hAnsi="Times New Roman" w:cs="Times New Roman"/>
          <w:sz w:val="20"/>
          <w:szCs w:val="20"/>
        </w:rPr>
        <w:t>fruit</w:t>
      </w:r>
      <w:r>
        <w:rPr>
          <w:rFonts w:ascii="Times New Roman" w:hAnsi="Times New Roman" w:cs="Times New Roman"/>
          <w:sz w:val="20"/>
          <w:szCs w:val="20"/>
        </w:rPr>
        <w:t xml:space="preserve"> </w:t>
      </w:r>
      <w:r w:rsidR="000A6833">
        <w:rPr>
          <w:rFonts w:ascii="Times New Roman" w:hAnsi="Times New Roman" w:cs="Times New Roman"/>
          <w:sz w:val="20"/>
          <w:szCs w:val="20"/>
        </w:rPr>
        <w:t>like</w:t>
      </w:r>
      <w:r>
        <w:rPr>
          <w:rFonts w:ascii="Times New Roman" w:hAnsi="Times New Roman" w:cs="Times New Roman"/>
          <w:sz w:val="20"/>
          <w:szCs w:val="20"/>
        </w:rPr>
        <w:t xml:space="preserve"> to grape</w:t>
      </w:r>
      <w:r w:rsidR="000A6833">
        <w:rPr>
          <w:rFonts w:ascii="Times New Roman" w:hAnsi="Times New Roman" w:cs="Times New Roman"/>
          <w:sz w:val="20"/>
          <w:szCs w:val="20"/>
        </w:rPr>
        <w:t xml:space="preserve">s, cherry </w:t>
      </w:r>
      <w:r w:rsidR="005B70A1">
        <w:rPr>
          <w:rFonts w:ascii="Times New Roman" w:hAnsi="Times New Roman" w:cs="Times New Roman"/>
          <w:sz w:val="20"/>
          <w:szCs w:val="20"/>
        </w:rPr>
        <w:t>and</w:t>
      </w:r>
      <w:r w:rsidR="000A6833">
        <w:rPr>
          <w:rFonts w:ascii="Times New Roman" w:hAnsi="Times New Roman" w:cs="Times New Roman"/>
          <w:sz w:val="20"/>
          <w:szCs w:val="20"/>
        </w:rPr>
        <w:t xml:space="preserve"> strawberry</w:t>
      </w:r>
      <w:r>
        <w:rPr>
          <w:rFonts w:ascii="Times New Roman" w:hAnsi="Times New Roman" w:cs="Times New Roman"/>
          <w:sz w:val="20"/>
          <w:szCs w:val="20"/>
        </w:rPr>
        <w:t xml:space="preserve"> have </w:t>
      </w:r>
      <w:r w:rsidR="000A6833">
        <w:rPr>
          <w:rFonts w:ascii="Times New Roman" w:hAnsi="Times New Roman" w:cs="Times New Roman"/>
          <w:sz w:val="20"/>
          <w:szCs w:val="20"/>
        </w:rPr>
        <w:t>minute</w:t>
      </w:r>
      <w:r>
        <w:rPr>
          <w:rFonts w:ascii="Times New Roman" w:hAnsi="Times New Roman" w:cs="Times New Roman"/>
          <w:sz w:val="20"/>
          <w:szCs w:val="20"/>
        </w:rPr>
        <w:t xml:space="preserve"> </w:t>
      </w:r>
      <w:r w:rsidR="000A6833">
        <w:rPr>
          <w:rFonts w:ascii="Times New Roman" w:hAnsi="Times New Roman" w:cs="Times New Roman"/>
          <w:sz w:val="20"/>
          <w:szCs w:val="20"/>
        </w:rPr>
        <w:t>amount</w:t>
      </w:r>
      <w:r>
        <w:rPr>
          <w:rFonts w:ascii="Times New Roman" w:hAnsi="Times New Roman" w:cs="Times New Roman"/>
          <w:sz w:val="20"/>
          <w:szCs w:val="20"/>
        </w:rPr>
        <w:t xml:space="preserve"> of pectin.</w:t>
      </w:r>
    </w:p>
    <w:p w:rsidR="00B2690D" w:rsidRDefault="00B2690D" w:rsidP="007C59ED">
      <w:pPr>
        <w:spacing w:after="0" w:line="240" w:lineRule="auto"/>
        <w:ind w:firstLine="284"/>
        <w:jc w:val="both"/>
        <w:rPr>
          <w:rFonts w:ascii="Times New Roman" w:hAnsi="Times New Roman" w:cs="Times New Roman"/>
          <w:sz w:val="20"/>
          <w:szCs w:val="20"/>
        </w:rPr>
      </w:pPr>
    </w:p>
    <w:p w:rsidR="00F645F6" w:rsidRDefault="00F645F6" w:rsidP="007C59ED">
      <w:pPr>
        <w:spacing w:after="0" w:line="240" w:lineRule="auto"/>
        <w:ind w:firstLine="284"/>
        <w:jc w:val="both"/>
        <w:rPr>
          <w:rFonts w:ascii="Times New Roman" w:hAnsi="Times New Roman" w:cs="Times New Roman"/>
          <w:sz w:val="20"/>
          <w:szCs w:val="20"/>
        </w:rPr>
      </w:pPr>
    </w:p>
    <w:p w:rsidR="00F645F6" w:rsidRDefault="00F645F6" w:rsidP="007C59ED">
      <w:pPr>
        <w:spacing w:after="0" w:line="240" w:lineRule="auto"/>
        <w:ind w:firstLine="284"/>
        <w:jc w:val="both"/>
        <w:rPr>
          <w:rFonts w:ascii="Times New Roman" w:hAnsi="Times New Roman" w:cs="Times New Roman"/>
          <w:sz w:val="20"/>
          <w:szCs w:val="20"/>
        </w:rPr>
      </w:pPr>
    </w:p>
    <w:tbl>
      <w:tblPr>
        <w:tblW w:w="0" w:type="auto"/>
        <w:tblInd w:w="108" w:type="dxa"/>
        <w:tblLook w:val="04A0" w:firstRow="1" w:lastRow="0" w:firstColumn="1" w:lastColumn="0" w:noHBand="0" w:noVBand="1"/>
      </w:tblPr>
      <w:tblGrid>
        <w:gridCol w:w="861"/>
        <w:gridCol w:w="2141"/>
        <w:gridCol w:w="1534"/>
        <w:gridCol w:w="2268"/>
        <w:gridCol w:w="1276"/>
        <w:gridCol w:w="2810"/>
      </w:tblGrid>
      <w:tr w:rsidR="00B2690D" w:rsidRPr="00154E45" w:rsidTr="00154E45">
        <w:tc>
          <w:tcPr>
            <w:tcW w:w="10890" w:type="dxa"/>
            <w:gridSpan w:val="6"/>
          </w:tcPr>
          <w:p w:rsidR="00B2690D" w:rsidRPr="00154E45" w:rsidRDefault="00B2690D" w:rsidP="00154E45">
            <w:pPr>
              <w:spacing w:after="0" w:line="240" w:lineRule="auto"/>
              <w:rPr>
                <w:rFonts w:ascii="Times New Roman" w:hAnsi="Times New Roman" w:cs="Times New Roman"/>
                <w:sz w:val="20"/>
                <w:szCs w:val="20"/>
              </w:rPr>
            </w:pPr>
            <w:r w:rsidRPr="00154E45">
              <w:rPr>
                <w:rFonts w:ascii="Times New Roman" w:hAnsi="Times New Roman" w:cs="Times New Roman"/>
                <w:sz w:val="20"/>
                <w:szCs w:val="20"/>
              </w:rPr>
              <w:t xml:space="preserve">Characteristic level of pectin in </w:t>
            </w:r>
            <w:r w:rsidR="00811DFD" w:rsidRPr="00154E45">
              <w:rPr>
                <w:rFonts w:ascii="Times New Roman" w:hAnsi="Times New Roman" w:cs="Times New Roman"/>
                <w:sz w:val="20"/>
                <w:szCs w:val="20"/>
              </w:rPr>
              <w:t>living</w:t>
            </w:r>
            <w:r w:rsidRPr="00154E45">
              <w:rPr>
                <w:rFonts w:ascii="Times New Roman" w:hAnsi="Times New Roman" w:cs="Times New Roman"/>
                <w:sz w:val="20"/>
                <w:szCs w:val="20"/>
              </w:rPr>
              <w:t xml:space="preserve"> of plant (fresh weight)</w:t>
            </w:r>
            <w:r w:rsidR="00811DFD">
              <w:rPr>
                <w:rFonts w:ascii="Times New Roman" w:hAnsi="Times New Roman" w:cs="Times New Roman"/>
                <w:sz w:val="20"/>
                <w:szCs w:val="20"/>
              </w:rPr>
              <w:t xml:space="preserve"> as follow</w:t>
            </w:r>
            <w:r w:rsidR="00A54667" w:rsidRPr="00154E45">
              <w:rPr>
                <w:rFonts w:ascii="Times New Roman" w:hAnsi="Times New Roman" w:cs="Times New Roman"/>
                <w:sz w:val="20"/>
                <w:szCs w:val="20"/>
              </w:rPr>
              <w:t>:</w:t>
            </w:r>
          </w:p>
          <w:p w:rsidR="00666CEC" w:rsidRPr="00154E45" w:rsidRDefault="00666CEC" w:rsidP="00154E45">
            <w:pPr>
              <w:spacing w:after="0" w:line="240" w:lineRule="auto"/>
              <w:rPr>
                <w:rFonts w:ascii="Times New Roman" w:hAnsi="Times New Roman" w:cs="Times New Roman"/>
                <w:sz w:val="20"/>
                <w:szCs w:val="20"/>
              </w:rPr>
            </w:pPr>
          </w:p>
        </w:tc>
      </w:tr>
      <w:tr w:rsidR="00A54667" w:rsidRPr="00154E45" w:rsidTr="00154E45">
        <w:tc>
          <w:tcPr>
            <w:tcW w:w="861" w:type="dxa"/>
          </w:tcPr>
          <w:p w:rsidR="00A54667" w:rsidRPr="00154E45" w:rsidRDefault="00A54667" w:rsidP="00811DFD">
            <w:pPr>
              <w:spacing w:after="0" w:line="240" w:lineRule="auto"/>
              <w:jc w:val="both"/>
              <w:rPr>
                <w:rFonts w:ascii="Times New Roman" w:hAnsi="Times New Roman" w:cs="Times New Roman"/>
                <w:sz w:val="20"/>
                <w:szCs w:val="20"/>
              </w:rPr>
            </w:pPr>
            <w:r w:rsidRPr="00154E45">
              <w:rPr>
                <w:rFonts w:ascii="Times New Roman" w:hAnsi="Times New Roman" w:cs="Times New Roman"/>
                <w:sz w:val="20"/>
                <w:szCs w:val="20"/>
              </w:rPr>
              <w:t>Apple:</w:t>
            </w:r>
          </w:p>
        </w:tc>
        <w:tc>
          <w:tcPr>
            <w:tcW w:w="2141" w:type="dxa"/>
          </w:tcPr>
          <w:p w:rsidR="00A54667" w:rsidRPr="00154E45" w:rsidRDefault="00A54667" w:rsidP="00154E45">
            <w:pPr>
              <w:spacing w:after="0" w:line="240" w:lineRule="auto"/>
              <w:jc w:val="both"/>
              <w:rPr>
                <w:rFonts w:ascii="Times New Roman" w:hAnsi="Times New Roman" w:cs="Times New Roman"/>
                <w:sz w:val="20"/>
                <w:szCs w:val="20"/>
              </w:rPr>
            </w:pPr>
            <w:r w:rsidRPr="00154E45">
              <w:rPr>
                <w:rFonts w:ascii="Times New Roman" w:hAnsi="Times New Roman" w:cs="Times New Roman"/>
                <w:sz w:val="20"/>
                <w:szCs w:val="20"/>
              </w:rPr>
              <w:t>1-1.5%</w:t>
            </w:r>
          </w:p>
        </w:tc>
        <w:tc>
          <w:tcPr>
            <w:tcW w:w="1534" w:type="dxa"/>
          </w:tcPr>
          <w:p w:rsidR="00A54667" w:rsidRPr="00154E45" w:rsidRDefault="00A54667" w:rsidP="00154E45">
            <w:pPr>
              <w:spacing w:after="0" w:line="240" w:lineRule="auto"/>
              <w:jc w:val="both"/>
              <w:rPr>
                <w:rFonts w:ascii="Times New Roman" w:hAnsi="Times New Roman" w:cs="Times New Roman"/>
                <w:sz w:val="20"/>
                <w:szCs w:val="20"/>
              </w:rPr>
            </w:pPr>
            <w:r w:rsidRPr="00154E45">
              <w:rPr>
                <w:rFonts w:ascii="Times New Roman" w:hAnsi="Times New Roman" w:cs="Times New Roman"/>
                <w:sz w:val="20"/>
                <w:szCs w:val="20"/>
              </w:rPr>
              <w:t xml:space="preserve">Apricot: </w:t>
            </w:r>
          </w:p>
        </w:tc>
        <w:tc>
          <w:tcPr>
            <w:tcW w:w="2268" w:type="dxa"/>
          </w:tcPr>
          <w:p w:rsidR="00A54667" w:rsidRPr="00154E45" w:rsidRDefault="00A54667" w:rsidP="00154E45">
            <w:pPr>
              <w:spacing w:after="0" w:line="240" w:lineRule="auto"/>
              <w:jc w:val="both"/>
              <w:rPr>
                <w:rFonts w:ascii="Times New Roman" w:hAnsi="Times New Roman" w:cs="Times New Roman"/>
                <w:sz w:val="20"/>
                <w:szCs w:val="20"/>
              </w:rPr>
            </w:pPr>
            <w:r w:rsidRPr="00154E45">
              <w:rPr>
                <w:rFonts w:ascii="Times New Roman" w:hAnsi="Times New Roman" w:cs="Times New Roman"/>
                <w:sz w:val="20"/>
                <w:szCs w:val="20"/>
              </w:rPr>
              <w:t>1%</w:t>
            </w:r>
          </w:p>
        </w:tc>
        <w:tc>
          <w:tcPr>
            <w:tcW w:w="1276" w:type="dxa"/>
          </w:tcPr>
          <w:p w:rsidR="00A54667" w:rsidRPr="00154E45" w:rsidRDefault="00A54667" w:rsidP="00811DFD">
            <w:pPr>
              <w:spacing w:after="0" w:line="240" w:lineRule="auto"/>
              <w:jc w:val="both"/>
              <w:rPr>
                <w:rFonts w:ascii="Times New Roman" w:hAnsi="Times New Roman" w:cs="Times New Roman"/>
                <w:sz w:val="20"/>
                <w:szCs w:val="20"/>
              </w:rPr>
            </w:pPr>
            <w:r w:rsidRPr="00154E45">
              <w:rPr>
                <w:rFonts w:ascii="Times New Roman" w:hAnsi="Times New Roman" w:cs="Times New Roman"/>
                <w:sz w:val="20"/>
                <w:szCs w:val="20"/>
              </w:rPr>
              <w:t>Cherrie:</w:t>
            </w:r>
          </w:p>
        </w:tc>
        <w:tc>
          <w:tcPr>
            <w:tcW w:w="2810" w:type="dxa"/>
          </w:tcPr>
          <w:p w:rsidR="00A54667" w:rsidRPr="00154E45" w:rsidRDefault="00A54667" w:rsidP="00154E45">
            <w:pPr>
              <w:spacing w:after="0" w:line="240" w:lineRule="auto"/>
              <w:jc w:val="both"/>
              <w:rPr>
                <w:rFonts w:ascii="Times New Roman" w:hAnsi="Times New Roman" w:cs="Times New Roman"/>
                <w:sz w:val="20"/>
                <w:szCs w:val="20"/>
              </w:rPr>
            </w:pPr>
            <w:r w:rsidRPr="00154E45">
              <w:rPr>
                <w:rFonts w:ascii="Times New Roman" w:hAnsi="Times New Roman" w:cs="Times New Roman"/>
                <w:sz w:val="20"/>
                <w:szCs w:val="20"/>
              </w:rPr>
              <w:t>0.4%</w:t>
            </w:r>
          </w:p>
        </w:tc>
      </w:tr>
      <w:tr w:rsidR="00A54667" w:rsidRPr="00154E45" w:rsidTr="00154E45">
        <w:tc>
          <w:tcPr>
            <w:tcW w:w="861" w:type="dxa"/>
          </w:tcPr>
          <w:p w:rsidR="00A54667" w:rsidRPr="00154E45" w:rsidRDefault="00A54667" w:rsidP="00154E45">
            <w:pPr>
              <w:spacing w:after="0" w:line="240" w:lineRule="auto"/>
              <w:jc w:val="both"/>
              <w:rPr>
                <w:rFonts w:ascii="Times New Roman" w:hAnsi="Times New Roman" w:cs="Times New Roman"/>
                <w:sz w:val="20"/>
                <w:szCs w:val="20"/>
              </w:rPr>
            </w:pPr>
            <w:r w:rsidRPr="00154E45">
              <w:rPr>
                <w:rFonts w:ascii="Times New Roman" w:hAnsi="Times New Roman" w:cs="Times New Roman"/>
                <w:sz w:val="20"/>
                <w:szCs w:val="20"/>
              </w:rPr>
              <w:t>Orange:</w:t>
            </w:r>
          </w:p>
        </w:tc>
        <w:tc>
          <w:tcPr>
            <w:tcW w:w="2141" w:type="dxa"/>
          </w:tcPr>
          <w:p w:rsidR="00A54667" w:rsidRPr="00154E45" w:rsidRDefault="00A54667" w:rsidP="00154E45">
            <w:pPr>
              <w:spacing w:after="0" w:line="240" w:lineRule="auto"/>
              <w:jc w:val="both"/>
              <w:rPr>
                <w:rFonts w:ascii="Times New Roman" w:hAnsi="Times New Roman" w:cs="Times New Roman"/>
                <w:sz w:val="20"/>
                <w:szCs w:val="20"/>
              </w:rPr>
            </w:pPr>
            <w:r w:rsidRPr="00154E45">
              <w:rPr>
                <w:rFonts w:ascii="Times New Roman" w:hAnsi="Times New Roman" w:cs="Times New Roman"/>
                <w:sz w:val="20"/>
                <w:szCs w:val="20"/>
              </w:rPr>
              <w:t>0.5-3.5%</w:t>
            </w:r>
          </w:p>
        </w:tc>
        <w:tc>
          <w:tcPr>
            <w:tcW w:w="1534" w:type="dxa"/>
          </w:tcPr>
          <w:p w:rsidR="00A54667" w:rsidRPr="00154E45" w:rsidRDefault="00811DFD" w:rsidP="00154E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Carrot</w:t>
            </w:r>
            <w:r w:rsidR="00A54667" w:rsidRPr="00154E45">
              <w:rPr>
                <w:rFonts w:ascii="Times New Roman" w:hAnsi="Times New Roman" w:cs="Times New Roman"/>
                <w:sz w:val="20"/>
                <w:szCs w:val="20"/>
              </w:rPr>
              <w:t xml:space="preserve"> approx:</w:t>
            </w:r>
          </w:p>
        </w:tc>
        <w:tc>
          <w:tcPr>
            <w:tcW w:w="2268" w:type="dxa"/>
          </w:tcPr>
          <w:p w:rsidR="00A54667" w:rsidRPr="00154E45" w:rsidRDefault="00A54667" w:rsidP="00154E45">
            <w:pPr>
              <w:spacing w:after="0" w:line="240" w:lineRule="auto"/>
              <w:jc w:val="both"/>
              <w:rPr>
                <w:rFonts w:ascii="Times New Roman" w:hAnsi="Times New Roman" w:cs="Times New Roman"/>
                <w:sz w:val="20"/>
                <w:szCs w:val="20"/>
              </w:rPr>
            </w:pPr>
            <w:r w:rsidRPr="00154E45">
              <w:rPr>
                <w:rFonts w:ascii="Times New Roman" w:hAnsi="Times New Roman" w:cs="Times New Roman"/>
                <w:sz w:val="20"/>
                <w:szCs w:val="20"/>
              </w:rPr>
              <w:t>1.4%</w:t>
            </w:r>
          </w:p>
        </w:tc>
        <w:tc>
          <w:tcPr>
            <w:tcW w:w="1276" w:type="dxa"/>
          </w:tcPr>
          <w:p w:rsidR="00A54667" w:rsidRPr="00154E45" w:rsidRDefault="00811DFD" w:rsidP="00154E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Citrus peel</w:t>
            </w:r>
            <w:r w:rsidR="00A54667" w:rsidRPr="00154E45">
              <w:rPr>
                <w:rFonts w:ascii="Times New Roman" w:hAnsi="Times New Roman" w:cs="Times New Roman"/>
                <w:sz w:val="20"/>
                <w:szCs w:val="20"/>
              </w:rPr>
              <w:t>:</w:t>
            </w:r>
          </w:p>
        </w:tc>
        <w:tc>
          <w:tcPr>
            <w:tcW w:w="2810" w:type="dxa"/>
          </w:tcPr>
          <w:p w:rsidR="00A54667" w:rsidRPr="00154E45" w:rsidRDefault="00A54667" w:rsidP="00154E45">
            <w:pPr>
              <w:spacing w:after="0" w:line="240" w:lineRule="auto"/>
              <w:jc w:val="both"/>
              <w:rPr>
                <w:rFonts w:ascii="Times New Roman" w:hAnsi="Times New Roman" w:cs="Times New Roman"/>
                <w:sz w:val="20"/>
                <w:szCs w:val="20"/>
              </w:rPr>
            </w:pPr>
            <w:r w:rsidRPr="00154E45">
              <w:rPr>
                <w:rFonts w:ascii="Times New Roman" w:hAnsi="Times New Roman" w:cs="Times New Roman"/>
                <w:sz w:val="20"/>
                <w:szCs w:val="20"/>
              </w:rPr>
              <w:t>30%</w:t>
            </w:r>
          </w:p>
        </w:tc>
      </w:tr>
    </w:tbl>
    <w:p w:rsidR="00B2690D" w:rsidRDefault="00B2690D" w:rsidP="007C59ED">
      <w:pPr>
        <w:spacing w:after="0" w:line="240" w:lineRule="auto"/>
        <w:ind w:firstLine="284"/>
        <w:jc w:val="both"/>
        <w:rPr>
          <w:rFonts w:ascii="Times New Roman" w:hAnsi="Times New Roman" w:cs="Times New Roman"/>
          <w:sz w:val="20"/>
          <w:szCs w:val="20"/>
        </w:rPr>
      </w:pPr>
    </w:p>
    <w:p w:rsidR="007C59ED" w:rsidRDefault="00E65E64" w:rsidP="007E1B3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The pectin manufacture </w:t>
      </w:r>
      <w:r w:rsidR="00C87AA5">
        <w:rPr>
          <w:rFonts w:ascii="Times New Roman" w:hAnsi="Times New Roman" w:cs="Times New Roman"/>
          <w:sz w:val="20"/>
          <w:szCs w:val="20"/>
        </w:rPr>
        <w:t>raw materials</w:t>
      </w:r>
      <w:r>
        <w:rPr>
          <w:rFonts w:ascii="Times New Roman" w:hAnsi="Times New Roman" w:cs="Times New Roman"/>
          <w:sz w:val="20"/>
          <w:szCs w:val="20"/>
        </w:rPr>
        <w:t xml:space="preserve"> are </w:t>
      </w:r>
      <w:r w:rsidR="00C87AA5">
        <w:rPr>
          <w:rFonts w:ascii="Times New Roman" w:hAnsi="Times New Roman" w:cs="Times New Roman"/>
          <w:sz w:val="20"/>
          <w:szCs w:val="20"/>
        </w:rPr>
        <w:t>dried out</w:t>
      </w:r>
      <w:r>
        <w:rPr>
          <w:rFonts w:ascii="Times New Roman" w:hAnsi="Times New Roman" w:cs="Times New Roman"/>
          <w:sz w:val="20"/>
          <w:szCs w:val="20"/>
        </w:rPr>
        <w:t xml:space="preserve"> citrus peels/ apple </w:t>
      </w:r>
      <w:proofErr w:type="spellStart"/>
      <w:r>
        <w:rPr>
          <w:rFonts w:ascii="Times New Roman" w:hAnsi="Times New Roman" w:cs="Times New Roman"/>
          <w:sz w:val="20"/>
          <w:szCs w:val="20"/>
        </w:rPr>
        <w:t>pomace</w:t>
      </w:r>
      <w:r w:rsidR="00811DFD">
        <w:rPr>
          <w:rFonts w:ascii="Times New Roman" w:hAnsi="Times New Roman" w:cs="Times New Roman"/>
          <w:sz w:val="20"/>
          <w:szCs w:val="20"/>
        </w:rPr>
        <w:t>s</w:t>
      </w:r>
      <w:proofErr w:type="spellEnd"/>
      <w:r>
        <w:rPr>
          <w:rFonts w:ascii="Times New Roman" w:hAnsi="Times New Roman" w:cs="Times New Roman"/>
          <w:sz w:val="20"/>
          <w:szCs w:val="20"/>
        </w:rPr>
        <w:t xml:space="preserve">, both the </w:t>
      </w:r>
      <w:r w:rsidR="00ED0C2D">
        <w:rPr>
          <w:rFonts w:ascii="Times New Roman" w:hAnsi="Times New Roman" w:cs="Times New Roman"/>
          <w:sz w:val="20"/>
          <w:szCs w:val="20"/>
        </w:rPr>
        <w:t>by-products</w:t>
      </w:r>
      <w:r w:rsidR="00811DFD">
        <w:rPr>
          <w:rFonts w:ascii="Times New Roman" w:hAnsi="Times New Roman" w:cs="Times New Roman"/>
          <w:sz w:val="20"/>
          <w:szCs w:val="20"/>
        </w:rPr>
        <w:t xml:space="preserve"> of </w:t>
      </w:r>
      <w:r w:rsidR="000B2D86">
        <w:rPr>
          <w:rFonts w:ascii="Times New Roman" w:hAnsi="Times New Roman" w:cs="Times New Roman"/>
          <w:sz w:val="20"/>
          <w:szCs w:val="20"/>
        </w:rPr>
        <w:t>juice</w:t>
      </w:r>
      <w:r w:rsidR="00811DFD">
        <w:rPr>
          <w:rFonts w:ascii="Times New Roman" w:hAnsi="Times New Roman" w:cs="Times New Roman"/>
          <w:sz w:val="20"/>
          <w:szCs w:val="20"/>
        </w:rPr>
        <w:t xml:space="preserve"> making</w:t>
      </w:r>
      <w:r>
        <w:rPr>
          <w:rFonts w:ascii="Times New Roman" w:hAnsi="Times New Roman" w:cs="Times New Roman"/>
          <w:sz w:val="20"/>
          <w:szCs w:val="20"/>
        </w:rPr>
        <w:t xml:space="preserve">. Sugar beet </w:t>
      </w:r>
      <w:proofErr w:type="spellStart"/>
      <w:r>
        <w:rPr>
          <w:rFonts w:ascii="Times New Roman" w:hAnsi="Times New Roman" w:cs="Times New Roman"/>
          <w:sz w:val="20"/>
          <w:szCs w:val="20"/>
        </w:rPr>
        <w:t>pomace</w:t>
      </w:r>
      <w:proofErr w:type="spellEnd"/>
      <w:r>
        <w:rPr>
          <w:rFonts w:ascii="Times New Roman" w:hAnsi="Times New Roman" w:cs="Times New Roman"/>
          <w:sz w:val="20"/>
          <w:szCs w:val="20"/>
        </w:rPr>
        <w:t xml:space="preserve"> is also </w:t>
      </w:r>
      <w:r w:rsidR="00C87AA5">
        <w:rPr>
          <w:rFonts w:ascii="Times New Roman" w:hAnsi="Times New Roman" w:cs="Times New Roman"/>
          <w:sz w:val="20"/>
          <w:szCs w:val="20"/>
        </w:rPr>
        <w:t>damaged</w:t>
      </w:r>
      <w:r>
        <w:rPr>
          <w:rFonts w:ascii="Times New Roman" w:hAnsi="Times New Roman" w:cs="Times New Roman"/>
          <w:sz w:val="20"/>
          <w:szCs w:val="20"/>
        </w:rPr>
        <w:t xml:space="preserve"> </w:t>
      </w:r>
      <w:r w:rsidR="0090274E">
        <w:rPr>
          <w:rFonts w:ascii="Times New Roman" w:hAnsi="Times New Roman" w:cs="Times New Roman"/>
          <w:sz w:val="20"/>
          <w:szCs w:val="20"/>
        </w:rPr>
        <w:t xml:space="preserve">to a </w:t>
      </w:r>
      <w:r w:rsidR="00C87AA5">
        <w:rPr>
          <w:rFonts w:ascii="Times New Roman" w:hAnsi="Times New Roman" w:cs="Times New Roman"/>
          <w:sz w:val="20"/>
          <w:szCs w:val="20"/>
        </w:rPr>
        <w:t>little</w:t>
      </w:r>
      <w:r w:rsidR="0090274E">
        <w:rPr>
          <w:rFonts w:ascii="Times New Roman" w:hAnsi="Times New Roman" w:cs="Times New Roman"/>
          <w:sz w:val="20"/>
          <w:szCs w:val="20"/>
        </w:rPr>
        <w:t xml:space="preserve"> </w:t>
      </w:r>
      <w:r w:rsidR="00B90724">
        <w:rPr>
          <w:rFonts w:ascii="Times New Roman" w:hAnsi="Times New Roman" w:cs="Times New Roman"/>
          <w:sz w:val="20"/>
          <w:szCs w:val="20"/>
        </w:rPr>
        <w:t>amount</w:t>
      </w:r>
      <w:r>
        <w:rPr>
          <w:rFonts w:ascii="Times New Roman" w:hAnsi="Times New Roman" w:cs="Times New Roman"/>
          <w:sz w:val="20"/>
          <w:szCs w:val="20"/>
        </w:rPr>
        <w:t xml:space="preserve"> (J.R. Whitaker, 1984).</w:t>
      </w:r>
    </w:p>
    <w:p w:rsidR="00E72766" w:rsidRDefault="00E72766" w:rsidP="007E1B3A">
      <w:pPr>
        <w:spacing w:after="0" w:line="240" w:lineRule="auto"/>
        <w:ind w:firstLine="720"/>
        <w:jc w:val="both"/>
        <w:rPr>
          <w:rFonts w:ascii="Times New Roman" w:hAnsi="Times New Roman" w:cs="Times New Roman"/>
          <w:sz w:val="20"/>
          <w:szCs w:val="20"/>
        </w:rPr>
      </w:pPr>
      <w:r w:rsidRPr="00E443FC">
        <w:rPr>
          <w:rFonts w:ascii="Times New Roman" w:hAnsi="Times New Roman" w:cs="Times New Roman"/>
          <w:sz w:val="20"/>
          <w:szCs w:val="20"/>
        </w:rPr>
        <w:t xml:space="preserve"> </w:t>
      </w:r>
    </w:p>
    <w:p w:rsidR="00E72766" w:rsidRPr="00054538" w:rsidRDefault="00054538" w:rsidP="007C59ED">
      <w:pPr>
        <w:pStyle w:val="ListParagraph"/>
        <w:numPr>
          <w:ilvl w:val="1"/>
          <w:numId w:val="10"/>
        </w:numPr>
        <w:spacing w:after="0" w:line="240" w:lineRule="auto"/>
        <w:ind w:left="284" w:hanging="284"/>
        <w:jc w:val="both"/>
        <w:rPr>
          <w:rStyle w:val="mw-headline"/>
          <w:rFonts w:ascii="Times New Roman" w:hAnsi="Times New Roman" w:cs="Times New Roman"/>
          <w:sz w:val="20"/>
          <w:szCs w:val="20"/>
        </w:rPr>
      </w:pPr>
      <w:r>
        <w:rPr>
          <w:rStyle w:val="mw-headline"/>
          <w:rFonts w:ascii="Times New Roman" w:hAnsi="Times New Roman" w:cs="Times New Roman"/>
          <w:b/>
          <w:bCs/>
          <w:color w:val="000000"/>
          <w:sz w:val="20"/>
          <w:szCs w:val="20"/>
        </w:rPr>
        <w:t>Legal status</w:t>
      </w:r>
    </w:p>
    <w:p w:rsidR="00054538" w:rsidRDefault="00054538" w:rsidP="00054538">
      <w:pPr>
        <w:pStyle w:val="ListParagraph"/>
        <w:spacing w:after="0" w:line="240" w:lineRule="auto"/>
        <w:ind w:left="0"/>
        <w:jc w:val="both"/>
        <w:rPr>
          <w:rStyle w:val="mw-headline"/>
          <w:rFonts w:ascii="Times New Roman" w:hAnsi="Times New Roman" w:cs="Times New Roman"/>
          <w:b/>
          <w:bCs/>
          <w:color w:val="000000"/>
          <w:sz w:val="20"/>
          <w:szCs w:val="20"/>
        </w:rPr>
      </w:pPr>
    </w:p>
    <w:p w:rsidR="005748C5" w:rsidRPr="00054538" w:rsidRDefault="00054538" w:rsidP="00054538">
      <w:pPr>
        <w:pStyle w:val="ListParagraph"/>
        <w:spacing w:after="0" w:line="240" w:lineRule="auto"/>
        <w:ind w:left="0"/>
        <w:jc w:val="both"/>
        <w:rPr>
          <w:rFonts w:ascii="Times New Roman" w:hAnsi="Times New Roman" w:cs="Times New Roman"/>
          <w:sz w:val="20"/>
          <w:szCs w:val="20"/>
        </w:rPr>
      </w:pPr>
      <w:r w:rsidRPr="00054538">
        <w:rPr>
          <w:rStyle w:val="mw-headline"/>
          <w:rFonts w:ascii="Times New Roman" w:hAnsi="Times New Roman" w:cs="Times New Roman"/>
          <w:color w:val="000000"/>
          <w:sz w:val="20"/>
          <w:szCs w:val="20"/>
        </w:rPr>
        <w:t xml:space="preserve">At </w:t>
      </w:r>
      <w:r w:rsidR="00F21AAB" w:rsidRPr="00054538">
        <w:rPr>
          <w:rStyle w:val="mw-headline"/>
          <w:rFonts w:ascii="Times New Roman" w:hAnsi="Times New Roman" w:cs="Times New Roman"/>
          <w:color w:val="000000"/>
          <w:sz w:val="20"/>
          <w:szCs w:val="20"/>
        </w:rPr>
        <w:t>WHO</w:t>
      </w:r>
      <w:r w:rsidR="00F21AAB">
        <w:rPr>
          <w:rStyle w:val="mw-headline"/>
          <w:rFonts w:ascii="Times New Roman" w:hAnsi="Times New Roman" w:cs="Times New Roman"/>
          <w:color w:val="000000"/>
          <w:sz w:val="20"/>
          <w:szCs w:val="20"/>
        </w:rPr>
        <w:t>-FAO joint expert committee</w:t>
      </w:r>
      <w:r w:rsidRPr="00054538">
        <w:rPr>
          <w:rStyle w:val="mw-headline"/>
          <w:rFonts w:ascii="Times New Roman" w:hAnsi="Times New Roman" w:cs="Times New Roman"/>
          <w:color w:val="000000"/>
          <w:sz w:val="20"/>
          <w:szCs w:val="20"/>
        </w:rPr>
        <w:t xml:space="preserve"> on Food additive </w:t>
      </w:r>
      <w:r w:rsidR="005B70A1">
        <w:rPr>
          <w:rStyle w:val="mw-headline"/>
          <w:rFonts w:ascii="Times New Roman" w:hAnsi="Times New Roman" w:cs="Times New Roman"/>
          <w:color w:val="000000"/>
          <w:sz w:val="20"/>
          <w:szCs w:val="20"/>
        </w:rPr>
        <w:t>and</w:t>
      </w:r>
      <w:r w:rsidRPr="00054538">
        <w:rPr>
          <w:rStyle w:val="mw-headline"/>
          <w:rFonts w:ascii="Times New Roman" w:hAnsi="Times New Roman" w:cs="Times New Roman"/>
          <w:color w:val="000000"/>
          <w:sz w:val="20"/>
          <w:szCs w:val="20"/>
        </w:rPr>
        <w:t xml:space="preserve"> in EU, no numerical </w:t>
      </w:r>
      <w:r w:rsidR="00F21AAB" w:rsidRPr="00054538">
        <w:rPr>
          <w:rStyle w:val="mw-headline"/>
          <w:rFonts w:ascii="Times New Roman" w:hAnsi="Times New Roman" w:cs="Times New Roman"/>
          <w:color w:val="000000"/>
          <w:sz w:val="20"/>
          <w:szCs w:val="20"/>
        </w:rPr>
        <w:t>suitable</w:t>
      </w:r>
      <w:r w:rsidRPr="00054538">
        <w:rPr>
          <w:rStyle w:val="mw-headline"/>
          <w:rFonts w:ascii="Times New Roman" w:hAnsi="Times New Roman" w:cs="Times New Roman"/>
          <w:color w:val="000000"/>
          <w:sz w:val="20"/>
          <w:szCs w:val="20"/>
        </w:rPr>
        <w:t xml:space="preserve"> </w:t>
      </w:r>
      <w:r w:rsidR="00F21AAB" w:rsidRPr="00054538">
        <w:rPr>
          <w:rStyle w:val="mw-headline"/>
          <w:rFonts w:ascii="Times New Roman" w:hAnsi="Times New Roman" w:cs="Times New Roman"/>
          <w:color w:val="000000"/>
          <w:sz w:val="20"/>
          <w:szCs w:val="20"/>
        </w:rPr>
        <w:t>every day</w:t>
      </w:r>
      <w:r w:rsidRPr="00054538">
        <w:rPr>
          <w:rStyle w:val="mw-headline"/>
          <w:rFonts w:ascii="Times New Roman" w:hAnsi="Times New Roman" w:cs="Times New Roman"/>
          <w:color w:val="000000"/>
          <w:sz w:val="20"/>
          <w:szCs w:val="20"/>
        </w:rPr>
        <w:t xml:space="preserve"> intake </w:t>
      </w:r>
      <w:r w:rsidR="00CA2D4C">
        <w:rPr>
          <w:rStyle w:val="mw-headline"/>
          <w:rFonts w:ascii="Times New Roman" w:hAnsi="Times New Roman" w:cs="Times New Roman"/>
          <w:color w:val="000000"/>
          <w:sz w:val="20"/>
          <w:szCs w:val="20"/>
        </w:rPr>
        <w:t>has</w:t>
      </w:r>
      <w:r w:rsidRPr="00054538">
        <w:rPr>
          <w:rStyle w:val="mw-headline"/>
          <w:rFonts w:ascii="Times New Roman" w:hAnsi="Times New Roman" w:cs="Times New Roman"/>
          <w:color w:val="000000"/>
          <w:sz w:val="20"/>
          <w:szCs w:val="20"/>
        </w:rPr>
        <w:t xml:space="preserve"> been sets, as the pectin is </w:t>
      </w:r>
      <w:r w:rsidR="00F21AAB" w:rsidRPr="00054538">
        <w:rPr>
          <w:rStyle w:val="mw-headline"/>
          <w:rFonts w:ascii="Times New Roman" w:hAnsi="Times New Roman" w:cs="Times New Roman"/>
          <w:color w:val="000000"/>
          <w:sz w:val="20"/>
          <w:szCs w:val="20"/>
        </w:rPr>
        <w:t>consider</w:t>
      </w:r>
      <w:r w:rsidRPr="00054538">
        <w:rPr>
          <w:rStyle w:val="mw-headline"/>
          <w:rFonts w:ascii="Times New Roman" w:hAnsi="Times New Roman" w:cs="Times New Roman"/>
          <w:color w:val="000000"/>
          <w:sz w:val="20"/>
          <w:szCs w:val="20"/>
        </w:rPr>
        <w:t xml:space="preserve"> as </w:t>
      </w:r>
      <w:r w:rsidR="00F21AAB">
        <w:rPr>
          <w:rStyle w:val="mw-headline"/>
          <w:rFonts w:ascii="Times New Roman" w:hAnsi="Times New Roman" w:cs="Times New Roman"/>
          <w:color w:val="000000"/>
          <w:sz w:val="20"/>
          <w:szCs w:val="20"/>
        </w:rPr>
        <w:t xml:space="preserve">a </w:t>
      </w:r>
      <w:r w:rsidRPr="00054538">
        <w:rPr>
          <w:rStyle w:val="mw-headline"/>
          <w:rFonts w:ascii="Times New Roman" w:hAnsi="Times New Roman" w:cs="Times New Roman"/>
          <w:color w:val="000000"/>
          <w:sz w:val="20"/>
          <w:szCs w:val="20"/>
        </w:rPr>
        <w:t xml:space="preserve">safe. In US pectin is </w:t>
      </w:r>
      <w:proofErr w:type="gramStart"/>
      <w:r w:rsidR="0090274E">
        <w:rPr>
          <w:rStyle w:val="mw-headline"/>
          <w:rFonts w:ascii="Times New Roman" w:hAnsi="Times New Roman" w:cs="Times New Roman"/>
          <w:color w:val="000000"/>
          <w:sz w:val="20"/>
          <w:szCs w:val="20"/>
        </w:rPr>
        <w:t>G</w:t>
      </w:r>
      <w:r w:rsidR="0090274E" w:rsidRPr="00054538">
        <w:rPr>
          <w:rStyle w:val="mw-headline"/>
          <w:rFonts w:ascii="Times New Roman" w:hAnsi="Times New Roman" w:cs="Times New Roman"/>
          <w:color w:val="000000"/>
          <w:sz w:val="20"/>
          <w:szCs w:val="20"/>
        </w:rPr>
        <w:t>enerally</w:t>
      </w:r>
      <w:proofErr w:type="gramEnd"/>
      <w:r w:rsidRPr="00054538">
        <w:rPr>
          <w:rStyle w:val="mw-headline"/>
          <w:rFonts w:ascii="Times New Roman" w:hAnsi="Times New Roman" w:cs="Times New Roman"/>
          <w:color w:val="000000"/>
          <w:sz w:val="20"/>
          <w:szCs w:val="20"/>
        </w:rPr>
        <w:t xml:space="preserve"> regarded as </w:t>
      </w:r>
      <w:r w:rsidR="00F21AAB">
        <w:rPr>
          <w:rStyle w:val="mw-headline"/>
          <w:rFonts w:ascii="Times New Roman" w:hAnsi="Times New Roman" w:cs="Times New Roman"/>
          <w:color w:val="000000"/>
          <w:sz w:val="20"/>
          <w:szCs w:val="20"/>
        </w:rPr>
        <w:t xml:space="preserve">a </w:t>
      </w:r>
      <w:r w:rsidRPr="00054538">
        <w:rPr>
          <w:rStyle w:val="mw-headline"/>
          <w:rFonts w:ascii="Times New Roman" w:hAnsi="Times New Roman" w:cs="Times New Roman"/>
          <w:color w:val="000000"/>
          <w:sz w:val="20"/>
          <w:szCs w:val="20"/>
        </w:rPr>
        <w:t xml:space="preserve">safe-GRAS. In food it </w:t>
      </w:r>
      <w:r w:rsidR="005B52B8">
        <w:rPr>
          <w:rStyle w:val="mw-headline"/>
          <w:rFonts w:ascii="Times New Roman" w:hAnsi="Times New Roman" w:cs="Times New Roman"/>
          <w:color w:val="000000"/>
          <w:sz w:val="20"/>
          <w:szCs w:val="20"/>
        </w:rPr>
        <w:t>can</w:t>
      </w:r>
      <w:r w:rsidRPr="00054538">
        <w:rPr>
          <w:rStyle w:val="mw-headline"/>
          <w:rFonts w:ascii="Times New Roman" w:hAnsi="Times New Roman" w:cs="Times New Roman"/>
          <w:color w:val="000000"/>
          <w:sz w:val="20"/>
          <w:szCs w:val="20"/>
        </w:rPr>
        <w:t xml:space="preserve"> be </w:t>
      </w:r>
      <w:r w:rsidR="00F21AAB" w:rsidRPr="00054538">
        <w:rPr>
          <w:rStyle w:val="mw-headline"/>
          <w:rFonts w:ascii="Times New Roman" w:hAnsi="Times New Roman" w:cs="Times New Roman"/>
          <w:color w:val="000000"/>
          <w:sz w:val="20"/>
          <w:szCs w:val="20"/>
        </w:rPr>
        <w:t>exploit</w:t>
      </w:r>
      <w:r w:rsidR="00F21AAB">
        <w:rPr>
          <w:rStyle w:val="mw-headline"/>
          <w:rFonts w:ascii="Times New Roman" w:hAnsi="Times New Roman" w:cs="Times New Roman"/>
          <w:color w:val="000000"/>
          <w:sz w:val="20"/>
          <w:szCs w:val="20"/>
        </w:rPr>
        <w:t>ed</w:t>
      </w:r>
      <w:r w:rsidRPr="00054538">
        <w:rPr>
          <w:rStyle w:val="mw-headline"/>
          <w:rFonts w:ascii="Times New Roman" w:hAnsi="Times New Roman" w:cs="Times New Roman"/>
          <w:color w:val="000000"/>
          <w:sz w:val="20"/>
          <w:szCs w:val="20"/>
        </w:rPr>
        <w:t xml:space="preserve"> according to GMP in the </w:t>
      </w:r>
      <w:r w:rsidR="00F21AAB" w:rsidRPr="00054538">
        <w:rPr>
          <w:rStyle w:val="mw-headline"/>
          <w:rFonts w:ascii="Times New Roman" w:hAnsi="Times New Roman" w:cs="Times New Roman"/>
          <w:color w:val="000000"/>
          <w:sz w:val="20"/>
          <w:szCs w:val="20"/>
        </w:rPr>
        <w:t>stage</w:t>
      </w:r>
      <w:r w:rsidR="00F21AAB">
        <w:rPr>
          <w:rStyle w:val="mw-headline"/>
          <w:rFonts w:ascii="Times New Roman" w:hAnsi="Times New Roman" w:cs="Times New Roman"/>
          <w:color w:val="000000"/>
          <w:sz w:val="20"/>
          <w:szCs w:val="20"/>
        </w:rPr>
        <w:t xml:space="preserve"> </w:t>
      </w:r>
      <w:r w:rsidR="00F21AAB" w:rsidRPr="00054538">
        <w:rPr>
          <w:rStyle w:val="mw-headline"/>
          <w:rFonts w:ascii="Times New Roman" w:hAnsi="Times New Roman" w:cs="Times New Roman"/>
          <w:color w:val="000000"/>
          <w:sz w:val="20"/>
          <w:szCs w:val="20"/>
        </w:rPr>
        <w:t>necessary</w:t>
      </w:r>
      <w:r w:rsidRPr="00054538">
        <w:rPr>
          <w:rStyle w:val="mw-headline"/>
          <w:rFonts w:ascii="Times New Roman" w:hAnsi="Times New Roman" w:cs="Times New Roman"/>
          <w:color w:val="000000"/>
          <w:sz w:val="20"/>
          <w:szCs w:val="20"/>
        </w:rPr>
        <w:t xml:space="preserve"> for application; ‘quantum </w:t>
      </w:r>
      <w:proofErr w:type="spellStart"/>
      <w:r w:rsidRPr="00054538">
        <w:rPr>
          <w:rStyle w:val="mw-headline"/>
          <w:rFonts w:ascii="Times New Roman" w:hAnsi="Times New Roman" w:cs="Times New Roman"/>
          <w:color w:val="000000"/>
          <w:sz w:val="20"/>
          <w:szCs w:val="20"/>
        </w:rPr>
        <w:t>satis</w:t>
      </w:r>
      <w:proofErr w:type="spellEnd"/>
      <w:r w:rsidRPr="00054538">
        <w:rPr>
          <w:rStyle w:val="mw-headline"/>
          <w:rFonts w:ascii="Times New Roman" w:hAnsi="Times New Roman" w:cs="Times New Roman"/>
          <w:color w:val="000000"/>
          <w:sz w:val="20"/>
          <w:szCs w:val="20"/>
        </w:rPr>
        <w:t>’ (</w:t>
      </w:r>
      <w:proofErr w:type="spellStart"/>
      <w:r w:rsidR="00E72766" w:rsidRPr="00054538">
        <w:rPr>
          <w:rFonts w:ascii="Times New Roman" w:hAnsi="Times New Roman" w:cs="Times New Roman"/>
          <w:sz w:val="20"/>
          <w:szCs w:val="20"/>
        </w:rPr>
        <w:t>J.R.Whitaker</w:t>
      </w:r>
      <w:proofErr w:type="spellEnd"/>
      <w:r w:rsidR="00E72766" w:rsidRPr="00054538">
        <w:rPr>
          <w:rFonts w:ascii="Times New Roman" w:hAnsi="Times New Roman" w:cs="Times New Roman"/>
          <w:sz w:val="20"/>
          <w:szCs w:val="20"/>
        </w:rPr>
        <w:t>, 1984)</w:t>
      </w:r>
      <w:r w:rsidR="00572F0A" w:rsidRPr="00054538">
        <w:rPr>
          <w:rFonts w:ascii="Times New Roman" w:hAnsi="Times New Roman" w:cs="Times New Roman"/>
          <w:sz w:val="20"/>
          <w:szCs w:val="20"/>
        </w:rPr>
        <w:t>.</w:t>
      </w:r>
      <w:r w:rsidR="00E72766" w:rsidRPr="00054538">
        <w:rPr>
          <w:rFonts w:ascii="Times New Roman" w:hAnsi="Times New Roman" w:cs="Times New Roman"/>
          <w:sz w:val="20"/>
          <w:szCs w:val="20"/>
        </w:rPr>
        <w:t xml:space="preserve">  </w:t>
      </w:r>
    </w:p>
    <w:p w:rsidR="005748C5" w:rsidRPr="00054538" w:rsidRDefault="005748C5" w:rsidP="00054538">
      <w:pPr>
        <w:spacing w:after="0" w:line="240" w:lineRule="auto"/>
        <w:rPr>
          <w:rFonts w:ascii="Times New Roman" w:hAnsi="Times New Roman" w:cs="Times New Roman"/>
          <w:sz w:val="20"/>
          <w:szCs w:val="20"/>
        </w:rPr>
      </w:pPr>
    </w:p>
    <w:p w:rsidR="005748C5" w:rsidRPr="00167456" w:rsidRDefault="00167456" w:rsidP="00167456">
      <w:pPr>
        <w:pStyle w:val="ListParagraph"/>
        <w:numPr>
          <w:ilvl w:val="0"/>
          <w:numId w:val="10"/>
        </w:numPr>
        <w:spacing w:after="0" w:line="240" w:lineRule="auto"/>
        <w:ind w:left="284" w:hanging="284"/>
        <w:rPr>
          <w:rFonts w:ascii="Times New Roman" w:hAnsi="Times New Roman" w:cs="Times New Roman"/>
          <w:sz w:val="20"/>
          <w:szCs w:val="20"/>
        </w:rPr>
      </w:pPr>
      <w:r w:rsidRPr="00167456">
        <w:rPr>
          <w:rFonts w:ascii="Times New Roman" w:hAnsi="Times New Roman" w:cs="Times New Roman"/>
          <w:b/>
          <w:sz w:val="20"/>
          <w:szCs w:val="20"/>
        </w:rPr>
        <w:t>References</w:t>
      </w:r>
    </w:p>
    <w:p w:rsidR="005748C5" w:rsidRPr="00E443FC" w:rsidRDefault="005748C5" w:rsidP="007E1B3A">
      <w:pPr>
        <w:spacing w:after="0" w:line="240" w:lineRule="auto"/>
        <w:rPr>
          <w:rFonts w:ascii="Times New Roman" w:hAnsi="Times New Roman" w:cs="Times New Roman"/>
          <w:sz w:val="20"/>
          <w:szCs w:val="20"/>
        </w:rPr>
      </w:pPr>
    </w:p>
    <w:p w:rsidR="00167456" w:rsidRPr="007C0B25" w:rsidRDefault="00167456" w:rsidP="00167456">
      <w:pPr>
        <w:pStyle w:val="Bibliography"/>
        <w:numPr>
          <w:ilvl w:val="0"/>
          <w:numId w:val="13"/>
        </w:numPr>
        <w:rPr>
          <w:rFonts w:ascii="Times New Roman" w:hAnsi="Times New Roman" w:cs="Times New Roman"/>
          <w:sz w:val="16"/>
          <w:szCs w:val="16"/>
        </w:rPr>
      </w:pPr>
      <w:proofErr w:type="spellStart"/>
      <w:r w:rsidRPr="007C0B25">
        <w:rPr>
          <w:rFonts w:ascii="Times New Roman" w:hAnsi="Times New Roman" w:cs="Times New Roman"/>
          <w:sz w:val="16"/>
          <w:szCs w:val="16"/>
        </w:rPr>
        <w:t>Bhardwaj</w:t>
      </w:r>
      <w:proofErr w:type="spellEnd"/>
      <w:r w:rsidRPr="007C0B25">
        <w:rPr>
          <w:rFonts w:ascii="Times New Roman" w:hAnsi="Times New Roman" w:cs="Times New Roman"/>
          <w:sz w:val="16"/>
          <w:szCs w:val="16"/>
        </w:rPr>
        <w:t xml:space="preserve">, V., </w:t>
      </w:r>
      <w:proofErr w:type="spellStart"/>
      <w:r w:rsidRPr="007C0B25">
        <w:rPr>
          <w:rFonts w:ascii="Times New Roman" w:hAnsi="Times New Roman" w:cs="Times New Roman"/>
          <w:sz w:val="16"/>
          <w:szCs w:val="16"/>
        </w:rPr>
        <w:t>Degrassi</w:t>
      </w:r>
      <w:proofErr w:type="spellEnd"/>
      <w:r w:rsidRPr="007C0B25">
        <w:rPr>
          <w:rFonts w:ascii="Times New Roman" w:hAnsi="Times New Roman" w:cs="Times New Roman"/>
          <w:sz w:val="16"/>
          <w:szCs w:val="16"/>
        </w:rPr>
        <w:t xml:space="preserve">, G., </w:t>
      </w:r>
      <w:proofErr w:type="spellStart"/>
      <w:r w:rsidRPr="007C0B25">
        <w:rPr>
          <w:rFonts w:ascii="Times New Roman" w:hAnsi="Times New Roman" w:cs="Times New Roman"/>
          <w:sz w:val="16"/>
          <w:szCs w:val="16"/>
        </w:rPr>
        <w:t>Bhardwaj</w:t>
      </w:r>
      <w:proofErr w:type="spellEnd"/>
      <w:r w:rsidRPr="007C0B25">
        <w:rPr>
          <w:rFonts w:ascii="Times New Roman" w:hAnsi="Times New Roman" w:cs="Times New Roman"/>
          <w:sz w:val="16"/>
          <w:szCs w:val="16"/>
        </w:rPr>
        <w:t xml:space="preserve">, R.K., 2017. Microbial </w:t>
      </w:r>
      <w:r w:rsidR="0071460D">
        <w:rPr>
          <w:rFonts w:ascii="Times New Roman" w:hAnsi="Times New Roman" w:cs="Times New Roman"/>
          <w:sz w:val="16"/>
          <w:szCs w:val="16"/>
        </w:rPr>
        <w:t>Pectinase</w:t>
      </w:r>
      <w:r w:rsidRPr="007C0B25">
        <w:rPr>
          <w:rFonts w:ascii="Times New Roman" w:hAnsi="Times New Roman" w:cs="Times New Roman"/>
          <w:sz w:val="16"/>
          <w:szCs w:val="16"/>
        </w:rPr>
        <w:t xml:space="preserve"> </w:t>
      </w:r>
      <w:r w:rsidR="005B70A1">
        <w:rPr>
          <w:rFonts w:ascii="Times New Roman" w:hAnsi="Times New Roman" w:cs="Times New Roman"/>
          <w:sz w:val="16"/>
          <w:szCs w:val="16"/>
        </w:rPr>
        <w:t>and</w:t>
      </w:r>
      <w:r w:rsidRPr="007C0B25">
        <w:rPr>
          <w:rFonts w:ascii="Times New Roman" w:hAnsi="Times New Roman" w:cs="Times New Roman"/>
          <w:sz w:val="16"/>
          <w:szCs w:val="16"/>
        </w:rPr>
        <w:t xml:space="preserve"> their applications in industries: A review 04, 9.</w:t>
      </w:r>
    </w:p>
    <w:p w:rsidR="00167456" w:rsidRPr="007C0B25" w:rsidRDefault="00167456" w:rsidP="00167456">
      <w:pPr>
        <w:numPr>
          <w:ilvl w:val="0"/>
          <w:numId w:val="13"/>
        </w:numPr>
        <w:tabs>
          <w:tab w:val="num" w:pos="540"/>
        </w:tabs>
        <w:spacing w:after="0" w:line="360" w:lineRule="auto"/>
        <w:jc w:val="both"/>
        <w:rPr>
          <w:rFonts w:ascii="Times New Roman" w:hAnsi="Times New Roman" w:cs="Times New Roman"/>
          <w:sz w:val="16"/>
          <w:szCs w:val="16"/>
        </w:rPr>
      </w:pPr>
      <w:proofErr w:type="spellStart"/>
      <w:r w:rsidRPr="007C0B25">
        <w:rPr>
          <w:rFonts w:ascii="Times New Roman" w:hAnsi="Times New Roman" w:cs="Times New Roman"/>
          <w:sz w:val="16"/>
          <w:szCs w:val="16"/>
        </w:rPr>
        <w:t>Braconnot</w:t>
      </w:r>
      <w:proofErr w:type="spellEnd"/>
      <w:r w:rsidRPr="007C0B25">
        <w:rPr>
          <w:rFonts w:ascii="Times New Roman" w:hAnsi="Times New Roman" w:cs="Times New Roman"/>
          <w:sz w:val="16"/>
          <w:szCs w:val="16"/>
        </w:rPr>
        <w:t xml:space="preserve">, Henri. </w:t>
      </w:r>
      <w:proofErr w:type="spellStart"/>
      <w:r w:rsidRPr="007C0B25">
        <w:rPr>
          <w:rFonts w:ascii="Times New Roman" w:hAnsi="Times New Roman" w:cs="Times New Roman"/>
          <w:sz w:val="16"/>
          <w:szCs w:val="16"/>
        </w:rPr>
        <w:t>Keppler</w:t>
      </w:r>
      <w:proofErr w:type="spellEnd"/>
      <w:r w:rsidRPr="007C0B25">
        <w:rPr>
          <w:rFonts w:ascii="Times New Roman" w:hAnsi="Times New Roman" w:cs="Times New Roman"/>
          <w:sz w:val="16"/>
          <w:szCs w:val="16"/>
        </w:rPr>
        <w:t xml:space="preserve">, Frank </w:t>
      </w:r>
      <w:r w:rsidRPr="007C0B25">
        <w:rPr>
          <w:rFonts w:ascii="Times New Roman" w:hAnsi="Times New Roman" w:cs="Times New Roman"/>
          <w:i/>
          <w:iCs/>
          <w:sz w:val="16"/>
          <w:szCs w:val="16"/>
        </w:rPr>
        <w:t>et al.</w:t>
      </w:r>
      <w:r w:rsidRPr="007C0B25">
        <w:rPr>
          <w:rFonts w:ascii="Times New Roman" w:hAnsi="Times New Roman" w:cs="Times New Roman"/>
          <w:color w:val="000000"/>
          <w:sz w:val="16"/>
          <w:szCs w:val="16"/>
        </w:rPr>
        <w:t xml:space="preserve"> (1995)</w:t>
      </w:r>
      <w:r w:rsidRPr="007C0B25">
        <w:rPr>
          <w:rFonts w:ascii="Times New Roman" w:hAnsi="Times New Roman" w:cs="Times New Roman"/>
          <w:sz w:val="16"/>
          <w:szCs w:val="16"/>
        </w:rPr>
        <w:t xml:space="preserve"> Methane emissions from terrestrial plants under Aerobic conditions. </w:t>
      </w:r>
      <w:r w:rsidRPr="007C0B25">
        <w:rPr>
          <w:rFonts w:ascii="Times New Roman" w:hAnsi="Times New Roman" w:cs="Times New Roman"/>
          <w:i/>
          <w:iCs/>
          <w:sz w:val="16"/>
          <w:szCs w:val="16"/>
        </w:rPr>
        <w:t>Nature</w:t>
      </w:r>
      <w:r w:rsidRPr="007C0B25">
        <w:rPr>
          <w:rFonts w:ascii="Times New Roman" w:hAnsi="Times New Roman" w:cs="Times New Roman"/>
          <w:sz w:val="16"/>
          <w:szCs w:val="16"/>
        </w:rPr>
        <w:t xml:space="preserve"> </w:t>
      </w:r>
      <w:r w:rsidRPr="007C0B25">
        <w:rPr>
          <w:rFonts w:ascii="Times New Roman" w:hAnsi="Times New Roman" w:cs="Times New Roman"/>
          <w:b/>
          <w:bCs/>
          <w:sz w:val="16"/>
          <w:szCs w:val="16"/>
        </w:rPr>
        <w:t>439</w:t>
      </w:r>
      <w:r w:rsidRPr="007C0B25">
        <w:rPr>
          <w:rFonts w:ascii="Times New Roman" w:hAnsi="Times New Roman" w:cs="Times New Roman"/>
          <w:sz w:val="16"/>
          <w:szCs w:val="16"/>
        </w:rPr>
        <w:t>, 187-190.</w:t>
      </w:r>
    </w:p>
    <w:p w:rsidR="00167456" w:rsidRPr="007C0B25" w:rsidRDefault="00167456" w:rsidP="00167456">
      <w:pPr>
        <w:pStyle w:val="ListParagraph"/>
        <w:numPr>
          <w:ilvl w:val="0"/>
          <w:numId w:val="13"/>
        </w:numPr>
        <w:spacing w:after="0" w:line="240" w:lineRule="auto"/>
        <w:rPr>
          <w:rFonts w:ascii="Times New Roman" w:hAnsi="Times New Roman" w:cs="Times New Roman"/>
          <w:sz w:val="16"/>
          <w:szCs w:val="16"/>
        </w:rPr>
      </w:pPr>
      <w:proofErr w:type="spellStart"/>
      <w:r w:rsidRPr="007C0B25">
        <w:rPr>
          <w:rFonts w:ascii="Times New Roman" w:hAnsi="Times New Roman" w:cs="Times New Roman"/>
          <w:color w:val="222222"/>
          <w:sz w:val="16"/>
          <w:szCs w:val="16"/>
          <w:shd w:val="clear" w:color="auto" w:fill="FFFFFF"/>
        </w:rPr>
        <w:t>Gaikaiwari</w:t>
      </w:r>
      <w:proofErr w:type="spellEnd"/>
      <w:r w:rsidRPr="007C0B25">
        <w:rPr>
          <w:rFonts w:ascii="Times New Roman" w:hAnsi="Times New Roman" w:cs="Times New Roman"/>
          <w:color w:val="222222"/>
          <w:sz w:val="16"/>
          <w:szCs w:val="16"/>
          <w:shd w:val="clear" w:color="auto" w:fill="FFFFFF"/>
        </w:rPr>
        <w:t xml:space="preserve">, R., </w:t>
      </w:r>
      <w:proofErr w:type="spellStart"/>
      <w:r w:rsidRPr="007C0B25">
        <w:rPr>
          <w:rFonts w:ascii="Times New Roman" w:hAnsi="Times New Roman" w:cs="Times New Roman"/>
          <w:color w:val="222222"/>
          <w:sz w:val="16"/>
          <w:szCs w:val="16"/>
          <w:shd w:val="clear" w:color="auto" w:fill="FFFFFF"/>
        </w:rPr>
        <w:t>Nampoothiri</w:t>
      </w:r>
      <w:proofErr w:type="spellEnd"/>
      <w:r w:rsidRPr="007C0B25">
        <w:rPr>
          <w:rFonts w:ascii="Times New Roman" w:hAnsi="Times New Roman" w:cs="Times New Roman"/>
          <w:color w:val="222222"/>
          <w:sz w:val="16"/>
          <w:szCs w:val="16"/>
          <w:shd w:val="clear" w:color="auto" w:fill="FFFFFF"/>
        </w:rPr>
        <w:t xml:space="preserve">, K.M., </w:t>
      </w:r>
      <w:proofErr w:type="spellStart"/>
      <w:r w:rsidRPr="007C0B25">
        <w:rPr>
          <w:rFonts w:ascii="Times New Roman" w:hAnsi="Times New Roman" w:cs="Times New Roman"/>
          <w:color w:val="222222"/>
          <w:sz w:val="16"/>
          <w:szCs w:val="16"/>
          <w:shd w:val="clear" w:color="auto" w:fill="FFFFFF"/>
        </w:rPr>
        <w:t>Palkhiwala</w:t>
      </w:r>
      <w:proofErr w:type="spellEnd"/>
      <w:r w:rsidRPr="007C0B25">
        <w:rPr>
          <w:rFonts w:ascii="Times New Roman" w:hAnsi="Times New Roman" w:cs="Times New Roman"/>
          <w:color w:val="222222"/>
          <w:sz w:val="16"/>
          <w:szCs w:val="16"/>
          <w:shd w:val="clear" w:color="auto" w:fill="FFFFFF"/>
        </w:rPr>
        <w:t xml:space="preserve">, P., </w:t>
      </w:r>
      <w:proofErr w:type="spellStart"/>
      <w:r w:rsidRPr="007C0B25">
        <w:rPr>
          <w:rFonts w:ascii="Times New Roman" w:hAnsi="Times New Roman" w:cs="Times New Roman"/>
          <w:color w:val="222222"/>
          <w:sz w:val="16"/>
          <w:szCs w:val="16"/>
          <w:shd w:val="clear" w:color="auto" w:fill="FFFFFF"/>
        </w:rPr>
        <w:t>Dey</w:t>
      </w:r>
      <w:proofErr w:type="spellEnd"/>
      <w:r w:rsidRPr="007C0B25">
        <w:rPr>
          <w:rFonts w:ascii="Times New Roman" w:hAnsi="Times New Roman" w:cs="Times New Roman"/>
          <w:color w:val="222222"/>
          <w:sz w:val="16"/>
          <w:szCs w:val="16"/>
          <w:shd w:val="clear" w:color="auto" w:fill="FFFFFF"/>
        </w:rPr>
        <w:t xml:space="preserve">, K., </w:t>
      </w:r>
      <w:proofErr w:type="spellStart"/>
      <w:r w:rsidRPr="007C0B25">
        <w:rPr>
          <w:rFonts w:ascii="Times New Roman" w:hAnsi="Times New Roman" w:cs="Times New Roman"/>
          <w:color w:val="222222"/>
          <w:sz w:val="16"/>
          <w:szCs w:val="16"/>
          <w:shd w:val="clear" w:color="auto" w:fill="FFFFFF"/>
        </w:rPr>
        <w:t>Binod</w:t>
      </w:r>
      <w:proofErr w:type="spellEnd"/>
      <w:r w:rsidRPr="007C0B25">
        <w:rPr>
          <w:rFonts w:ascii="Times New Roman" w:hAnsi="Times New Roman" w:cs="Times New Roman"/>
          <w:color w:val="222222"/>
          <w:sz w:val="16"/>
          <w:szCs w:val="16"/>
          <w:shd w:val="clear" w:color="auto" w:fill="FFFFFF"/>
        </w:rPr>
        <w:t xml:space="preserve">, P., </w:t>
      </w:r>
      <w:proofErr w:type="spellStart"/>
      <w:r w:rsidRPr="007C0B25">
        <w:rPr>
          <w:rFonts w:ascii="Times New Roman" w:hAnsi="Times New Roman" w:cs="Times New Roman"/>
          <w:color w:val="222222"/>
          <w:sz w:val="16"/>
          <w:szCs w:val="16"/>
          <w:shd w:val="clear" w:color="auto" w:fill="FFFFFF"/>
        </w:rPr>
        <w:t>P</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ey</w:t>
      </w:r>
      <w:proofErr w:type="spellEnd"/>
      <w:r w:rsidRPr="007C0B25">
        <w:rPr>
          <w:rFonts w:ascii="Times New Roman" w:hAnsi="Times New Roman" w:cs="Times New Roman"/>
          <w:color w:val="222222"/>
          <w:sz w:val="16"/>
          <w:szCs w:val="16"/>
          <w:shd w:val="clear" w:color="auto" w:fill="FFFFFF"/>
        </w:rPr>
        <w:t xml:space="preserve">, A.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w:t>
      </w:r>
      <w:proofErr w:type="spellStart"/>
      <w:r w:rsidRPr="007C0B25">
        <w:rPr>
          <w:rFonts w:ascii="Times New Roman" w:hAnsi="Times New Roman" w:cs="Times New Roman"/>
          <w:color w:val="222222"/>
          <w:sz w:val="16"/>
          <w:szCs w:val="16"/>
          <w:shd w:val="clear" w:color="auto" w:fill="FFFFFF"/>
        </w:rPr>
        <w:t>Duggal</w:t>
      </w:r>
      <w:proofErr w:type="spellEnd"/>
      <w:r w:rsidRPr="007C0B25">
        <w:rPr>
          <w:rFonts w:ascii="Times New Roman" w:hAnsi="Times New Roman" w:cs="Times New Roman"/>
          <w:color w:val="222222"/>
          <w:sz w:val="16"/>
          <w:szCs w:val="16"/>
          <w:shd w:val="clear" w:color="auto" w:fill="FFFFFF"/>
        </w:rPr>
        <w:t xml:space="preserve">, A., 2013. Industrial </w:t>
      </w:r>
      <w:r w:rsidR="00874606">
        <w:rPr>
          <w:rFonts w:ascii="Times New Roman" w:hAnsi="Times New Roman" w:cs="Times New Roman"/>
          <w:color w:val="222222"/>
          <w:sz w:val="16"/>
          <w:szCs w:val="16"/>
          <w:shd w:val="clear" w:color="auto" w:fill="FFFFFF"/>
        </w:rPr>
        <w:t>Enzymes</w:t>
      </w:r>
      <w:r w:rsidRPr="007C0B25">
        <w:rPr>
          <w:rFonts w:ascii="Times New Roman" w:hAnsi="Times New Roman" w:cs="Times New Roman"/>
          <w:color w:val="222222"/>
          <w:sz w:val="16"/>
          <w:szCs w:val="16"/>
          <w:shd w:val="clear" w:color="auto" w:fill="FFFFFF"/>
        </w:rPr>
        <w:t xml:space="preserve">-Present status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future perspectives for India. </w:t>
      </w:r>
      <w:r w:rsidRPr="007C0B25">
        <w:rPr>
          <w:rFonts w:ascii="Times New Roman" w:hAnsi="Times New Roman" w:cs="Times New Roman"/>
          <w:sz w:val="16"/>
          <w:szCs w:val="16"/>
        </w:rPr>
        <w:t xml:space="preserve">   </w:t>
      </w:r>
    </w:p>
    <w:p w:rsidR="00167456" w:rsidRPr="007C0B25" w:rsidRDefault="00167456" w:rsidP="00167456">
      <w:pPr>
        <w:pStyle w:val="Bibliography"/>
        <w:numPr>
          <w:ilvl w:val="0"/>
          <w:numId w:val="13"/>
        </w:numPr>
        <w:rPr>
          <w:rFonts w:ascii="Times New Roman" w:hAnsi="Times New Roman" w:cs="Times New Roman"/>
          <w:sz w:val="16"/>
          <w:szCs w:val="16"/>
        </w:rPr>
      </w:pPr>
      <w:r w:rsidRPr="007C0B25">
        <w:rPr>
          <w:rFonts w:ascii="Times New Roman" w:hAnsi="Times New Roman" w:cs="Times New Roman"/>
          <w:sz w:val="16"/>
          <w:szCs w:val="16"/>
        </w:rPr>
        <w:t xml:space="preserve">Haile, S., </w:t>
      </w:r>
      <w:proofErr w:type="spellStart"/>
      <w:r w:rsidRPr="007C0B25">
        <w:rPr>
          <w:rFonts w:ascii="Times New Roman" w:hAnsi="Times New Roman" w:cs="Times New Roman"/>
          <w:sz w:val="16"/>
          <w:szCs w:val="16"/>
        </w:rPr>
        <w:t>Ayele</w:t>
      </w:r>
      <w:proofErr w:type="spellEnd"/>
      <w:r w:rsidRPr="007C0B25">
        <w:rPr>
          <w:rFonts w:ascii="Times New Roman" w:hAnsi="Times New Roman" w:cs="Times New Roman"/>
          <w:sz w:val="16"/>
          <w:szCs w:val="16"/>
        </w:rPr>
        <w:t xml:space="preserve">, A., 2022. </w:t>
      </w:r>
      <w:r w:rsidR="0071460D">
        <w:rPr>
          <w:rFonts w:ascii="Times New Roman" w:hAnsi="Times New Roman" w:cs="Times New Roman"/>
          <w:sz w:val="16"/>
          <w:szCs w:val="16"/>
        </w:rPr>
        <w:t>Pectinase</w:t>
      </w:r>
      <w:r w:rsidRPr="007C0B25">
        <w:rPr>
          <w:rFonts w:ascii="Times New Roman" w:hAnsi="Times New Roman" w:cs="Times New Roman"/>
          <w:sz w:val="16"/>
          <w:szCs w:val="16"/>
        </w:rPr>
        <w:t xml:space="preserve"> from Microorganisms </w:t>
      </w:r>
      <w:r w:rsidR="005B70A1">
        <w:rPr>
          <w:rFonts w:ascii="Times New Roman" w:hAnsi="Times New Roman" w:cs="Times New Roman"/>
          <w:sz w:val="16"/>
          <w:szCs w:val="16"/>
        </w:rPr>
        <w:t>and</w:t>
      </w:r>
      <w:r w:rsidRPr="007C0B25">
        <w:rPr>
          <w:rFonts w:ascii="Times New Roman" w:hAnsi="Times New Roman" w:cs="Times New Roman"/>
          <w:sz w:val="16"/>
          <w:szCs w:val="16"/>
        </w:rPr>
        <w:t xml:space="preserve"> Its Industrial Applications. Sci. World J. 2022, 1881305. https://doi.org/10.1155/2022/1881305</w:t>
      </w:r>
    </w:p>
    <w:p w:rsidR="00167456" w:rsidRPr="007C0B25" w:rsidRDefault="00167456" w:rsidP="00167456">
      <w:pPr>
        <w:pStyle w:val="ListParagraph"/>
        <w:numPr>
          <w:ilvl w:val="0"/>
          <w:numId w:val="13"/>
        </w:numPr>
        <w:spacing w:after="0" w:line="240" w:lineRule="auto"/>
        <w:rPr>
          <w:rFonts w:ascii="Times New Roman" w:hAnsi="Times New Roman" w:cs="Times New Roman"/>
          <w:sz w:val="16"/>
          <w:szCs w:val="16"/>
        </w:rPr>
      </w:pPr>
      <w:proofErr w:type="spellStart"/>
      <w:r w:rsidRPr="007C0B25">
        <w:rPr>
          <w:rFonts w:ascii="Times New Roman" w:hAnsi="Times New Roman" w:cs="Times New Roman"/>
          <w:color w:val="222222"/>
          <w:sz w:val="16"/>
          <w:szCs w:val="16"/>
          <w:shd w:val="clear" w:color="auto" w:fill="FFFFFF"/>
        </w:rPr>
        <w:t>Harboe</w:t>
      </w:r>
      <w:proofErr w:type="spellEnd"/>
      <w:r w:rsidRPr="007C0B25">
        <w:rPr>
          <w:rFonts w:ascii="Times New Roman" w:hAnsi="Times New Roman" w:cs="Times New Roman"/>
          <w:color w:val="222222"/>
          <w:sz w:val="16"/>
          <w:szCs w:val="16"/>
          <w:shd w:val="clear" w:color="auto" w:fill="FFFFFF"/>
        </w:rPr>
        <w:t xml:space="preserve">, M., </w:t>
      </w:r>
      <w:proofErr w:type="spellStart"/>
      <w:r w:rsidRPr="007C0B25">
        <w:rPr>
          <w:rFonts w:ascii="Times New Roman" w:hAnsi="Times New Roman" w:cs="Times New Roman"/>
          <w:color w:val="222222"/>
          <w:sz w:val="16"/>
          <w:szCs w:val="16"/>
          <w:shd w:val="clear" w:color="auto" w:fill="FFFFFF"/>
        </w:rPr>
        <w:t>Broe</w:t>
      </w:r>
      <w:proofErr w:type="spellEnd"/>
      <w:r w:rsidRPr="007C0B25">
        <w:rPr>
          <w:rFonts w:ascii="Times New Roman" w:hAnsi="Times New Roman" w:cs="Times New Roman"/>
          <w:color w:val="222222"/>
          <w:sz w:val="16"/>
          <w:szCs w:val="16"/>
          <w:shd w:val="clear" w:color="auto" w:fill="FFFFFF"/>
        </w:rPr>
        <w:t xml:space="preserve">, M.L.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w:t>
      </w:r>
      <w:proofErr w:type="spellStart"/>
      <w:r w:rsidRPr="007C0B25">
        <w:rPr>
          <w:rFonts w:ascii="Times New Roman" w:hAnsi="Times New Roman" w:cs="Times New Roman"/>
          <w:color w:val="222222"/>
          <w:sz w:val="16"/>
          <w:szCs w:val="16"/>
          <w:shd w:val="clear" w:color="auto" w:fill="FFFFFF"/>
        </w:rPr>
        <w:t>Qvist</w:t>
      </w:r>
      <w:proofErr w:type="spellEnd"/>
      <w:r w:rsidRPr="007C0B25">
        <w:rPr>
          <w:rFonts w:ascii="Times New Roman" w:hAnsi="Times New Roman" w:cs="Times New Roman"/>
          <w:color w:val="222222"/>
          <w:sz w:val="16"/>
          <w:szCs w:val="16"/>
          <w:shd w:val="clear" w:color="auto" w:fill="FFFFFF"/>
        </w:rPr>
        <w:t xml:space="preserve">, K.B., 2010. The production, action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application of rennet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coagulants. </w:t>
      </w:r>
      <w:r w:rsidRPr="007C0B25">
        <w:rPr>
          <w:rFonts w:ascii="Times New Roman" w:hAnsi="Times New Roman" w:cs="Times New Roman"/>
          <w:i/>
          <w:iCs/>
          <w:color w:val="222222"/>
          <w:sz w:val="16"/>
          <w:szCs w:val="16"/>
          <w:shd w:val="clear" w:color="auto" w:fill="FFFFFF"/>
        </w:rPr>
        <w:t xml:space="preserve">Technology of </w:t>
      </w:r>
      <w:proofErr w:type="spellStart"/>
      <w:r w:rsidRPr="007C0B25">
        <w:rPr>
          <w:rFonts w:ascii="Times New Roman" w:hAnsi="Times New Roman" w:cs="Times New Roman"/>
          <w:i/>
          <w:iCs/>
          <w:color w:val="222222"/>
          <w:sz w:val="16"/>
          <w:szCs w:val="16"/>
          <w:shd w:val="clear" w:color="auto" w:fill="FFFFFF"/>
        </w:rPr>
        <w:t>cheesemaking</w:t>
      </w:r>
      <w:proofErr w:type="spellEnd"/>
      <w:r w:rsidRPr="007C0B25">
        <w:rPr>
          <w:rFonts w:ascii="Times New Roman" w:hAnsi="Times New Roman" w:cs="Times New Roman"/>
          <w:color w:val="222222"/>
          <w:sz w:val="16"/>
          <w:szCs w:val="16"/>
          <w:shd w:val="clear" w:color="auto" w:fill="FFFFFF"/>
        </w:rPr>
        <w:t>, pp.98-129.</w:t>
      </w:r>
      <w:r w:rsidRPr="007C0B25">
        <w:rPr>
          <w:rFonts w:ascii="Times New Roman" w:hAnsi="Times New Roman" w:cs="Times New Roman"/>
          <w:sz w:val="16"/>
          <w:szCs w:val="16"/>
        </w:rPr>
        <w:t xml:space="preserve">     </w:t>
      </w:r>
    </w:p>
    <w:p w:rsidR="00167456" w:rsidRPr="007C0B25" w:rsidRDefault="00167456" w:rsidP="00167456">
      <w:pPr>
        <w:pStyle w:val="ListParagraph"/>
        <w:numPr>
          <w:ilvl w:val="0"/>
          <w:numId w:val="13"/>
        </w:numPr>
        <w:spacing w:after="0" w:line="240" w:lineRule="auto"/>
        <w:jc w:val="both"/>
        <w:rPr>
          <w:rFonts w:ascii="Times New Roman" w:hAnsi="Times New Roman" w:cs="Times New Roman"/>
          <w:sz w:val="16"/>
          <w:szCs w:val="16"/>
        </w:rPr>
      </w:pPr>
      <w:proofErr w:type="spellStart"/>
      <w:r w:rsidRPr="007C0B25">
        <w:rPr>
          <w:rFonts w:ascii="Times New Roman" w:hAnsi="Times New Roman" w:cs="Times New Roman"/>
          <w:color w:val="212121"/>
          <w:sz w:val="16"/>
          <w:szCs w:val="16"/>
          <w:shd w:val="clear" w:color="auto" w:fill="FFFFFF"/>
        </w:rPr>
        <w:t>Hoondal</w:t>
      </w:r>
      <w:proofErr w:type="spellEnd"/>
      <w:r w:rsidRPr="007C0B25">
        <w:rPr>
          <w:rFonts w:ascii="Times New Roman" w:hAnsi="Times New Roman" w:cs="Times New Roman"/>
          <w:color w:val="212121"/>
          <w:sz w:val="16"/>
          <w:szCs w:val="16"/>
          <w:shd w:val="clear" w:color="auto" w:fill="FFFFFF"/>
        </w:rPr>
        <w:t xml:space="preserve"> GS, </w:t>
      </w:r>
      <w:proofErr w:type="spellStart"/>
      <w:r w:rsidRPr="007C0B25">
        <w:rPr>
          <w:rFonts w:ascii="Times New Roman" w:hAnsi="Times New Roman" w:cs="Times New Roman"/>
          <w:color w:val="212121"/>
          <w:sz w:val="16"/>
          <w:szCs w:val="16"/>
          <w:shd w:val="clear" w:color="auto" w:fill="FFFFFF"/>
        </w:rPr>
        <w:t>Tiwari</w:t>
      </w:r>
      <w:proofErr w:type="spellEnd"/>
      <w:r w:rsidRPr="007C0B25">
        <w:rPr>
          <w:rFonts w:ascii="Times New Roman" w:hAnsi="Times New Roman" w:cs="Times New Roman"/>
          <w:color w:val="212121"/>
          <w:sz w:val="16"/>
          <w:szCs w:val="16"/>
          <w:shd w:val="clear" w:color="auto" w:fill="FFFFFF"/>
        </w:rPr>
        <w:t xml:space="preserve"> RP, </w:t>
      </w:r>
      <w:proofErr w:type="spellStart"/>
      <w:r w:rsidRPr="007C0B25">
        <w:rPr>
          <w:rFonts w:ascii="Times New Roman" w:hAnsi="Times New Roman" w:cs="Times New Roman"/>
          <w:color w:val="212121"/>
          <w:sz w:val="16"/>
          <w:szCs w:val="16"/>
          <w:shd w:val="clear" w:color="auto" w:fill="FFFFFF"/>
        </w:rPr>
        <w:t>Tewari</w:t>
      </w:r>
      <w:proofErr w:type="spellEnd"/>
      <w:r w:rsidRPr="007C0B25">
        <w:rPr>
          <w:rFonts w:ascii="Times New Roman" w:hAnsi="Times New Roman" w:cs="Times New Roman"/>
          <w:color w:val="212121"/>
          <w:sz w:val="16"/>
          <w:szCs w:val="16"/>
          <w:shd w:val="clear" w:color="auto" w:fill="FFFFFF"/>
        </w:rPr>
        <w:t xml:space="preserve"> R, </w:t>
      </w:r>
      <w:proofErr w:type="spellStart"/>
      <w:r w:rsidRPr="007C0B25">
        <w:rPr>
          <w:rFonts w:ascii="Times New Roman" w:hAnsi="Times New Roman" w:cs="Times New Roman"/>
          <w:color w:val="212121"/>
          <w:sz w:val="16"/>
          <w:szCs w:val="16"/>
          <w:shd w:val="clear" w:color="auto" w:fill="FFFFFF"/>
        </w:rPr>
        <w:t>Dahiya</w:t>
      </w:r>
      <w:proofErr w:type="spellEnd"/>
      <w:r w:rsidRPr="007C0B25">
        <w:rPr>
          <w:rFonts w:ascii="Times New Roman" w:hAnsi="Times New Roman" w:cs="Times New Roman"/>
          <w:color w:val="212121"/>
          <w:sz w:val="16"/>
          <w:szCs w:val="16"/>
          <w:shd w:val="clear" w:color="auto" w:fill="FFFFFF"/>
        </w:rPr>
        <w:t xml:space="preserve"> N, Beg QK. Microbial alkaline </w:t>
      </w:r>
      <w:r w:rsidR="0071460D">
        <w:rPr>
          <w:rFonts w:ascii="Times New Roman" w:hAnsi="Times New Roman" w:cs="Times New Roman"/>
          <w:color w:val="212121"/>
          <w:sz w:val="16"/>
          <w:szCs w:val="16"/>
          <w:shd w:val="clear" w:color="auto" w:fill="FFFFFF"/>
        </w:rPr>
        <w:t>Pectinase</w:t>
      </w:r>
      <w:r w:rsidRPr="007C0B25">
        <w:rPr>
          <w:rFonts w:ascii="Times New Roman" w:hAnsi="Times New Roman" w:cs="Times New Roman"/>
          <w:color w:val="212121"/>
          <w:sz w:val="16"/>
          <w:szCs w:val="16"/>
          <w:shd w:val="clear" w:color="auto" w:fill="FFFFFF"/>
        </w:rPr>
        <w:t xml:space="preserve"> </w:t>
      </w:r>
      <w:r w:rsidR="005B70A1">
        <w:rPr>
          <w:rFonts w:ascii="Times New Roman" w:hAnsi="Times New Roman" w:cs="Times New Roman"/>
          <w:color w:val="212121"/>
          <w:sz w:val="16"/>
          <w:szCs w:val="16"/>
          <w:shd w:val="clear" w:color="auto" w:fill="FFFFFF"/>
        </w:rPr>
        <w:t>and</w:t>
      </w:r>
      <w:r w:rsidRPr="007C0B25">
        <w:rPr>
          <w:rFonts w:ascii="Times New Roman" w:hAnsi="Times New Roman" w:cs="Times New Roman"/>
          <w:color w:val="212121"/>
          <w:sz w:val="16"/>
          <w:szCs w:val="16"/>
          <w:shd w:val="clear" w:color="auto" w:fill="FFFFFF"/>
        </w:rPr>
        <w:t xml:space="preserve"> their industrial applications: a review. </w:t>
      </w:r>
      <w:proofErr w:type="spellStart"/>
      <w:r w:rsidRPr="007C0B25">
        <w:rPr>
          <w:rFonts w:ascii="Times New Roman" w:hAnsi="Times New Roman" w:cs="Times New Roman"/>
          <w:color w:val="212121"/>
          <w:sz w:val="16"/>
          <w:szCs w:val="16"/>
          <w:shd w:val="clear" w:color="auto" w:fill="FFFFFF"/>
        </w:rPr>
        <w:t>Appl</w:t>
      </w:r>
      <w:proofErr w:type="spellEnd"/>
      <w:r w:rsidRPr="007C0B25">
        <w:rPr>
          <w:rFonts w:ascii="Times New Roman" w:hAnsi="Times New Roman" w:cs="Times New Roman"/>
          <w:color w:val="212121"/>
          <w:sz w:val="16"/>
          <w:szCs w:val="16"/>
          <w:shd w:val="clear" w:color="auto" w:fill="FFFFFF"/>
        </w:rPr>
        <w:t xml:space="preserve"> </w:t>
      </w:r>
      <w:proofErr w:type="spellStart"/>
      <w:r w:rsidRPr="007C0B25">
        <w:rPr>
          <w:rFonts w:ascii="Times New Roman" w:hAnsi="Times New Roman" w:cs="Times New Roman"/>
          <w:color w:val="212121"/>
          <w:sz w:val="16"/>
          <w:szCs w:val="16"/>
          <w:shd w:val="clear" w:color="auto" w:fill="FFFFFF"/>
        </w:rPr>
        <w:t>Microbiol</w:t>
      </w:r>
      <w:proofErr w:type="spellEnd"/>
      <w:r w:rsidRPr="007C0B25">
        <w:rPr>
          <w:rFonts w:ascii="Times New Roman" w:hAnsi="Times New Roman" w:cs="Times New Roman"/>
          <w:color w:val="212121"/>
          <w:sz w:val="16"/>
          <w:szCs w:val="16"/>
          <w:shd w:val="clear" w:color="auto" w:fill="FFFFFF"/>
        </w:rPr>
        <w:t xml:space="preserve"> </w:t>
      </w:r>
      <w:proofErr w:type="spellStart"/>
      <w:r w:rsidRPr="007C0B25">
        <w:rPr>
          <w:rFonts w:ascii="Times New Roman" w:hAnsi="Times New Roman" w:cs="Times New Roman"/>
          <w:color w:val="212121"/>
          <w:sz w:val="16"/>
          <w:szCs w:val="16"/>
          <w:shd w:val="clear" w:color="auto" w:fill="FFFFFF"/>
        </w:rPr>
        <w:t>Biotechnol</w:t>
      </w:r>
      <w:proofErr w:type="spellEnd"/>
      <w:r w:rsidRPr="007C0B25">
        <w:rPr>
          <w:rFonts w:ascii="Times New Roman" w:hAnsi="Times New Roman" w:cs="Times New Roman"/>
          <w:color w:val="212121"/>
          <w:sz w:val="16"/>
          <w:szCs w:val="16"/>
          <w:shd w:val="clear" w:color="auto" w:fill="FFFFFF"/>
        </w:rPr>
        <w:t>. 2002 Aug</w:t>
      </w:r>
      <w:proofErr w:type="gramStart"/>
      <w:r w:rsidRPr="007C0B25">
        <w:rPr>
          <w:rFonts w:ascii="Times New Roman" w:hAnsi="Times New Roman" w:cs="Times New Roman"/>
          <w:color w:val="212121"/>
          <w:sz w:val="16"/>
          <w:szCs w:val="16"/>
          <w:shd w:val="clear" w:color="auto" w:fill="FFFFFF"/>
        </w:rPr>
        <w:t>;59</w:t>
      </w:r>
      <w:proofErr w:type="gramEnd"/>
      <w:r w:rsidRPr="007C0B25">
        <w:rPr>
          <w:rFonts w:ascii="Times New Roman" w:hAnsi="Times New Roman" w:cs="Times New Roman"/>
          <w:color w:val="212121"/>
          <w:sz w:val="16"/>
          <w:szCs w:val="16"/>
          <w:shd w:val="clear" w:color="auto" w:fill="FFFFFF"/>
        </w:rPr>
        <w:t xml:space="preserve">(4-5):409-18. </w:t>
      </w:r>
      <w:proofErr w:type="spellStart"/>
      <w:proofErr w:type="gramStart"/>
      <w:r w:rsidRPr="007C0B25">
        <w:rPr>
          <w:rFonts w:ascii="Times New Roman" w:hAnsi="Times New Roman" w:cs="Times New Roman"/>
          <w:color w:val="212121"/>
          <w:sz w:val="16"/>
          <w:szCs w:val="16"/>
          <w:shd w:val="clear" w:color="auto" w:fill="FFFFFF"/>
        </w:rPr>
        <w:t>doi</w:t>
      </w:r>
      <w:proofErr w:type="spellEnd"/>
      <w:proofErr w:type="gramEnd"/>
      <w:r w:rsidRPr="007C0B25">
        <w:rPr>
          <w:rFonts w:ascii="Times New Roman" w:hAnsi="Times New Roman" w:cs="Times New Roman"/>
          <w:color w:val="212121"/>
          <w:sz w:val="16"/>
          <w:szCs w:val="16"/>
          <w:shd w:val="clear" w:color="auto" w:fill="FFFFFF"/>
        </w:rPr>
        <w:t xml:space="preserve">: 10.1007/s00253-002-1061-1. </w:t>
      </w:r>
      <w:proofErr w:type="spellStart"/>
      <w:r w:rsidRPr="007C0B25">
        <w:rPr>
          <w:rFonts w:ascii="Times New Roman" w:hAnsi="Times New Roman" w:cs="Times New Roman"/>
          <w:color w:val="212121"/>
          <w:sz w:val="16"/>
          <w:szCs w:val="16"/>
          <w:shd w:val="clear" w:color="auto" w:fill="FFFFFF"/>
        </w:rPr>
        <w:t>Epub</w:t>
      </w:r>
      <w:proofErr w:type="spellEnd"/>
      <w:r w:rsidRPr="007C0B25">
        <w:rPr>
          <w:rFonts w:ascii="Times New Roman" w:hAnsi="Times New Roman" w:cs="Times New Roman"/>
          <w:color w:val="212121"/>
          <w:sz w:val="16"/>
          <w:szCs w:val="16"/>
          <w:shd w:val="clear" w:color="auto" w:fill="FFFFFF"/>
        </w:rPr>
        <w:t xml:space="preserve"> 2002 Jul 3. PMID: 12172603.</w:t>
      </w:r>
    </w:p>
    <w:p w:rsidR="00167456" w:rsidRPr="007C0B25" w:rsidRDefault="00167456" w:rsidP="00167456">
      <w:pPr>
        <w:numPr>
          <w:ilvl w:val="0"/>
          <w:numId w:val="13"/>
        </w:numPr>
        <w:spacing w:after="0" w:line="360" w:lineRule="auto"/>
        <w:jc w:val="both"/>
        <w:rPr>
          <w:rFonts w:ascii="Times New Roman" w:hAnsi="Times New Roman" w:cs="Times New Roman"/>
          <w:sz w:val="16"/>
          <w:szCs w:val="16"/>
        </w:rPr>
      </w:pPr>
      <w:proofErr w:type="spellStart"/>
      <w:r w:rsidRPr="007C0B25">
        <w:rPr>
          <w:rFonts w:ascii="Times New Roman" w:hAnsi="Times New Roman" w:cs="Times New Roman"/>
          <w:sz w:val="16"/>
          <w:szCs w:val="16"/>
        </w:rPr>
        <w:t>J.R.Whitaker</w:t>
      </w:r>
      <w:proofErr w:type="spellEnd"/>
      <w:r w:rsidRPr="007C0B25">
        <w:rPr>
          <w:rFonts w:ascii="Times New Roman" w:hAnsi="Times New Roman" w:cs="Times New Roman"/>
          <w:sz w:val="16"/>
          <w:szCs w:val="16"/>
        </w:rPr>
        <w:t xml:space="preserve">, (1984) </w:t>
      </w:r>
      <w:proofErr w:type="spellStart"/>
      <w:r w:rsidRPr="007C0B25">
        <w:rPr>
          <w:rFonts w:ascii="Times New Roman" w:hAnsi="Times New Roman" w:cs="Times New Roman"/>
          <w:sz w:val="16"/>
          <w:szCs w:val="16"/>
        </w:rPr>
        <w:t>Pectic</w:t>
      </w:r>
      <w:proofErr w:type="spellEnd"/>
      <w:r w:rsidRPr="007C0B25">
        <w:rPr>
          <w:rFonts w:ascii="Times New Roman" w:hAnsi="Times New Roman" w:cs="Times New Roman"/>
          <w:sz w:val="16"/>
          <w:szCs w:val="16"/>
        </w:rPr>
        <w:t xml:space="preserve"> substances, </w:t>
      </w:r>
      <w:proofErr w:type="spellStart"/>
      <w:r w:rsidRPr="007C0B25">
        <w:rPr>
          <w:rFonts w:ascii="Times New Roman" w:hAnsi="Times New Roman" w:cs="Times New Roman"/>
          <w:sz w:val="16"/>
          <w:szCs w:val="16"/>
        </w:rPr>
        <w:t>pectic</w:t>
      </w:r>
      <w:proofErr w:type="spellEnd"/>
      <w:r w:rsidRPr="007C0B25">
        <w:rPr>
          <w:rFonts w:ascii="Times New Roman" w:hAnsi="Times New Roman" w:cs="Times New Roman"/>
          <w:sz w:val="16"/>
          <w:szCs w:val="16"/>
        </w:rPr>
        <w:t xml:space="preserve"> </w:t>
      </w:r>
      <w:r w:rsidR="00874606">
        <w:rPr>
          <w:rFonts w:ascii="Times New Roman" w:hAnsi="Times New Roman" w:cs="Times New Roman"/>
          <w:sz w:val="16"/>
          <w:szCs w:val="16"/>
        </w:rPr>
        <w:t>enzymes</w:t>
      </w:r>
      <w:r w:rsidRPr="007C0B25">
        <w:rPr>
          <w:rFonts w:ascii="Times New Roman" w:hAnsi="Times New Roman" w:cs="Times New Roman"/>
          <w:sz w:val="16"/>
          <w:szCs w:val="16"/>
        </w:rPr>
        <w:t xml:space="preserve"> </w:t>
      </w:r>
      <w:r w:rsidR="005B70A1">
        <w:rPr>
          <w:rFonts w:ascii="Times New Roman" w:hAnsi="Times New Roman" w:cs="Times New Roman"/>
          <w:sz w:val="16"/>
          <w:szCs w:val="16"/>
        </w:rPr>
        <w:t>and</w:t>
      </w:r>
      <w:r w:rsidRPr="007C0B25">
        <w:rPr>
          <w:rFonts w:ascii="Times New Roman" w:hAnsi="Times New Roman" w:cs="Times New Roman"/>
          <w:sz w:val="16"/>
          <w:szCs w:val="16"/>
        </w:rPr>
        <w:t xml:space="preserve"> haze formation in </w:t>
      </w:r>
      <w:r w:rsidR="000B2D86">
        <w:rPr>
          <w:rFonts w:ascii="Times New Roman" w:hAnsi="Times New Roman" w:cs="Times New Roman"/>
          <w:sz w:val="16"/>
          <w:szCs w:val="16"/>
        </w:rPr>
        <w:t>fruit</w:t>
      </w:r>
      <w:r w:rsidRPr="007C0B25">
        <w:rPr>
          <w:rFonts w:ascii="Times New Roman" w:hAnsi="Times New Roman" w:cs="Times New Roman"/>
          <w:sz w:val="16"/>
          <w:szCs w:val="16"/>
        </w:rPr>
        <w:t xml:space="preserve"> </w:t>
      </w:r>
      <w:r w:rsidR="000B2D86">
        <w:rPr>
          <w:rFonts w:ascii="Times New Roman" w:hAnsi="Times New Roman" w:cs="Times New Roman"/>
          <w:sz w:val="16"/>
          <w:szCs w:val="16"/>
        </w:rPr>
        <w:t>juice</w:t>
      </w:r>
      <w:r w:rsidRPr="007C0B25">
        <w:rPr>
          <w:rFonts w:ascii="Times New Roman" w:hAnsi="Times New Roman" w:cs="Times New Roman"/>
          <w:sz w:val="16"/>
          <w:szCs w:val="16"/>
        </w:rPr>
        <w:t xml:space="preserve">s, </w:t>
      </w:r>
      <w:r w:rsidR="00874606">
        <w:rPr>
          <w:rFonts w:ascii="Times New Roman" w:hAnsi="Times New Roman" w:cs="Times New Roman"/>
          <w:sz w:val="16"/>
          <w:szCs w:val="16"/>
        </w:rPr>
        <w:t>Enzyme</w:t>
      </w:r>
      <w:r w:rsidRPr="007C0B25">
        <w:rPr>
          <w:rFonts w:ascii="Times New Roman" w:hAnsi="Times New Roman" w:cs="Times New Roman"/>
          <w:sz w:val="16"/>
          <w:szCs w:val="16"/>
        </w:rPr>
        <w:t xml:space="preserve"> </w:t>
      </w:r>
      <w:proofErr w:type="spellStart"/>
      <w:r w:rsidRPr="007C0B25">
        <w:rPr>
          <w:rFonts w:ascii="Times New Roman" w:hAnsi="Times New Roman" w:cs="Times New Roman"/>
          <w:sz w:val="16"/>
          <w:szCs w:val="16"/>
        </w:rPr>
        <w:t>Microb</w:t>
      </w:r>
      <w:proofErr w:type="spellEnd"/>
      <w:r w:rsidRPr="007C0B25">
        <w:rPr>
          <w:rFonts w:ascii="Times New Roman" w:hAnsi="Times New Roman" w:cs="Times New Roman"/>
          <w:sz w:val="16"/>
          <w:szCs w:val="16"/>
        </w:rPr>
        <w:t>. Technol. 6 341-349.</w:t>
      </w:r>
    </w:p>
    <w:p w:rsidR="00167456" w:rsidRPr="007C0B25" w:rsidRDefault="00167456" w:rsidP="00167456">
      <w:pPr>
        <w:pStyle w:val="Bibliography"/>
        <w:numPr>
          <w:ilvl w:val="0"/>
          <w:numId w:val="13"/>
        </w:numPr>
        <w:rPr>
          <w:rFonts w:ascii="Times New Roman" w:hAnsi="Times New Roman" w:cs="Times New Roman"/>
          <w:sz w:val="16"/>
          <w:szCs w:val="16"/>
        </w:rPr>
      </w:pPr>
      <w:proofErr w:type="spellStart"/>
      <w:r w:rsidRPr="007C0B25">
        <w:rPr>
          <w:rFonts w:ascii="Times New Roman" w:hAnsi="Times New Roman" w:cs="Times New Roman"/>
          <w:sz w:val="16"/>
          <w:szCs w:val="16"/>
        </w:rPr>
        <w:t>Jayani</w:t>
      </w:r>
      <w:proofErr w:type="spellEnd"/>
      <w:r w:rsidRPr="007C0B25">
        <w:rPr>
          <w:rFonts w:ascii="Times New Roman" w:hAnsi="Times New Roman" w:cs="Times New Roman"/>
          <w:sz w:val="16"/>
          <w:szCs w:val="16"/>
        </w:rPr>
        <w:t xml:space="preserve">, R.S., </w:t>
      </w:r>
      <w:proofErr w:type="spellStart"/>
      <w:r w:rsidRPr="007C0B25">
        <w:rPr>
          <w:rFonts w:ascii="Times New Roman" w:hAnsi="Times New Roman" w:cs="Times New Roman"/>
          <w:sz w:val="16"/>
          <w:szCs w:val="16"/>
        </w:rPr>
        <w:t>Saxena</w:t>
      </w:r>
      <w:proofErr w:type="spellEnd"/>
      <w:r w:rsidRPr="007C0B25">
        <w:rPr>
          <w:rFonts w:ascii="Times New Roman" w:hAnsi="Times New Roman" w:cs="Times New Roman"/>
          <w:sz w:val="16"/>
          <w:szCs w:val="16"/>
        </w:rPr>
        <w:t xml:space="preserve">, S., Gupta, R., 2005. Microbial </w:t>
      </w:r>
      <w:proofErr w:type="spellStart"/>
      <w:r w:rsidR="009A44DE">
        <w:rPr>
          <w:rFonts w:ascii="Times New Roman" w:hAnsi="Times New Roman" w:cs="Times New Roman"/>
          <w:sz w:val="16"/>
          <w:szCs w:val="16"/>
        </w:rPr>
        <w:t>pectinolytic</w:t>
      </w:r>
      <w:proofErr w:type="spellEnd"/>
      <w:r w:rsidRPr="007C0B25">
        <w:rPr>
          <w:rFonts w:ascii="Times New Roman" w:hAnsi="Times New Roman" w:cs="Times New Roman"/>
          <w:sz w:val="16"/>
          <w:szCs w:val="16"/>
        </w:rPr>
        <w:t xml:space="preserve"> </w:t>
      </w:r>
      <w:r w:rsidR="00874606">
        <w:rPr>
          <w:rFonts w:ascii="Times New Roman" w:hAnsi="Times New Roman" w:cs="Times New Roman"/>
          <w:sz w:val="16"/>
          <w:szCs w:val="16"/>
        </w:rPr>
        <w:t>enzymes</w:t>
      </w:r>
      <w:r w:rsidRPr="007C0B25">
        <w:rPr>
          <w:rFonts w:ascii="Times New Roman" w:hAnsi="Times New Roman" w:cs="Times New Roman"/>
          <w:sz w:val="16"/>
          <w:szCs w:val="16"/>
        </w:rPr>
        <w:t xml:space="preserve">: A review. Process </w:t>
      </w:r>
      <w:proofErr w:type="spellStart"/>
      <w:r w:rsidRPr="007C0B25">
        <w:rPr>
          <w:rFonts w:ascii="Times New Roman" w:hAnsi="Times New Roman" w:cs="Times New Roman"/>
          <w:sz w:val="16"/>
          <w:szCs w:val="16"/>
        </w:rPr>
        <w:t>Biochem</w:t>
      </w:r>
      <w:proofErr w:type="spellEnd"/>
      <w:r w:rsidRPr="007C0B25">
        <w:rPr>
          <w:rFonts w:ascii="Times New Roman" w:hAnsi="Times New Roman" w:cs="Times New Roman"/>
          <w:sz w:val="16"/>
          <w:szCs w:val="16"/>
        </w:rPr>
        <w:t>. 40, 2931–2944. https://doi.org/10.1016/j.procbio.2005.03.026</w:t>
      </w:r>
    </w:p>
    <w:p w:rsidR="00167456" w:rsidRPr="007C0B25" w:rsidRDefault="00167456" w:rsidP="00167456">
      <w:pPr>
        <w:numPr>
          <w:ilvl w:val="0"/>
          <w:numId w:val="13"/>
        </w:numPr>
        <w:tabs>
          <w:tab w:val="num" w:pos="540"/>
        </w:tabs>
        <w:spacing w:after="0" w:line="360" w:lineRule="auto"/>
        <w:jc w:val="both"/>
        <w:rPr>
          <w:rFonts w:ascii="Times New Roman" w:hAnsi="Times New Roman" w:cs="Times New Roman"/>
          <w:sz w:val="16"/>
          <w:szCs w:val="16"/>
        </w:rPr>
      </w:pPr>
      <w:proofErr w:type="spellStart"/>
      <w:r w:rsidRPr="007C0B25">
        <w:rPr>
          <w:rFonts w:ascii="Times New Roman" w:hAnsi="Times New Roman" w:cs="Times New Roman"/>
          <w:sz w:val="16"/>
          <w:szCs w:val="16"/>
        </w:rPr>
        <w:t>Kapoor</w:t>
      </w:r>
      <w:proofErr w:type="spellEnd"/>
      <w:r w:rsidRPr="007C0B25">
        <w:rPr>
          <w:rFonts w:ascii="Times New Roman" w:hAnsi="Times New Roman" w:cs="Times New Roman"/>
          <w:sz w:val="16"/>
          <w:szCs w:val="16"/>
        </w:rPr>
        <w:t xml:space="preserve">, M., Q.K. Beg, B. </w:t>
      </w:r>
      <w:proofErr w:type="spellStart"/>
      <w:r w:rsidRPr="007C0B25">
        <w:rPr>
          <w:rFonts w:ascii="Times New Roman" w:hAnsi="Times New Roman" w:cs="Times New Roman"/>
          <w:sz w:val="16"/>
          <w:szCs w:val="16"/>
        </w:rPr>
        <w:t>Bhushan</w:t>
      </w:r>
      <w:proofErr w:type="spellEnd"/>
      <w:r w:rsidRPr="007C0B25">
        <w:rPr>
          <w:rFonts w:ascii="Times New Roman" w:hAnsi="Times New Roman" w:cs="Times New Roman"/>
          <w:sz w:val="16"/>
          <w:szCs w:val="16"/>
        </w:rPr>
        <w:t xml:space="preserve">, K. Singh, K.S. </w:t>
      </w:r>
      <w:proofErr w:type="spellStart"/>
      <w:r w:rsidRPr="007C0B25">
        <w:rPr>
          <w:rFonts w:ascii="Times New Roman" w:hAnsi="Times New Roman" w:cs="Times New Roman"/>
          <w:sz w:val="16"/>
          <w:szCs w:val="16"/>
        </w:rPr>
        <w:t>Dadhich</w:t>
      </w:r>
      <w:proofErr w:type="spellEnd"/>
      <w:r w:rsidRPr="007C0B25">
        <w:rPr>
          <w:rFonts w:ascii="Times New Roman" w:hAnsi="Times New Roman" w:cs="Times New Roman"/>
          <w:sz w:val="16"/>
          <w:szCs w:val="16"/>
        </w:rPr>
        <w:t xml:space="preserve"> </w:t>
      </w:r>
      <w:r w:rsidR="005B70A1">
        <w:rPr>
          <w:rFonts w:ascii="Times New Roman" w:hAnsi="Times New Roman" w:cs="Times New Roman"/>
          <w:sz w:val="16"/>
          <w:szCs w:val="16"/>
        </w:rPr>
        <w:t>and</w:t>
      </w:r>
      <w:r w:rsidRPr="007C0B25">
        <w:rPr>
          <w:rFonts w:ascii="Times New Roman" w:hAnsi="Times New Roman" w:cs="Times New Roman"/>
          <w:sz w:val="16"/>
          <w:szCs w:val="16"/>
        </w:rPr>
        <w:t xml:space="preserve"> G.S. </w:t>
      </w:r>
      <w:proofErr w:type="spellStart"/>
      <w:r w:rsidRPr="007C0B25">
        <w:rPr>
          <w:rFonts w:ascii="Times New Roman" w:hAnsi="Times New Roman" w:cs="Times New Roman"/>
          <w:sz w:val="16"/>
          <w:szCs w:val="16"/>
        </w:rPr>
        <w:t>Hoondal</w:t>
      </w:r>
      <w:proofErr w:type="spellEnd"/>
      <w:r w:rsidRPr="007C0B25">
        <w:rPr>
          <w:rFonts w:ascii="Times New Roman" w:hAnsi="Times New Roman" w:cs="Times New Roman"/>
          <w:sz w:val="16"/>
          <w:szCs w:val="16"/>
        </w:rPr>
        <w:t xml:space="preserve">, 2001. Application of an alkaline </w:t>
      </w:r>
      <w:r w:rsidR="005B70A1">
        <w:rPr>
          <w:rFonts w:ascii="Times New Roman" w:hAnsi="Times New Roman" w:cs="Times New Roman"/>
          <w:sz w:val="16"/>
          <w:szCs w:val="16"/>
        </w:rPr>
        <w:t>and</w:t>
      </w:r>
      <w:r w:rsidRPr="007C0B25">
        <w:rPr>
          <w:rFonts w:ascii="Times New Roman" w:hAnsi="Times New Roman" w:cs="Times New Roman"/>
          <w:sz w:val="16"/>
          <w:szCs w:val="16"/>
        </w:rPr>
        <w:t xml:space="preserve"> thermos table </w:t>
      </w:r>
      <w:proofErr w:type="spellStart"/>
      <w:r w:rsidRPr="007C0B25">
        <w:rPr>
          <w:rFonts w:ascii="Times New Roman" w:hAnsi="Times New Roman" w:cs="Times New Roman"/>
          <w:sz w:val="16"/>
          <w:szCs w:val="16"/>
        </w:rPr>
        <w:t>polygalacturonase</w:t>
      </w:r>
      <w:proofErr w:type="spellEnd"/>
      <w:r w:rsidRPr="007C0B25">
        <w:rPr>
          <w:rFonts w:ascii="Times New Roman" w:hAnsi="Times New Roman" w:cs="Times New Roman"/>
          <w:sz w:val="16"/>
          <w:szCs w:val="16"/>
        </w:rPr>
        <w:t xml:space="preserve"> from Bacillus sp. MG-cp-2 in degumming of ramie(</w:t>
      </w:r>
      <w:proofErr w:type="spellStart"/>
      <w:r w:rsidRPr="007C0B25">
        <w:rPr>
          <w:rFonts w:ascii="Times New Roman" w:hAnsi="Times New Roman" w:cs="Times New Roman"/>
          <w:sz w:val="16"/>
          <w:szCs w:val="16"/>
        </w:rPr>
        <w:t>Bochmeria</w:t>
      </w:r>
      <w:proofErr w:type="spellEnd"/>
      <w:r w:rsidRPr="007C0B25">
        <w:rPr>
          <w:rFonts w:ascii="Times New Roman" w:hAnsi="Times New Roman" w:cs="Times New Roman"/>
          <w:sz w:val="16"/>
          <w:szCs w:val="16"/>
        </w:rPr>
        <w:t xml:space="preserve"> </w:t>
      </w:r>
      <w:proofErr w:type="spellStart"/>
      <w:r w:rsidRPr="007C0B25">
        <w:rPr>
          <w:rFonts w:ascii="Times New Roman" w:hAnsi="Times New Roman" w:cs="Times New Roman"/>
          <w:sz w:val="16"/>
          <w:szCs w:val="16"/>
        </w:rPr>
        <w:t>nivea</w:t>
      </w:r>
      <w:proofErr w:type="spellEnd"/>
      <w:r w:rsidRPr="007C0B25">
        <w:rPr>
          <w:rFonts w:ascii="Times New Roman" w:hAnsi="Times New Roman" w:cs="Times New Roman"/>
          <w:sz w:val="16"/>
          <w:szCs w:val="16"/>
        </w:rPr>
        <w:t xml:space="preserve">) </w:t>
      </w:r>
      <w:r w:rsidR="005B70A1">
        <w:rPr>
          <w:rFonts w:ascii="Times New Roman" w:hAnsi="Times New Roman" w:cs="Times New Roman"/>
          <w:sz w:val="16"/>
          <w:szCs w:val="16"/>
        </w:rPr>
        <w:t>and</w:t>
      </w:r>
      <w:r w:rsidRPr="007C0B25">
        <w:rPr>
          <w:rFonts w:ascii="Times New Roman" w:hAnsi="Times New Roman" w:cs="Times New Roman"/>
          <w:sz w:val="16"/>
          <w:szCs w:val="16"/>
        </w:rPr>
        <w:t xml:space="preserve"> </w:t>
      </w:r>
      <w:proofErr w:type="spellStart"/>
      <w:r w:rsidRPr="007C0B25">
        <w:rPr>
          <w:rFonts w:ascii="Times New Roman" w:hAnsi="Times New Roman" w:cs="Times New Roman"/>
          <w:sz w:val="16"/>
          <w:szCs w:val="16"/>
        </w:rPr>
        <w:t>sunn</w:t>
      </w:r>
      <w:proofErr w:type="spellEnd"/>
      <w:r w:rsidRPr="007C0B25">
        <w:rPr>
          <w:rFonts w:ascii="Times New Roman" w:hAnsi="Times New Roman" w:cs="Times New Roman"/>
          <w:sz w:val="16"/>
          <w:szCs w:val="16"/>
        </w:rPr>
        <w:t xml:space="preserve"> hemp (Crotalaria </w:t>
      </w:r>
      <w:proofErr w:type="spellStart"/>
      <w:r w:rsidRPr="007C0B25">
        <w:rPr>
          <w:rFonts w:ascii="Times New Roman" w:hAnsi="Times New Roman" w:cs="Times New Roman"/>
          <w:sz w:val="16"/>
          <w:szCs w:val="16"/>
        </w:rPr>
        <w:t>juncea</w:t>
      </w:r>
      <w:proofErr w:type="spellEnd"/>
      <w:r w:rsidRPr="007C0B25">
        <w:rPr>
          <w:rFonts w:ascii="Times New Roman" w:hAnsi="Times New Roman" w:cs="Times New Roman"/>
          <w:sz w:val="16"/>
          <w:szCs w:val="16"/>
        </w:rPr>
        <w:t xml:space="preserve">) </w:t>
      </w:r>
      <w:proofErr w:type="spellStart"/>
      <w:r w:rsidRPr="007C0B25">
        <w:rPr>
          <w:rFonts w:ascii="Times New Roman" w:hAnsi="Times New Roman" w:cs="Times New Roman"/>
          <w:sz w:val="16"/>
          <w:szCs w:val="16"/>
        </w:rPr>
        <w:t>bast</w:t>
      </w:r>
      <w:proofErr w:type="spellEnd"/>
      <w:r w:rsidRPr="007C0B25">
        <w:rPr>
          <w:rFonts w:ascii="Times New Roman" w:hAnsi="Times New Roman" w:cs="Times New Roman"/>
          <w:sz w:val="16"/>
          <w:szCs w:val="16"/>
        </w:rPr>
        <w:t xml:space="preserve"> </w:t>
      </w:r>
      <w:proofErr w:type="spellStart"/>
      <w:r w:rsidRPr="007C0B25">
        <w:rPr>
          <w:rFonts w:ascii="Times New Roman" w:hAnsi="Times New Roman" w:cs="Times New Roman"/>
          <w:sz w:val="16"/>
          <w:szCs w:val="16"/>
        </w:rPr>
        <w:t>fibers</w:t>
      </w:r>
      <w:proofErr w:type="spellEnd"/>
      <w:r w:rsidRPr="007C0B25">
        <w:rPr>
          <w:rFonts w:ascii="Times New Roman" w:hAnsi="Times New Roman" w:cs="Times New Roman"/>
          <w:sz w:val="16"/>
          <w:szCs w:val="16"/>
        </w:rPr>
        <w:t xml:space="preserve">, Process </w:t>
      </w:r>
      <w:proofErr w:type="spellStart"/>
      <w:r w:rsidRPr="007C0B25">
        <w:rPr>
          <w:rFonts w:ascii="Times New Roman" w:hAnsi="Times New Roman" w:cs="Times New Roman"/>
          <w:sz w:val="16"/>
          <w:szCs w:val="16"/>
        </w:rPr>
        <w:t>Biochem</w:t>
      </w:r>
      <w:proofErr w:type="spellEnd"/>
      <w:r w:rsidRPr="007C0B25">
        <w:rPr>
          <w:rFonts w:ascii="Times New Roman" w:hAnsi="Times New Roman" w:cs="Times New Roman"/>
          <w:sz w:val="16"/>
          <w:szCs w:val="16"/>
        </w:rPr>
        <w:t xml:space="preserve">., 36: 803-807. </w:t>
      </w:r>
    </w:p>
    <w:p w:rsidR="00167456" w:rsidRPr="007C0B25" w:rsidRDefault="00167456" w:rsidP="00167456">
      <w:pPr>
        <w:numPr>
          <w:ilvl w:val="0"/>
          <w:numId w:val="13"/>
        </w:numPr>
        <w:tabs>
          <w:tab w:val="num" w:pos="540"/>
        </w:tabs>
        <w:spacing w:after="0" w:line="360" w:lineRule="auto"/>
        <w:jc w:val="both"/>
        <w:rPr>
          <w:rFonts w:ascii="Times New Roman" w:hAnsi="Times New Roman" w:cs="Times New Roman"/>
          <w:sz w:val="16"/>
          <w:szCs w:val="16"/>
        </w:rPr>
      </w:pPr>
      <w:proofErr w:type="spellStart"/>
      <w:r w:rsidRPr="007C0B25">
        <w:rPr>
          <w:rFonts w:ascii="Times New Roman" w:hAnsi="Times New Roman" w:cs="Times New Roman"/>
          <w:sz w:val="16"/>
          <w:szCs w:val="16"/>
        </w:rPr>
        <w:t>Kapoor</w:t>
      </w:r>
      <w:proofErr w:type="spellEnd"/>
      <w:r w:rsidRPr="007C0B25">
        <w:rPr>
          <w:rFonts w:ascii="Times New Roman" w:hAnsi="Times New Roman" w:cs="Times New Roman"/>
          <w:sz w:val="16"/>
          <w:szCs w:val="16"/>
        </w:rPr>
        <w:t xml:space="preserve">, M., Q.K. Beg, B. </w:t>
      </w:r>
      <w:proofErr w:type="spellStart"/>
      <w:r w:rsidRPr="007C0B25">
        <w:rPr>
          <w:rFonts w:ascii="Times New Roman" w:hAnsi="Times New Roman" w:cs="Times New Roman"/>
          <w:sz w:val="16"/>
          <w:szCs w:val="16"/>
        </w:rPr>
        <w:t>Bhushan</w:t>
      </w:r>
      <w:proofErr w:type="spellEnd"/>
      <w:r w:rsidRPr="007C0B25">
        <w:rPr>
          <w:rFonts w:ascii="Times New Roman" w:hAnsi="Times New Roman" w:cs="Times New Roman"/>
          <w:sz w:val="16"/>
          <w:szCs w:val="16"/>
        </w:rPr>
        <w:t xml:space="preserve">, K.S. </w:t>
      </w:r>
      <w:proofErr w:type="spellStart"/>
      <w:r w:rsidRPr="007C0B25">
        <w:rPr>
          <w:rFonts w:ascii="Times New Roman" w:hAnsi="Times New Roman" w:cs="Times New Roman"/>
          <w:sz w:val="16"/>
          <w:szCs w:val="16"/>
        </w:rPr>
        <w:t>Dadhich</w:t>
      </w:r>
      <w:proofErr w:type="spellEnd"/>
      <w:r w:rsidRPr="007C0B25">
        <w:rPr>
          <w:rFonts w:ascii="Times New Roman" w:hAnsi="Times New Roman" w:cs="Times New Roman"/>
          <w:sz w:val="16"/>
          <w:szCs w:val="16"/>
        </w:rPr>
        <w:t xml:space="preserve"> </w:t>
      </w:r>
      <w:r w:rsidR="005B70A1">
        <w:rPr>
          <w:rFonts w:ascii="Times New Roman" w:hAnsi="Times New Roman" w:cs="Times New Roman"/>
          <w:sz w:val="16"/>
          <w:szCs w:val="16"/>
        </w:rPr>
        <w:t>and</w:t>
      </w:r>
      <w:r w:rsidRPr="007C0B25">
        <w:rPr>
          <w:rFonts w:ascii="Times New Roman" w:hAnsi="Times New Roman" w:cs="Times New Roman"/>
          <w:sz w:val="16"/>
          <w:szCs w:val="16"/>
        </w:rPr>
        <w:t xml:space="preserve"> G.S. </w:t>
      </w:r>
      <w:proofErr w:type="spellStart"/>
      <w:r w:rsidRPr="007C0B25">
        <w:rPr>
          <w:rFonts w:ascii="Times New Roman" w:hAnsi="Times New Roman" w:cs="Times New Roman"/>
          <w:sz w:val="16"/>
          <w:szCs w:val="16"/>
        </w:rPr>
        <w:t>Hoondal</w:t>
      </w:r>
      <w:proofErr w:type="spellEnd"/>
      <w:r w:rsidRPr="007C0B25">
        <w:rPr>
          <w:rFonts w:ascii="Times New Roman" w:hAnsi="Times New Roman" w:cs="Times New Roman"/>
          <w:sz w:val="16"/>
          <w:szCs w:val="16"/>
        </w:rPr>
        <w:t xml:space="preserve">, 2000. Production </w:t>
      </w:r>
      <w:r w:rsidR="005B70A1">
        <w:rPr>
          <w:rFonts w:ascii="Times New Roman" w:hAnsi="Times New Roman" w:cs="Times New Roman"/>
          <w:sz w:val="16"/>
          <w:szCs w:val="16"/>
        </w:rPr>
        <w:t>and</w:t>
      </w:r>
      <w:r w:rsidRPr="007C0B25">
        <w:rPr>
          <w:rFonts w:ascii="Times New Roman" w:hAnsi="Times New Roman" w:cs="Times New Roman"/>
          <w:sz w:val="16"/>
          <w:szCs w:val="16"/>
        </w:rPr>
        <w:t xml:space="preserve"> partial purification </w:t>
      </w:r>
      <w:r w:rsidR="005B70A1">
        <w:rPr>
          <w:rFonts w:ascii="Times New Roman" w:hAnsi="Times New Roman" w:cs="Times New Roman"/>
          <w:sz w:val="16"/>
          <w:szCs w:val="16"/>
        </w:rPr>
        <w:t>and</w:t>
      </w:r>
      <w:r w:rsidRPr="007C0B25">
        <w:rPr>
          <w:rFonts w:ascii="Times New Roman" w:hAnsi="Times New Roman" w:cs="Times New Roman"/>
          <w:sz w:val="16"/>
          <w:szCs w:val="16"/>
        </w:rPr>
        <w:t xml:space="preserve"> characterization of a thermo-</w:t>
      </w:r>
      <w:proofErr w:type="spellStart"/>
      <w:r w:rsidRPr="007C0B25">
        <w:rPr>
          <w:rFonts w:ascii="Times New Roman" w:hAnsi="Times New Roman" w:cs="Times New Roman"/>
          <w:sz w:val="16"/>
          <w:szCs w:val="16"/>
        </w:rPr>
        <w:t>alklistable</w:t>
      </w:r>
      <w:proofErr w:type="spellEnd"/>
      <w:r w:rsidRPr="007C0B25">
        <w:rPr>
          <w:rFonts w:ascii="Times New Roman" w:hAnsi="Times New Roman" w:cs="Times New Roman"/>
          <w:sz w:val="16"/>
          <w:szCs w:val="16"/>
        </w:rPr>
        <w:t xml:space="preserve"> </w:t>
      </w:r>
      <w:proofErr w:type="spellStart"/>
      <w:r w:rsidRPr="007C0B25">
        <w:rPr>
          <w:rFonts w:ascii="Times New Roman" w:hAnsi="Times New Roman" w:cs="Times New Roman"/>
          <w:sz w:val="16"/>
          <w:szCs w:val="16"/>
        </w:rPr>
        <w:t>polygalacturonase</w:t>
      </w:r>
      <w:proofErr w:type="spellEnd"/>
      <w:r w:rsidRPr="007C0B25">
        <w:rPr>
          <w:rFonts w:ascii="Times New Roman" w:hAnsi="Times New Roman" w:cs="Times New Roman"/>
          <w:sz w:val="16"/>
          <w:szCs w:val="16"/>
        </w:rPr>
        <w:t xml:space="preserve"> from Bacillus sp. MG-cp-2. Process </w:t>
      </w:r>
      <w:proofErr w:type="spellStart"/>
      <w:r w:rsidRPr="007C0B25">
        <w:rPr>
          <w:rFonts w:ascii="Times New Roman" w:hAnsi="Times New Roman" w:cs="Times New Roman"/>
          <w:sz w:val="16"/>
          <w:szCs w:val="16"/>
        </w:rPr>
        <w:t>Biochem</w:t>
      </w:r>
      <w:proofErr w:type="spellEnd"/>
      <w:r w:rsidRPr="007C0B25">
        <w:rPr>
          <w:rFonts w:ascii="Times New Roman" w:hAnsi="Times New Roman" w:cs="Times New Roman"/>
          <w:sz w:val="16"/>
          <w:szCs w:val="16"/>
        </w:rPr>
        <w:t>, 36: 467-473.</w:t>
      </w:r>
    </w:p>
    <w:p w:rsidR="00167456" w:rsidRPr="007C0B25" w:rsidRDefault="00167456" w:rsidP="00167456">
      <w:pPr>
        <w:pStyle w:val="Bibliography"/>
        <w:numPr>
          <w:ilvl w:val="0"/>
          <w:numId w:val="13"/>
        </w:numPr>
        <w:rPr>
          <w:rFonts w:ascii="Times New Roman" w:hAnsi="Times New Roman" w:cs="Times New Roman"/>
          <w:sz w:val="16"/>
          <w:szCs w:val="16"/>
        </w:rPr>
      </w:pPr>
      <w:proofErr w:type="spellStart"/>
      <w:r w:rsidRPr="007C0B25">
        <w:rPr>
          <w:rFonts w:ascii="Times New Roman" w:hAnsi="Times New Roman" w:cs="Times New Roman"/>
          <w:sz w:val="16"/>
          <w:szCs w:val="16"/>
        </w:rPr>
        <w:t>Kaur</w:t>
      </w:r>
      <w:proofErr w:type="spellEnd"/>
      <w:r w:rsidRPr="007C0B25">
        <w:rPr>
          <w:rFonts w:ascii="Times New Roman" w:hAnsi="Times New Roman" w:cs="Times New Roman"/>
          <w:sz w:val="16"/>
          <w:szCs w:val="16"/>
        </w:rPr>
        <w:t xml:space="preserve">, P., </w:t>
      </w:r>
      <w:proofErr w:type="spellStart"/>
      <w:r w:rsidRPr="007C0B25">
        <w:rPr>
          <w:rFonts w:ascii="Times New Roman" w:hAnsi="Times New Roman" w:cs="Times New Roman"/>
          <w:sz w:val="16"/>
          <w:szCs w:val="16"/>
        </w:rPr>
        <w:t>Yadav</w:t>
      </w:r>
      <w:proofErr w:type="spellEnd"/>
      <w:r w:rsidRPr="007C0B25">
        <w:rPr>
          <w:rFonts w:ascii="Times New Roman" w:hAnsi="Times New Roman" w:cs="Times New Roman"/>
          <w:sz w:val="16"/>
          <w:szCs w:val="16"/>
        </w:rPr>
        <w:t xml:space="preserve">, N., Singh, P., </w:t>
      </w:r>
      <w:proofErr w:type="spellStart"/>
      <w:r w:rsidRPr="007C0B25">
        <w:rPr>
          <w:rFonts w:ascii="Times New Roman" w:hAnsi="Times New Roman" w:cs="Times New Roman"/>
          <w:sz w:val="16"/>
          <w:szCs w:val="16"/>
        </w:rPr>
        <w:t>Chawla</w:t>
      </w:r>
      <w:proofErr w:type="spellEnd"/>
      <w:r w:rsidRPr="007C0B25">
        <w:rPr>
          <w:rFonts w:ascii="Times New Roman" w:hAnsi="Times New Roman" w:cs="Times New Roman"/>
          <w:sz w:val="16"/>
          <w:szCs w:val="16"/>
        </w:rPr>
        <w:t xml:space="preserve">, H., </w:t>
      </w:r>
      <w:proofErr w:type="spellStart"/>
      <w:r w:rsidRPr="007C0B25">
        <w:rPr>
          <w:rFonts w:ascii="Times New Roman" w:hAnsi="Times New Roman" w:cs="Times New Roman"/>
          <w:sz w:val="16"/>
          <w:szCs w:val="16"/>
        </w:rPr>
        <w:t>Kalra</w:t>
      </w:r>
      <w:proofErr w:type="spellEnd"/>
      <w:r w:rsidRPr="007C0B25">
        <w:rPr>
          <w:rFonts w:ascii="Times New Roman" w:hAnsi="Times New Roman" w:cs="Times New Roman"/>
          <w:sz w:val="16"/>
          <w:szCs w:val="16"/>
        </w:rPr>
        <w:t xml:space="preserve">, S., </w:t>
      </w:r>
      <w:proofErr w:type="spellStart"/>
      <w:r w:rsidRPr="007C0B25">
        <w:rPr>
          <w:rFonts w:ascii="Times New Roman" w:hAnsi="Times New Roman" w:cs="Times New Roman"/>
          <w:sz w:val="16"/>
          <w:szCs w:val="16"/>
        </w:rPr>
        <w:t>Yashpal</w:t>
      </w:r>
      <w:proofErr w:type="spellEnd"/>
      <w:r w:rsidRPr="007C0B25">
        <w:rPr>
          <w:rFonts w:ascii="Times New Roman" w:hAnsi="Times New Roman" w:cs="Times New Roman"/>
          <w:sz w:val="16"/>
          <w:szCs w:val="16"/>
        </w:rPr>
        <w:t xml:space="preserve">, M., </w:t>
      </w:r>
      <w:proofErr w:type="spellStart"/>
      <w:r w:rsidRPr="007C0B25">
        <w:rPr>
          <w:rFonts w:ascii="Times New Roman" w:hAnsi="Times New Roman" w:cs="Times New Roman"/>
          <w:sz w:val="16"/>
          <w:szCs w:val="16"/>
        </w:rPr>
        <w:t>Kalra</w:t>
      </w:r>
      <w:proofErr w:type="spellEnd"/>
      <w:r w:rsidRPr="007C0B25">
        <w:rPr>
          <w:rFonts w:ascii="Times New Roman" w:hAnsi="Times New Roman" w:cs="Times New Roman"/>
          <w:sz w:val="16"/>
          <w:szCs w:val="16"/>
        </w:rPr>
        <w:t xml:space="preserve">, K., 2021. PRODUCTION </w:t>
      </w:r>
      <w:r w:rsidR="005B70A1">
        <w:rPr>
          <w:rFonts w:ascii="Times New Roman" w:hAnsi="Times New Roman" w:cs="Times New Roman"/>
          <w:sz w:val="16"/>
          <w:szCs w:val="16"/>
        </w:rPr>
        <w:t>AND</w:t>
      </w:r>
      <w:r w:rsidRPr="007C0B25">
        <w:rPr>
          <w:rFonts w:ascii="Times New Roman" w:hAnsi="Times New Roman" w:cs="Times New Roman"/>
          <w:sz w:val="16"/>
          <w:szCs w:val="16"/>
        </w:rPr>
        <w:t xml:space="preserve"> APPLICATIONS OF </w:t>
      </w:r>
      <w:r w:rsidR="0071460D">
        <w:rPr>
          <w:rFonts w:ascii="Times New Roman" w:hAnsi="Times New Roman" w:cs="Times New Roman"/>
          <w:sz w:val="16"/>
          <w:szCs w:val="16"/>
        </w:rPr>
        <w:t>PECTINASE</w:t>
      </w:r>
      <w:r w:rsidRPr="007C0B25">
        <w:rPr>
          <w:rFonts w:ascii="Times New Roman" w:hAnsi="Times New Roman" w:cs="Times New Roman"/>
          <w:sz w:val="16"/>
          <w:szCs w:val="16"/>
        </w:rPr>
        <w:t>: A REVIEW. Int. J. Pharm. Sci. Res. 12, 9.</w:t>
      </w:r>
    </w:p>
    <w:p w:rsidR="00167456" w:rsidRPr="007C0B25" w:rsidRDefault="00167456" w:rsidP="00167456">
      <w:pPr>
        <w:pStyle w:val="Bibliography"/>
        <w:numPr>
          <w:ilvl w:val="0"/>
          <w:numId w:val="13"/>
        </w:numPr>
        <w:rPr>
          <w:rFonts w:ascii="Times New Roman" w:hAnsi="Times New Roman" w:cs="Times New Roman"/>
          <w:sz w:val="16"/>
          <w:szCs w:val="16"/>
        </w:rPr>
      </w:pPr>
      <w:proofErr w:type="spellStart"/>
      <w:r w:rsidRPr="007C0B25">
        <w:rPr>
          <w:rFonts w:ascii="Times New Roman" w:hAnsi="Times New Roman" w:cs="Times New Roman"/>
          <w:sz w:val="16"/>
          <w:szCs w:val="16"/>
        </w:rPr>
        <w:t>Kavuthodi</w:t>
      </w:r>
      <w:proofErr w:type="spellEnd"/>
      <w:r w:rsidRPr="007C0B25">
        <w:rPr>
          <w:rFonts w:ascii="Times New Roman" w:hAnsi="Times New Roman" w:cs="Times New Roman"/>
          <w:sz w:val="16"/>
          <w:szCs w:val="16"/>
        </w:rPr>
        <w:t xml:space="preserve">, B., Sebastian, D., 2018. Review on bacterial production of alkaline </w:t>
      </w:r>
      <w:r w:rsidR="0071460D">
        <w:rPr>
          <w:rFonts w:ascii="Times New Roman" w:hAnsi="Times New Roman" w:cs="Times New Roman"/>
          <w:sz w:val="16"/>
          <w:szCs w:val="16"/>
        </w:rPr>
        <w:t>pectinase</w:t>
      </w:r>
      <w:r w:rsidRPr="007C0B25">
        <w:rPr>
          <w:rFonts w:ascii="Times New Roman" w:hAnsi="Times New Roman" w:cs="Times New Roman"/>
          <w:sz w:val="16"/>
          <w:szCs w:val="16"/>
        </w:rPr>
        <w:t xml:space="preserve"> with special emp</w:t>
      </w:r>
      <w:r w:rsidR="00CA2D4C">
        <w:rPr>
          <w:rFonts w:ascii="Times New Roman" w:hAnsi="Times New Roman" w:cs="Times New Roman"/>
          <w:sz w:val="16"/>
          <w:szCs w:val="16"/>
        </w:rPr>
        <w:t>has</w:t>
      </w:r>
      <w:r w:rsidRPr="007C0B25">
        <w:rPr>
          <w:rFonts w:ascii="Times New Roman" w:hAnsi="Times New Roman" w:cs="Times New Roman"/>
          <w:sz w:val="16"/>
          <w:szCs w:val="16"/>
        </w:rPr>
        <w:t xml:space="preserve">is on Bacillus species. </w:t>
      </w:r>
      <w:proofErr w:type="spellStart"/>
      <w:r w:rsidRPr="007C0B25">
        <w:rPr>
          <w:rFonts w:ascii="Times New Roman" w:hAnsi="Times New Roman" w:cs="Times New Roman"/>
          <w:sz w:val="16"/>
          <w:szCs w:val="16"/>
        </w:rPr>
        <w:t>Biosci</w:t>
      </w:r>
      <w:proofErr w:type="spellEnd"/>
      <w:r w:rsidRPr="007C0B25">
        <w:rPr>
          <w:rFonts w:ascii="Times New Roman" w:hAnsi="Times New Roman" w:cs="Times New Roman"/>
          <w:sz w:val="16"/>
          <w:szCs w:val="16"/>
        </w:rPr>
        <w:t xml:space="preserve">. </w:t>
      </w:r>
      <w:proofErr w:type="spellStart"/>
      <w:r w:rsidRPr="007C0B25">
        <w:rPr>
          <w:rFonts w:ascii="Times New Roman" w:hAnsi="Times New Roman" w:cs="Times New Roman"/>
          <w:sz w:val="16"/>
          <w:szCs w:val="16"/>
        </w:rPr>
        <w:t>Biotechnol</w:t>
      </w:r>
      <w:proofErr w:type="spellEnd"/>
      <w:r w:rsidRPr="007C0B25">
        <w:rPr>
          <w:rFonts w:ascii="Times New Roman" w:hAnsi="Times New Roman" w:cs="Times New Roman"/>
          <w:sz w:val="16"/>
          <w:szCs w:val="16"/>
        </w:rPr>
        <w:t xml:space="preserve">. Res. </w:t>
      </w:r>
      <w:proofErr w:type="spellStart"/>
      <w:r w:rsidRPr="007C0B25">
        <w:rPr>
          <w:rFonts w:ascii="Times New Roman" w:hAnsi="Times New Roman" w:cs="Times New Roman"/>
          <w:sz w:val="16"/>
          <w:szCs w:val="16"/>
        </w:rPr>
        <w:t>Commun</w:t>
      </w:r>
      <w:proofErr w:type="spellEnd"/>
      <w:r w:rsidRPr="007C0B25">
        <w:rPr>
          <w:rFonts w:ascii="Times New Roman" w:hAnsi="Times New Roman" w:cs="Times New Roman"/>
          <w:sz w:val="16"/>
          <w:szCs w:val="16"/>
        </w:rPr>
        <w:t>. 11, 18–30. https://doi.org/10.21786/bbrc/11.1/4</w:t>
      </w:r>
    </w:p>
    <w:p w:rsidR="00167456" w:rsidRPr="007C0B25" w:rsidRDefault="00167456" w:rsidP="00167456">
      <w:pPr>
        <w:pStyle w:val="Bibliography"/>
        <w:numPr>
          <w:ilvl w:val="0"/>
          <w:numId w:val="13"/>
        </w:numPr>
        <w:rPr>
          <w:rFonts w:ascii="Times New Roman" w:hAnsi="Times New Roman" w:cs="Times New Roman"/>
          <w:sz w:val="16"/>
          <w:szCs w:val="16"/>
        </w:rPr>
      </w:pPr>
      <w:proofErr w:type="spellStart"/>
      <w:r w:rsidRPr="007C0B25">
        <w:rPr>
          <w:rFonts w:ascii="Times New Roman" w:hAnsi="Times New Roman" w:cs="Times New Roman"/>
          <w:sz w:val="16"/>
          <w:szCs w:val="16"/>
        </w:rPr>
        <w:t>Kohli</w:t>
      </w:r>
      <w:proofErr w:type="spellEnd"/>
      <w:r w:rsidRPr="007C0B25">
        <w:rPr>
          <w:rFonts w:ascii="Times New Roman" w:hAnsi="Times New Roman" w:cs="Times New Roman"/>
          <w:sz w:val="16"/>
          <w:szCs w:val="16"/>
        </w:rPr>
        <w:t xml:space="preserve">, P., Gupta, R., 2015. Alkaline </w:t>
      </w:r>
      <w:r w:rsidR="0071460D">
        <w:rPr>
          <w:rFonts w:ascii="Times New Roman" w:hAnsi="Times New Roman" w:cs="Times New Roman"/>
          <w:sz w:val="16"/>
          <w:szCs w:val="16"/>
        </w:rPr>
        <w:t>Pectinase</w:t>
      </w:r>
      <w:r w:rsidRPr="007C0B25">
        <w:rPr>
          <w:rFonts w:ascii="Times New Roman" w:hAnsi="Times New Roman" w:cs="Times New Roman"/>
          <w:sz w:val="16"/>
          <w:szCs w:val="16"/>
        </w:rPr>
        <w:t xml:space="preserve">: A review. </w:t>
      </w:r>
      <w:proofErr w:type="spellStart"/>
      <w:r w:rsidRPr="007C0B25">
        <w:rPr>
          <w:rFonts w:ascii="Times New Roman" w:hAnsi="Times New Roman" w:cs="Times New Roman"/>
          <w:sz w:val="16"/>
          <w:szCs w:val="16"/>
        </w:rPr>
        <w:t>Biocatal</w:t>
      </w:r>
      <w:proofErr w:type="spellEnd"/>
      <w:r w:rsidRPr="007C0B25">
        <w:rPr>
          <w:rFonts w:ascii="Times New Roman" w:hAnsi="Times New Roman" w:cs="Times New Roman"/>
          <w:sz w:val="16"/>
          <w:szCs w:val="16"/>
        </w:rPr>
        <w:t xml:space="preserve">. Agric. </w:t>
      </w:r>
      <w:proofErr w:type="spellStart"/>
      <w:r w:rsidRPr="007C0B25">
        <w:rPr>
          <w:rFonts w:ascii="Times New Roman" w:hAnsi="Times New Roman" w:cs="Times New Roman"/>
          <w:sz w:val="16"/>
          <w:szCs w:val="16"/>
        </w:rPr>
        <w:t>Biotechnol</w:t>
      </w:r>
      <w:proofErr w:type="spellEnd"/>
      <w:r w:rsidRPr="007C0B25">
        <w:rPr>
          <w:rFonts w:ascii="Times New Roman" w:hAnsi="Times New Roman" w:cs="Times New Roman"/>
          <w:sz w:val="16"/>
          <w:szCs w:val="16"/>
        </w:rPr>
        <w:t>. 4, 279–285. https://doi.org/10.1016/j.bcab.2015.07.001</w:t>
      </w:r>
    </w:p>
    <w:p w:rsidR="00167456" w:rsidRPr="007C0B25" w:rsidRDefault="00167456" w:rsidP="00167456">
      <w:pPr>
        <w:pStyle w:val="ListParagraph"/>
        <w:numPr>
          <w:ilvl w:val="0"/>
          <w:numId w:val="13"/>
        </w:numPr>
        <w:spacing w:after="0" w:line="240" w:lineRule="auto"/>
        <w:rPr>
          <w:rFonts w:ascii="Times New Roman" w:hAnsi="Times New Roman" w:cs="Times New Roman"/>
          <w:sz w:val="16"/>
          <w:szCs w:val="16"/>
        </w:rPr>
      </w:pPr>
      <w:proofErr w:type="spellStart"/>
      <w:r w:rsidRPr="007C0B25">
        <w:rPr>
          <w:rFonts w:ascii="Times New Roman" w:hAnsi="Times New Roman" w:cs="Times New Roman"/>
          <w:color w:val="222222"/>
          <w:sz w:val="16"/>
          <w:szCs w:val="16"/>
          <w:shd w:val="clear" w:color="auto" w:fill="FFFFFF"/>
        </w:rPr>
        <w:t>Kour</w:t>
      </w:r>
      <w:proofErr w:type="spellEnd"/>
      <w:r w:rsidRPr="007C0B25">
        <w:rPr>
          <w:rFonts w:ascii="Times New Roman" w:hAnsi="Times New Roman" w:cs="Times New Roman"/>
          <w:color w:val="222222"/>
          <w:sz w:val="16"/>
          <w:szCs w:val="16"/>
          <w:shd w:val="clear" w:color="auto" w:fill="FFFFFF"/>
        </w:rPr>
        <w:t xml:space="preserve">, D., </w:t>
      </w:r>
      <w:proofErr w:type="spellStart"/>
      <w:r w:rsidRPr="007C0B25">
        <w:rPr>
          <w:rFonts w:ascii="Times New Roman" w:hAnsi="Times New Roman" w:cs="Times New Roman"/>
          <w:color w:val="222222"/>
          <w:sz w:val="16"/>
          <w:szCs w:val="16"/>
          <w:shd w:val="clear" w:color="auto" w:fill="FFFFFF"/>
        </w:rPr>
        <w:t>Rana</w:t>
      </w:r>
      <w:proofErr w:type="spellEnd"/>
      <w:r w:rsidRPr="007C0B25">
        <w:rPr>
          <w:rFonts w:ascii="Times New Roman" w:hAnsi="Times New Roman" w:cs="Times New Roman"/>
          <w:color w:val="222222"/>
          <w:sz w:val="16"/>
          <w:szCs w:val="16"/>
          <w:shd w:val="clear" w:color="auto" w:fill="FFFFFF"/>
        </w:rPr>
        <w:t xml:space="preserve">, K.L., </w:t>
      </w:r>
      <w:proofErr w:type="spellStart"/>
      <w:r w:rsidRPr="007C0B25">
        <w:rPr>
          <w:rFonts w:ascii="Times New Roman" w:hAnsi="Times New Roman" w:cs="Times New Roman"/>
          <w:color w:val="222222"/>
          <w:sz w:val="16"/>
          <w:szCs w:val="16"/>
          <w:shd w:val="clear" w:color="auto" w:fill="FFFFFF"/>
        </w:rPr>
        <w:t>Kaur</w:t>
      </w:r>
      <w:proofErr w:type="spellEnd"/>
      <w:r w:rsidRPr="007C0B25">
        <w:rPr>
          <w:rFonts w:ascii="Times New Roman" w:hAnsi="Times New Roman" w:cs="Times New Roman"/>
          <w:color w:val="222222"/>
          <w:sz w:val="16"/>
          <w:szCs w:val="16"/>
          <w:shd w:val="clear" w:color="auto" w:fill="FFFFFF"/>
        </w:rPr>
        <w:t xml:space="preserve">, T., Singh, B., </w:t>
      </w:r>
      <w:proofErr w:type="spellStart"/>
      <w:r w:rsidRPr="007C0B25">
        <w:rPr>
          <w:rFonts w:ascii="Times New Roman" w:hAnsi="Times New Roman" w:cs="Times New Roman"/>
          <w:color w:val="222222"/>
          <w:sz w:val="16"/>
          <w:szCs w:val="16"/>
          <w:shd w:val="clear" w:color="auto" w:fill="FFFFFF"/>
        </w:rPr>
        <w:t>Chauhan</w:t>
      </w:r>
      <w:proofErr w:type="spellEnd"/>
      <w:r w:rsidRPr="007C0B25">
        <w:rPr>
          <w:rFonts w:ascii="Times New Roman" w:hAnsi="Times New Roman" w:cs="Times New Roman"/>
          <w:color w:val="222222"/>
          <w:sz w:val="16"/>
          <w:szCs w:val="16"/>
          <w:shd w:val="clear" w:color="auto" w:fill="FFFFFF"/>
        </w:rPr>
        <w:t xml:space="preserve">, V.S., Kumar, A., </w:t>
      </w:r>
      <w:proofErr w:type="spellStart"/>
      <w:r w:rsidRPr="007C0B25">
        <w:rPr>
          <w:rFonts w:ascii="Times New Roman" w:hAnsi="Times New Roman" w:cs="Times New Roman"/>
          <w:color w:val="222222"/>
          <w:sz w:val="16"/>
          <w:szCs w:val="16"/>
          <w:shd w:val="clear" w:color="auto" w:fill="FFFFFF"/>
        </w:rPr>
        <w:t>Rastegari</w:t>
      </w:r>
      <w:proofErr w:type="spellEnd"/>
      <w:r w:rsidRPr="007C0B25">
        <w:rPr>
          <w:rFonts w:ascii="Times New Roman" w:hAnsi="Times New Roman" w:cs="Times New Roman"/>
          <w:color w:val="222222"/>
          <w:sz w:val="16"/>
          <w:szCs w:val="16"/>
          <w:shd w:val="clear" w:color="auto" w:fill="FFFFFF"/>
        </w:rPr>
        <w:t xml:space="preserve">, A.A., </w:t>
      </w:r>
      <w:proofErr w:type="spellStart"/>
      <w:r w:rsidRPr="007C0B25">
        <w:rPr>
          <w:rFonts w:ascii="Times New Roman" w:hAnsi="Times New Roman" w:cs="Times New Roman"/>
          <w:color w:val="222222"/>
          <w:sz w:val="16"/>
          <w:szCs w:val="16"/>
          <w:shd w:val="clear" w:color="auto" w:fill="FFFFFF"/>
        </w:rPr>
        <w:t>Yadav</w:t>
      </w:r>
      <w:proofErr w:type="spellEnd"/>
      <w:r w:rsidRPr="007C0B25">
        <w:rPr>
          <w:rFonts w:ascii="Times New Roman" w:hAnsi="Times New Roman" w:cs="Times New Roman"/>
          <w:color w:val="222222"/>
          <w:sz w:val="16"/>
          <w:szCs w:val="16"/>
          <w:shd w:val="clear" w:color="auto" w:fill="FFFFFF"/>
        </w:rPr>
        <w:t xml:space="preserve">, N., </w:t>
      </w:r>
      <w:proofErr w:type="spellStart"/>
      <w:r w:rsidRPr="007C0B25">
        <w:rPr>
          <w:rFonts w:ascii="Times New Roman" w:hAnsi="Times New Roman" w:cs="Times New Roman"/>
          <w:color w:val="222222"/>
          <w:sz w:val="16"/>
          <w:szCs w:val="16"/>
          <w:shd w:val="clear" w:color="auto" w:fill="FFFFFF"/>
        </w:rPr>
        <w:t>Yadav</w:t>
      </w:r>
      <w:proofErr w:type="spellEnd"/>
      <w:r w:rsidRPr="007C0B25">
        <w:rPr>
          <w:rFonts w:ascii="Times New Roman" w:hAnsi="Times New Roman" w:cs="Times New Roman"/>
          <w:color w:val="222222"/>
          <w:sz w:val="16"/>
          <w:szCs w:val="16"/>
          <w:shd w:val="clear" w:color="auto" w:fill="FFFFFF"/>
        </w:rPr>
        <w:t xml:space="preserve">, A.N.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Gupta, V.K., 2019. Extremophiles for hydrolytic </w:t>
      </w:r>
      <w:r w:rsidR="00874606">
        <w:rPr>
          <w:rFonts w:ascii="Times New Roman" w:hAnsi="Times New Roman" w:cs="Times New Roman"/>
          <w:color w:val="222222"/>
          <w:sz w:val="16"/>
          <w:szCs w:val="16"/>
          <w:shd w:val="clear" w:color="auto" w:fill="FFFFFF"/>
        </w:rPr>
        <w:t>enzymes</w:t>
      </w:r>
      <w:r w:rsidRPr="007C0B25">
        <w:rPr>
          <w:rFonts w:ascii="Times New Roman" w:hAnsi="Times New Roman" w:cs="Times New Roman"/>
          <w:color w:val="222222"/>
          <w:sz w:val="16"/>
          <w:szCs w:val="16"/>
          <w:shd w:val="clear" w:color="auto" w:fill="FFFFFF"/>
        </w:rPr>
        <w:t xml:space="preserve"> productions: biodiversity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potential biotechnological applications. </w:t>
      </w:r>
      <w:r w:rsidRPr="007C0B25">
        <w:rPr>
          <w:rFonts w:ascii="Times New Roman" w:hAnsi="Times New Roman" w:cs="Times New Roman"/>
          <w:i/>
          <w:iCs/>
          <w:color w:val="222222"/>
          <w:sz w:val="16"/>
          <w:szCs w:val="16"/>
          <w:shd w:val="clear" w:color="auto" w:fill="FFFFFF"/>
        </w:rPr>
        <w:t>Bioprocessing for biomolecules production</w:t>
      </w:r>
      <w:r w:rsidRPr="007C0B25">
        <w:rPr>
          <w:rFonts w:ascii="Times New Roman" w:hAnsi="Times New Roman" w:cs="Times New Roman"/>
          <w:color w:val="222222"/>
          <w:sz w:val="16"/>
          <w:szCs w:val="16"/>
          <w:shd w:val="clear" w:color="auto" w:fill="FFFFFF"/>
        </w:rPr>
        <w:t>, pp.321-372</w:t>
      </w:r>
      <w:r w:rsidRPr="007C0B25">
        <w:rPr>
          <w:rFonts w:ascii="Times New Roman" w:hAnsi="Times New Roman" w:cs="Times New Roman"/>
          <w:sz w:val="16"/>
          <w:szCs w:val="16"/>
        </w:rPr>
        <w:t xml:space="preserve">  </w:t>
      </w:r>
    </w:p>
    <w:p w:rsidR="00167456" w:rsidRPr="007C0B25" w:rsidRDefault="00167456" w:rsidP="00167456">
      <w:pPr>
        <w:pStyle w:val="ListParagraph"/>
        <w:numPr>
          <w:ilvl w:val="0"/>
          <w:numId w:val="13"/>
        </w:numPr>
        <w:spacing w:after="0" w:line="240" w:lineRule="auto"/>
        <w:rPr>
          <w:rFonts w:ascii="Times New Roman" w:hAnsi="Times New Roman" w:cs="Times New Roman"/>
          <w:sz w:val="16"/>
          <w:szCs w:val="16"/>
        </w:rPr>
      </w:pPr>
      <w:r w:rsidRPr="007C0B25">
        <w:rPr>
          <w:rFonts w:ascii="Times New Roman" w:hAnsi="Times New Roman" w:cs="Times New Roman"/>
          <w:color w:val="222222"/>
          <w:sz w:val="16"/>
          <w:szCs w:val="16"/>
          <w:shd w:val="clear" w:color="auto" w:fill="FFFFFF"/>
        </w:rPr>
        <w:t xml:space="preserve">Liu, X.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w:t>
      </w:r>
      <w:proofErr w:type="spellStart"/>
      <w:r w:rsidRPr="007C0B25">
        <w:rPr>
          <w:rFonts w:ascii="Times New Roman" w:hAnsi="Times New Roman" w:cs="Times New Roman"/>
          <w:color w:val="222222"/>
          <w:sz w:val="16"/>
          <w:szCs w:val="16"/>
          <w:shd w:val="clear" w:color="auto" w:fill="FFFFFF"/>
        </w:rPr>
        <w:t>Kokare</w:t>
      </w:r>
      <w:proofErr w:type="spellEnd"/>
      <w:r w:rsidRPr="007C0B25">
        <w:rPr>
          <w:rFonts w:ascii="Times New Roman" w:hAnsi="Times New Roman" w:cs="Times New Roman"/>
          <w:color w:val="222222"/>
          <w:sz w:val="16"/>
          <w:szCs w:val="16"/>
          <w:shd w:val="clear" w:color="auto" w:fill="FFFFFF"/>
        </w:rPr>
        <w:t xml:space="preserve">, C., 2017. Microbial </w:t>
      </w:r>
      <w:r w:rsidR="00874606">
        <w:rPr>
          <w:rFonts w:ascii="Times New Roman" w:hAnsi="Times New Roman" w:cs="Times New Roman"/>
          <w:color w:val="222222"/>
          <w:sz w:val="16"/>
          <w:szCs w:val="16"/>
          <w:shd w:val="clear" w:color="auto" w:fill="FFFFFF"/>
        </w:rPr>
        <w:t>enzymes</w:t>
      </w:r>
      <w:r w:rsidRPr="007C0B25">
        <w:rPr>
          <w:rFonts w:ascii="Times New Roman" w:hAnsi="Times New Roman" w:cs="Times New Roman"/>
          <w:color w:val="222222"/>
          <w:sz w:val="16"/>
          <w:szCs w:val="16"/>
          <w:shd w:val="clear" w:color="auto" w:fill="FFFFFF"/>
        </w:rPr>
        <w:t xml:space="preserve"> of use in industry. In </w:t>
      </w:r>
      <w:r w:rsidRPr="007C0B25">
        <w:rPr>
          <w:rFonts w:ascii="Times New Roman" w:hAnsi="Times New Roman" w:cs="Times New Roman"/>
          <w:i/>
          <w:iCs/>
          <w:color w:val="222222"/>
          <w:sz w:val="16"/>
          <w:szCs w:val="16"/>
          <w:shd w:val="clear" w:color="auto" w:fill="FFFFFF"/>
        </w:rPr>
        <w:t xml:space="preserve">Biotechnology of microbial </w:t>
      </w:r>
      <w:r w:rsidR="00874606">
        <w:rPr>
          <w:rFonts w:ascii="Times New Roman" w:hAnsi="Times New Roman" w:cs="Times New Roman"/>
          <w:i/>
          <w:iCs/>
          <w:color w:val="222222"/>
          <w:sz w:val="16"/>
          <w:szCs w:val="16"/>
          <w:shd w:val="clear" w:color="auto" w:fill="FFFFFF"/>
        </w:rPr>
        <w:t>enzymes</w:t>
      </w:r>
      <w:r w:rsidRPr="007C0B25">
        <w:rPr>
          <w:rFonts w:ascii="Times New Roman" w:hAnsi="Times New Roman" w:cs="Times New Roman"/>
          <w:color w:val="222222"/>
          <w:sz w:val="16"/>
          <w:szCs w:val="16"/>
          <w:shd w:val="clear" w:color="auto" w:fill="FFFFFF"/>
        </w:rPr>
        <w:t> (pp. 267-298). Academic Press.</w:t>
      </w:r>
    </w:p>
    <w:p w:rsidR="00167456" w:rsidRPr="007C0B25" w:rsidRDefault="00167456" w:rsidP="00167456">
      <w:pPr>
        <w:pStyle w:val="ListParagraph"/>
        <w:numPr>
          <w:ilvl w:val="0"/>
          <w:numId w:val="13"/>
        </w:numPr>
        <w:spacing w:after="0" w:line="240" w:lineRule="auto"/>
        <w:jc w:val="both"/>
        <w:rPr>
          <w:rFonts w:ascii="Times New Roman" w:hAnsi="Times New Roman" w:cs="Times New Roman"/>
          <w:b/>
          <w:bCs/>
          <w:color w:val="000000"/>
          <w:sz w:val="16"/>
          <w:szCs w:val="16"/>
        </w:rPr>
      </w:pPr>
      <w:r w:rsidRPr="007C0B25">
        <w:rPr>
          <w:rFonts w:ascii="Times New Roman" w:hAnsi="Times New Roman" w:cs="Times New Roman"/>
          <w:color w:val="222222"/>
          <w:sz w:val="16"/>
          <w:szCs w:val="16"/>
          <w:shd w:val="clear" w:color="auto" w:fill="FFFFFF"/>
        </w:rPr>
        <w:t xml:space="preserve">McDonald, A.G.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Tipton, K.F., 2014. Fifty</w:t>
      </w:r>
      <w:r w:rsidRPr="007C0B25">
        <w:rPr>
          <w:rFonts w:ascii="Cambria Math" w:hAnsi="Cambria Math" w:cs="Times New Roman"/>
          <w:color w:val="222222"/>
          <w:sz w:val="16"/>
          <w:szCs w:val="16"/>
          <w:shd w:val="clear" w:color="auto" w:fill="FFFFFF"/>
        </w:rPr>
        <w:t>‐</w:t>
      </w:r>
      <w:r w:rsidRPr="007C0B25">
        <w:rPr>
          <w:rFonts w:ascii="Times New Roman" w:hAnsi="Times New Roman" w:cs="Times New Roman"/>
          <w:color w:val="222222"/>
          <w:sz w:val="16"/>
          <w:szCs w:val="16"/>
          <w:shd w:val="clear" w:color="auto" w:fill="FFFFFF"/>
        </w:rPr>
        <w:t xml:space="preserve">five years of </w:t>
      </w:r>
      <w:r w:rsidR="00874606">
        <w:rPr>
          <w:rFonts w:ascii="Times New Roman" w:hAnsi="Times New Roman" w:cs="Times New Roman"/>
          <w:color w:val="222222"/>
          <w:sz w:val="16"/>
          <w:szCs w:val="16"/>
          <w:shd w:val="clear" w:color="auto" w:fill="FFFFFF"/>
        </w:rPr>
        <w:t>enzyme</w:t>
      </w:r>
      <w:r w:rsidRPr="007C0B25">
        <w:rPr>
          <w:rFonts w:ascii="Times New Roman" w:hAnsi="Times New Roman" w:cs="Times New Roman"/>
          <w:color w:val="222222"/>
          <w:sz w:val="16"/>
          <w:szCs w:val="16"/>
          <w:shd w:val="clear" w:color="auto" w:fill="FFFFFF"/>
        </w:rPr>
        <w:t xml:space="preserve"> classification: advances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difficulties. </w:t>
      </w:r>
      <w:r w:rsidRPr="007C0B25">
        <w:rPr>
          <w:rFonts w:ascii="Times New Roman" w:hAnsi="Times New Roman" w:cs="Times New Roman"/>
          <w:i/>
          <w:iCs/>
          <w:color w:val="222222"/>
          <w:sz w:val="16"/>
          <w:szCs w:val="16"/>
          <w:shd w:val="clear" w:color="auto" w:fill="FFFFFF"/>
        </w:rPr>
        <w:t>The FEBS journal</w:t>
      </w:r>
      <w:r w:rsidRPr="007C0B25">
        <w:rPr>
          <w:rFonts w:ascii="Times New Roman" w:hAnsi="Times New Roman" w:cs="Times New Roman"/>
          <w:color w:val="222222"/>
          <w:sz w:val="16"/>
          <w:szCs w:val="16"/>
          <w:shd w:val="clear" w:color="auto" w:fill="FFFFFF"/>
        </w:rPr>
        <w:t>, </w:t>
      </w:r>
      <w:r w:rsidRPr="007C0B25">
        <w:rPr>
          <w:rFonts w:ascii="Times New Roman" w:hAnsi="Times New Roman" w:cs="Times New Roman"/>
          <w:i/>
          <w:iCs/>
          <w:color w:val="222222"/>
          <w:sz w:val="16"/>
          <w:szCs w:val="16"/>
          <w:shd w:val="clear" w:color="auto" w:fill="FFFFFF"/>
        </w:rPr>
        <w:t>281</w:t>
      </w:r>
      <w:r w:rsidRPr="007C0B25">
        <w:rPr>
          <w:rFonts w:ascii="Times New Roman" w:hAnsi="Times New Roman" w:cs="Times New Roman"/>
          <w:color w:val="222222"/>
          <w:sz w:val="16"/>
          <w:szCs w:val="16"/>
          <w:shd w:val="clear" w:color="auto" w:fill="FFFFFF"/>
        </w:rPr>
        <w:t>(2), pp.583-592.</w:t>
      </w:r>
    </w:p>
    <w:p w:rsidR="001B6974" w:rsidRDefault="00167456" w:rsidP="001B6974">
      <w:pPr>
        <w:pStyle w:val="Bibliography"/>
        <w:numPr>
          <w:ilvl w:val="0"/>
          <w:numId w:val="13"/>
        </w:numPr>
        <w:rPr>
          <w:rFonts w:ascii="Times New Roman" w:hAnsi="Times New Roman" w:cs="Times New Roman"/>
          <w:sz w:val="16"/>
          <w:szCs w:val="16"/>
        </w:rPr>
      </w:pPr>
      <w:r w:rsidRPr="007C0B25">
        <w:rPr>
          <w:rFonts w:ascii="Times New Roman" w:hAnsi="Times New Roman" w:cs="Times New Roman"/>
          <w:sz w:val="16"/>
          <w:szCs w:val="16"/>
        </w:rPr>
        <w:t xml:space="preserve">Patel, G.B., Shah, K.R., 2018. Biodegradation of cotton seed </w:t>
      </w:r>
      <w:proofErr w:type="spellStart"/>
      <w:r w:rsidRPr="007C0B25">
        <w:rPr>
          <w:rFonts w:ascii="Times New Roman" w:hAnsi="Times New Roman" w:cs="Times New Roman"/>
          <w:sz w:val="16"/>
          <w:szCs w:val="16"/>
        </w:rPr>
        <w:t>soapstocks</w:t>
      </w:r>
      <w:proofErr w:type="spellEnd"/>
      <w:r w:rsidRPr="007C0B25">
        <w:rPr>
          <w:rFonts w:ascii="Times New Roman" w:hAnsi="Times New Roman" w:cs="Times New Roman"/>
          <w:sz w:val="16"/>
          <w:szCs w:val="16"/>
        </w:rPr>
        <w:t xml:space="preserve"> by novel indigenous Bacillus species. </w:t>
      </w:r>
      <w:proofErr w:type="spellStart"/>
      <w:r w:rsidRPr="007C0B25">
        <w:rPr>
          <w:rFonts w:ascii="Times New Roman" w:hAnsi="Times New Roman" w:cs="Times New Roman"/>
          <w:sz w:val="16"/>
          <w:szCs w:val="16"/>
        </w:rPr>
        <w:t>Biosci</w:t>
      </w:r>
      <w:proofErr w:type="spellEnd"/>
      <w:r w:rsidRPr="007C0B25">
        <w:rPr>
          <w:rFonts w:ascii="Times New Roman" w:hAnsi="Times New Roman" w:cs="Times New Roman"/>
          <w:sz w:val="16"/>
          <w:szCs w:val="16"/>
        </w:rPr>
        <w:t xml:space="preserve">. </w:t>
      </w:r>
      <w:proofErr w:type="spellStart"/>
      <w:r w:rsidRPr="007C0B25">
        <w:rPr>
          <w:rFonts w:ascii="Times New Roman" w:hAnsi="Times New Roman" w:cs="Times New Roman"/>
          <w:sz w:val="16"/>
          <w:szCs w:val="16"/>
        </w:rPr>
        <w:t>Biotechnol</w:t>
      </w:r>
      <w:proofErr w:type="spellEnd"/>
      <w:r w:rsidRPr="007C0B25">
        <w:rPr>
          <w:rFonts w:ascii="Times New Roman" w:hAnsi="Times New Roman" w:cs="Times New Roman"/>
          <w:sz w:val="16"/>
          <w:szCs w:val="16"/>
        </w:rPr>
        <w:t xml:space="preserve">. Res. </w:t>
      </w:r>
      <w:proofErr w:type="spellStart"/>
      <w:r w:rsidRPr="007C0B25">
        <w:rPr>
          <w:rFonts w:ascii="Times New Roman" w:hAnsi="Times New Roman" w:cs="Times New Roman"/>
          <w:sz w:val="16"/>
          <w:szCs w:val="16"/>
        </w:rPr>
        <w:t>Commun</w:t>
      </w:r>
      <w:proofErr w:type="spellEnd"/>
      <w:r w:rsidRPr="007C0B25">
        <w:rPr>
          <w:rFonts w:ascii="Times New Roman" w:hAnsi="Times New Roman" w:cs="Times New Roman"/>
          <w:sz w:val="16"/>
          <w:szCs w:val="16"/>
        </w:rPr>
        <w:t xml:space="preserve">. 11, 505–511. </w:t>
      </w:r>
      <w:hyperlink r:id="rId10" w:history="1">
        <w:r w:rsidR="0064275B" w:rsidRPr="000A52FD">
          <w:rPr>
            <w:rStyle w:val="Hyperlink"/>
            <w:rFonts w:ascii="Times New Roman" w:hAnsi="Times New Roman" w:cs="Times New Roman"/>
            <w:sz w:val="16"/>
            <w:szCs w:val="16"/>
          </w:rPr>
          <w:t>https://doi.org/10.21786/bbrc/11.3/21</w:t>
        </w:r>
      </w:hyperlink>
    </w:p>
    <w:p w:rsidR="00D93C30" w:rsidRPr="001B6974" w:rsidRDefault="00D93C30" w:rsidP="001B6974">
      <w:pPr>
        <w:pStyle w:val="Bibliography"/>
        <w:numPr>
          <w:ilvl w:val="0"/>
          <w:numId w:val="13"/>
        </w:numPr>
        <w:rPr>
          <w:rFonts w:ascii="Times New Roman" w:hAnsi="Times New Roman" w:cs="Times New Roman"/>
          <w:sz w:val="16"/>
          <w:szCs w:val="16"/>
        </w:rPr>
      </w:pPr>
      <w:r w:rsidRPr="001B6974">
        <w:rPr>
          <w:rFonts w:ascii="Times New Roman" w:hAnsi="Times New Roman" w:cs="Times New Roman"/>
          <w:sz w:val="16"/>
        </w:rPr>
        <w:t xml:space="preserve">Patel, G.B., </w:t>
      </w:r>
      <w:proofErr w:type="spellStart"/>
      <w:r w:rsidRPr="001B6974">
        <w:rPr>
          <w:rFonts w:ascii="Times New Roman" w:hAnsi="Times New Roman" w:cs="Times New Roman"/>
          <w:sz w:val="16"/>
        </w:rPr>
        <w:t>Rakholiya</w:t>
      </w:r>
      <w:proofErr w:type="spellEnd"/>
      <w:r w:rsidRPr="001B6974">
        <w:rPr>
          <w:rFonts w:ascii="Times New Roman" w:hAnsi="Times New Roman" w:cs="Times New Roman"/>
          <w:sz w:val="16"/>
        </w:rPr>
        <w:t xml:space="preserve">, P., </w:t>
      </w:r>
      <w:proofErr w:type="spellStart"/>
      <w:r w:rsidRPr="001B6974">
        <w:rPr>
          <w:rFonts w:ascii="Times New Roman" w:hAnsi="Times New Roman" w:cs="Times New Roman"/>
          <w:sz w:val="16"/>
        </w:rPr>
        <w:t>Shindhal</w:t>
      </w:r>
      <w:proofErr w:type="spellEnd"/>
      <w:r w:rsidRPr="001B6974">
        <w:rPr>
          <w:rFonts w:ascii="Times New Roman" w:hAnsi="Times New Roman" w:cs="Times New Roman"/>
          <w:sz w:val="16"/>
        </w:rPr>
        <w:t xml:space="preserve">, T., </w:t>
      </w:r>
      <w:proofErr w:type="spellStart"/>
      <w:r w:rsidRPr="001B6974">
        <w:rPr>
          <w:rFonts w:ascii="Times New Roman" w:hAnsi="Times New Roman" w:cs="Times New Roman"/>
          <w:sz w:val="16"/>
        </w:rPr>
        <w:t>Varjani</w:t>
      </w:r>
      <w:proofErr w:type="spellEnd"/>
      <w:r w:rsidRPr="001B6974">
        <w:rPr>
          <w:rFonts w:ascii="Times New Roman" w:hAnsi="Times New Roman" w:cs="Times New Roman"/>
          <w:sz w:val="16"/>
        </w:rPr>
        <w:t xml:space="preserve">, S., </w:t>
      </w:r>
      <w:proofErr w:type="spellStart"/>
      <w:r w:rsidRPr="001B6974">
        <w:rPr>
          <w:rFonts w:ascii="Times New Roman" w:hAnsi="Times New Roman" w:cs="Times New Roman"/>
          <w:sz w:val="16"/>
        </w:rPr>
        <w:t>Tabhani</w:t>
      </w:r>
      <w:proofErr w:type="spellEnd"/>
      <w:r w:rsidRPr="001B6974">
        <w:rPr>
          <w:rFonts w:ascii="Times New Roman" w:hAnsi="Times New Roman" w:cs="Times New Roman"/>
          <w:sz w:val="16"/>
        </w:rPr>
        <w:t xml:space="preserve">, N.M., Shah, K.R., 2021. </w:t>
      </w:r>
      <w:proofErr w:type="spellStart"/>
      <w:r w:rsidRPr="001B6974">
        <w:rPr>
          <w:rFonts w:ascii="Times New Roman" w:hAnsi="Times New Roman" w:cs="Times New Roman"/>
          <w:sz w:val="16"/>
        </w:rPr>
        <w:t>Lipolytic</w:t>
      </w:r>
      <w:proofErr w:type="spellEnd"/>
      <w:r w:rsidRPr="001B6974">
        <w:rPr>
          <w:rFonts w:ascii="Times New Roman" w:hAnsi="Times New Roman" w:cs="Times New Roman"/>
          <w:sz w:val="16"/>
        </w:rPr>
        <w:t xml:space="preserve"> </w:t>
      </w:r>
      <w:proofErr w:type="spellStart"/>
      <w:r w:rsidRPr="001B6974">
        <w:rPr>
          <w:rFonts w:ascii="Times New Roman" w:hAnsi="Times New Roman" w:cs="Times New Roman"/>
          <w:sz w:val="16"/>
        </w:rPr>
        <w:t>Nocardiopsis</w:t>
      </w:r>
      <w:proofErr w:type="spellEnd"/>
      <w:r w:rsidRPr="001B6974">
        <w:rPr>
          <w:rFonts w:ascii="Times New Roman" w:hAnsi="Times New Roman" w:cs="Times New Roman"/>
          <w:sz w:val="16"/>
        </w:rPr>
        <w:t xml:space="preserve"> for reduction of pollution load in textile industry effluent </w:t>
      </w:r>
      <w:r w:rsidR="005B70A1">
        <w:rPr>
          <w:rFonts w:ascii="Times New Roman" w:hAnsi="Times New Roman" w:cs="Times New Roman"/>
          <w:sz w:val="16"/>
        </w:rPr>
        <w:t>and</w:t>
      </w:r>
      <w:r w:rsidRPr="001B6974">
        <w:rPr>
          <w:rFonts w:ascii="Times New Roman" w:hAnsi="Times New Roman" w:cs="Times New Roman"/>
          <w:sz w:val="16"/>
        </w:rPr>
        <w:t xml:space="preserve"> SWISS model for structural study of lipase. </w:t>
      </w:r>
      <w:proofErr w:type="spellStart"/>
      <w:r w:rsidRPr="001B6974">
        <w:rPr>
          <w:rFonts w:ascii="Times New Roman" w:hAnsi="Times New Roman" w:cs="Times New Roman"/>
          <w:sz w:val="16"/>
        </w:rPr>
        <w:t>Bioresour</w:t>
      </w:r>
      <w:proofErr w:type="spellEnd"/>
      <w:r w:rsidRPr="001B6974">
        <w:rPr>
          <w:rFonts w:ascii="Times New Roman" w:hAnsi="Times New Roman" w:cs="Times New Roman"/>
          <w:sz w:val="16"/>
        </w:rPr>
        <w:t>. Technol. 341, 125673. https://doi.org/10.1016/j.biortech.2021.125673</w:t>
      </w:r>
    </w:p>
    <w:p w:rsidR="00167456" w:rsidRPr="00656CFB" w:rsidRDefault="00167456" w:rsidP="00167456">
      <w:pPr>
        <w:pStyle w:val="Bibliography"/>
        <w:numPr>
          <w:ilvl w:val="0"/>
          <w:numId w:val="13"/>
        </w:numPr>
        <w:rPr>
          <w:rFonts w:ascii="Times New Roman" w:hAnsi="Times New Roman" w:cs="Times New Roman"/>
          <w:sz w:val="16"/>
          <w:szCs w:val="16"/>
        </w:rPr>
      </w:pPr>
      <w:r w:rsidRPr="00656CFB">
        <w:rPr>
          <w:rFonts w:ascii="Times New Roman" w:hAnsi="Times New Roman" w:cs="Times New Roman"/>
          <w:sz w:val="16"/>
          <w:szCs w:val="16"/>
        </w:rPr>
        <w:t xml:space="preserve">Patel, V.B., </w:t>
      </w:r>
      <w:proofErr w:type="spellStart"/>
      <w:r w:rsidRPr="00656CFB">
        <w:rPr>
          <w:rFonts w:ascii="Times New Roman" w:hAnsi="Times New Roman" w:cs="Times New Roman"/>
          <w:sz w:val="16"/>
          <w:szCs w:val="16"/>
        </w:rPr>
        <w:t>Chatterjee</w:t>
      </w:r>
      <w:proofErr w:type="spellEnd"/>
      <w:r w:rsidRPr="00656CFB">
        <w:rPr>
          <w:rFonts w:ascii="Times New Roman" w:hAnsi="Times New Roman" w:cs="Times New Roman"/>
          <w:sz w:val="16"/>
          <w:szCs w:val="16"/>
        </w:rPr>
        <w:t xml:space="preserve">, S., </w:t>
      </w:r>
      <w:proofErr w:type="spellStart"/>
      <w:r w:rsidRPr="00656CFB">
        <w:rPr>
          <w:rFonts w:ascii="Times New Roman" w:hAnsi="Times New Roman" w:cs="Times New Roman"/>
          <w:sz w:val="16"/>
          <w:szCs w:val="16"/>
        </w:rPr>
        <w:t>Dhoble</w:t>
      </w:r>
      <w:proofErr w:type="spellEnd"/>
      <w:r w:rsidRPr="00656CFB">
        <w:rPr>
          <w:rFonts w:ascii="Times New Roman" w:hAnsi="Times New Roman" w:cs="Times New Roman"/>
          <w:sz w:val="16"/>
          <w:szCs w:val="16"/>
        </w:rPr>
        <w:t xml:space="preserve">, A.S., 2022. A review on </w:t>
      </w:r>
      <w:r w:rsidR="0071460D">
        <w:rPr>
          <w:rFonts w:ascii="Times New Roman" w:hAnsi="Times New Roman" w:cs="Times New Roman"/>
          <w:sz w:val="16"/>
          <w:szCs w:val="16"/>
        </w:rPr>
        <w:t>pectinase</w:t>
      </w:r>
      <w:r w:rsidRPr="00656CFB">
        <w:rPr>
          <w:rFonts w:ascii="Times New Roman" w:hAnsi="Times New Roman" w:cs="Times New Roman"/>
          <w:sz w:val="16"/>
          <w:szCs w:val="16"/>
        </w:rPr>
        <w:t xml:space="preserve"> properties, application in </w:t>
      </w:r>
      <w:r w:rsidR="000B2D86">
        <w:rPr>
          <w:rFonts w:ascii="Times New Roman" w:hAnsi="Times New Roman" w:cs="Times New Roman"/>
          <w:sz w:val="16"/>
          <w:szCs w:val="16"/>
        </w:rPr>
        <w:t>juice</w:t>
      </w:r>
      <w:r w:rsidRPr="00656CFB">
        <w:rPr>
          <w:rFonts w:ascii="Times New Roman" w:hAnsi="Times New Roman" w:cs="Times New Roman"/>
          <w:sz w:val="16"/>
          <w:szCs w:val="16"/>
        </w:rPr>
        <w:t xml:space="preserve"> clarification, </w:t>
      </w:r>
      <w:r w:rsidR="005B70A1">
        <w:rPr>
          <w:rFonts w:ascii="Times New Roman" w:hAnsi="Times New Roman" w:cs="Times New Roman"/>
          <w:sz w:val="16"/>
          <w:szCs w:val="16"/>
        </w:rPr>
        <w:t>and</w:t>
      </w:r>
      <w:r w:rsidRPr="00656CFB">
        <w:rPr>
          <w:rFonts w:ascii="Times New Roman" w:hAnsi="Times New Roman" w:cs="Times New Roman"/>
          <w:sz w:val="16"/>
          <w:szCs w:val="16"/>
        </w:rPr>
        <w:t xml:space="preserve"> membranes as immobilization support. J. Food Sci. 87, 3338–3354. https://doi.org/10.1111/1750-3841.16233</w:t>
      </w:r>
    </w:p>
    <w:p w:rsidR="00167456" w:rsidRPr="007C0B25" w:rsidRDefault="00167456" w:rsidP="00167456">
      <w:pPr>
        <w:pStyle w:val="ListParagraph"/>
        <w:numPr>
          <w:ilvl w:val="0"/>
          <w:numId w:val="13"/>
        </w:numPr>
        <w:spacing w:after="0" w:line="240" w:lineRule="auto"/>
        <w:rPr>
          <w:rFonts w:ascii="Times New Roman" w:hAnsi="Times New Roman" w:cs="Times New Roman"/>
          <w:sz w:val="16"/>
          <w:szCs w:val="16"/>
        </w:rPr>
      </w:pPr>
      <w:proofErr w:type="spellStart"/>
      <w:r w:rsidRPr="007C0B25">
        <w:rPr>
          <w:rFonts w:ascii="Times New Roman" w:hAnsi="Times New Roman" w:cs="Times New Roman"/>
          <w:color w:val="222222"/>
          <w:sz w:val="16"/>
          <w:szCs w:val="16"/>
          <w:shd w:val="clear" w:color="auto" w:fill="FFFFFF"/>
        </w:rPr>
        <w:t>Pilnik</w:t>
      </w:r>
      <w:proofErr w:type="spellEnd"/>
      <w:r w:rsidRPr="007C0B25">
        <w:rPr>
          <w:rFonts w:ascii="Times New Roman" w:hAnsi="Times New Roman" w:cs="Times New Roman"/>
          <w:color w:val="222222"/>
          <w:sz w:val="16"/>
          <w:szCs w:val="16"/>
          <w:shd w:val="clear" w:color="auto" w:fill="FFFFFF"/>
        </w:rPr>
        <w:t xml:space="preserve">, W.A.L.T.E.R.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w:t>
      </w:r>
      <w:proofErr w:type="spellStart"/>
      <w:r w:rsidRPr="007C0B25">
        <w:rPr>
          <w:rFonts w:ascii="Times New Roman" w:hAnsi="Times New Roman" w:cs="Times New Roman"/>
          <w:color w:val="222222"/>
          <w:sz w:val="16"/>
          <w:szCs w:val="16"/>
          <w:shd w:val="clear" w:color="auto" w:fill="FFFFFF"/>
        </w:rPr>
        <w:t>Voragen</w:t>
      </w:r>
      <w:proofErr w:type="spellEnd"/>
      <w:r w:rsidRPr="007C0B25">
        <w:rPr>
          <w:rFonts w:ascii="Times New Roman" w:hAnsi="Times New Roman" w:cs="Times New Roman"/>
          <w:color w:val="222222"/>
          <w:sz w:val="16"/>
          <w:szCs w:val="16"/>
          <w:shd w:val="clear" w:color="auto" w:fill="FFFFFF"/>
        </w:rPr>
        <w:t xml:space="preserve">, A.G., 1993. </w:t>
      </w:r>
      <w:proofErr w:type="spellStart"/>
      <w:r w:rsidRPr="007C0B25">
        <w:rPr>
          <w:rFonts w:ascii="Times New Roman" w:hAnsi="Times New Roman" w:cs="Times New Roman"/>
          <w:color w:val="222222"/>
          <w:sz w:val="16"/>
          <w:szCs w:val="16"/>
          <w:shd w:val="clear" w:color="auto" w:fill="FFFFFF"/>
        </w:rPr>
        <w:t>Pectic</w:t>
      </w:r>
      <w:proofErr w:type="spellEnd"/>
      <w:r w:rsidRPr="007C0B25">
        <w:rPr>
          <w:rFonts w:ascii="Times New Roman" w:hAnsi="Times New Roman" w:cs="Times New Roman"/>
          <w:color w:val="222222"/>
          <w:sz w:val="16"/>
          <w:szCs w:val="16"/>
          <w:shd w:val="clear" w:color="auto" w:fill="FFFFFF"/>
        </w:rPr>
        <w:t xml:space="preserve"> </w:t>
      </w:r>
      <w:r w:rsidR="00874606">
        <w:rPr>
          <w:rFonts w:ascii="Times New Roman" w:hAnsi="Times New Roman" w:cs="Times New Roman"/>
          <w:color w:val="222222"/>
          <w:sz w:val="16"/>
          <w:szCs w:val="16"/>
          <w:shd w:val="clear" w:color="auto" w:fill="FFFFFF"/>
        </w:rPr>
        <w:t>enzymes</w:t>
      </w:r>
      <w:r w:rsidRPr="007C0B25">
        <w:rPr>
          <w:rFonts w:ascii="Times New Roman" w:hAnsi="Times New Roman" w:cs="Times New Roman"/>
          <w:color w:val="222222"/>
          <w:sz w:val="16"/>
          <w:szCs w:val="16"/>
          <w:shd w:val="clear" w:color="auto" w:fill="FFFFFF"/>
        </w:rPr>
        <w:t xml:space="preserve"> in </w:t>
      </w:r>
      <w:r w:rsidR="000B2D86">
        <w:rPr>
          <w:rFonts w:ascii="Times New Roman" w:hAnsi="Times New Roman" w:cs="Times New Roman"/>
          <w:color w:val="222222"/>
          <w:sz w:val="16"/>
          <w:szCs w:val="16"/>
          <w:shd w:val="clear" w:color="auto" w:fill="FFFFFF"/>
        </w:rPr>
        <w:t>fruit</w:t>
      </w:r>
      <w:r w:rsidRPr="007C0B25">
        <w:rPr>
          <w:rFonts w:ascii="Times New Roman" w:hAnsi="Times New Roman" w:cs="Times New Roman"/>
          <w:color w:val="222222"/>
          <w:sz w:val="16"/>
          <w:szCs w:val="16"/>
          <w:shd w:val="clear" w:color="auto" w:fill="FFFFFF"/>
        </w:rPr>
        <w:t xml:space="preserve"> </w:t>
      </w:r>
      <w:r w:rsidR="005B70A1">
        <w:rPr>
          <w:rFonts w:ascii="Times New Roman" w:hAnsi="Times New Roman" w:cs="Times New Roman"/>
          <w:color w:val="222222"/>
          <w:sz w:val="16"/>
          <w:szCs w:val="16"/>
          <w:shd w:val="clear" w:color="auto" w:fill="FFFFFF"/>
        </w:rPr>
        <w:t>and</w:t>
      </w:r>
      <w:r w:rsidRPr="007C0B25">
        <w:rPr>
          <w:rFonts w:ascii="Times New Roman" w:hAnsi="Times New Roman" w:cs="Times New Roman"/>
          <w:color w:val="222222"/>
          <w:sz w:val="16"/>
          <w:szCs w:val="16"/>
          <w:shd w:val="clear" w:color="auto" w:fill="FFFFFF"/>
        </w:rPr>
        <w:t xml:space="preserve"> vegetable </w:t>
      </w:r>
      <w:r w:rsidR="000B2D86">
        <w:rPr>
          <w:rFonts w:ascii="Times New Roman" w:hAnsi="Times New Roman" w:cs="Times New Roman"/>
          <w:color w:val="222222"/>
          <w:sz w:val="16"/>
          <w:szCs w:val="16"/>
          <w:shd w:val="clear" w:color="auto" w:fill="FFFFFF"/>
        </w:rPr>
        <w:t>juice</w:t>
      </w:r>
      <w:r w:rsidRPr="007C0B25">
        <w:rPr>
          <w:rFonts w:ascii="Times New Roman" w:hAnsi="Times New Roman" w:cs="Times New Roman"/>
          <w:color w:val="222222"/>
          <w:sz w:val="16"/>
          <w:szCs w:val="16"/>
          <w:shd w:val="clear" w:color="auto" w:fill="FFFFFF"/>
        </w:rPr>
        <w:t xml:space="preserve"> manufacture. </w:t>
      </w:r>
      <w:r w:rsidR="00874606">
        <w:rPr>
          <w:rFonts w:ascii="Times New Roman" w:hAnsi="Times New Roman" w:cs="Times New Roman"/>
          <w:i/>
          <w:iCs/>
          <w:color w:val="222222"/>
          <w:sz w:val="16"/>
          <w:szCs w:val="16"/>
          <w:shd w:val="clear" w:color="auto" w:fill="FFFFFF"/>
        </w:rPr>
        <w:t>Enzymes</w:t>
      </w:r>
      <w:r w:rsidRPr="007C0B25">
        <w:rPr>
          <w:rFonts w:ascii="Times New Roman" w:hAnsi="Times New Roman" w:cs="Times New Roman"/>
          <w:i/>
          <w:iCs/>
          <w:color w:val="222222"/>
          <w:sz w:val="16"/>
          <w:szCs w:val="16"/>
          <w:shd w:val="clear" w:color="auto" w:fill="FFFFFF"/>
        </w:rPr>
        <w:t xml:space="preserve"> in food processing</w:t>
      </w:r>
      <w:r w:rsidRPr="007C0B25">
        <w:rPr>
          <w:rFonts w:ascii="Times New Roman" w:hAnsi="Times New Roman" w:cs="Times New Roman"/>
          <w:color w:val="222222"/>
          <w:sz w:val="16"/>
          <w:szCs w:val="16"/>
          <w:shd w:val="clear" w:color="auto" w:fill="FFFFFF"/>
        </w:rPr>
        <w:t>, </w:t>
      </w:r>
      <w:r w:rsidRPr="007C0B25">
        <w:rPr>
          <w:rFonts w:ascii="Times New Roman" w:hAnsi="Times New Roman" w:cs="Times New Roman"/>
          <w:i/>
          <w:iCs/>
          <w:color w:val="222222"/>
          <w:sz w:val="16"/>
          <w:szCs w:val="16"/>
          <w:shd w:val="clear" w:color="auto" w:fill="FFFFFF"/>
        </w:rPr>
        <w:t>3</w:t>
      </w:r>
      <w:r w:rsidRPr="007C0B25">
        <w:rPr>
          <w:rFonts w:ascii="Times New Roman" w:hAnsi="Times New Roman" w:cs="Times New Roman"/>
          <w:color w:val="222222"/>
          <w:sz w:val="16"/>
          <w:szCs w:val="16"/>
          <w:shd w:val="clear" w:color="auto" w:fill="FFFFFF"/>
        </w:rPr>
        <w:t>, pp.363-399.</w:t>
      </w:r>
      <w:r w:rsidRPr="007C0B25">
        <w:rPr>
          <w:rFonts w:ascii="Times New Roman" w:hAnsi="Times New Roman" w:cs="Times New Roman"/>
          <w:sz w:val="16"/>
          <w:szCs w:val="16"/>
        </w:rPr>
        <w:t xml:space="preserve"> </w:t>
      </w:r>
    </w:p>
    <w:p w:rsidR="007C0B25" w:rsidRPr="007C0B25" w:rsidRDefault="00167456" w:rsidP="00167456">
      <w:pPr>
        <w:pStyle w:val="ListParagraph"/>
        <w:numPr>
          <w:ilvl w:val="0"/>
          <w:numId w:val="13"/>
        </w:numPr>
        <w:rPr>
          <w:rFonts w:ascii="Times New Roman" w:hAnsi="Times New Roman" w:cs="Times New Roman"/>
          <w:sz w:val="16"/>
          <w:szCs w:val="16"/>
        </w:rPr>
      </w:pPr>
      <w:r w:rsidRPr="007C0B25">
        <w:rPr>
          <w:rFonts w:ascii="Times New Roman" w:hAnsi="Times New Roman" w:cs="Times New Roman"/>
          <w:color w:val="222222"/>
          <w:sz w:val="16"/>
          <w:szCs w:val="16"/>
          <w:shd w:val="clear" w:color="auto" w:fill="FFFFFF"/>
        </w:rPr>
        <w:t>Rocky, A.M.K.B.P., 2012. Comparison of effectiveness between conventional scouring &amp; bio-scouring on cotton fabrics. </w:t>
      </w:r>
      <w:r w:rsidRPr="007C0B25">
        <w:rPr>
          <w:rFonts w:ascii="Times New Roman" w:hAnsi="Times New Roman" w:cs="Times New Roman"/>
          <w:i/>
          <w:iCs/>
          <w:color w:val="222222"/>
          <w:sz w:val="16"/>
          <w:szCs w:val="16"/>
          <w:shd w:val="clear" w:color="auto" w:fill="FFFFFF"/>
        </w:rPr>
        <w:t>International Journal of Scientific &amp; Engineering Research</w:t>
      </w:r>
      <w:r w:rsidRPr="007C0B25">
        <w:rPr>
          <w:rFonts w:ascii="Times New Roman" w:hAnsi="Times New Roman" w:cs="Times New Roman"/>
          <w:color w:val="222222"/>
          <w:sz w:val="16"/>
          <w:szCs w:val="16"/>
          <w:shd w:val="clear" w:color="auto" w:fill="FFFFFF"/>
        </w:rPr>
        <w:t>, </w:t>
      </w:r>
      <w:r w:rsidRPr="007C0B25">
        <w:rPr>
          <w:rFonts w:ascii="Times New Roman" w:hAnsi="Times New Roman" w:cs="Times New Roman"/>
          <w:i/>
          <w:iCs/>
          <w:color w:val="222222"/>
          <w:sz w:val="16"/>
          <w:szCs w:val="16"/>
          <w:shd w:val="clear" w:color="auto" w:fill="FFFFFF"/>
        </w:rPr>
        <w:t>3</w:t>
      </w:r>
      <w:r w:rsidRPr="007C0B25">
        <w:rPr>
          <w:rFonts w:ascii="Times New Roman" w:hAnsi="Times New Roman" w:cs="Times New Roman"/>
          <w:color w:val="222222"/>
          <w:sz w:val="16"/>
          <w:szCs w:val="16"/>
          <w:shd w:val="clear" w:color="auto" w:fill="FFFFFF"/>
        </w:rPr>
        <w:t>(8), pp.1-5.</w:t>
      </w:r>
    </w:p>
    <w:p w:rsidR="007C0B25" w:rsidRDefault="00167456" w:rsidP="00167456">
      <w:pPr>
        <w:pStyle w:val="ListParagraph"/>
        <w:numPr>
          <w:ilvl w:val="0"/>
          <w:numId w:val="13"/>
        </w:numPr>
        <w:rPr>
          <w:rFonts w:ascii="Times New Roman" w:hAnsi="Times New Roman" w:cs="Times New Roman"/>
          <w:sz w:val="16"/>
          <w:szCs w:val="16"/>
        </w:rPr>
      </w:pPr>
      <w:r w:rsidRPr="007C0B25">
        <w:rPr>
          <w:rFonts w:ascii="Times New Roman" w:hAnsi="Times New Roman" w:cs="Times New Roman"/>
          <w:sz w:val="16"/>
          <w:szCs w:val="16"/>
        </w:rPr>
        <w:t xml:space="preserve">Saharan, R., Sharma, 2018. INDUSTRIAL APPLICATIONS OF THERMOPHILIC </w:t>
      </w:r>
      <w:r w:rsidR="0071460D">
        <w:rPr>
          <w:rFonts w:ascii="Times New Roman" w:hAnsi="Times New Roman" w:cs="Times New Roman"/>
          <w:sz w:val="16"/>
          <w:szCs w:val="16"/>
        </w:rPr>
        <w:t>PECTINASE</w:t>
      </w:r>
      <w:r w:rsidRPr="007C0B25">
        <w:rPr>
          <w:rFonts w:ascii="Times New Roman" w:hAnsi="Times New Roman" w:cs="Times New Roman"/>
          <w:sz w:val="16"/>
          <w:szCs w:val="16"/>
        </w:rPr>
        <w:t xml:space="preserve">: A REVIEW. Int. J. </w:t>
      </w:r>
      <w:proofErr w:type="spellStart"/>
      <w:r w:rsidRPr="007C0B25">
        <w:rPr>
          <w:rFonts w:ascii="Times New Roman" w:hAnsi="Times New Roman" w:cs="Times New Roman"/>
          <w:sz w:val="16"/>
          <w:szCs w:val="16"/>
        </w:rPr>
        <w:t>Curr</w:t>
      </w:r>
      <w:proofErr w:type="spellEnd"/>
      <w:r w:rsidRPr="007C0B25">
        <w:rPr>
          <w:rFonts w:ascii="Times New Roman" w:hAnsi="Times New Roman" w:cs="Times New Roman"/>
          <w:sz w:val="16"/>
          <w:szCs w:val="16"/>
        </w:rPr>
        <w:t>. Res. 10, 9.</w:t>
      </w:r>
    </w:p>
    <w:p w:rsidR="00167456" w:rsidRPr="007C0B25" w:rsidRDefault="00167456" w:rsidP="00167456">
      <w:pPr>
        <w:pStyle w:val="ListParagraph"/>
        <w:numPr>
          <w:ilvl w:val="0"/>
          <w:numId w:val="13"/>
        </w:numPr>
        <w:rPr>
          <w:rFonts w:ascii="Times New Roman" w:hAnsi="Times New Roman" w:cs="Times New Roman"/>
          <w:sz w:val="16"/>
          <w:szCs w:val="16"/>
        </w:rPr>
      </w:pPr>
      <w:proofErr w:type="spellStart"/>
      <w:r w:rsidRPr="007C0B25">
        <w:rPr>
          <w:rFonts w:ascii="Times New Roman" w:hAnsi="Times New Roman" w:cs="Times New Roman"/>
          <w:sz w:val="16"/>
          <w:szCs w:val="16"/>
        </w:rPr>
        <w:t>Saranraj</w:t>
      </w:r>
      <w:proofErr w:type="spellEnd"/>
      <w:r w:rsidRPr="007C0B25">
        <w:rPr>
          <w:rFonts w:ascii="Times New Roman" w:hAnsi="Times New Roman" w:cs="Times New Roman"/>
          <w:sz w:val="16"/>
          <w:szCs w:val="16"/>
        </w:rPr>
        <w:t xml:space="preserve"> P., 2014. Microbial </w:t>
      </w:r>
      <w:r w:rsidR="0071460D">
        <w:rPr>
          <w:rFonts w:ascii="Times New Roman" w:hAnsi="Times New Roman" w:cs="Times New Roman"/>
          <w:sz w:val="16"/>
          <w:szCs w:val="16"/>
        </w:rPr>
        <w:t>Pectinase</w:t>
      </w:r>
      <w:r w:rsidRPr="007C0B25">
        <w:rPr>
          <w:rFonts w:ascii="Times New Roman" w:hAnsi="Times New Roman" w:cs="Times New Roman"/>
          <w:sz w:val="16"/>
          <w:szCs w:val="16"/>
        </w:rPr>
        <w:t xml:space="preserve">: A Review. Glob. J. </w:t>
      </w:r>
      <w:proofErr w:type="spellStart"/>
      <w:r w:rsidRPr="007C0B25">
        <w:rPr>
          <w:rFonts w:ascii="Times New Roman" w:hAnsi="Times New Roman" w:cs="Times New Roman"/>
          <w:sz w:val="16"/>
          <w:szCs w:val="16"/>
        </w:rPr>
        <w:t>Tradit</w:t>
      </w:r>
      <w:proofErr w:type="spellEnd"/>
      <w:r w:rsidRPr="007C0B25">
        <w:rPr>
          <w:rFonts w:ascii="Times New Roman" w:hAnsi="Times New Roman" w:cs="Times New Roman"/>
          <w:sz w:val="16"/>
          <w:szCs w:val="16"/>
        </w:rPr>
        <w:t>. Med. Syst.</w:t>
      </w:r>
    </w:p>
    <w:p w:rsidR="007C0B25" w:rsidRPr="007C0B25" w:rsidRDefault="00167456" w:rsidP="00167456">
      <w:pPr>
        <w:pStyle w:val="ListParagraph"/>
        <w:numPr>
          <w:ilvl w:val="0"/>
          <w:numId w:val="13"/>
        </w:numPr>
        <w:rPr>
          <w:rFonts w:ascii="Times New Roman" w:hAnsi="Times New Roman" w:cs="Times New Roman"/>
          <w:sz w:val="16"/>
          <w:szCs w:val="16"/>
        </w:rPr>
      </w:pPr>
      <w:proofErr w:type="spellStart"/>
      <w:r w:rsidRPr="007C0B25">
        <w:rPr>
          <w:rFonts w:ascii="Times New Roman" w:hAnsi="Times New Roman" w:cs="Times New Roman"/>
          <w:color w:val="000000"/>
          <w:sz w:val="16"/>
          <w:szCs w:val="16"/>
          <w:shd w:val="clear" w:color="auto" w:fill="FFFFFF"/>
        </w:rPr>
        <w:t>Satapathy</w:t>
      </w:r>
      <w:proofErr w:type="spellEnd"/>
      <w:r w:rsidRPr="007C0B25">
        <w:rPr>
          <w:rFonts w:ascii="Times New Roman" w:hAnsi="Times New Roman" w:cs="Times New Roman"/>
          <w:color w:val="000000"/>
          <w:sz w:val="16"/>
          <w:szCs w:val="16"/>
          <w:shd w:val="clear" w:color="auto" w:fill="FFFFFF"/>
        </w:rPr>
        <w:t xml:space="preserve">, </w:t>
      </w:r>
      <w:proofErr w:type="spellStart"/>
      <w:r w:rsidRPr="007C0B25">
        <w:rPr>
          <w:rFonts w:ascii="Times New Roman" w:hAnsi="Times New Roman" w:cs="Times New Roman"/>
          <w:color w:val="000000"/>
          <w:sz w:val="16"/>
          <w:szCs w:val="16"/>
          <w:shd w:val="clear" w:color="auto" w:fill="FFFFFF"/>
        </w:rPr>
        <w:t>Sonali</w:t>
      </w:r>
      <w:proofErr w:type="spellEnd"/>
      <w:r w:rsidRPr="007C0B25">
        <w:rPr>
          <w:rFonts w:ascii="Times New Roman" w:hAnsi="Times New Roman" w:cs="Times New Roman"/>
          <w:color w:val="000000"/>
          <w:sz w:val="16"/>
          <w:szCs w:val="16"/>
          <w:shd w:val="clear" w:color="auto" w:fill="FFFFFF"/>
        </w:rPr>
        <w:t xml:space="preserve">; Rout, </w:t>
      </w:r>
      <w:proofErr w:type="spellStart"/>
      <w:r w:rsidRPr="007C0B25">
        <w:rPr>
          <w:rFonts w:ascii="Times New Roman" w:hAnsi="Times New Roman" w:cs="Times New Roman"/>
          <w:color w:val="000000"/>
          <w:sz w:val="16"/>
          <w:szCs w:val="16"/>
          <w:shd w:val="clear" w:color="auto" w:fill="FFFFFF"/>
        </w:rPr>
        <w:t>Jyoti</w:t>
      </w:r>
      <w:proofErr w:type="spellEnd"/>
      <w:r w:rsidRPr="007C0B25">
        <w:rPr>
          <w:rFonts w:ascii="Times New Roman" w:hAnsi="Times New Roman" w:cs="Times New Roman"/>
          <w:color w:val="000000"/>
          <w:sz w:val="16"/>
          <w:szCs w:val="16"/>
          <w:shd w:val="clear" w:color="auto" w:fill="FFFFFF"/>
        </w:rPr>
        <w:t xml:space="preserve"> </w:t>
      </w:r>
      <w:proofErr w:type="spellStart"/>
      <w:r w:rsidRPr="007C0B25">
        <w:rPr>
          <w:rFonts w:ascii="Times New Roman" w:hAnsi="Times New Roman" w:cs="Times New Roman"/>
          <w:color w:val="000000"/>
          <w:sz w:val="16"/>
          <w:szCs w:val="16"/>
          <w:shd w:val="clear" w:color="auto" w:fill="FFFFFF"/>
        </w:rPr>
        <w:t>Ranjan</w:t>
      </w:r>
      <w:proofErr w:type="spellEnd"/>
      <w:r w:rsidRPr="007C0B25">
        <w:rPr>
          <w:rFonts w:ascii="Times New Roman" w:hAnsi="Times New Roman" w:cs="Times New Roman"/>
          <w:color w:val="000000"/>
          <w:sz w:val="16"/>
          <w:szCs w:val="16"/>
          <w:shd w:val="clear" w:color="auto" w:fill="FFFFFF"/>
        </w:rPr>
        <w:t xml:space="preserve">; Kerry, Rout George; </w:t>
      </w:r>
      <w:proofErr w:type="spellStart"/>
      <w:r w:rsidRPr="007C0B25">
        <w:rPr>
          <w:rFonts w:ascii="Times New Roman" w:hAnsi="Times New Roman" w:cs="Times New Roman"/>
          <w:color w:val="000000"/>
          <w:sz w:val="16"/>
          <w:szCs w:val="16"/>
          <w:shd w:val="clear" w:color="auto" w:fill="FFFFFF"/>
        </w:rPr>
        <w:t>Thatoi</w:t>
      </w:r>
      <w:proofErr w:type="spellEnd"/>
      <w:r w:rsidRPr="007C0B25">
        <w:rPr>
          <w:rFonts w:ascii="Times New Roman" w:hAnsi="Times New Roman" w:cs="Times New Roman"/>
          <w:color w:val="000000"/>
          <w:sz w:val="16"/>
          <w:szCs w:val="16"/>
          <w:shd w:val="clear" w:color="auto" w:fill="FFFFFF"/>
        </w:rPr>
        <w:t xml:space="preserve">, </w:t>
      </w:r>
      <w:proofErr w:type="spellStart"/>
      <w:r w:rsidRPr="007C0B25">
        <w:rPr>
          <w:rFonts w:ascii="Times New Roman" w:hAnsi="Times New Roman" w:cs="Times New Roman"/>
          <w:color w:val="000000"/>
          <w:sz w:val="16"/>
          <w:szCs w:val="16"/>
          <w:shd w:val="clear" w:color="auto" w:fill="FFFFFF"/>
        </w:rPr>
        <w:t>Hrudayanath</w:t>
      </w:r>
      <w:proofErr w:type="spellEnd"/>
      <w:r w:rsidRPr="007C0B25">
        <w:rPr>
          <w:rFonts w:ascii="Times New Roman" w:hAnsi="Times New Roman" w:cs="Times New Roman"/>
          <w:color w:val="000000"/>
          <w:sz w:val="16"/>
          <w:szCs w:val="16"/>
          <w:shd w:val="clear" w:color="auto" w:fill="FFFFFF"/>
        </w:rPr>
        <w:t xml:space="preserve">; </w:t>
      </w:r>
      <w:proofErr w:type="spellStart"/>
      <w:r w:rsidRPr="007C0B25">
        <w:rPr>
          <w:rFonts w:ascii="Times New Roman" w:hAnsi="Times New Roman" w:cs="Times New Roman"/>
          <w:color w:val="000000"/>
          <w:sz w:val="16"/>
          <w:szCs w:val="16"/>
          <w:shd w:val="clear" w:color="auto" w:fill="FFFFFF"/>
        </w:rPr>
        <w:t>Sahoo</w:t>
      </w:r>
      <w:proofErr w:type="spellEnd"/>
      <w:r w:rsidRPr="007C0B25">
        <w:rPr>
          <w:rFonts w:ascii="Times New Roman" w:hAnsi="Times New Roman" w:cs="Times New Roman"/>
          <w:color w:val="000000"/>
          <w:sz w:val="16"/>
          <w:szCs w:val="16"/>
          <w:shd w:val="clear" w:color="auto" w:fill="FFFFFF"/>
        </w:rPr>
        <w:t xml:space="preserve">, </w:t>
      </w:r>
      <w:proofErr w:type="spellStart"/>
      <w:r w:rsidRPr="007C0B25">
        <w:rPr>
          <w:rFonts w:ascii="Times New Roman" w:hAnsi="Times New Roman" w:cs="Times New Roman"/>
          <w:color w:val="000000"/>
          <w:sz w:val="16"/>
          <w:szCs w:val="16"/>
          <w:shd w:val="clear" w:color="auto" w:fill="FFFFFF"/>
        </w:rPr>
        <w:t>Santi</w:t>
      </w:r>
      <w:proofErr w:type="spellEnd"/>
      <w:r w:rsidRPr="007C0B25">
        <w:rPr>
          <w:rFonts w:ascii="Times New Roman" w:hAnsi="Times New Roman" w:cs="Times New Roman"/>
          <w:color w:val="000000"/>
          <w:sz w:val="16"/>
          <w:szCs w:val="16"/>
          <w:shd w:val="clear" w:color="auto" w:fill="FFFFFF"/>
        </w:rPr>
        <w:t xml:space="preserve"> </w:t>
      </w:r>
      <w:proofErr w:type="spellStart"/>
      <w:r w:rsidRPr="007C0B25">
        <w:rPr>
          <w:rFonts w:ascii="Times New Roman" w:hAnsi="Times New Roman" w:cs="Times New Roman"/>
          <w:color w:val="000000"/>
          <w:sz w:val="16"/>
          <w:szCs w:val="16"/>
          <w:shd w:val="clear" w:color="auto" w:fill="FFFFFF"/>
        </w:rPr>
        <w:t>Lata</w:t>
      </w:r>
      <w:proofErr w:type="spellEnd"/>
      <w:r w:rsidRPr="007C0B25">
        <w:rPr>
          <w:rFonts w:ascii="Times New Roman" w:hAnsi="Times New Roman" w:cs="Times New Roman"/>
          <w:color w:val="000000"/>
          <w:sz w:val="16"/>
          <w:szCs w:val="16"/>
          <w:shd w:val="clear" w:color="auto" w:fill="FFFFFF"/>
        </w:rPr>
        <w:t xml:space="preserve"> (2020). </w:t>
      </w:r>
      <w:r w:rsidRPr="007C0B25">
        <w:rPr>
          <w:rFonts w:ascii="Times New Roman" w:hAnsi="Times New Roman" w:cs="Times New Roman"/>
          <w:i/>
          <w:iCs/>
          <w:color w:val="000000"/>
          <w:sz w:val="16"/>
          <w:szCs w:val="16"/>
          <w:shd w:val="clear" w:color="auto" w:fill="FFFFFF"/>
        </w:rPr>
        <w:t xml:space="preserve">Biochemical Prospects of Various Microbial </w:t>
      </w:r>
      <w:r w:rsidR="0071460D">
        <w:rPr>
          <w:rFonts w:ascii="Times New Roman" w:hAnsi="Times New Roman" w:cs="Times New Roman"/>
          <w:i/>
          <w:iCs/>
          <w:color w:val="000000"/>
          <w:sz w:val="16"/>
          <w:szCs w:val="16"/>
          <w:shd w:val="clear" w:color="auto" w:fill="FFFFFF"/>
        </w:rPr>
        <w:t>Pectinase</w:t>
      </w:r>
      <w:r w:rsidRPr="007C0B25">
        <w:rPr>
          <w:rFonts w:ascii="Times New Roman" w:hAnsi="Times New Roman" w:cs="Times New Roman"/>
          <w:i/>
          <w:iCs/>
          <w:color w:val="000000"/>
          <w:sz w:val="16"/>
          <w:szCs w:val="16"/>
          <w:shd w:val="clear" w:color="auto" w:fill="FFFFFF"/>
        </w:rPr>
        <w:t xml:space="preserve"> </w:t>
      </w:r>
      <w:r w:rsidR="005B70A1">
        <w:rPr>
          <w:rFonts w:ascii="Times New Roman" w:hAnsi="Times New Roman" w:cs="Times New Roman"/>
          <w:i/>
          <w:iCs/>
          <w:color w:val="000000"/>
          <w:sz w:val="16"/>
          <w:szCs w:val="16"/>
          <w:shd w:val="clear" w:color="auto" w:fill="FFFFFF"/>
        </w:rPr>
        <w:t>and</w:t>
      </w:r>
      <w:r w:rsidRPr="007C0B25">
        <w:rPr>
          <w:rFonts w:ascii="Times New Roman" w:hAnsi="Times New Roman" w:cs="Times New Roman"/>
          <w:i/>
          <w:iCs/>
          <w:color w:val="000000"/>
          <w:sz w:val="16"/>
          <w:szCs w:val="16"/>
          <w:shd w:val="clear" w:color="auto" w:fill="FFFFFF"/>
        </w:rPr>
        <w:t xml:space="preserve"> Pectin: An Approachable Concept in Pharmaceutical Bioprocessing. Frontiers in Nutrition, 7(), 117–. </w:t>
      </w:r>
      <w:r w:rsidRPr="007C0B25">
        <w:rPr>
          <w:rFonts w:ascii="Times New Roman" w:hAnsi="Times New Roman" w:cs="Times New Roman"/>
          <w:color w:val="000000"/>
          <w:sz w:val="16"/>
          <w:szCs w:val="16"/>
          <w:shd w:val="clear" w:color="auto" w:fill="FFFFFF"/>
        </w:rPr>
        <w:t>doi:10.3389/fnut.2020.00117 </w:t>
      </w:r>
    </w:p>
    <w:p w:rsidR="00BD7983" w:rsidRPr="007C0B25" w:rsidRDefault="00BD7983" w:rsidP="00BD7983">
      <w:pPr>
        <w:pStyle w:val="ListParagraph"/>
        <w:numPr>
          <w:ilvl w:val="0"/>
          <w:numId w:val="13"/>
        </w:numPr>
        <w:rPr>
          <w:rFonts w:ascii="Times New Roman" w:hAnsi="Times New Roman" w:cs="Times New Roman"/>
          <w:sz w:val="16"/>
          <w:szCs w:val="16"/>
        </w:rPr>
      </w:pPr>
      <w:r>
        <w:rPr>
          <w:rFonts w:ascii="Times New Roman" w:hAnsi="Times New Roman" w:cs="Times New Roman"/>
          <w:sz w:val="16"/>
          <w:szCs w:val="16"/>
        </w:rPr>
        <w:t>Shah, K.</w:t>
      </w:r>
      <w:r w:rsidRPr="00BD7983">
        <w:rPr>
          <w:rFonts w:ascii="Times New Roman" w:hAnsi="Times New Roman" w:cs="Times New Roman"/>
          <w:sz w:val="16"/>
          <w:szCs w:val="16"/>
        </w:rPr>
        <w:t xml:space="preserve">R., </w:t>
      </w:r>
      <w:proofErr w:type="spellStart"/>
      <w:r w:rsidRPr="00BD7983">
        <w:rPr>
          <w:rFonts w:ascii="Times New Roman" w:hAnsi="Times New Roman" w:cs="Times New Roman"/>
          <w:sz w:val="16"/>
          <w:szCs w:val="16"/>
        </w:rPr>
        <w:t>Devanshi</w:t>
      </w:r>
      <w:proofErr w:type="spellEnd"/>
      <w:r w:rsidRPr="00BD7983">
        <w:rPr>
          <w:rFonts w:ascii="Times New Roman" w:hAnsi="Times New Roman" w:cs="Times New Roman"/>
          <w:sz w:val="16"/>
          <w:szCs w:val="16"/>
        </w:rPr>
        <w:t xml:space="preserve">, S., Patel, G.B. </w:t>
      </w:r>
      <w:r w:rsidR="005B70A1">
        <w:rPr>
          <w:rFonts w:ascii="Times New Roman" w:hAnsi="Times New Roman" w:cs="Times New Roman"/>
          <w:sz w:val="16"/>
          <w:szCs w:val="16"/>
        </w:rPr>
        <w:t>and</w:t>
      </w:r>
      <w:r>
        <w:rPr>
          <w:rFonts w:ascii="Arial" w:hAnsi="Arial" w:cs="Arial"/>
          <w:color w:val="222222"/>
          <w:sz w:val="20"/>
          <w:szCs w:val="20"/>
          <w:shd w:val="clear" w:color="auto" w:fill="FFFFFF"/>
        </w:rPr>
        <w:t xml:space="preserve"> </w:t>
      </w:r>
      <w:r w:rsidRPr="00BD7983">
        <w:rPr>
          <w:rFonts w:ascii="Times New Roman" w:hAnsi="Times New Roman" w:cs="Times New Roman"/>
          <w:sz w:val="16"/>
          <w:szCs w:val="16"/>
        </w:rPr>
        <w:t xml:space="preserve">Patel, V.D., 2022. Application of Microbial </w:t>
      </w:r>
      <w:r w:rsidR="00874606">
        <w:rPr>
          <w:rFonts w:ascii="Times New Roman" w:hAnsi="Times New Roman" w:cs="Times New Roman"/>
          <w:sz w:val="16"/>
          <w:szCs w:val="16"/>
        </w:rPr>
        <w:t>Enzymes</w:t>
      </w:r>
      <w:r w:rsidRPr="00BD7983">
        <w:rPr>
          <w:rFonts w:ascii="Times New Roman" w:hAnsi="Times New Roman" w:cs="Times New Roman"/>
          <w:sz w:val="16"/>
          <w:szCs w:val="16"/>
        </w:rPr>
        <w:t xml:space="preserve">: of Paper </w:t>
      </w:r>
      <w:r w:rsidR="005B70A1">
        <w:rPr>
          <w:rFonts w:ascii="Times New Roman" w:hAnsi="Times New Roman" w:cs="Times New Roman"/>
          <w:sz w:val="16"/>
          <w:szCs w:val="16"/>
        </w:rPr>
        <w:t>and</w:t>
      </w:r>
      <w:r w:rsidRPr="00BD7983">
        <w:rPr>
          <w:rFonts w:ascii="Times New Roman" w:hAnsi="Times New Roman" w:cs="Times New Roman"/>
          <w:sz w:val="16"/>
          <w:szCs w:val="16"/>
        </w:rPr>
        <w:t xml:space="preserve"> Pulp Waste. In Innovations in Environmental Biotechnology (pp. 283-304). Springer, Singapore</w:t>
      </w:r>
      <w:r>
        <w:rPr>
          <w:rFonts w:ascii="Arial" w:hAnsi="Arial" w:cs="Arial"/>
          <w:color w:val="222222"/>
          <w:sz w:val="20"/>
          <w:szCs w:val="20"/>
          <w:shd w:val="clear" w:color="auto" w:fill="FFFFFF"/>
        </w:rPr>
        <w:t>.</w:t>
      </w:r>
    </w:p>
    <w:p w:rsidR="00167456" w:rsidRDefault="00167456" w:rsidP="00167456">
      <w:pPr>
        <w:pStyle w:val="ListParagraph"/>
        <w:numPr>
          <w:ilvl w:val="0"/>
          <w:numId w:val="13"/>
        </w:numPr>
        <w:rPr>
          <w:rFonts w:ascii="Times New Roman" w:hAnsi="Times New Roman" w:cs="Times New Roman"/>
          <w:sz w:val="16"/>
          <w:szCs w:val="16"/>
        </w:rPr>
      </w:pPr>
      <w:r w:rsidRPr="007C0B25">
        <w:rPr>
          <w:rFonts w:ascii="Times New Roman" w:hAnsi="Times New Roman" w:cs="Times New Roman"/>
          <w:sz w:val="16"/>
          <w:szCs w:val="16"/>
        </w:rPr>
        <w:t xml:space="preserve">Shah, K.R., Patel, G.B., 2022. Biodegradation of Soap Stock: As an Alternative Renewable Energy Resource </w:t>
      </w:r>
      <w:r w:rsidR="005B70A1">
        <w:rPr>
          <w:rFonts w:ascii="Times New Roman" w:hAnsi="Times New Roman" w:cs="Times New Roman"/>
          <w:sz w:val="16"/>
          <w:szCs w:val="16"/>
        </w:rPr>
        <w:t>and</w:t>
      </w:r>
      <w:r w:rsidRPr="007C0B25">
        <w:rPr>
          <w:rFonts w:ascii="Times New Roman" w:hAnsi="Times New Roman" w:cs="Times New Roman"/>
          <w:sz w:val="16"/>
          <w:szCs w:val="16"/>
        </w:rPr>
        <w:t xml:space="preserve"> Reduce Environmental </w:t>
      </w:r>
      <w:proofErr w:type="spellStart"/>
      <w:r w:rsidRPr="007C0B25">
        <w:rPr>
          <w:rFonts w:ascii="Times New Roman" w:hAnsi="Times New Roman" w:cs="Times New Roman"/>
          <w:sz w:val="16"/>
          <w:szCs w:val="16"/>
        </w:rPr>
        <w:t>PollutionEnvironmental</w:t>
      </w:r>
      <w:proofErr w:type="spellEnd"/>
      <w:r w:rsidRPr="007C0B25">
        <w:rPr>
          <w:rFonts w:ascii="Times New Roman" w:hAnsi="Times New Roman" w:cs="Times New Roman"/>
          <w:sz w:val="16"/>
          <w:szCs w:val="16"/>
        </w:rPr>
        <w:t xml:space="preserve"> pollution, in: </w:t>
      </w:r>
      <w:proofErr w:type="spellStart"/>
      <w:r w:rsidRPr="007C0B25">
        <w:rPr>
          <w:rFonts w:ascii="Times New Roman" w:hAnsi="Times New Roman" w:cs="Times New Roman"/>
          <w:sz w:val="16"/>
          <w:szCs w:val="16"/>
        </w:rPr>
        <w:t>Arora</w:t>
      </w:r>
      <w:proofErr w:type="spellEnd"/>
      <w:r w:rsidRPr="007C0B25">
        <w:rPr>
          <w:rFonts w:ascii="Times New Roman" w:hAnsi="Times New Roman" w:cs="Times New Roman"/>
          <w:sz w:val="16"/>
          <w:szCs w:val="16"/>
        </w:rPr>
        <w:t xml:space="preserve">, S., Kumar, A., </w:t>
      </w:r>
      <w:proofErr w:type="spellStart"/>
      <w:r w:rsidRPr="007C0B25">
        <w:rPr>
          <w:rFonts w:ascii="Times New Roman" w:hAnsi="Times New Roman" w:cs="Times New Roman"/>
          <w:sz w:val="16"/>
          <w:szCs w:val="16"/>
        </w:rPr>
        <w:t>Ogita</w:t>
      </w:r>
      <w:proofErr w:type="spellEnd"/>
      <w:r w:rsidRPr="007C0B25">
        <w:rPr>
          <w:rFonts w:ascii="Times New Roman" w:hAnsi="Times New Roman" w:cs="Times New Roman"/>
          <w:sz w:val="16"/>
          <w:szCs w:val="16"/>
        </w:rPr>
        <w:t xml:space="preserve">, S., </w:t>
      </w:r>
      <w:proofErr w:type="spellStart"/>
      <w:r w:rsidRPr="007C0B25">
        <w:rPr>
          <w:rFonts w:ascii="Times New Roman" w:hAnsi="Times New Roman" w:cs="Times New Roman"/>
          <w:sz w:val="16"/>
          <w:szCs w:val="16"/>
        </w:rPr>
        <w:t>Yau</w:t>
      </w:r>
      <w:proofErr w:type="spellEnd"/>
      <w:r w:rsidRPr="007C0B25">
        <w:rPr>
          <w:rFonts w:ascii="Times New Roman" w:hAnsi="Times New Roman" w:cs="Times New Roman"/>
          <w:sz w:val="16"/>
          <w:szCs w:val="16"/>
        </w:rPr>
        <w:t xml:space="preserve">, Y.-Y. (Eds.), Innovations in Environmental Biotechnology. Springer Nature Singapore, Singapore, pp. 653–676. </w:t>
      </w:r>
      <w:hyperlink r:id="rId11" w:history="1">
        <w:r w:rsidR="00BD7983" w:rsidRPr="008D3052">
          <w:rPr>
            <w:rFonts w:ascii="Times New Roman" w:hAnsi="Times New Roman" w:cs="Times New Roman"/>
            <w:sz w:val="16"/>
            <w:szCs w:val="16"/>
          </w:rPr>
          <w:t>https://doi.org/10.1007/978-981-16-4445-0_27</w:t>
        </w:r>
      </w:hyperlink>
    </w:p>
    <w:p w:rsidR="008D3052" w:rsidRDefault="008D3052" w:rsidP="00167456">
      <w:pPr>
        <w:pStyle w:val="ListParagraph"/>
        <w:numPr>
          <w:ilvl w:val="0"/>
          <w:numId w:val="13"/>
        </w:numPr>
        <w:rPr>
          <w:rFonts w:ascii="Times New Roman" w:hAnsi="Times New Roman" w:cs="Times New Roman"/>
          <w:sz w:val="16"/>
          <w:szCs w:val="16"/>
        </w:rPr>
      </w:pPr>
      <w:r w:rsidRPr="008D3052">
        <w:rPr>
          <w:rFonts w:ascii="Times New Roman" w:hAnsi="Times New Roman" w:cs="Times New Roman"/>
          <w:sz w:val="16"/>
          <w:szCs w:val="16"/>
        </w:rPr>
        <w:t xml:space="preserve">Shah, K.R., </w:t>
      </w:r>
      <w:proofErr w:type="spellStart"/>
      <w:r w:rsidRPr="008D3052">
        <w:rPr>
          <w:rFonts w:ascii="Times New Roman" w:hAnsi="Times New Roman" w:cs="Times New Roman"/>
          <w:sz w:val="16"/>
          <w:szCs w:val="16"/>
        </w:rPr>
        <w:t>Vyas</w:t>
      </w:r>
      <w:proofErr w:type="spellEnd"/>
      <w:r w:rsidRPr="008D3052">
        <w:rPr>
          <w:rFonts w:ascii="Times New Roman" w:hAnsi="Times New Roman" w:cs="Times New Roman"/>
          <w:sz w:val="16"/>
          <w:szCs w:val="16"/>
        </w:rPr>
        <w:t xml:space="preserve">, R. </w:t>
      </w:r>
      <w:r w:rsidR="005B70A1">
        <w:rPr>
          <w:rFonts w:ascii="Times New Roman" w:hAnsi="Times New Roman" w:cs="Times New Roman"/>
          <w:sz w:val="16"/>
          <w:szCs w:val="16"/>
        </w:rPr>
        <w:t>and</w:t>
      </w:r>
      <w:r w:rsidRPr="008D3052">
        <w:rPr>
          <w:rFonts w:ascii="Times New Roman" w:hAnsi="Times New Roman" w:cs="Times New Roman"/>
          <w:sz w:val="16"/>
          <w:szCs w:val="16"/>
        </w:rPr>
        <w:t xml:space="preserve"> Patel, G., 2019. Bioethanol production from pulp of </w:t>
      </w:r>
      <w:r w:rsidR="000B2D86">
        <w:rPr>
          <w:rFonts w:ascii="Times New Roman" w:hAnsi="Times New Roman" w:cs="Times New Roman"/>
          <w:sz w:val="16"/>
          <w:szCs w:val="16"/>
        </w:rPr>
        <w:t>fruit</w:t>
      </w:r>
      <w:r w:rsidRPr="008D3052">
        <w:rPr>
          <w:rFonts w:ascii="Times New Roman" w:hAnsi="Times New Roman" w:cs="Times New Roman"/>
          <w:sz w:val="16"/>
          <w:szCs w:val="16"/>
        </w:rPr>
        <w:t>s. </w:t>
      </w:r>
      <w:proofErr w:type="spellStart"/>
      <w:r w:rsidRPr="008D3052">
        <w:rPr>
          <w:rFonts w:ascii="Times New Roman" w:hAnsi="Times New Roman" w:cs="Times New Roman"/>
          <w:sz w:val="16"/>
          <w:szCs w:val="16"/>
        </w:rPr>
        <w:t>Biosci</w:t>
      </w:r>
      <w:proofErr w:type="spellEnd"/>
      <w:r w:rsidRPr="008D3052">
        <w:rPr>
          <w:rFonts w:ascii="Times New Roman" w:hAnsi="Times New Roman" w:cs="Times New Roman"/>
          <w:sz w:val="16"/>
          <w:szCs w:val="16"/>
        </w:rPr>
        <w:t xml:space="preserve"> </w:t>
      </w:r>
      <w:proofErr w:type="spellStart"/>
      <w:r w:rsidRPr="008D3052">
        <w:rPr>
          <w:rFonts w:ascii="Times New Roman" w:hAnsi="Times New Roman" w:cs="Times New Roman"/>
          <w:sz w:val="16"/>
          <w:szCs w:val="16"/>
        </w:rPr>
        <w:t>Biotechnol</w:t>
      </w:r>
      <w:proofErr w:type="spellEnd"/>
      <w:r w:rsidRPr="008D3052">
        <w:rPr>
          <w:rFonts w:ascii="Times New Roman" w:hAnsi="Times New Roman" w:cs="Times New Roman"/>
          <w:sz w:val="16"/>
          <w:szCs w:val="16"/>
        </w:rPr>
        <w:t xml:space="preserve"> Res </w:t>
      </w:r>
      <w:proofErr w:type="spellStart"/>
      <w:r w:rsidRPr="008D3052">
        <w:rPr>
          <w:rFonts w:ascii="Times New Roman" w:hAnsi="Times New Roman" w:cs="Times New Roman"/>
          <w:sz w:val="16"/>
          <w:szCs w:val="16"/>
        </w:rPr>
        <w:t>Commun</w:t>
      </w:r>
      <w:proofErr w:type="spellEnd"/>
      <w:r w:rsidRPr="008D3052">
        <w:rPr>
          <w:rFonts w:ascii="Times New Roman" w:hAnsi="Times New Roman" w:cs="Times New Roman"/>
          <w:sz w:val="16"/>
          <w:szCs w:val="16"/>
        </w:rPr>
        <w:t>, 12(2), pp.464-471.</w:t>
      </w:r>
    </w:p>
    <w:p w:rsidR="00A420AF" w:rsidRPr="008D3052" w:rsidRDefault="00A420AF" w:rsidP="00167456">
      <w:pPr>
        <w:tabs>
          <w:tab w:val="num" w:pos="540"/>
        </w:tabs>
        <w:spacing w:after="0" w:line="360" w:lineRule="auto"/>
        <w:jc w:val="both"/>
        <w:rPr>
          <w:rFonts w:ascii="Times New Roman" w:hAnsi="Times New Roman" w:cs="Times New Roman"/>
          <w:sz w:val="16"/>
          <w:szCs w:val="16"/>
        </w:rPr>
      </w:pPr>
    </w:p>
    <w:sectPr w:rsidR="00A420AF" w:rsidRPr="008D3052" w:rsidSect="007528E3">
      <w:pgSz w:w="11906" w:h="16838" w:code="9"/>
      <w:pgMar w:top="562" w:right="562" w:bottom="562" w:left="56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7432"/>
    <w:multiLevelType w:val="hybridMultilevel"/>
    <w:tmpl w:val="D48CB160"/>
    <w:lvl w:ilvl="0" w:tplc="04090009">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nsid w:val="09B4739B"/>
    <w:multiLevelType w:val="hybridMultilevel"/>
    <w:tmpl w:val="294CB018"/>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BBE1F6F"/>
    <w:multiLevelType w:val="hybridMultilevel"/>
    <w:tmpl w:val="04FCB576"/>
    <w:lvl w:ilvl="0" w:tplc="28EA1778">
      <w:start w:val="1"/>
      <w:numFmt w:val="decimal"/>
      <w:lvlText w:val="%1."/>
      <w:lvlJc w:val="left"/>
      <w:pPr>
        <w:ind w:left="384" w:hanging="284"/>
      </w:pPr>
      <w:rPr>
        <w:rFonts w:ascii="Times New Roman" w:eastAsia="Times New Roman" w:hAnsi="Times New Roman" w:cs="Times New Roman" w:hint="default"/>
        <w:b/>
        <w:bCs/>
        <w:w w:val="100"/>
        <w:sz w:val="20"/>
        <w:szCs w:val="20"/>
        <w:lang w:val="en-US" w:eastAsia="en-US" w:bidi="ar-SA"/>
      </w:rPr>
    </w:lvl>
    <w:lvl w:ilvl="1" w:tplc="ACB87C78">
      <w:numFmt w:val="none"/>
      <w:lvlText w:val=""/>
      <w:lvlJc w:val="left"/>
      <w:pPr>
        <w:tabs>
          <w:tab w:val="num" w:pos="360"/>
        </w:tabs>
      </w:pPr>
    </w:lvl>
    <w:lvl w:ilvl="2" w:tplc="94B09420">
      <w:numFmt w:val="bullet"/>
      <w:lvlText w:val="•"/>
      <w:lvlJc w:val="left"/>
      <w:pPr>
        <w:ind w:left="2220" w:hanging="284"/>
      </w:pPr>
      <w:rPr>
        <w:rFonts w:hint="default"/>
        <w:lang w:val="en-US" w:eastAsia="en-US" w:bidi="ar-SA"/>
      </w:rPr>
    </w:lvl>
    <w:lvl w:ilvl="3" w:tplc="FD368A4C">
      <w:numFmt w:val="bullet"/>
      <w:lvlText w:val="•"/>
      <w:lvlJc w:val="left"/>
      <w:pPr>
        <w:ind w:left="3140" w:hanging="284"/>
      </w:pPr>
      <w:rPr>
        <w:rFonts w:hint="default"/>
        <w:lang w:val="en-US" w:eastAsia="en-US" w:bidi="ar-SA"/>
      </w:rPr>
    </w:lvl>
    <w:lvl w:ilvl="4" w:tplc="FC10ABAC">
      <w:numFmt w:val="bullet"/>
      <w:lvlText w:val="•"/>
      <w:lvlJc w:val="left"/>
      <w:pPr>
        <w:ind w:left="4060" w:hanging="284"/>
      </w:pPr>
      <w:rPr>
        <w:rFonts w:hint="default"/>
        <w:lang w:val="en-US" w:eastAsia="en-US" w:bidi="ar-SA"/>
      </w:rPr>
    </w:lvl>
    <w:lvl w:ilvl="5" w:tplc="851AA27C">
      <w:numFmt w:val="bullet"/>
      <w:lvlText w:val="•"/>
      <w:lvlJc w:val="left"/>
      <w:pPr>
        <w:ind w:left="4980" w:hanging="284"/>
      </w:pPr>
      <w:rPr>
        <w:rFonts w:hint="default"/>
        <w:lang w:val="en-US" w:eastAsia="en-US" w:bidi="ar-SA"/>
      </w:rPr>
    </w:lvl>
    <w:lvl w:ilvl="6" w:tplc="2068A114">
      <w:numFmt w:val="bullet"/>
      <w:lvlText w:val="•"/>
      <w:lvlJc w:val="left"/>
      <w:pPr>
        <w:ind w:left="5900" w:hanging="284"/>
      </w:pPr>
      <w:rPr>
        <w:rFonts w:hint="default"/>
        <w:lang w:val="en-US" w:eastAsia="en-US" w:bidi="ar-SA"/>
      </w:rPr>
    </w:lvl>
    <w:lvl w:ilvl="7" w:tplc="E350FD5E">
      <w:numFmt w:val="bullet"/>
      <w:lvlText w:val="•"/>
      <w:lvlJc w:val="left"/>
      <w:pPr>
        <w:ind w:left="6820" w:hanging="284"/>
      </w:pPr>
      <w:rPr>
        <w:rFonts w:hint="default"/>
        <w:lang w:val="en-US" w:eastAsia="en-US" w:bidi="ar-SA"/>
      </w:rPr>
    </w:lvl>
    <w:lvl w:ilvl="8" w:tplc="9F26F814">
      <w:numFmt w:val="bullet"/>
      <w:lvlText w:val="•"/>
      <w:lvlJc w:val="left"/>
      <w:pPr>
        <w:ind w:left="7740" w:hanging="284"/>
      </w:pPr>
      <w:rPr>
        <w:rFonts w:hint="default"/>
        <w:lang w:val="en-US" w:eastAsia="en-US" w:bidi="ar-SA"/>
      </w:rPr>
    </w:lvl>
  </w:abstractNum>
  <w:abstractNum w:abstractNumId="3">
    <w:nsid w:val="227E0229"/>
    <w:multiLevelType w:val="hybridMultilevel"/>
    <w:tmpl w:val="2A66ECD8"/>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310548C3"/>
    <w:multiLevelType w:val="hybridMultilevel"/>
    <w:tmpl w:val="46941D5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1E56836"/>
    <w:multiLevelType w:val="hybridMultilevel"/>
    <w:tmpl w:val="1264D5E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6">
    <w:nsid w:val="373413B2"/>
    <w:multiLevelType w:val="hybridMultilevel"/>
    <w:tmpl w:val="0D68D0E2"/>
    <w:lvl w:ilvl="0" w:tplc="25385A70">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CC7F20"/>
    <w:multiLevelType w:val="hybridMultilevel"/>
    <w:tmpl w:val="68D067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E867F2"/>
    <w:multiLevelType w:val="multilevel"/>
    <w:tmpl w:val="03622D3A"/>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4EF600AA"/>
    <w:multiLevelType w:val="hybridMultilevel"/>
    <w:tmpl w:val="497CA02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0">
    <w:nsid w:val="5B8A0A31"/>
    <w:multiLevelType w:val="hybridMultilevel"/>
    <w:tmpl w:val="56A200C4"/>
    <w:lvl w:ilvl="0" w:tplc="0409000B">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1">
    <w:nsid w:val="5CA5012A"/>
    <w:multiLevelType w:val="multilevel"/>
    <w:tmpl w:val="03622D3A"/>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2">
    <w:nsid w:val="60486B45"/>
    <w:multiLevelType w:val="hybridMultilevel"/>
    <w:tmpl w:val="542229F4"/>
    <w:lvl w:ilvl="0" w:tplc="0409000B">
      <w:start w:val="1"/>
      <w:numFmt w:val="bullet"/>
      <w:lvlText w:val=""/>
      <w:lvlJc w:val="left"/>
      <w:pPr>
        <w:tabs>
          <w:tab w:val="num" w:pos="840"/>
        </w:tabs>
        <w:ind w:left="840" w:hanging="360"/>
      </w:pPr>
      <w:rPr>
        <w:rFonts w:ascii="Wingdings" w:hAnsi="Wingdings" w:hint="default"/>
      </w:rPr>
    </w:lvl>
    <w:lvl w:ilvl="1" w:tplc="447809DA">
      <w:start w:val="1"/>
      <w:numFmt w:val="bullet"/>
      <w:lvlText w:val=""/>
      <w:lvlJc w:val="left"/>
      <w:pPr>
        <w:tabs>
          <w:tab w:val="num" w:pos="360"/>
        </w:tabs>
        <w:ind w:left="360" w:hanging="360"/>
      </w:pPr>
      <w:rPr>
        <w:rFonts w:ascii="Wingdings" w:hAnsi="Wingdings" w:hint="default"/>
      </w:rPr>
    </w:lvl>
    <w:lvl w:ilvl="2" w:tplc="EB0E3758">
      <w:start w:val="1"/>
      <w:numFmt w:val="decimal"/>
      <w:lvlText w:val="%3."/>
      <w:lvlJc w:val="left"/>
      <w:pPr>
        <w:tabs>
          <w:tab w:val="num" w:pos="540"/>
        </w:tabs>
        <w:ind w:left="540" w:hanging="360"/>
      </w:pPr>
      <w:rPr>
        <w:rFonts w:hint="default"/>
        <w:b/>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3">
    <w:nsid w:val="668D037C"/>
    <w:multiLevelType w:val="hybridMultilevel"/>
    <w:tmpl w:val="0D68D0E2"/>
    <w:lvl w:ilvl="0" w:tplc="25385A70">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3240463"/>
    <w:multiLevelType w:val="hybridMultilevel"/>
    <w:tmpl w:val="D5560472"/>
    <w:lvl w:ilvl="0" w:tplc="0409000F">
      <w:start w:val="1"/>
      <w:numFmt w:val="decimal"/>
      <w:lvlText w:val="%1."/>
      <w:lvlJc w:val="left"/>
      <w:pPr>
        <w:tabs>
          <w:tab w:val="num" w:pos="360"/>
        </w:tabs>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3816AA7"/>
    <w:multiLevelType w:val="hybridMultilevel"/>
    <w:tmpl w:val="A46C699A"/>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931321A"/>
    <w:multiLevelType w:val="hybridMultilevel"/>
    <w:tmpl w:val="8D3E23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2F06D5"/>
    <w:multiLevelType w:val="hybridMultilevel"/>
    <w:tmpl w:val="7CCC3406"/>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8">
    <w:nsid w:val="7E252766"/>
    <w:multiLevelType w:val="hybridMultilevel"/>
    <w:tmpl w:val="60983C1E"/>
    <w:lvl w:ilvl="0" w:tplc="4009000F">
      <w:start w:val="1"/>
      <w:numFmt w:val="decimal"/>
      <w:lvlText w:val="%1."/>
      <w:lvlJc w:val="left"/>
      <w:pPr>
        <w:ind w:left="1104" w:hanging="360"/>
      </w:pPr>
    </w:lvl>
    <w:lvl w:ilvl="1" w:tplc="40090019" w:tentative="1">
      <w:start w:val="1"/>
      <w:numFmt w:val="lowerLetter"/>
      <w:lvlText w:val="%2."/>
      <w:lvlJc w:val="left"/>
      <w:pPr>
        <w:ind w:left="1824" w:hanging="360"/>
      </w:pPr>
    </w:lvl>
    <w:lvl w:ilvl="2" w:tplc="4009001B" w:tentative="1">
      <w:start w:val="1"/>
      <w:numFmt w:val="lowerRoman"/>
      <w:lvlText w:val="%3."/>
      <w:lvlJc w:val="right"/>
      <w:pPr>
        <w:ind w:left="2544" w:hanging="180"/>
      </w:pPr>
    </w:lvl>
    <w:lvl w:ilvl="3" w:tplc="4009000F" w:tentative="1">
      <w:start w:val="1"/>
      <w:numFmt w:val="decimal"/>
      <w:lvlText w:val="%4."/>
      <w:lvlJc w:val="left"/>
      <w:pPr>
        <w:ind w:left="3264" w:hanging="360"/>
      </w:pPr>
    </w:lvl>
    <w:lvl w:ilvl="4" w:tplc="40090019" w:tentative="1">
      <w:start w:val="1"/>
      <w:numFmt w:val="lowerLetter"/>
      <w:lvlText w:val="%5."/>
      <w:lvlJc w:val="left"/>
      <w:pPr>
        <w:ind w:left="3984" w:hanging="360"/>
      </w:pPr>
    </w:lvl>
    <w:lvl w:ilvl="5" w:tplc="4009001B" w:tentative="1">
      <w:start w:val="1"/>
      <w:numFmt w:val="lowerRoman"/>
      <w:lvlText w:val="%6."/>
      <w:lvlJc w:val="right"/>
      <w:pPr>
        <w:ind w:left="4704" w:hanging="180"/>
      </w:pPr>
    </w:lvl>
    <w:lvl w:ilvl="6" w:tplc="4009000F" w:tentative="1">
      <w:start w:val="1"/>
      <w:numFmt w:val="decimal"/>
      <w:lvlText w:val="%7."/>
      <w:lvlJc w:val="left"/>
      <w:pPr>
        <w:ind w:left="5424" w:hanging="360"/>
      </w:pPr>
    </w:lvl>
    <w:lvl w:ilvl="7" w:tplc="40090019" w:tentative="1">
      <w:start w:val="1"/>
      <w:numFmt w:val="lowerLetter"/>
      <w:lvlText w:val="%8."/>
      <w:lvlJc w:val="left"/>
      <w:pPr>
        <w:ind w:left="6144" w:hanging="360"/>
      </w:pPr>
    </w:lvl>
    <w:lvl w:ilvl="8" w:tplc="4009001B" w:tentative="1">
      <w:start w:val="1"/>
      <w:numFmt w:val="lowerRoman"/>
      <w:lvlText w:val="%9."/>
      <w:lvlJc w:val="right"/>
      <w:pPr>
        <w:ind w:left="6864" w:hanging="180"/>
      </w:pPr>
    </w:lvl>
  </w:abstractNum>
  <w:abstractNum w:abstractNumId="19">
    <w:nsid w:val="7FCE5F50"/>
    <w:multiLevelType w:val="hybridMultilevel"/>
    <w:tmpl w:val="3E4ECB5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12"/>
  </w:num>
  <w:num w:numId="4">
    <w:abstractNumId w:val="17"/>
  </w:num>
  <w:num w:numId="5">
    <w:abstractNumId w:val="10"/>
  </w:num>
  <w:num w:numId="6">
    <w:abstractNumId w:val="5"/>
  </w:num>
  <w:num w:numId="7">
    <w:abstractNumId w:val="1"/>
  </w:num>
  <w:num w:numId="8">
    <w:abstractNumId w:val="3"/>
  </w:num>
  <w:num w:numId="9">
    <w:abstractNumId w:val="9"/>
  </w:num>
  <w:num w:numId="10">
    <w:abstractNumId w:val="8"/>
  </w:num>
  <w:num w:numId="11">
    <w:abstractNumId w:val="19"/>
  </w:num>
  <w:num w:numId="12">
    <w:abstractNumId w:val="11"/>
  </w:num>
  <w:num w:numId="13">
    <w:abstractNumId w:val="14"/>
  </w:num>
  <w:num w:numId="14">
    <w:abstractNumId w:val="6"/>
  </w:num>
  <w:num w:numId="15">
    <w:abstractNumId w:val="13"/>
  </w:num>
  <w:num w:numId="16">
    <w:abstractNumId w:val="2"/>
  </w:num>
  <w:num w:numId="17">
    <w:abstractNumId w:val="0"/>
  </w:num>
  <w:num w:numId="18">
    <w:abstractNumId w:val="18"/>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FA4C83"/>
    <w:rsid w:val="00001F64"/>
    <w:rsid w:val="00006483"/>
    <w:rsid w:val="0001640F"/>
    <w:rsid w:val="000172B2"/>
    <w:rsid w:val="00024D8B"/>
    <w:rsid w:val="00031CB8"/>
    <w:rsid w:val="00031F71"/>
    <w:rsid w:val="00037C35"/>
    <w:rsid w:val="000470E8"/>
    <w:rsid w:val="0005098C"/>
    <w:rsid w:val="00051ACC"/>
    <w:rsid w:val="00054538"/>
    <w:rsid w:val="00061671"/>
    <w:rsid w:val="00062DEB"/>
    <w:rsid w:val="00067758"/>
    <w:rsid w:val="00072548"/>
    <w:rsid w:val="00074EE7"/>
    <w:rsid w:val="00081ACA"/>
    <w:rsid w:val="0008226E"/>
    <w:rsid w:val="00083567"/>
    <w:rsid w:val="000851A9"/>
    <w:rsid w:val="00086C15"/>
    <w:rsid w:val="000963E5"/>
    <w:rsid w:val="000966AF"/>
    <w:rsid w:val="000A300C"/>
    <w:rsid w:val="000A6833"/>
    <w:rsid w:val="000B1885"/>
    <w:rsid w:val="000B2D86"/>
    <w:rsid w:val="000B4B9A"/>
    <w:rsid w:val="000C074E"/>
    <w:rsid w:val="000C4541"/>
    <w:rsid w:val="000C4CF4"/>
    <w:rsid w:val="000D17FE"/>
    <w:rsid w:val="000D2B6D"/>
    <w:rsid w:val="000D43C0"/>
    <w:rsid w:val="000D7B78"/>
    <w:rsid w:val="000E472A"/>
    <w:rsid w:val="000E4752"/>
    <w:rsid w:val="000E69CE"/>
    <w:rsid w:val="000F746F"/>
    <w:rsid w:val="00102129"/>
    <w:rsid w:val="00113B28"/>
    <w:rsid w:val="00114F6F"/>
    <w:rsid w:val="00120BEE"/>
    <w:rsid w:val="00121DC0"/>
    <w:rsid w:val="00135561"/>
    <w:rsid w:val="00135D41"/>
    <w:rsid w:val="001514F8"/>
    <w:rsid w:val="00154E45"/>
    <w:rsid w:val="001551B9"/>
    <w:rsid w:val="00155DAE"/>
    <w:rsid w:val="0016738A"/>
    <w:rsid w:val="00167456"/>
    <w:rsid w:val="00171A5A"/>
    <w:rsid w:val="00176394"/>
    <w:rsid w:val="001818C8"/>
    <w:rsid w:val="001850FC"/>
    <w:rsid w:val="0019413B"/>
    <w:rsid w:val="001A10E2"/>
    <w:rsid w:val="001A4807"/>
    <w:rsid w:val="001B0342"/>
    <w:rsid w:val="001B17C2"/>
    <w:rsid w:val="001B4979"/>
    <w:rsid w:val="001B6974"/>
    <w:rsid w:val="001C68CD"/>
    <w:rsid w:val="001D5BA2"/>
    <w:rsid w:val="001E123F"/>
    <w:rsid w:val="001F0C1D"/>
    <w:rsid w:val="00205A65"/>
    <w:rsid w:val="002125AC"/>
    <w:rsid w:val="00213BF0"/>
    <w:rsid w:val="002307FF"/>
    <w:rsid w:val="0023413E"/>
    <w:rsid w:val="00250044"/>
    <w:rsid w:val="00255A15"/>
    <w:rsid w:val="00255A41"/>
    <w:rsid w:val="00264710"/>
    <w:rsid w:val="00266365"/>
    <w:rsid w:val="00280841"/>
    <w:rsid w:val="002820B7"/>
    <w:rsid w:val="0028210C"/>
    <w:rsid w:val="00282225"/>
    <w:rsid w:val="00282FA5"/>
    <w:rsid w:val="002B5EE7"/>
    <w:rsid w:val="002B6629"/>
    <w:rsid w:val="002C3B2F"/>
    <w:rsid w:val="002C3C9C"/>
    <w:rsid w:val="002C6DDB"/>
    <w:rsid w:val="002D0254"/>
    <w:rsid w:val="002D02FB"/>
    <w:rsid w:val="002D2EDF"/>
    <w:rsid w:val="002D351B"/>
    <w:rsid w:val="002D65AD"/>
    <w:rsid w:val="002F1642"/>
    <w:rsid w:val="002F4346"/>
    <w:rsid w:val="00301873"/>
    <w:rsid w:val="00304805"/>
    <w:rsid w:val="00326023"/>
    <w:rsid w:val="00332F8D"/>
    <w:rsid w:val="00342808"/>
    <w:rsid w:val="00352377"/>
    <w:rsid w:val="00357AFF"/>
    <w:rsid w:val="0036156F"/>
    <w:rsid w:val="00370E92"/>
    <w:rsid w:val="0037477B"/>
    <w:rsid w:val="00376146"/>
    <w:rsid w:val="0038200F"/>
    <w:rsid w:val="00384CBF"/>
    <w:rsid w:val="00387671"/>
    <w:rsid w:val="00391965"/>
    <w:rsid w:val="003A35B9"/>
    <w:rsid w:val="003A4387"/>
    <w:rsid w:val="003A71BB"/>
    <w:rsid w:val="003C2A2B"/>
    <w:rsid w:val="003D7018"/>
    <w:rsid w:val="003F1E0B"/>
    <w:rsid w:val="003F24DC"/>
    <w:rsid w:val="0040238E"/>
    <w:rsid w:val="00406F20"/>
    <w:rsid w:val="00413FC7"/>
    <w:rsid w:val="00417B23"/>
    <w:rsid w:val="004205A7"/>
    <w:rsid w:val="00421CAB"/>
    <w:rsid w:val="00422A6E"/>
    <w:rsid w:val="004244D9"/>
    <w:rsid w:val="004312AC"/>
    <w:rsid w:val="00432A6B"/>
    <w:rsid w:val="00433DE7"/>
    <w:rsid w:val="00446A11"/>
    <w:rsid w:val="00447110"/>
    <w:rsid w:val="00450CBD"/>
    <w:rsid w:val="004510E1"/>
    <w:rsid w:val="004537B6"/>
    <w:rsid w:val="00457AEF"/>
    <w:rsid w:val="00460340"/>
    <w:rsid w:val="00475762"/>
    <w:rsid w:val="00483777"/>
    <w:rsid w:val="00492B00"/>
    <w:rsid w:val="0049346B"/>
    <w:rsid w:val="00493EFD"/>
    <w:rsid w:val="004A1F21"/>
    <w:rsid w:val="004A2139"/>
    <w:rsid w:val="004D30C9"/>
    <w:rsid w:val="004E2336"/>
    <w:rsid w:val="004E4285"/>
    <w:rsid w:val="004E5036"/>
    <w:rsid w:val="004F405F"/>
    <w:rsid w:val="004F69CC"/>
    <w:rsid w:val="00501AA7"/>
    <w:rsid w:val="00502AFC"/>
    <w:rsid w:val="00505675"/>
    <w:rsid w:val="00510053"/>
    <w:rsid w:val="005143BE"/>
    <w:rsid w:val="00531A49"/>
    <w:rsid w:val="005324CC"/>
    <w:rsid w:val="00533551"/>
    <w:rsid w:val="005402A3"/>
    <w:rsid w:val="005436D1"/>
    <w:rsid w:val="005458EB"/>
    <w:rsid w:val="00546C92"/>
    <w:rsid w:val="00555546"/>
    <w:rsid w:val="00555A71"/>
    <w:rsid w:val="00555B20"/>
    <w:rsid w:val="00564B3C"/>
    <w:rsid w:val="0056690A"/>
    <w:rsid w:val="00567ECE"/>
    <w:rsid w:val="00571171"/>
    <w:rsid w:val="0057121E"/>
    <w:rsid w:val="005721A8"/>
    <w:rsid w:val="00572F0A"/>
    <w:rsid w:val="005748C5"/>
    <w:rsid w:val="00595C54"/>
    <w:rsid w:val="005B52B8"/>
    <w:rsid w:val="005B70A1"/>
    <w:rsid w:val="005D2187"/>
    <w:rsid w:val="005F14B2"/>
    <w:rsid w:val="006017A0"/>
    <w:rsid w:val="006037FB"/>
    <w:rsid w:val="006133E9"/>
    <w:rsid w:val="006246CF"/>
    <w:rsid w:val="00642479"/>
    <w:rsid w:val="0064275B"/>
    <w:rsid w:val="00643942"/>
    <w:rsid w:val="00656CFB"/>
    <w:rsid w:val="00666AF7"/>
    <w:rsid w:val="00666CEC"/>
    <w:rsid w:val="00672E8E"/>
    <w:rsid w:val="00673CF8"/>
    <w:rsid w:val="00674AB6"/>
    <w:rsid w:val="00680F6B"/>
    <w:rsid w:val="0068163F"/>
    <w:rsid w:val="00694A9C"/>
    <w:rsid w:val="006A3E6E"/>
    <w:rsid w:val="006B0B5D"/>
    <w:rsid w:val="006B1055"/>
    <w:rsid w:val="006B476A"/>
    <w:rsid w:val="006B50BF"/>
    <w:rsid w:val="006B7D10"/>
    <w:rsid w:val="006C45AC"/>
    <w:rsid w:val="006E2736"/>
    <w:rsid w:val="006F202A"/>
    <w:rsid w:val="00702DD0"/>
    <w:rsid w:val="00706A18"/>
    <w:rsid w:val="00711775"/>
    <w:rsid w:val="00711EAC"/>
    <w:rsid w:val="007137B8"/>
    <w:rsid w:val="0071460D"/>
    <w:rsid w:val="00716165"/>
    <w:rsid w:val="00720C0D"/>
    <w:rsid w:val="0072399A"/>
    <w:rsid w:val="00727CE3"/>
    <w:rsid w:val="00730B84"/>
    <w:rsid w:val="007359BA"/>
    <w:rsid w:val="00735DB0"/>
    <w:rsid w:val="00742AA3"/>
    <w:rsid w:val="00746510"/>
    <w:rsid w:val="007528E3"/>
    <w:rsid w:val="00760186"/>
    <w:rsid w:val="00776B6D"/>
    <w:rsid w:val="007830F2"/>
    <w:rsid w:val="00783327"/>
    <w:rsid w:val="0078335D"/>
    <w:rsid w:val="0078761F"/>
    <w:rsid w:val="007906BD"/>
    <w:rsid w:val="007911DF"/>
    <w:rsid w:val="00792075"/>
    <w:rsid w:val="00792AB2"/>
    <w:rsid w:val="0079628A"/>
    <w:rsid w:val="00796C41"/>
    <w:rsid w:val="00797225"/>
    <w:rsid w:val="007A4568"/>
    <w:rsid w:val="007A4F3B"/>
    <w:rsid w:val="007A6FF3"/>
    <w:rsid w:val="007A7202"/>
    <w:rsid w:val="007B0B1D"/>
    <w:rsid w:val="007B51CB"/>
    <w:rsid w:val="007C0B25"/>
    <w:rsid w:val="007C59ED"/>
    <w:rsid w:val="007D7F38"/>
    <w:rsid w:val="007E1B3A"/>
    <w:rsid w:val="007E43D2"/>
    <w:rsid w:val="007E4F62"/>
    <w:rsid w:val="007E55AA"/>
    <w:rsid w:val="007F09C4"/>
    <w:rsid w:val="007F1947"/>
    <w:rsid w:val="007F4638"/>
    <w:rsid w:val="007F7A8B"/>
    <w:rsid w:val="0080658A"/>
    <w:rsid w:val="00811DFD"/>
    <w:rsid w:val="008167DC"/>
    <w:rsid w:val="008176E1"/>
    <w:rsid w:val="00824427"/>
    <w:rsid w:val="00835224"/>
    <w:rsid w:val="00840695"/>
    <w:rsid w:val="0085221E"/>
    <w:rsid w:val="008532BC"/>
    <w:rsid w:val="00854539"/>
    <w:rsid w:val="0086310A"/>
    <w:rsid w:val="00870582"/>
    <w:rsid w:val="00874606"/>
    <w:rsid w:val="008747D0"/>
    <w:rsid w:val="00876D1C"/>
    <w:rsid w:val="00882939"/>
    <w:rsid w:val="00882B9F"/>
    <w:rsid w:val="00884F0B"/>
    <w:rsid w:val="008C0E44"/>
    <w:rsid w:val="008C2513"/>
    <w:rsid w:val="008C3243"/>
    <w:rsid w:val="008C438E"/>
    <w:rsid w:val="008C45D6"/>
    <w:rsid w:val="008C47E7"/>
    <w:rsid w:val="008C5625"/>
    <w:rsid w:val="008D06BC"/>
    <w:rsid w:val="008D0DAE"/>
    <w:rsid w:val="008D3052"/>
    <w:rsid w:val="008E1C09"/>
    <w:rsid w:val="008E4731"/>
    <w:rsid w:val="0090274E"/>
    <w:rsid w:val="00904AF7"/>
    <w:rsid w:val="00904B7C"/>
    <w:rsid w:val="0092121D"/>
    <w:rsid w:val="00923ED1"/>
    <w:rsid w:val="00930833"/>
    <w:rsid w:val="00932E2D"/>
    <w:rsid w:val="009408FE"/>
    <w:rsid w:val="0094111A"/>
    <w:rsid w:val="0095034E"/>
    <w:rsid w:val="009503A7"/>
    <w:rsid w:val="009524D1"/>
    <w:rsid w:val="00962DAB"/>
    <w:rsid w:val="009631AC"/>
    <w:rsid w:val="00970E56"/>
    <w:rsid w:val="00970FA2"/>
    <w:rsid w:val="00975143"/>
    <w:rsid w:val="0097688A"/>
    <w:rsid w:val="009774C7"/>
    <w:rsid w:val="00981A97"/>
    <w:rsid w:val="00985F93"/>
    <w:rsid w:val="009877E3"/>
    <w:rsid w:val="00987D13"/>
    <w:rsid w:val="00994138"/>
    <w:rsid w:val="00996B75"/>
    <w:rsid w:val="009A44DE"/>
    <w:rsid w:val="009C63C1"/>
    <w:rsid w:val="009D632F"/>
    <w:rsid w:val="009D634C"/>
    <w:rsid w:val="009E0ACE"/>
    <w:rsid w:val="009F60E3"/>
    <w:rsid w:val="00A10D81"/>
    <w:rsid w:val="00A23B3C"/>
    <w:rsid w:val="00A316FA"/>
    <w:rsid w:val="00A420AF"/>
    <w:rsid w:val="00A43557"/>
    <w:rsid w:val="00A501F9"/>
    <w:rsid w:val="00A54667"/>
    <w:rsid w:val="00A56F14"/>
    <w:rsid w:val="00A57CA7"/>
    <w:rsid w:val="00A60C4A"/>
    <w:rsid w:val="00A721C4"/>
    <w:rsid w:val="00A94A7D"/>
    <w:rsid w:val="00AB4371"/>
    <w:rsid w:val="00AB5828"/>
    <w:rsid w:val="00AC4D9A"/>
    <w:rsid w:val="00AC6D40"/>
    <w:rsid w:val="00AC74F4"/>
    <w:rsid w:val="00AD222F"/>
    <w:rsid w:val="00AD45C2"/>
    <w:rsid w:val="00AF6F9D"/>
    <w:rsid w:val="00B05C11"/>
    <w:rsid w:val="00B2690D"/>
    <w:rsid w:val="00B305EE"/>
    <w:rsid w:val="00B31B68"/>
    <w:rsid w:val="00B3286F"/>
    <w:rsid w:val="00B4305C"/>
    <w:rsid w:val="00B57F37"/>
    <w:rsid w:val="00B72006"/>
    <w:rsid w:val="00B74493"/>
    <w:rsid w:val="00B75A07"/>
    <w:rsid w:val="00B90724"/>
    <w:rsid w:val="00B97710"/>
    <w:rsid w:val="00BA1E1A"/>
    <w:rsid w:val="00BA3D77"/>
    <w:rsid w:val="00BB0963"/>
    <w:rsid w:val="00BB39C4"/>
    <w:rsid w:val="00BB59C0"/>
    <w:rsid w:val="00BB7A28"/>
    <w:rsid w:val="00BB7D19"/>
    <w:rsid w:val="00BC69DB"/>
    <w:rsid w:val="00BD14F2"/>
    <w:rsid w:val="00BD52A3"/>
    <w:rsid w:val="00BD6805"/>
    <w:rsid w:val="00BD7983"/>
    <w:rsid w:val="00BE145F"/>
    <w:rsid w:val="00BF02BD"/>
    <w:rsid w:val="00BF1CCA"/>
    <w:rsid w:val="00BF6516"/>
    <w:rsid w:val="00BF7817"/>
    <w:rsid w:val="00C02D91"/>
    <w:rsid w:val="00C071BC"/>
    <w:rsid w:val="00C16273"/>
    <w:rsid w:val="00C16DC7"/>
    <w:rsid w:val="00C20022"/>
    <w:rsid w:val="00C23C6D"/>
    <w:rsid w:val="00C27ED5"/>
    <w:rsid w:val="00C30CEF"/>
    <w:rsid w:val="00C357E8"/>
    <w:rsid w:val="00C375B2"/>
    <w:rsid w:val="00C41492"/>
    <w:rsid w:val="00C450CF"/>
    <w:rsid w:val="00C455FC"/>
    <w:rsid w:val="00C61E94"/>
    <w:rsid w:val="00C62205"/>
    <w:rsid w:val="00C628DD"/>
    <w:rsid w:val="00C64547"/>
    <w:rsid w:val="00C73FD5"/>
    <w:rsid w:val="00C81FDD"/>
    <w:rsid w:val="00C8235B"/>
    <w:rsid w:val="00C86DE4"/>
    <w:rsid w:val="00C87AA5"/>
    <w:rsid w:val="00C908F4"/>
    <w:rsid w:val="00CA1A10"/>
    <w:rsid w:val="00CA1CC2"/>
    <w:rsid w:val="00CA2D4C"/>
    <w:rsid w:val="00CA7EEA"/>
    <w:rsid w:val="00CB63CA"/>
    <w:rsid w:val="00CD3038"/>
    <w:rsid w:val="00CD6DF4"/>
    <w:rsid w:val="00CE029D"/>
    <w:rsid w:val="00CF4916"/>
    <w:rsid w:val="00CF50D2"/>
    <w:rsid w:val="00CF7AD8"/>
    <w:rsid w:val="00D02AF1"/>
    <w:rsid w:val="00D03262"/>
    <w:rsid w:val="00D04337"/>
    <w:rsid w:val="00D0687F"/>
    <w:rsid w:val="00D1065A"/>
    <w:rsid w:val="00D1696E"/>
    <w:rsid w:val="00D207EC"/>
    <w:rsid w:val="00D2724E"/>
    <w:rsid w:val="00D31599"/>
    <w:rsid w:val="00D31774"/>
    <w:rsid w:val="00D322F3"/>
    <w:rsid w:val="00D330C7"/>
    <w:rsid w:val="00D37332"/>
    <w:rsid w:val="00D375F1"/>
    <w:rsid w:val="00D42279"/>
    <w:rsid w:val="00D52D63"/>
    <w:rsid w:val="00D703AC"/>
    <w:rsid w:val="00D70AB0"/>
    <w:rsid w:val="00D70E87"/>
    <w:rsid w:val="00D7572A"/>
    <w:rsid w:val="00D809DD"/>
    <w:rsid w:val="00D80ADC"/>
    <w:rsid w:val="00D81980"/>
    <w:rsid w:val="00D82C4A"/>
    <w:rsid w:val="00D83C64"/>
    <w:rsid w:val="00D8641A"/>
    <w:rsid w:val="00D910EB"/>
    <w:rsid w:val="00D93C30"/>
    <w:rsid w:val="00D93F94"/>
    <w:rsid w:val="00D95785"/>
    <w:rsid w:val="00D95ACD"/>
    <w:rsid w:val="00DA3F14"/>
    <w:rsid w:val="00DA47A1"/>
    <w:rsid w:val="00DA6B45"/>
    <w:rsid w:val="00DA72A5"/>
    <w:rsid w:val="00DA75D3"/>
    <w:rsid w:val="00DB407A"/>
    <w:rsid w:val="00DB5517"/>
    <w:rsid w:val="00DC12B3"/>
    <w:rsid w:val="00DD00A7"/>
    <w:rsid w:val="00DD184E"/>
    <w:rsid w:val="00DD7FA0"/>
    <w:rsid w:val="00DE49DE"/>
    <w:rsid w:val="00DF3FD3"/>
    <w:rsid w:val="00DF7133"/>
    <w:rsid w:val="00E03A8A"/>
    <w:rsid w:val="00E074FB"/>
    <w:rsid w:val="00E30B86"/>
    <w:rsid w:val="00E325BB"/>
    <w:rsid w:val="00E40D67"/>
    <w:rsid w:val="00E443FC"/>
    <w:rsid w:val="00E51603"/>
    <w:rsid w:val="00E56064"/>
    <w:rsid w:val="00E57535"/>
    <w:rsid w:val="00E65E64"/>
    <w:rsid w:val="00E72766"/>
    <w:rsid w:val="00E7298F"/>
    <w:rsid w:val="00E77E00"/>
    <w:rsid w:val="00E872C3"/>
    <w:rsid w:val="00E87743"/>
    <w:rsid w:val="00E92CC5"/>
    <w:rsid w:val="00EA1F28"/>
    <w:rsid w:val="00EA39D6"/>
    <w:rsid w:val="00EA45E3"/>
    <w:rsid w:val="00EA71B0"/>
    <w:rsid w:val="00EA77BF"/>
    <w:rsid w:val="00EB799C"/>
    <w:rsid w:val="00EC28EC"/>
    <w:rsid w:val="00EC638C"/>
    <w:rsid w:val="00ED0C2D"/>
    <w:rsid w:val="00EE5D42"/>
    <w:rsid w:val="00EE6840"/>
    <w:rsid w:val="00EF0F14"/>
    <w:rsid w:val="00EF550C"/>
    <w:rsid w:val="00F00484"/>
    <w:rsid w:val="00F03854"/>
    <w:rsid w:val="00F064D0"/>
    <w:rsid w:val="00F16C9F"/>
    <w:rsid w:val="00F21AAB"/>
    <w:rsid w:val="00F21AB1"/>
    <w:rsid w:val="00F308CF"/>
    <w:rsid w:val="00F30D5D"/>
    <w:rsid w:val="00F42CF3"/>
    <w:rsid w:val="00F5626E"/>
    <w:rsid w:val="00F60377"/>
    <w:rsid w:val="00F6398A"/>
    <w:rsid w:val="00F645F6"/>
    <w:rsid w:val="00F6562D"/>
    <w:rsid w:val="00F759D1"/>
    <w:rsid w:val="00F93D79"/>
    <w:rsid w:val="00F974AF"/>
    <w:rsid w:val="00FA180F"/>
    <w:rsid w:val="00FA2CB8"/>
    <w:rsid w:val="00FA4C83"/>
    <w:rsid w:val="00FA64AC"/>
    <w:rsid w:val="00FB18D4"/>
    <w:rsid w:val="00FB28AF"/>
    <w:rsid w:val="00FB403C"/>
    <w:rsid w:val="00FB6D0F"/>
    <w:rsid w:val="00FC08F6"/>
    <w:rsid w:val="00FC3239"/>
    <w:rsid w:val="00FC75B3"/>
    <w:rsid w:val="00FD0459"/>
    <w:rsid w:val="00FD50FE"/>
    <w:rsid w:val="00FD6CCC"/>
    <w:rsid w:val="00FE04E8"/>
    <w:rsid w:val="00FE60AA"/>
    <w:rsid w:val="00FF3BAB"/>
    <w:rsid w:val="00FF451D"/>
    <w:rsid w:val="00FF5B2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Shruti"/>
        <w:lang w:val="en-IN" w:eastAsia="en-IN" w:bidi="gu-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A3"/>
    <w:pPr>
      <w:spacing w:after="200" w:line="276" w:lineRule="auto"/>
    </w:pPr>
    <w:rPr>
      <w:sz w:val="22"/>
      <w:szCs w:val="22"/>
    </w:rPr>
  </w:style>
  <w:style w:type="paragraph" w:styleId="Heading1">
    <w:name w:val="heading 1"/>
    <w:basedOn w:val="Normal"/>
    <w:link w:val="Heading1Char"/>
    <w:uiPriority w:val="1"/>
    <w:qFormat/>
    <w:rsid w:val="0019413B"/>
    <w:pPr>
      <w:widowControl w:val="0"/>
      <w:autoSpaceDE w:val="0"/>
      <w:autoSpaceDN w:val="0"/>
      <w:spacing w:after="0" w:line="240" w:lineRule="auto"/>
      <w:ind w:left="384" w:hanging="284"/>
      <w:outlineLvl w:val="0"/>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4C83"/>
    <w:rPr>
      <w:color w:val="0000FF"/>
      <w:u w:val="single"/>
    </w:rPr>
  </w:style>
  <w:style w:type="character" w:styleId="Emphasis">
    <w:name w:val="Emphasis"/>
    <w:qFormat/>
    <w:rsid w:val="00FA4C83"/>
    <w:rPr>
      <w:i/>
      <w:iCs/>
    </w:rPr>
  </w:style>
  <w:style w:type="character" w:styleId="Strong">
    <w:name w:val="Strong"/>
    <w:qFormat/>
    <w:rsid w:val="00FA4C83"/>
    <w:rPr>
      <w:b/>
      <w:bCs/>
    </w:rPr>
  </w:style>
  <w:style w:type="paragraph" w:styleId="NormalWeb">
    <w:name w:val="Normal (Web)"/>
    <w:basedOn w:val="Normal"/>
    <w:rsid w:val="00E72766"/>
    <w:pPr>
      <w:spacing w:before="100" w:beforeAutospacing="1" w:after="100" w:afterAutospacing="1" w:line="240" w:lineRule="auto"/>
    </w:pPr>
    <w:rPr>
      <w:rFonts w:ascii="Times New Roman" w:hAnsi="Times New Roman" w:cs="Times New Roman"/>
      <w:sz w:val="24"/>
      <w:szCs w:val="24"/>
      <w:lang w:val="en-US" w:eastAsia="en-US" w:bidi="ar-SA"/>
    </w:rPr>
  </w:style>
  <w:style w:type="character" w:customStyle="1" w:styleId="mw-headline">
    <w:name w:val="mw-headline"/>
    <w:basedOn w:val="DefaultParagraphFont"/>
    <w:rsid w:val="00E72766"/>
  </w:style>
  <w:style w:type="paragraph" w:styleId="BalloonText">
    <w:name w:val="Balloon Text"/>
    <w:basedOn w:val="Normal"/>
    <w:link w:val="BalloonTextChar"/>
    <w:uiPriority w:val="99"/>
    <w:semiHidden/>
    <w:unhideWhenUsed/>
    <w:rsid w:val="0006167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061671"/>
    <w:rPr>
      <w:rFonts w:ascii="Tahoma" w:hAnsi="Tahoma" w:cs="Tahoma"/>
      <w:sz w:val="16"/>
      <w:szCs w:val="16"/>
    </w:rPr>
  </w:style>
  <w:style w:type="paragraph" w:styleId="ListParagraph">
    <w:name w:val="List Paragraph"/>
    <w:basedOn w:val="Normal"/>
    <w:uiPriority w:val="34"/>
    <w:qFormat/>
    <w:rsid w:val="00BB59C0"/>
    <w:pPr>
      <w:ind w:left="720"/>
      <w:contextualSpacing/>
    </w:pPr>
  </w:style>
  <w:style w:type="paragraph" w:styleId="Bibliography">
    <w:name w:val="Bibliography"/>
    <w:basedOn w:val="Normal"/>
    <w:next w:val="Normal"/>
    <w:uiPriority w:val="37"/>
    <w:unhideWhenUsed/>
    <w:rsid w:val="005748C5"/>
    <w:pPr>
      <w:spacing w:after="0" w:line="240" w:lineRule="auto"/>
      <w:ind w:left="720" w:hanging="720"/>
    </w:pPr>
  </w:style>
  <w:style w:type="paragraph" w:styleId="BodyText">
    <w:name w:val="Body Text"/>
    <w:basedOn w:val="Normal"/>
    <w:link w:val="BodyTextChar"/>
    <w:uiPriority w:val="1"/>
    <w:qFormat/>
    <w:rsid w:val="008532BC"/>
    <w:pPr>
      <w:widowControl w:val="0"/>
      <w:autoSpaceDE w:val="0"/>
      <w:autoSpaceDN w:val="0"/>
      <w:spacing w:after="0" w:line="240" w:lineRule="auto"/>
    </w:pPr>
    <w:rPr>
      <w:rFonts w:ascii="Times New Roman" w:hAnsi="Times New Roman"/>
      <w:sz w:val="20"/>
      <w:szCs w:val="20"/>
    </w:rPr>
  </w:style>
  <w:style w:type="character" w:customStyle="1" w:styleId="BodyTextChar">
    <w:name w:val="Body Text Char"/>
    <w:link w:val="BodyText"/>
    <w:uiPriority w:val="1"/>
    <w:rsid w:val="008532BC"/>
    <w:rPr>
      <w:rFonts w:ascii="Times New Roman" w:hAnsi="Times New Roman" w:cs="Times New Roman"/>
    </w:rPr>
  </w:style>
  <w:style w:type="character" w:customStyle="1" w:styleId="Heading1Char">
    <w:name w:val="Heading 1 Char"/>
    <w:link w:val="Heading1"/>
    <w:uiPriority w:val="1"/>
    <w:rsid w:val="0019413B"/>
    <w:rPr>
      <w:rFonts w:ascii="Times New Roman" w:hAnsi="Times New Roman" w:cs="Times New Roman"/>
      <w:b/>
      <w:bCs/>
    </w:rPr>
  </w:style>
  <w:style w:type="table" w:styleId="TableGrid">
    <w:name w:val="Table Grid"/>
    <w:basedOn w:val="TableNormal"/>
    <w:uiPriority w:val="59"/>
    <w:rsid w:val="00B269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rlipase@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isonu2408@yahoo.co.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978-981-16-4445-0_27" TargetMode="External"/><Relationship Id="rId5" Type="http://schemas.openxmlformats.org/officeDocument/2006/relationships/settings" Target="settings.xml"/><Relationship Id="rId10" Type="http://schemas.openxmlformats.org/officeDocument/2006/relationships/hyperlink" Target="https://doi.org/10.21786/bbrc/11.3/21"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FE3BA-C43A-4044-82C6-6AA48A90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8</Pages>
  <Words>6299</Words>
  <Characters>35910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42125</CharactersWithSpaces>
  <SharedDoc>false</SharedDoc>
  <HLinks>
    <vt:vector size="24" baseType="variant">
      <vt:variant>
        <vt:i4>7274571</vt:i4>
      </vt:variant>
      <vt:variant>
        <vt:i4>9</vt:i4>
      </vt:variant>
      <vt:variant>
        <vt:i4>0</vt:i4>
      </vt:variant>
      <vt:variant>
        <vt:i4>5</vt:i4>
      </vt:variant>
      <vt:variant>
        <vt:lpwstr>https://doi.org/10.1007/978-981-16-4445-0_27</vt:lpwstr>
      </vt:variant>
      <vt:variant>
        <vt:lpwstr/>
      </vt:variant>
      <vt:variant>
        <vt:i4>65613</vt:i4>
      </vt:variant>
      <vt:variant>
        <vt:i4>6</vt:i4>
      </vt:variant>
      <vt:variant>
        <vt:i4>0</vt:i4>
      </vt:variant>
      <vt:variant>
        <vt:i4>5</vt:i4>
      </vt:variant>
      <vt:variant>
        <vt:lpwstr>https://doi.org/10.21786/bbrc/11.3/21</vt:lpwstr>
      </vt:variant>
      <vt:variant>
        <vt:lpwstr/>
      </vt:variant>
      <vt:variant>
        <vt:i4>6946891</vt:i4>
      </vt:variant>
      <vt:variant>
        <vt:i4>3</vt:i4>
      </vt:variant>
      <vt:variant>
        <vt:i4>0</vt:i4>
      </vt:variant>
      <vt:variant>
        <vt:i4>5</vt:i4>
      </vt:variant>
      <vt:variant>
        <vt:lpwstr>mailto:skrlipase@gmail.com</vt:lpwstr>
      </vt:variant>
      <vt:variant>
        <vt:lpwstr/>
      </vt:variant>
      <vt:variant>
        <vt:i4>7536646</vt:i4>
      </vt:variant>
      <vt:variant>
        <vt:i4>0</vt:i4>
      </vt:variant>
      <vt:variant>
        <vt:i4>0</vt:i4>
      </vt:variant>
      <vt:variant>
        <vt:i4>5</vt:i4>
      </vt:variant>
      <vt:variant>
        <vt:lpwstr>mailto:hisonu2408@yahoo.co.in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ldrp</dc:creator>
  <cp:lastModifiedBy>admin</cp:lastModifiedBy>
  <cp:revision>36</cp:revision>
  <dcterms:created xsi:type="dcterms:W3CDTF">2022-09-12T06:15:00Z</dcterms:created>
  <dcterms:modified xsi:type="dcterms:W3CDTF">2023-07-15T08:29:00Z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id="pLo3JKae"/&gt;&lt;style id="http://www.zotero.org/styles/elsevier-harvard" hasBibliography="1" bibliographyStyleHasBeenSet="1"/&gt;&lt;prefs&gt;&lt;pref name="fieldType" value="Field"/&gt;&lt;pref name="automaticJournal</vt:lpwstr>
  </property>
  <property fmtid="{D5CDD505-2E9C-101B-9397-08002B2CF9AE}" pid="3" name="ZOTERO_PREF_2">
    <vt:lpwstr>Abbreviations" value="true"/&gt;&lt;/prefs&gt;&lt;/data&gt;</vt:lpwstr>
  </property>
</Properties>
</file>