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EE9" w:rsidRDefault="00CF536A" w:rsidP="00EF6800">
      <w:pPr>
        <w:pStyle w:val="normal0"/>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 to Medical Health Informatics: Bridging the Gap between Medicine and Technology</w:t>
      </w:r>
    </w:p>
    <w:p w:rsidR="00EF6800" w:rsidRDefault="00EF6800" w:rsidP="00EF6800">
      <w:pPr>
        <w:pStyle w:val="normal0"/>
        <w:spacing w:line="360" w:lineRule="auto"/>
        <w:jc w:val="center"/>
        <w:rPr>
          <w:rFonts w:ascii="Times New Roman" w:eastAsia="Times New Roman" w:hAnsi="Times New Roman" w:cs="Times New Roman"/>
          <w:b/>
          <w:sz w:val="24"/>
          <w:szCs w:val="24"/>
        </w:rPr>
      </w:pPr>
      <w:r w:rsidRPr="001F545D">
        <w:rPr>
          <w:rFonts w:ascii="Times New Roman" w:eastAsia="Times New Roman" w:hAnsi="Times New Roman" w:cs="Times New Roman"/>
          <w:b/>
          <w:sz w:val="24"/>
          <w:szCs w:val="24"/>
          <w:u w:val="single"/>
        </w:rPr>
        <w:t>Harshita Jonwal</w:t>
      </w:r>
      <w:r>
        <w:rPr>
          <w:rFonts w:ascii="Times New Roman" w:eastAsia="Times New Roman" w:hAnsi="Times New Roman" w:cs="Times New Roman"/>
          <w:b/>
          <w:sz w:val="24"/>
          <w:szCs w:val="24"/>
        </w:rPr>
        <w:t>*</w:t>
      </w:r>
    </w:p>
    <w:p w:rsidR="00EF6800" w:rsidRDefault="00EF6800" w:rsidP="00EF6800">
      <w:pPr>
        <w:pStyle w:val="normal0"/>
        <w:spacing w:line="360" w:lineRule="auto"/>
        <w:jc w:val="center"/>
        <w:rPr>
          <w:rFonts w:ascii="Times New Roman" w:eastAsia="Times New Roman" w:hAnsi="Times New Roman" w:cs="Times New Roman"/>
          <w:sz w:val="24"/>
          <w:szCs w:val="24"/>
        </w:rPr>
      </w:pPr>
      <w:r w:rsidRPr="00EF6800">
        <w:rPr>
          <w:rFonts w:ascii="Times New Roman" w:eastAsia="Times New Roman" w:hAnsi="Times New Roman" w:cs="Times New Roman"/>
          <w:sz w:val="24"/>
          <w:szCs w:val="24"/>
        </w:rPr>
        <w:t>*Dr. B. Lal Institute of Biotechnology</w:t>
      </w:r>
      <w:r w:rsidR="001F545D">
        <w:rPr>
          <w:rFonts w:ascii="Times New Roman" w:eastAsia="Times New Roman" w:hAnsi="Times New Roman" w:cs="Times New Roman"/>
          <w:sz w:val="24"/>
          <w:szCs w:val="24"/>
        </w:rPr>
        <w:t>, Jaipur</w:t>
      </w:r>
    </w:p>
    <w:p w:rsidR="001F545D" w:rsidRPr="00EF6800" w:rsidRDefault="001F545D" w:rsidP="001F545D">
      <w:pPr>
        <w:pStyle w:val="normal0"/>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Corresponding address: </w:t>
      </w:r>
      <w:r w:rsidRPr="00EF6800">
        <w:rPr>
          <w:rFonts w:ascii="Times New Roman" w:eastAsia="Times New Roman" w:hAnsi="Times New Roman" w:cs="Times New Roman"/>
          <w:sz w:val="24"/>
          <w:szCs w:val="24"/>
        </w:rPr>
        <w:t>harshitajonwal0812@gmail.com</w:t>
      </w:r>
    </w:p>
    <w:p w:rsidR="00EF6800" w:rsidRDefault="00EF6800" w:rsidP="00CF536A">
      <w:pPr>
        <w:pStyle w:val="normal0"/>
        <w:spacing w:line="360" w:lineRule="auto"/>
        <w:jc w:val="both"/>
        <w:rPr>
          <w:rFonts w:ascii="Times New Roman" w:eastAsia="Times New Roman" w:hAnsi="Times New Roman" w:cs="Times New Roman"/>
          <w:b/>
          <w:sz w:val="24"/>
          <w:szCs w:val="24"/>
        </w:rPr>
      </w:pPr>
    </w:p>
    <w:p w:rsidR="00EF6800" w:rsidRDefault="00EF6800" w:rsidP="00EF6800">
      <w:pPr>
        <w:pStyle w:val="normal0"/>
        <w:spacing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rsidR="00EF6800" w:rsidRPr="00EF6800" w:rsidRDefault="00EF6800" w:rsidP="00EF6800">
      <w:pPr>
        <w:pStyle w:val="normal0"/>
        <w:spacing w:after="240" w:line="360" w:lineRule="auto"/>
        <w:jc w:val="both"/>
        <w:rPr>
          <w:rFonts w:ascii="Times New Roman" w:eastAsia="Times New Roman" w:hAnsi="Times New Roman" w:cs="Times New Roman"/>
          <w:sz w:val="24"/>
          <w:szCs w:val="24"/>
        </w:rPr>
      </w:pPr>
      <w:r w:rsidRPr="00EF6800">
        <w:rPr>
          <w:rFonts w:ascii="Times New Roman" w:eastAsia="Times New Roman" w:hAnsi="Times New Roman" w:cs="Times New Roman"/>
          <w:sz w:val="24"/>
          <w:szCs w:val="24"/>
        </w:rPr>
        <w:t>Medical Health Informatics, the fusion of medicine and technology, has reshaped healthcare, improving how care is delivered and patients are treated. This exploration covers its various aspects: defining what it is, its history, why it matters, and what's coming in the future. Starting with a basic understanding, this abstract highlights how Medical Health Informatics fits into modern healthcare and introduces its main parts. It then dives deep into its history, showing how technology has changed how doctors work and how patients are looked after. Explaining why this matters, the abstract lists the benefits of Medical Health Informatics, like making patients safer and care better overall. It's about using technology to move healthcare forward.</w:t>
      </w:r>
    </w:p>
    <w:p w:rsidR="00EF6800" w:rsidRPr="00EF6800" w:rsidRDefault="00EF6800" w:rsidP="00EF6800">
      <w:pPr>
        <w:pStyle w:val="normal0"/>
        <w:spacing w:after="240" w:line="360" w:lineRule="auto"/>
        <w:jc w:val="both"/>
        <w:rPr>
          <w:rFonts w:ascii="Times New Roman" w:eastAsia="Times New Roman" w:hAnsi="Times New Roman" w:cs="Times New Roman"/>
          <w:sz w:val="24"/>
          <w:szCs w:val="24"/>
        </w:rPr>
      </w:pPr>
      <w:r w:rsidRPr="00EF6800">
        <w:rPr>
          <w:rFonts w:ascii="Times New Roman" w:eastAsia="Times New Roman" w:hAnsi="Times New Roman" w:cs="Times New Roman"/>
          <w:sz w:val="24"/>
          <w:szCs w:val="24"/>
        </w:rPr>
        <w:t>Inside hospitals and clinics, Electronic Health Records (EHRs) and systems that help manage patient information and images. It's about how tech can help healthcare be more organized. Bringing technology into the way doctors and nurses work is important, but it</w:t>
      </w:r>
      <w:r>
        <w:rPr>
          <w:rFonts w:ascii="Times New Roman" w:eastAsia="Times New Roman" w:hAnsi="Times New Roman" w:cs="Times New Roman"/>
          <w:sz w:val="24"/>
          <w:szCs w:val="24"/>
        </w:rPr>
        <w:t>'s not always easy. The chapter</w:t>
      </w:r>
      <w:r w:rsidRPr="00EF6800">
        <w:rPr>
          <w:rFonts w:ascii="Times New Roman" w:eastAsia="Times New Roman" w:hAnsi="Times New Roman" w:cs="Times New Roman"/>
          <w:sz w:val="24"/>
          <w:szCs w:val="24"/>
        </w:rPr>
        <w:t xml:space="preserve"> talks about the good parts and the challenges, and how it can also give patients a bigger role in their care. Keeping patient information safe is crucial, and </w:t>
      </w:r>
      <w:r>
        <w:rPr>
          <w:rFonts w:ascii="Times New Roman" w:eastAsia="Times New Roman" w:hAnsi="Times New Roman" w:cs="Times New Roman"/>
          <w:sz w:val="24"/>
          <w:szCs w:val="24"/>
        </w:rPr>
        <w:t xml:space="preserve">also </w:t>
      </w:r>
      <w:r w:rsidRPr="00EF6800">
        <w:rPr>
          <w:rFonts w:ascii="Times New Roman" w:eastAsia="Times New Roman" w:hAnsi="Times New Roman" w:cs="Times New Roman"/>
          <w:sz w:val="24"/>
          <w:szCs w:val="24"/>
        </w:rPr>
        <w:t xml:space="preserve">explains how technology and privacy rules work together. Ending </w:t>
      </w:r>
      <w:r>
        <w:rPr>
          <w:rFonts w:ascii="Times New Roman" w:eastAsia="Times New Roman" w:hAnsi="Times New Roman" w:cs="Times New Roman"/>
          <w:sz w:val="24"/>
          <w:szCs w:val="24"/>
        </w:rPr>
        <w:t>with real examples, it</w:t>
      </w:r>
      <w:r w:rsidRPr="00EF6800">
        <w:rPr>
          <w:rFonts w:ascii="Times New Roman" w:eastAsia="Times New Roman" w:hAnsi="Times New Roman" w:cs="Times New Roman"/>
          <w:sz w:val="24"/>
          <w:szCs w:val="24"/>
        </w:rPr>
        <w:t xml:space="preserve"> shows how Medical Health Informatics has made a real difference in hospitals and clinics. It's a powerful way of using technology to make healthcare better.</w:t>
      </w:r>
    </w:p>
    <w:p w:rsidR="00EF6800" w:rsidRDefault="00EF6800" w:rsidP="00EF6800">
      <w:pPr>
        <w:pStyle w:val="normal0"/>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short, this chapter</w:t>
      </w:r>
      <w:r w:rsidRPr="00EF6800">
        <w:rPr>
          <w:rFonts w:ascii="Times New Roman" w:eastAsia="Times New Roman" w:hAnsi="Times New Roman" w:cs="Times New Roman"/>
          <w:sz w:val="24"/>
          <w:szCs w:val="24"/>
        </w:rPr>
        <w:t xml:space="preserve"> covers everything about Medical Health Informatics – what it is, how it's changed healthcare, why it's important, and what's next. It's like a guide to understanding how technology and medicine come together to make healthcare better worldwide.</w:t>
      </w:r>
    </w:p>
    <w:p w:rsidR="00EF6800" w:rsidRDefault="00EF6800" w:rsidP="00EF6800">
      <w:pPr>
        <w:pStyle w:val="normal0"/>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Keywords: </w:t>
      </w:r>
      <w:r w:rsidRPr="00EF6800">
        <w:rPr>
          <w:rFonts w:ascii="Times New Roman" w:eastAsia="Times New Roman" w:hAnsi="Times New Roman" w:cs="Times New Roman"/>
          <w:sz w:val="24"/>
          <w:szCs w:val="24"/>
        </w:rPr>
        <w:t xml:space="preserve">Medical Health Informatics, </w:t>
      </w:r>
      <w:r>
        <w:rPr>
          <w:rFonts w:ascii="Times New Roman" w:eastAsia="Times New Roman" w:hAnsi="Times New Roman" w:cs="Times New Roman"/>
          <w:sz w:val="24"/>
          <w:szCs w:val="24"/>
        </w:rPr>
        <w:t>Modern healthcare</w:t>
      </w:r>
      <w:r w:rsidRPr="00EF6800">
        <w:rPr>
          <w:rFonts w:ascii="Times New Roman" w:eastAsia="Times New Roman" w:hAnsi="Times New Roman" w:cs="Times New Roman"/>
          <w:sz w:val="24"/>
          <w:szCs w:val="24"/>
        </w:rPr>
        <w:t xml:space="preserve"> , Electronic Health Records (EHRs), Hos</w:t>
      </w:r>
      <w:r>
        <w:rPr>
          <w:rFonts w:ascii="Times New Roman" w:eastAsia="Times New Roman" w:hAnsi="Times New Roman" w:cs="Times New Roman"/>
          <w:sz w:val="24"/>
          <w:szCs w:val="24"/>
        </w:rPr>
        <w:t>pital Information Systems (HIS)</w:t>
      </w:r>
    </w:p>
    <w:p w:rsidR="00EF6800" w:rsidRPr="00EF6800" w:rsidRDefault="00EF6800" w:rsidP="00EF6800">
      <w:pPr>
        <w:pStyle w:val="normal0"/>
        <w:spacing w:after="240" w:line="360" w:lineRule="auto"/>
        <w:jc w:val="both"/>
        <w:rPr>
          <w:rFonts w:ascii="Times New Roman" w:eastAsia="Times New Roman" w:hAnsi="Times New Roman" w:cs="Times New Roman"/>
          <w:sz w:val="24"/>
          <w:szCs w:val="24"/>
        </w:rPr>
      </w:pPr>
    </w:p>
    <w:p w:rsidR="005C6EE9" w:rsidRDefault="00697291" w:rsidP="00076839">
      <w:pPr>
        <w:pStyle w:val="normal0"/>
        <w:numPr>
          <w:ilvl w:val="0"/>
          <w:numId w:val="19"/>
        </w:num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Definition and Scope of Medical Health Informatics</w:t>
      </w:r>
    </w:p>
    <w:p w:rsidR="005C6EE9" w:rsidRDefault="00697291">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Medical health informatics, also known as health informatics or healthcare informatics, is an interdisciplinary field that combines the principles of healthcare, information technology, and data science to improve the storage, retrieval, sharing, and analysis of healthcare information. It involves the application of technology and information systems to enhance the management and delivery of healthcare services.</w:t>
      </w:r>
    </w:p>
    <w:p w:rsidR="005C6EE9" w:rsidRDefault="00697291">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Medical informatics and health informatics terminology is frequently used inconsistently in the field of medicine and healthcare. For the purposes of this discussion, we will summarise all of the processes mentioned under health informatics, with an emphasis on the process and continuity of care. Health informatics is more than just applying computer technology to healthcare problems. It encompasses all aspects of data, information, and knowledge generation, handling, communication, storage, retrieval, management, analysis, discovery, and synthesis within the context of healthcare</w:t>
      </w:r>
      <w:r w:rsidR="0007683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w:t>
      </w:r>
    </w:p>
    <w:p w:rsidR="005C6EE9" w:rsidRDefault="00697291">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four major stages of health informatics that can be identified throughout the history of medicine:</w:t>
      </w:r>
    </w:p>
    <w:p w:rsidR="005C6EE9" w:rsidRDefault="005C6EE9">
      <w:pPr>
        <w:pStyle w:val="normal0"/>
        <w:spacing w:line="360" w:lineRule="auto"/>
        <w:jc w:val="both"/>
        <w:rPr>
          <w:rFonts w:ascii="Times New Roman" w:eastAsia="Times New Roman" w:hAnsi="Times New Roman" w:cs="Times New Roman"/>
          <w:sz w:val="24"/>
          <w:szCs w:val="24"/>
        </w:rPr>
      </w:pPr>
    </w:p>
    <w:p w:rsidR="00076839" w:rsidRDefault="00697291" w:rsidP="00076839">
      <w:pPr>
        <w:pStyle w:val="normal0"/>
        <w:numPr>
          <w:ilvl w:val="0"/>
          <w:numId w:val="2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First Impressions: At this stage, the initial documentation of illness was completed for communication among physicians and other healthcare stakeholders, as well as for medical education.</w:t>
      </w:r>
    </w:p>
    <w:p w:rsidR="00076839" w:rsidRDefault="00697291" w:rsidP="00076839">
      <w:pPr>
        <w:pStyle w:val="normal0"/>
        <w:numPr>
          <w:ilvl w:val="0"/>
          <w:numId w:val="21"/>
        </w:numPr>
        <w:spacing w:line="360" w:lineRule="auto"/>
        <w:jc w:val="both"/>
        <w:rPr>
          <w:rFonts w:ascii="Times New Roman" w:eastAsia="Times New Roman" w:hAnsi="Times New Roman" w:cs="Times New Roman"/>
          <w:sz w:val="24"/>
          <w:szCs w:val="24"/>
        </w:rPr>
      </w:pPr>
      <w:r w:rsidRPr="00076839">
        <w:rPr>
          <w:rFonts w:ascii="Times New Roman" w:eastAsia="Times New Roman" w:hAnsi="Times New Roman" w:cs="Times New Roman"/>
          <w:sz w:val="24"/>
          <w:szCs w:val="24"/>
        </w:rPr>
        <w:t>Medicine's Empirical Basis: At this point, medicine was more of an art than a science. Modern medicine would not have progressed without methods for acquiring, storing, processing, analysing, and communicating data and information.</w:t>
      </w:r>
    </w:p>
    <w:p w:rsidR="00076839" w:rsidRDefault="00697291" w:rsidP="00076839">
      <w:pPr>
        <w:pStyle w:val="normal0"/>
        <w:numPr>
          <w:ilvl w:val="0"/>
          <w:numId w:val="21"/>
        </w:numPr>
        <w:spacing w:line="360" w:lineRule="auto"/>
        <w:jc w:val="both"/>
        <w:rPr>
          <w:rFonts w:ascii="Times New Roman" w:eastAsia="Times New Roman" w:hAnsi="Times New Roman" w:cs="Times New Roman"/>
          <w:sz w:val="24"/>
          <w:szCs w:val="24"/>
        </w:rPr>
      </w:pPr>
      <w:r w:rsidRPr="00076839">
        <w:rPr>
          <w:rFonts w:ascii="Times New Roman" w:eastAsia="Times New Roman" w:hAnsi="Times New Roman" w:cs="Times New Roman"/>
          <w:sz w:val="24"/>
          <w:szCs w:val="24"/>
        </w:rPr>
        <w:t>Building the Scientific Basis: Through theoretical conjecture and experimental methods, health informatics played a critical role in establishing the scientific foundation of medicine. Health informatics concepts, methods, and technologies aided in the advancement of understanding of physiology, pathophysiology, diagnostics, therapeutics, and multidisciplinary care.</w:t>
      </w:r>
    </w:p>
    <w:p w:rsidR="005C6EE9" w:rsidRPr="00076839" w:rsidRDefault="00697291" w:rsidP="00076839">
      <w:pPr>
        <w:pStyle w:val="normal0"/>
        <w:numPr>
          <w:ilvl w:val="0"/>
          <w:numId w:val="21"/>
        </w:numPr>
        <w:spacing w:line="360" w:lineRule="auto"/>
        <w:jc w:val="both"/>
        <w:rPr>
          <w:rFonts w:ascii="Times New Roman" w:eastAsia="Times New Roman" w:hAnsi="Times New Roman" w:cs="Times New Roman"/>
          <w:sz w:val="24"/>
          <w:szCs w:val="24"/>
        </w:rPr>
      </w:pPr>
      <w:r w:rsidRPr="00076839">
        <w:rPr>
          <w:rFonts w:ascii="Times New Roman" w:eastAsia="Times New Roman" w:hAnsi="Times New Roman" w:cs="Times New Roman"/>
          <w:sz w:val="24"/>
          <w:szCs w:val="24"/>
        </w:rPr>
        <w:lastRenderedPageBreak/>
        <w:t>Regulation of Medicine: In the present day, the handling of medical information poses significant challenges due to societal-level regulation of medicine, including auditing, quality control, standardization of care, and evidence-based medicine.</w:t>
      </w:r>
    </w:p>
    <w:p w:rsidR="005C6EE9" w:rsidRDefault="00697291">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Despite the fact that health informatics is an ancient discipline, information technology and concepts have a much stronger and rapidly growing influence in the care process. It has come to represent the "logic of healthcare" in the same way that physiology represents the "logic of life."</w:t>
      </w:r>
    </w:p>
    <w:p w:rsidR="005C6EE9" w:rsidRDefault="00697291">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this understanding, four key elements of health informatics can be identified:</w:t>
      </w:r>
    </w:p>
    <w:p w:rsidR="00076839" w:rsidRDefault="00697291" w:rsidP="00076839">
      <w:pPr>
        <w:pStyle w:val="normal0"/>
        <w:numPr>
          <w:ilvl w:val="1"/>
          <w:numId w:val="2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way healthcare professionals consider patients.</w:t>
      </w:r>
    </w:p>
    <w:p w:rsidR="00076839" w:rsidRDefault="00697291" w:rsidP="00076839">
      <w:pPr>
        <w:pStyle w:val="normal0"/>
        <w:numPr>
          <w:ilvl w:val="1"/>
          <w:numId w:val="22"/>
        </w:numPr>
        <w:spacing w:line="360" w:lineRule="auto"/>
        <w:jc w:val="both"/>
        <w:rPr>
          <w:rFonts w:ascii="Times New Roman" w:eastAsia="Times New Roman" w:hAnsi="Times New Roman" w:cs="Times New Roman"/>
          <w:sz w:val="24"/>
          <w:szCs w:val="24"/>
        </w:rPr>
      </w:pPr>
      <w:r w:rsidRPr="00076839">
        <w:rPr>
          <w:rFonts w:ascii="Times New Roman" w:eastAsia="Times New Roman" w:hAnsi="Times New Roman" w:cs="Times New Roman"/>
          <w:sz w:val="24"/>
          <w:szCs w:val="24"/>
        </w:rPr>
        <w:t>The process of making and evaluating diagnoses, as well as defining and evolving treatments.</w:t>
      </w:r>
    </w:p>
    <w:p w:rsidR="00076839" w:rsidRDefault="00697291" w:rsidP="00076839">
      <w:pPr>
        <w:pStyle w:val="normal0"/>
        <w:numPr>
          <w:ilvl w:val="1"/>
          <w:numId w:val="22"/>
        </w:numPr>
        <w:spacing w:line="360" w:lineRule="auto"/>
        <w:jc w:val="both"/>
        <w:rPr>
          <w:rFonts w:ascii="Times New Roman" w:eastAsia="Times New Roman" w:hAnsi="Times New Roman" w:cs="Times New Roman"/>
          <w:sz w:val="24"/>
          <w:szCs w:val="24"/>
        </w:rPr>
      </w:pPr>
      <w:r w:rsidRPr="00076839">
        <w:rPr>
          <w:rFonts w:ascii="Times New Roman" w:eastAsia="Times New Roman" w:hAnsi="Times New Roman" w:cs="Times New Roman"/>
          <w:sz w:val="24"/>
          <w:szCs w:val="24"/>
        </w:rPr>
        <w:t>The creation, shaping, sharing, and application of medical knowledge.</w:t>
      </w:r>
    </w:p>
    <w:p w:rsidR="005C6EE9" w:rsidRPr="00076839" w:rsidRDefault="00697291" w:rsidP="00076839">
      <w:pPr>
        <w:pStyle w:val="normal0"/>
        <w:numPr>
          <w:ilvl w:val="1"/>
          <w:numId w:val="22"/>
        </w:numPr>
        <w:spacing w:line="360" w:lineRule="auto"/>
        <w:jc w:val="both"/>
        <w:rPr>
          <w:rFonts w:ascii="Times New Roman" w:eastAsia="Times New Roman" w:hAnsi="Times New Roman" w:cs="Times New Roman"/>
          <w:sz w:val="24"/>
          <w:szCs w:val="24"/>
        </w:rPr>
      </w:pPr>
      <w:r w:rsidRPr="00076839">
        <w:rPr>
          <w:rFonts w:ascii="Times New Roman" w:eastAsia="Times New Roman" w:hAnsi="Times New Roman" w:cs="Times New Roman"/>
          <w:sz w:val="24"/>
          <w:szCs w:val="24"/>
        </w:rPr>
        <w:t>The organization of healthcare professionals who create and manage healthcare systems.</w:t>
      </w:r>
    </w:p>
    <w:p w:rsidR="005C6EE9" w:rsidRDefault="00697291">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C6EE9" w:rsidRDefault="00697291">
      <w:pPr>
        <w:pStyle w:val="normal0"/>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key components of medical health informatics include:</w:t>
      </w:r>
    </w:p>
    <w:p w:rsidR="00076839" w:rsidRDefault="00697291" w:rsidP="00076839">
      <w:pPr>
        <w:pStyle w:val="normal0"/>
        <w:numPr>
          <w:ilvl w:val="0"/>
          <w:numId w:val="24"/>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Electronic Health Records (EHRs): Electronic health records are digital versions of patients' medical records that contain comprehensive and longitudinal information about their health and medical history. EHRs consolidate data from various sources, including clinical notes, lab results, imaging reports, and medication records, into a single electronic format. This enables healthcare providers to have a holistic view of the patient's health, leading to better decision-making and improved patient outcomes(2).</w:t>
      </w:r>
    </w:p>
    <w:p w:rsidR="00076839" w:rsidRDefault="00697291" w:rsidP="00076839">
      <w:pPr>
        <w:pStyle w:val="normal0"/>
        <w:numPr>
          <w:ilvl w:val="0"/>
          <w:numId w:val="24"/>
        </w:numPr>
        <w:spacing w:before="240" w:line="360" w:lineRule="auto"/>
        <w:jc w:val="both"/>
        <w:rPr>
          <w:rFonts w:ascii="Times New Roman" w:eastAsia="Times New Roman" w:hAnsi="Times New Roman" w:cs="Times New Roman"/>
          <w:sz w:val="24"/>
          <w:szCs w:val="24"/>
        </w:rPr>
      </w:pPr>
      <w:r w:rsidRPr="00076839">
        <w:rPr>
          <w:rFonts w:ascii="Times New Roman" w:eastAsia="Times New Roman" w:hAnsi="Times New Roman" w:cs="Times New Roman"/>
          <w:sz w:val="24"/>
          <w:szCs w:val="24"/>
        </w:rPr>
        <w:t>Health Information Exchange (HIE): Health information exchange involves the secure sharing of patient data between different healthcare organizations and systems. HIE facilitates the seamless transfer of medical records, test results, and other relevant information, promoting continuity of care and reducing duplication of tests or procedures. It plays a crucial role in improving care coordination and patient safety(3).</w:t>
      </w:r>
    </w:p>
    <w:p w:rsidR="00076839" w:rsidRDefault="00697291" w:rsidP="00076839">
      <w:pPr>
        <w:pStyle w:val="normal0"/>
        <w:numPr>
          <w:ilvl w:val="0"/>
          <w:numId w:val="24"/>
        </w:numPr>
        <w:spacing w:before="240" w:line="360" w:lineRule="auto"/>
        <w:jc w:val="both"/>
        <w:rPr>
          <w:rFonts w:ascii="Times New Roman" w:eastAsia="Times New Roman" w:hAnsi="Times New Roman" w:cs="Times New Roman"/>
          <w:sz w:val="24"/>
          <w:szCs w:val="24"/>
        </w:rPr>
      </w:pPr>
      <w:r w:rsidRPr="00076839">
        <w:rPr>
          <w:rFonts w:ascii="Times New Roman" w:eastAsia="Times New Roman" w:hAnsi="Times New Roman" w:cs="Times New Roman"/>
          <w:sz w:val="24"/>
          <w:szCs w:val="24"/>
        </w:rPr>
        <w:t xml:space="preserve">Clinical Decision Support Systems (CDSS): Clinical decision support systems are computer-based tools that provide healthcare professionals with evidence-based information and recommendations to aid in clinical decision-making. CDSS can analyze patient data, identify potential issues, suggest appropriate treatments, and offer alerts for </w:t>
      </w:r>
      <w:r w:rsidRPr="00076839">
        <w:rPr>
          <w:rFonts w:ascii="Times New Roman" w:eastAsia="Times New Roman" w:hAnsi="Times New Roman" w:cs="Times New Roman"/>
          <w:sz w:val="24"/>
          <w:szCs w:val="24"/>
        </w:rPr>
        <w:lastRenderedPageBreak/>
        <w:t>drug interactions or allergies. This can lead to better diagnosis, more personalized treatment plans, and reduced medical errors(4).</w:t>
      </w:r>
    </w:p>
    <w:p w:rsidR="00076839" w:rsidRDefault="00697291" w:rsidP="00076839">
      <w:pPr>
        <w:pStyle w:val="normal0"/>
        <w:numPr>
          <w:ilvl w:val="0"/>
          <w:numId w:val="24"/>
        </w:numPr>
        <w:spacing w:before="240" w:line="360" w:lineRule="auto"/>
        <w:jc w:val="both"/>
        <w:rPr>
          <w:rFonts w:ascii="Times New Roman" w:eastAsia="Times New Roman" w:hAnsi="Times New Roman" w:cs="Times New Roman"/>
          <w:sz w:val="24"/>
          <w:szCs w:val="24"/>
        </w:rPr>
      </w:pPr>
      <w:r w:rsidRPr="00076839">
        <w:rPr>
          <w:rFonts w:ascii="Times New Roman" w:eastAsia="Times New Roman" w:hAnsi="Times New Roman" w:cs="Times New Roman"/>
          <w:sz w:val="24"/>
          <w:szCs w:val="24"/>
        </w:rPr>
        <w:t>Telemedicine and Mobile Health (mHealth): Telemedicine involves the use of telecommunication technologies to provide remote medical services and consultations. mHealth includes the use of mobile devices and health apps for health monitoring and self-management. Both telemedicine and mHealth enhance healthcare accessibility, especially in remote areas, and allow patients to actively participate in their own care(5).</w:t>
      </w:r>
    </w:p>
    <w:p w:rsidR="005C6EE9" w:rsidRPr="00076839" w:rsidRDefault="00697291" w:rsidP="00076839">
      <w:pPr>
        <w:pStyle w:val="normal0"/>
        <w:numPr>
          <w:ilvl w:val="0"/>
          <w:numId w:val="24"/>
        </w:numPr>
        <w:spacing w:before="240" w:line="360" w:lineRule="auto"/>
        <w:jc w:val="both"/>
        <w:rPr>
          <w:rFonts w:ascii="Times New Roman" w:eastAsia="Times New Roman" w:hAnsi="Times New Roman" w:cs="Times New Roman"/>
          <w:sz w:val="24"/>
          <w:szCs w:val="24"/>
        </w:rPr>
      </w:pPr>
      <w:r w:rsidRPr="00076839">
        <w:rPr>
          <w:rFonts w:ascii="Times New Roman" w:eastAsia="Times New Roman" w:hAnsi="Times New Roman" w:cs="Times New Roman"/>
          <w:sz w:val="24"/>
          <w:szCs w:val="24"/>
        </w:rPr>
        <w:t>Health Data Analytics: Health data analytics involves the use of advanced analytics techniques, such as machine learning and data mining, to analyze large datasets in healthcare. By extracting insights from vast amounts of patient data, health data analytics can identify trends, predict disease outcomes, and optimize treatment strategies, leading to evidence-based decision-making and improved patient outcomes(6).</w:t>
      </w:r>
      <w:r w:rsidRPr="00076839">
        <w:rPr>
          <w:rFonts w:ascii="Times New Roman" w:eastAsia="Times New Roman" w:hAnsi="Times New Roman" w:cs="Times New Roman"/>
          <w:sz w:val="24"/>
          <w:szCs w:val="24"/>
        </w:rPr>
        <w:br/>
      </w:r>
    </w:p>
    <w:p w:rsidR="005C6EE9" w:rsidRDefault="00697291" w:rsidP="000A445E">
      <w:pPr>
        <w:pStyle w:val="normal0"/>
        <w:numPr>
          <w:ilvl w:val="0"/>
          <w:numId w:val="19"/>
        </w:num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History and Evolution of Medical Health Informatics:</w:t>
      </w:r>
    </w:p>
    <w:p w:rsidR="005C6EE9" w:rsidRDefault="00697291">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period from </w:t>
      </w:r>
      <w:r>
        <w:rPr>
          <w:rFonts w:ascii="Times New Roman" w:eastAsia="Times New Roman" w:hAnsi="Times New Roman" w:cs="Times New Roman"/>
          <w:b/>
          <w:sz w:val="24"/>
          <w:szCs w:val="24"/>
        </w:rPr>
        <w:t xml:space="preserve">1955 </w:t>
      </w:r>
      <w:r>
        <w:rPr>
          <w:rFonts w:ascii="Times New Roman" w:eastAsia="Times New Roman" w:hAnsi="Times New Roman" w:cs="Times New Roman"/>
          <w:sz w:val="24"/>
          <w:szCs w:val="24"/>
        </w:rPr>
        <w:t xml:space="preserve">to </w:t>
      </w:r>
      <w:r>
        <w:rPr>
          <w:rFonts w:ascii="Times New Roman" w:eastAsia="Times New Roman" w:hAnsi="Times New Roman" w:cs="Times New Roman"/>
          <w:b/>
          <w:sz w:val="24"/>
          <w:szCs w:val="24"/>
        </w:rPr>
        <w:t xml:space="preserve">1965 </w:t>
      </w:r>
      <w:r>
        <w:rPr>
          <w:rFonts w:ascii="Times New Roman" w:eastAsia="Times New Roman" w:hAnsi="Times New Roman" w:cs="Times New Roman"/>
          <w:sz w:val="24"/>
          <w:szCs w:val="24"/>
        </w:rPr>
        <w:t xml:space="preserve">marked the early experimentation and exploration of new technologies in medicine, leading to the emergence of Medical Informatics. Pioneers in this field, such as </w:t>
      </w:r>
      <w:r>
        <w:rPr>
          <w:rFonts w:ascii="Times New Roman" w:eastAsia="Times New Roman" w:hAnsi="Times New Roman" w:cs="Times New Roman"/>
          <w:b/>
          <w:sz w:val="24"/>
          <w:szCs w:val="24"/>
        </w:rPr>
        <w:t xml:space="preserve">Joshua Lederberg </w:t>
      </w:r>
      <w:r>
        <w:rPr>
          <w:rFonts w:ascii="Times New Roman" w:eastAsia="Times New Roman" w:hAnsi="Times New Roman" w:cs="Times New Roman"/>
          <w:sz w:val="24"/>
          <w:szCs w:val="24"/>
        </w:rPr>
        <w:t xml:space="preserve">and </w:t>
      </w:r>
      <w:r>
        <w:rPr>
          <w:rFonts w:ascii="Times New Roman" w:eastAsia="Times New Roman" w:hAnsi="Times New Roman" w:cs="Times New Roman"/>
          <w:b/>
          <w:sz w:val="24"/>
          <w:szCs w:val="24"/>
        </w:rPr>
        <w:t>William S. Yamamoto</w:t>
      </w:r>
      <w:r>
        <w:rPr>
          <w:rFonts w:ascii="Times New Roman" w:eastAsia="Times New Roman" w:hAnsi="Times New Roman" w:cs="Times New Roman"/>
          <w:sz w:val="24"/>
          <w:szCs w:val="24"/>
        </w:rPr>
        <w:t xml:space="preserve">, showed interest in automatic calculation and computing in the 1940s. </w:t>
      </w:r>
      <w:r>
        <w:rPr>
          <w:rFonts w:ascii="Times New Roman" w:eastAsia="Times New Roman" w:hAnsi="Times New Roman" w:cs="Times New Roman"/>
          <w:b/>
          <w:sz w:val="24"/>
          <w:szCs w:val="24"/>
        </w:rPr>
        <w:t>Robert S. Ledley</w:t>
      </w:r>
      <w:r>
        <w:rPr>
          <w:rFonts w:ascii="Times New Roman" w:eastAsia="Times New Roman" w:hAnsi="Times New Roman" w:cs="Times New Roman"/>
          <w:sz w:val="24"/>
          <w:szCs w:val="24"/>
        </w:rPr>
        <w:t xml:space="preserve"> played a crucial role in developing computing methods, leading to his work in automatic medical decision making with </w:t>
      </w:r>
      <w:r>
        <w:rPr>
          <w:rFonts w:ascii="Times New Roman" w:eastAsia="Times New Roman" w:hAnsi="Times New Roman" w:cs="Times New Roman"/>
          <w:b/>
          <w:sz w:val="24"/>
          <w:szCs w:val="24"/>
        </w:rPr>
        <w:t>Lee Browning Lusted</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Wilfrid J. Dixon</w:t>
      </w:r>
      <w:r>
        <w:rPr>
          <w:rFonts w:ascii="Times New Roman" w:eastAsia="Times New Roman" w:hAnsi="Times New Roman" w:cs="Times New Roman"/>
          <w:sz w:val="24"/>
          <w:szCs w:val="24"/>
        </w:rPr>
        <w:t xml:space="preserve"> and his team's creation of the Biomedical Programs (BMDP) software enabled the use of computers in biostatistics. The introduction of ARPA net, an early forerunner of the Internet by</w:t>
      </w:r>
      <w:r>
        <w:rPr>
          <w:rFonts w:ascii="Times New Roman" w:eastAsia="Times New Roman" w:hAnsi="Times New Roman" w:cs="Times New Roman"/>
          <w:b/>
          <w:sz w:val="24"/>
          <w:szCs w:val="24"/>
        </w:rPr>
        <w:t xml:space="preserve"> Timothy John Berners-Lee</w:t>
      </w:r>
      <w:r>
        <w:rPr>
          <w:rFonts w:ascii="Times New Roman" w:eastAsia="Times New Roman" w:hAnsi="Times New Roman" w:cs="Times New Roman"/>
          <w:sz w:val="24"/>
          <w:szCs w:val="24"/>
        </w:rPr>
        <w:t xml:space="preserve">, had a significant impact on computerized medical applications. Various individuals and institutions, including </w:t>
      </w:r>
      <w:r>
        <w:rPr>
          <w:rFonts w:ascii="Times New Roman" w:eastAsia="Times New Roman" w:hAnsi="Times New Roman" w:cs="Times New Roman"/>
          <w:b/>
          <w:sz w:val="24"/>
          <w:szCs w:val="24"/>
        </w:rPr>
        <w:t>G. Octo Barnett, Wesley Allison Clark, Charles Molnar, William Edward Hammond, Lawrence L. Weed, Morris F. Collen</w:t>
      </w:r>
      <w:r>
        <w:rPr>
          <w:rFonts w:ascii="Times New Roman" w:eastAsia="Times New Roman" w:hAnsi="Times New Roman" w:cs="Times New Roman"/>
          <w:sz w:val="24"/>
          <w:szCs w:val="24"/>
        </w:rPr>
        <w:t xml:space="preserve">, and others, played pivotal roles in the development of health information systems and computerized medical records. The establishment of the National Institute for Healthcare in the USA and the Advisory Committee for the Computer Application in the Researchers (ACCR) further fueled the rapid development of Medical Informatics worldwide. During this period, the first prototype of the Clinical Information System (CIS) was introduced at El Camino Hospital in </w:t>
      </w:r>
      <w:r>
        <w:rPr>
          <w:rFonts w:ascii="Times New Roman" w:eastAsia="Times New Roman" w:hAnsi="Times New Roman" w:cs="Times New Roman"/>
          <w:sz w:val="24"/>
          <w:szCs w:val="24"/>
        </w:rPr>
        <w:lastRenderedPageBreak/>
        <w:t>California. This period laid the foundation for the transformation of healthcare through technology and computerization, shaping the future of Medical Health Informatics(8).</w:t>
      </w:r>
    </w:p>
    <w:p w:rsidR="005C6EE9" w:rsidRDefault="005C6EE9">
      <w:pPr>
        <w:pStyle w:val="normal0"/>
        <w:spacing w:line="360" w:lineRule="auto"/>
        <w:jc w:val="both"/>
        <w:rPr>
          <w:rFonts w:ascii="Times New Roman" w:eastAsia="Times New Roman" w:hAnsi="Times New Roman" w:cs="Times New Roman"/>
          <w:sz w:val="24"/>
          <w:szCs w:val="24"/>
        </w:rPr>
      </w:pPr>
    </w:p>
    <w:p w:rsidR="005C6EE9" w:rsidRDefault="00697291">
      <w:pPr>
        <w:pStyle w:val="normal0"/>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period from </w:t>
      </w:r>
      <w:r>
        <w:rPr>
          <w:rFonts w:ascii="Times New Roman" w:eastAsia="Times New Roman" w:hAnsi="Times New Roman" w:cs="Times New Roman"/>
          <w:b/>
          <w:sz w:val="24"/>
          <w:szCs w:val="24"/>
        </w:rPr>
        <w:t xml:space="preserve">1965 </w:t>
      </w:r>
      <w:r>
        <w:rPr>
          <w:rFonts w:ascii="Times New Roman" w:eastAsia="Times New Roman" w:hAnsi="Times New Roman" w:cs="Times New Roman"/>
          <w:sz w:val="24"/>
          <w:szCs w:val="24"/>
        </w:rPr>
        <w:t xml:space="preserve">to </w:t>
      </w:r>
      <w:r>
        <w:rPr>
          <w:rFonts w:ascii="Times New Roman" w:eastAsia="Times New Roman" w:hAnsi="Times New Roman" w:cs="Times New Roman"/>
          <w:b/>
          <w:sz w:val="24"/>
          <w:szCs w:val="24"/>
        </w:rPr>
        <w:t xml:space="preserve">1975 </w:t>
      </w:r>
      <w:r>
        <w:rPr>
          <w:rFonts w:ascii="Times New Roman" w:eastAsia="Times New Roman" w:hAnsi="Times New Roman" w:cs="Times New Roman"/>
          <w:sz w:val="24"/>
          <w:szCs w:val="24"/>
        </w:rPr>
        <w:t xml:space="preserve">was marked by significant advancements in the field of Medical Informatics, with a focus on the development of automated data processing solutions. West European countries began establishing numerous hospital information systems during this time, with the application of medical equipment integrated with computers. This period also saw the emergence of new disciplines like biomedical engineering, which introduced diagnostic methods and therapeutic procedures based on microprocessing technology. Medical Informatics in Europe was pioneered by individuals such as </w:t>
      </w:r>
      <w:r>
        <w:rPr>
          <w:rFonts w:ascii="Times New Roman" w:eastAsia="Times New Roman" w:hAnsi="Times New Roman" w:cs="Times New Roman"/>
          <w:b/>
          <w:sz w:val="24"/>
          <w:szCs w:val="24"/>
        </w:rPr>
        <w:t xml:space="preserve">Peter L. Reichertz </w:t>
      </w:r>
      <w:r>
        <w:rPr>
          <w:rFonts w:ascii="Times New Roman" w:eastAsia="Times New Roman" w:hAnsi="Times New Roman" w:cs="Times New Roman"/>
          <w:sz w:val="24"/>
          <w:szCs w:val="24"/>
        </w:rPr>
        <w:t xml:space="preserve">in Germany and </w:t>
      </w:r>
      <w:r>
        <w:rPr>
          <w:rFonts w:ascii="Times New Roman" w:eastAsia="Times New Roman" w:hAnsi="Times New Roman" w:cs="Times New Roman"/>
          <w:b/>
          <w:sz w:val="24"/>
          <w:szCs w:val="24"/>
        </w:rPr>
        <w:t>François Grémy</w:t>
      </w:r>
      <w:r>
        <w:rPr>
          <w:rFonts w:ascii="Times New Roman" w:eastAsia="Times New Roman" w:hAnsi="Times New Roman" w:cs="Times New Roman"/>
          <w:sz w:val="24"/>
          <w:szCs w:val="24"/>
        </w:rPr>
        <w:t xml:space="preserve"> in France. Hospital information systems were implemented in Sweden, Great Britain, and Germany during this time. The decade also witnessed remarkable achievements in computer-assisted medical decision-making, notably with the development of computer tomography, for which </w:t>
      </w:r>
      <w:r>
        <w:rPr>
          <w:rFonts w:ascii="Times New Roman" w:eastAsia="Times New Roman" w:hAnsi="Times New Roman" w:cs="Times New Roman"/>
          <w:b/>
          <w:sz w:val="24"/>
          <w:szCs w:val="24"/>
        </w:rPr>
        <w:t>Godfrey N. Hounsfield</w:t>
      </w:r>
      <w:r>
        <w:rPr>
          <w:rFonts w:ascii="Times New Roman" w:eastAsia="Times New Roman" w:hAnsi="Times New Roman" w:cs="Times New Roman"/>
          <w:sz w:val="24"/>
          <w:szCs w:val="24"/>
        </w:rPr>
        <w:t xml:space="preserve"> and </w:t>
      </w:r>
      <w:r>
        <w:rPr>
          <w:rFonts w:ascii="Times New Roman" w:eastAsia="Times New Roman" w:hAnsi="Times New Roman" w:cs="Times New Roman"/>
          <w:b/>
          <w:sz w:val="24"/>
          <w:szCs w:val="24"/>
        </w:rPr>
        <w:t>Allan M. Cormack</w:t>
      </w:r>
      <w:r>
        <w:rPr>
          <w:rFonts w:ascii="Times New Roman" w:eastAsia="Times New Roman" w:hAnsi="Times New Roman" w:cs="Times New Roman"/>
          <w:sz w:val="24"/>
          <w:szCs w:val="24"/>
        </w:rPr>
        <w:t xml:space="preserve"> were awarded the Nobel Prize in Physiology and Medicine in 1979. Artificial intelligence methods and expert systems started to emerge in the early seventies, including systems like DENDRAL, INTERNIST-I, CASNET, MYCIN, ONCOCIN, CADIAG-2, and KARDIO. These systems were significant contributions to the development of computerized medical decision support(8).</w:t>
      </w:r>
    </w:p>
    <w:p w:rsidR="005C6EE9" w:rsidRDefault="00697291">
      <w:pPr>
        <w:pStyle w:val="norm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period from </w:t>
      </w:r>
      <w:r>
        <w:rPr>
          <w:rFonts w:ascii="Times New Roman" w:eastAsia="Times New Roman" w:hAnsi="Times New Roman" w:cs="Times New Roman"/>
          <w:b/>
          <w:sz w:val="24"/>
          <w:szCs w:val="24"/>
        </w:rPr>
        <w:t xml:space="preserve">1975 </w:t>
      </w:r>
      <w:r>
        <w:rPr>
          <w:rFonts w:ascii="Times New Roman" w:eastAsia="Times New Roman" w:hAnsi="Times New Roman" w:cs="Times New Roman"/>
          <w:sz w:val="24"/>
          <w:szCs w:val="24"/>
        </w:rPr>
        <w:t xml:space="preserve">to </w:t>
      </w:r>
      <w:r>
        <w:rPr>
          <w:rFonts w:ascii="Times New Roman" w:eastAsia="Times New Roman" w:hAnsi="Times New Roman" w:cs="Times New Roman"/>
          <w:b/>
          <w:sz w:val="24"/>
          <w:szCs w:val="24"/>
        </w:rPr>
        <w:t xml:space="preserve">1985 </w:t>
      </w:r>
      <w:r>
        <w:rPr>
          <w:rFonts w:ascii="Times New Roman" w:eastAsia="Times New Roman" w:hAnsi="Times New Roman" w:cs="Times New Roman"/>
          <w:sz w:val="24"/>
          <w:szCs w:val="24"/>
        </w:rPr>
        <w:t xml:space="preserve">witnessed significant progress in computer technology, making it more affordable and leading to the intensive development of information systems in healthcare at all levels. Interest in medical informatics among healthcare workers grew, resulting in increased engagement and participation in the field. Important expert and scientific assemblies were organized, bringing together experts from various profiles, including doctors, who started to professionally engage in medical informatics. Notable congresses, such as the World Congresses on Medical Informatics by IMIA and European Congresses by EFMI, were held during this period. The market saw the emergence of commercial software packages for healthcare information systems, leading to profitable ventures and a booming industry. The introduction of personal computers with improved technical capabilities, particularly memory capacities, revolutionized informatics in healthcare and allowed for direct connections between home ambulances and healthcare centers. Bedside terminals became more prevalent, enabling medical </w:t>
      </w:r>
      <w:r>
        <w:rPr>
          <w:rFonts w:ascii="Times New Roman" w:eastAsia="Times New Roman" w:hAnsi="Times New Roman" w:cs="Times New Roman"/>
          <w:sz w:val="24"/>
          <w:szCs w:val="24"/>
        </w:rPr>
        <w:lastRenderedPageBreak/>
        <w:t>nurses and patients to interact with healthcare information systems for data correction and real-time tasks(8).</w:t>
      </w:r>
    </w:p>
    <w:p w:rsidR="005C6EE9" w:rsidRDefault="00697291">
      <w:pPr>
        <w:pStyle w:val="norm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From 1985 to 1995, medical informatics entered a new era, with a focus on meeting high standards through improved processing and knowledge standardization. Artificial intelligence (AI) research resulted in the development and application of expert systems in medical diagnostics and therapy. During this time, AI emerged as a distinct discipline within medical informatics, and numerous expert systems were used in clinical practice. Hospital information systems (HIS) grew in complexity, functionality, and quality, supporting an increasing number of hospital functions. Primary health care and hospital information systems have been integrated into complex regional and national systems, demonstrating significant advantages in HIS development. Through computer technologies, intensive connections between hospitals and private doctor surgeries were established in the United States. Clinical information systems with applications into HIS were developed, supporting patient-specific medical specialization and decision-making in daily medical work (8).</w:t>
      </w:r>
    </w:p>
    <w:p w:rsidR="005C6EE9" w:rsidRDefault="00697291">
      <w:pPr>
        <w:pStyle w:val="norm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w:t>
      </w:r>
      <w:r>
        <w:rPr>
          <w:rFonts w:ascii="Times New Roman" w:eastAsia="Times New Roman" w:hAnsi="Times New Roman" w:cs="Times New Roman"/>
          <w:b/>
          <w:sz w:val="24"/>
          <w:szCs w:val="24"/>
        </w:rPr>
        <w:t xml:space="preserve">1995 </w:t>
      </w:r>
      <w:r>
        <w:rPr>
          <w:rFonts w:ascii="Times New Roman" w:eastAsia="Times New Roman" w:hAnsi="Times New Roman" w:cs="Times New Roman"/>
          <w:sz w:val="24"/>
          <w:szCs w:val="24"/>
        </w:rPr>
        <w:t>to present, medical informatics has been closely linked to advancements in computer technologies, including microprocessors and telecommunication systems. This has led to significant improvements in hardware and software technologies. Investments in human expertise and material resources have led to the development of high-quality language for fourth and fifth-generation computers, enabling the integration of informatics methods into all healthcare activities. Microprocessor technology has led to significant growth in diagnostic systems and medical equipment, including instrumentation and prostheses. The sixth generation of computers, with the "biochip" as the foundation, has pushed the boundaries of medical informatics and medical decision-making. The integration of informatics methods in various medical domains has transformed the healthcare landscape, improving patient care and advancing medical research and innovation (8).</w:t>
      </w:r>
    </w:p>
    <w:p w:rsidR="005C6EE9" w:rsidRDefault="005C6EE9">
      <w:pPr>
        <w:pStyle w:val="normal0"/>
        <w:spacing w:before="240" w:after="240" w:line="360" w:lineRule="auto"/>
        <w:jc w:val="both"/>
        <w:rPr>
          <w:rFonts w:ascii="Times New Roman" w:eastAsia="Times New Roman" w:hAnsi="Times New Roman" w:cs="Times New Roman"/>
          <w:sz w:val="24"/>
          <w:szCs w:val="24"/>
        </w:rPr>
      </w:pPr>
    </w:p>
    <w:p w:rsidR="005C6EE9" w:rsidRDefault="005C6EE9">
      <w:pPr>
        <w:pStyle w:val="normal0"/>
        <w:spacing w:before="240" w:after="240" w:line="360" w:lineRule="auto"/>
        <w:jc w:val="both"/>
        <w:rPr>
          <w:rFonts w:ascii="Times New Roman" w:eastAsia="Times New Roman" w:hAnsi="Times New Roman" w:cs="Times New Roman"/>
          <w:sz w:val="24"/>
          <w:szCs w:val="24"/>
        </w:rPr>
      </w:pPr>
    </w:p>
    <w:p w:rsidR="005C6EE9" w:rsidRDefault="005C6EE9">
      <w:pPr>
        <w:pStyle w:val="normal0"/>
        <w:spacing w:before="240" w:after="240" w:line="360" w:lineRule="auto"/>
        <w:jc w:val="both"/>
        <w:rPr>
          <w:rFonts w:ascii="Times New Roman" w:eastAsia="Times New Roman" w:hAnsi="Times New Roman" w:cs="Times New Roman"/>
          <w:b/>
          <w:sz w:val="24"/>
          <w:szCs w:val="24"/>
        </w:rPr>
      </w:pPr>
    </w:p>
    <w:p w:rsidR="005C6EE9" w:rsidRDefault="00697291" w:rsidP="000A445E">
      <w:pPr>
        <w:pStyle w:val="normal0"/>
        <w:numPr>
          <w:ilvl w:val="0"/>
          <w:numId w:val="19"/>
        </w:num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Importance of Medical Health Informatics</w:t>
      </w:r>
    </w:p>
    <w:p w:rsidR="005C6EE9" w:rsidRDefault="00697291">
      <w:pPr>
        <w:pStyle w:val="normal0"/>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Advantages and Benefits of Using Health Informatics in Healthcare: </w:t>
      </w:r>
      <w:r>
        <w:rPr>
          <w:rFonts w:ascii="Times New Roman" w:eastAsia="Times New Roman" w:hAnsi="Times New Roman" w:cs="Times New Roman"/>
          <w:sz w:val="24"/>
          <w:szCs w:val="24"/>
        </w:rPr>
        <w:t>The advantages and benefits of health informatics in healthcare, including improved patient outcomes, safety, workflow efficiency, care coordination, and data-driven research and population health management. Health informatics has proven to be an indispensable tool for modern healthcare, enabling healthcare providers to deliver high-quality care and make informed decisions for better patient outcomes.</w:t>
      </w:r>
    </w:p>
    <w:p w:rsidR="005C6EE9" w:rsidRDefault="00697291">
      <w:pPr>
        <w:pStyle w:val="normal0"/>
        <w:numPr>
          <w:ilvl w:val="0"/>
          <w:numId w:val="2"/>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Improved Patient Outcomes: Health informatics tools, such as electronic health records (EHRs) and clinical decision support systems, provide healthcare providers with quick access to patient information and evidence-based guidelines, leading to more informed and timely decision-making. A study by </w:t>
      </w:r>
      <w:r w:rsidRPr="00C101C3">
        <w:rPr>
          <w:rFonts w:ascii="Times New Roman" w:eastAsia="Times New Roman" w:hAnsi="Times New Roman" w:cs="Times New Roman"/>
          <w:sz w:val="24"/>
          <w:szCs w:val="24"/>
        </w:rPr>
        <w:t>Goldzweig et al. (2016)</w:t>
      </w:r>
      <w:r>
        <w:rPr>
          <w:rFonts w:ascii="Times New Roman" w:eastAsia="Times New Roman" w:hAnsi="Times New Roman" w:cs="Times New Roman"/>
          <w:sz w:val="24"/>
          <w:szCs w:val="24"/>
        </w:rPr>
        <w:t xml:space="preserve"> found that secure messaging between providers and patients, facilitated by health informatics, positively impacted health outcomes and patient satisfaction (9).</w:t>
      </w:r>
    </w:p>
    <w:p w:rsidR="005C6EE9" w:rsidRDefault="00697291">
      <w:pPr>
        <w:pStyle w:val="normal0"/>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Enhanced Patient Safety: Health informatics tools, such as computerized physician order entry (CPOE) systems and barcode medication administration, reduce medication errors and adverse events by providing real-time alerts and medication reconciliation. A systematic review by </w:t>
      </w:r>
      <w:r w:rsidRPr="00261CBB">
        <w:rPr>
          <w:rFonts w:ascii="Times New Roman" w:eastAsia="Times New Roman" w:hAnsi="Times New Roman" w:cs="Times New Roman"/>
          <w:sz w:val="24"/>
          <w:szCs w:val="24"/>
        </w:rPr>
        <w:t>Keohane et al. (2013</w:t>
      </w:r>
      <w:r>
        <w:rPr>
          <w:rFonts w:ascii="Times New Roman" w:eastAsia="Times New Roman" w:hAnsi="Times New Roman" w:cs="Times New Roman"/>
          <w:sz w:val="24"/>
          <w:szCs w:val="24"/>
        </w:rPr>
        <w:t>) showed that CPOE implementation resulted in a 48% reduction in medication errors (10</w:t>
      </w:r>
      <w:r w:rsidR="00261CBB">
        <w:rPr>
          <w:rFonts w:ascii="Times New Roman" w:eastAsia="Times New Roman" w:hAnsi="Times New Roman" w:cs="Times New Roman"/>
          <w:sz w:val="24"/>
          <w:szCs w:val="24"/>
        </w:rPr>
        <w:t>,46</w:t>
      </w:r>
      <w:r>
        <w:rPr>
          <w:rFonts w:ascii="Times New Roman" w:eastAsia="Times New Roman" w:hAnsi="Times New Roman" w:cs="Times New Roman"/>
          <w:sz w:val="24"/>
          <w:szCs w:val="24"/>
        </w:rPr>
        <w:t>).</w:t>
      </w:r>
    </w:p>
    <w:p w:rsidR="005C6EE9" w:rsidRDefault="00697291">
      <w:pPr>
        <w:pStyle w:val="normal0"/>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Streamlined Workflow and Efficiency: Health informatics systems automate various administrative tasks, leading to streamlined workflows and improved efficiency in healthcare settings. A systematic review by </w:t>
      </w:r>
      <w:r w:rsidRPr="00C101C3">
        <w:rPr>
          <w:rFonts w:ascii="Times New Roman" w:eastAsia="Times New Roman" w:hAnsi="Times New Roman" w:cs="Times New Roman"/>
          <w:sz w:val="24"/>
          <w:szCs w:val="24"/>
        </w:rPr>
        <w:t>Lau et al. (2012</w:t>
      </w:r>
      <w:r>
        <w:rPr>
          <w:rFonts w:ascii="Times New Roman" w:eastAsia="Times New Roman" w:hAnsi="Times New Roman" w:cs="Times New Roman"/>
          <w:sz w:val="24"/>
          <w:szCs w:val="24"/>
        </w:rPr>
        <w:t>) highlighted the positive impact of electronic medical record (EMR) implementation on physician practice in office settings, resulting in reduced paperwork and improved access to patient information (11).</w:t>
      </w:r>
    </w:p>
    <w:p w:rsidR="005C6EE9" w:rsidRDefault="00697291">
      <w:pPr>
        <w:pStyle w:val="normal0"/>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Enhanced Communication and Care Coordination: Health informatics enables better communication and data sharing between healthcare providers, leading to improved care coordination and patient outcomes. A study by </w:t>
      </w:r>
      <w:r w:rsidRPr="00261CBB">
        <w:rPr>
          <w:rFonts w:ascii="Times New Roman" w:eastAsia="Times New Roman" w:hAnsi="Times New Roman" w:cs="Times New Roman"/>
          <w:sz w:val="24"/>
          <w:szCs w:val="24"/>
        </w:rPr>
        <w:t>Wu et al. (2019)</w:t>
      </w:r>
      <w:r>
        <w:rPr>
          <w:rFonts w:ascii="Times New Roman" w:eastAsia="Times New Roman" w:hAnsi="Times New Roman" w:cs="Times New Roman"/>
          <w:sz w:val="24"/>
          <w:szCs w:val="24"/>
        </w:rPr>
        <w:t xml:space="preserve"> demonstrated the use of clinical decision support tools to assess glycemic control stability in diabetic patients, facilitating better care management (12).</w:t>
      </w:r>
    </w:p>
    <w:p w:rsidR="005C6EE9" w:rsidRDefault="00697291">
      <w:pPr>
        <w:pStyle w:val="normal0"/>
        <w:numPr>
          <w:ilvl w:val="0"/>
          <w:numId w:val="2"/>
        </w:num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Data-Driven Research and Population Health Management: Health informatics provides valuable data for research purposes and population health management. A study </w:t>
      </w:r>
      <w:r w:rsidRPr="00261CBB">
        <w:rPr>
          <w:rFonts w:ascii="Times New Roman" w:eastAsia="Times New Roman" w:hAnsi="Times New Roman" w:cs="Times New Roman"/>
          <w:sz w:val="24"/>
          <w:szCs w:val="24"/>
        </w:rPr>
        <w:t>by Jha et al. (2008)</w:t>
      </w:r>
      <w:r>
        <w:rPr>
          <w:rFonts w:ascii="Times New Roman" w:eastAsia="Times New Roman" w:hAnsi="Times New Roman" w:cs="Times New Roman"/>
          <w:sz w:val="24"/>
          <w:szCs w:val="24"/>
        </w:rPr>
        <w:t xml:space="preserve"> examined the use of health information technology in seven nations, highlighting the role of informatics in advancing healthcare and public health strategies (13).</w:t>
      </w:r>
    </w:p>
    <w:p w:rsidR="005C6EE9" w:rsidRDefault="00697291" w:rsidP="000A445E">
      <w:pPr>
        <w:pStyle w:val="normal0"/>
        <w:numPr>
          <w:ilvl w:val="0"/>
          <w:numId w:val="19"/>
        </w:num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Healthcare Information Systems: </w:t>
      </w:r>
    </w:p>
    <w:p w:rsidR="005C6EE9" w:rsidRDefault="00697291">
      <w:pPr>
        <w:pStyle w:val="norm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Overview of electronic health records (EHRs) and their significance-</w:t>
      </w:r>
    </w:p>
    <w:p w:rsidR="005C6EE9" w:rsidRDefault="00697291">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electronic health record (EHR) is an individual's official health document that is shared among multiple facilities and agencies. EHRs are becoming increasingly influential as patient information becomes digital and mobile access becomes more popular. They contain various data types, including contact information, healthcare visits, allergies, insurance, family history, vaccination status, conditions, diseases, medications, hospitalization records, and surgeries. These records help healthcare professionals manage patients' health and provide better care for patients (14).</w:t>
      </w:r>
    </w:p>
    <w:p w:rsidR="005C6EE9" w:rsidRDefault="00697291">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September 2013, the Ministry of Health &amp; Family Welfare (MoH&amp;FW) notified the Electronic Health Record (EHR) Standards for India. The standards were chosen from the best available and used standards from around the world, considering their suitability and applicability in India. The committee constituted to recommend the standards was supported by professional bodies, regulatory bodies, stakeholders, and technical and social commentators. MoH&amp;FW has since made available standards like SNOMED CT free-for-use in the country and appointed an interim National Release Center (NRC) to handle clinical terminology standards. The standards will continue to evolve over time, and MoH&amp;FW constituted an expert group to review the notified set of standards. The set of standards represents the recommendations of the Expert Committee, who carefully examined the provisions of open standards and guidelines, following the norms suggested by the Ministry of Health &amp; Family Welfare (MoH&amp;FW)  (15).</w:t>
      </w:r>
    </w:p>
    <w:p w:rsidR="005C6EE9" w:rsidRDefault="005C6EE9">
      <w:pPr>
        <w:pStyle w:val="normal0"/>
        <w:spacing w:line="360" w:lineRule="auto"/>
        <w:jc w:val="both"/>
        <w:rPr>
          <w:rFonts w:ascii="Times New Roman" w:eastAsia="Times New Roman" w:hAnsi="Times New Roman" w:cs="Times New Roman"/>
          <w:sz w:val="24"/>
          <w:szCs w:val="24"/>
        </w:rPr>
      </w:pPr>
    </w:p>
    <w:p w:rsidR="005C6EE9" w:rsidRDefault="00697291">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health record must be clinically meaningful from conception or birth, representing a health-related event throughout an individual's life. Electronic Health Records (EHRs) are collections of medical records generated during clinical encounters, with data generated 24/7 and long-term </w:t>
      </w:r>
      <w:r>
        <w:rPr>
          <w:rFonts w:ascii="Times New Roman" w:eastAsia="Times New Roman" w:hAnsi="Times New Roman" w:cs="Times New Roman"/>
          <w:sz w:val="24"/>
          <w:szCs w:val="24"/>
        </w:rPr>
        <w:lastRenderedPageBreak/>
        <w:t>clinical relevance. The purpose of collecting EHRs is to improve evidence-based care, accurate diagnosis, personalized care, robust analytics, and health policy decisions. A lifelong medical record requires pre-defined standards for information capture, storage, retrieval, exchange, and analytics, including images, clinical codes, and data. Without these standards, a lifelong medical record is impossible, and a set of pre-defined standards is essential for achieving this (15).</w:t>
      </w:r>
    </w:p>
    <w:p w:rsidR="005C6EE9" w:rsidRDefault="00697291">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EHRs have the following advantages:</w:t>
      </w:r>
      <w:r>
        <w:rPr>
          <w:rFonts w:ascii="Times New Roman" w:eastAsia="Times New Roman" w:hAnsi="Times New Roman" w:cs="Times New Roman"/>
          <w:sz w:val="24"/>
          <w:szCs w:val="24"/>
        </w:rPr>
        <w:t xml:space="preserve"> The ability to automatically share and update information across offices and organizations.</w:t>
      </w:r>
    </w:p>
    <w:p w:rsidR="005C6EE9" w:rsidRDefault="00697291">
      <w:pPr>
        <w:pStyle w:val="normal0"/>
        <w:numPr>
          <w:ilvl w:val="0"/>
          <w:numId w:val="1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Improved storage and retrieval</w:t>
      </w:r>
    </w:p>
    <w:p w:rsidR="005C6EE9" w:rsidRDefault="00697291">
      <w:pPr>
        <w:pStyle w:val="normal0"/>
        <w:numPr>
          <w:ilvl w:val="0"/>
          <w:numId w:val="1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ability to share multimedia information between locations, such as medical imaging results</w:t>
      </w:r>
    </w:p>
    <w:p w:rsidR="005C6EE9" w:rsidRDefault="00697291">
      <w:pPr>
        <w:pStyle w:val="normal0"/>
        <w:numPr>
          <w:ilvl w:val="0"/>
          <w:numId w:val="1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ability to link records to current and relevant research sources</w:t>
      </w:r>
    </w:p>
    <w:p w:rsidR="005C6EE9" w:rsidRDefault="00697291">
      <w:pPr>
        <w:pStyle w:val="normal0"/>
        <w:numPr>
          <w:ilvl w:val="0"/>
          <w:numId w:val="1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Easier service and patient care standardization</w:t>
      </w:r>
    </w:p>
    <w:p w:rsidR="005C6EE9" w:rsidRDefault="00697291">
      <w:pPr>
        <w:pStyle w:val="normal0"/>
        <w:numPr>
          <w:ilvl w:val="0"/>
          <w:numId w:val="1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ability to pool patient data for population health management and quality-of-care programmes.</w:t>
      </w:r>
    </w:p>
    <w:p w:rsidR="005C6EE9" w:rsidRDefault="00697291">
      <w:pPr>
        <w:pStyle w:val="normal0"/>
        <w:numPr>
          <w:ilvl w:val="0"/>
          <w:numId w:val="1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Provision of decision-making aids for healthcare professionals</w:t>
      </w:r>
    </w:p>
    <w:p w:rsidR="005C6EE9" w:rsidRDefault="00697291">
      <w:pPr>
        <w:pStyle w:val="normal0"/>
        <w:numPr>
          <w:ilvl w:val="0"/>
          <w:numId w:val="1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Less effort redundancy Potential long-term cost savings for medical systems</w:t>
      </w:r>
    </w:p>
    <w:p w:rsidR="005C6EE9" w:rsidRDefault="00697291">
      <w:pPr>
        <w:pStyle w:val="normal0"/>
        <w:numPr>
          <w:ilvl w:val="0"/>
          <w:numId w:val="1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Many governments are working to ensure that all citizens have standardised electronic health records that contain the same types of information. The main impediment to the widespread use of electronic health records.</w:t>
      </w:r>
    </w:p>
    <w:p w:rsidR="005C6EE9" w:rsidRDefault="00697291">
      <w:pPr>
        <w:pStyle w:val="norm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Hospital information systems (HIS) and their functionalities</w:t>
      </w:r>
    </w:p>
    <w:p w:rsidR="005C6EE9" w:rsidRDefault="00697291">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Hospitals are extremely complex institutions with large departments and units coordinating care for patients (17). Hospital Information System (HIS) can be defined as a massive, integrated system, designed to store, manipulate, retrieve information of the administrative and clinical aspects (16,17), that support the comprehensive information requirements of hospitals, including patient, clinical, ancillary and financial management. Hospitals are becoming more reliant on the ability of HIS to assist in the diagnosis, management and education for better and improved services and practices (17).</w:t>
      </w:r>
    </w:p>
    <w:p w:rsidR="005C6EE9" w:rsidRDefault="005C6EE9">
      <w:pPr>
        <w:pStyle w:val="normal0"/>
        <w:spacing w:line="360" w:lineRule="auto"/>
        <w:jc w:val="both"/>
        <w:rPr>
          <w:rFonts w:ascii="Times New Roman" w:eastAsia="Times New Roman" w:hAnsi="Times New Roman" w:cs="Times New Roman"/>
          <w:sz w:val="24"/>
          <w:szCs w:val="24"/>
        </w:rPr>
      </w:pPr>
    </w:p>
    <w:p w:rsidR="005C6EE9" w:rsidRDefault="00697291">
      <w:pPr>
        <w:pStyle w:val="norm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Benefits of a Hospital Information System- </w:t>
      </w:r>
      <w:r>
        <w:rPr>
          <w:rFonts w:ascii="Times New Roman" w:eastAsia="Times New Roman" w:hAnsi="Times New Roman" w:cs="Times New Roman"/>
          <w:sz w:val="24"/>
          <w:szCs w:val="24"/>
        </w:rPr>
        <w:t xml:space="preserve">The Advantages of Using a Hospital Information System- Although there has long been a push to create digital, centralised databases of patient </w:t>
      </w:r>
      <w:r>
        <w:rPr>
          <w:rFonts w:ascii="Times New Roman" w:eastAsia="Times New Roman" w:hAnsi="Times New Roman" w:cs="Times New Roman"/>
          <w:sz w:val="24"/>
          <w:szCs w:val="24"/>
        </w:rPr>
        <w:lastRenderedPageBreak/>
        <w:t>health information, recent developments in cloud computing and electronic storage are assisting in the uptake of modern HIS solutions. Both patients and healthcare professionals will benefit from these advanced solutions in the following ways.</w:t>
      </w:r>
    </w:p>
    <w:p w:rsidR="00076839" w:rsidRDefault="00697291" w:rsidP="00076839">
      <w:pPr>
        <w:pStyle w:val="normal0"/>
        <w:numPr>
          <w:ilvl w:val="0"/>
          <w:numId w:val="2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 these cutting-edge solutions. Access to current patient information can improve all types of care, particularly ambulatory and outpatient care.</w:t>
      </w:r>
    </w:p>
    <w:p w:rsidR="00076839" w:rsidRDefault="00697291" w:rsidP="00076839">
      <w:pPr>
        <w:pStyle w:val="normal0"/>
        <w:numPr>
          <w:ilvl w:val="0"/>
          <w:numId w:val="25"/>
        </w:numPr>
        <w:spacing w:line="360" w:lineRule="auto"/>
        <w:jc w:val="both"/>
        <w:rPr>
          <w:rFonts w:ascii="Times New Roman" w:eastAsia="Times New Roman" w:hAnsi="Times New Roman" w:cs="Times New Roman"/>
          <w:sz w:val="24"/>
          <w:szCs w:val="24"/>
        </w:rPr>
      </w:pPr>
      <w:r w:rsidRPr="00076839">
        <w:rPr>
          <w:rFonts w:ascii="Times New Roman" w:eastAsia="Times New Roman" w:hAnsi="Times New Roman" w:cs="Times New Roman"/>
          <w:sz w:val="24"/>
          <w:szCs w:val="24"/>
        </w:rPr>
        <w:t>HIS solutions produce more trustworthy records because they automatically remove duplicate entries and take away the chance of transcription errors (like illegible handwriting).</w:t>
      </w:r>
    </w:p>
    <w:p w:rsidR="00076839" w:rsidRDefault="00697291" w:rsidP="00076839">
      <w:pPr>
        <w:pStyle w:val="normal0"/>
        <w:numPr>
          <w:ilvl w:val="0"/>
          <w:numId w:val="25"/>
        </w:numPr>
        <w:spacing w:line="360" w:lineRule="auto"/>
        <w:jc w:val="both"/>
        <w:rPr>
          <w:rFonts w:ascii="Times New Roman" w:eastAsia="Times New Roman" w:hAnsi="Times New Roman" w:cs="Times New Roman"/>
          <w:sz w:val="24"/>
          <w:szCs w:val="24"/>
        </w:rPr>
      </w:pPr>
      <w:r w:rsidRPr="00076839">
        <w:rPr>
          <w:rFonts w:ascii="Times New Roman" w:eastAsia="Times New Roman" w:hAnsi="Times New Roman" w:cs="Times New Roman"/>
          <w:sz w:val="24"/>
          <w:szCs w:val="24"/>
        </w:rPr>
        <w:t>Through better access control and synchronized updates, HIS solutions can support, maintain, and improve data quality initiatives.</w:t>
      </w:r>
    </w:p>
    <w:p w:rsidR="00076839" w:rsidRDefault="00697291" w:rsidP="00076839">
      <w:pPr>
        <w:pStyle w:val="normal0"/>
        <w:numPr>
          <w:ilvl w:val="0"/>
          <w:numId w:val="25"/>
        </w:numPr>
        <w:spacing w:line="360" w:lineRule="auto"/>
        <w:jc w:val="both"/>
        <w:rPr>
          <w:rFonts w:ascii="Times New Roman" w:eastAsia="Times New Roman" w:hAnsi="Times New Roman" w:cs="Times New Roman"/>
          <w:sz w:val="24"/>
          <w:szCs w:val="24"/>
        </w:rPr>
      </w:pPr>
      <w:r w:rsidRPr="00076839">
        <w:rPr>
          <w:rFonts w:ascii="Times New Roman" w:eastAsia="Times New Roman" w:hAnsi="Times New Roman" w:cs="Times New Roman"/>
          <w:sz w:val="24"/>
          <w:szCs w:val="24"/>
        </w:rPr>
        <w:t>HIS solutions can improve reporting initiatives by creating a more accessible way of storing information that can be shared easily and immediately.</w:t>
      </w:r>
    </w:p>
    <w:p w:rsidR="005C6EE9" w:rsidRPr="00076839" w:rsidRDefault="00697291" w:rsidP="00076839">
      <w:pPr>
        <w:pStyle w:val="normal0"/>
        <w:numPr>
          <w:ilvl w:val="0"/>
          <w:numId w:val="25"/>
        </w:numPr>
        <w:spacing w:line="360" w:lineRule="auto"/>
        <w:jc w:val="both"/>
        <w:rPr>
          <w:rFonts w:ascii="Times New Roman" w:eastAsia="Times New Roman" w:hAnsi="Times New Roman" w:cs="Times New Roman"/>
          <w:sz w:val="24"/>
          <w:szCs w:val="24"/>
        </w:rPr>
      </w:pPr>
      <w:r w:rsidRPr="00076839">
        <w:rPr>
          <w:rFonts w:ascii="Times New Roman" w:eastAsia="Times New Roman" w:hAnsi="Times New Roman" w:cs="Times New Roman"/>
          <w:sz w:val="24"/>
          <w:szCs w:val="24"/>
        </w:rPr>
        <w:t>For procedures that uphold strict data security and privacy standards, including using cutting-edge access controls. HIS solutions have the potential to be more secure and traceable than paper-based record systems(18).</w:t>
      </w:r>
    </w:p>
    <w:p w:rsidR="005C6EE9" w:rsidRDefault="005C6EE9">
      <w:pPr>
        <w:pStyle w:val="normal0"/>
        <w:spacing w:line="360" w:lineRule="auto"/>
        <w:ind w:left="720"/>
        <w:jc w:val="both"/>
        <w:rPr>
          <w:rFonts w:ascii="Times New Roman" w:eastAsia="Times New Roman" w:hAnsi="Times New Roman" w:cs="Times New Roman"/>
          <w:sz w:val="24"/>
          <w:szCs w:val="24"/>
        </w:rPr>
      </w:pPr>
    </w:p>
    <w:p w:rsidR="005C6EE9" w:rsidRDefault="00697291">
      <w:pPr>
        <w:pStyle w:val="norm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Hospital Information System streamlines administrative, financial, and clinical aspects of healthcare organizations, improving efficiency, accuracy, and quality of patient care by integrating diverse functions and data into a cohesive system.</w:t>
      </w:r>
    </w:p>
    <w:p w:rsidR="00076839" w:rsidRDefault="00697291" w:rsidP="00076839">
      <w:pPr>
        <w:pStyle w:val="normal0"/>
        <w:numPr>
          <w:ilvl w:val="0"/>
          <w:numId w:val="27"/>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Patient registration and management: HISs aid in patient registration by collecting personal and medical information and maintaining a centralised database that includes demographics, contact information, medical history, and insurance.</w:t>
      </w:r>
    </w:p>
    <w:p w:rsidR="00076839" w:rsidRDefault="00697291" w:rsidP="00076839">
      <w:pPr>
        <w:pStyle w:val="normal0"/>
        <w:numPr>
          <w:ilvl w:val="0"/>
          <w:numId w:val="27"/>
        </w:numPr>
        <w:spacing w:before="240" w:line="360" w:lineRule="auto"/>
        <w:jc w:val="both"/>
        <w:rPr>
          <w:rFonts w:ascii="Times New Roman" w:eastAsia="Times New Roman" w:hAnsi="Times New Roman" w:cs="Times New Roman"/>
          <w:sz w:val="24"/>
          <w:szCs w:val="24"/>
        </w:rPr>
      </w:pPr>
      <w:r w:rsidRPr="00076839">
        <w:rPr>
          <w:rFonts w:ascii="Times New Roman" w:eastAsia="Times New Roman" w:hAnsi="Times New Roman" w:cs="Times New Roman"/>
          <w:sz w:val="24"/>
          <w:szCs w:val="24"/>
        </w:rPr>
        <w:t>Appointment Scheduling: Appointment scheduling modules are frequently included in HISs, allowing patients to request appointments online or through other channels. Appointments can be managed and scheduled by healthcare staff, reducing wait times and optimising resource allocation.</w:t>
      </w:r>
    </w:p>
    <w:p w:rsidR="00076839" w:rsidRDefault="00697291" w:rsidP="00076839">
      <w:pPr>
        <w:pStyle w:val="normal0"/>
        <w:numPr>
          <w:ilvl w:val="0"/>
          <w:numId w:val="27"/>
        </w:numPr>
        <w:spacing w:before="240" w:line="360" w:lineRule="auto"/>
        <w:jc w:val="both"/>
        <w:rPr>
          <w:rFonts w:ascii="Times New Roman" w:eastAsia="Times New Roman" w:hAnsi="Times New Roman" w:cs="Times New Roman"/>
          <w:sz w:val="24"/>
          <w:szCs w:val="24"/>
        </w:rPr>
      </w:pPr>
      <w:r w:rsidRPr="00076839">
        <w:rPr>
          <w:rFonts w:ascii="Times New Roman" w:eastAsia="Times New Roman" w:hAnsi="Times New Roman" w:cs="Times New Roman"/>
          <w:sz w:val="24"/>
          <w:szCs w:val="24"/>
        </w:rPr>
        <w:t>Billing and financing management: HISs manage financial aspects such as billing, insurance claims, and payment processing. They create invoices, track payments, manage insurance reimbursements, and handle financial reporting and analysis.</w:t>
      </w:r>
    </w:p>
    <w:p w:rsidR="00076839" w:rsidRDefault="00697291" w:rsidP="00076839">
      <w:pPr>
        <w:pStyle w:val="normal0"/>
        <w:numPr>
          <w:ilvl w:val="0"/>
          <w:numId w:val="27"/>
        </w:numPr>
        <w:spacing w:before="240" w:line="360" w:lineRule="auto"/>
        <w:jc w:val="both"/>
        <w:rPr>
          <w:rFonts w:ascii="Times New Roman" w:eastAsia="Times New Roman" w:hAnsi="Times New Roman" w:cs="Times New Roman"/>
          <w:sz w:val="24"/>
          <w:szCs w:val="24"/>
        </w:rPr>
      </w:pPr>
      <w:r w:rsidRPr="00076839">
        <w:rPr>
          <w:rFonts w:ascii="Times New Roman" w:eastAsia="Times New Roman" w:hAnsi="Times New Roman" w:cs="Times New Roman"/>
          <w:sz w:val="24"/>
          <w:szCs w:val="24"/>
        </w:rPr>
        <w:lastRenderedPageBreak/>
        <w:t>Electronic Health Records (EHR): Keeping track of patients' electronic health records is one of the fundamental duties of HISs. This includes a person's medical background, prognoses, treatments, and medications as well as lab and radiological test results and other clinical information. EHRs make it easier for healthcare providers to access patient information.</w:t>
      </w:r>
    </w:p>
    <w:p w:rsidR="00076839" w:rsidRDefault="00697291" w:rsidP="00076839">
      <w:pPr>
        <w:pStyle w:val="normal0"/>
        <w:numPr>
          <w:ilvl w:val="0"/>
          <w:numId w:val="27"/>
        </w:numPr>
        <w:spacing w:before="240" w:line="360" w:lineRule="auto"/>
        <w:jc w:val="both"/>
        <w:rPr>
          <w:rFonts w:ascii="Times New Roman" w:eastAsia="Times New Roman" w:hAnsi="Times New Roman" w:cs="Times New Roman"/>
          <w:sz w:val="24"/>
          <w:szCs w:val="24"/>
        </w:rPr>
      </w:pPr>
      <w:r w:rsidRPr="00076839">
        <w:rPr>
          <w:rFonts w:ascii="Times New Roman" w:eastAsia="Times New Roman" w:hAnsi="Times New Roman" w:cs="Times New Roman"/>
          <w:sz w:val="24"/>
          <w:szCs w:val="24"/>
        </w:rPr>
        <w:t>Clinical Decision Support: To help healthcare professionals make well-informed decisions, HISs frequently offer clinical decision support tools. These tools could include drug interaction alerts, preventive care reminders, and evidence-based treatment recommendations.</w:t>
      </w:r>
    </w:p>
    <w:p w:rsidR="00076839" w:rsidRDefault="00697291" w:rsidP="00076839">
      <w:pPr>
        <w:pStyle w:val="normal0"/>
        <w:numPr>
          <w:ilvl w:val="0"/>
          <w:numId w:val="27"/>
        </w:numPr>
        <w:spacing w:before="240" w:line="360" w:lineRule="auto"/>
        <w:jc w:val="both"/>
        <w:rPr>
          <w:rFonts w:ascii="Times New Roman" w:eastAsia="Times New Roman" w:hAnsi="Times New Roman" w:cs="Times New Roman"/>
          <w:sz w:val="24"/>
          <w:szCs w:val="24"/>
        </w:rPr>
      </w:pPr>
      <w:r w:rsidRPr="00076839">
        <w:rPr>
          <w:rFonts w:ascii="Times New Roman" w:eastAsia="Times New Roman" w:hAnsi="Times New Roman" w:cs="Times New Roman"/>
          <w:sz w:val="24"/>
          <w:szCs w:val="24"/>
        </w:rPr>
        <w:t>Laboratory and Imaging Integration: HISs integrate with laboratory and imaging systems to ensure that test orders, results, and reports are shared seamlessly. This integration improves diagnostic process accuracy and efficiency.</w:t>
      </w:r>
    </w:p>
    <w:p w:rsidR="00076839" w:rsidRDefault="00697291" w:rsidP="00076839">
      <w:pPr>
        <w:pStyle w:val="normal0"/>
        <w:numPr>
          <w:ilvl w:val="0"/>
          <w:numId w:val="27"/>
        </w:numPr>
        <w:spacing w:before="240" w:line="360" w:lineRule="auto"/>
        <w:jc w:val="both"/>
        <w:rPr>
          <w:rFonts w:ascii="Times New Roman" w:eastAsia="Times New Roman" w:hAnsi="Times New Roman" w:cs="Times New Roman"/>
          <w:sz w:val="24"/>
          <w:szCs w:val="24"/>
        </w:rPr>
      </w:pPr>
      <w:r w:rsidRPr="00076839">
        <w:rPr>
          <w:rFonts w:ascii="Times New Roman" w:eastAsia="Times New Roman" w:hAnsi="Times New Roman" w:cs="Times New Roman"/>
          <w:sz w:val="24"/>
          <w:szCs w:val="24"/>
        </w:rPr>
        <w:t>Pharmacy Management: In hospital pharmacies, HISs aid in the management of medication orders, dispensing, and inventory control. They aid in medication administration accuracy and reduce the risk of errors.</w:t>
      </w:r>
    </w:p>
    <w:p w:rsidR="00076839" w:rsidRDefault="00697291" w:rsidP="00076839">
      <w:pPr>
        <w:pStyle w:val="normal0"/>
        <w:numPr>
          <w:ilvl w:val="0"/>
          <w:numId w:val="27"/>
        </w:numPr>
        <w:spacing w:before="240" w:line="360" w:lineRule="auto"/>
        <w:jc w:val="both"/>
        <w:rPr>
          <w:rFonts w:ascii="Times New Roman" w:eastAsia="Times New Roman" w:hAnsi="Times New Roman" w:cs="Times New Roman"/>
          <w:sz w:val="24"/>
          <w:szCs w:val="24"/>
        </w:rPr>
      </w:pPr>
      <w:r w:rsidRPr="00076839">
        <w:rPr>
          <w:rFonts w:ascii="Times New Roman" w:eastAsia="Times New Roman" w:hAnsi="Times New Roman" w:cs="Times New Roman"/>
          <w:sz w:val="24"/>
          <w:szCs w:val="24"/>
        </w:rPr>
        <w:t>Inventory Management: For hospital operations, HISs can track and manage inventory levels of medical supplies, equipment, and other resources. This aids in stock maintenance and resource optimisation.</w:t>
      </w:r>
    </w:p>
    <w:p w:rsidR="00076839" w:rsidRDefault="00697291" w:rsidP="00076839">
      <w:pPr>
        <w:pStyle w:val="normal0"/>
        <w:numPr>
          <w:ilvl w:val="0"/>
          <w:numId w:val="27"/>
        </w:numPr>
        <w:spacing w:before="240" w:line="360" w:lineRule="auto"/>
        <w:jc w:val="both"/>
        <w:rPr>
          <w:rFonts w:ascii="Times New Roman" w:eastAsia="Times New Roman" w:hAnsi="Times New Roman" w:cs="Times New Roman"/>
          <w:sz w:val="24"/>
          <w:szCs w:val="24"/>
        </w:rPr>
      </w:pPr>
      <w:r w:rsidRPr="00076839">
        <w:rPr>
          <w:rFonts w:ascii="Times New Roman" w:eastAsia="Times New Roman" w:hAnsi="Times New Roman" w:cs="Times New Roman"/>
          <w:sz w:val="24"/>
          <w:szCs w:val="24"/>
        </w:rPr>
        <w:t>Document management: HISs make it possible to store and access patient documents, reports, and other crucial medical records electronically.</w:t>
      </w:r>
    </w:p>
    <w:p w:rsidR="00076839" w:rsidRDefault="00697291" w:rsidP="00076839">
      <w:pPr>
        <w:pStyle w:val="normal0"/>
        <w:numPr>
          <w:ilvl w:val="0"/>
          <w:numId w:val="27"/>
        </w:numPr>
        <w:spacing w:before="240" w:line="360" w:lineRule="auto"/>
        <w:jc w:val="both"/>
        <w:rPr>
          <w:rFonts w:ascii="Times New Roman" w:eastAsia="Times New Roman" w:hAnsi="Times New Roman" w:cs="Times New Roman"/>
          <w:sz w:val="24"/>
          <w:szCs w:val="24"/>
        </w:rPr>
      </w:pPr>
      <w:r w:rsidRPr="00076839">
        <w:rPr>
          <w:rFonts w:ascii="Times New Roman" w:eastAsia="Times New Roman" w:hAnsi="Times New Roman" w:cs="Times New Roman"/>
          <w:sz w:val="24"/>
          <w:szCs w:val="24"/>
        </w:rPr>
        <w:t>Reporting and analytics: HISs offer tools for creating different reports and studying information on patient outcomes, resource use, financial performance, and more. This data aids in decision-making and performance enhancement.</w:t>
      </w:r>
    </w:p>
    <w:p w:rsidR="00076839" w:rsidRDefault="00697291" w:rsidP="00076839">
      <w:pPr>
        <w:pStyle w:val="normal0"/>
        <w:numPr>
          <w:ilvl w:val="0"/>
          <w:numId w:val="27"/>
        </w:numPr>
        <w:spacing w:before="240" w:line="360" w:lineRule="auto"/>
        <w:jc w:val="both"/>
        <w:rPr>
          <w:rFonts w:ascii="Times New Roman" w:eastAsia="Times New Roman" w:hAnsi="Times New Roman" w:cs="Times New Roman"/>
          <w:sz w:val="24"/>
          <w:szCs w:val="24"/>
        </w:rPr>
      </w:pPr>
      <w:r w:rsidRPr="00076839">
        <w:rPr>
          <w:rFonts w:ascii="Times New Roman" w:eastAsia="Times New Roman" w:hAnsi="Times New Roman" w:cs="Times New Roman"/>
          <w:sz w:val="24"/>
          <w:szCs w:val="24"/>
        </w:rPr>
        <w:t>Security and privacy: To protect patient data, HISs must include security features. They include user authentication, role-based access controls, data encryption, and HIPAA (Health Insurance Portability and Accountability Act) compliance.</w:t>
      </w:r>
    </w:p>
    <w:p w:rsidR="005C6EE9" w:rsidRPr="00076839" w:rsidRDefault="00697291" w:rsidP="00076839">
      <w:pPr>
        <w:pStyle w:val="normal0"/>
        <w:numPr>
          <w:ilvl w:val="0"/>
          <w:numId w:val="27"/>
        </w:numPr>
        <w:spacing w:before="240" w:line="360" w:lineRule="auto"/>
        <w:jc w:val="both"/>
        <w:rPr>
          <w:rFonts w:ascii="Times New Roman" w:eastAsia="Times New Roman" w:hAnsi="Times New Roman" w:cs="Times New Roman"/>
          <w:sz w:val="24"/>
          <w:szCs w:val="24"/>
        </w:rPr>
      </w:pPr>
      <w:r w:rsidRPr="00076839">
        <w:rPr>
          <w:rFonts w:ascii="Times New Roman" w:eastAsia="Times New Roman" w:hAnsi="Times New Roman" w:cs="Times New Roman"/>
          <w:sz w:val="24"/>
          <w:szCs w:val="24"/>
        </w:rPr>
        <w:lastRenderedPageBreak/>
        <w:t>Security and privacy: To protect patient data, HISs must include security features. They include user authentication, role-based access controls, data encryption, and HIPAA (Health Insurance Portability and Accountability Act) compliance.</w:t>
      </w:r>
    </w:p>
    <w:p w:rsidR="005C6EE9" w:rsidRDefault="005C6EE9">
      <w:pPr>
        <w:pStyle w:val="normal0"/>
        <w:spacing w:before="240" w:after="240" w:line="360" w:lineRule="auto"/>
        <w:ind w:left="720"/>
        <w:jc w:val="both"/>
        <w:rPr>
          <w:rFonts w:ascii="Times New Roman" w:eastAsia="Times New Roman" w:hAnsi="Times New Roman" w:cs="Times New Roman"/>
          <w:sz w:val="24"/>
          <w:szCs w:val="24"/>
        </w:rPr>
      </w:pPr>
    </w:p>
    <w:p w:rsidR="000A445E" w:rsidRDefault="000A445E" w:rsidP="000A445E">
      <w:pPr>
        <w:pStyle w:val="normal0"/>
        <w:numPr>
          <w:ilvl w:val="0"/>
          <w:numId w:val="19"/>
        </w:num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Health Informatics in Clinical Practice </w:t>
      </w:r>
    </w:p>
    <w:p w:rsidR="005C6EE9" w:rsidRPr="000A445E" w:rsidRDefault="00697291" w:rsidP="000A445E">
      <w:pPr>
        <w:pStyle w:val="normal0"/>
        <w:spacing w:before="240" w:after="240" w:line="360" w:lineRule="auto"/>
        <w:ind w:left="720"/>
        <w:rPr>
          <w:rFonts w:ascii="Times New Roman" w:eastAsia="Times New Roman" w:hAnsi="Times New Roman" w:cs="Times New Roman"/>
          <w:sz w:val="24"/>
          <w:szCs w:val="24"/>
        </w:rPr>
      </w:pPr>
      <w:r w:rsidRPr="000A445E">
        <w:rPr>
          <w:rFonts w:ascii="Times New Roman" w:eastAsia="Times New Roman" w:hAnsi="Times New Roman" w:cs="Times New Roman"/>
          <w:sz w:val="24"/>
          <w:szCs w:val="24"/>
        </w:rPr>
        <w:t>Incorporating Health Informatics into Clinical Practice:</w:t>
      </w:r>
    </w:p>
    <w:p w:rsidR="00076839" w:rsidRDefault="00697291" w:rsidP="00076839">
      <w:pPr>
        <w:pStyle w:val="normal0"/>
        <w:numPr>
          <w:ilvl w:val="0"/>
          <w:numId w:val="29"/>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Slow Integration of Health IT in Medical Education: The integration of health information technology (HIT) into medical education has progressed sluggishly, with fewer than one-third of medical schools integrating health IT topics into their curricula. This lack of integration stands in contrast to the fact that a significant majority of medical schools have been granting students access to electronic health records (EHRs) as part of their training since as early as 2006. However, the slow incorporation of health IT can be attributed to deliberate accreditation processes and the constraints posed by limited resources. These factors have collectively contributed to a delay in seamlessly integrating essential health IT concepts and practices into medical education.</w:t>
      </w:r>
    </w:p>
    <w:p w:rsidR="00076839" w:rsidRDefault="00697291" w:rsidP="00076839">
      <w:pPr>
        <w:pStyle w:val="normal0"/>
        <w:numPr>
          <w:ilvl w:val="0"/>
          <w:numId w:val="29"/>
        </w:numPr>
        <w:spacing w:before="240" w:line="360" w:lineRule="auto"/>
        <w:jc w:val="both"/>
        <w:rPr>
          <w:rFonts w:ascii="Times New Roman" w:eastAsia="Times New Roman" w:hAnsi="Times New Roman" w:cs="Times New Roman"/>
          <w:sz w:val="24"/>
          <w:szCs w:val="24"/>
        </w:rPr>
      </w:pPr>
      <w:r w:rsidRPr="00076839">
        <w:rPr>
          <w:rFonts w:ascii="Times New Roman" w:eastAsia="Times New Roman" w:hAnsi="Times New Roman" w:cs="Times New Roman"/>
          <w:sz w:val="24"/>
          <w:szCs w:val="24"/>
        </w:rPr>
        <w:t>Office of the National Coordinator's Initiatives: The Office of the National Coordinator for Health Information Technology has taken proactive steps to promote the adoption of health IT within the medical education landscape. One notable initiative involves providing complimentary health IT training resources, such as the VistA platform. Despite these efforts, challenges persist in fully integrating health IT due to limitations in both available instructional time and resources. These obstacles have acted as significant barriers, impeding the seamless integration of essential health IT training and tools into medical education (19).</w:t>
      </w:r>
    </w:p>
    <w:p w:rsidR="00076839" w:rsidRDefault="00697291" w:rsidP="00076839">
      <w:pPr>
        <w:pStyle w:val="normal0"/>
        <w:numPr>
          <w:ilvl w:val="0"/>
          <w:numId w:val="29"/>
        </w:numPr>
        <w:spacing w:before="240" w:line="360" w:lineRule="auto"/>
        <w:jc w:val="both"/>
        <w:rPr>
          <w:rFonts w:ascii="Times New Roman" w:eastAsia="Times New Roman" w:hAnsi="Times New Roman" w:cs="Times New Roman"/>
          <w:sz w:val="24"/>
          <w:szCs w:val="24"/>
        </w:rPr>
      </w:pPr>
      <w:r w:rsidRPr="00076839">
        <w:rPr>
          <w:rFonts w:ascii="Times New Roman" w:eastAsia="Times New Roman" w:hAnsi="Times New Roman" w:cs="Times New Roman"/>
          <w:sz w:val="24"/>
          <w:szCs w:val="24"/>
        </w:rPr>
        <w:t xml:space="preserve">Significance of Health IT- In the context of India, Health IT holds tremendous potential to improve patient care, streamline medical processes, and facilitate informed decision-making among healthcare providers. The adoption of electronic health records (EHRs), telemedicine platforms, and health information exchange systems has the potential to bridge gaps in healthcare accessibility, especially in rural and remote areas. Moreover, Health IT can contribute to more efficient healthcare administration, improved diagnosis and treatment </w:t>
      </w:r>
      <w:r w:rsidRPr="00076839">
        <w:rPr>
          <w:rFonts w:ascii="Times New Roman" w:eastAsia="Times New Roman" w:hAnsi="Times New Roman" w:cs="Times New Roman"/>
          <w:sz w:val="24"/>
          <w:szCs w:val="24"/>
        </w:rPr>
        <w:lastRenderedPageBreak/>
        <w:t>planning, and enhanced patient engagement. To harness these benefits, it's imperative for Indian medical education to adapt and incorporate Health IT principles into their curricula. By doing so, physicians can be better equipped to navigate the evolving healthcare landscape and leverage technology to provide higher quality care to patients across the nation.</w:t>
      </w:r>
    </w:p>
    <w:p w:rsidR="00076839" w:rsidRDefault="00697291" w:rsidP="00076839">
      <w:pPr>
        <w:pStyle w:val="normal0"/>
        <w:numPr>
          <w:ilvl w:val="0"/>
          <w:numId w:val="29"/>
        </w:numPr>
        <w:spacing w:before="240" w:line="360" w:lineRule="auto"/>
        <w:jc w:val="both"/>
        <w:rPr>
          <w:rFonts w:ascii="Times New Roman" w:eastAsia="Times New Roman" w:hAnsi="Times New Roman" w:cs="Times New Roman"/>
          <w:sz w:val="24"/>
          <w:szCs w:val="24"/>
        </w:rPr>
      </w:pPr>
      <w:r w:rsidRPr="00076839">
        <w:rPr>
          <w:rFonts w:ascii="Times New Roman" w:eastAsia="Times New Roman" w:hAnsi="Times New Roman" w:cs="Times New Roman"/>
          <w:sz w:val="24"/>
          <w:szCs w:val="24"/>
        </w:rPr>
        <w:t>Integration Opportunities: Health IT Licensing and Accreditation- Revise medical curricula in India to incorporate Health IT topics and principles, focusing on electronic health records, telemedicine, and health data management. Collaborate with accreditation bodies to integrate Health IT requirements in medical education standards. Define relevant health IT competencies, including digital health platforms, data security, and interoperability. Incorporate practical skill assessments, licensure and registration boards, continuing professional development, collaboration with specialty boards, and government initiatives to promote digital health and adoption. Address healthcare gaps in rural areas by equipping medical professionals with digital skills and enhancing healthcare access. For example- National digital health mission(</w:t>
      </w:r>
      <w:r w:rsidRPr="00076839">
        <w:rPr>
          <w:rFonts w:ascii="Times New Roman" w:eastAsia="Times New Roman" w:hAnsi="Times New Roman" w:cs="Times New Roman"/>
          <w:color w:val="374151"/>
          <w:sz w:val="24"/>
          <w:szCs w:val="24"/>
          <w:shd w:val="clear" w:color="auto" w:fill="F7F7F8"/>
        </w:rPr>
        <w:t>20)</w:t>
      </w:r>
      <w:r w:rsidRPr="00076839">
        <w:rPr>
          <w:rFonts w:ascii="Times New Roman" w:eastAsia="Times New Roman" w:hAnsi="Times New Roman" w:cs="Times New Roman"/>
          <w:sz w:val="24"/>
          <w:szCs w:val="24"/>
        </w:rPr>
        <w:t>.</w:t>
      </w:r>
    </w:p>
    <w:p w:rsidR="00076839" w:rsidRDefault="00697291" w:rsidP="00076839">
      <w:pPr>
        <w:pStyle w:val="normal0"/>
        <w:numPr>
          <w:ilvl w:val="0"/>
          <w:numId w:val="29"/>
        </w:numPr>
        <w:spacing w:before="240" w:line="360" w:lineRule="auto"/>
        <w:jc w:val="both"/>
        <w:rPr>
          <w:rFonts w:ascii="Times New Roman" w:eastAsia="Times New Roman" w:hAnsi="Times New Roman" w:cs="Times New Roman"/>
          <w:sz w:val="24"/>
          <w:szCs w:val="24"/>
        </w:rPr>
      </w:pPr>
      <w:r w:rsidRPr="00076839">
        <w:rPr>
          <w:rFonts w:ascii="Times New Roman" w:eastAsia="Times New Roman" w:hAnsi="Times New Roman" w:cs="Times New Roman"/>
          <w:sz w:val="24"/>
          <w:szCs w:val="24"/>
        </w:rPr>
        <w:t>Continuing Medical Education (CME)- CME is essential for physicians' professional development, ensuring they stay updated with medical advancements and maintain high patient care standards. In the US, the federal government encourages the meaningful use of electronic health records (EHRs) through the Meaningful Use program. Providers who meet these criteria qualify for incentive payments, showcasing their commitment to leveraging technology for better patient care. Training programs and regional extension centers support healthcare providers in adopting and optimizing EHR systems. These programs provide technical assistance, training, and guidance to help healthcare professionals navigate the complexities of health IT adoption. By participating in these training initiatives, physicians can enhance their Health IT skills, meet CME requirements, and contribute to improving healthcare delivery quality (</w:t>
      </w:r>
      <w:r w:rsidRPr="00076839">
        <w:rPr>
          <w:rFonts w:ascii="Times New Roman" w:eastAsia="Times New Roman" w:hAnsi="Times New Roman" w:cs="Times New Roman"/>
          <w:color w:val="374151"/>
          <w:sz w:val="24"/>
          <w:szCs w:val="24"/>
          <w:shd w:val="clear" w:color="auto" w:fill="F7F7F8"/>
        </w:rPr>
        <w:t>21</w:t>
      </w:r>
      <w:r w:rsidRPr="00076839">
        <w:rPr>
          <w:rFonts w:ascii="Times New Roman" w:eastAsia="Times New Roman" w:hAnsi="Times New Roman" w:cs="Times New Roman"/>
          <w:sz w:val="24"/>
          <w:szCs w:val="24"/>
        </w:rPr>
        <w:t>).</w:t>
      </w:r>
    </w:p>
    <w:p w:rsidR="000A445E" w:rsidRDefault="00697291" w:rsidP="000A445E">
      <w:pPr>
        <w:pStyle w:val="normal0"/>
        <w:numPr>
          <w:ilvl w:val="0"/>
          <w:numId w:val="29"/>
        </w:numPr>
        <w:spacing w:before="240" w:line="360" w:lineRule="auto"/>
        <w:jc w:val="both"/>
        <w:rPr>
          <w:rFonts w:ascii="Times New Roman" w:eastAsia="Times New Roman" w:hAnsi="Times New Roman" w:cs="Times New Roman"/>
          <w:sz w:val="24"/>
          <w:szCs w:val="24"/>
        </w:rPr>
      </w:pPr>
      <w:r w:rsidRPr="00076839">
        <w:rPr>
          <w:rFonts w:ascii="Times New Roman" w:eastAsia="Times New Roman" w:hAnsi="Times New Roman" w:cs="Times New Roman"/>
          <w:sz w:val="24"/>
          <w:szCs w:val="24"/>
        </w:rPr>
        <w:t xml:space="preserve">Regional Extension Centers Involvement- Regional Extension Centers (RECs) are crucial in supporting healthcare providers, particularly smaller practices and underserved areas, in adopting and effectively using electronic health record (EHR) systems. Established as part of the Health Information Technology for Economic and Clinical Health  (HITECH Act), RECs </w:t>
      </w:r>
      <w:r w:rsidRPr="00076839">
        <w:rPr>
          <w:rFonts w:ascii="Times New Roman" w:eastAsia="Times New Roman" w:hAnsi="Times New Roman" w:cs="Times New Roman"/>
          <w:sz w:val="24"/>
          <w:szCs w:val="24"/>
        </w:rPr>
        <w:lastRenderedPageBreak/>
        <w:t>offer technical assistance, training and education, workflow redesign, privacy and security, meaningful use objectives, and ongoing support. They help healthcare providers meet criteria related to electronic prescribing, clinical decision support, and patient engagement. RECs are funded by the Office of the National Coordinator for Health Information Technology and operate in specific geographic regions. Their expertise and resources empower healthcare providers to make the most of Health IT tools and systems, ultimately enhancing patient care and practice efficiency (</w:t>
      </w:r>
      <w:r w:rsidRPr="00076839">
        <w:rPr>
          <w:rFonts w:ascii="Times New Roman" w:eastAsia="Times New Roman" w:hAnsi="Times New Roman" w:cs="Times New Roman"/>
          <w:color w:val="374151"/>
          <w:sz w:val="24"/>
          <w:szCs w:val="24"/>
          <w:shd w:val="clear" w:color="auto" w:fill="F7F7F8"/>
        </w:rPr>
        <w:t>22</w:t>
      </w:r>
      <w:r w:rsidRPr="00076839">
        <w:rPr>
          <w:rFonts w:ascii="Times New Roman" w:eastAsia="Times New Roman" w:hAnsi="Times New Roman" w:cs="Times New Roman"/>
          <w:sz w:val="24"/>
          <w:szCs w:val="24"/>
        </w:rPr>
        <w:t>).</w:t>
      </w:r>
    </w:p>
    <w:p w:rsidR="005C6EE9" w:rsidRPr="000A445E" w:rsidRDefault="00697291" w:rsidP="000A445E">
      <w:pPr>
        <w:pStyle w:val="normal0"/>
        <w:numPr>
          <w:ilvl w:val="0"/>
          <w:numId w:val="19"/>
        </w:numPr>
        <w:spacing w:before="240" w:line="360" w:lineRule="auto"/>
        <w:jc w:val="both"/>
        <w:rPr>
          <w:rFonts w:ascii="Times New Roman" w:eastAsia="Times New Roman" w:hAnsi="Times New Roman" w:cs="Times New Roman"/>
          <w:sz w:val="24"/>
          <w:szCs w:val="24"/>
        </w:rPr>
      </w:pPr>
      <w:r w:rsidRPr="000A445E">
        <w:rPr>
          <w:rFonts w:ascii="Times New Roman" w:eastAsia="Times New Roman" w:hAnsi="Times New Roman" w:cs="Times New Roman"/>
          <w:b/>
          <w:sz w:val="24"/>
          <w:szCs w:val="24"/>
        </w:rPr>
        <w:t>Patient Engagement and Health Informatics</w:t>
      </w:r>
    </w:p>
    <w:p w:rsidR="005C6EE9" w:rsidRDefault="00697291">
      <w:pPr>
        <w:pStyle w:val="norm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Empowering Patients through Health Informatics Patient engagement is a fundamental aspect of modern healthcare, and health informatics plays a pivotal role in enabling patients to actively participate in their care. Through the use of various tools and technologies, patients are empowered to take ownership of their health, make informed decisions, and collaborate more effectively with their healthcare providers. </w:t>
      </w:r>
    </w:p>
    <w:p w:rsidR="005C6EE9" w:rsidRDefault="00697291">
      <w:pPr>
        <w:pStyle w:val="normal0"/>
        <w:numPr>
          <w:ilvl w:val="0"/>
          <w:numId w:val="18"/>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Tools and Technologies Encouraging Patient Involvement: Personal Health Records (PHRs): PHRs are electronic repositories of an individual's health information, allowing patients to access and manage their medical data. Patients can track appointments, medications, test results, and even communicate with healthcare providers securely (23).</w:t>
      </w:r>
    </w:p>
    <w:p w:rsidR="005C6EE9" w:rsidRDefault="00697291">
      <w:pPr>
        <w:pStyle w:val="normal0"/>
        <w:numPr>
          <w:ilvl w:val="0"/>
          <w:numId w:val="18"/>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Patient Portals: Many healthcare institutions provide online patient portals that grant access to medical records, appointment scheduling, prescription refills, and communication with healthcare teams. These portals facilitate convenient interaction bet</w:t>
      </w:r>
      <w:r w:rsidR="00493B97">
        <w:rPr>
          <w:rFonts w:ascii="Times New Roman" w:eastAsia="Times New Roman" w:hAnsi="Times New Roman" w:cs="Times New Roman"/>
          <w:sz w:val="24"/>
          <w:szCs w:val="24"/>
        </w:rPr>
        <w:t>ween patients and providers (24</w:t>
      </w:r>
      <w:r>
        <w:rPr>
          <w:rFonts w:ascii="Times New Roman" w:eastAsia="Times New Roman" w:hAnsi="Times New Roman" w:cs="Times New Roman"/>
          <w:sz w:val="24"/>
          <w:szCs w:val="24"/>
        </w:rPr>
        <w:t>).</w:t>
      </w:r>
    </w:p>
    <w:p w:rsidR="005C6EE9" w:rsidRDefault="00697291">
      <w:pPr>
        <w:pStyle w:val="normal0"/>
        <w:numPr>
          <w:ilvl w:val="0"/>
          <w:numId w:val="18"/>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Mobile Health Apps: There's a plethora of mobile apps designed to monitor health metrics, track fitness, manage chronic conditions, and provide educational resources. These apps empower patients to actively manage th</w:t>
      </w:r>
      <w:r w:rsidR="00493B97">
        <w:rPr>
          <w:rFonts w:ascii="Times New Roman" w:eastAsia="Times New Roman" w:hAnsi="Times New Roman" w:cs="Times New Roman"/>
          <w:sz w:val="24"/>
          <w:szCs w:val="24"/>
        </w:rPr>
        <w:t>eir health on a daily basis (25</w:t>
      </w:r>
      <w:r>
        <w:rPr>
          <w:rFonts w:ascii="Times New Roman" w:eastAsia="Times New Roman" w:hAnsi="Times New Roman" w:cs="Times New Roman"/>
          <w:sz w:val="24"/>
          <w:szCs w:val="24"/>
        </w:rPr>
        <w:t xml:space="preserve">). </w:t>
      </w:r>
    </w:p>
    <w:p w:rsidR="005C6EE9" w:rsidRDefault="00697291">
      <w:pPr>
        <w:pStyle w:val="normal0"/>
        <w:numPr>
          <w:ilvl w:val="0"/>
          <w:numId w:val="18"/>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Wearable Devices: Devices like fitness trackers and smartwatches collect health data like heart rate, steps, and sleep patterns. This data can be shared with healthcare providers to aid in making informed decisions (26). </w:t>
      </w:r>
    </w:p>
    <w:p w:rsidR="005C6EE9" w:rsidRDefault="00697291">
      <w:pPr>
        <w:pStyle w:val="normal0"/>
        <w:numPr>
          <w:ilvl w:val="0"/>
          <w:numId w:val="18"/>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Telemedicine: Virtual appointments and consultations via telemedicine platforms enable patients to connect with healthcare professionals remotely, improving access and convenience (27). </w:t>
      </w:r>
    </w:p>
    <w:p w:rsidR="005C6EE9" w:rsidRDefault="00697291">
      <w:pPr>
        <w:pStyle w:val="normal0"/>
        <w:numPr>
          <w:ilvl w:val="0"/>
          <w:numId w:val="18"/>
        </w:num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Remote Monitoring: Patients with chronic conditions can use remote monitoring devices that transmit data to healthcare providers, ensuring timely interventions if abnormalities are detected (25). </w:t>
      </w:r>
    </w:p>
    <w:p w:rsidR="005C6EE9" w:rsidRDefault="00697291">
      <w:pPr>
        <w:pStyle w:val="normal0"/>
        <w:spacing w:before="240" w:after="240"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Case Studies:</w:t>
      </w:r>
    </w:p>
    <w:p w:rsidR="005C6EE9" w:rsidRDefault="00697291">
      <w:pPr>
        <w:pStyle w:val="normal0"/>
        <w:numPr>
          <w:ilvl w:val="0"/>
          <w:numId w:val="5"/>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Diabetes Management: Patients with diabetes can use mobile apps to track blood sugar levels, log food intake, and manage medications. This data can be shared with their healthcare team for personalized advice and adjustments. </w:t>
      </w:r>
    </w:p>
    <w:p w:rsidR="005C6EE9" w:rsidRDefault="00697291">
      <w:pPr>
        <w:pStyle w:val="normal0"/>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Post-Surgery Care: After surgery, patients can use patient portals to access post-operative instructions, schedule follow-up appointments, and communicate any concerns with their surgical team. </w:t>
      </w:r>
    </w:p>
    <w:p w:rsidR="005C6EE9" w:rsidRDefault="00697291">
      <w:pPr>
        <w:pStyle w:val="normal0"/>
        <w:numPr>
          <w:ilvl w:val="0"/>
          <w:numId w:val="5"/>
        </w:num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Remote Cardiac Monitoring: Patients with heart conditions can wear devices that monitor their heart rhythm and transmit data to cardiologists. This real-time data allows for prompt interventions if irregularities are detected (25). </w:t>
      </w:r>
    </w:p>
    <w:p w:rsidR="005C6EE9" w:rsidRDefault="00697291">
      <w:pPr>
        <w:pStyle w:val="norm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Aids for Achieving Patient Engagement: </w:t>
      </w:r>
    </w:p>
    <w:p w:rsidR="005C6EE9" w:rsidRDefault="00697291">
      <w:pPr>
        <w:pStyle w:val="normal0"/>
        <w:numPr>
          <w:ilvl w:val="0"/>
          <w:numId w:val="14"/>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Education: Providing patients with easy-to-understand information about their conditions and treatment options fosters engagement. Educational resources can be shared through online platforms (25). </w:t>
      </w:r>
    </w:p>
    <w:p w:rsidR="005C6EE9" w:rsidRDefault="00697291">
      <w:pPr>
        <w:pStyle w:val="normal0"/>
        <w:numPr>
          <w:ilvl w:val="0"/>
          <w:numId w:val="1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User-Friendly Interfaces: Health IT tools should have intuitive interfaces that make it easy for patients to navigate and use the technology. Secure Communication: Ensuring patient data privacy and offering secure communication channels build trust and encourage patients to share sensitive health information (26, 27, 28). </w:t>
      </w:r>
    </w:p>
    <w:p w:rsidR="005C6EE9" w:rsidRDefault="00697291">
      <w:pPr>
        <w:pStyle w:val="normal0"/>
        <w:numPr>
          <w:ilvl w:val="0"/>
          <w:numId w:val="1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Tailored Solutions: Customizing tools to patients' individual needs and preferences enhances their engagement and encourages consistent use. </w:t>
      </w:r>
    </w:p>
    <w:p w:rsidR="005C6EE9" w:rsidRDefault="00697291">
      <w:pPr>
        <w:pStyle w:val="normal0"/>
        <w:numPr>
          <w:ilvl w:val="0"/>
          <w:numId w:val="14"/>
        </w:num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Feedback Mechanisms: Encouraging patient feedback on health IT tools allows developers to continuously improve the user experience. Patient engagement through health informatics is a multi-faceted approach that transforms healthcare from a passive </w:t>
      </w:r>
      <w:r>
        <w:rPr>
          <w:rFonts w:ascii="Times New Roman" w:eastAsia="Times New Roman" w:hAnsi="Times New Roman" w:cs="Times New Roman"/>
          <w:sz w:val="24"/>
          <w:szCs w:val="24"/>
        </w:rPr>
        <w:lastRenderedPageBreak/>
        <w:t xml:space="preserve">experience to an active partnership between patients and providers. As technology advances, the potential for patient empowerment continues to grow, ultimately leading to better health outcomes and improved patient satisfaction (25). </w:t>
      </w:r>
    </w:p>
    <w:p w:rsidR="005C6EE9" w:rsidRDefault="005C6EE9">
      <w:pPr>
        <w:pStyle w:val="normal0"/>
        <w:spacing w:before="240" w:after="240" w:line="360" w:lineRule="auto"/>
        <w:ind w:left="720"/>
        <w:jc w:val="both"/>
        <w:rPr>
          <w:rFonts w:ascii="Times New Roman" w:eastAsia="Times New Roman" w:hAnsi="Times New Roman" w:cs="Times New Roman"/>
          <w:sz w:val="24"/>
          <w:szCs w:val="24"/>
        </w:rPr>
      </w:pPr>
    </w:p>
    <w:p w:rsidR="005C6EE9" w:rsidRDefault="00697291" w:rsidP="000E6838">
      <w:pPr>
        <w:pStyle w:val="normal0"/>
        <w:numPr>
          <w:ilvl w:val="0"/>
          <w:numId w:val="29"/>
        </w:numPr>
        <w:spacing w:before="240" w:after="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Privacy and Security in Health Informatics</w:t>
      </w:r>
    </w:p>
    <w:p w:rsidR="005C6EE9" w:rsidRDefault="00697291">
      <w:pPr>
        <w:pStyle w:val="norm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Safeguarding Patient Data and Ensuring Confidentiality- In the realm of health informatics, privacy and security are paramount considerations to ensure that patient data remains protected and confidential. This is a crucial aspect not only in India but also in other developed countries, where the digitization of healthcare records and the utilization of electronic health systems are becoming increasingly prevalent. The importance of maintaining the privacy and security of patient data is underscored by the potential risks associated with unauthorized access, data breaches, and the misuse of sensitive medical information.</w:t>
      </w:r>
    </w:p>
    <w:p w:rsidR="005C6EE9" w:rsidRDefault="00697291" w:rsidP="000E6838">
      <w:pPr>
        <w:pStyle w:val="normal0"/>
        <w:numPr>
          <w:ilvl w:val="0"/>
          <w:numId w:val="33"/>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Safeguarding Patient Data and Confidentiality:</w:t>
      </w:r>
    </w:p>
    <w:p w:rsidR="000E6838" w:rsidRDefault="00697291" w:rsidP="000E6838">
      <w:pPr>
        <w:pStyle w:val="normal0"/>
        <w:numPr>
          <w:ilvl w:val="0"/>
          <w:numId w:val="31"/>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Patient Trust: Ensuring patient privacy and security builds trust between healthcare providers and patients. Patients are more likely to share accurate and detailed medical information when they trust that their data will be handled securely.</w:t>
      </w:r>
    </w:p>
    <w:p w:rsidR="000E6838" w:rsidRDefault="00697291" w:rsidP="000E6838">
      <w:pPr>
        <w:pStyle w:val="normal0"/>
        <w:numPr>
          <w:ilvl w:val="0"/>
          <w:numId w:val="31"/>
        </w:numPr>
        <w:spacing w:before="240" w:after="240" w:line="360" w:lineRule="auto"/>
        <w:jc w:val="both"/>
        <w:rPr>
          <w:rFonts w:ascii="Times New Roman" w:eastAsia="Times New Roman" w:hAnsi="Times New Roman" w:cs="Times New Roman"/>
          <w:sz w:val="24"/>
          <w:szCs w:val="24"/>
        </w:rPr>
      </w:pPr>
      <w:r w:rsidRPr="000E6838">
        <w:rPr>
          <w:rFonts w:ascii="Times New Roman" w:eastAsia="Times New Roman" w:hAnsi="Times New Roman" w:cs="Times New Roman"/>
          <w:sz w:val="24"/>
          <w:szCs w:val="24"/>
        </w:rPr>
        <w:t>Mitigating Data Breaches: Protecting patient data from breaches is critical to prevent sensitive medical information from falling into the wrong hands. Breaches can lead to identity theft, financial fraud, and reputational damage to healthcare organizations.</w:t>
      </w:r>
    </w:p>
    <w:p w:rsidR="000E6838" w:rsidRDefault="00697291" w:rsidP="000E6838">
      <w:pPr>
        <w:pStyle w:val="normal0"/>
        <w:numPr>
          <w:ilvl w:val="0"/>
          <w:numId w:val="31"/>
        </w:numPr>
        <w:spacing w:before="240" w:after="240" w:line="360" w:lineRule="auto"/>
        <w:jc w:val="both"/>
        <w:rPr>
          <w:rFonts w:ascii="Times New Roman" w:eastAsia="Times New Roman" w:hAnsi="Times New Roman" w:cs="Times New Roman"/>
          <w:sz w:val="24"/>
          <w:szCs w:val="24"/>
        </w:rPr>
      </w:pPr>
      <w:r w:rsidRPr="000E6838">
        <w:rPr>
          <w:rFonts w:ascii="Times New Roman" w:eastAsia="Times New Roman" w:hAnsi="Times New Roman" w:cs="Times New Roman"/>
          <w:sz w:val="24"/>
          <w:szCs w:val="24"/>
        </w:rPr>
        <w:t>Preserving Confidentiality: Healthcare professionals are bound by ethical and legal obligations to maintain patient confidentiality. Failing to safeguard patient data can result in legal consequences and damage the reputation of both healthcare providers and institutions.</w:t>
      </w:r>
    </w:p>
    <w:p w:rsidR="000E6838" w:rsidRDefault="00697291" w:rsidP="000E6838">
      <w:pPr>
        <w:pStyle w:val="normal0"/>
        <w:numPr>
          <w:ilvl w:val="0"/>
          <w:numId w:val="31"/>
        </w:numPr>
        <w:spacing w:before="240" w:after="240" w:line="360" w:lineRule="auto"/>
        <w:jc w:val="both"/>
        <w:rPr>
          <w:rFonts w:ascii="Times New Roman" w:eastAsia="Times New Roman" w:hAnsi="Times New Roman" w:cs="Times New Roman"/>
          <w:sz w:val="24"/>
          <w:szCs w:val="24"/>
        </w:rPr>
      </w:pPr>
      <w:r w:rsidRPr="000E6838">
        <w:rPr>
          <w:rFonts w:ascii="Times New Roman" w:eastAsia="Times New Roman" w:hAnsi="Times New Roman" w:cs="Times New Roman"/>
          <w:sz w:val="24"/>
          <w:szCs w:val="24"/>
        </w:rPr>
        <w:t>Data Accuracy and Quality: Ensuring data privacy encourages patients to share accurate health information, contributing to the overall accuracy and quality of their electronic health records.</w:t>
      </w:r>
    </w:p>
    <w:p w:rsidR="005C6EE9" w:rsidRPr="000E6838" w:rsidRDefault="00697291" w:rsidP="000E6838">
      <w:pPr>
        <w:pStyle w:val="normal0"/>
        <w:numPr>
          <w:ilvl w:val="0"/>
          <w:numId w:val="31"/>
        </w:numPr>
        <w:spacing w:before="240" w:after="240" w:line="360" w:lineRule="auto"/>
        <w:jc w:val="both"/>
        <w:rPr>
          <w:rFonts w:ascii="Times New Roman" w:eastAsia="Times New Roman" w:hAnsi="Times New Roman" w:cs="Times New Roman"/>
          <w:sz w:val="24"/>
          <w:szCs w:val="24"/>
        </w:rPr>
      </w:pPr>
      <w:r w:rsidRPr="000E6838">
        <w:rPr>
          <w:rFonts w:ascii="Times New Roman" w:eastAsia="Times New Roman" w:hAnsi="Times New Roman" w:cs="Times New Roman"/>
          <w:sz w:val="24"/>
          <w:szCs w:val="24"/>
        </w:rPr>
        <w:lastRenderedPageBreak/>
        <w:t>Patient-Centric Care: Secure health informatics systems enable healthcare providers to offer personalized, patient-centric care based on accurate and comprehensive patient information.</w:t>
      </w:r>
    </w:p>
    <w:p w:rsidR="005C6EE9" w:rsidRDefault="00697291" w:rsidP="000E6838">
      <w:pPr>
        <w:pStyle w:val="normal0"/>
        <w:numPr>
          <w:ilvl w:val="0"/>
          <w:numId w:val="33"/>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Compliance with Healthcare Regulations and Standards:</w:t>
      </w:r>
    </w:p>
    <w:p w:rsidR="000E6838" w:rsidRDefault="00697291" w:rsidP="000E6838">
      <w:pPr>
        <w:pStyle w:val="normal0"/>
        <w:numPr>
          <w:ilvl w:val="0"/>
          <w:numId w:val="34"/>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Healthcare Regulations: In India, the Personal Data Protection Bill aims to provide a legal framework for protecting personal data, including healthcare information. In developed countries, regulations like the Health information.</w:t>
      </w:r>
    </w:p>
    <w:p w:rsidR="000E6838" w:rsidRDefault="00697291" w:rsidP="000E6838">
      <w:pPr>
        <w:pStyle w:val="normal0"/>
        <w:numPr>
          <w:ilvl w:val="0"/>
          <w:numId w:val="34"/>
        </w:numPr>
        <w:spacing w:before="240" w:after="240" w:line="360" w:lineRule="auto"/>
        <w:jc w:val="both"/>
        <w:rPr>
          <w:rFonts w:ascii="Times New Roman" w:eastAsia="Times New Roman" w:hAnsi="Times New Roman" w:cs="Times New Roman"/>
          <w:sz w:val="24"/>
          <w:szCs w:val="24"/>
        </w:rPr>
      </w:pPr>
      <w:r w:rsidRPr="000E6838">
        <w:rPr>
          <w:rFonts w:ascii="Times New Roman" w:eastAsia="Times New Roman" w:hAnsi="Times New Roman" w:cs="Times New Roman"/>
          <w:sz w:val="24"/>
          <w:szCs w:val="24"/>
        </w:rPr>
        <w:t>Data Encryption: Implementing encryption techniques ensures that patient data remains unreadable and inaccessible to unauthorized parties, even if the data is intercepted.</w:t>
      </w:r>
    </w:p>
    <w:p w:rsidR="000E6838" w:rsidRDefault="00697291" w:rsidP="000E6838">
      <w:pPr>
        <w:pStyle w:val="normal0"/>
        <w:numPr>
          <w:ilvl w:val="0"/>
          <w:numId w:val="34"/>
        </w:numPr>
        <w:spacing w:before="240" w:after="240" w:line="360" w:lineRule="auto"/>
        <w:jc w:val="both"/>
        <w:rPr>
          <w:rFonts w:ascii="Times New Roman" w:eastAsia="Times New Roman" w:hAnsi="Times New Roman" w:cs="Times New Roman"/>
          <w:sz w:val="24"/>
          <w:szCs w:val="24"/>
        </w:rPr>
      </w:pPr>
      <w:r w:rsidRPr="000E6838">
        <w:rPr>
          <w:rFonts w:ascii="Times New Roman" w:eastAsia="Times New Roman" w:hAnsi="Times New Roman" w:cs="Times New Roman"/>
          <w:sz w:val="24"/>
          <w:szCs w:val="24"/>
        </w:rPr>
        <w:t>Access Controls: Role-based access controls restrict access to patient data, allowing only authorized personnel to view or modify the information.</w:t>
      </w:r>
    </w:p>
    <w:p w:rsidR="000E6838" w:rsidRDefault="00697291" w:rsidP="000E6838">
      <w:pPr>
        <w:pStyle w:val="normal0"/>
        <w:numPr>
          <w:ilvl w:val="0"/>
          <w:numId w:val="34"/>
        </w:numPr>
        <w:spacing w:before="240" w:after="240" w:line="360" w:lineRule="auto"/>
        <w:jc w:val="both"/>
        <w:rPr>
          <w:rFonts w:ascii="Times New Roman" w:eastAsia="Times New Roman" w:hAnsi="Times New Roman" w:cs="Times New Roman"/>
          <w:sz w:val="24"/>
          <w:szCs w:val="24"/>
        </w:rPr>
      </w:pPr>
      <w:r w:rsidRPr="000E6838">
        <w:rPr>
          <w:rFonts w:ascii="Times New Roman" w:eastAsia="Times New Roman" w:hAnsi="Times New Roman" w:cs="Times New Roman"/>
          <w:sz w:val="24"/>
          <w:szCs w:val="24"/>
        </w:rPr>
        <w:t>Audit Trails: Logging and monitoring system activities create a trail of actions, facilitating the tracking of who accessed patient data and when.</w:t>
      </w:r>
    </w:p>
    <w:p w:rsidR="005C6EE9" w:rsidRPr="000E6838" w:rsidRDefault="00697291" w:rsidP="000E6838">
      <w:pPr>
        <w:pStyle w:val="normal0"/>
        <w:numPr>
          <w:ilvl w:val="0"/>
          <w:numId w:val="34"/>
        </w:numPr>
        <w:spacing w:before="240" w:after="240" w:line="360" w:lineRule="auto"/>
        <w:jc w:val="both"/>
        <w:rPr>
          <w:rFonts w:ascii="Times New Roman" w:eastAsia="Times New Roman" w:hAnsi="Times New Roman" w:cs="Times New Roman"/>
          <w:sz w:val="24"/>
          <w:szCs w:val="24"/>
        </w:rPr>
      </w:pPr>
      <w:r w:rsidRPr="000E6838">
        <w:rPr>
          <w:rFonts w:ascii="Times New Roman" w:eastAsia="Times New Roman" w:hAnsi="Times New Roman" w:cs="Times New Roman"/>
          <w:sz w:val="24"/>
          <w:szCs w:val="24"/>
        </w:rPr>
        <w:t>Regular Audits and Assessments: Periodic assessments of security systems and practices identify vulnerabilities and ensure compliance with regulations (29, 30).</w:t>
      </w:r>
    </w:p>
    <w:p w:rsidR="005C6EE9" w:rsidRDefault="00697291" w:rsidP="000E6838">
      <w:pPr>
        <w:pStyle w:val="normal0"/>
        <w:numPr>
          <w:ilvl w:val="0"/>
          <w:numId w:val="29"/>
        </w:num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Emerging Trends in Medical Health Informatics</w:t>
      </w:r>
    </w:p>
    <w:p w:rsidR="005C6EE9" w:rsidRDefault="00697291">
      <w:pPr>
        <w:pStyle w:val="norm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field of medical health informatics is undergoing rapid evolution, driven by innovative technologies that hold the potential to revolutionize healthcare delivery, patient outcomes, and data management. Two prominent trends shaping the present and future of health informatics are artificial intelligence (AI) and machine learning, as well as blockchain technology.</w:t>
      </w:r>
    </w:p>
    <w:p w:rsidR="005C6EE9" w:rsidRDefault="00697291">
      <w:pPr>
        <w:pStyle w:val="norm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 and Machine Learning in Healthcare:</w:t>
      </w:r>
      <w:r w:rsidR="000E68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AI and machine learning have emerged as transformative forces in healthcare, offering unprecedented opportunities for diagnosis, treatment, and decision support. Machine learning algorithms can analyze vast volumes of patient data to identify patterns, predict outcomes, and optimize treatment strategies. AI-powered technologies include:</w:t>
      </w:r>
    </w:p>
    <w:p w:rsidR="000E6838" w:rsidRDefault="00697291" w:rsidP="000E6838">
      <w:pPr>
        <w:pStyle w:val="normal0"/>
        <w:numPr>
          <w:ilvl w:val="0"/>
          <w:numId w:val="35"/>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Diagnostic Support: AI algorithms can assist healthcare providers in interpreting medical images, such as X-rays, MRIs, and CT scans, leading to more accurate diagnoses.</w:t>
      </w:r>
    </w:p>
    <w:p w:rsidR="000E6838" w:rsidRDefault="00697291" w:rsidP="000E6838">
      <w:pPr>
        <w:pStyle w:val="normal0"/>
        <w:numPr>
          <w:ilvl w:val="0"/>
          <w:numId w:val="35"/>
        </w:numPr>
        <w:spacing w:before="240" w:after="240" w:line="360" w:lineRule="auto"/>
        <w:jc w:val="both"/>
        <w:rPr>
          <w:rFonts w:ascii="Times New Roman" w:eastAsia="Times New Roman" w:hAnsi="Times New Roman" w:cs="Times New Roman"/>
          <w:sz w:val="24"/>
          <w:szCs w:val="24"/>
        </w:rPr>
      </w:pPr>
      <w:r w:rsidRPr="000E6838">
        <w:rPr>
          <w:rFonts w:ascii="Times New Roman" w:eastAsia="Times New Roman" w:hAnsi="Times New Roman" w:cs="Times New Roman"/>
          <w:sz w:val="24"/>
          <w:szCs w:val="24"/>
        </w:rPr>
        <w:t>Predictive Analytics: Machine learning models can predict disease progression, enabling early interventions and personalized treatment plans.</w:t>
      </w:r>
    </w:p>
    <w:p w:rsidR="000E6838" w:rsidRDefault="00697291" w:rsidP="000E6838">
      <w:pPr>
        <w:pStyle w:val="normal0"/>
        <w:numPr>
          <w:ilvl w:val="0"/>
          <w:numId w:val="35"/>
        </w:numPr>
        <w:spacing w:before="240" w:after="240" w:line="360" w:lineRule="auto"/>
        <w:jc w:val="both"/>
        <w:rPr>
          <w:rFonts w:ascii="Times New Roman" w:eastAsia="Times New Roman" w:hAnsi="Times New Roman" w:cs="Times New Roman"/>
          <w:sz w:val="24"/>
          <w:szCs w:val="24"/>
        </w:rPr>
      </w:pPr>
      <w:r w:rsidRPr="000E6838">
        <w:rPr>
          <w:rFonts w:ascii="Times New Roman" w:eastAsia="Times New Roman" w:hAnsi="Times New Roman" w:cs="Times New Roman"/>
          <w:sz w:val="24"/>
          <w:szCs w:val="24"/>
        </w:rPr>
        <w:t>Drug Discovery: AI accelerates drug discovery by analyzing genetic data to identify potential targets and design novel compounds.</w:t>
      </w:r>
    </w:p>
    <w:p w:rsidR="000E6838" w:rsidRDefault="00697291" w:rsidP="000E6838">
      <w:pPr>
        <w:pStyle w:val="normal0"/>
        <w:numPr>
          <w:ilvl w:val="0"/>
          <w:numId w:val="35"/>
        </w:numPr>
        <w:spacing w:before="240" w:after="240" w:line="360" w:lineRule="auto"/>
        <w:jc w:val="both"/>
        <w:rPr>
          <w:rFonts w:ascii="Times New Roman" w:eastAsia="Times New Roman" w:hAnsi="Times New Roman" w:cs="Times New Roman"/>
          <w:sz w:val="24"/>
          <w:szCs w:val="24"/>
        </w:rPr>
      </w:pPr>
      <w:r w:rsidRPr="000E6838">
        <w:rPr>
          <w:rFonts w:ascii="Times New Roman" w:eastAsia="Times New Roman" w:hAnsi="Times New Roman" w:cs="Times New Roman"/>
          <w:sz w:val="24"/>
          <w:szCs w:val="24"/>
        </w:rPr>
        <w:t>Virtual Health Assistants: AI-powered chatbots and virtual assistants can provide patients with medical information, schedule appointments, and offer personalized health advice.</w:t>
      </w:r>
    </w:p>
    <w:p w:rsidR="005C6EE9" w:rsidRPr="000E6838" w:rsidRDefault="00697291" w:rsidP="000E6838">
      <w:pPr>
        <w:pStyle w:val="normal0"/>
        <w:numPr>
          <w:ilvl w:val="0"/>
          <w:numId w:val="35"/>
        </w:numPr>
        <w:spacing w:before="240" w:after="240" w:line="360" w:lineRule="auto"/>
        <w:jc w:val="both"/>
        <w:rPr>
          <w:rFonts w:ascii="Times New Roman" w:eastAsia="Times New Roman" w:hAnsi="Times New Roman" w:cs="Times New Roman"/>
          <w:sz w:val="24"/>
          <w:szCs w:val="24"/>
        </w:rPr>
      </w:pPr>
      <w:r w:rsidRPr="000E6838">
        <w:rPr>
          <w:rFonts w:ascii="Times New Roman" w:eastAsia="Times New Roman" w:hAnsi="Times New Roman" w:cs="Times New Roman"/>
          <w:sz w:val="24"/>
          <w:szCs w:val="24"/>
        </w:rPr>
        <w:t>Genomic Analysis: AI-driven genomic analysis aids in understanding genetic variations linked to diseases, enhancing precision medicine (31).</w:t>
      </w:r>
    </w:p>
    <w:p w:rsidR="005C6EE9" w:rsidRDefault="00697291">
      <w:pPr>
        <w:pStyle w:val="norm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Blockchain Technology in Health Informatics:</w:t>
      </w:r>
      <w:r w:rsidR="000E683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Blockchain technology, initially associated with cryptocurrencies, has found applications in healthcare that prioritize data security, transparency, and interoperability:</w:t>
      </w:r>
    </w:p>
    <w:p w:rsidR="000E6838" w:rsidRDefault="00697291" w:rsidP="000E6838">
      <w:pPr>
        <w:pStyle w:val="normal0"/>
        <w:numPr>
          <w:ilvl w:val="0"/>
          <w:numId w:val="36"/>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Interoperability: Blockchain enables secure and standardized data exchange among different healthcare systems, reducing data silos and improving care coordination.</w:t>
      </w:r>
    </w:p>
    <w:p w:rsidR="000E6838" w:rsidRDefault="00697291" w:rsidP="000E6838">
      <w:pPr>
        <w:pStyle w:val="normal0"/>
        <w:numPr>
          <w:ilvl w:val="0"/>
          <w:numId w:val="36"/>
        </w:numPr>
        <w:spacing w:before="240" w:after="240" w:line="360" w:lineRule="auto"/>
        <w:jc w:val="both"/>
        <w:rPr>
          <w:rFonts w:ascii="Times New Roman" w:eastAsia="Times New Roman" w:hAnsi="Times New Roman" w:cs="Times New Roman"/>
          <w:sz w:val="24"/>
          <w:szCs w:val="24"/>
        </w:rPr>
      </w:pPr>
      <w:r w:rsidRPr="000E6838">
        <w:rPr>
          <w:rFonts w:ascii="Times New Roman" w:eastAsia="Times New Roman" w:hAnsi="Times New Roman" w:cs="Times New Roman"/>
          <w:sz w:val="24"/>
          <w:szCs w:val="24"/>
        </w:rPr>
        <w:t>Data Security: Blockchain's decentralized and encrypted structure enhances data security, preventing unauthorized access and tampering.</w:t>
      </w:r>
    </w:p>
    <w:p w:rsidR="000E6838" w:rsidRDefault="00697291" w:rsidP="000E6838">
      <w:pPr>
        <w:pStyle w:val="normal0"/>
        <w:numPr>
          <w:ilvl w:val="0"/>
          <w:numId w:val="36"/>
        </w:numPr>
        <w:spacing w:before="240" w:after="240" w:line="360" w:lineRule="auto"/>
        <w:jc w:val="both"/>
        <w:rPr>
          <w:rFonts w:ascii="Times New Roman" w:eastAsia="Times New Roman" w:hAnsi="Times New Roman" w:cs="Times New Roman"/>
          <w:sz w:val="24"/>
          <w:szCs w:val="24"/>
        </w:rPr>
      </w:pPr>
      <w:r w:rsidRPr="000E6838">
        <w:rPr>
          <w:rFonts w:ascii="Times New Roman" w:eastAsia="Times New Roman" w:hAnsi="Times New Roman" w:cs="Times New Roman"/>
          <w:sz w:val="24"/>
          <w:szCs w:val="24"/>
        </w:rPr>
        <w:t>Medical Records: Patients can have control over their health records using blockchain, granting permission for access and sharing while maintaining data privacy.</w:t>
      </w:r>
    </w:p>
    <w:p w:rsidR="000E6838" w:rsidRDefault="00697291" w:rsidP="000E6838">
      <w:pPr>
        <w:pStyle w:val="normal0"/>
        <w:numPr>
          <w:ilvl w:val="0"/>
          <w:numId w:val="36"/>
        </w:numPr>
        <w:spacing w:before="240" w:after="240" w:line="360" w:lineRule="auto"/>
        <w:jc w:val="both"/>
        <w:rPr>
          <w:rFonts w:ascii="Times New Roman" w:eastAsia="Times New Roman" w:hAnsi="Times New Roman" w:cs="Times New Roman"/>
          <w:sz w:val="24"/>
          <w:szCs w:val="24"/>
        </w:rPr>
      </w:pPr>
      <w:r w:rsidRPr="000E6838">
        <w:rPr>
          <w:rFonts w:ascii="Times New Roman" w:eastAsia="Times New Roman" w:hAnsi="Times New Roman" w:cs="Times New Roman"/>
          <w:sz w:val="24"/>
          <w:szCs w:val="24"/>
        </w:rPr>
        <w:t>Clinical Trials: Blockchain ensures the transparency and integrity of clinical trial data, reducing fraud and promoting trust among stakeholders.</w:t>
      </w:r>
    </w:p>
    <w:p w:rsidR="005C6EE9" w:rsidRPr="000E6838" w:rsidRDefault="00697291" w:rsidP="000E6838">
      <w:pPr>
        <w:pStyle w:val="normal0"/>
        <w:numPr>
          <w:ilvl w:val="0"/>
          <w:numId w:val="36"/>
        </w:numPr>
        <w:spacing w:before="240" w:after="240" w:line="360" w:lineRule="auto"/>
        <w:jc w:val="both"/>
        <w:rPr>
          <w:rFonts w:ascii="Times New Roman" w:eastAsia="Times New Roman" w:hAnsi="Times New Roman" w:cs="Times New Roman"/>
          <w:sz w:val="24"/>
          <w:szCs w:val="24"/>
        </w:rPr>
      </w:pPr>
      <w:r w:rsidRPr="000E6838">
        <w:rPr>
          <w:rFonts w:ascii="Times New Roman" w:eastAsia="Times New Roman" w:hAnsi="Times New Roman" w:cs="Times New Roman"/>
          <w:sz w:val="24"/>
          <w:szCs w:val="24"/>
        </w:rPr>
        <w:t>Supply Chain Management: Blockchain tracks the journey of pharmaceuticals and medical supplies, ensuring authenticity and preventing counterfeit products (32).</w:t>
      </w:r>
    </w:p>
    <w:p w:rsidR="005C6EE9" w:rsidRDefault="00697291" w:rsidP="000E6838">
      <w:pPr>
        <w:pStyle w:val="normal0"/>
        <w:numPr>
          <w:ilvl w:val="0"/>
          <w:numId w:val="29"/>
        </w:num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Challenges and Future Directions of Medical Health Informatics</w:t>
      </w:r>
    </w:p>
    <w:p w:rsidR="000A445E" w:rsidRDefault="00697291" w:rsidP="000A445E">
      <w:pPr>
        <w:pStyle w:val="normal0"/>
        <w:numPr>
          <w:ilvl w:val="0"/>
          <w:numId w:val="40"/>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Addressing Barriers to Adoption and Implementation:</w:t>
      </w:r>
      <w:r w:rsidR="000A44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integration of health informatics into the healthcare landscape is not without challenges. Addressing these barriers is crucial for the successful adoption and implementation of these technologies:</w:t>
      </w:r>
    </w:p>
    <w:p w:rsidR="000A445E" w:rsidRDefault="00697291" w:rsidP="000A445E">
      <w:pPr>
        <w:pStyle w:val="normal0"/>
        <w:numPr>
          <w:ilvl w:val="0"/>
          <w:numId w:val="40"/>
        </w:numPr>
        <w:spacing w:before="240" w:after="240" w:line="360" w:lineRule="auto"/>
        <w:jc w:val="both"/>
        <w:rPr>
          <w:rFonts w:ascii="Times New Roman" w:eastAsia="Times New Roman" w:hAnsi="Times New Roman" w:cs="Times New Roman"/>
          <w:sz w:val="24"/>
          <w:szCs w:val="24"/>
        </w:rPr>
      </w:pPr>
      <w:r w:rsidRPr="000A445E">
        <w:rPr>
          <w:rFonts w:ascii="Times New Roman" w:eastAsia="Times New Roman" w:hAnsi="Times New Roman" w:cs="Times New Roman"/>
          <w:sz w:val="24"/>
          <w:szCs w:val="24"/>
        </w:rPr>
        <w:t>Data Privacy and Security: Concerns over data breaches and unauthorized access to sensitive patient information remain a significant obstacle. Implementing robust security measures and compliance with regulations like HIPAA are imperative to ensure patient data protection.</w:t>
      </w:r>
    </w:p>
    <w:p w:rsidR="000A445E" w:rsidRDefault="00697291" w:rsidP="000A445E">
      <w:pPr>
        <w:pStyle w:val="normal0"/>
        <w:numPr>
          <w:ilvl w:val="0"/>
          <w:numId w:val="40"/>
        </w:numPr>
        <w:spacing w:before="240" w:after="240" w:line="360" w:lineRule="auto"/>
        <w:jc w:val="both"/>
        <w:rPr>
          <w:rFonts w:ascii="Times New Roman" w:eastAsia="Times New Roman" w:hAnsi="Times New Roman" w:cs="Times New Roman"/>
          <w:sz w:val="24"/>
          <w:szCs w:val="24"/>
        </w:rPr>
      </w:pPr>
      <w:r w:rsidRPr="000A445E">
        <w:rPr>
          <w:rFonts w:ascii="Times New Roman" w:eastAsia="Times New Roman" w:hAnsi="Times New Roman" w:cs="Times New Roman"/>
          <w:sz w:val="24"/>
          <w:szCs w:val="24"/>
        </w:rPr>
        <w:t>Interoperability: Healthcare systems often rely on diverse software solutions that struggle to communicate effectively with each other. Achieving seamless data exchange and interoperability between disparate systems is a pressing challenge.</w:t>
      </w:r>
    </w:p>
    <w:p w:rsidR="000A445E" w:rsidRDefault="00697291" w:rsidP="000A445E">
      <w:pPr>
        <w:pStyle w:val="normal0"/>
        <w:numPr>
          <w:ilvl w:val="0"/>
          <w:numId w:val="40"/>
        </w:numPr>
        <w:spacing w:before="240" w:after="240" w:line="360" w:lineRule="auto"/>
        <w:jc w:val="both"/>
        <w:rPr>
          <w:rFonts w:ascii="Times New Roman" w:eastAsia="Times New Roman" w:hAnsi="Times New Roman" w:cs="Times New Roman"/>
          <w:sz w:val="24"/>
          <w:szCs w:val="24"/>
        </w:rPr>
      </w:pPr>
      <w:r w:rsidRPr="000A445E">
        <w:rPr>
          <w:rFonts w:ascii="Times New Roman" w:eastAsia="Times New Roman" w:hAnsi="Times New Roman" w:cs="Times New Roman"/>
          <w:sz w:val="24"/>
          <w:szCs w:val="24"/>
        </w:rPr>
        <w:t>Resistance to Change: Healthcare professionals may be resistant to adopting new technologies due to unfamiliarity or concerns about disrupting established workflows. Proper training and change management strategies are needed to facilitate successful adoption.</w:t>
      </w:r>
    </w:p>
    <w:p w:rsidR="000A445E" w:rsidRDefault="00697291" w:rsidP="000A445E">
      <w:pPr>
        <w:pStyle w:val="normal0"/>
        <w:numPr>
          <w:ilvl w:val="0"/>
          <w:numId w:val="40"/>
        </w:numPr>
        <w:spacing w:before="240" w:after="240" w:line="360" w:lineRule="auto"/>
        <w:jc w:val="both"/>
        <w:rPr>
          <w:rFonts w:ascii="Times New Roman" w:eastAsia="Times New Roman" w:hAnsi="Times New Roman" w:cs="Times New Roman"/>
          <w:sz w:val="24"/>
          <w:szCs w:val="24"/>
        </w:rPr>
      </w:pPr>
      <w:r w:rsidRPr="000A445E">
        <w:rPr>
          <w:rFonts w:ascii="Times New Roman" w:eastAsia="Times New Roman" w:hAnsi="Times New Roman" w:cs="Times New Roman"/>
          <w:sz w:val="24"/>
          <w:szCs w:val="24"/>
        </w:rPr>
        <w:t>Resource Constraints: Limited financial and technological resources can hinder the implementation of health informatics solutions, particularly in smaller healthcare settings.</w:t>
      </w:r>
    </w:p>
    <w:p w:rsidR="005C6EE9" w:rsidRPr="000A445E" w:rsidRDefault="00697291" w:rsidP="000A445E">
      <w:pPr>
        <w:pStyle w:val="normal0"/>
        <w:numPr>
          <w:ilvl w:val="0"/>
          <w:numId w:val="40"/>
        </w:numPr>
        <w:spacing w:before="240" w:after="240" w:line="360" w:lineRule="auto"/>
        <w:jc w:val="both"/>
        <w:rPr>
          <w:rFonts w:ascii="Times New Roman" w:eastAsia="Times New Roman" w:hAnsi="Times New Roman" w:cs="Times New Roman"/>
          <w:sz w:val="24"/>
          <w:szCs w:val="24"/>
        </w:rPr>
      </w:pPr>
      <w:r w:rsidRPr="000A445E">
        <w:rPr>
          <w:rFonts w:ascii="Times New Roman" w:eastAsia="Times New Roman" w:hAnsi="Times New Roman" w:cs="Times New Roman"/>
          <w:sz w:val="24"/>
          <w:szCs w:val="24"/>
        </w:rPr>
        <w:t>Ethical and Legal Concerns: Balancing the potential benefits of health informatics with ethical considerations, such as patient consent for data sharing, and addressing legal complexities remains a challenge (46,47).</w:t>
      </w:r>
    </w:p>
    <w:p w:rsidR="005C6EE9" w:rsidRDefault="00697291">
      <w:pPr>
        <w:pStyle w:val="norm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Predictions for the Future of Health Informatics:</w:t>
      </w:r>
    </w:p>
    <w:p w:rsidR="000A445E" w:rsidRDefault="00697291">
      <w:pPr>
        <w:pStyle w:val="norm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future of health informatics holds immense promise, with several impactful directions and predictions:</w:t>
      </w:r>
    </w:p>
    <w:p w:rsidR="000A445E" w:rsidRDefault="00697291" w:rsidP="000A445E">
      <w:pPr>
        <w:pStyle w:val="normal0"/>
        <w:numPr>
          <w:ilvl w:val="0"/>
          <w:numId w:val="41"/>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Precision Medicine: Advances in health informatics will enable personalized treatment plans based on individual genetics, lifestyle, and medical history, leading to more effective and targeted therapies.</w:t>
      </w:r>
    </w:p>
    <w:p w:rsidR="000A445E" w:rsidRDefault="00697291" w:rsidP="000A445E">
      <w:pPr>
        <w:pStyle w:val="normal0"/>
        <w:numPr>
          <w:ilvl w:val="0"/>
          <w:numId w:val="41"/>
        </w:numPr>
        <w:spacing w:before="240" w:after="240" w:line="360" w:lineRule="auto"/>
        <w:jc w:val="both"/>
        <w:rPr>
          <w:rFonts w:ascii="Times New Roman" w:eastAsia="Times New Roman" w:hAnsi="Times New Roman" w:cs="Times New Roman"/>
          <w:sz w:val="24"/>
          <w:szCs w:val="24"/>
        </w:rPr>
      </w:pPr>
      <w:r w:rsidRPr="000A445E">
        <w:rPr>
          <w:rFonts w:ascii="Times New Roman" w:eastAsia="Times New Roman" w:hAnsi="Times New Roman" w:cs="Times New Roman"/>
          <w:sz w:val="24"/>
          <w:szCs w:val="24"/>
        </w:rPr>
        <w:lastRenderedPageBreak/>
        <w:t>AI and Predictive Analytics: AI-powered algorithms will become integral in predicting disease outbreaks, assessing patient risk, and guiding clinical decisions.</w:t>
      </w:r>
    </w:p>
    <w:p w:rsidR="000A445E" w:rsidRDefault="00697291" w:rsidP="000A445E">
      <w:pPr>
        <w:pStyle w:val="normal0"/>
        <w:numPr>
          <w:ilvl w:val="0"/>
          <w:numId w:val="41"/>
        </w:numPr>
        <w:spacing w:before="240" w:after="240" w:line="360" w:lineRule="auto"/>
        <w:jc w:val="both"/>
        <w:rPr>
          <w:rFonts w:ascii="Times New Roman" w:eastAsia="Times New Roman" w:hAnsi="Times New Roman" w:cs="Times New Roman"/>
          <w:sz w:val="24"/>
          <w:szCs w:val="24"/>
        </w:rPr>
      </w:pPr>
      <w:r w:rsidRPr="000A445E">
        <w:rPr>
          <w:rFonts w:ascii="Times New Roman" w:eastAsia="Times New Roman" w:hAnsi="Times New Roman" w:cs="Times New Roman"/>
          <w:sz w:val="24"/>
          <w:szCs w:val="24"/>
        </w:rPr>
        <w:t>Telehealth Evolution: Telehealth and remote monitoring will continue to expand, offering greater access to care, especially in remote areas.</w:t>
      </w:r>
    </w:p>
    <w:p w:rsidR="000A445E" w:rsidRDefault="00697291" w:rsidP="000A445E">
      <w:pPr>
        <w:pStyle w:val="normal0"/>
        <w:numPr>
          <w:ilvl w:val="0"/>
          <w:numId w:val="41"/>
        </w:numPr>
        <w:spacing w:before="240" w:after="240" w:line="360" w:lineRule="auto"/>
        <w:jc w:val="both"/>
        <w:rPr>
          <w:rFonts w:ascii="Times New Roman" w:eastAsia="Times New Roman" w:hAnsi="Times New Roman" w:cs="Times New Roman"/>
          <w:sz w:val="24"/>
          <w:szCs w:val="24"/>
        </w:rPr>
      </w:pPr>
      <w:r w:rsidRPr="000A445E">
        <w:rPr>
          <w:rFonts w:ascii="Times New Roman" w:eastAsia="Times New Roman" w:hAnsi="Times New Roman" w:cs="Times New Roman"/>
          <w:sz w:val="24"/>
          <w:szCs w:val="24"/>
        </w:rPr>
        <w:t>Enhanced Patient Engagement: Health informatics will empower patients to take more control over their health by providing access to their own health data and personalized recommendations.</w:t>
      </w:r>
    </w:p>
    <w:p w:rsidR="005C6EE9" w:rsidRPr="000A445E" w:rsidRDefault="00697291" w:rsidP="000A445E">
      <w:pPr>
        <w:pStyle w:val="normal0"/>
        <w:numPr>
          <w:ilvl w:val="0"/>
          <w:numId w:val="41"/>
        </w:numPr>
        <w:spacing w:before="240" w:after="240" w:line="360" w:lineRule="auto"/>
        <w:jc w:val="both"/>
        <w:rPr>
          <w:rFonts w:ascii="Times New Roman" w:eastAsia="Times New Roman" w:hAnsi="Times New Roman" w:cs="Times New Roman"/>
          <w:sz w:val="24"/>
          <w:szCs w:val="24"/>
        </w:rPr>
      </w:pPr>
      <w:r w:rsidRPr="000A445E">
        <w:rPr>
          <w:rFonts w:ascii="Times New Roman" w:eastAsia="Times New Roman" w:hAnsi="Times New Roman" w:cs="Times New Roman"/>
          <w:sz w:val="24"/>
          <w:szCs w:val="24"/>
        </w:rPr>
        <w:t>Population Health Management: Analyzing large datasets will enable healthcare providers to identify trends and implement preventive stra</w:t>
      </w:r>
      <w:r w:rsidR="00493B97">
        <w:rPr>
          <w:rFonts w:ascii="Times New Roman" w:eastAsia="Times New Roman" w:hAnsi="Times New Roman" w:cs="Times New Roman"/>
          <w:sz w:val="24"/>
          <w:szCs w:val="24"/>
        </w:rPr>
        <w:t>tegies at a population level(46,</w:t>
      </w:r>
      <w:r w:rsidRPr="000A445E">
        <w:rPr>
          <w:rFonts w:ascii="Times New Roman" w:eastAsia="Times New Roman" w:hAnsi="Times New Roman" w:cs="Times New Roman"/>
          <w:sz w:val="24"/>
          <w:szCs w:val="24"/>
        </w:rPr>
        <w:t>47).</w:t>
      </w:r>
    </w:p>
    <w:p w:rsidR="005C6EE9" w:rsidRDefault="00697291" w:rsidP="000E6838">
      <w:pPr>
        <w:pStyle w:val="normal0"/>
        <w:numPr>
          <w:ilvl w:val="0"/>
          <w:numId w:val="29"/>
        </w:num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Case Studies and Success Stories</w:t>
      </w:r>
      <w:r>
        <w:rPr>
          <w:rFonts w:ascii="Times New Roman" w:eastAsia="Times New Roman" w:hAnsi="Times New Roman" w:cs="Times New Roman"/>
          <w:sz w:val="24"/>
          <w:szCs w:val="24"/>
        </w:rPr>
        <w:t xml:space="preserve"> </w:t>
      </w:r>
    </w:p>
    <w:p w:rsidR="005C6EE9" w:rsidRDefault="00697291">
      <w:pPr>
        <w:pStyle w:val="normal0"/>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These case studies highlight how the integration of AI and health informatics can significantly impact healthcare outcomes. By leveraging AI's capabilities to analyze complex data and assist healthcare professionals, these initiatives are transforming medical decision-making and improving patient care.</w:t>
      </w:r>
    </w:p>
    <w:p w:rsidR="005C6EE9" w:rsidRDefault="00697291">
      <w:pPr>
        <w:pStyle w:val="normal0"/>
        <w:numPr>
          <w:ilvl w:val="0"/>
          <w:numId w:val="16"/>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IBM Watson for Oncology: IBM Watson for Oncology is a successful integration of AI and health informatics in healthcare. It helps oncologists make informed treatment decisions for cancer patients by analyzing medical literature, research studies, and patient records. In India, the Manipal Hospitals network collaborated with IBM Watson for Oncology to improve cancer care. The AI-powered insights enabled oncologists to access the latest medical knowledge and recommend personalized treatment plans, ensuring patients receive the most up-to-date and tailored care (33,34,35).</w:t>
      </w:r>
    </w:p>
    <w:p w:rsidR="005C6EE9" w:rsidRDefault="00697291">
      <w:pPr>
        <w:pStyle w:val="normal0"/>
        <w:numPr>
          <w:ilvl w:val="0"/>
          <w:numId w:val="1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PathAI for Diagnosing Pathology Images- PathAI has successfully implemented AI in healthcare, focusing on pathology diagnosis. Researchers at Beth Israel Deaconess Medical Center partnered with PathAI to develop an AI-based system for diagnosing breast cancer. The system trained on a large dataset of pathology images and used deep learning to identify cancer patterns. The system was highly accurate, reducing the likelihood of misdiagnoses and improving the accuracy of pathologists' diagnoses(36,37).</w:t>
      </w:r>
    </w:p>
    <w:p w:rsidR="005C6EE9" w:rsidRDefault="00697291" w:rsidP="000A445E">
      <w:pPr>
        <w:pStyle w:val="normal0"/>
        <w:numPr>
          <w:ilvl w:val="0"/>
          <w:numId w:val="16"/>
        </w:num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Doximity is a mobile app and online platform for secure communication, collaboration, and information sharing among medical professionals. In a busy hospital, surgeons used the app to securely send patient information, medical history, and images to anesthesiologists for assessment. The app's instant communication capabilities improved patient care and surgery success.Medscape is a mobile app that offers healthcare professionals medical news, clinical information, drug references, and educational resources. It helps healthcare professionals stay updated on medical advancements and guidelines. A primary care physician used Medscape to adjust a patient's medication regimen, ensuring it wouldn't negatively impact their health. This real-time access to reliable information led to better patient outcomes (38,39).</w:t>
      </w:r>
    </w:p>
    <w:p w:rsidR="000A445E" w:rsidRPr="000A445E" w:rsidRDefault="000A445E" w:rsidP="000A445E">
      <w:pPr>
        <w:pStyle w:val="normal0"/>
        <w:numPr>
          <w:ilvl w:val="0"/>
          <w:numId w:val="16"/>
        </w:numPr>
        <w:spacing w:after="240" w:line="360" w:lineRule="auto"/>
        <w:jc w:val="both"/>
        <w:rPr>
          <w:rFonts w:ascii="Times New Roman" w:eastAsia="Times New Roman" w:hAnsi="Times New Roman" w:cs="Times New Roman"/>
          <w:sz w:val="24"/>
          <w:szCs w:val="24"/>
        </w:rPr>
      </w:pPr>
      <w:r w:rsidRPr="000A445E">
        <w:rPr>
          <w:rFonts w:ascii="Times New Roman" w:eastAsia="Times New Roman" w:hAnsi="Times New Roman" w:cs="Times New Roman"/>
          <w:sz w:val="24"/>
          <w:szCs w:val="24"/>
        </w:rPr>
        <w:t>Telemedicine platforms like Teladoc Health, Amwell, and Doctor On Demand have demonstrated their value by connecting patients with licensed healthcare professionals through virtual consultations. During the COVID-19 pandemic, Teladoc Health efficiently addressed a patient's respiratory infection concerns, reducing unnecessary clinic visits. Similarly, Amwell enabled a patient in a remote area to consult with a neurologist promptly, aiding in managing a severe condition without travel. Doctor On Demand facilitated a virtual examination for a patient with back pain, ensuring effective care while accommodating a busy schedule. These case studies underscore how telemedicine platforms enhance accessibility and convenience in healthcare, allowing patients to receive expert advice and treatment from the comfort of their homes or remote locations (40,41,42).</w:t>
      </w:r>
    </w:p>
    <w:p w:rsidR="000A445E" w:rsidRPr="00493B97" w:rsidRDefault="000A445E" w:rsidP="00493B97">
      <w:pPr>
        <w:pStyle w:val="normal0"/>
        <w:numPr>
          <w:ilvl w:val="0"/>
          <w:numId w:val="16"/>
        </w:numPr>
        <w:spacing w:after="240" w:line="360" w:lineRule="auto"/>
        <w:jc w:val="both"/>
        <w:rPr>
          <w:rFonts w:ascii="Times New Roman" w:eastAsia="Times New Roman" w:hAnsi="Times New Roman" w:cs="Times New Roman"/>
          <w:sz w:val="24"/>
          <w:szCs w:val="24"/>
        </w:rPr>
      </w:pPr>
      <w:r w:rsidRPr="00493B97">
        <w:rPr>
          <w:rFonts w:ascii="Times New Roman" w:eastAsia="Times New Roman" w:hAnsi="Times New Roman" w:cs="Times New Roman"/>
          <w:sz w:val="24"/>
          <w:szCs w:val="24"/>
        </w:rPr>
        <w:t xml:space="preserve">Remote monitoring solutions provided by companies like Medtronic, Philips, and ResMed have demonstrated their effectiveness in enhancing patient care through continuous monitoring and timely interventions. Medtronic's cardiac device remote monitoring prevented a potential cardiac event by detecting irregular heartbeats and adjusting the patient's treatment plan remotely. Philips' telehealth solutions aided in managing COPD by alerting healthcare providers to declining oxygen levels and enabling prompt adjustments to the treatment plan. ResMed's remote monitoring for sleep apnea allowed a sleep specialist to remotely optimize a patient's CPAP settings based on data indicating worsened breathing patterns, leading to improved sleep quality and condition </w:t>
      </w:r>
      <w:r w:rsidRPr="00493B97">
        <w:rPr>
          <w:rFonts w:ascii="Times New Roman" w:eastAsia="Times New Roman" w:hAnsi="Times New Roman" w:cs="Times New Roman"/>
          <w:sz w:val="24"/>
          <w:szCs w:val="24"/>
        </w:rPr>
        <w:lastRenderedPageBreak/>
        <w:t>management. These case studies highlight the value of remote monitoring in maintaining patient well-being while allowing them to remain in the comfort of their homes(43,44,45).</w:t>
      </w:r>
    </w:p>
    <w:p w:rsidR="005C6EE9" w:rsidRDefault="005C6EE9">
      <w:pPr>
        <w:pStyle w:val="normal0"/>
        <w:spacing w:before="240" w:after="240" w:line="360" w:lineRule="auto"/>
        <w:ind w:left="720"/>
        <w:jc w:val="both"/>
        <w:rPr>
          <w:rFonts w:ascii="Times New Roman" w:eastAsia="Times New Roman" w:hAnsi="Times New Roman" w:cs="Times New Roman"/>
          <w:sz w:val="24"/>
          <w:szCs w:val="24"/>
        </w:rPr>
      </w:pPr>
    </w:p>
    <w:p w:rsidR="005C6EE9" w:rsidRDefault="005C6EE9">
      <w:pPr>
        <w:pStyle w:val="normal0"/>
        <w:spacing w:before="240" w:after="240" w:line="360" w:lineRule="auto"/>
        <w:ind w:left="720"/>
        <w:jc w:val="both"/>
        <w:rPr>
          <w:rFonts w:ascii="Times New Roman" w:eastAsia="Times New Roman" w:hAnsi="Times New Roman" w:cs="Times New Roman"/>
          <w:sz w:val="24"/>
          <w:szCs w:val="24"/>
        </w:rPr>
      </w:pPr>
    </w:p>
    <w:p w:rsidR="005C6EE9" w:rsidRDefault="005C6EE9">
      <w:pPr>
        <w:pStyle w:val="normal0"/>
        <w:spacing w:before="240" w:after="240" w:line="360" w:lineRule="auto"/>
        <w:ind w:left="720"/>
        <w:jc w:val="both"/>
        <w:rPr>
          <w:rFonts w:ascii="Times New Roman" w:eastAsia="Times New Roman" w:hAnsi="Times New Roman" w:cs="Times New Roman"/>
          <w:sz w:val="24"/>
          <w:szCs w:val="24"/>
        </w:rPr>
      </w:pPr>
    </w:p>
    <w:p w:rsidR="005C6EE9" w:rsidRDefault="005C6EE9">
      <w:pPr>
        <w:pStyle w:val="normal0"/>
        <w:spacing w:before="240" w:after="240" w:line="360" w:lineRule="auto"/>
        <w:jc w:val="both"/>
        <w:rPr>
          <w:rFonts w:ascii="Times New Roman" w:eastAsia="Times New Roman" w:hAnsi="Times New Roman" w:cs="Times New Roman"/>
          <w:sz w:val="24"/>
          <w:szCs w:val="24"/>
        </w:rPr>
      </w:pPr>
    </w:p>
    <w:p w:rsidR="005C6EE9" w:rsidRDefault="005C6EE9">
      <w:pPr>
        <w:pStyle w:val="normal0"/>
        <w:spacing w:before="240" w:after="240" w:line="360" w:lineRule="auto"/>
        <w:jc w:val="both"/>
        <w:rPr>
          <w:rFonts w:ascii="Times New Roman" w:eastAsia="Times New Roman" w:hAnsi="Times New Roman" w:cs="Times New Roman"/>
          <w:sz w:val="24"/>
          <w:szCs w:val="24"/>
        </w:rPr>
      </w:pPr>
    </w:p>
    <w:p w:rsidR="005C6EE9" w:rsidRDefault="005C6EE9">
      <w:pPr>
        <w:pStyle w:val="normal0"/>
        <w:spacing w:before="240" w:after="240" w:line="360" w:lineRule="auto"/>
        <w:jc w:val="both"/>
        <w:rPr>
          <w:rFonts w:ascii="Times New Roman" w:eastAsia="Times New Roman" w:hAnsi="Times New Roman" w:cs="Times New Roman"/>
          <w:sz w:val="24"/>
          <w:szCs w:val="24"/>
        </w:rPr>
      </w:pPr>
    </w:p>
    <w:p w:rsidR="005C6EE9" w:rsidRDefault="005C6EE9">
      <w:pPr>
        <w:pStyle w:val="normal0"/>
        <w:spacing w:line="360" w:lineRule="auto"/>
        <w:jc w:val="both"/>
        <w:rPr>
          <w:rFonts w:ascii="Times New Roman" w:eastAsia="Times New Roman" w:hAnsi="Times New Roman" w:cs="Times New Roman"/>
          <w:sz w:val="24"/>
          <w:szCs w:val="24"/>
        </w:rPr>
      </w:pPr>
    </w:p>
    <w:p w:rsidR="00493B97" w:rsidRDefault="00493B97">
      <w:pPr>
        <w:pStyle w:val="normal0"/>
        <w:spacing w:line="360" w:lineRule="auto"/>
        <w:jc w:val="both"/>
        <w:rPr>
          <w:rFonts w:ascii="Times New Roman" w:eastAsia="Times New Roman" w:hAnsi="Times New Roman" w:cs="Times New Roman"/>
          <w:sz w:val="24"/>
          <w:szCs w:val="24"/>
        </w:rPr>
      </w:pPr>
    </w:p>
    <w:p w:rsidR="00493B97" w:rsidRDefault="00493B97">
      <w:pPr>
        <w:pStyle w:val="normal0"/>
        <w:spacing w:line="360" w:lineRule="auto"/>
        <w:jc w:val="both"/>
        <w:rPr>
          <w:rFonts w:ascii="Times New Roman" w:eastAsia="Times New Roman" w:hAnsi="Times New Roman" w:cs="Times New Roman"/>
          <w:sz w:val="24"/>
          <w:szCs w:val="24"/>
        </w:rPr>
      </w:pPr>
    </w:p>
    <w:p w:rsidR="00493B97" w:rsidRDefault="00493B97">
      <w:pPr>
        <w:pStyle w:val="normal0"/>
        <w:spacing w:line="360" w:lineRule="auto"/>
        <w:jc w:val="both"/>
        <w:rPr>
          <w:rFonts w:ascii="Times New Roman" w:eastAsia="Times New Roman" w:hAnsi="Times New Roman" w:cs="Times New Roman"/>
          <w:sz w:val="24"/>
          <w:szCs w:val="24"/>
        </w:rPr>
      </w:pPr>
    </w:p>
    <w:p w:rsidR="00493B97" w:rsidRDefault="00493B97">
      <w:pPr>
        <w:pStyle w:val="normal0"/>
        <w:spacing w:line="360" w:lineRule="auto"/>
        <w:jc w:val="both"/>
        <w:rPr>
          <w:rFonts w:ascii="Times New Roman" w:eastAsia="Times New Roman" w:hAnsi="Times New Roman" w:cs="Times New Roman"/>
          <w:sz w:val="24"/>
          <w:szCs w:val="24"/>
        </w:rPr>
      </w:pPr>
    </w:p>
    <w:p w:rsidR="00493B97" w:rsidRDefault="00493B97">
      <w:pPr>
        <w:pStyle w:val="normal0"/>
        <w:spacing w:line="360" w:lineRule="auto"/>
        <w:jc w:val="both"/>
        <w:rPr>
          <w:rFonts w:ascii="Times New Roman" w:eastAsia="Times New Roman" w:hAnsi="Times New Roman" w:cs="Times New Roman"/>
          <w:sz w:val="24"/>
          <w:szCs w:val="24"/>
        </w:rPr>
      </w:pPr>
    </w:p>
    <w:p w:rsidR="00493B97" w:rsidRDefault="00493B97">
      <w:pPr>
        <w:pStyle w:val="normal0"/>
        <w:spacing w:line="360" w:lineRule="auto"/>
        <w:jc w:val="both"/>
        <w:rPr>
          <w:rFonts w:ascii="Times New Roman" w:eastAsia="Times New Roman" w:hAnsi="Times New Roman" w:cs="Times New Roman"/>
          <w:sz w:val="24"/>
          <w:szCs w:val="24"/>
        </w:rPr>
      </w:pPr>
    </w:p>
    <w:p w:rsidR="00493B97" w:rsidRDefault="00493B97">
      <w:pPr>
        <w:pStyle w:val="normal0"/>
        <w:spacing w:line="360" w:lineRule="auto"/>
        <w:jc w:val="both"/>
        <w:rPr>
          <w:rFonts w:ascii="Times New Roman" w:eastAsia="Times New Roman" w:hAnsi="Times New Roman" w:cs="Times New Roman"/>
          <w:sz w:val="24"/>
          <w:szCs w:val="24"/>
        </w:rPr>
      </w:pPr>
    </w:p>
    <w:p w:rsidR="00493B97" w:rsidRDefault="00493B97">
      <w:pPr>
        <w:pStyle w:val="normal0"/>
        <w:spacing w:line="360" w:lineRule="auto"/>
        <w:jc w:val="both"/>
        <w:rPr>
          <w:rFonts w:ascii="Times New Roman" w:eastAsia="Times New Roman" w:hAnsi="Times New Roman" w:cs="Times New Roman"/>
          <w:sz w:val="24"/>
          <w:szCs w:val="24"/>
        </w:rPr>
      </w:pPr>
    </w:p>
    <w:p w:rsidR="00493B97" w:rsidRDefault="00493B97">
      <w:pPr>
        <w:pStyle w:val="normal0"/>
        <w:spacing w:line="360" w:lineRule="auto"/>
        <w:jc w:val="both"/>
        <w:rPr>
          <w:rFonts w:ascii="Times New Roman" w:eastAsia="Times New Roman" w:hAnsi="Times New Roman" w:cs="Times New Roman"/>
          <w:sz w:val="24"/>
          <w:szCs w:val="24"/>
        </w:rPr>
      </w:pPr>
    </w:p>
    <w:p w:rsidR="00493B97" w:rsidRDefault="00493B97">
      <w:pPr>
        <w:pStyle w:val="normal0"/>
        <w:spacing w:line="360" w:lineRule="auto"/>
        <w:jc w:val="both"/>
        <w:rPr>
          <w:rFonts w:ascii="Times New Roman" w:eastAsia="Times New Roman" w:hAnsi="Times New Roman" w:cs="Times New Roman"/>
          <w:sz w:val="24"/>
          <w:szCs w:val="24"/>
        </w:rPr>
      </w:pPr>
    </w:p>
    <w:p w:rsidR="00493B97" w:rsidRDefault="00493B97">
      <w:pPr>
        <w:pStyle w:val="normal0"/>
        <w:spacing w:line="360" w:lineRule="auto"/>
        <w:jc w:val="both"/>
        <w:rPr>
          <w:rFonts w:ascii="Times New Roman" w:eastAsia="Times New Roman" w:hAnsi="Times New Roman" w:cs="Times New Roman"/>
          <w:sz w:val="24"/>
          <w:szCs w:val="24"/>
        </w:rPr>
      </w:pPr>
    </w:p>
    <w:p w:rsidR="00493B97" w:rsidRDefault="00493B97">
      <w:pPr>
        <w:pStyle w:val="normal0"/>
        <w:spacing w:line="360" w:lineRule="auto"/>
        <w:jc w:val="both"/>
        <w:rPr>
          <w:rFonts w:ascii="Times New Roman" w:eastAsia="Times New Roman" w:hAnsi="Times New Roman" w:cs="Times New Roman"/>
          <w:sz w:val="24"/>
          <w:szCs w:val="24"/>
        </w:rPr>
      </w:pPr>
    </w:p>
    <w:p w:rsidR="00493B97" w:rsidRDefault="00493B97">
      <w:pPr>
        <w:pStyle w:val="normal0"/>
        <w:spacing w:line="360" w:lineRule="auto"/>
        <w:jc w:val="both"/>
        <w:rPr>
          <w:rFonts w:ascii="Times New Roman" w:eastAsia="Times New Roman" w:hAnsi="Times New Roman" w:cs="Times New Roman"/>
          <w:sz w:val="24"/>
          <w:szCs w:val="24"/>
        </w:rPr>
      </w:pPr>
    </w:p>
    <w:p w:rsidR="00493B97" w:rsidRDefault="00493B97">
      <w:pPr>
        <w:pStyle w:val="normal0"/>
        <w:spacing w:line="360" w:lineRule="auto"/>
        <w:jc w:val="both"/>
        <w:rPr>
          <w:rFonts w:ascii="Times New Roman" w:eastAsia="Times New Roman" w:hAnsi="Times New Roman" w:cs="Times New Roman"/>
          <w:sz w:val="24"/>
          <w:szCs w:val="24"/>
        </w:rPr>
      </w:pPr>
    </w:p>
    <w:p w:rsidR="00493B97" w:rsidRDefault="00493B97">
      <w:pPr>
        <w:pStyle w:val="normal0"/>
        <w:spacing w:line="360" w:lineRule="auto"/>
        <w:jc w:val="both"/>
        <w:rPr>
          <w:rFonts w:ascii="Times New Roman" w:eastAsia="Times New Roman" w:hAnsi="Times New Roman" w:cs="Times New Roman"/>
          <w:sz w:val="24"/>
          <w:szCs w:val="24"/>
        </w:rPr>
      </w:pPr>
    </w:p>
    <w:p w:rsidR="005C6EE9" w:rsidRDefault="005C6EE9">
      <w:pPr>
        <w:pStyle w:val="normal0"/>
        <w:spacing w:line="360" w:lineRule="auto"/>
        <w:jc w:val="both"/>
        <w:rPr>
          <w:rFonts w:ascii="Times New Roman" w:eastAsia="Times New Roman" w:hAnsi="Times New Roman" w:cs="Times New Roman"/>
          <w:sz w:val="24"/>
          <w:szCs w:val="24"/>
        </w:rPr>
      </w:pPr>
    </w:p>
    <w:p w:rsidR="005C6EE9" w:rsidRDefault="005C6EE9">
      <w:pPr>
        <w:pStyle w:val="normal0"/>
        <w:spacing w:line="360" w:lineRule="auto"/>
        <w:jc w:val="both"/>
        <w:rPr>
          <w:rFonts w:ascii="Times New Roman" w:eastAsia="Times New Roman" w:hAnsi="Times New Roman" w:cs="Times New Roman"/>
          <w:sz w:val="24"/>
          <w:szCs w:val="24"/>
        </w:rPr>
      </w:pPr>
    </w:p>
    <w:p w:rsidR="005C6EE9" w:rsidRDefault="00697291">
      <w:pPr>
        <w:pStyle w:val="normal0"/>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p>
    <w:p w:rsidR="005C6EE9" w:rsidRDefault="00697291">
      <w:pPr>
        <w:pStyle w:val="normal0"/>
        <w:numPr>
          <w:ilvl w:val="0"/>
          <w:numId w:val="1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doi:10.1016/j.ijmedinf.2010.06.003</w:t>
      </w:r>
    </w:p>
    <w:p w:rsidR="005C6EE9" w:rsidRDefault="00697291">
      <w:pPr>
        <w:pStyle w:val="normal0"/>
        <w:numPr>
          <w:ilvl w:val="0"/>
          <w:numId w:val="1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Liao, K. P., Cai, T., Gainer, V., Goryachev, S., Zeng‐treitler, Q., Raychaudhuri, S., ... &amp; Plenge, R. M. (2010). Electronic medical records for discovery research in rheumatoid arthritis. </w:t>
      </w:r>
      <w:r>
        <w:rPr>
          <w:rFonts w:ascii="Times New Roman" w:eastAsia="Times New Roman" w:hAnsi="Times New Roman" w:cs="Times New Roman"/>
          <w:i/>
          <w:sz w:val="24"/>
          <w:szCs w:val="24"/>
        </w:rPr>
        <w:t>Arthritis care &amp; research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62</w:t>
      </w:r>
      <w:r>
        <w:rPr>
          <w:rFonts w:ascii="Times New Roman" w:eastAsia="Times New Roman" w:hAnsi="Times New Roman" w:cs="Times New Roman"/>
          <w:sz w:val="24"/>
          <w:szCs w:val="24"/>
        </w:rPr>
        <w:t>(8), 1120-1127.</w:t>
      </w:r>
    </w:p>
    <w:p w:rsidR="005C6EE9" w:rsidRDefault="00697291">
      <w:pPr>
        <w:pStyle w:val="normal0"/>
        <w:numPr>
          <w:ilvl w:val="0"/>
          <w:numId w:val="1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Vest, J. R., &amp; Kern, L. M. (2013). Health information exchange and healthcare utilization. Journal of health economics, 32(1), 1-16.</w:t>
      </w:r>
    </w:p>
    <w:p w:rsidR="005C6EE9" w:rsidRDefault="00697291">
      <w:pPr>
        <w:pStyle w:val="normal0"/>
        <w:numPr>
          <w:ilvl w:val="0"/>
          <w:numId w:val="1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Bright, T. J., Wong, A., Dhurjati, R., Bristow, E., Bastian, L., Coeytaux, R. R., ... &amp; Lobach, D. (2012). Effect of clinical decision-support systems: a systematic review. </w:t>
      </w:r>
      <w:r>
        <w:rPr>
          <w:rFonts w:ascii="Times New Roman" w:eastAsia="Times New Roman" w:hAnsi="Times New Roman" w:cs="Times New Roman"/>
          <w:i/>
          <w:sz w:val="24"/>
          <w:szCs w:val="24"/>
        </w:rPr>
        <w:t>Annals of internal medicine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157</w:t>
      </w:r>
      <w:r>
        <w:rPr>
          <w:rFonts w:ascii="Times New Roman" w:eastAsia="Times New Roman" w:hAnsi="Times New Roman" w:cs="Times New Roman"/>
          <w:sz w:val="24"/>
          <w:szCs w:val="24"/>
        </w:rPr>
        <w:t>(1), 29-43.</w:t>
      </w:r>
    </w:p>
    <w:p w:rsidR="005C6EE9" w:rsidRDefault="00697291">
      <w:pPr>
        <w:pStyle w:val="normal0"/>
        <w:numPr>
          <w:ilvl w:val="0"/>
          <w:numId w:val="1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Bashshur, R. L., Reardon, T. G., &amp; Shannon, G. W. (2000). Telemedicine: a new health care delivery system. </w:t>
      </w:r>
      <w:r>
        <w:rPr>
          <w:rFonts w:ascii="Times New Roman" w:eastAsia="Times New Roman" w:hAnsi="Times New Roman" w:cs="Times New Roman"/>
          <w:i/>
          <w:sz w:val="24"/>
          <w:szCs w:val="24"/>
        </w:rPr>
        <w:t>Annual review of public health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21</w:t>
      </w:r>
      <w:r>
        <w:rPr>
          <w:rFonts w:ascii="Times New Roman" w:eastAsia="Times New Roman" w:hAnsi="Times New Roman" w:cs="Times New Roman"/>
          <w:sz w:val="24"/>
          <w:szCs w:val="24"/>
        </w:rPr>
        <w:t>(1), 613-637.</w:t>
      </w:r>
    </w:p>
    <w:p w:rsidR="005C6EE9" w:rsidRDefault="00697291">
      <w:pPr>
        <w:pStyle w:val="normal0"/>
        <w:numPr>
          <w:ilvl w:val="0"/>
          <w:numId w:val="1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Obermeyer, Z., &amp; Emanuel, E. J. (2016). Predicting the future—big data, machine learning, and clinical medicine. New England Journal of Medicine, 375(13), 1216-1219.</w:t>
      </w:r>
    </w:p>
    <w:p w:rsidR="005C6EE9" w:rsidRDefault="00697291">
      <w:pPr>
        <w:pStyle w:val="normal0"/>
        <w:numPr>
          <w:ilvl w:val="0"/>
          <w:numId w:val="1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Imhoff, M., Webb, A., &amp; Goldschmidt on behalf of the ESICM, A. (2001). Health informatics. </w:t>
      </w:r>
      <w:r>
        <w:rPr>
          <w:rFonts w:ascii="Times New Roman" w:eastAsia="Times New Roman" w:hAnsi="Times New Roman" w:cs="Times New Roman"/>
          <w:i/>
          <w:sz w:val="24"/>
          <w:szCs w:val="24"/>
        </w:rPr>
        <w:t>Intensive care medicine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27</w:t>
      </w:r>
      <w:r>
        <w:rPr>
          <w:rFonts w:ascii="Times New Roman" w:eastAsia="Times New Roman" w:hAnsi="Times New Roman" w:cs="Times New Roman"/>
          <w:sz w:val="24"/>
          <w:szCs w:val="24"/>
        </w:rPr>
        <w:t>, 179-186.</w:t>
      </w:r>
    </w:p>
    <w:p w:rsidR="005C6EE9" w:rsidRDefault="00697291">
      <w:pPr>
        <w:pStyle w:val="normal0"/>
        <w:numPr>
          <w:ilvl w:val="0"/>
          <w:numId w:val="1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Masic I. Five periods in development of medical informatics. Acta Inform Med. 2014 Feb;22(1):44-8. doi: 10.5455/aim.2014.22.44-48. Epub 2014 Jan 25. PMID: 24648619; PMCID: PMC3947939.</w:t>
      </w:r>
    </w:p>
    <w:p w:rsidR="005C6EE9" w:rsidRDefault="00697291">
      <w:pPr>
        <w:pStyle w:val="normal0"/>
        <w:numPr>
          <w:ilvl w:val="0"/>
          <w:numId w:val="1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Goldzweig, C. L., Towfigh, A. A., Paige, N. M., Orshansky, G., Haggstrom, D. A., Beroes, J. M., ... &amp; Shekelle, P. G. (2012). Systematic review: secure messaging between providers and patients, and patients’ access to their own medical record: evidence on health outcomes, satisfaction, efficiency and attitudes.</w:t>
      </w:r>
    </w:p>
    <w:p w:rsidR="005C6EE9" w:rsidRDefault="00697291">
      <w:pPr>
        <w:pStyle w:val="normal0"/>
        <w:numPr>
          <w:ilvl w:val="0"/>
          <w:numId w:val="1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Zheng, K., Haftel, H. M., Hirschl, R. B., O'Reilly, M., &amp; Hanauer, D. A. (2010). Quantifying the impact of health IT implementations on clinical workflow: a new methodological perspective. </w:t>
      </w:r>
      <w:r>
        <w:rPr>
          <w:rFonts w:ascii="Times New Roman" w:eastAsia="Times New Roman" w:hAnsi="Times New Roman" w:cs="Times New Roman"/>
          <w:i/>
          <w:sz w:val="24"/>
          <w:szCs w:val="24"/>
        </w:rPr>
        <w:t>Journal of the American Medical Informatics Association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17</w:t>
      </w:r>
      <w:r>
        <w:rPr>
          <w:rFonts w:ascii="Times New Roman" w:eastAsia="Times New Roman" w:hAnsi="Times New Roman" w:cs="Times New Roman"/>
          <w:sz w:val="24"/>
          <w:szCs w:val="24"/>
        </w:rPr>
        <w:t>(4), 454-461.</w:t>
      </w:r>
    </w:p>
    <w:p w:rsidR="005C6EE9" w:rsidRDefault="00697291">
      <w:pPr>
        <w:pStyle w:val="normal0"/>
        <w:numPr>
          <w:ilvl w:val="0"/>
          <w:numId w:val="1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Lau, F., Price, M., Boyd, J., Partridge, C., Bell, H., &amp; Raworth, R. (2012). Impact of electronic medical record on physician practice in office settings: a systematic review. </w:t>
      </w:r>
      <w:r>
        <w:rPr>
          <w:rFonts w:ascii="Times New Roman" w:eastAsia="Times New Roman" w:hAnsi="Times New Roman" w:cs="Times New Roman"/>
          <w:i/>
          <w:sz w:val="24"/>
          <w:szCs w:val="24"/>
        </w:rPr>
        <w:t>BMC medical informatics and decision making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12</w:t>
      </w:r>
      <w:r>
        <w:rPr>
          <w:rFonts w:ascii="Times New Roman" w:eastAsia="Times New Roman" w:hAnsi="Times New Roman" w:cs="Times New Roman"/>
          <w:sz w:val="24"/>
          <w:szCs w:val="24"/>
        </w:rPr>
        <w:t>, 1-10.</w:t>
      </w:r>
    </w:p>
    <w:p w:rsidR="005C6EE9" w:rsidRDefault="00697291">
      <w:pPr>
        <w:pStyle w:val="normal0"/>
        <w:numPr>
          <w:ilvl w:val="0"/>
          <w:numId w:val="1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Wu J.J., Hong Y., Li M., Li J., Westra B.L. (2019). Applying Clinical Decision Support Tools to Assess Glycemic Control Stability in Diabetic Patients Using EHR Data. BMC Medical Informatics and Decision Making, 19(1), 8. </w:t>
      </w:r>
    </w:p>
    <w:p w:rsidR="005C6EE9" w:rsidRPr="00204F7A" w:rsidRDefault="00697291">
      <w:pPr>
        <w:pStyle w:val="normal0"/>
        <w:numPr>
          <w:ilvl w:val="0"/>
          <w:numId w:val="1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Jha A.K., Doolan D., Grandt D., Scott T., Bates D.W. (2008). The Use of Health Information Technology in Seven Nations. International Journal of Medical Informatics, 77(12</w:t>
      </w:r>
      <w:r w:rsidRPr="00204F7A">
        <w:rPr>
          <w:rFonts w:ascii="Times New Roman" w:eastAsia="Times New Roman" w:hAnsi="Times New Roman" w:cs="Times New Roman"/>
          <w:sz w:val="24"/>
          <w:szCs w:val="24"/>
        </w:rPr>
        <w:t>), 848-854.</w:t>
      </w:r>
    </w:p>
    <w:p w:rsidR="005C6EE9" w:rsidRPr="00204F7A" w:rsidRDefault="00697291">
      <w:pPr>
        <w:pStyle w:val="normal0"/>
        <w:numPr>
          <w:ilvl w:val="0"/>
          <w:numId w:val="13"/>
        </w:numPr>
        <w:spacing w:line="360" w:lineRule="auto"/>
        <w:jc w:val="both"/>
        <w:rPr>
          <w:rFonts w:ascii="Times New Roman" w:eastAsia="Times New Roman" w:hAnsi="Times New Roman" w:cs="Times New Roman"/>
          <w:sz w:val="24"/>
          <w:szCs w:val="24"/>
        </w:rPr>
      </w:pPr>
      <w:r w:rsidRPr="00204F7A">
        <w:rPr>
          <w:rFonts w:ascii="Times New Roman" w:eastAsia="Times New Roman" w:hAnsi="Times New Roman" w:cs="Times New Roman"/>
          <w:sz w:val="24"/>
          <w:szCs w:val="24"/>
          <w:u w:val="single"/>
        </w:rPr>
        <w:t>https://www.techtarget.com/searchhealthit/definition/electronic-health-record-EHR</w:t>
      </w:r>
      <w:r w:rsidRPr="00204F7A">
        <w:rPr>
          <w:rFonts w:ascii="Times New Roman" w:eastAsia="Times New Roman" w:hAnsi="Times New Roman" w:cs="Times New Roman"/>
          <w:sz w:val="24"/>
          <w:szCs w:val="24"/>
        </w:rPr>
        <w:t xml:space="preserve"> </w:t>
      </w:r>
    </w:p>
    <w:p w:rsidR="005C6EE9" w:rsidRPr="00204F7A" w:rsidRDefault="00697291">
      <w:pPr>
        <w:pStyle w:val="normal0"/>
        <w:numPr>
          <w:ilvl w:val="0"/>
          <w:numId w:val="13"/>
        </w:numPr>
        <w:spacing w:line="360" w:lineRule="auto"/>
        <w:jc w:val="both"/>
        <w:rPr>
          <w:rFonts w:ascii="Times New Roman" w:eastAsia="Times New Roman" w:hAnsi="Times New Roman" w:cs="Times New Roman"/>
          <w:sz w:val="24"/>
          <w:szCs w:val="24"/>
        </w:rPr>
      </w:pPr>
      <w:r w:rsidRPr="00204F7A">
        <w:rPr>
          <w:rFonts w:ascii="Times New Roman" w:eastAsia="Times New Roman" w:hAnsi="Times New Roman" w:cs="Times New Roman"/>
          <w:sz w:val="24"/>
          <w:szCs w:val="24"/>
          <w:u w:val="single"/>
        </w:rPr>
        <w:t>https://main.mohfw.gov.in/sites/default/files/17739294021483341357.pdf</w:t>
      </w:r>
      <w:r w:rsidRPr="00204F7A">
        <w:rPr>
          <w:rFonts w:ascii="Times New Roman" w:eastAsia="Times New Roman" w:hAnsi="Times New Roman" w:cs="Times New Roman"/>
          <w:sz w:val="24"/>
          <w:szCs w:val="24"/>
        </w:rPr>
        <w:t xml:space="preserve"> </w:t>
      </w:r>
    </w:p>
    <w:p w:rsidR="005C6EE9" w:rsidRDefault="00697291">
      <w:pPr>
        <w:pStyle w:val="normal0"/>
        <w:numPr>
          <w:ilvl w:val="0"/>
          <w:numId w:val="13"/>
        </w:numPr>
        <w:spacing w:line="360" w:lineRule="auto"/>
        <w:jc w:val="both"/>
        <w:rPr>
          <w:rFonts w:ascii="Times New Roman" w:eastAsia="Times New Roman" w:hAnsi="Times New Roman" w:cs="Times New Roman"/>
          <w:sz w:val="24"/>
          <w:szCs w:val="24"/>
        </w:rPr>
      </w:pPr>
      <w:r w:rsidRPr="00204F7A">
        <w:rPr>
          <w:rFonts w:ascii="Times New Roman" w:eastAsia="Times New Roman" w:hAnsi="Times New Roman" w:cs="Times New Roman"/>
          <w:sz w:val="24"/>
          <w:szCs w:val="24"/>
        </w:rPr>
        <w:t>Ismail A, Jamil AT, Rahman AFA, Bakar JMA, Saas NM, et al. (2010) The implementation of Hospital Information System (HIS) in tertiary</w:t>
      </w:r>
      <w:r>
        <w:rPr>
          <w:rFonts w:ascii="Times New Roman" w:eastAsia="Times New Roman" w:hAnsi="Times New Roman" w:cs="Times New Roman"/>
          <w:sz w:val="24"/>
          <w:szCs w:val="24"/>
        </w:rPr>
        <w:t xml:space="preserve"> hospitals in Malaysia: a qualitative study 10: 16-24.</w:t>
      </w:r>
    </w:p>
    <w:p w:rsidR="005C6EE9" w:rsidRDefault="00697291">
      <w:pPr>
        <w:pStyle w:val="normal0"/>
        <w:numPr>
          <w:ilvl w:val="0"/>
          <w:numId w:val="1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Amin IM, Hussein SS, Wan Mohd Isa WAR (2011) Assessing User Satisfaction of using Hospital Information Sytem (HIS) in Malaysia. Proceedings of the International Conference on Social Science and Humanity IPEDR 5: 210-213.</w:t>
      </w:r>
    </w:p>
    <w:p w:rsidR="005C6EE9" w:rsidRPr="00204F7A" w:rsidRDefault="00697291">
      <w:pPr>
        <w:pStyle w:val="normal0"/>
        <w:numPr>
          <w:ilvl w:val="0"/>
          <w:numId w:val="13"/>
        </w:numPr>
        <w:spacing w:line="360" w:lineRule="auto"/>
        <w:jc w:val="both"/>
        <w:rPr>
          <w:rFonts w:ascii="Times New Roman" w:eastAsia="Times New Roman" w:hAnsi="Times New Roman" w:cs="Times New Roman"/>
          <w:sz w:val="24"/>
          <w:szCs w:val="24"/>
        </w:rPr>
      </w:pPr>
      <w:r w:rsidRPr="00204F7A">
        <w:rPr>
          <w:rFonts w:ascii="Times New Roman" w:eastAsia="Times New Roman" w:hAnsi="Times New Roman" w:cs="Times New Roman"/>
          <w:sz w:val="24"/>
          <w:szCs w:val="24"/>
          <w:u w:val="single"/>
        </w:rPr>
        <w:t>https://www.tempdev.com/glossary/what-is-a-hospital-information-system-his/</w:t>
      </w:r>
    </w:p>
    <w:p w:rsidR="005C6EE9" w:rsidRPr="00204F7A" w:rsidRDefault="00697291">
      <w:pPr>
        <w:pStyle w:val="normal0"/>
        <w:numPr>
          <w:ilvl w:val="0"/>
          <w:numId w:val="13"/>
        </w:numPr>
        <w:spacing w:line="360" w:lineRule="auto"/>
        <w:jc w:val="both"/>
        <w:rPr>
          <w:rFonts w:ascii="Times New Roman" w:eastAsia="Times New Roman" w:hAnsi="Times New Roman" w:cs="Times New Roman"/>
          <w:sz w:val="24"/>
          <w:szCs w:val="24"/>
        </w:rPr>
      </w:pPr>
      <w:r w:rsidRPr="00204F7A">
        <w:rPr>
          <w:rFonts w:ascii="Times New Roman" w:eastAsia="Times New Roman" w:hAnsi="Times New Roman" w:cs="Times New Roman"/>
          <w:sz w:val="24"/>
          <w:szCs w:val="24"/>
        </w:rPr>
        <w:t>[</w:t>
      </w:r>
      <w:r w:rsidRPr="00204F7A">
        <w:rPr>
          <w:rFonts w:ascii="Times New Roman" w:eastAsia="Times New Roman" w:hAnsi="Times New Roman" w:cs="Times New Roman"/>
          <w:sz w:val="24"/>
          <w:szCs w:val="24"/>
          <w:u w:val="single"/>
        </w:rPr>
        <w:t>https://www.healthit.gov/providers-professionals/health-it-training</w:t>
      </w:r>
      <w:r w:rsidRPr="00204F7A">
        <w:rPr>
          <w:rFonts w:ascii="Times New Roman" w:eastAsia="Times New Roman" w:hAnsi="Times New Roman" w:cs="Times New Roman"/>
          <w:sz w:val="24"/>
          <w:szCs w:val="24"/>
        </w:rPr>
        <w:t>]</w:t>
      </w:r>
    </w:p>
    <w:p w:rsidR="00204F7A" w:rsidRDefault="00204F7A" w:rsidP="00204F7A">
      <w:pPr>
        <w:pStyle w:val="normal0"/>
        <w:numPr>
          <w:ilvl w:val="0"/>
          <w:numId w:val="13"/>
        </w:numPr>
        <w:spacing w:line="360" w:lineRule="auto"/>
        <w:jc w:val="both"/>
        <w:rPr>
          <w:rFonts w:ascii="Times New Roman" w:eastAsia="Times New Roman" w:hAnsi="Times New Roman" w:cs="Times New Roman"/>
          <w:sz w:val="24"/>
          <w:szCs w:val="24"/>
        </w:rPr>
      </w:pPr>
      <w:r w:rsidRPr="00204F7A">
        <w:rPr>
          <w:rFonts w:ascii="Times New Roman" w:eastAsia="Times New Roman" w:hAnsi="Times New Roman" w:cs="Times New Roman"/>
          <w:sz w:val="24"/>
          <w:szCs w:val="24"/>
        </w:rPr>
        <w:t>National Health Authority, Government of India. (2021). National Digital Health Mission. [https://www.ndhm.gov.in/]</w:t>
      </w:r>
    </w:p>
    <w:p w:rsidR="00204F7A" w:rsidRPr="00204F7A" w:rsidRDefault="00204F7A" w:rsidP="00204F7A">
      <w:pPr>
        <w:pStyle w:val="normal0"/>
        <w:numPr>
          <w:ilvl w:val="0"/>
          <w:numId w:val="13"/>
        </w:numPr>
        <w:spacing w:line="360" w:lineRule="auto"/>
        <w:jc w:val="both"/>
        <w:rPr>
          <w:rFonts w:ascii="Times New Roman" w:eastAsia="Times New Roman" w:hAnsi="Times New Roman" w:cs="Times New Roman"/>
          <w:sz w:val="24"/>
          <w:szCs w:val="24"/>
        </w:rPr>
      </w:pPr>
      <w:r w:rsidRPr="00204F7A">
        <w:rPr>
          <w:rFonts w:ascii="Times New Roman" w:eastAsia="Times New Roman" w:hAnsi="Times New Roman" w:cs="Times New Roman"/>
          <w:sz w:val="24"/>
          <w:szCs w:val="24"/>
        </w:rPr>
        <w:t>[https://www.healthit.gov/topic/meaningful-use-and-macra/meaningful-use-and-macra]</w:t>
      </w:r>
    </w:p>
    <w:p w:rsidR="005C6EE9" w:rsidRPr="00204F7A" w:rsidRDefault="00204F7A" w:rsidP="00204F7A">
      <w:pPr>
        <w:pStyle w:val="normal0"/>
        <w:numPr>
          <w:ilvl w:val="0"/>
          <w:numId w:val="13"/>
        </w:numPr>
        <w:spacing w:line="360" w:lineRule="auto"/>
        <w:jc w:val="both"/>
        <w:rPr>
          <w:rFonts w:ascii="Times New Roman" w:eastAsia="Times New Roman" w:hAnsi="Times New Roman" w:cs="Times New Roman"/>
          <w:sz w:val="24"/>
          <w:szCs w:val="24"/>
          <w:shd w:val="clear" w:color="auto" w:fill="F7F7F8"/>
        </w:rPr>
      </w:pPr>
      <w:r w:rsidRPr="00204F7A">
        <w:rPr>
          <w:rFonts w:ascii="Times New Roman" w:eastAsia="Times New Roman" w:hAnsi="Times New Roman" w:cs="Times New Roman"/>
          <w:sz w:val="24"/>
          <w:szCs w:val="24"/>
        </w:rPr>
        <w:t>[https://www.healthit.gov/providers-professionals/regional-extension-centers-recs]</w:t>
      </w:r>
      <w:r w:rsidR="00697291">
        <w:rPr>
          <w:rFonts w:ascii="Times New Roman" w:eastAsia="Times New Roman" w:hAnsi="Times New Roman" w:cs="Times New Roman"/>
          <w:sz w:val="24"/>
          <w:szCs w:val="24"/>
        </w:rPr>
        <w:t xml:space="preserve">U.S. National Library of Medicine. (2021). Personal Health Records. </w:t>
      </w:r>
      <w:r w:rsidR="00697291" w:rsidRPr="00204F7A">
        <w:rPr>
          <w:rFonts w:ascii="Times New Roman" w:eastAsia="Times New Roman" w:hAnsi="Times New Roman" w:cs="Times New Roman"/>
          <w:sz w:val="24"/>
          <w:szCs w:val="24"/>
        </w:rPr>
        <w:t>[</w:t>
      </w:r>
      <w:r w:rsidR="00697291" w:rsidRPr="00204F7A">
        <w:rPr>
          <w:rFonts w:ascii="Times New Roman" w:eastAsia="Times New Roman" w:hAnsi="Times New Roman" w:cs="Times New Roman"/>
          <w:sz w:val="24"/>
          <w:szCs w:val="24"/>
          <w:u w:val="single"/>
        </w:rPr>
        <w:t>https://medlineplus.gov/personalhealthrecords.html</w:t>
      </w:r>
      <w:r w:rsidR="00697291" w:rsidRPr="00204F7A">
        <w:rPr>
          <w:rFonts w:ascii="Times New Roman" w:eastAsia="Times New Roman" w:hAnsi="Times New Roman" w:cs="Times New Roman"/>
          <w:sz w:val="24"/>
          <w:szCs w:val="24"/>
        </w:rPr>
        <w:t>]</w:t>
      </w:r>
    </w:p>
    <w:p w:rsidR="005C6EE9" w:rsidRPr="00204F7A" w:rsidRDefault="00697291">
      <w:pPr>
        <w:pStyle w:val="normal0"/>
        <w:numPr>
          <w:ilvl w:val="0"/>
          <w:numId w:val="13"/>
        </w:numPr>
        <w:spacing w:line="360" w:lineRule="auto"/>
        <w:jc w:val="both"/>
        <w:rPr>
          <w:rFonts w:ascii="Times New Roman" w:eastAsia="Times New Roman" w:hAnsi="Times New Roman" w:cs="Times New Roman"/>
          <w:sz w:val="24"/>
          <w:szCs w:val="24"/>
        </w:rPr>
      </w:pPr>
      <w:r w:rsidRPr="00204F7A">
        <w:rPr>
          <w:rFonts w:ascii="Times New Roman" w:eastAsia="Times New Roman" w:hAnsi="Times New Roman" w:cs="Times New Roman"/>
          <w:sz w:val="24"/>
          <w:szCs w:val="24"/>
        </w:rPr>
        <w:t>U.S. National Library of Medicine. (2021). Telehealth. [https://medlineplus.gov/telehealth.html]</w:t>
      </w:r>
    </w:p>
    <w:p w:rsidR="005C6EE9" w:rsidRPr="00204F7A" w:rsidRDefault="00697291">
      <w:pPr>
        <w:pStyle w:val="normal0"/>
        <w:numPr>
          <w:ilvl w:val="0"/>
          <w:numId w:val="13"/>
        </w:numPr>
        <w:spacing w:line="360" w:lineRule="auto"/>
        <w:jc w:val="both"/>
        <w:rPr>
          <w:rFonts w:ascii="Times New Roman" w:eastAsia="Times New Roman" w:hAnsi="Times New Roman" w:cs="Times New Roman"/>
          <w:sz w:val="24"/>
          <w:szCs w:val="24"/>
        </w:rPr>
      </w:pPr>
      <w:r w:rsidRPr="00204F7A">
        <w:rPr>
          <w:rFonts w:ascii="Times New Roman" w:eastAsia="Times New Roman" w:hAnsi="Times New Roman" w:cs="Times New Roman"/>
          <w:sz w:val="24"/>
          <w:szCs w:val="24"/>
        </w:rPr>
        <w:t>U.S. National Library of Medicine. (2021). Mobile Health Apps. [https://medlineplus.gov/mobilehealthapps.html],</w:t>
      </w:r>
    </w:p>
    <w:p w:rsidR="005C6EE9" w:rsidRPr="00204F7A" w:rsidRDefault="00697291">
      <w:pPr>
        <w:pStyle w:val="normal0"/>
        <w:numPr>
          <w:ilvl w:val="0"/>
          <w:numId w:val="13"/>
        </w:numPr>
        <w:spacing w:line="360" w:lineRule="auto"/>
        <w:jc w:val="both"/>
        <w:rPr>
          <w:rFonts w:ascii="Times New Roman" w:eastAsia="Times New Roman" w:hAnsi="Times New Roman" w:cs="Times New Roman"/>
          <w:sz w:val="24"/>
          <w:szCs w:val="24"/>
        </w:rPr>
      </w:pPr>
      <w:r w:rsidRPr="00204F7A">
        <w:rPr>
          <w:rFonts w:ascii="Times New Roman" w:eastAsia="Times New Roman" w:hAnsi="Times New Roman" w:cs="Times New Roman"/>
          <w:sz w:val="24"/>
          <w:szCs w:val="24"/>
        </w:rPr>
        <w:t>U.S. National Library of Medicine. (2021). Remote Patient Monitoring. [</w:t>
      </w:r>
      <w:r w:rsidRPr="00204F7A">
        <w:rPr>
          <w:rFonts w:ascii="Times New Roman" w:eastAsia="Times New Roman" w:hAnsi="Times New Roman" w:cs="Times New Roman"/>
          <w:sz w:val="24"/>
          <w:szCs w:val="24"/>
          <w:u w:val="single"/>
        </w:rPr>
        <w:t>https://medlineplus.gov/remote-patient-monitoring.html</w:t>
      </w:r>
      <w:r w:rsidRPr="00204F7A">
        <w:rPr>
          <w:rFonts w:ascii="Times New Roman" w:eastAsia="Times New Roman" w:hAnsi="Times New Roman" w:cs="Times New Roman"/>
          <w:sz w:val="24"/>
          <w:szCs w:val="24"/>
        </w:rPr>
        <w:t>]</w:t>
      </w:r>
    </w:p>
    <w:p w:rsidR="005C6EE9" w:rsidRPr="00204F7A" w:rsidRDefault="00697291">
      <w:pPr>
        <w:pStyle w:val="normal0"/>
        <w:numPr>
          <w:ilvl w:val="0"/>
          <w:numId w:val="13"/>
        </w:numPr>
        <w:spacing w:line="360" w:lineRule="auto"/>
        <w:jc w:val="both"/>
        <w:rPr>
          <w:rFonts w:ascii="Times New Roman" w:eastAsia="Times New Roman" w:hAnsi="Times New Roman" w:cs="Times New Roman"/>
          <w:sz w:val="24"/>
          <w:szCs w:val="24"/>
        </w:rPr>
      </w:pPr>
      <w:r w:rsidRPr="00204F7A">
        <w:rPr>
          <w:rFonts w:ascii="Times New Roman" w:eastAsia="Times New Roman" w:hAnsi="Times New Roman" w:cs="Times New Roman"/>
          <w:sz w:val="24"/>
          <w:szCs w:val="24"/>
        </w:rPr>
        <w:t xml:space="preserve">U.S. National Library of Medicine. (2021). Patient Portals. [https://medlineplus.gov/patientportals.html] </w:t>
      </w:r>
    </w:p>
    <w:p w:rsidR="005C6EE9" w:rsidRPr="00204F7A" w:rsidRDefault="00697291">
      <w:pPr>
        <w:pStyle w:val="normal0"/>
        <w:numPr>
          <w:ilvl w:val="0"/>
          <w:numId w:val="1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w:t>
      </w:r>
      <w:r w:rsidRPr="00204F7A">
        <w:rPr>
          <w:rFonts w:ascii="Times New Roman" w:eastAsia="Times New Roman" w:hAnsi="Times New Roman" w:cs="Times New Roman"/>
          <w:sz w:val="24"/>
          <w:szCs w:val="24"/>
        </w:rPr>
        <w:t>S. National Library of Medicine. (2021). Wearable Health Devices. [</w:t>
      </w:r>
      <w:r w:rsidRPr="00204F7A">
        <w:rPr>
          <w:rFonts w:ascii="Times New Roman" w:eastAsia="Times New Roman" w:hAnsi="Times New Roman" w:cs="Times New Roman"/>
          <w:sz w:val="24"/>
          <w:szCs w:val="24"/>
          <w:u w:val="single"/>
        </w:rPr>
        <w:t>https://medlineplus.gov/wearablehealthdevices.html</w:t>
      </w:r>
      <w:r w:rsidRPr="00204F7A">
        <w:rPr>
          <w:rFonts w:ascii="Times New Roman" w:eastAsia="Times New Roman" w:hAnsi="Times New Roman" w:cs="Times New Roman"/>
          <w:sz w:val="24"/>
          <w:szCs w:val="24"/>
        </w:rPr>
        <w:t>]</w:t>
      </w:r>
    </w:p>
    <w:p w:rsidR="005C6EE9" w:rsidRPr="00204F7A" w:rsidRDefault="00697291">
      <w:pPr>
        <w:pStyle w:val="normal0"/>
        <w:numPr>
          <w:ilvl w:val="0"/>
          <w:numId w:val="13"/>
        </w:numPr>
        <w:spacing w:line="360" w:lineRule="auto"/>
        <w:jc w:val="both"/>
        <w:rPr>
          <w:rFonts w:ascii="Times New Roman" w:eastAsia="Times New Roman" w:hAnsi="Times New Roman" w:cs="Times New Roman"/>
          <w:sz w:val="24"/>
          <w:szCs w:val="24"/>
        </w:rPr>
      </w:pPr>
      <w:r w:rsidRPr="00204F7A">
        <w:rPr>
          <w:rFonts w:ascii="Times New Roman" w:eastAsia="Times New Roman" w:hAnsi="Times New Roman" w:cs="Times New Roman"/>
          <w:sz w:val="24"/>
          <w:szCs w:val="24"/>
        </w:rPr>
        <w:t>The Personal Data Protection Bill, 2019. Ministry of Electronics and Information Technology, Government of India. [http://meity.gov.in/data-protection-bill-and-memos-related-it]</w:t>
      </w:r>
    </w:p>
    <w:p w:rsidR="005C6EE9" w:rsidRPr="00204F7A" w:rsidRDefault="00697291">
      <w:pPr>
        <w:pStyle w:val="normal0"/>
        <w:numPr>
          <w:ilvl w:val="0"/>
          <w:numId w:val="13"/>
        </w:numPr>
        <w:spacing w:line="360" w:lineRule="auto"/>
        <w:jc w:val="both"/>
        <w:rPr>
          <w:rFonts w:ascii="Times New Roman" w:eastAsia="Times New Roman" w:hAnsi="Times New Roman" w:cs="Times New Roman"/>
          <w:sz w:val="24"/>
          <w:szCs w:val="24"/>
        </w:rPr>
      </w:pPr>
      <w:r w:rsidRPr="00204F7A">
        <w:rPr>
          <w:rFonts w:ascii="Times New Roman" w:eastAsia="Times New Roman" w:hAnsi="Times New Roman" w:cs="Times New Roman"/>
          <w:sz w:val="24"/>
          <w:szCs w:val="24"/>
        </w:rPr>
        <w:t>U.S. Department of Health and Human Services. (2021). Health Information Privacy. [</w:t>
      </w:r>
      <w:r w:rsidRPr="00204F7A">
        <w:rPr>
          <w:rFonts w:ascii="Times New Roman" w:eastAsia="Times New Roman" w:hAnsi="Times New Roman" w:cs="Times New Roman"/>
          <w:sz w:val="24"/>
          <w:szCs w:val="24"/>
          <w:u w:val="single"/>
        </w:rPr>
        <w:t>https://www.hhs.gov/hipaa/index.html</w:t>
      </w:r>
      <w:r w:rsidRPr="00204F7A">
        <w:rPr>
          <w:rFonts w:ascii="Times New Roman" w:eastAsia="Times New Roman" w:hAnsi="Times New Roman" w:cs="Times New Roman"/>
          <w:sz w:val="24"/>
          <w:szCs w:val="24"/>
        </w:rPr>
        <w:t>]</w:t>
      </w:r>
    </w:p>
    <w:p w:rsidR="005C6EE9" w:rsidRDefault="00697291">
      <w:pPr>
        <w:pStyle w:val="normal0"/>
        <w:numPr>
          <w:ilvl w:val="0"/>
          <w:numId w:val="1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Topol, E. J. (2019). High-performance medicine: the convergence of human and artificial intelligence. Nature Medicine, 25(1), 44-56.</w:t>
      </w:r>
    </w:p>
    <w:p w:rsidR="005C6EE9" w:rsidRDefault="00697291">
      <w:pPr>
        <w:pStyle w:val="normal0"/>
        <w:numPr>
          <w:ilvl w:val="0"/>
          <w:numId w:val="1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Kuo, T. T., Kim, H. E., &amp; Ohno-Machado, L. (2017). Blockchain distributed ledger technologies for biomedical and health care applications. Journal of the American Medical Informatics Association, 24(6), 1211-1220.</w:t>
      </w:r>
    </w:p>
    <w:p w:rsidR="005C6EE9" w:rsidRDefault="00697291">
      <w:pPr>
        <w:pStyle w:val="normal0"/>
        <w:numPr>
          <w:ilvl w:val="0"/>
          <w:numId w:val="1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IBM Watson Health. (2021). IBM Watson for Oncology. [https://www.ibm.com/watson/oncology]</w:t>
      </w:r>
    </w:p>
    <w:p w:rsidR="005C6EE9" w:rsidRDefault="00697291">
      <w:pPr>
        <w:pStyle w:val="normal0"/>
        <w:numPr>
          <w:ilvl w:val="0"/>
          <w:numId w:val="1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Manipal Hospitals. (2019). Manipal Hospitals and IBM Watson for Oncology. [https://www.manipalhospitals.com/our-specialities/oncology/oncology-ibm-watson]</w:t>
      </w:r>
    </w:p>
    <w:p w:rsidR="005C6EE9" w:rsidRPr="00204F7A" w:rsidRDefault="00697291">
      <w:pPr>
        <w:pStyle w:val="normal0"/>
        <w:numPr>
          <w:ilvl w:val="0"/>
          <w:numId w:val="1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Pomeroy, J. (2017). IBM Watson’s Oncology Effort Could Help Patients Worldwide. IBM Newsroom. </w:t>
      </w:r>
      <w:r w:rsidRPr="00204F7A">
        <w:rPr>
          <w:rFonts w:ascii="Times New Roman" w:eastAsia="Times New Roman" w:hAnsi="Times New Roman" w:cs="Times New Roman"/>
          <w:sz w:val="24"/>
          <w:szCs w:val="24"/>
        </w:rPr>
        <w:t>[</w:t>
      </w:r>
      <w:r w:rsidRPr="00204F7A">
        <w:rPr>
          <w:rFonts w:ascii="Times New Roman" w:eastAsia="Times New Roman" w:hAnsi="Times New Roman" w:cs="Times New Roman"/>
          <w:sz w:val="24"/>
          <w:szCs w:val="24"/>
          <w:u w:val="single"/>
        </w:rPr>
        <w:t>https://newsroom.ibm.com/2017-09-06-IBM-Watsons-Oncology-Effort-Could-Help-Patients-Worldwide</w:t>
      </w:r>
      <w:r w:rsidRPr="00204F7A">
        <w:rPr>
          <w:rFonts w:ascii="Times New Roman" w:eastAsia="Times New Roman" w:hAnsi="Times New Roman" w:cs="Times New Roman"/>
          <w:sz w:val="24"/>
          <w:szCs w:val="24"/>
        </w:rPr>
        <w:t>]</w:t>
      </w:r>
    </w:p>
    <w:p w:rsidR="005C6EE9" w:rsidRPr="00204F7A" w:rsidRDefault="00697291">
      <w:pPr>
        <w:pStyle w:val="normal0"/>
        <w:numPr>
          <w:ilvl w:val="0"/>
          <w:numId w:val="13"/>
        </w:numPr>
        <w:spacing w:line="360" w:lineRule="auto"/>
        <w:jc w:val="both"/>
        <w:rPr>
          <w:rFonts w:ascii="Times New Roman" w:eastAsia="Times New Roman" w:hAnsi="Times New Roman" w:cs="Times New Roman"/>
          <w:sz w:val="24"/>
          <w:szCs w:val="24"/>
        </w:rPr>
      </w:pPr>
      <w:r w:rsidRPr="00204F7A">
        <w:rPr>
          <w:rFonts w:ascii="Times New Roman" w:eastAsia="Times New Roman" w:hAnsi="Times New Roman" w:cs="Times New Roman"/>
          <w:sz w:val="24"/>
          <w:szCs w:val="24"/>
        </w:rPr>
        <w:t>PathAI. (2021). Solutions. [https://www.pathai.com/solutions/]</w:t>
      </w:r>
    </w:p>
    <w:p w:rsidR="005C6EE9" w:rsidRPr="00204F7A" w:rsidRDefault="00697291">
      <w:pPr>
        <w:pStyle w:val="normal0"/>
        <w:numPr>
          <w:ilvl w:val="0"/>
          <w:numId w:val="13"/>
        </w:numPr>
        <w:spacing w:line="360" w:lineRule="auto"/>
        <w:jc w:val="both"/>
        <w:rPr>
          <w:rFonts w:ascii="Times New Roman" w:eastAsia="Times New Roman" w:hAnsi="Times New Roman" w:cs="Times New Roman"/>
          <w:sz w:val="24"/>
          <w:szCs w:val="24"/>
        </w:rPr>
      </w:pPr>
      <w:r w:rsidRPr="00204F7A">
        <w:rPr>
          <w:rFonts w:ascii="Times New Roman" w:eastAsia="Times New Roman" w:hAnsi="Times New Roman" w:cs="Times New Roman"/>
          <w:sz w:val="24"/>
          <w:szCs w:val="24"/>
        </w:rPr>
        <w:t>PathAI. (2021). Improving Pathology Diagnostics with AI. [https://www.pathai.com/blog/improving-pathology-diagnostics-with-ai]</w:t>
      </w:r>
    </w:p>
    <w:p w:rsidR="005C6EE9" w:rsidRPr="00204F7A" w:rsidRDefault="00697291">
      <w:pPr>
        <w:pStyle w:val="normal0"/>
        <w:numPr>
          <w:ilvl w:val="0"/>
          <w:numId w:val="13"/>
        </w:numPr>
        <w:spacing w:line="360" w:lineRule="auto"/>
        <w:jc w:val="both"/>
        <w:rPr>
          <w:rFonts w:ascii="Times New Roman" w:eastAsia="Times New Roman" w:hAnsi="Times New Roman" w:cs="Times New Roman"/>
          <w:sz w:val="24"/>
          <w:szCs w:val="24"/>
        </w:rPr>
      </w:pPr>
      <w:r w:rsidRPr="00204F7A">
        <w:rPr>
          <w:rFonts w:ascii="Times New Roman" w:eastAsia="Times New Roman" w:hAnsi="Times New Roman" w:cs="Times New Roman"/>
          <w:sz w:val="24"/>
          <w:szCs w:val="24"/>
        </w:rPr>
        <w:t>Doximity. (2021). Solutions. [https://www.doximity.com/solutions]</w:t>
      </w:r>
    </w:p>
    <w:p w:rsidR="005C6EE9" w:rsidRPr="00204F7A" w:rsidRDefault="00697291">
      <w:pPr>
        <w:pStyle w:val="normal0"/>
        <w:numPr>
          <w:ilvl w:val="0"/>
          <w:numId w:val="13"/>
        </w:numPr>
        <w:spacing w:line="360" w:lineRule="auto"/>
        <w:jc w:val="both"/>
        <w:rPr>
          <w:rFonts w:ascii="Times New Roman" w:eastAsia="Times New Roman" w:hAnsi="Times New Roman" w:cs="Times New Roman"/>
          <w:sz w:val="24"/>
          <w:szCs w:val="24"/>
        </w:rPr>
      </w:pPr>
      <w:r w:rsidRPr="00204F7A">
        <w:rPr>
          <w:rFonts w:ascii="Times New Roman" w:eastAsia="Times New Roman" w:hAnsi="Times New Roman" w:cs="Times New Roman"/>
          <w:sz w:val="24"/>
          <w:szCs w:val="24"/>
        </w:rPr>
        <w:t>Medscape. (2021). Medscape App. [</w:t>
      </w:r>
      <w:r w:rsidRPr="00204F7A">
        <w:rPr>
          <w:rFonts w:ascii="Times New Roman" w:eastAsia="Times New Roman" w:hAnsi="Times New Roman" w:cs="Times New Roman"/>
          <w:sz w:val="24"/>
          <w:szCs w:val="24"/>
          <w:u w:val="single"/>
        </w:rPr>
        <w:t>https://www.medscape.com/public/mobileapp</w:t>
      </w:r>
      <w:r w:rsidRPr="00204F7A">
        <w:rPr>
          <w:rFonts w:ascii="Times New Roman" w:eastAsia="Times New Roman" w:hAnsi="Times New Roman" w:cs="Times New Roman"/>
          <w:sz w:val="24"/>
          <w:szCs w:val="24"/>
        </w:rPr>
        <w:t>]</w:t>
      </w:r>
    </w:p>
    <w:p w:rsidR="00204F7A" w:rsidRPr="00204F7A" w:rsidRDefault="00204F7A" w:rsidP="00204F7A">
      <w:pPr>
        <w:pStyle w:val="normal0"/>
        <w:numPr>
          <w:ilvl w:val="0"/>
          <w:numId w:val="13"/>
        </w:numPr>
        <w:spacing w:line="360" w:lineRule="auto"/>
        <w:jc w:val="both"/>
        <w:rPr>
          <w:rFonts w:ascii="Times New Roman" w:eastAsia="Times New Roman" w:hAnsi="Times New Roman" w:cs="Times New Roman"/>
          <w:sz w:val="24"/>
          <w:szCs w:val="24"/>
        </w:rPr>
      </w:pPr>
      <w:r w:rsidRPr="00204F7A">
        <w:rPr>
          <w:rFonts w:ascii="Times New Roman" w:eastAsia="Times New Roman" w:hAnsi="Times New Roman" w:cs="Times New Roman"/>
          <w:sz w:val="24"/>
          <w:szCs w:val="24"/>
        </w:rPr>
        <w:t>Teladoc Health. (2021). Teladoc Health. [https://www.teladochealth.com/]</w:t>
      </w:r>
    </w:p>
    <w:p w:rsidR="00204F7A" w:rsidRPr="00204F7A" w:rsidRDefault="00204F7A" w:rsidP="00204F7A">
      <w:pPr>
        <w:pStyle w:val="normal0"/>
        <w:numPr>
          <w:ilvl w:val="0"/>
          <w:numId w:val="13"/>
        </w:numPr>
        <w:spacing w:line="360" w:lineRule="auto"/>
        <w:jc w:val="both"/>
        <w:rPr>
          <w:rFonts w:ascii="Times New Roman" w:eastAsia="Times New Roman" w:hAnsi="Times New Roman" w:cs="Times New Roman"/>
          <w:sz w:val="24"/>
          <w:szCs w:val="24"/>
        </w:rPr>
      </w:pPr>
      <w:r w:rsidRPr="00204F7A">
        <w:rPr>
          <w:rFonts w:ascii="Times New Roman" w:eastAsia="Times New Roman" w:hAnsi="Times New Roman" w:cs="Times New Roman"/>
          <w:sz w:val="24"/>
          <w:szCs w:val="24"/>
        </w:rPr>
        <w:t>Amwell. (2021). Our Solution. [https://business.amwell.com/solution/]</w:t>
      </w:r>
    </w:p>
    <w:p w:rsidR="00204F7A" w:rsidRPr="00204F7A" w:rsidRDefault="00204F7A" w:rsidP="00204F7A">
      <w:pPr>
        <w:pStyle w:val="normal0"/>
        <w:numPr>
          <w:ilvl w:val="0"/>
          <w:numId w:val="13"/>
        </w:numPr>
        <w:spacing w:line="360" w:lineRule="auto"/>
        <w:jc w:val="both"/>
        <w:rPr>
          <w:rFonts w:ascii="Times New Roman" w:eastAsia="Times New Roman" w:hAnsi="Times New Roman" w:cs="Times New Roman"/>
          <w:sz w:val="24"/>
          <w:szCs w:val="24"/>
        </w:rPr>
      </w:pPr>
      <w:r w:rsidRPr="00204F7A">
        <w:rPr>
          <w:rFonts w:ascii="Times New Roman" w:eastAsia="Times New Roman" w:hAnsi="Times New Roman" w:cs="Times New Roman"/>
          <w:sz w:val="24"/>
          <w:szCs w:val="24"/>
        </w:rPr>
        <w:t>Doctor On Demand. (2021). About Us. [https://www.doctorondemand.com/about]</w:t>
      </w:r>
    </w:p>
    <w:p w:rsidR="00204F7A" w:rsidRPr="00204F7A" w:rsidRDefault="00204F7A" w:rsidP="00204F7A">
      <w:pPr>
        <w:pStyle w:val="normal0"/>
        <w:numPr>
          <w:ilvl w:val="0"/>
          <w:numId w:val="13"/>
        </w:numPr>
        <w:spacing w:line="360" w:lineRule="auto"/>
        <w:jc w:val="both"/>
        <w:rPr>
          <w:rFonts w:ascii="Times New Roman" w:eastAsia="Times New Roman" w:hAnsi="Times New Roman" w:cs="Times New Roman"/>
          <w:sz w:val="24"/>
          <w:szCs w:val="24"/>
        </w:rPr>
      </w:pPr>
      <w:r w:rsidRPr="00204F7A">
        <w:rPr>
          <w:rFonts w:ascii="Times New Roman" w:eastAsia="Times New Roman" w:hAnsi="Times New Roman" w:cs="Times New Roman"/>
          <w:sz w:val="24"/>
          <w:szCs w:val="24"/>
        </w:rPr>
        <w:t>Medtronic. (2021). Cardiac Monitori</w:t>
      </w:r>
      <w:r>
        <w:rPr>
          <w:rFonts w:ascii="Times New Roman" w:eastAsia="Times New Roman" w:hAnsi="Times New Roman" w:cs="Times New Roman"/>
          <w:sz w:val="24"/>
          <w:szCs w:val="24"/>
        </w:rPr>
        <w:t>ng and Heart Monitoring Devices</w:t>
      </w:r>
      <w:r w:rsidRPr="00204F7A">
        <w:rPr>
          <w:rFonts w:ascii="Times New Roman" w:eastAsia="Times New Roman" w:hAnsi="Times New Roman" w:cs="Times New Roman"/>
          <w:sz w:val="24"/>
          <w:szCs w:val="24"/>
        </w:rPr>
        <w:t>. [https://www.medtronic.com/us-en/healthcare-professionals/products/cardiac-rhythm/cardiac-monitoring.html]</w:t>
      </w:r>
    </w:p>
    <w:p w:rsidR="00204F7A" w:rsidRPr="00204F7A" w:rsidRDefault="00204F7A" w:rsidP="00204F7A">
      <w:pPr>
        <w:pStyle w:val="normal0"/>
        <w:numPr>
          <w:ilvl w:val="0"/>
          <w:numId w:val="13"/>
        </w:numPr>
        <w:spacing w:line="360" w:lineRule="auto"/>
        <w:jc w:val="both"/>
        <w:rPr>
          <w:rFonts w:ascii="Times New Roman" w:eastAsia="Times New Roman" w:hAnsi="Times New Roman" w:cs="Times New Roman"/>
          <w:sz w:val="24"/>
          <w:szCs w:val="24"/>
        </w:rPr>
      </w:pPr>
      <w:r w:rsidRPr="00204F7A">
        <w:rPr>
          <w:rFonts w:ascii="Times New Roman" w:eastAsia="Times New Roman" w:hAnsi="Times New Roman" w:cs="Times New Roman"/>
          <w:sz w:val="24"/>
          <w:szCs w:val="24"/>
        </w:rPr>
        <w:lastRenderedPageBreak/>
        <w:t>Philips Healthcare. (2021). Telehealth. [https://www.usa.philips.com/healthcare/medical-specialties/telehealth]</w:t>
      </w:r>
    </w:p>
    <w:p w:rsidR="005C6EE9" w:rsidRDefault="00204F7A" w:rsidP="00204F7A">
      <w:pPr>
        <w:pStyle w:val="normal0"/>
        <w:numPr>
          <w:ilvl w:val="0"/>
          <w:numId w:val="13"/>
        </w:numPr>
        <w:spacing w:line="360" w:lineRule="auto"/>
        <w:jc w:val="both"/>
        <w:rPr>
          <w:rFonts w:ascii="Times New Roman" w:eastAsia="Times New Roman" w:hAnsi="Times New Roman" w:cs="Times New Roman"/>
          <w:color w:val="374151"/>
          <w:sz w:val="24"/>
          <w:szCs w:val="24"/>
          <w:shd w:val="clear" w:color="auto" w:fill="F7F7F8"/>
        </w:rPr>
      </w:pPr>
      <w:r w:rsidRPr="00204F7A">
        <w:rPr>
          <w:rFonts w:ascii="Times New Roman" w:eastAsia="Times New Roman" w:hAnsi="Times New Roman" w:cs="Times New Roman"/>
          <w:sz w:val="24"/>
          <w:szCs w:val="24"/>
        </w:rPr>
        <w:t>ResMed. (2021). Remote Monitoring for Sleep Apnea. [https://www.resmed.com/us/en/healthcare-professional/products/digital-health/remote-monitoring.html]</w:t>
      </w:r>
      <w:r w:rsidR="00697291">
        <w:rPr>
          <w:rFonts w:ascii="Times New Roman" w:eastAsia="Times New Roman" w:hAnsi="Times New Roman" w:cs="Times New Roman"/>
          <w:sz w:val="24"/>
          <w:szCs w:val="24"/>
        </w:rPr>
        <w:t>Blumenthal, D., &amp; Tavenner, M. (2010). The “meaningful use” regulation for electronic health records. New England Journal of Medicine, 363(6), 501-504.</w:t>
      </w:r>
    </w:p>
    <w:p w:rsidR="005C6EE9" w:rsidRPr="00261CBB" w:rsidRDefault="00697291">
      <w:pPr>
        <w:pStyle w:val="normal0"/>
        <w:numPr>
          <w:ilvl w:val="0"/>
          <w:numId w:val="13"/>
        </w:numPr>
        <w:spacing w:after="240" w:line="360" w:lineRule="auto"/>
        <w:jc w:val="both"/>
        <w:rPr>
          <w:rFonts w:ascii="Times New Roman" w:eastAsia="Times New Roman" w:hAnsi="Times New Roman" w:cs="Times New Roman"/>
          <w:color w:val="374151"/>
          <w:sz w:val="24"/>
          <w:szCs w:val="24"/>
          <w:shd w:val="clear" w:color="auto" w:fill="F7F7F8"/>
        </w:rPr>
      </w:pPr>
      <w:r>
        <w:rPr>
          <w:rFonts w:ascii="Times New Roman" w:eastAsia="Times New Roman" w:hAnsi="Times New Roman" w:cs="Times New Roman"/>
          <w:sz w:val="24"/>
          <w:szCs w:val="24"/>
        </w:rPr>
        <w:t>Raghupathi, W., &amp; Raghupathi, V. (2014). Big data analytics in healthcare: promise and potential. Health Information Science and Systems, 2(1), 3.</w:t>
      </w:r>
    </w:p>
    <w:p w:rsidR="00261CBB" w:rsidRDefault="00261CBB" w:rsidP="00261CBB">
      <w:pPr>
        <w:pStyle w:val="normal0"/>
        <w:numPr>
          <w:ilvl w:val="0"/>
          <w:numId w:val="13"/>
        </w:numPr>
        <w:spacing w:line="360" w:lineRule="auto"/>
        <w:jc w:val="both"/>
        <w:rPr>
          <w:rFonts w:ascii="Times New Roman" w:eastAsia="Times New Roman" w:hAnsi="Times New Roman" w:cs="Times New Roman"/>
          <w:sz w:val="24"/>
          <w:szCs w:val="24"/>
        </w:rPr>
      </w:pPr>
      <w:r w:rsidRPr="00C101C3">
        <w:rPr>
          <w:rFonts w:ascii="Times New Roman" w:eastAsia="Times New Roman" w:hAnsi="Times New Roman" w:cs="Times New Roman"/>
          <w:sz w:val="24"/>
          <w:szCs w:val="24"/>
        </w:rPr>
        <w:t>Keohane C.A., Bane A.D., Featherstone E., Hayes J., Woolf S., Hurley B., ... Bates D.W. (2013). Quantifying the Impact of Health IT Implementations on Clinical Workflow: A New Methodological Perspective. Journal of the American Medical Informatics Association, 20(3), 474-482. doi:10.1136/amiajnl-2012-001148</w:t>
      </w:r>
    </w:p>
    <w:p w:rsidR="00261CBB" w:rsidRDefault="00261CBB" w:rsidP="00261CBB">
      <w:pPr>
        <w:pStyle w:val="normal0"/>
        <w:spacing w:after="240" w:line="360" w:lineRule="auto"/>
        <w:ind w:left="720"/>
        <w:jc w:val="both"/>
        <w:rPr>
          <w:rFonts w:ascii="Times New Roman" w:eastAsia="Times New Roman" w:hAnsi="Times New Roman" w:cs="Times New Roman"/>
          <w:color w:val="374151"/>
          <w:sz w:val="24"/>
          <w:szCs w:val="24"/>
          <w:shd w:val="clear" w:color="auto" w:fill="F7F7F8"/>
        </w:rPr>
      </w:pPr>
    </w:p>
    <w:p w:rsidR="005C6EE9" w:rsidRDefault="005C6EE9" w:rsidP="00204F7A">
      <w:pPr>
        <w:pStyle w:val="normal0"/>
        <w:pBdr>
          <w:top w:val="none" w:sz="0" w:space="0" w:color="D9D9E3"/>
          <w:left w:val="none" w:sz="0" w:space="0" w:color="D9D9E3"/>
          <w:bottom w:val="none" w:sz="0" w:space="0" w:color="D9D9E3"/>
          <w:right w:val="none" w:sz="0" w:space="0" w:color="D9D9E3"/>
          <w:between w:val="none" w:sz="0" w:space="0" w:color="D9D9E3"/>
        </w:pBdr>
        <w:shd w:val="clear" w:color="auto" w:fill="F7F7F8"/>
        <w:spacing w:before="600" w:after="300" w:line="360" w:lineRule="auto"/>
        <w:ind w:left="360"/>
        <w:jc w:val="both"/>
        <w:rPr>
          <w:rFonts w:ascii="Times New Roman" w:eastAsia="Times New Roman" w:hAnsi="Times New Roman" w:cs="Times New Roman"/>
          <w:color w:val="374151"/>
          <w:sz w:val="24"/>
          <w:szCs w:val="24"/>
          <w:shd w:val="clear" w:color="auto" w:fill="F7F7F8"/>
        </w:rPr>
      </w:pPr>
    </w:p>
    <w:sectPr w:rsidR="005C6EE9" w:rsidSect="005C6EE9">
      <w:headerReference w:type="default" r:id="rId7"/>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C71" w:rsidRDefault="00EB3C71" w:rsidP="005C6EE9">
      <w:pPr>
        <w:spacing w:line="240" w:lineRule="auto"/>
      </w:pPr>
      <w:r>
        <w:separator/>
      </w:r>
    </w:p>
  </w:endnote>
  <w:endnote w:type="continuationSeparator" w:id="1">
    <w:p w:rsidR="00EB3C71" w:rsidRDefault="00EB3C71" w:rsidP="005C6EE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C71" w:rsidRDefault="00EB3C71" w:rsidP="005C6EE9">
      <w:pPr>
        <w:spacing w:line="240" w:lineRule="auto"/>
      </w:pPr>
      <w:r>
        <w:separator/>
      </w:r>
    </w:p>
  </w:footnote>
  <w:footnote w:type="continuationSeparator" w:id="1">
    <w:p w:rsidR="00EB3C71" w:rsidRDefault="00EB3C71" w:rsidP="005C6EE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6EE9" w:rsidRDefault="005C6EE9">
    <w:pPr>
      <w:pStyle w:val="normal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700E0"/>
    <w:multiLevelType w:val="multilevel"/>
    <w:tmpl w:val="80A0E5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35E4E4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42C3B96"/>
    <w:multiLevelType w:val="hybridMultilevel"/>
    <w:tmpl w:val="35429E0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49133DB"/>
    <w:multiLevelType w:val="multilevel"/>
    <w:tmpl w:val="A972190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50E7376"/>
    <w:multiLevelType w:val="multilevel"/>
    <w:tmpl w:val="F304950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51C0F87"/>
    <w:multiLevelType w:val="multilevel"/>
    <w:tmpl w:val="A8D6CD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16D93611"/>
    <w:multiLevelType w:val="hybridMultilevel"/>
    <w:tmpl w:val="DDFA83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C309AC"/>
    <w:multiLevelType w:val="hybridMultilevel"/>
    <w:tmpl w:val="67C0958C"/>
    <w:lvl w:ilvl="0" w:tplc="E90E424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7403C2"/>
    <w:multiLevelType w:val="multilevel"/>
    <w:tmpl w:val="9C4CA9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nsid w:val="26E56835"/>
    <w:multiLevelType w:val="hybridMultilevel"/>
    <w:tmpl w:val="091030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277CA5"/>
    <w:multiLevelType w:val="multilevel"/>
    <w:tmpl w:val="0409001D"/>
    <w:lvl w:ilvl="0">
      <w:start w:val="1"/>
      <w:numFmt w:val="decimal"/>
      <w:lvlText w:val="%1)"/>
      <w:lvlJc w:val="left"/>
      <w:pPr>
        <w:ind w:left="360" w:hanging="360"/>
      </w:pPr>
      <w:rPr>
        <w:u w:val="none"/>
      </w:rPr>
    </w:lvl>
    <w:lvl w:ilvl="1">
      <w:start w:val="1"/>
      <w:numFmt w:val="lowerLetter"/>
      <w:lvlText w:val="%2)"/>
      <w:lvlJc w:val="left"/>
      <w:pPr>
        <w:ind w:left="720" w:hanging="360"/>
      </w:pPr>
      <w:rPr>
        <w:u w:val="none"/>
      </w:rPr>
    </w:lvl>
    <w:lvl w:ilvl="2">
      <w:start w:val="1"/>
      <w:numFmt w:val="lowerRoman"/>
      <w:lvlText w:val="%3)"/>
      <w:lvlJc w:val="left"/>
      <w:pPr>
        <w:ind w:left="1080" w:hanging="360"/>
      </w:pPr>
      <w:rPr>
        <w:u w:val="none"/>
      </w:rPr>
    </w:lvl>
    <w:lvl w:ilvl="3">
      <w:start w:val="1"/>
      <w:numFmt w:val="decimal"/>
      <w:lvlText w:val="(%4)"/>
      <w:lvlJc w:val="left"/>
      <w:pPr>
        <w:ind w:left="1440" w:hanging="360"/>
      </w:pPr>
      <w:rPr>
        <w:u w:val="none"/>
      </w:rPr>
    </w:lvl>
    <w:lvl w:ilvl="4">
      <w:start w:val="1"/>
      <w:numFmt w:val="lowerLetter"/>
      <w:lvlText w:val="(%5)"/>
      <w:lvlJc w:val="left"/>
      <w:pPr>
        <w:ind w:left="1800" w:hanging="360"/>
      </w:pPr>
      <w:rPr>
        <w:u w:val="none"/>
      </w:rPr>
    </w:lvl>
    <w:lvl w:ilvl="5">
      <w:start w:val="1"/>
      <w:numFmt w:val="lowerRoman"/>
      <w:lvlText w:val="(%6)"/>
      <w:lvlJc w:val="left"/>
      <w:pPr>
        <w:ind w:left="2160" w:hanging="360"/>
      </w:pPr>
      <w:rPr>
        <w:u w:val="none"/>
      </w:rPr>
    </w:lvl>
    <w:lvl w:ilvl="6">
      <w:start w:val="1"/>
      <w:numFmt w:val="decimal"/>
      <w:lvlText w:val="%7."/>
      <w:lvlJc w:val="left"/>
      <w:pPr>
        <w:ind w:left="2520" w:hanging="360"/>
      </w:pPr>
      <w:rPr>
        <w:u w:val="none"/>
      </w:rPr>
    </w:lvl>
    <w:lvl w:ilvl="7">
      <w:start w:val="1"/>
      <w:numFmt w:val="lowerLetter"/>
      <w:lvlText w:val="%8."/>
      <w:lvlJc w:val="left"/>
      <w:pPr>
        <w:ind w:left="2880" w:hanging="360"/>
      </w:pPr>
      <w:rPr>
        <w:u w:val="none"/>
      </w:rPr>
    </w:lvl>
    <w:lvl w:ilvl="8">
      <w:start w:val="1"/>
      <w:numFmt w:val="lowerRoman"/>
      <w:lvlText w:val="%9."/>
      <w:lvlJc w:val="left"/>
      <w:pPr>
        <w:ind w:left="3240" w:hanging="360"/>
      </w:pPr>
      <w:rPr>
        <w:u w:val="none"/>
      </w:rPr>
    </w:lvl>
  </w:abstractNum>
  <w:abstractNum w:abstractNumId="11">
    <w:nsid w:val="2B8E12BE"/>
    <w:multiLevelType w:val="hybridMultilevel"/>
    <w:tmpl w:val="7E18C7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7214CD"/>
    <w:multiLevelType w:val="hybridMultilevel"/>
    <w:tmpl w:val="7EDC3B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814600"/>
    <w:multiLevelType w:val="multilevel"/>
    <w:tmpl w:val="5790B03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nsid w:val="2FEF22DD"/>
    <w:multiLevelType w:val="hybridMultilevel"/>
    <w:tmpl w:val="4ACAB3D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4333861"/>
    <w:multiLevelType w:val="hybridMultilevel"/>
    <w:tmpl w:val="3B7EA8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6A9258F"/>
    <w:multiLevelType w:val="hybridMultilevel"/>
    <w:tmpl w:val="9CCCAC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4A265A"/>
    <w:multiLevelType w:val="multilevel"/>
    <w:tmpl w:val="1CB4A0E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nsid w:val="42E46301"/>
    <w:multiLevelType w:val="multilevel"/>
    <w:tmpl w:val="C3E49D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nsid w:val="43927A19"/>
    <w:multiLevelType w:val="multilevel"/>
    <w:tmpl w:val="27425B04"/>
    <w:lvl w:ilvl="0">
      <w:start w:val="1"/>
      <w:numFmt w:val="decimal"/>
      <w:lvlText w:val="%1."/>
      <w:lvlJc w:val="left"/>
      <w:pPr>
        <w:ind w:left="1440" w:hanging="360"/>
      </w:pPr>
      <w:rPr>
        <w:b/>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nsid w:val="43BA6E91"/>
    <w:multiLevelType w:val="hybridMultilevel"/>
    <w:tmpl w:val="6B9468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230846"/>
    <w:multiLevelType w:val="multilevel"/>
    <w:tmpl w:val="2D3CAF4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2">
    <w:nsid w:val="494C3501"/>
    <w:multiLevelType w:val="hybridMultilevel"/>
    <w:tmpl w:val="33FCB2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BA2BC7"/>
    <w:multiLevelType w:val="hybridMultilevel"/>
    <w:tmpl w:val="4E9C1C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4C566D"/>
    <w:multiLevelType w:val="multilevel"/>
    <w:tmpl w:val="A7FCF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51697A97"/>
    <w:multiLevelType w:val="multilevel"/>
    <w:tmpl w:val="702CC9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51C664B5"/>
    <w:multiLevelType w:val="multilevel"/>
    <w:tmpl w:val="4DDC673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51E91B48"/>
    <w:multiLevelType w:val="multilevel"/>
    <w:tmpl w:val="8612FE8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8">
    <w:nsid w:val="54F92698"/>
    <w:multiLevelType w:val="hybridMultilevel"/>
    <w:tmpl w:val="CEECD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FA26BB"/>
    <w:multiLevelType w:val="multilevel"/>
    <w:tmpl w:val="2FF404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nsid w:val="58FA2E3A"/>
    <w:multiLevelType w:val="hybridMultilevel"/>
    <w:tmpl w:val="8CDEB7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C2A085E"/>
    <w:multiLevelType w:val="hybridMultilevel"/>
    <w:tmpl w:val="9CCCAC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4E7957"/>
    <w:multiLevelType w:val="hybridMultilevel"/>
    <w:tmpl w:val="8D2A07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2136A8"/>
    <w:multiLevelType w:val="hybridMultilevel"/>
    <w:tmpl w:val="296A33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F92B0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D0C2282"/>
    <w:multiLevelType w:val="multilevel"/>
    <w:tmpl w:val="3A7294F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75004B9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79881BBC"/>
    <w:multiLevelType w:val="multilevel"/>
    <w:tmpl w:val="5FF0F85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7B3E5379"/>
    <w:multiLevelType w:val="multilevel"/>
    <w:tmpl w:val="9D4ACE30"/>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B8D2FF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7C687B4A"/>
    <w:multiLevelType w:val="hybridMultilevel"/>
    <w:tmpl w:val="1074ADC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9"/>
  </w:num>
  <w:num w:numId="2">
    <w:abstractNumId w:val="18"/>
  </w:num>
  <w:num w:numId="3">
    <w:abstractNumId w:val="0"/>
  </w:num>
  <w:num w:numId="4">
    <w:abstractNumId w:val="21"/>
  </w:num>
  <w:num w:numId="5">
    <w:abstractNumId w:val="37"/>
  </w:num>
  <w:num w:numId="6">
    <w:abstractNumId w:val="13"/>
  </w:num>
  <w:num w:numId="7">
    <w:abstractNumId w:val="25"/>
  </w:num>
  <w:num w:numId="8">
    <w:abstractNumId w:val="24"/>
  </w:num>
  <w:num w:numId="9">
    <w:abstractNumId w:val="27"/>
  </w:num>
  <w:num w:numId="10">
    <w:abstractNumId w:val="10"/>
  </w:num>
  <w:num w:numId="11">
    <w:abstractNumId w:val="8"/>
  </w:num>
  <w:num w:numId="12">
    <w:abstractNumId w:val="35"/>
  </w:num>
  <w:num w:numId="13">
    <w:abstractNumId w:val="5"/>
  </w:num>
  <w:num w:numId="14">
    <w:abstractNumId w:val="26"/>
  </w:num>
  <w:num w:numId="15">
    <w:abstractNumId w:val="3"/>
  </w:num>
  <w:num w:numId="16">
    <w:abstractNumId w:val="29"/>
  </w:num>
  <w:num w:numId="17">
    <w:abstractNumId w:val="17"/>
  </w:num>
  <w:num w:numId="18">
    <w:abstractNumId w:val="4"/>
  </w:num>
  <w:num w:numId="19">
    <w:abstractNumId w:val="7"/>
  </w:num>
  <w:num w:numId="20">
    <w:abstractNumId w:val="34"/>
  </w:num>
  <w:num w:numId="21">
    <w:abstractNumId w:val="1"/>
  </w:num>
  <w:num w:numId="22">
    <w:abstractNumId w:val="36"/>
  </w:num>
  <w:num w:numId="23">
    <w:abstractNumId w:val="2"/>
  </w:num>
  <w:num w:numId="24">
    <w:abstractNumId w:val="12"/>
  </w:num>
  <w:num w:numId="25">
    <w:abstractNumId w:val="23"/>
  </w:num>
  <w:num w:numId="26">
    <w:abstractNumId w:val="14"/>
  </w:num>
  <w:num w:numId="27">
    <w:abstractNumId w:val="11"/>
  </w:num>
  <w:num w:numId="28">
    <w:abstractNumId w:val="39"/>
  </w:num>
  <w:num w:numId="29">
    <w:abstractNumId w:val="38"/>
  </w:num>
  <w:num w:numId="30">
    <w:abstractNumId w:val="28"/>
  </w:num>
  <w:num w:numId="31">
    <w:abstractNumId w:val="20"/>
  </w:num>
  <w:num w:numId="32">
    <w:abstractNumId w:val="40"/>
  </w:num>
  <w:num w:numId="33">
    <w:abstractNumId w:val="16"/>
  </w:num>
  <w:num w:numId="34">
    <w:abstractNumId w:val="6"/>
  </w:num>
  <w:num w:numId="35">
    <w:abstractNumId w:val="31"/>
  </w:num>
  <w:num w:numId="36">
    <w:abstractNumId w:val="32"/>
  </w:num>
  <w:num w:numId="37">
    <w:abstractNumId w:val="22"/>
  </w:num>
  <w:num w:numId="38">
    <w:abstractNumId w:val="9"/>
  </w:num>
  <w:num w:numId="39">
    <w:abstractNumId w:val="30"/>
  </w:num>
  <w:num w:numId="40">
    <w:abstractNumId w:val="33"/>
  </w:num>
  <w:num w:numId="4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5C6EE9"/>
    <w:rsid w:val="00066B11"/>
    <w:rsid w:val="00076839"/>
    <w:rsid w:val="000A445E"/>
    <w:rsid w:val="000E6838"/>
    <w:rsid w:val="001F545D"/>
    <w:rsid w:val="00204F7A"/>
    <w:rsid w:val="00261CBB"/>
    <w:rsid w:val="00493B97"/>
    <w:rsid w:val="004D5476"/>
    <w:rsid w:val="005C6EE9"/>
    <w:rsid w:val="00697291"/>
    <w:rsid w:val="00C101C3"/>
    <w:rsid w:val="00CF536A"/>
    <w:rsid w:val="00EB3C71"/>
    <w:rsid w:val="00EF68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B11"/>
  </w:style>
  <w:style w:type="paragraph" w:styleId="Heading1">
    <w:name w:val="heading 1"/>
    <w:basedOn w:val="normal0"/>
    <w:next w:val="normal0"/>
    <w:rsid w:val="005C6EE9"/>
    <w:pPr>
      <w:keepNext/>
      <w:keepLines/>
      <w:spacing w:before="400" w:after="120"/>
      <w:outlineLvl w:val="0"/>
    </w:pPr>
    <w:rPr>
      <w:sz w:val="40"/>
      <w:szCs w:val="40"/>
    </w:rPr>
  </w:style>
  <w:style w:type="paragraph" w:styleId="Heading2">
    <w:name w:val="heading 2"/>
    <w:basedOn w:val="normal0"/>
    <w:next w:val="normal0"/>
    <w:rsid w:val="005C6EE9"/>
    <w:pPr>
      <w:keepNext/>
      <w:keepLines/>
      <w:spacing w:before="360" w:after="120"/>
      <w:outlineLvl w:val="1"/>
    </w:pPr>
    <w:rPr>
      <w:sz w:val="32"/>
      <w:szCs w:val="32"/>
    </w:rPr>
  </w:style>
  <w:style w:type="paragraph" w:styleId="Heading3">
    <w:name w:val="heading 3"/>
    <w:basedOn w:val="normal0"/>
    <w:next w:val="normal0"/>
    <w:rsid w:val="005C6EE9"/>
    <w:pPr>
      <w:keepNext/>
      <w:keepLines/>
      <w:spacing w:before="320" w:after="80"/>
      <w:outlineLvl w:val="2"/>
    </w:pPr>
    <w:rPr>
      <w:color w:val="434343"/>
      <w:sz w:val="28"/>
      <w:szCs w:val="28"/>
    </w:rPr>
  </w:style>
  <w:style w:type="paragraph" w:styleId="Heading4">
    <w:name w:val="heading 4"/>
    <w:basedOn w:val="normal0"/>
    <w:next w:val="normal0"/>
    <w:rsid w:val="005C6EE9"/>
    <w:pPr>
      <w:keepNext/>
      <w:keepLines/>
      <w:spacing w:before="280" w:after="80"/>
      <w:outlineLvl w:val="3"/>
    </w:pPr>
    <w:rPr>
      <w:color w:val="666666"/>
      <w:sz w:val="24"/>
      <w:szCs w:val="24"/>
    </w:rPr>
  </w:style>
  <w:style w:type="paragraph" w:styleId="Heading5">
    <w:name w:val="heading 5"/>
    <w:basedOn w:val="normal0"/>
    <w:next w:val="normal0"/>
    <w:rsid w:val="005C6EE9"/>
    <w:pPr>
      <w:keepNext/>
      <w:keepLines/>
      <w:spacing w:before="240" w:after="80"/>
      <w:outlineLvl w:val="4"/>
    </w:pPr>
    <w:rPr>
      <w:color w:val="666666"/>
    </w:rPr>
  </w:style>
  <w:style w:type="paragraph" w:styleId="Heading6">
    <w:name w:val="heading 6"/>
    <w:basedOn w:val="normal0"/>
    <w:next w:val="normal0"/>
    <w:rsid w:val="005C6EE9"/>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C6EE9"/>
  </w:style>
  <w:style w:type="paragraph" w:styleId="Title">
    <w:name w:val="Title"/>
    <w:basedOn w:val="normal0"/>
    <w:next w:val="normal0"/>
    <w:rsid w:val="005C6EE9"/>
    <w:pPr>
      <w:keepNext/>
      <w:keepLines/>
      <w:spacing w:after="60"/>
    </w:pPr>
    <w:rPr>
      <w:sz w:val="52"/>
      <w:szCs w:val="52"/>
    </w:rPr>
  </w:style>
  <w:style w:type="paragraph" w:styleId="Subtitle">
    <w:name w:val="Subtitle"/>
    <w:basedOn w:val="normal0"/>
    <w:next w:val="normal0"/>
    <w:rsid w:val="005C6EE9"/>
    <w:pPr>
      <w:keepNext/>
      <w:keepLines/>
      <w:spacing w:after="320"/>
    </w:pPr>
    <w:rPr>
      <w:color w:val="666666"/>
      <w:sz w:val="30"/>
      <w:szCs w:val="30"/>
    </w:rPr>
  </w:style>
  <w:style w:type="character" w:styleId="Hyperlink">
    <w:name w:val="Hyperlink"/>
    <w:basedOn w:val="DefaultParagraphFont"/>
    <w:uiPriority w:val="99"/>
    <w:unhideWhenUsed/>
    <w:rsid w:val="00EF6800"/>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1038</TotalTime>
  <Pages>26</Pages>
  <Words>7747</Words>
  <Characters>44164</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3</cp:revision>
  <dcterms:created xsi:type="dcterms:W3CDTF">2023-08-28T14:48:00Z</dcterms:created>
  <dcterms:modified xsi:type="dcterms:W3CDTF">2023-08-30T07:12:00Z</dcterms:modified>
</cp:coreProperties>
</file>