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6A" w:rsidRPr="00AC5DB9" w:rsidRDefault="00EA4EDD" w:rsidP="005C6230">
      <w:pPr>
        <w:rPr>
          <w:rFonts w:ascii="Times New Roman" w:hAnsi="Times New Roman" w:cs="Times New Roman"/>
          <w:b/>
          <w:sz w:val="28"/>
          <w:szCs w:val="24"/>
        </w:rPr>
      </w:pPr>
      <w:r>
        <w:rPr>
          <w:rFonts w:ascii="Times New Roman" w:hAnsi="Times New Roman" w:cs="Times New Roman"/>
          <w:b/>
          <w:sz w:val="32"/>
        </w:rPr>
        <w:t>DATA INTEGRATION USING e-CRM (</w:t>
      </w:r>
      <w:r w:rsidR="008B6DD2" w:rsidRPr="00AC5DB9">
        <w:rPr>
          <w:rFonts w:ascii="Times New Roman" w:hAnsi="Times New Roman" w:cs="Times New Roman"/>
          <w:b/>
          <w:sz w:val="32"/>
        </w:rPr>
        <w:t>ELECTRONIC CUSTOMER RELATIONSHIP MANAGEMENT</w:t>
      </w:r>
      <w:r>
        <w:rPr>
          <w:rFonts w:ascii="Times New Roman" w:hAnsi="Times New Roman" w:cs="Times New Roman"/>
          <w:b/>
          <w:sz w:val="32"/>
        </w:rPr>
        <w:t>)</w:t>
      </w:r>
    </w:p>
    <w:p w:rsidR="005C6230" w:rsidRPr="00AC5DB9" w:rsidRDefault="005C6230" w:rsidP="005C6230">
      <w:pPr>
        <w:rPr>
          <w:rFonts w:ascii="Times New Roman" w:hAnsi="Times New Roman" w:cs="Times New Roman"/>
          <w:b/>
          <w:sz w:val="28"/>
          <w:szCs w:val="24"/>
        </w:rPr>
      </w:pPr>
      <w:r w:rsidRPr="00AC5DB9">
        <w:rPr>
          <w:rFonts w:ascii="Times New Roman" w:hAnsi="Times New Roman" w:cs="Times New Roman"/>
          <w:b/>
          <w:sz w:val="28"/>
          <w:szCs w:val="24"/>
        </w:rPr>
        <w:t xml:space="preserve">1 </w:t>
      </w:r>
      <w:r w:rsidR="000C6D38" w:rsidRPr="00AC5DB9">
        <w:rPr>
          <w:rFonts w:ascii="Times New Roman" w:hAnsi="Times New Roman" w:cs="Times New Roman"/>
          <w:b/>
          <w:sz w:val="28"/>
          <w:szCs w:val="24"/>
        </w:rPr>
        <w:t>Overview</w:t>
      </w:r>
    </w:p>
    <w:p w:rsidR="005C6230" w:rsidRPr="00AC5DB9" w:rsidRDefault="00EA4EDD" w:rsidP="0089470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health relationship between customer and organization results in high satisfaction rates of customers towards the organization.</w:t>
      </w:r>
      <w:r w:rsidR="005C6230" w:rsidRPr="00AC5DB9">
        <w:rPr>
          <w:rFonts w:ascii="Times New Roman" w:hAnsi="Times New Roman" w:cs="Times New Roman"/>
          <w:sz w:val="24"/>
          <w:szCs w:val="24"/>
        </w:rPr>
        <w:t xml:space="preserve">  </w:t>
      </w:r>
      <w:r w:rsidR="00A81732">
        <w:rPr>
          <w:rFonts w:ascii="Times New Roman" w:hAnsi="Times New Roman" w:cs="Times New Roman"/>
          <w:sz w:val="24"/>
          <w:szCs w:val="24"/>
        </w:rPr>
        <w:t>Al</w:t>
      </w:r>
      <w:r w:rsidR="005C6230" w:rsidRPr="00AC5DB9">
        <w:rPr>
          <w:rFonts w:ascii="Times New Roman" w:hAnsi="Times New Roman" w:cs="Times New Roman"/>
          <w:sz w:val="24"/>
          <w:szCs w:val="24"/>
        </w:rPr>
        <w:t xml:space="preserve">l business focus on </w:t>
      </w:r>
      <w:r w:rsidR="00A81732">
        <w:rPr>
          <w:rFonts w:ascii="Times New Roman" w:hAnsi="Times New Roman" w:cs="Times New Roman"/>
          <w:sz w:val="24"/>
          <w:szCs w:val="24"/>
        </w:rPr>
        <w:t>developing and enhancing</w:t>
      </w:r>
      <w:r w:rsidR="005C6230" w:rsidRPr="00AC5DB9">
        <w:rPr>
          <w:rFonts w:ascii="Times New Roman" w:hAnsi="Times New Roman" w:cs="Times New Roman"/>
          <w:sz w:val="24"/>
          <w:szCs w:val="24"/>
        </w:rPr>
        <w:t xml:space="preserve"> this relationship because customers are the ones who keep the business running (Jayanthi &amp; Vishal, 2009)</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1</w:t>
      </w:r>
      <w:r w:rsidR="00162226" w:rsidRPr="00AC5DB9">
        <w:rPr>
          <w:rFonts w:ascii="Times New Roman" w:hAnsi="Times New Roman" w:cs="Times New Roman"/>
          <w:sz w:val="24"/>
          <w:szCs w:val="24"/>
        </w:rPr>
        <w:t>]</w:t>
      </w:r>
      <w:r w:rsidR="005C6230" w:rsidRPr="00AC5DB9">
        <w:rPr>
          <w:rFonts w:ascii="Times New Roman" w:hAnsi="Times New Roman" w:cs="Times New Roman"/>
          <w:sz w:val="24"/>
          <w:szCs w:val="24"/>
        </w:rPr>
        <w:t xml:space="preserve">.  </w:t>
      </w:r>
      <w:r>
        <w:rPr>
          <w:rFonts w:ascii="Times New Roman" w:hAnsi="Times New Roman" w:cs="Times New Roman"/>
          <w:sz w:val="24"/>
          <w:szCs w:val="24"/>
        </w:rPr>
        <w:t>The competitive advantage of an organization can be achieved with customer satisfaction with the help of customer relationship management.</w:t>
      </w:r>
      <w:r w:rsidR="005C6230" w:rsidRPr="00AC5DB9">
        <w:rPr>
          <w:rFonts w:ascii="Times New Roman" w:hAnsi="Times New Roman" w:cs="Times New Roman"/>
          <w:sz w:val="24"/>
          <w:szCs w:val="24"/>
        </w:rPr>
        <w:t xml:space="preserve"> (Nguyen et.al., 2007; Dean et.al., 2008)</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2</w:t>
      </w:r>
      <w:r w:rsidR="00162226" w:rsidRPr="00AC5DB9">
        <w:rPr>
          <w:rFonts w:ascii="Times New Roman" w:hAnsi="Times New Roman" w:cs="Times New Roman"/>
          <w:sz w:val="24"/>
          <w:szCs w:val="24"/>
        </w:rPr>
        <w:t>-</w:t>
      </w:r>
      <w:r w:rsidR="00250C35">
        <w:rPr>
          <w:rFonts w:ascii="Times New Roman" w:hAnsi="Times New Roman" w:cs="Times New Roman"/>
          <w:sz w:val="24"/>
          <w:szCs w:val="24"/>
        </w:rPr>
        <w:t>3</w:t>
      </w:r>
      <w:r w:rsidR="00162226" w:rsidRPr="00AC5DB9">
        <w:rPr>
          <w:rFonts w:ascii="Times New Roman" w:hAnsi="Times New Roman" w:cs="Times New Roman"/>
          <w:sz w:val="24"/>
          <w:szCs w:val="24"/>
        </w:rPr>
        <w:t>]</w:t>
      </w:r>
      <w:r w:rsidR="005C6230" w:rsidRPr="00AC5DB9">
        <w:rPr>
          <w:rFonts w:ascii="Times New Roman" w:hAnsi="Times New Roman" w:cs="Times New Roman"/>
          <w:sz w:val="24"/>
          <w:szCs w:val="24"/>
        </w:rPr>
        <w:t xml:space="preserve">.  </w:t>
      </w:r>
      <w:r w:rsidR="00FE7CFB">
        <w:rPr>
          <w:rFonts w:ascii="Times New Roman" w:hAnsi="Times New Roman" w:cs="Times New Roman"/>
          <w:sz w:val="24"/>
          <w:szCs w:val="24"/>
        </w:rPr>
        <w:t>All the business enterprises are would like to have good relationship and communicate with their customers they choose e-CRM</w:t>
      </w:r>
      <w:r w:rsidR="005C6230" w:rsidRPr="00AC5DB9">
        <w:rPr>
          <w:rFonts w:ascii="Times New Roman" w:hAnsi="Times New Roman" w:cs="Times New Roman"/>
          <w:sz w:val="24"/>
          <w:szCs w:val="24"/>
        </w:rPr>
        <w:t xml:space="preserve">(electronic Customer Relationship Management).  </w:t>
      </w:r>
      <w:r w:rsidR="00FE7CFB">
        <w:rPr>
          <w:rFonts w:ascii="Times New Roman" w:hAnsi="Times New Roman" w:cs="Times New Roman"/>
          <w:sz w:val="24"/>
          <w:szCs w:val="24"/>
        </w:rPr>
        <w:t xml:space="preserve">Many business enterprise are customizing their goods according to customer requirements. </w:t>
      </w:r>
      <w:r w:rsidR="005C6230" w:rsidRPr="00AC5DB9">
        <w:rPr>
          <w:rFonts w:ascii="Times New Roman" w:hAnsi="Times New Roman" w:cs="Times New Roman"/>
          <w:sz w:val="24"/>
          <w:szCs w:val="24"/>
        </w:rPr>
        <w:t xml:space="preserve"> </w:t>
      </w:r>
      <w:r>
        <w:rPr>
          <w:rFonts w:ascii="Times New Roman" w:hAnsi="Times New Roman" w:cs="Times New Roman"/>
          <w:sz w:val="24"/>
          <w:szCs w:val="24"/>
        </w:rPr>
        <w:t xml:space="preserve">With the help of </w:t>
      </w:r>
      <w:r w:rsidR="009A6B68">
        <w:rPr>
          <w:rFonts w:ascii="Times New Roman" w:hAnsi="Times New Roman" w:cs="Times New Roman"/>
          <w:sz w:val="24"/>
          <w:szCs w:val="24"/>
        </w:rPr>
        <w:t>e-</w:t>
      </w:r>
      <w:r w:rsidR="001C32D6" w:rsidRPr="00AC5DB9">
        <w:rPr>
          <w:rFonts w:ascii="Times New Roman" w:hAnsi="Times New Roman" w:cs="Times New Roman"/>
          <w:sz w:val="24"/>
          <w:szCs w:val="24"/>
        </w:rPr>
        <w:t>CRM business to understand customer behaviour and forecast customer needs through online activities and able to improve long-run profitability (Christopher et.al., 1991 cited in Aileen, 2006)</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4</w:t>
      </w:r>
      <w:r w:rsidR="00162226" w:rsidRPr="00AC5DB9">
        <w:rPr>
          <w:rFonts w:ascii="Times New Roman" w:hAnsi="Times New Roman" w:cs="Times New Roman"/>
          <w:sz w:val="24"/>
          <w:szCs w:val="24"/>
        </w:rPr>
        <w:t>].</w:t>
      </w:r>
      <w:r w:rsidR="001C32D6" w:rsidRPr="00AC5DB9">
        <w:rPr>
          <w:rFonts w:ascii="Times New Roman" w:hAnsi="Times New Roman" w:cs="Times New Roman"/>
          <w:sz w:val="24"/>
          <w:szCs w:val="24"/>
        </w:rPr>
        <w:t xml:space="preserve">  </w:t>
      </w:r>
    </w:p>
    <w:p w:rsidR="001C32D6" w:rsidRPr="00AC5DB9" w:rsidRDefault="008E319B" w:rsidP="005C62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781FF8" w:rsidRPr="00AC5DB9">
        <w:rPr>
          <w:rFonts w:ascii="Times New Roman" w:hAnsi="Times New Roman" w:cs="Times New Roman"/>
          <w:sz w:val="24"/>
          <w:szCs w:val="24"/>
        </w:rPr>
        <w:t>interaction between customer and service</w:t>
      </w:r>
      <w:r w:rsidR="00FE7CFB">
        <w:rPr>
          <w:rFonts w:ascii="Times New Roman" w:hAnsi="Times New Roman" w:cs="Times New Roman"/>
          <w:sz w:val="24"/>
          <w:szCs w:val="24"/>
        </w:rPr>
        <w:t xml:space="preserve"> </w:t>
      </w:r>
      <w:r>
        <w:rPr>
          <w:rFonts w:ascii="Times New Roman" w:hAnsi="Times New Roman" w:cs="Times New Roman"/>
          <w:sz w:val="24"/>
          <w:szCs w:val="24"/>
        </w:rPr>
        <w:t xml:space="preserve">can be achieved with the help of e-CRM </w:t>
      </w:r>
      <w:r w:rsidR="00FE7CFB" w:rsidRPr="00AC5DB9">
        <w:rPr>
          <w:rFonts w:ascii="Times New Roman" w:hAnsi="Times New Roman" w:cs="Times New Roman"/>
          <w:sz w:val="24"/>
          <w:szCs w:val="24"/>
        </w:rPr>
        <w:t>Dotan (2008) [</w:t>
      </w:r>
      <w:r w:rsidR="00FE7CFB">
        <w:rPr>
          <w:rFonts w:ascii="Times New Roman" w:hAnsi="Times New Roman" w:cs="Times New Roman"/>
          <w:sz w:val="24"/>
          <w:szCs w:val="24"/>
        </w:rPr>
        <w:t>5</w:t>
      </w:r>
      <w:r w:rsidR="00FE7CFB" w:rsidRPr="00AC5DB9">
        <w:rPr>
          <w:rFonts w:ascii="Times New Roman" w:hAnsi="Times New Roman" w:cs="Times New Roman"/>
          <w:sz w:val="24"/>
          <w:szCs w:val="24"/>
        </w:rPr>
        <w:t>]</w:t>
      </w:r>
      <w:r w:rsidR="00781FF8" w:rsidRPr="00AC5DB9">
        <w:rPr>
          <w:rFonts w:ascii="Times New Roman" w:hAnsi="Times New Roman" w:cs="Times New Roman"/>
          <w:sz w:val="24"/>
          <w:szCs w:val="24"/>
        </w:rPr>
        <w:t xml:space="preserve">.  </w:t>
      </w:r>
      <w:r w:rsidR="00A25F38">
        <w:rPr>
          <w:rFonts w:ascii="Times New Roman" w:hAnsi="Times New Roman" w:cs="Times New Roman"/>
          <w:sz w:val="24"/>
          <w:szCs w:val="24"/>
        </w:rPr>
        <w:t>To retain the profitable customer is one of the main aspects of using e-CRM.</w:t>
      </w:r>
      <w:r w:rsidR="00781FF8" w:rsidRPr="00AC5DB9">
        <w:rPr>
          <w:rFonts w:ascii="Times New Roman" w:hAnsi="Times New Roman" w:cs="Times New Roman"/>
          <w:sz w:val="24"/>
          <w:szCs w:val="24"/>
        </w:rPr>
        <w:t xml:space="preserve"> In addition</w:t>
      </w:r>
      <w:r w:rsidR="00FE7CFB">
        <w:rPr>
          <w:rFonts w:ascii="Times New Roman" w:hAnsi="Times New Roman" w:cs="Times New Roman"/>
          <w:sz w:val="24"/>
          <w:szCs w:val="24"/>
        </w:rPr>
        <w:t xml:space="preserve"> to that</w:t>
      </w:r>
      <w:r w:rsidR="00781FF8" w:rsidRPr="00AC5DB9">
        <w:rPr>
          <w:rFonts w:ascii="Times New Roman" w:hAnsi="Times New Roman" w:cs="Times New Roman"/>
          <w:sz w:val="24"/>
          <w:szCs w:val="24"/>
        </w:rPr>
        <w:t>, e</w:t>
      </w:r>
      <w:r w:rsidR="00AC5DB9">
        <w:rPr>
          <w:rFonts w:ascii="Times New Roman" w:hAnsi="Times New Roman" w:cs="Times New Roman"/>
          <w:sz w:val="24"/>
          <w:szCs w:val="24"/>
        </w:rPr>
        <w:t>-</w:t>
      </w:r>
      <w:r w:rsidR="00781FF8" w:rsidRPr="00AC5DB9">
        <w:rPr>
          <w:rFonts w:ascii="Times New Roman" w:hAnsi="Times New Roman" w:cs="Times New Roman"/>
          <w:sz w:val="24"/>
          <w:szCs w:val="24"/>
        </w:rPr>
        <w:t>CRM is able to create loyalty and extent</w:t>
      </w:r>
      <w:r w:rsidR="009A6B68">
        <w:rPr>
          <w:rFonts w:ascii="Times New Roman" w:hAnsi="Times New Roman" w:cs="Times New Roman"/>
          <w:sz w:val="24"/>
          <w:szCs w:val="24"/>
        </w:rPr>
        <w:t xml:space="preserve"> customer life cycle by increasing</w:t>
      </w:r>
      <w:r w:rsidR="00781FF8" w:rsidRPr="00AC5DB9">
        <w:rPr>
          <w:rFonts w:ascii="Times New Roman" w:hAnsi="Times New Roman" w:cs="Times New Roman"/>
          <w:sz w:val="24"/>
          <w:szCs w:val="24"/>
        </w:rPr>
        <w:t xml:space="preserve"> customer value and satisfaction (AvJill, 2001; Ravi and Macia, 2001)</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6</w:t>
      </w:r>
      <w:r w:rsidR="00162226" w:rsidRPr="00AC5DB9">
        <w:rPr>
          <w:rFonts w:ascii="Times New Roman" w:hAnsi="Times New Roman" w:cs="Times New Roman"/>
          <w:sz w:val="24"/>
          <w:szCs w:val="24"/>
        </w:rPr>
        <w:t>-</w:t>
      </w:r>
      <w:r w:rsidR="00250C35">
        <w:rPr>
          <w:rFonts w:ascii="Times New Roman" w:hAnsi="Times New Roman" w:cs="Times New Roman"/>
          <w:sz w:val="24"/>
          <w:szCs w:val="24"/>
        </w:rPr>
        <w:t>7</w:t>
      </w:r>
      <w:r w:rsidR="00162226" w:rsidRPr="00AC5DB9">
        <w:rPr>
          <w:rFonts w:ascii="Times New Roman" w:hAnsi="Times New Roman" w:cs="Times New Roman"/>
          <w:sz w:val="24"/>
          <w:szCs w:val="24"/>
        </w:rPr>
        <w:t>]</w:t>
      </w:r>
      <w:r w:rsidR="00781FF8" w:rsidRPr="00AC5DB9">
        <w:rPr>
          <w:rFonts w:ascii="Times New Roman" w:hAnsi="Times New Roman" w:cs="Times New Roman"/>
          <w:sz w:val="24"/>
          <w:szCs w:val="24"/>
        </w:rPr>
        <w:t>.</w:t>
      </w:r>
    </w:p>
    <w:p w:rsidR="00CF7295" w:rsidRPr="00AC5DB9" w:rsidRDefault="00A25F38" w:rsidP="006E6B20">
      <w:pPr>
        <w:spacing w:line="360" w:lineRule="auto"/>
        <w:jc w:val="both"/>
        <w:rPr>
          <w:rFonts w:ascii="Times New Roman" w:hAnsi="Times New Roman" w:cs="Times New Roman"/>
          <w:sz w:val="24"/>
          <w:szCs w:val="24"/>
        </w:rPr>
      </w:pPr>
      <w:r>
        <w:rPr>
          <w:rFonts w:ascii="Times New Roman" w:hAnsi="Times New Roman" w:cs="Times New Roman"/>
          <w:sz w:val="24"/>
          <w:szCs w:val="24"/>
        </w:rPr>
        <w:t>The relationship created through</w:t>
      </w:r>
      <w:r w:rsidR="00671C29" w:rsidRPr="00AC5DB9">
        <w:rPr>
          <w:rFonts w:ascii="Times New Roman" w:hAnsi="Times New Roman" w:cs="Times New Roman"/>
          <w:sz w:val="24"/>
          <w:szCs w:val="24"/>
        </w:rPr>
        <w:t xml:space="preserve"> e</w:t>
      </w:r>
      <w:r w:rsidR="00FF3D17" w:rsidRPr="00AC5DB9">
        <w:rPr>
          <w:rFonts w:ascii="Times New Roman" w:hAnsi="Times New Roman" w:cs="Times New Roman"/>
          <w:sz w:val="24"/>
          <w:szCs w:val="24"/>
        </w:rPr>
        <w:t>-</w:t>
      </w:r>
      <w:r w:rsidR="00671C29" w:rsidRPr="00AC5DB9">
        <w:rPr>
          <w:rFonts w:ascii="Times New Roman" w:hAnsi="Times New Roman" w:cs="Times New Roman"/>
          <w:sz w:val="24"/>
          <w:szCs w:val="24"/>
        </w:rPr>
        <w:t xml:space="preserve">CRM can help organization maintain their profitable customers and also create loyalty among customers.  </w:t>
      </w:r>
      <w:r>
        <w:rPr>
          <w:rFonts w:ascii="Times New Roman" w:hAnsi="Times New Roman" w:cs="Times New Roman"/>
          <w:sz w:val="24"/>
          <w:szCs w:val="24"/>
        </w:rPr>
        <w:t xml:space="preserve">The three main factors in the e-CRM </w:t>
      </w:r>
      <w:r w:rsidR="00671C29" w:rsidRPr="00AC5DB9">
        <w:rPr>
          <w:rFonts w:ascii="Times New Roman" w:hAnsi="Times New Roman" w:cs="Times New Roman"/>
          <w:sz w:val="24"/>
          <w:szCs w:val="24"/>
        </w:rPr>
        <w:t>processes are strategy, technology and people.  Because the purchase behaviour is based on the satisfaction of customer needs, hence the marketing manager should be able to communicate and show how their products and services can satisfy the needs of their target customers (Stanton et.al., 1994; Eric &amp; Jerry, 2001)</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8</w:t>
      </w:r>
      <w:r w:rsidR="00162226" w:rsidRPr="00AC5DB9">
        <w:rPr>
          <w:rFonts w:ascii="Times New Roman" w:hAnsi="Times New Roman" w:cs="Times New Roman"/>
          <w:sz w:val="24"/>
          <w:szCs w:val="24"/>
        </w:rPr>
        <w:t>-</w:t>
      </w:r>
      <w:r w:rsidR="00250C35">
        <w:rPr>
          <w:rFonts w:ascii="Times New Roman" w:hAnsi="Times New Roman" w:cs="Times New Roman"/>
          <w:sz w:val="24"/>
          <w:szCs w:val="24"/>
        </w:rPr>
        <w:t>9</w:t>
      </w:r>
      <w:r w:rsidR="00162226" w:rsidRPr="00AC5DB9">
        <w:rPr>
          <w:rFonts w:ascii="Times New Roman" w:hAnsi="Times New Roman" w:cs="Times New Roman"/>
          <w:sz w:val="24"/>
          <w:szCs w:val="24"/>
        </w:rPr>
        <w:t>]</w:t>
      </w:r>
      <w:r w:rsidR="00671C29" w:rsidRPr="00AC5DB9">
        <w:rPr>
          <w:rFonts w:ascii="Times New Roman" w:hAnsi="Times New Roman" w:cs="Times New Roman"/>
          <w:sz w:val="24"/>
          <w:szCs w:val="24"/>
        </w:rPr>
        <w:t xml:space="preserve">.  </w:t>
      </w:r>
      <w:r w:rsidR="006E6B20" w:rsidRPr="00AC5DB9">
        <w:rPr>
          <w:rFonts w:ascii="Times New Roman" w:hAnsi="Times New Roman" w:cs="Times New Roman"/>
          <w:sz w:val="24"/>
          <w:szCs w:val="24"/>
        </w:rPr>
        <w:t>Technical institutions in India like to have a close contact with the stakeholders such as Students, Administrators, Faculty Members, Donors, Institution and Alumni for their sustainability in the global market to attract</w:t>
      </w:r>
      <w:r w:rsidR="007A4D6B">
        <w:rPr>
          <w:rFonts w:ascii="Times New Roman" w:hAnsi="Times New Roman" w:cs="Times New Roman"/>
          <w:sz w:val="24"/>
          <w:szCs w:val="24"/>
        </w:rPr>
        <w:t>ing</w:t>
      </w:r>
      <w:r w:rsidR="006E6B20" w:rsidRPr="00AC5DB9">
        <w:rPr>
          <w:rFonts w:ascii="Times New Roman" w:hAnsi="Times New Roman" w:cs="Times New Roman"/>
          <w:sz w:val="24"/>
          <w:szCs w:val="24"/>
        </w:rPr>
        <w:t xml:space="preserve"> and retain</w:t>
      </w:r>
      <w:r w:rsidR="007A4D6B">
        <w:rPr>
          <w:rFonts w:ascii="Times New Roman" w:hAnsi="Times New Roman" w:cs="Times New Roman"/>
          <w:sz w:val="24"/>
          <w:szCs w:val="24"/>
        </w:rPr>
        <w:t>ing</w:t>
      </w:r>
      <w:r w:rsidR="006E6B20" w:rsidRPr="00AC5DB9">
        <w:rPr>
          <w:rFonts w:ascii="Times New Roman" w:hAnsi="Times New Roman" w:cs="Times New Roman"/>
          <w:sz w:val="24"/>
          <w:szCs w:val="24"/>
        </w:rPr>
        <w:t xml:space="preserve"> the valuable customers they are attracted towards e-CRM solutions so that they can reach the highest customer satisfaction.   This strategy help the institutions to attract, retain </w:t>
      </w:r>
      <w:r w:rsidR="006E6B20" w:rsidRPr="00AC5DB9">
        <w:rPr>
          <w:rFonts w:ascii="Times New Roman" w:hAnsi="Times New Roman" w:cs="Times New Roman"/>
          <w:sz w:val="24"/>
          <w:szCs w:val="24"/>
        </w:rPr>
        <w:lastRenderedPageBreak/>
        <w:t xml:space="preserve">and get the maximum profit from the customers so that they can sustain in the competitive market.  </w:t>
      </w:r>
    </w:p>
    <w:p w:rsidR="006E6B20" w:rsidRPr="00AC5DB9" w:rsidRDefault="006E6B20" w:rsidP="006E6B20">
      <w:pPr>
        <w:spacing w:line="360" w:lineRule="auto"/>
        <w:jc w:val="both"/>
        <w:rPr>
          <w:rFonts w:ascii="Times New Roman" w:hAnsi="Times New Roman" w:cs="Times New Roman"/>
          <w:b/>
          <w:sz w:val="24"/>
          <w:szCs w:val="24"/>
        </w:rPr>
      </w:pPr>
      <w:r w:rsidRPr="00AC5DB9">
        <w:rPr>
          <w:rFonts w:ascii="Times New Roman" w:hAnsi="Times New Roman" w:cs="Times New Roman"/>
          <w:b/>
          <w:sz w:val="24"/>
          <w:szCs w:val="24"/>
        </w:rPr>
        <w:t>CRM Background</w:t>
      </w:r>
    </w:p>
    <w:p w:rsidR="006E6B20" w:rsidRPr="00AC5DB9" w:rsidRDefault="006E6B20" w:rsidP="006E6B20">
      <w:pPr>
        <w:spacing w:line="360" w:lineRule="auto"/>
        <w:jc w:val="both"/>
        <w:rPr>
          <w:rFonts w:ascii="Times New Roman" w:hAnsi="Times New Roman" w:cs="Times New Roman"/>
          <w:sz w:val="24"/>
          <w:szCs w:val="24"/>
        </w:rPr>
      </w:pPr>
      <w:r w:rsidRPr="00AC5DB9">
        <w:rPr>
          <w:rFonts w:ascii="Times New Roman" w:hAnsi="Times New Roman" w:cs="Times New Roman"/>
          <w:sz w:val="24"/>
          <w:szCs w:val="24"/>
        </w:rPr>
        <w:t xml:space="preserve">Customer Relationship Management (CRM) is an integration of business processes and technologies which is used to satisfy </w:t>
      </w:r>
      <w:r w:rsidR="00F17D1C" w:rsidRPr="00AC5DB9">
        <w:rPr>
          <w:rFonts w:ascii="Times New Roman" w:hAnsi="Times New Roman" w:cs="Times New Roman"/>
          <w:sz w:val="24"/>
          <w:szCs w:val="24"/>
        </w:rPr>
        <w:t>customers</w:t>
      </w:r>
      <w:r w:rsidRPr="00AC5DB9">
        <w:rPr>
          <w:rFonts w:ascii="Times New Roman" w:hAnsi="Times New Roman" w:cs="Times New Roman"/>
          <w:sz w:val="24"/>
          <w:szCs w:val="24"/>
        </w:rPr>
        <w:t xml:space="preserve"> needs (Ranjit, 2002; Dotan 2008; Jayanthi &amp; Vishal, 2009)</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10</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5</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1</w:t>
      </w:r>
      <w:r w:rsidR="00162226" w:rsidRPr="00AC5DB9">
        <w:rPr>
          <w:rFonts w:ascii="Times New Roman" w:hAnsi="Times New Roman" w:cs="Times New Roman"/>
          <w:sz w:val="24"/>
          <w:szCs w:val="24"/>
        </w:rPr>
        <w:t>]</w:t>
      </w:r>
      <w:r w:rsidRPr="00AC5DB9">
        <w:rPr>
          <w:rFonts w:ascii="Times New Roman" w:hAnsi="Times New Roman" w:cs="Times New Roman"/>
          <w:sz w:val="24"/>
          <w:szCs w:val="24"/>
        </w:rPr>
        <w:t xml:space="preserve">.  It is processes that collects customers’ information and applies those data in marketing </w:t>
      </w:r>
      <w:r w:rsidR="00F17D1C" w:rsidRPr="00AC5DB9">
        <w:rPr>
          <w:rFonts w:ascii="Times New Roman" w:hAnsi="Times New Roman" w:cs="Times New Roman"/>
          <w:sz w:val="24"/>
          <w:szCs w:val="24"/>
        </w:rPr>
        <w:t>activities</w:t>
      </w:r>
      <w:r w:rsidRPr="00AC5DB9">
        <w:rPr>
          <w:rFonts w:ascii="Times New Roman" w:hAnsi="Times New Roman" w:cs="Times New Roman"/>
          <w:sz w:val="24"/>
          <w:szCs w:val="24"/>
        </w:rPr>
        <w:t xml:space="preserve"> (Ron, 2001)</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11</w:t>
      </w:r>
      <w:r w:rsidR="00162226" w:rsidRPr="00AC5DB9">
        <w:rPr>
          <w:rFonts w:ascii="Times New Roman" w:hAnsi="Times New Roman" w:cs="Times New Roman"/>
          <w:sz w:val="24"/>
          <w:szCs w:val="24"/>
        </w:rPr>
        <w:t>]</w:t>
      </w:r>
      <w:r w:rsidRPr="00AC5DB9">
        <w:rPr>
          <w:rFonts w:ascii="Times New Roman" w:hAnsi="Times New Roman" w:cs="Times New Roman"/>
          <w:sz w:val="24"/>
          <w:szCs w:val="24"/>
        </w:rPr>
        <w:t xml:space="preserve">.  </w:t>
      </w:r>
      <w:r w:rsidR="00812DD2" w:rsidRPr="00AC5DB9">
        <w:rPr>
          <w:rFonts w:ascii="Times New Roman" w:hAnsi="Times New Roman" w:cs="Times New Roman"/>
          <w:sz w:val="24"/>
          <w:szCs w:val="24"/>
        </w:rPr>
        <w:t xml:space="preserve">The Internet capabilities and software can help organizations manage </w:t>
      </w:r>
      <w:r w:rsidR="00F17D1C" w:rsidRPr="00AC5DB9">
        <w:rPr>
          <w:rFonts w:ascii="Times New Roman" w:hAnsi="Times New Roman" w:cs="Times New Roman"/>
          <w:sz w:val="24"/>
          <w:szCs w:val="24"/>
        </w:rPr>
        <w:t>relationship</w:t>
      </w:r>
      <w:r w:rsidR="00812DD2" w:rsidRPr="00AC5DB9">
        <w:rPr>
          <w:rFonts w:ascii="Times New Roman" w:hAnsi="Times New Roman" w:cs="Times New Roman"/>
          <w:sz w:val="24"/>
          <w:szCs w:val="24"/>
        </w:rPr>
        <w:t xml:space="preserve"> with their customers through CRM (Xu et.al., 2002 cited in Dotan, 2008)</w:t>
      </w:r>
      <w:r w:rsidR="00162226" w:rsidRPr="00AC5DB9">
        <w:rPr>
          <w:rFonts w:ascii="Times New Roman" w:hAnsi="Times New Roman" w:cs="Times New Roman"/>
          <w:sz w:val="24"/>
          <w:szCs w:val="24"/>
        </w:rPr>
        <w:t xml:space="preserve"> [39, </w:t>
      </w:r>
      <w:r w:rsidR="00250C35">
        <w:rPr>
          <w:rFonts w:ascii="Times New Roman" w:hAnsi="Times New Roman" w:cs="Times New Roman"/>
          <w:sz w:val="24"/>
          <w:szCs w:val="24"/>
        </w:rPr>
        <w:t>5</w:t>
      </w:r>
      <w:r w:rsidR="00162226" w:rsidRPr="00AC5DB9">
        <w:rPr>
          <w:rFonts w:ascii="Times New Roman" w:hAnsi="Times New Roman" w:cs="Times New Roman"/>
          <w:sz w:val="24"/>
          <w:szCs w:val="24"/>
        </w:rPr>
        <w:t>]</w:t>
      </w:r>
      <w:r w:rsidR="009A6B68">
        <w:rPr>
          <w:rFonts w:ascii="Times New Roman" w:hAnsi="Times New Roman" w:cs="Times New Roman"/>
          <w:sz w:val="24"/>
          <w:szCs w:val="24"/>
        </w:rPr>
        <w:t xml:space="preserve">.  The CRM becomes </w:t>
      </w:r>
      <w:r w:rsidR="00C6574D">
        <w:rPr>
          <w:rFonts w:ascii="Times New Roman" w:hAnsi="Times New Roman" w:cs="Times New Roman"/>
          <w:sz w:val="24"/>
          <w:szCs w:val="24"/>
        </w:rPr>
        <w:t xml:space="preserve">an </w:t>
      </w:r>
      <w:r w:rsidR="00C6574D" w:rsidRPr="00AC5DB9">
        <w:rPr>
          <w:rFonts w:ascii="Times New Roman" w:hAnsi="Times New Roman" w:cs="Times New Roman"/>
          <w:sz w:val="24"/>
          <w:szCs w:val="24"/>
        </w:rPr>
        <w:t>important</w:t>
      </w:r>
      <w:r w:rsidR="00812DD2" w:rsidRPr="00AC5DB9">
        <w:rPr>
          <w:rFonts w:ascii="Times New Roman" w:hAnsi="Times New Roman" w:cs="Times New Roman"/>
          <w:sz w:val="24"/>
          <w:szCs w:val="24"/>
        </w:rPr>
        <w:t xml:space="preserve"> factor in business strategies, processes, and information technologies which enable organizations to maximize profits and increase customers’ satisfaction and needs.  Its process permits organizations to analyze customer data rapidly while improving custo</w:t>
      </w:r>
      <w:r w:rsidR="003C266F" w:rsidRPr="00AC5DB9">
        <w:rPr>
          <w:rFonts w:ascii="Times New Roman" w:hAnsi="Times New Roman" w:cs="Times New Roman"/>
          <w:sz w:val="24"/>
          <w:szCs w:val="24"/>
        </w:rPr>
        <w:t xml:space="preserve">mer loyalty via their products (courses) </w:t>
      </w:r>
      <w:r w:rsidR="00812DD2" w:rsidRPr="00AC5DB9">
        <w:rPr>
          <w:rFonts w:ascii="Times New Roman" w:hAnsi="Times New Roman" w:cs="Times New Roman"/>
          <w:sz w:val="24"/>
          <w:szCs w:val="24"/>
        </w:rPr>
        <w:t>and services (Liu, 2007; Darrell et.al., 2002</w:t>
      </w:r>
      <w:r w:rsidR="00162226" w:rsidRPr="00AC5DB9">
        <w:rPr>
          <w:rFonts w:ascii="Times New Roman" w:hAnsi="Times New Roman" w:cs="Times New Roman"/>
          <w:sz w:val="24"/>
          <w:szCs w:val="24"/>
        </w:rPr>
        <w:t>) [</w:t>
      </w:r>
      <w:r w:rsidR="00250C35">
        <w:rPr>
          <w:rFonts w:ascii="Times New Roman" w:hAnsi="Times New Roman" w:cs="Times New Roman"/>
          <w:sz w:val="24"/>
          <w:szCs w:val="24"/>
        </w:rPr>
        <w:t>12</w:t>
      </w:r>
      <w:r w:rsidR="00162226" w:rsidRPr="00AC5DB9">
        <w:rPr>
          <w:rFonts w:ascii="Times New Roman" w:hAnsi="Times New Roman" w:cs="Times New Roman"/>
          <w:sz w:val="24"/>
          <w:szCs w:val="24"/>
        </w:rPr>
        <w:t>-</w:t>
      </w:r>
      <w:r w:rsidR="00250C35">
        <w:rPr>
          <w:rFonts w:ascii="Times New Roman" w:hAnsi="Times New Roman" w:cs="Times New Roman"/>
          <w:sz w:val="24"/>
          <w:szCs w:val="24"/>
        </w:rPr>
        <w:t>13</w:t>
      </w:r>
      <w:r w:rsidR="00162226" w:rsidRPr="00AC5DB9">
        <w:rPr>
          <w:rFonts w:ascii="Times New Roman" w:hAnsi="Times New Roman" w:cs="Times New Roman"/>
          <w:sz w:val="24"/>
          <w:szCs w:val="24"/>
        </w:rPr>
        <w:t>].</w:t>
      </w:r>
    </w:p>
    <w:p w:rsidR="00CA3FE6" w:rsidRDefault="008B6DD2" w:rsidP="006E6B20">
      <w:pPr>
        <w:spacing w:line="360" w:lineRule="auto"/>
        <w:jc w:val="both"/>
        <w:rPr>
          <w:rFonts w:ascii="Times New Roman" w:hAnsi="Times New Roman" w:cs="Times New Roman"/>
          <w:b/>
          <w:sz w:val="24"/>
          <w:szCs w:val="24"/>
        </w:rPr>
      </w:pPr>
      <w:r w:rsidRPr="00AC5DB9">
        <w:rPr>
          <w:rFonts w:ascii="Times New Roman" w:hAnsi="Times New Roman" w:cs="Times New Roman"/>
          <w:b/>
          <w:sz w:val="24"/>
          <w:szCs w:val="24"/>
        </w:rPr>
        <w:t>Electronic Customer Relationship Management (</w:t>
      </w:r>
      <w:r w:rsidR="00CA3FE6" w:rsidRPr="00AC5DB9">
        <w:rPr>
          <w:rFonts w:ascii="Times New Roman" w:hAnsi="Times New Roman" w:cs="Times New Roman"/>
          <w:b/>
          <w:sz w:val="24"/>
          <w:szCs w:val="24"/>
        </w:rPr>
        <w:t>e</w:t>
      </w:r>
      <w:r w:rsidRPr="00AC5DB9">
        <w:rPr>
          <w:rFonts w:ascii="Times New Roman" w:hAnsi="Times New Roman" w:cs="Times New Roman"/>
          <w:b/>
          <w:sz w:val="24"/>
          <w:szCs w:val="24"/>
        </w:rPr>
        <w:t>-</w:t>
      </w:r>
      <w:r w:rsidR="00CA3FE6" w:rsidRPr="00AC5DB9">
        <w:rPr>
          <w:rFonts w:ascii="Times New Roman" w:hAnsi="Times New Roman" w:cs="Times New Roman"/>
          <w:b/>
          <w:sz w:val="24"/>
          <w:szCs w:val="24"/>
        </w:rPr>
        <w:t>CRM</w:t>
      </w:r>
      <w:r w:rsidR="00DF4825">
        <w:rPr>
          <w:rFonts w:ascii="Times New Roman" w:hAnsi="Times New Roman" w:cs="Times New Roman"/>
          <w:b/>
          <w:sz w:val="24"/>
          <w:szCs w:val="24"/>
        </w:rPr>
        <w:t>)</w:t>
      </w:r>
    </w:p>
    <w:p w:rsidR="00DF4825" w:rsidRPr="00AC5DB9" w:rsidRDefault="00DF4825" w:rsidP="006E6B20">
      <w:pPr>
        <w:spacing w:line="360" w:lineRule="auto"/>
        <w:jc w:val="both"/>
        <w:rPr>
          <w:rFonts w:ascii="Times New Roman" w:hAnsi="Times New Roman" w:cs="Times New Roman"/>
          <w:b/>
          <w:sz w:val="24"/>
          <w:szCs w:val="24"/>
        </w:rPr>
      </w:pPr>
      <w:r>
        <w:rPr>
          <w:rFonts w:ascii="Times New Roman" w:hAnsi="Times New Roman" w:cs="Times New Roman"/>
          <w:b/>
          <w:sz w:val="24"/>
          <w:szCs w:val="24"/>
        </w:rPr>
        <w:t>Background:</w:t>
      </w:r>
    </w:p>
    <w:p w:rsidR="00A55277" w:rsidRDefault="00DF4825" w:rsidP="006E6B2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enhance the relationship between customer and organization, </w:t>
      </w:r>
      <w:r w:rsidR="00CA3FE6" w:rsidRPr="00AC5DB9">
        <w:rPr>
          <w:rFonts w:ascii="Times New Roman" w:hAnsi="Times New Roman" w:cs="Times New Roman"/>
          <w:sz w:val="24"/>
          <w:szCs w:val="24"/>
        </w:rPr>
        <w:t>Electronic Customer Relationship Management (e</w:t>
      </w:r>
      <w:r w:rsidR="008B6DD2" w:rsidRPr="00AC5DB9">
        <w:rPr>
          <w:rFonts w:ascii="Times New Roman" w:hAnsi="Times New Roman" w:cs="Times New Roman"/>
          <w:sz w:val="24"/>
          <w:szCs w:val="24"/>
        </w:rPr>
        <w:t>-</w:t>
      </w:r>
      <w:r w:rsidR="00CA3FE6" w:rsidRPr="00AC5DB9">
        <w:rPr>
          <w:rFonts w:ascii="Times New Roman" w:hAnsi="Times New Roman" w:cs="Times New Roman"/>
          <w:sz w:val="24"/>
          <w:szCs w:val="24"/>
        </w:rPr>
        <w:t xml:space="preserve">CRM) </w:t>
      </w:r>
      <w:r>
        <w:rPr>
          <w:rFonts w:ascii="Times New Roman" w:hAnsi="Times New Roman" w:cs="Times New Roman"/>
          <w:sz w:val="24"/>
          <w:szCs w:val="24"/>
        </w:rPr>
        <w:t xml:space="preserve">which </w:t>
      </w:r>
      <w:r w:rsidR="00CA3FE6" w:rsidRPr="00AC5DB9">
        <w:rPr>
          <w:rFonts w:ascii="Times New Roman" w:hAnsi="Times New Roman" w:cs="Times New Roman"/>
          <w:sz w:val="24"/>
          <w:szCs w:val="24"/>
        </w:rPr>
        <w:t xml:space="preserve">is referred to the marketing activities, tools and techniques via the Internet network </w:t>
      </w:r>
      <w:r>
        <w:rPr>
          <w:rFonts w:ascii="Times New Roman" w:hAnsi="Times New Roman" w:cs="Times New Roman"/>
          <w:sz w:val="24"/>
          <w:szCs w:val="24"/>
        </w:rPr>
        <w:t>is used.</w:t>
      </w:r>
      <w:r w:rsidR="00CA3FE6" w:rsidRPr="00AC5DB9">
        <w:rPr>
          <w:rFonts w:ascii="Times New Roman" w:hAnsi="Times New Roman" w:cs="Times New Roman"/>
          <w:sz w:val="24"/>
          <w:szCs w:val="24"/>
        </w:rPr>
        <w:t xml:space="preserve"> (Lee-Kelley et.al., 2003 p.241)</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14</w:t>
      </w:r>
      <w:r w:rsidR="00162226" w:rsidRPr="00AC5DB9">
        <w:rPr>
          <w:rFonts w:ascii="Times New Roman" w:hAnsi="Times New Roman" w:cs="Times New Roman"/>
          <w:sz w:val="24"/>
          <w:szCs w:val="24"/>
        </w:rPr>
        <w:t>]</w:t>
      </w:r>
      <w:r w:rsidR="00CA3FE6" w:rsidRPr="00AC5DB9">
        <w:rPr>
          <w:rFonts w:ascii="Times New Roman" w:hAnsi="Times New Roman" w:cs="Times New Roman"/>
          <w:sz w:val="24"/>
          <w:szCs w:val="24"/>
        </w:rPr>
        <w:t>.  Bradway and Purchia (2000)</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15</w:t>
      </w:r>
      <w:r w:rsidR="00162226" w:rsidRPr="00AC5DB9">
        <w:rPr>
          <w:rFonts w:ascii="Times New Roman" w:hAnsi="Times New Roman" w:cs="Times New Roman"/>
          <w:sz w:val="24"/>
          <w:szCs w:val="24"/>
        </w:rPr>
        <w:t>]</w:t>
      </w:r>
      <w:r w:rsidR="00CA3FE6" w:rsidRPr="00AC5DB9">
        <w:rPr>
          <w:rFonts w:ascii="Times New Roman" w:hAnsi="Times New Roman" w:cs="Times New Roman"/>
          <w:sz w:val="24"/>
          <w:szCs w:val="24"/>
        </w:rPr>
        <w:t xml:space="preserve"> mentioned that e</w:t>
      </w:r>
      <w:r w:rsidR="008B6DD2" w:rsidRPr="00AC5DB9">
        <w:rPr>
          <w:rFonts w:ascii="Times New Roman" w:hAnsi="Times New Roman" w:cs="Times New Roman"/>
          <w:sz w:val="24"/>
          <w:szCs w:val="24"/>
        </w:rPr>
        <w:t>-</w:t>
      </w:r>
      <w:r w:rsidR="00CA3FE6" w:rsidRPr="00AC5DB9">
        <w:rPr>
          <w:rFonts w:ascii="Times New Roman" w:hAnsi="Times New Roman" w:cs="Times New Roman"/>
          <w:sz w:val="24"/>
          <w:szCs w:val="24"/>
        </w:rPr>
        <w:t>CRM is the intersection between Internet market and customer-centric strategies.  It is sometime referred to web-enabled or web-based CRM (Aileen, 2006)</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4</w:t>
      </w:r>
      <w:r w:rsidR="00162226" w:rsidRPr="00AC5DB9">
        <w:rPr>
          <w:rFonts w:ascii="Times New Roman" w:hAnsi="Times New Roman" w:cs="Times New Roman"/>
          <w:sz w:val="24"/>
          <w:szCs w:val="24"/>
        </w:rPr>
        <w:t>]</w:t>
      </w:r>
      <w:r w:rsidR="00CA3FE6" w:rsidRPr="00AC5DB9">
        <w:rPr>
          <w:rFonts w:ascii="Times New Roman" w:hAnsi="Times New Roman" w:cs="Times New Roman"/>
          <w:sz w:val="24"/>
          <w:szCs w:val="24"/>
        </w:rPr>
        <w:t>.  e</w:t>
      </w:r>
      <w:r w:rsidR="008B6DD2" w:rsidRPr="00AC5DB9">
        <w:rPr>
          <w:rFonts w:ascii="Times New Roman" w:hAnsi="Times New Roman" w:cs="Times New Roman"/>
          <w:sz w:val="24"/>
          <w:szCs w:val="24"/>
        </w:rPr>
        <w:t>-</w:t>
      </w:r>
      <w:r w:rsidR="00CA3FE6" w:rsidRPr="00AC5DB9">
        <w:rPr>
          <w:rFonts w:ascii="Times New Roman" w:hAnsi="Times New Roman" w:cs="Times New Roman"/>
          <w:sz w:val="24"/>
          <w:szCs w:val="24"/>
        </w:rPr>
        <w:t>CRM to support the multiple electronic channels to contact and communicate with its customers (Bernett &amp; Kuhn, 2002)</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16</w:t>
      </w:r>
      <w:r w:rsidR="00162226" w:rsidRPr="00AC5DB9">
        <w:rPr>
          <w:rFonts w:ascii="Times New Roman" w:hAnsi="Times New Roman" w:cs="Times New Roman"/>
          <w:sz w:val="24"/>
          <w:szCs w:val="24"/>
        </w:rPr>
        <w:t>]</w:t>
      </w:r>
      <w:r>
        <w:rPr>
          <w:rFonts w:ascii="Times New Roman" w:hAnsi="Times New Roman" w:cs="Times New Roman"/>
          <w:sz w:val="24"/>
          <w:szCs w:val="24"/>
        </w:rPr>
        <w:t>.  A</w:t>
      </w:r>
      <w:r w:rsidR="00CA3FE6" w:rsidRPr="00AC5DB9">
        <w:rPr>
          <w:rFonts w:ascii="Times New Roman" w:hAnsi="Times New Roman" w:cs="Times New Roman"/>
          <w:sz w:val="24"/>
          <w:szCs w:val="24"/>
        </w:rPr>
        <w:t>s CRM, e</w:t>
      </w:r>
      <w:r w:rsidR="008B6DD2" w:rsidRPr="00AC5DB9">
        <w:rPr>
          <w:rFonts w:ascii="Times New Roman" w:hAnsi="Times New Roman" w:cs="Times New Roman"/>
          <w:sz w:val="24"/>
          <w:szCs w:val="24"/>
        </w:rPr>
        <w:t>-</w:t>
      </w:r>
      <w:r w:rsidR="00CA3FE6" w:rsidRPr="00AC5DB9">
        <w:rPr>
          <w:rFonts w:ascii="Times New Roman" w:hAnsi="Times New Roman" w:cs="Times New Roman"/>
          <w:sz w:val="24"/>
          <w:szCs w:val="24"/>
        </w:rPr>
        <w:t xml:space="preserve">CRM </w:t>
      </w:r>
      <w:r w:rsidR="00A149ED" w:rsidRPr="00AC5DB9">
        <w:rPr>
          <w:rFonts w:ascii="Times New Roman" w:hAnsi="Times New Roman" w:cs="Times New Roman"/>
          <w:sz w:val="24"/>
          <w:szCs w:val="24"/>
        </w:rPr>
        <w:t>objective is to gather information from customers and adjust service level to match with specific needs which will able to enhance customer relationship (Jerry &amp; Nicholas, 2006, p.23)</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17</w:t>
      </w:r>
      <w:r w:rsidR="00162226" w:rsidRPr="00AC5DB9">
        <w:rPr>
          <w:rFonts w:ascii="Times New Roman" w:hAnsi="Times New Roman" w:cs="Times New Roman"/>
          <w:sz w:val="24"/>
          <w:szCs w:val="24"/>
        </w:rPr>
        <w:t>]</w:t>
      </w:r>
      <w:r w:rsidR="00A149ED" w:rsidRPr="00AC5DB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A149ED" w:rsidRPr="00AC5DB9">
        <w:rPr>
          <w:rFonts w:ascii="Times New Roman" w:hAnsi="Times New Roman" w:cs="Times New Roman"/>
          <w:sz w:val="24"/>
          <w:szCs w:val="24"/>
        </w:rPr>
        <w:t>organization</w:t>
      </w:r>
      <w:r>
        <w:rPr>
          <w:rFonts w:ascii="Times New Roman" w:hAnsi="Times New Roman" w:cs="Times New Roman"/>
          <w:sz w:val="24"/>
          <w:szCs w:val="24"/>
        </w:rPr>
        <w:t xml:space="preserve"> uses e-CRM </w:t>
      </w:r>
      <w:r w:rsidR="00A149ED" w:rsidRPr="00AC5DB9">
        <w:rPr>
          <w:rFonts w:ascii="Times New Roman" w:hAnsi="Times New Roman" w:cs="Times New Roman"/>
          <w:sz w:val="24"/>
          <w:szCs w:val="24"/>
        </w:rPr>
        <w:t xml:space="preserve"> to enable </w:t>
      </w:r>
      <w:r w:rsidR="00221EB5" w:rsidRPr="00AC5DB9">
        <w:rPr>
          <w:rFonts w:ascii="Times New Roman" w:hAnsi="Times New Roman" w:cs="Times New Roman"/>
          <w:sz w:val="24"/>
          <w:szCs w:val="24"/>
        </w:rPr>
        <w:t>specific</w:t>
      </w:r>
      <w:r w:rsidR="00A149ED" w:rsidRPr="00AC5DB9">
        <w:rPr>
          <w:rFonts w:ascii="Times New Roman" w:hAnsi="Times New Roman" w:cs="Times New Roman"/>
          <w:sz w:val="24"/>
          <w:szCs w:val="24"/>
        </w:rPr>
        <w:t xml:space="preserve"> products and services to reach customer</w:t>
      </w:r>
      <w:r>
        <w:rPr>
          <w:rFonts w:ascii="Times New Roman" w:hAnsi="Times New Roman" w:cs="Times New Roman"/>
          <w:sz w:val="24"/>
          <w:szCs w:val="24"/>
        </w:rPr>
        <w:t xml:space="preserve"> through Internet</w:t>
      </w:r>
      <w:r w:rsidR="00A149ED" w:rsidRPr="00AC5DB9">
        <w:rPr>
          <w:rFonts w:ascii="Times New Roman" w:hAnsi="Times New Roman" w:cs="Times New Roman"/>
          <w:sz w:val="24"/>
          <w:szCs w:val="24"/>
        </w:rPr>
        <w:t xml:space="preserve"> (Schneider, 2004; Hugh et.al., 2002)</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18</w:t>
      </w:r>
      <w:r w:rsidR="00162226" w:rsidRPr="00AC5DB9">
        <w:rPr>
          <w:rFonts w:ascii="Times New Roman" w:hAnsi="Times New Roman" w:cs="Times New Roman"/>
          <w:sz w:val="24"/>
          <w:szCs w:val="24"/>
        </w:rPr>
        <w:t>-</w:t>
      </w:r>
      <w:r w:rsidR="00250C35">
        <w:rPr>
          <w:rFonts w:ascii="Times New Roman" w:hAnsi="Times New Roman" w:cs="Times New Roman"/>
          <w:sz w:val="24"/>
          <w:szCs w:val="24"/>
        </w:rPr>
        <w:t>19</w:t>
      </w:r>
      <w:r w:rsidR="00162226" w:rsidRPr="00AC5DB9">
        <w:rPr>
          <w:rFonts w:ascii="Times New Roman" w:hAnsi="Times New Roman" w:cs="Times New Roman"/>
          <w:sz w:val="24"/>
          <w:szCs w:val="24"/>
        </w:rPr>
        <w:t>]</w:t>
      </w:r>
      <w:r w:rsidR="00A149ED" w:rsidRPr="00AC5DB9">
        <w:rPr>
          <w:rFonts w:ascii="Times New Roman" w:hAnsi="Times New Roman" w:cs="Times New Roman"/>
          <w:sz w:val="24"/>
          <w:szCs w:val="24"/>
        </w:rPr>
        <w:t>.  This is one of the opportunities that organizations received because it can retain profitable and valuable customers by fulfil</w:t>
      </w:r>
      <w:r w:rsidR="009A6B68">
        <w:rPr>
          <w:rFonts w:ascii="Times New Roman" w:hAnsi="Times New Roman" w:cs="Times New Roman"/>
          <w:sz w:val="24"/>
          <w:szCs w:val="24"/>
        </w:rPr>
        <w:t>ling</w:t>
      </w:r>
      <w:r w:rsidR="00A149ED" w:rsidRPr="00AC5DB9">
        <w:rPr>
          <w:rFonts w:ascii="Times New Roman" w:hAnsi="Times New Roman" w:cs="Times New Roman"/>
          <w:sz w:val="24"/>
          <w:szCs w:val="24"/>
        </w:rPr>
        <w:t xml:space="preserve"> their requirements (Ing-long &amp; Ching-Yi, 2009)</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20</w:t>
      </w:r>
      <w:r w:rsidR="00162226" w:rsidRPr="00AC5DB9">
        <w:rPr>
          <w:rFonts w:ascii="Times New Roman" w:hAnsi="Times New Roman" w:cs="Times New Roman"/>
          <w:sz w:val="24"/>
          <w:szCs w:val="24"/>
        </w:rPr>
        <w:t>]</w:t>
      </w:r>
      <w:r w:rsidR="00A149ED" w:rsidRPr="00AC5DB9">
        <w:rPr>
          <w:rFonts w:ascii="Times New Roman" w:hAnsi="Times New Roman" w:cs="Times New Roman"/>
          <w:sz w:val="24"/>
          <w:szCs w:val="24"/>
        </w:rPr>
        <w:t xml:space="preserve">.  Customer satisfaction, customer retention and customer loyalty are three significant components of customer </w:t>
      </w:r>
      <w:r w:rsidR="00A149ED" w:rsidRPr="00AC5DB9">
        <w:rPr>
          <w:rFonts w:ascii="Times New Roman" w:hAnsi="Times New Roman" w:cs="Times New Roman"/>
          <w:sz w:val="24"/>
          <w:szCs w:val="24"/>
        </w:rPr>
        <w:lastRenderedPageBreak/>
        <w:t>relationship that organization want</w:t>
      </w:r>
      <w:r w:rsidR="009A6B68">
        <w:rPr>
          <w:rFonts w:ascii="Times New Roman" w:hAnsi="Times New Roman" w:cs="Times New Roman"/>
          <w:sz w:val="24"/>
          <w:szCs w:val="24"/>
        </w:rPr>
        <w:t>s</w:t>
      </w:r>
      <w:r w:rsidR="00A149ED" w:rsidRPr="00AC5DB9">
        <w:rPr>
          <w:rFonts w:ascii="Times New Roman" w:hAnsi="Times New Roman" w:cs="Times New Roman"/>
          <w:sz w:val="24"/>
          <w:szCs w:val="24"/>
        </w:rPr>
        <w:t xml:space="preserve"> to achieve significant goals of CRM (AvJill,2001; Mohamad &amp; Ning, 2005)</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6</w:t>
      </w:r>
      <w:r w:rsidR="00162226" w:rsidRPr="00AC5DB9">
        <w:rPr>
          <w:rFonts w:ascii="Times New Roman" w:hAnsi="Times New Roman" w:cs="Times New Roman"/>
          <w:sz w:val="24"/>
          <w:szCs w:val="24"/>
        </w:rPr>
        <w:t xml:space="preserve">, </w:t>
      </w:r>
      <w:r w:rsidR="00250C35">
        <w:rPr>
          <w:rFonts w:ascii="Times New Roman" w:hAnsi="Times New Roman" w:cs="Times New Roman"/>
          <w:sz w:val="24"/>
          <w:szCs w:val="24"/>
        </w:rPr>
        <w:t>21</w:t>
      </w:r>
      <w:r w:rsidR="00162226" w:rsidRPr="00AC5DB9">
        <w:rPr>
          <w:rFonts w:ascii="Times New Roman" w:hAnsi="Times New Roman" w:cs="Times New Roman"/>
          <w:sz w:val="24"/>
          <w:szCs w:val="24"/>
        </w:rPr>
        <w:t>]</w:t>
      </w:r>
      <w:r w:rsidR="00A149ED" w:rsidRPr="00AC5DB9">
        <w:rPr>
          <w:rFonts w:ascii="Times New Roman" w:hAnsi="Times New Roman" w:cs="Times New Roman"/>
          <w:sz w:val="24"/>
          <w:szCs w:val="24"/>
        </w:rPr>
        <w:t>.</w:t>
      </w:r>
      <w:r w:rsidR="007D650E" w:rsidRPr="00AC5DB9">
        <w:rPr>
          <w:rFonts w:ascii="Times New Roman" w:hAnsi="Times New Roman" w:cs="Times New Roman"/>
          <w:sz w:val="24"/>
          <w:szCs w:val="24"/>
        </w:rPr>
        <w:t xml:space="preserve">  The first paradigm shift from old economy to new economy primarily addressed the mechanics of business operations and supporting technologies.  The second paradigm shift and the one that many busines</w:t>
      </w:r>
      <w:r w:rsidR="009A6B68">
        <w:rPr>
          <w:rFonts w:ascii="Times New Roman" w:hAnsi="Times New Roman" w:cs="Times New Roman"/>
          <w:sz w:val="24"/>
          <w:szCs w:val="24"/>
        </w:rPr>
        <w:t>ses fail to make is to address</w:t>
      </w:r>
      <w:r w:rsidR="007D650E" w:rsidRPr="00AC5DB9">
        <w:rPr>
          <w:rFonts w:ascii="Times New Roman" w:hAnsi="Times New Roman" w:cs="Times New Roman"/>
          <w:sz w:val="24"/>
          <w:szCs w:val="24"/>
        </w:rPr>
        <w:t xml:space="preserve"> the relationship between businesses and the customers they serve; that is the shift from customer relationship to the new paradigm e-CRM.  In today’s competitive arena the market dynamics which institutions must address in ord</w:t>
      </w:r>
      <w:r w:rsidR="00467DA0">
        <w:rPr>
          <w:rFonts w:ascii="Times New Roman" w:hAnsi="Times New Roman" w:cs="Times New Roman"/>
          <w:sz w:val="24"/>
          <w:szCs w:val="24"/>
        </w:rPr>
        <w:t xml:space="preserve">er to survive and prosper are </w:t>
      </w:r>
      <w:r w:rsidR="0062265B">
        <w:rPr>
          <w:rFonts w:ascii="Times New Roman" w:hAnsi="Times New Roman" w:cs="Times New Roman"/>
          <w:sz w:val="24"/>
          <w:szCs w:val="24"/>
        </w:rPr>
        <w:t>a</w:t>
      </w:r>
      <w:r w:rsidR="00467DA0">
        <w:rPr>
          <w:rFonts w:ascii="Times New Roman" w:hAnsi="Times New Roman" w:cs="Times New Roman"/>
          <w:sz w:val="24"/>
          <w:szCs w:val="24"/>
        </w:rPr>
        <w:t>)</w:t>
      </w:r>
      <w:r w:rsidR="007D650E" w:rsidRPr="00AC5DB9">
        <w:rPr>
          <w:rFonts w:ascii="Times New Roman" w:hAnsi="Times New Roman" w:cs="Times New Roman"/>
          <w:sz w:val="24"/>
          <w:szCs w:val="24"/>
        </w:rPr>
        <w:t xml:space="preserve"> newly empowered customers who choose how to comm</w:t>
      </w:r>
      <w:r w:rsidR="00467DA0">
        <w:rPr>
          <w:rFonts w:ascii="Times New Roman" w:hAnsi="Times New Roman" w:cs="Times New Roman"/>
          <w:sz w:val="24"/>
          <w:szCs w:val="24"/>
        </w:rPr>
        <w:t xml:space="preserve">unicate with the institutions, </w:t>
      </w:r>
      <w:r w:rsidR="0062265B">
        <w:rPr>
          <w:rFonts w:ascii="Times New Roman" w:hAnsi="Times New Roman" w:cs="Times New Roman"/>
          <w:sz w:val="24"/>
          <w:szCs w:val="24"/>
        </w:rPr>
        <w:t>b</w:t>
      </w:r>
      <w:r w:rsidR="00467DA0">
        <w:rPr>
          <w:rFonts w:ascii="Times New Roman" w:hAnsi="Times New Roman" w:cs="Times New Roman"/>
          <w:sz w:val="24"/>
          <w:szCs w:val="24"/>
        </w:rPr>
        <w:t>)</w:t>
      </w:r>
      <w:r w:rsidR="007D650E" w:rsidRPr="00AC5DB9">
        <w:rPr>
          <w:rFonts w:ascii="Times New Roman" w:hAnsi="Times New Roman" w:cs="Times New Roman"/>
          <w:sz w:val="24"/>
          <w:szCs w:val="24"/>
        </w:rPr>
        <w:t xml:space="preserve"> consumers who expect a high degree of personalization, c) emerging real time</w:t>
      </w:r>
      <w:r w:rsidR="00801F9E" w:rsidRPr="00AC5DB9">
        <w:rPr>
          <w:rFonts w:ascii="Times New Roman" w:hAnsi="Times New Roman" w:cs="Times New Roman"/>
          <w:sz w:val="24"/>
          <w:szCs w:val="24"/>
        </w:rPr>
        <w:t xml:space="preserve">, interactive channels including email, web, ATMs and call centre that must be synchronized </w:t>
      </w:r>
      <w:r w:rsidR="008E594D" w:rsidRPr="00AC5DB9">
        <w:rPr>
          <w:rFonts w:ascii="Times New Roman" w:hAnsi="Times New Roman" w:cs="Times New Roman"/>
          <w:sz w:val="24"/>
          <w:szCs w:val="24"/>
        </w:rPr>
        <w:t xml:space="preserve">with a customer’s non-electronic activity.  The business </w:t>
      </w:r>
      <w:r w:rsidR="00221EB5" w:rsidRPr="00AC5DB9">
        <w:rPr>
          <w:rFonts w:ascii="Times New Roman" w:hAnsi="Times New Roman" w:cs="Times New Roman"/>
          <w:sz w:val="24"/>
          <w:szCs w:val="24"/>
        </w:rPr>
        <w:t>change</w:t>
      </w:r>
      <w:r w:rsidR="008E594D" w:rsidRPr="00AC5DB9">
        <w:rPr>
          <w:rFonts w:ascii="Times New Roman" w:hAnsi="Times New Roman" w:cs="Times New Roman"/>
          <w:sz w:val="24"/>
          <w:szCs w:val="24"/>
        </w:rPr>
        <w:t xml:space="preserve"> </w:t>
      </w:r>
      <w:r w:rsidR="007E4BF0" w:rsidRPr="00AC5DB9">
        <w:rPr>
          <w:rFonts w:ascii="Times New Roman" w:hAnsi="Times New Roman" w:cs="Times New Roman"/>
          <w:sz w:val="24"/>
          <w:szCs w:val="24"/>
        </w:rPr>
        <w:t xml:space="preserve">requires </w:t>
      </w:r>
      <w:r w:rsidR="008E594D" w:rsidRPr="00AC5DB9">
        <w:rPr>
          <w:rFonts w:ascii="Times New Roman" w:hAnsi="Times New Roman" w:cs="Times New Roman"/>
          <w:sz w:val="24"/>
          <w:szCs w:val="24"/>
        </w:rPr>
        <w:t xml:space="preserve">flexibility and rapid adoption to technologies.  </w:t>
      </w:r>
      <w:r w:rsidR="00837415" w:rsidRPr="00AC5DB9">
        <w:rPr>
          <w:rFonts w:ascii="Times New Roman" w:hAnsi="Times New Roman" w:cs="Times New Roman"/>
          <w:sz w:val="24"/>
          <w:szCs w:val="24"/>
        </w:rPr>
        <w:t>Though the core of e-CRM remains to be across channel integration and optimisation</w:t>
      </w:r>
      <w:r w:rsidR="00A55277">
        <w:rPr>
          <w:rFonts w:ascii="Times New Roman" w:hAnsi="Times New Roman" w:cs="Times New Roman"/>
          <w:sz w:val="24"/>
          <w:szCs w:val="24"/>
        </w:rPr>
        <w:t>.</w:t>
      </w:r>
      <w:r w:rsidR="00837415" w:rsidRPr="00AC5DB9">
        <w:rPr>
          <w:rFonts w:ascii="Times New Roman" w:hAnsi="Times New Roman" w:cs="Times New Roman"/>
          <w:sz w:val="24"/>
          <w:szCs w:val="24"/>
        </w:rPr>
        <w:t xml:space="preserve"> </w:t>
      </w:r>
    </w:p>
    <w:p w:rsidR="00A55277" w:rsidRDefault="00837415" w:rsidP="006E6B20">
      <w:pPr>
        <w:spacing w:line="360" w:lineRule="auto"/>
        <w:jc w:val="both"/>
        <w:rPr>
          <w:rFonts w:ascii="Times New Roman" w:hAnsi="Times New Roman" w:cs="Times New Roman"/>
          <w:sz w:val="24"/>
          <w:szCs w:val="24"/>
        </w:rPr>
      </w:pPr>
      <w:r w:rsidRPr="00AC5DB9">
        <w:rPr>
          <w:rFonts w:ascii="Times New Roman" w:hAnsi="Times New Roman" w:cs="Times New Roman"/>
          <w:b/>
          <w:sz w:val="24"/>
          <w:szCs w:val="24"/>
        </w:rPr>
        <w:t>Electronic Channels:</w:t>
      </w:r>
      <w:r w:rsidR="00A55277">
        <w:rPr>
          <w:rFonts w:ascii="Times New Roman" w:hAnsi="Times New Roman" w:cs="Times New Roman"/>
          <w:sz w:val="24"/>
          <w:szCs w:val="24"/>
        </w:rPr>
        <w:t xml:space="preserve"> The</w:t>
      </w:r>
      <w:r w:rsidRPr="00AC5DB9">
        <w:rPr>
          <w:rFonts w:ascii="Times New Roman" w:hAnsi="Times New Roman" w:cs="Times New Roman"/>
          <w:sz w:val="24"/>
          <w:szCs w:val="24"/>
        </w:rPr>
        <w:t xml:space="preserve"> electronic channels such as the web and personalised e-messaging have become the medium for fast, </w:t>
      </w:r>
      <w:r w:rsidR="00F711AC" w:rsidRPr="00AC5DB9">
        <w:rPr>
          <w:rFonts w:ascii="Times New Roman" w:hAnsi="Times New Roman" w:cs="Times New Roman"/>
          <w:sz w:val="24"/>
          <w:szCs w:val="24"/>
        </w:rPr>
        <w:t>interactive and economic communication, challenging companies to keep pace with this increased velocity</w:t>
      </w:r>
    </w:p>
    <w:p w:rsidR="00F711AC" w:rsidRPr="00AC5DB9" w:rsidRDefault="00F711AC" w:rsidP="006E6B20">
      <w:pPr>
        <w:spacing w:line="360" w:lineRule="auto"/>
        <w:jc w:val="both"/>
        <w:rPr>
          <w:rFonts w:ascii="Times New Roman" w:hAnsi="Times New Roman" w:cs="Times New Roman"/>
          <w:sz w:val="24"/>
          <w:szCs w:val="24"/>
        </w:rPr>
      </w:pPr>
      <w:r w:rsidRPr="00AC5DB9">
        <w:rPr>
          <w:rFonts w:ascii="Times New Roman" w:hAnsi="Times New Roman" w:cs="Times New Roman"/>
          <w:b/>
          <w:sz w:val="24"/>
          <w:szCs w:val="24"/>
        </w:rPr>
        <w:t>Enterprise:</w:t>
      </w:r>
      <w:r w:rsidRPr="00AC5DB9">
        <w:rPr>
          <w:rFonts w:ascii="Times New Roman" w:hAnsi="Times New Roman" w:cs="Times New Roman"/>
          <w:sz w:val="24"/>
          <w:szCs w:val="24"/>
        </w:rPr>
        <w:t xml:space="preserve"> </w:t>
      </w:r>
      <w:r w:rsidR="00A55277">
        <w:rPr>
          <w:rFonts w:ascii="Times New Roman" w:hAnsi="Times New Roman" w:cs="Times New Roman"/>
          <w:sz w:val="24"/>
          <w:szCs w:val="24"/>
        </w:rPr>
        <w:t xml:space="preserve">With the help of </w:t>
      </w:r>
      <w:r w:rsidRPr="00AC5DB9">
        <w:rPr>
          <w:rFonts w:ascii="Times New Roman" w:hAnsi="Times New Roman" w:cs="Times New Roman"/>
          <w:sz w:val="24"/>
          <w:szCs w:val="24"/>
        </w:rPr>
        <w:t xml:space="preserve">e-CRM a company gains </w:t>
      </w:r>
      <w:r w:rsidR="00A55277">
        <w:rPr>
          <w:rFonts w:ascii="Times New Roman" w:hAnsi="Times New Roman" w:cs="Times New Roman"/>
          <w:sz w:val="24"/>
          <w:szCs w:val="24"/>
        </w:rPr>
        <w:t>to</w:t>
      </w:r>
      <w:r w:rsidRPr="00AC5DB9">
        <w:rPr>
          <w:rFonts w:ascii="Times New Roman" w:hAnsi="Times New Roman" w:cs="Times New Roman"/>
          <w:sz w:val="24"/>
          <w:szCs w:val="24"/>
        </w:rPr>
        <w:t xml:space="preserve"> touch and shape a customer’s experience through sales, services and </w:t>
      </w:r>
      <w:r w:rsidR="00A55277">
        <w:rPr>
          <w:rFonts w:ascii="Times New Roman" w:hAnsi="Times New Roman" w:cs="Times New Roman"/>
          <w:sz w:val="24"/>
          <w:szCs w:val="24"/>
        </w:rPr>
        <w:t>the organization</w:t>
      </w:r>
      <w:r w:rsidRPr="00AC5DB9">
        <w:rPr>
          <w:rFonts w:ascii="Times New Roman" w:hAnsi="Times New Roman" w:cs="Times New Roman"/>
          <w:sz w:val="24"/>
          <w:szCs w:val="24"/>
        </w:rPr>
        <w:t xml:space="preserve"> need to understand and assess customer behaviour.</w:t>
      </w:r>
    </w:p>
    <w:p w:rsidR="00F711AC" w:rsidRPr="00AC5DB9" w:rsidRDefault="00F711AC" w:rsidP="006E6B20">
      <w:pPr>
        <w:spacing w:line="360" w:lineRule="auto"/>
        <w:jc w:val="both"/>
        <w:rPr>
          <w:rFonts w:ascii="Times New Roman" w:hAnsi="Times New Roman" w:cs="Times New Roman"/>
          <w:sz w:val="24"/>
          <w:szCs w:val="24"/>
        </w:rPr>
      </w:pPr>
      <w:r w:rsidRPr="00AC5DB9">
        <w:rPr>
          <w:rFonts w:ascii="Times New Roman" w:hAnsi="Times New Roman" w:cs="Times New Roman"/>
          <w:b/>
          <w:sz w:val="24"/>
          <w:szCs w:val="24"/>
        </w:rPr>
        <w:t>Empowerment:</w:t>
      </w:r>
      <w:r w:rsidRPr="00AC5DB9">
        <w:rPr>
          <w:rFonts w:ascii="Times New Roman" w:hAnsi="Times New Roman" w:cs="Times New Roman"/>
          <w:sz w:val="24"/>
          <w:szCs w:val="24"/>
        </w:rPr>
        <w:t xml:space="preserve"> </w:t>
      </w:r>
      <w:r w:rsidR="00A55277">
        <w:rPr>
          <w:rFonts w:ascii="Times New Roman" w:hAnsi="Times New Roman" w:cs="Times New Roman"/>
          <w:sz w:val="24"/>
          <w:szCs w:val="24"/>
        </w:rPr>
        <w:t xml:space="preserve">The </w:t>
      </w:r>
      <w:r w:rsidRPr="00AC5DB9">
        <w:rPr>
          <w:rFonts w:ascii="Times New Roman" w:hAnsi="Times New Roman" w:cs="Times New Roman"/>
          <w:sz w:val="24"/>
          <w:szCs w:val="24"/>
        </w:rPr>
        <w:t xml:space="preserve">strategies </w:t>
      </w:r>
      <w:r w:rsidR="00A55277">
        <w:rPr>
          <w:rFonts w:ascii="Times New Roman" w:hAnsi="Times New Roman" w:cs="Times New Roman"/>
          <w:sz w:val="24"/>
          <w:szCs w:val="24"/>
        </w:rPr>
        <w:t xml:space="preserve">of e-CRM </w:t>
      </w:r>
      <w:r w:rsidRPr="00AC5DB9">
        <w:rPr>
          <w:rFonts w:ascii="Times New Roman" w:hAnsi="Times New Roman" w:cs="Times New Roman"/>
          <w:sz w:val="24"/>
          <w:szCs w:val="24"/>
        </w:rPr>
        <w:t xml:space="preserve">must be structured to accommodate consumers </w:t>
      </w:r>
      <w:r w:rsidR="00A55277">
        <w:rPr>
          <w:rFonts w:ascii="Times New Roman" w:hAnsi="Times New Roman" w:cs="Times New Roman"/>
          <w:sz w:val="24"/>
          <w:szCs w:val="24"/>
        </w:rPr>
        <w:t xml:space="preserve">who are having the </w:t>
      </w:r>
      <w:r w:rsidRPr="00AC5DB9">
        <w:rPr>
          <w:rFonts w:ascii="Times New Roman" w:hAnsi="Times New Roman" w:cs="Times New Roman"/>
          <w:sz w:val="24"/>
          <w:szCs w:val="24"/>
        </w:rPr>
        <w:t xml:space="preserve"> power to decide when and how to communicate with the organization/institution</w:t>
      </w:r>
      <w:r w:rsidR="00A55277">
        <w:rPr>
          <w:rFonts w:ascii="Times New Roman" w:hAnsi="Times New Roman" w:cs="Times New Roman"/>
          <w:sz w:val="24"/>
          <w:szCs w:val="24"/>
        </w:rPr>
        <w:t xml:space="preserve">.  </w:t>
      </w:r>
      <w:r w:rsidRPr="00AC5DB9">
        <w:rPr>
          <w:rFonts w:ascii="Times New Roman" w:hAnsi="Times New Roman" w:cs="Times New Roman"/>
          <w:sz w:val="24"/>
          <w:szCs w:val="24"/>
        </w:rPr>
        <w:t>An e-CRM solution must be structured to deliver timely pertinent, valuable information that a consumer accepts in exchange for customer attention.</w:t>
      </w:r>
    </w:p>
    <w:p w:rsidR="00F711AC" w:rsidRPr="00AC5DB9" w:rsidRDefault="00F711AC" w:rsidP="006E6B20">
      <w:pPr>
        <w:spacing w:line="360" w:lineRule="auto"/>
        <w:jc w:val="both"/>
        <w:rPr>
          <w:rFonts w:ascii="Times New Roman" w:hAnsi="Times New Roman" w:cs="Times New Roman"/>
          <w:sz w:val="24"/>
          <w:szCs w:val="24"/>
        </w:rPr>
      </w:pPr>
      <w:r w:rsidRPr="00AC5DB9">
        <w:rPr>
          <w:rFonts w:ascii="Times New Roman" w:hAnsi="Times New Roman" w:cs="Times New Roman"/>
          <w:b/>
          <w:sz w:val="24"/>
          <w:szCs w:val="24"/>
        </w:rPr>
        <w:t>Economics:</w:t>
      </w:r>
      <w:r w:rsidRPr="00AC5DB9">
        <w:rPr>
          <w:rFonts w:ascii="Times New Roman" w:hAnsi="Times New Roman" w:cs="Times New Roman"/>
          <w:sz w:val="24"/>
          <w:szCs w:val="24"/>
        </w:rPr>
        <w:t xml:space="preserve"> </w:t>
      </w:r>
      <w:r w:rsidR="00A55277">
        <w:rPr>
          <w:rFonts w:ascii="Times New Roman" w:hAnsi="Times New Roman" w:cs="Times New Roman"/>
          <w:sz w:val="24"/>
          <w:szCs w:val="24"/>
        </w:rPr>
        <w:t>The</w:t>
      </w:r>
      <w:r w:rsidRPr="00AC5DB9">
        <w:rPr>
          <w:rFonts w:ascii="Times New Roman" w:hAnsi="Times New Roman" w:cs="Times New Roman"/>
          <w:sz w:val="24"/>
          <w:szCs w:val="24"/>
        </w:rPr>
        <w:t xml:space="preserve"> </w:t>
      </w:r>
      <w:r w:rsidR="00103D54" w:rsidRPr="00AC5DB9">
        <w:rPr>
          <w:rFonts w:ascii="Times New Roman" w:hAnsi="Times New Roman" w:cs="Times New Roman"/>
          <w:sz w:val="24"/>
          <w:szCs w:val="24"/>
        </w:rPr>
        <w:t>strategy</w:t>
      </w:r>
      <w:r w:rsidR="00A55277">
        <w:rPr>
          <w:rFonts w:ascii="Times New Roman" w:hAnsi="Times New Roman" w:cs="Times New Roman"/>
          <w:sz w:val="24"/>
          <w:szCs w:val="24"/>
        </w:rPr>
        <w:t xml:space="preserve"> of e-CRM</w:t>
      </w:r>
      <w:r w:rsidRPr="00AC5DB9">
        <w:rPr>
          <w:rFonts w:ascii="Times New Roman" w:hAnsi="Times New Roman" w:cs="Times New Roman"/>
          <w:sz w:val="24"/>
          <w:szCs w:val="24"/>
        </w:rPr>
        <w:t xml:space="preserve"> ideally should concentrate on customer economics, which </w:t>
      </w:r>
      <w:r w:rsidR="00A55277">
        <w:rPr>
          <w:rFonts w:ascii="Times New Roman" w:hAnsi="Times New Roman" w:cs="Times New Roman"/>
          <w:sz w:val="24"/>
          <w:szCs w:val="24"/>
        </w:rPr>
        <w:t>has</w:t>
      </w:r>
      <w:r w:rsidRPr="00AC5DB9">
        <w:rPr>
          <w:rFonts w:ascii="Times New Roman" w:hAnsi="Times New Roman" w:cs="Times New Roman"/>
          <w:sz w:val="24"/>
          <w:szCs w:val="24"/>
        </w:rPr>
        <w:t xml:space="preserve"> asset-allocation decisions, directing individuals </w:t>
      </w:r>
      <w:r w:rsidR="00A55277">
        <w:rPr>
          <w:rFonts w:ascii="Times New Roman" w:hAnsi="Times New Roman" w:cs="Times New Roman"/>
          <w:sz w:val="24"/>
          <w:szCs w:val="24"/>
        </w:rPr>
        <w:t xml:space="preserve">to </w:t>
      </w:r>
      <w:r w:rsidRPr="00AC5DB9">
        <w:rPr>
          <w:rFonts w:ascii="Times New Roman" w:hAnsi="Times New Roman" w:cs="Times New Roman"/>
          <w:sz w:val="24"/>
          <w:szCs w:val="24"/>
        </w:rPr>
        <w:t>likely to provide the greatest return on customer-communication initiatives.</w:t>
      </w:r>
    </w:p>
    <w:p w:rsidR="00F711AC" w:rsidRPr="00AC5DB9" w:rsidRDefault="00A55277" w:rsidP="006E6B2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Evaluation:  </w:t>
      </w:r>
      <w:r>
        <w:rPr>
          <w:rFonts w:ascii="Times New Roman" w:hAnsi="Times New Roman" w:cs="Times New Roman"/>
          <w:sz w:val="24"/>
          <w:szCs w:val="24"/>
        </w:rPr>
        <w:t>To understand the</w:t>
      </w:r>
      <w:r w:rsidR="002316F2" w:rsidRPr="00AC5DB9">
        <w:rPr>
          <w:rFonts w:ascii="Times New Roman" w:hAnsi="Times New Roman" w:cs="Times New Roman"/>
          <w:sz w:val="24"/>
          <w:szCs w:val="24"/>
        </w:rPr>
        <w:t xml:space="preserve"> customer economics relies on organization ability to attribute customer behaviour to market programs, evaluate customer interactions along various customer touch point channel, and compare anticipated ROI against actual returns through customer analytic reporting.  </w:t>
      </w:r>
    </w:p>
    <w:p w:rsidR="002316F2" w:rsidRPr="00AC5DB9" w:rsidRDefault="002316F2" w:rsidP="006E6B20">
      <w:pPr>
        <w:spacing w:line="360" w:lineRule="auto"/>
        <w:jc w:val="both"/>
        <w:rPr>
          <w:rFonts w:ascii="Times New Roman" w:hAnsi="Times New Roman" w:cs="Times New Roman"/>
          <w:sz w:val="24"/>
          <w:szCs w:val="24"/>
        </w:rPr>
      </w:pPr>
      <w:r w:rsidRPr="00AC5DB9">
        <w:rPr>
          <w:rFonts w:ascii="Times New Roman" w:hAnsi="Times New Roman" w:cs="Times New Roman"/>
          <w:b/>
          <w:sz w:val="24"/>
          <w:szCs w:val="24"/>
        </w:rPr>
        <w:lastRenderedPageBreak/>
        <w:t>External Information:</w:t>
      </w:r>
      <w:r w:rsidRPr="00AC5DB9">
        <w:rPr>
          <w:rFonts w:ascii="Times New Roman" w:hAnsi="Times New Roman" w:cs="Times New Roman"/>
          <w:sz w:val="24"/>
          <w:szCs w:val="24"/>
        </w:rPr>
        <w:t xml:space="preserve"> </w:t>
      </w:r>
      <w:r w:rsidR="00A55277">
        <w:rPr>
          <w:rFonts w:ascii="Times New Roman" w:hAnsi="Times New Roman" w:cs="Times New Roman"/>
          <w:sz w:val="24"/>
          <w:szCs w:val="24"/>
        </w:rPr>
        <w:t>The e-CRM strategy</w:t>
      </w:r>
      <w:r w:rsidRPr="00AC5DB9">
        <w:rPr>
          <w:rFonts w:ascii="Times New Roman" w:hAnsi="Times New Roman" w:cs="Times New Roman"/>
          <w:sz w:val="24"/>
          <w:szCs w:val="24"/>
        </w:rPr>
        <w:t xml:space="preserve"> should be able to gain and leverage information from such sources as third party information networks and web page profiler application.  </w:t>
      </w:r>
    </w:p>
    <w:p w:rsidR="002316F2" w:rsidRPr="00AC5DB9" w:rsidRDefault="002316F2" w:rsidP="006E6B20">
      <w:pPr>
        <w:spacing w:line="360" w:lineRule="auto"/>
        <w:jc w:val="both"/>
        <w:rPr>
          <w:rFonts w:ascii="Times New Roman" w:hAnsi="Times New Roman" w:cs="Times New Roman"/>
          <w:sz w:val="24"/>
          <w:szCs w:val="24"/>
        </w:rPr>
      </w:pPr>
      <w:r w:rsidRPr="00AC5DB9">
        <w:rPr>
          <w:rFonts w:ascii="Times New Roman" w:hAnsi="Times New Roman" w:cs="Times New Roman"/>
          <w:sz w:val="24"/>
          <w:szCs w:val="24"/>
        </w:rPr>
        <w:t xml:space="preserve">The e-CRM must address the stakeholders optimization along three dimensions </w:t>
      </w:r>
      <w:r w:rsidR="00A55277">
        <w:rPr>
          <w:rFonts w:ascii="Times New Roman" w:hAnsi="Times New Roman" w:cs="Times New Roman"/>
          <w:sz w:val="24"/>
          <w:szCs w:val="24"/>
        </w:rPr>
        <w:t>are</w:t>
      </w:r>
      <w:r w:rsidRPr="00AC5DB9">
        <w:rPr>
          <w:rFonts w:ascii="Times New Roman" w:hAnsi="Times New Roman" w:cs="Times New Roman"/>
          <w:sz w:val="24"/>
          <w:szCs w:val="24"/>
        </w:rPr>
        <w:t xml:space="preserve"> acquisition, expansion and retention.  </w:t>
      </w:r>
      <w:r w:rsidR="00A55277">
        <w:rPr>
          <w:rFonts w:ascii="Times New Roman" w:hAnsi="Times New Roman" w:cs="Times New Roman"/>
          <w:sz w:val="24"/>
          <w:szCs w:val="24"/>
        </w:rPr>
        <w:t xml:space="preserve">Any </w:t>
      </w:r>
      <w:r w:rsidRPr="00AC5DB9">
        <w:rPr>
          <w:rFonts w:ascii="Times New Roman" w:hAnsi="Times New Roman" w:cs="Times New Roman"/>
          <w:sz w:val="24"/>
          <w:szCs w:val="24"/>
        </w:rPr>
        <w:t xml:space="preserve">e-CRM solution should also establish a central mechanism to determine which customer should receive what information with type relationship level.  </w:t>
      </w:r>
    </w:p>
    <w:p w:rsidR="007D650E" w:rsidRPr="00AC5DB9" w:rsidRDefault="007D650E" w:rsidP="007D650E">
      <w:pPr>
        <w:rPr>
          <w:rFonts w:ascii="Times New Roman" w:hAnsi="Times New Roman" w:cs="Times New Roman"/>
          <w:b/>
          <w:sz w:val="24"/>
          <w:szCs w:val="24"/>
          <w:lang w:val="en-US"/>
        </w:rPr>
      </w:pPr>
      <w:r w:rsidRPr="00AC5DB9">
        <w:rPr>
          <w:rFonts w:ascii="Times New Roman" w:hAnsi="Times New Roman" w:cs="Times New Roman"/>
          <w:b/>
          <w:sz w:val="24"/>
          <w:szCs w:val="24"/>
          <w:lang w:val="en-US"/>
        </w:rPr>
        <w:t>1.1. e-CRM Architecture</w:t>
      </w:r>
    </w:p>
    <w:p w:rsidR="003B7094" w:rsidRPr="00AC5DB9" w:rsidRDefault="00A55277" w:rsidP="003B70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Institution </w:t>
      </w:r>
      <w:r w:rsidR="00AA28CC">
        <w:rPr>
          <w:rFonts w:ascii="Times New Roman" w:hAnsi="Times New Roman" w:cs="Times New Roman"/>
          <w:sz w:val="24"/>
          <w:szCs w:val="24"/>
        </w:rPr>
        <w:t xml:space="preserve">should </w:t>
      </w:r>
      <w:r w:rsidR="003B7094" w:rsidRPr="00AC5DB9">
        <w:rPr>
          <w:rFonts w:ascii="Times New Roman" w:hAnsi="Times New Roman" w:cs="Times New Roman"/>
          <w:sz w:val="24"/>
          <w:szCs w:val="24"/>
        </w:rPr>
        <w:t xml:space="preserve"> develop a Connected Enterprise Architecture (CEA) within the context of the institution’s </w:t>
      </w:r>
      <w:r w:rsidR="00AA28CC">
        <w:rPr>
          <w:rFonts w:ascii="Times New Roman" w:hAnsi="Times New Roman" w:cs="Times New Roman"/>
          <w:sz w:val="24"/>
          <w:szCs w:val="24"/>
        </w:rPr>
        <w:t xml:space="preserve">and its own </w:t>
      </w:r>
      <w:r w:rsidR="003B7094" w:rsidRPr="00AC5DB9">
        <w:rPr>
          <w:rFonts w:ascii="Times New Roman" w:hAnsi="Times New Roman" w:cs="Times New Roman"/>
          <w:sz w:val="24"/>
          <w:szCs w:val="24"/>
        </w:rPr>
        <w:t>Customer Relationship Management Strategy.  The following set of technical e-CRM capabilities and applications that collectively and ideally comprise a full e-CRM solution.   They are:</w:t>
      </w:r>
    </w:p>
    <w:p w:rsidR="003B7094" w:rsidRPr="00AC5DB9" w:rsidRDefault="003B7094" w:rsidP="003B7094">
      <w:pPr>
        <w:spacing w:after="0" w:line="360" w:lineRule="auto"/>
        <w:jc w:val="both"/>
        <w:rPr>
          <w:rFonts w:ascii="Times New Roman" w:hAnsi="Times New Roman" w:cs="Times New Roman"/>
          <w:sz w:val="24"/>
          <w:szCs w:val="24"/>
        </w:rPr>
      </w:pPr>
    </w:p>
    <w:p w:rsidR="003B7094" w:rsidRPr="00AC5DB9" w:rsidRDefault="003B7094" w:rsidP="003B7094">
      <w:pPr>
        <w:pStyle w:val="ListParagraph"/>
        <w:numPr>
          <w:ilvl w:val="0"/>
          <w:numId w:val="1"/>
        </w:num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Customer Analytic Software.</w:t>
      </w:r>
    </w:p>
    <w:p w:rsidR="003B7094" w:rsidRPr="00AC5DB9" w:rsidRDefault="003B7094" w:rsidP="003B7094">
      <w:pPr>
        <w:pStyle w:val="ListParagraph"/>
        <w:numPr>
          <w:ilvl w:val="0"/>
          <w:numId w:val="1"/>
        </w:num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 xml:space="preserve">Data </w:t>
      </w:r>
      <w:r w:rsidR="00AA28CC">
        <w:rPr>
          <w:rFonts w:ascii="Times New Roman" w:hAnsi="Times New Roman" w:cs="Times New Roman"/>
          <w:sz w:val="24"/>
          <w:szCs w:val="24"/>
        </w:rPr>
        <w:t>Mining</w:t>
      </w:r>
      <w:r w:rsidRPr="00AC5DB9">
        <w:rPr>
          <w:rFonts w:ascii="Times New Roman" w:hAnsi="Times New Roman" w:cs="Times New Roman"/>
          <w:sz w:val="24"/>
          <w:szCs w:val="24"/>
        </w:rPr>
        <w:t xml:space="preserve"> software</w:t>
      </w:r>
    </w:p>
    <w:p w:rsidR="003B7094" w:rsidRPr="00AC5DB9" w:rsidRDefault="003B7094" w:rsidP="003B7094">
      <w:pPr>
        <w:pStyle w:val="ListParagraph"/>
        <w:numPr>
          <w:ilvl w:val="0"/>
          <w:numId w:val="1"/>
        </w:num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Campaign Management Software.</w:t>
      </w:r>
    </w:p>
    <w:p w:rsidR="003B7094" w:rsidRPr="00AC5DB9" w:rsidRDefault="003B7094" w:rsidP="003B7094">
      <w:pPr>
        <w:pStyle w:val="ListParagraph"/>
        <w:numPr>
          <w:ilvl w:val="0"/>
          <w:numId w:val="1"/>
        </w:num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Business Simulation software.</w:t>
      </w:r>
    </w:p>
    <w:p w:rsidR="003B7094" w:rsidRPr="00AC5DB9" w:rsidRDefault="003B7094" w:rsidP="003B7094">
      <w:pPr>
        <w:pStyle w:val="ListParagraph"/>
        <w:numPr>
          <w:ilvl w:val="0"/>
          <w:numId w:val="1"/>
        </w:num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 xml:space="preserve">Real </w:t>
      </w:r>
      <w:r w:rsidR="00AA28CC">
        <w:rPr>
          <w:rFonts w:ascii="Times New Roman" w:hAnsi="Times New Roman" w:cs="Times New Roman"/>
          <w:sz w:val="24"/>
          <w:szCs w:val="24"/>
        </w:rPr>
        <w:t>Time</w:t>
      </w:r>
      <w:r w:rsidRPr="00AC5DB9">
        <w:rPr>
          <w:rFonts w:ascii="Times New Roman" w:hAnsi="Times New Roman" w:cs="Times New Roman"/>
          <w:sz w:val="24"/>
          <w:szCs w:val="24"/>
        </w:rPr>
        <w:t xml:space="preserve"> decision engine.</w:t>
      </w:r>
    </w:p>
    <w:p w:rsidR="003B7094" w:rsidRPr="00AC5DB9" w:rsidRDefault="003B7094" w:rsidP="003B7094">
      <w:pPr>
        <w:spacing w:after="0" w:line="360" w:lineRule="auto"/>
        <w:jc w:val="both"/>
        <w:rPr>
          <w:rFonts w:ascii="Times New Roman" w:hAnsi="Times New Roman" w:cs="Times New Roman"/>
          <w:sz w:val="24"/>
          <w:szCs w:val="24"/>
        </w:rPr>
      </w:pPr>
    </w:p>
    <w:p w:rsidR="003B7094" w:rsidRPr="00AC5DB9" w:rsidRDefault="00AA28CC" w:rsidP="003B70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B7094" w:rsidRPr="00AC5DB9">
        <w:rPr>
          <w:rFonts w:ascii="Times New Roman" w:hAnsi="Times New Roman" w:cs="Times New Roman"/>
          <w:sz w:val="24"/>
          <w:szCs w:val="24"/>
        </w:rPr>
        <w:t xml:space="preserve">Customer analytic software </w:t>
      </w:r>
      <w:r w:rsidR="00110467" w:rsidRPr="00AC5DB9">
        <w:rPr>
          <w:rFonts w:ascii="Times New Roman" w:hAnsi="Times New Roman" w:cs="Times New Roman"/>
          <w:sz w:val="24"/>
          <w:szCs w:val="24"/>
        </w:rPr>
        <w:t>predicts</w:t>
      </w:r>
      <w:r>
        <w:rPr>
          <w:rFonts w:ascii="Times New Roman" w:hAnsi="Times New Roman" w:cs="Times New Roman"/>
          <w:sz w:val="24"/>
          <w:szCs w:val="24"/>
        </w:rPr>
        <w:t xml:space="preserve"> and interprets the customer behaviour</w:t>
      </w:r>
      <w:r w:rsidR="003B7094" w:rsidRPr="00AC5DB9">
        <w:rPr>
          <w:rFonts w:ascii="Times New Roman" w:hAnsi="Times New Roman" w:cs="Times New Roman"/>
          <w:sz w:val="24"/>
          <w:szCs w:val="24"/>
        </w:rPr>
        <w:t xml:space="preserve"> allowing organizations to understand the effectiveness of e-CRM efforts</w:t>
      </w:r>
      <w:r>
        <w:rPr>
          <w:rFonts w:ascii="Times New Roman" w:hAnsi="Times New Roman" w:cs="Times New Roman"/>
          <w:sz w:val="24"/>
          <w:szCs w:val="24"/>
        </w:rPr>
        <w:t xml:space="preserve"> in both</w:t>
      </w:r>
      <w:r w:rsidR="003B7094" w:rsidRPr="00AC5DB9">
        <w:rPr>
          <w:rFonts w:ascii="Times New Roman" w:hAnsi="Times New Roman" w:cs="Times New Roman"/>
          <w:sz w:val="24"/>
          <w:szCs w:val="24"/>
        </w:rPr>
        <w:t xml:space="preserve"> inbound outbound channels.  Most importantly, customer analytic should integrate with customer-communications software to enable organizations to transform customer findings into ROI-producing initiatives.</w:t>
      </w:r>
    </w:p>
    <w:p w:rsidR="003B7094" w:rsidRPr="00AC5DB9" w:rsidRDefault="003B7094" w:rsidP="003B7094">
      <w:pPr>
        <w:spacing w:after="0" w:line="360" w:lineRule="auto"/>
        <w:jc w:val="both"/>
        <w:rPr>
          <w:rFonts w:ascii="Times New Roman" w:hAnsi="Times New Roman" w:cs="Times New Roman"/>
          <w:sz w:val="24"/>
          <w:szCs w:val="24"/>
        </w:rPr>
      </w:pPr>
    </w:p>
    <w:p w:rsidR="003B7094" w:rsidRPr="00AC5DB9" w:rsidRDefault="003B7094" w:rsidP="003B7094">
      <w:p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 xml:space="preserve">Data mining software builds predictive models to identify customers most likely to perform a particular </w:t>
      </w:r>
      <w:r w:rsidR="00FE2D3D" w:rsidRPr="00AC5DB9">
        <w:rPr>
          <w:rFonts w:ascii="Times New Roman" w:hAnsi="Times New Roman" w:cs="Times New Roman"/>
          <w:sz w:val="24"/>
          <w:szCs w:val="24"/>
        </w:rPr>
        <w:t>behaviour</w:t>
      </w:r>
      <w:r w:rsidRPr="00AC5DB9">
        <w:rPr>
          <w:rFonts w:ascii="Times New Roman" w:hAnsi="Times New Roman" w:cs="Times New Roman"/>
          <w:sz w:val="24"/>
          <w:szCs w:val="24"/>
        </w:rPr>
        <w:t xml:space="preserve"> such as purchase an upgrade or churn from the company.  </w:t>
      </w:r>
      <w:r w:rsidR="00FE2D3D" w:rsidRPr="00AC5DB9">
        <w:rPr>
          <w:rFonts w:ascii="Times New Roman" w:hAnsi="Times New Roman" w:cs="Times New Roman"/>
          <w:sz w:val="24"/>
          <w:szCs w:val="24"/>
        </w:rPr>
        <w:t>Modelling</w:t>
      </w:r>
      <w:r w:rsidRPr="00AC5DB9">
        <w:rPr>
          <w:rFonts w:ascii="Times New Roman" w:hAnsi="Times New Roman" w:cs="Times New Roman"/>
          <w:sz w:val="24"/>
          <w:szCs w:val="24"/>
        </w:rPr>
        <w:t xml:space="preserve"> must be tightly integrated with campaign management software to keep pace with multiple ca</w:t>
      </w:r>
      <w:r w:rsidR="00AA28CC">
        <w:rPr>
          <w:rFonts w:ascii="Times New Roman" w:hAnsi="Times New Roman" w:cs="Times New Roman"/>
          <w:sz w:val="24"/>
          <w:szCs w:val="24"/>
        </w:rPr>
        <w:t>mpaigns running daily or weekly basis.</w:t>
      </w:r>
    </w:p>
    <w:p w:rsidR="003B7094" w:rsidRPr="00AC5DB9" w:rsidRDefault="003B7094" w:rsidP="003B7094">
      <w:pPr>
        <w:spacing w:after="0" w:line="360" w:lineRule="auto"/>
        <w:jc w:val="both"/>
        <w:rPr>
          <w:rFonts w:ascii="Times New Roman" w:hAnsi="Times New Roman" w:cs="Times New Roman"/>
          <w:sz w:val="24"/>
          <w:szCs w:val="24"/>
        </w:rPr>
      </w:pPr>
    </w:p>
    <w:p w:rsidR="003B7094" w:rsidRPr="00AC5DB9" w:rsidRDefault="003B7094" w:rsidP="003B7094">
      <w:p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 xml:space="preserve">Campaign management software leverages the data warehouse to plan and execute multiple, highly targeted campaigns overtime, using triggers that respond timed </w:t>
      </w:r>
      <w:r w:rsidRPr="00AC5DB9">
        <w:rPr>
          <w:rFonts w:ascii="Times New Roman" w:hAnsi="Times New Roman" w:cs="Times New Roman"/>
          <w:sz w:val="24"/>
          <w:szCs w:val="24"/>
        </w:rPr>
        <w:lastRenderedPageBreak/>
        <w:t xml:space="preserve">events and customer behaviour.  </w:t>
      </w:r>
      <w:r w:rsidR="00AA28CC">
        <w:rPr>
          <w:rFonts w:ascii="Times New Roman" w:hAnsi="Times New Roman" w:cs="Times New Roman"/>
          <w:sz w:val="24"/>
          <w:szCs w:val="24"/>
        </w:rPr>
        <w:t>This</w:t>
      </w:r>
      <w:r w:rsidRPr="00AC5DB9">
        <w:rPr>
          <w:rFonts w:ascii="Times New Roman" w:hAnsi="Times New Roman" w:cs="Times New Roman"/>
          <w:sz w:val="24"/>
          <w:szCs w:val="24"/>
        </w:rPr>
        <w:t xml:space="preserve"> software tests various offers against control groups, capture promotion history for each customer and prospect, and produces output for virtually any on-line or off-line customer touch point channel.</w:t>
      </w:r>
    </w:p>
    <w:p w:rsidR="003B7094" w:rsidRPr="00AC5DB9" w:rsidRDefault="003B7094" w:rsidP="003B7094">
      <w:pPr>
        <w:spacing w:after="0" w:line="360" w:lineRule="auto"/>
        <w:jc w:val="both"/>
        <w:rPr>
          <w:rFonts w:ascii="Times New Roman" w:hAnsi="Times New Roman" w:cs="Times New Roman"/>
          <w:sz w:val="24"/>
          <w:szCs w:val="24"/>
        </w:rPr>
      </w:pPr>
    </w:p>
    <w:p w:rsidR="003B7094" w:rsidRPr="00AC5DB9" w:rsidRDefault="003B7094" w:rsidP="003B7094">
      <w:p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 xml:space="preserve">Business simulation used in conjunction with campaign management </w:t>
      </w:r>
      <w:r w:rsidR="00221EB5" w:rsidRPr="00AC5DB9">
        <w:rPr>
          <w:rFonts w:ascii="Times New Roman" w:hAnsi="Times New Roman" w:cs="Times New Roman"/>
          <w:sz w:val="24"/>
          <w:szCs w:val="24"/>
        </w:rPr>
        <w:t>software optimises</w:t>
      </w:r>
      <w:r w:rsidRPr="00AC5DB9">
        <w:rPr>
          <w:rFonts w:ascii="Times New Roman" w:hAnsi="Times New Roman" w:cs="Times New Roman"/>
          <w:sz w:val="24"/>
          <w:szCs w:val="24"/>
        </w:rPr>
        <w:t xml:space="preserve"> offer; messaging and channel delivery prior to the execution of campaigns, and compares planned costs and ROI projections with actual results.</w:t>
      </w:r>
    </w:p>
    <w:p w:rsidR="003B7094" w:rsidRPr="00AC5DB9" w:rsidRDefault="003B7094" w:rsidP="003B7094">
      <w:pPr>
        <w:spacing w:after="0" w:line="360" w:lineRule="auto"/>
        <w:jc w:val="both"/>
        <w:rPr>
          <w:rFonts w:ascii="Times New Roman" w:hAnsi="Times New Roman" w:cs="Times New Roman"/>
          <w:sz w:val="24"/>
          <w:szCs w:val="24"/>
        </w:rPr>
      </w:pPr>
    </w:p>
    <w:p w:rsidR="003B7094" w:rsidRPr="00AC5DB9" w:rsidRDefault="003B7094" w:rsidP="003B7094">
      <w:p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 xml:space="preserve">A Real time decision engine co-ordinates and synchronizes communications across disparate customer touch point systems.  It </w:t>
      </w:r>
      <w:r w:rsidR="00AA28CC">
        <w:rPr>
          <w:rFonts w:ascii="Times New Roman" w:hAnsi="Times New Roman" w:cs="Times New Roman"/>
          <w:sz w:val="24"/>
          <w:szCs w:val="24"/>
        </w:rPr>
        <w:t xml:space="preserve">has business intelligence(BI) </w:t>
      </w:r>
      <w:r w:rsidRPr="00AC5DB9">
        <w:rPr>
          <w:rFonts w:ascii="Times New Roman" w:hAnsi="Times New Roman" w:cs="Times New Roman"/>
          <w:sz w:val="24"/>
          <w:szCs w:val="24"/>
        </w:rPr>
        <w:t>to determine and communicate the most appropriate message, offer</w:t>
      </w:r>
      <w:r w:rsidR="00AA28CC">
        <w:rPr>
          <w:rFonts w:ascii="Times New Roman" w:hAnsi="Times New Roman" w:cs="Times New Roman"/>
          <w:sz w:val="24"/>
          <w:szCs w:val="24"/>
        </w:rPr>
        <w:t>s</w:t>
      </w:r>
      <w:r w:rsidRPr="00AC5DB9">
        <w:rPr>
          <w:rFonts w:ascii="Times New Roman" w:hAnsi="Times New Roman" w:cs="Times New Roman"/>
          <w:sz w:val="24"/>
          <w:szCs w:val="24"/>
        </w:rPr>
        <w:t>, and channel delivery in real time</w:t>
      </w:r>
      <w:r w:rsidR="00AA28CC">
        <w:rPr>
          <w:rFonts w:ascii="Times New Roman" w:hAnsi="Times New Roman" w:cs="Times New Roman"/>
          <w:sz w:val="24"/>
          <w:szCs w:val="24"/>
        </w:rPr>
        <w:t>.  It also</w:t>
      </w:r>
      <w:r w:rsidRPr="00AC5DB9">
        <w:rPr>
          <w:rFonts w:ascii="Times New Roman" w:hAnsi="Times New Roman" w:cs="Times New Roman"/>
          <w:sz w:val="24"/>
          <w:szCs w:val="24"/>
        </w:rPr>
        <w:t xml:space="preserve"> support</w:t>
      </w:r>
      <w:r w:rsidR="00AA28CC">
        <w:rPr>
          <w:rFonts w:ascii="Times New Roman" w:hAnsi="Times New Roman" w:cs="Times New Roman"/>
          <w:sz w:val="24"/>
          <w:szCs w:val="24"/>
        </w:rPr>
        <w:t>s</w:t>
      </w:r>
      <w:r w:rsidRPr="00AC5DB9">
        <w:rPr>
          <w:rFonts w:ascii="Times New Roman" w:hAnsi="Times New Roman" w:cs="Times New Roman"/>
          <w:sz w:val="24"/>
          <w:szCs w:val="24"/>
        </w:rPr>
        <w:t xml:space="preserve"> two-way dialogue with the customer.</w:t>
      </w:r>
    </w:p>
    <w:p w:rsidR="003B7094" w:rsidRPr="00AC5DB9" w:rsidRDefault="003B7094" w:rsidP="003B7094">
      <w:pPr>
        <w:spacing w:after="0" w:line="360" w:lineRule="auto"/>
        <w:jc w:val="both"/>
        <w:rPr>
          <w:rFonts w:ascii="Times New Roman" w:hAnsi="Times New Roman" w:cs="Times New Roman"/>
          <w:sz w:val="24"/>
          <w:szCs w:val="24"/>
        </w:rPr>
      </w:pPr>
    </w:p>
    <w:p w:rsidR="003B7094" w:rsidRPr="00AC5DB9" w:rsidRDefault="003B7094" w:rsidP="003B7094">
      <w:p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 xml:space="preserve">Regardless of the type of the business the organizations </w:t>
      </w:r>
      <w:r w:rsidR="00400C85">
        <w:rPr>
          <w:rFonts w:ascii="Times New Roman" w:hAnsi="Times New Roman" w:cs="Times New Roman"/>
          <w:sz w:val="24"/>
          <w:szCs w:val="24"/>
        </w:rPr>
        <w:t>should follow</w:t>
      </w:r>
      <w:r w:rsidRPr="00AC5DB9">
        <w:rPr>
          <w:rFonts w:ascii="Times New Roman" w:hAnsi="Times New Roman" w:cs="Times New Roman"/>
          <w:sz w:val="24"/>
          <w:szCs w:val="24"/>
        </w:rPr>
        <w:t xml:space="preserve"> the basic e-CRM tenets cross channel co-ordination, warehouse-centric customer profiling, personalization, permission marketing and consistent and continuous measurement and assessment can achieve considerably higher response rates and ROI on marketing programs.  </w:t>
      </w:r>
    </w:p>
    <w:p w:rsidR="003B7094" w:rsidRPr="00AC5DB9" w:rsidRDefault="003B7094" w:rsidP="003B7094">
      <w:pPr>
        <w:spacing w:after="0" w:line="360" w:lineRule="auto"/>
        <w:jc w:val="center"/>
        <w:rPr>
          <w:rFonts w:ascii="Times New Roman" w:hAnsi="Times New Roman" w:cs="Times New Roman"/>
          <w:b/>
          <w:sz w:val="24"/>
          <w:szCs w:val="24"/>
          <w:u w:val="single"/>
        </w:rPr>
      </w:pPr>
    </w:p>
    <w:p w:rsidR="003B7094" w:rsidRPr="00AC5DB9" w:rsidRDefault="003B7094" w:rsidP="003B7094">
      <w:pPr>
        <w:spacing w:after="0" w:line="360" w:lineRule="auto"/>
        <w:jc w:val="center"/>
        <w:rPr>
          <w:rFonts w:ascii="Times New Roman" w:hAnsi="Times New Roman" w:cs="Times New Roman"/>
          <w:b/>
          <w:sz w:val="24"/>
          <w:szCs w:val="24"/>
          <w:u w:val="single"/>
        </w:rPr>
      </w:pPr>
    </w:p>
    <w:p w:rsidR="003B7094" w:rsidRPr="00AC5DB9" w:rsidRDefault="003B7094" w:rsidP="003B7094">
      <w:pPr>
        <w:spacing w:after="0" w:line="360" w:lineRule="auto"/>
        <w:jc w:val="center"/>
        <w:rPr>
          <w:rFonts w:ascii="Times New Roman" w:hAnsi="Times New Roman" w:cs="Times New Roman"/>
          <w:b/>
          <w:sz w:val="24"/>
          <w:szCs w:val="24"/>
          <w:u w:val="single"/>
        </w:rPr>
      </w:pPr>
    </w:p>
    <w:p w:rsidR="003B7094" w:rsidRPr="00AC5DB9" w:rsidRDefault="003B7094" w:rsidP="003B7094">
      <w:pPr>
        <w:spacing w:after="0" w:line="360" w:lineRule="auto"/>
        <w:jc w:val="center"/>
        <w:rPr>
          <w:rFonts w:ascii="Times New Roman" w:hAnsi="Times New Roman" w:cs="Times New Roman"/>
          <w:b/>
          <w:sz w:val="24"/>
          <w:szCs w:val="24"/>
          <w:u w:val="single"/>
        </w:rPr>
      </w:pPr>
    </w:p>
    <w:p w:rsidR="003B7094" w:rsidRPr="00AC5DB9" w:rsidRDefault="003B7094" w:rsidP="003B7094">
      <w:pPr>
        <w:spacing w:after="0" w:line="360" w:lineRule="auto"/>
        <w:jc w:val="center"/>
        <w:rPr>
          <w:rFonts w:ascii="Times New Roman" w:hAnsi="Times New Roman" w:cs="Times New Roman"/>
          <w:b/>
          <w:sz w:val="24"/>
          <w:szCs w:val="24"/>
          <w:u w:val="single"/>
        </w:rPr>
      </w:pPr>
    </w:p>
    <w:p w:rsidR="001E689F" w:rsidRPr="00AC5DB9" w:rsidRDefault="001E689F" w:rsidP="003B7094">
      <w:pPr>
        <w:spacing w:after="0" w:line="360" w:lineRule="auto"/>
        <w:jc w:val="center"/>
        <w:rPr>
          <w:rFonts w:ascii="Times New Roman" w:hAnsi="Times New Roman" w:cs="Times New Roman"/>
          <w:b/>
          <w:noProof/>
          <w:sz w:val="24"/>
          <w:szCs w:val="24"/>
          <w:u w:val="single"/>
          <w:lang w:eastAsia="en-IN"/>
        </w:rPr>
      </w:pPr>
      <w:r w:rsidRPr="00485641">
        <w:rPr>
          <w:rFonts w:ascii="Times New Roman" w:hAnsi="Times New Roman" w:cs="Times New Roman"/>
          <w:b/>
          <w:noProof/>
          <w:sz w:val="24"/>
          <w:szCs w:val="24"/>
          <w:lang w:eastAsia="en-IN"/>
        </w:rPr>
        <w:lastRenderedPageBreak/>
        <w:drawing>
          <wp:inline distT="0" distB="0" distL="0" distR="0">
            <wp:extent cx="5762625" cy="4819650"/>
            <wp:effectExtent l="76200" t="38100" r="85725" b="38100"/>
            <wp:docPr id="2"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a:srcRect b="434"/>
                    <a:stretch>
                      <a:fillRect/>
                    </a:stretch>
                  </pic:blipFill>
                  <pic:spPr bwMode="auto">
                    <a:xfrm>
                      <a:off x="0" y="0"/>
                      <a:ext cx="5762625" cy="4819650"/>
                    </a:xfrm>
                    <a:prstGeom prst="rect">
                      <a:avLst/>
                    </a:prstGeom>
                    <a:solidFill>
                      <a:srgbClr val="FFFFFF">
                        <a:shade val="85000"/>
                      </a:srgbClr>
                    </a:solidFill>
                    <a:ln w="3175"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E689F" w:rsidRPr="00AC5DB9" w:rsidRDefault="001E689F" w:rsidP="003B7094">
      <w:pPr>
        <w:spacing w:after="0" w:line="360" w:lineRule="auto"/>
        <w:jc w:val="center"/>
        <w:rPr>
          <w:rFonts w:ascii="Times New Roman" w:hAnsi="Times New Roman" w:cs="Times New Roman"/>
          <w:b/>
          <w:sz w:val="24"/>
          <w:szCs w:val="24"/>
          <w:u w:val="single"/>
        </w:rPr>
      </w:pPr>
    </w:p>
    <w:p w:rsidR="003B7094" w:rsidRPr="00AC5DB9" w:rsidRDefault="00982EE3" w:rsidP="003B7094">
      <w:pPr>
        <w:spacing w:after="0" w:line="360" w:lineRule="auto"/>
        <w:jc w:val="center"/>
        <w:rPr>
          <w:rFonts w:ascii="Times New Roman" w:hAnsi="Times New Roman" w:cs="Times New Roman"/>
          <w:b/>
          <w:sz w:val="24"/>
          <w:szCs w:val="24"/>
        </w:rPr>
      </w:pPr>
      <w:r w:rsidRPr="00AC5DB9">
        <w:rPr>
          <w:rFonts w:ascii="Times New Roman" w:hAnsi="Times New Roman" w:cs="Times New Roman"/>
          <w:b/>
          <w:sz w:val="24"/>
          <w:szCs w:val="24"/>
        </w:rPr>
        <w:t>Fig.1</w:t>
      </w:r>
      <w:r w:rsidR="003B7094" w:rsidRPr="00AC5DB9">
        <w:rPr>
          <w:rFonts w:ascii="Times New Roman" w:hAnsi="Times New Roman" w:cs="Times New Roman"/>
          <w:b/>
          <w:sz w:val="24"/>
          <w:szCs w:val="24"/>
        </w:rPr>
        <w:t>. Architecture of an e-CRM solution</w:t>
      </w:r>
    </w:p>
    <w:p w:rsidR="003B7094" w:rsidRDefault="003B7094" w:rsidP="003B7094">
      <w:pPr>
        <w:spacing w:after="0" w:line="360" w:lineRule="auto"/>
        <w:jc w:val="both"/>
        <w:rPr>
          <w:rFonts w:ascii="Times New Roman" w:hAnsi="Times New Roman" w:cs="Times New Roman"/>
          <w:sz w:val="24"/>
          <w:szCs w:val="24"/>
        </w:rPr>
      </w:pPr>
    </w:p>
    <w:p w:rsidR="00033DDF" w:rsidRPr="00AC5DB9" w:rsidRDefault="00033DDF" w:rsidP="003B7094">
      <w:pPr>
        <w:spacing w:after="0" w:line="360" w:lineRule="auto"/>
        <w:jc w:val="both"/>
        <w:rPr>
          <w:rFonts w:ascii="Times New Roman" w:hAnsi="Times New Roman" w:cs="Times New Roman"/>
          <w:sz w:val="24"/>
          <w:szCs w:val="24"/>
        </w:rPr>
      </w:pPr>
    </w:p>
    <w:p w:rsidR="00F23268" w:rsidRPr="00AC5DB9" w:rsidRDefault="00F23268" w:rsidP="00F23268">
      <w:pPr>
        <w:rPr>
          <w:rFonts w:ascii="Times New Roman" w:hAnsi="Times New Roman" w:cs="Times New Roman"/>
          <w:b/>
          <w:sz w:val="24"/>
          <w:szCs w:val="24"/>
        </w:rPr>
      </w:pPr>
      <w:r w:rsidRPr="00AC5DB9">
        <w:rPr>
          <w:rFonts w:ascii="Times New Roman" w:hAnsi="Times New Roman" w:cs="Times New Roman"/>
          <w:b/>
          <w:sz w:val="24"/>
          <w:szCs w:val="24"/>
          <w:lang w:val="en-US"/>
        </w:rPr>
        <w:t>1.2. e-CRM Components</w:t>
      </w:r>
    </w:p>
    <w:p w:rsidR="003B7094" w:rsidRPr="00AC5DB9" w:rsidRDefault="003B7094" w:rsidP="003B7094">
      <w:p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 xml:space="preserve">The components of e-CRM and the purpose of these components in the functioning of the business are shown in Table 1 with emphasis on the enabling technology to support e-commerce, e-marketing, e-shipping and e-care.  </w:t>
      </w:r>
    </w:p>
    <w:p w:rsidR="003B7094" w:rsidRDefault="003B7094" w:rsidP="003B7094">
      <w:pPr>
        <w:spacing w:after="0" w:line="360" w:lineRule="auto"/>
        <w:jc w:val="both"/>
        <w:rPr>
          <w:rFonts w:ascii="Times New Roman" w:hAnsi="Times New Roman" w:cs="Times New Roman"/>
          <w:sz w:val="24"/>
          <w:szCs w:val="24"/>
        </w:rPr>
      </w:pPr>
    </w:p>
    <w:p w:rsidR="0089721A" w:rsidRPr="00AC5DB9" w:rsidRDefault="0089721A" w:rsidP="003B7094">
      <w:pPr>
        <w:spacing w:after="0" w:line="360" w:lineRule="auto"/>
        <w:jc w:val="both"/>
        <w:rPr>
          <w:rFonts w:ascii="Times New Roman" w:hAnsi="Times New Roman" w:cs="Times New Roman"/>
          <w:sz w:val="24"/>
          <w:szCs w:val="24"/>
        </w:rPr>
      </w:pPr>
    </w:p>
    <w:p w:rsidR="00DB5C61" w:rsidRPr="00AC5DB9" w:rsidRDefault="00DB5C61" w:rsidP="003B7094">
      <w:pPr>
        <w:spacing w:after="0" w:line="360" w:lineRule="auto"/>
        <w:jc w:val="both"/>
        <w:rPr>
          <w:rFonts w:ascii="Times New Roman" w:hAnsi="Times New Roman" w:cs="Times New Roman"/>
          <w:sz w:val="24"/>
          <w:szCs w:val="24"/>
        </w:rPr>
      </w:pPr>
    </w:p>
    <w:p w:rsidR="001E689F" w:rsidRPr="00AC5DB9" w:rsidRDefault="001E689F" w:rsidP="003B7094">
      <w:pPr>
        <w:spacing w:after="0" w:line="360" w:lineRule="auto"/>
        <w:jc w:val="both"/>
        <w:rPr>
          <w:rFonts w:ascii="Times New Roman" w:hAnsi="Times New Roman" w:cs="Times New Roman"/>
          <w:sz w:val="24"/>
          <w:szCs w:val="24"/>
        </w:rPr>
      </w:pPr>
    </w:p>
    <w:p w:rsidR="00981A6A" w:rsidRPr="00AC5DB9" w:rsidRDefault="00981A6A" w:rsidP="003B7094">
      <w:pPr>
        <w:spacing w:after="0" w:line="360" w:lineRule="auto"/>
        <w:jc w:val="both"/>
        <w:rPr>
          <w:rFonts w:ascii="Times New Roman" w:hAnsi="Times New Roman" w:cs="Times New Roman"/>
          <w:sz w:val="24"/>
          <w:szCs w:val="24"/>
        </w:rPr>
      </w:pPr>
    </w:p>
    <w:p w:rsidR="00981A6A" w:rsidRPr="00AC5DB9" w:rsidRDefault="00981A6A" w:rsidP="003B7094">
      <w:pPr>
        <w:spacing w:after="0" w:line="360" w:lineRule="auto"/>
        <w:jc w:val="both"/>
        <w:rPr>
          <w:rFonts w:ascii="Times New Roman" w:hAnsi="Times New Roman" w:cs="Times New Roman"/>
          <w:sz w:val="24"/>
          <w:szCs w:val="24"/>
        </w:rPr>
      </w:pPr>
    </w:p>
    <w:p w:rsidR="008B6DD2" w:rsidRPr="00AC5DB9" w:rsidRDefault="008B6DD2" w:rsidP="00763650">
      <w:pPr>
        <w:rPr>
          <w:rFonts w:ascii="Times New Roman" w:hAnsi="Times New Roman" w:cs="Times New Roman"/>
          <w:b/>
          <w:sz w:val="24"/>
          <w:szCs w:val="24"/>
        </w:rPr>
      </w:pPr>
      <w:r w:rsidRPr="00AC5DB9">
        <w:rPr>
          <w:rFonts w:ascii="Times New Roman" w:hAnsi="Times New Roman" w:cs="Times New Roman"/>
          <w:b/>
          <w:sz w:val="24"/>
          <w:szCs w:val="24"/>
        </w:rPr>
        <w:lastRenderedPageBreak/>
        <w:t>Table</w:t>
      </w:r>
      <w:r w:rsidR="00763650">
        <w:rPr>
          <w:rFonts w:ascii="Times New Roman" w:hAnsi="Times New Roman" w:cs="Times New Roman"/>
          <w:b/>
          <w:sz w:val="24"/>
          <w:szCs w:val="24"/>
        </w:rPr>
        <w:t xml:space="preserve"> </w:t>
      </w:r>
      <w:r w:rsidRPr="00AC5DB9">
        <w:rPr>
          <w:rFonts w:ascii="Times New Roman" w:hAnsi="Times New Roman" w:cs="Times New Roman"/>
          <w:b/>
          <w:sz w:val="24"/>
          <w:szCs w:val="24"/>
        </w:rPr>
        <w:t>1 : Components of e-CRM</w:t>
      </w:r>
    </w:p>
    <w:tbl>
      <w:tblPr>
        <w:tblStyle w:val="TableGrid"/>
        <w:tblW w:w="9378" w:type="dxa"/>
        <w:tblLook w:val="04A0"/>
      </w:tblPr>
      <w:tblGrid>
        <w:gridCol w:w="1540"/>
        <w:gridCol w:w="1506"/>
        <w:gridCol w:w="1683"/>
        <w:gridCol w:w="1563"/>
        <w:gridCol w:w="1550"/>
        <w:gridCol w:w="1536"/>
      </w:tblGrid>
      <w:tr w:rsidR="003B7094" w:rsidRPr="00AC5DB9" w:rsidTr="00F23268">
        <w:tc>
          <w:tcPr>
            <w:tcW w:w="1540" w:type="dxa"/>
          </w:tcPr>
          <w:p w:rsidR="003B7094" w:rsidRPr="00AC5DB9" w:rsidRDefault="003B7094" w:rsidP="0010275F">
            <w:pPr>
              <w:jc w:val="center"/>
              <w:rPr>
                <w:rFonts w:ascii="Times New Roman" w:hAnsi="Times New Roman" w:cs="Times New Roman"/>
                <w:b/>
                <w:sz w:val="24"/>
                <w:szCs w:val="24"/>
              </w:rPr>
            </w:pPr>
            <w:r w:rsidRPr="00AC5DB9">
              <w:rPr>
                <w:rFonts w:ascii="Times New Roman" w:hAnsi="Times New Roman" w:cs="Times New Roman"/>
                <w:b/>
                <w:sz w:val="24"/>
                <w:szCs w:val="24"/>
              </w:rPr>
              <w:t>Components</w:t>
            </w:r>
          </w:p>
        </w:tc>
        <w:tc>
          <w:tcPr>
            <w:tcW w:w="1506" w:type="dxa"/>
          </w:tcPr>
          <w:p w:rsidR="003B7094" w:rsidRPr="00AC5DB9" w:rsidRDefault="003B7094" w:rsidP="0010275F">
            <w:pPr>
              <w:jc w:val="center"/>
              <w:rPr>
                <w:rFonts w:ascii="Times New Roman" w:hAnsi="Times New Roman" w:cs="Times New Roman"/>
                <w:b/>
                <w:sz w:val="24"/>
                <w:szCs w:val="24"/>
              </w:rPr>
            </w:pPr>
            <w:r w:rsidRPr="00AC5DB9">
              <w:rPr>
                <w:rFonts w:ascii="Times New Roman" w:hAnsi="Times New Roman" w:cs="Times New Roman"/>
                <w:b/>
                <w:sz w:val="24"/>
                <w:szCs w:val="24"/>
              </w:rPr>
              <w:t>Purpose</w:t>
            </w:r>
          </w:p>
        </w:tc>
        <w:tc>
          <w:tcPr>
            <w:tcW w:w="6332" w:type="dxa"/>
            <w:gridSpan w:val="4"/>
          </w:tcPr>
          <w:p w:rsidR="003B7094" w:rsidRPr="00AC5DB9" w:rsidRDefault="003B7094" w:rsidP="0010275F">
            <w:pPr>
              <w:jc w:val="center"/>
              <w:rPr>
                <w:rFonts w:ascii="Times New Roman" w:hAnsi="Times New Roman" w:cs="Times New Roman"/>
                <w:b/>
                <w:sz w:val="24"/>
                <w:szCs w:val="24"/>
              </w:rPr>
            </w:pPr>
            <w:r w:rsidRPr="00AC5DB9">
              <w:rPr>
                <w:rFonts w:ascii="Times New Roman" w:hAnsi="Times New Roman" w:cs="Times New Roman"/>
                <w:b/>
                <w:sz w:val="24"/>
                <w:szCs w:val="24"/>
              </w:rPr>
              <w:t>What does it do</w:t>
            </w:r>
          </w:p>
        </w:tc>
      </w:tr>
      <w:tr w:rsidR="003B7094" w:rsidRPr="00AC5DB9" w:rsidTr="00F23268">
        <w:tc>
          <w:tcPr>
            <w:tcW w:w="1540" w:type="dxa"/>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Presentation Layer</w:t>
            </w:r>
          </w:p>
        </w:tc>
        <w:tc>
          <w:tcPr>
            <w:tcW w:w="1506" w:type="dxa"/>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Customer facing web site</w:t>
            </w:r>
          </w:p>
        </w:tc>
        <w:tc>
          <w:tcPr>
            <w:tcW w:w="6332" w:type="dxa"/>
            <w:gridSpan w:val="4"/>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Look and feel, site navigation, wireframes</w:t>
            </w:r>
          </w:p>
        </w:tc>
      </w:tr>
      <w:tr w:rsidR="003B7094" w:rsidRPr="00AC5DB9" w:rsidTr="00F23268">
        <w:tc>
          <w:tcPr>
            <w:tcW w:w="1540" w:type="dxa"/>
            <w:vMerge w:val="restart"/>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Tools and Applications</w:t>
            </w:r>
          </w:p>
        </w:tc>
        <w:tc>
          <w:tcPr>
            <w:tcW w:w="1506" w:type="dxa"/>
            <w:vMerge w:val="restart"/>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Enabling technology to support eMarketing, eShopiing, eCommerce and eCare</w:t>
            </w:r>
          </w:p>
        </w:tc>
        <w:tc>
          <w:tcPr>
            <w:tcW w:w="1683" w:type="dxa"/>
          </w:tcPr>
          <w:p w:rsidR="003B7094" w:rsidRPr="00AC5DB9" w:rsidRDefault="003B7094" w:rsidP="0010275F">
            <w:pPr>
              <w:jc w:val="both"/>
              <w:rPr>
                <w:rFonts w:ascii="Times New Roman" w:hAnsi="Times New Roman" w:cs="Times New Roman"/>
                <w:b/>
                <w:sz w:val="24"/>
                <w:szCs w:val="24"/>
              </w:rPr>
            </w:pPr>
            <w:r w:rsidRPr="00AC5DB9">
              <w:rPr>
                <w:rFonts w:ascii="Times New Roman" w:hAnsi="Times New Roman" w:cs="Times New Roman"/>
                <w:b/>
                <w:sz w:val="24"/>
                <w:szCs w:val="24"/>
              </w:rPr>
              <w:t>e-Marketing</w:t>
            </w:r>
          </w:p>
        </w:tc>
        <w:tc>
          <w:tcPr>
            <w:tcW w:w="1563" w:type="dxa"/>
          </w:tcPr>
          <w:p w:rsidR="003B7094" w:rsidRPr="00AC5DB9" w:rsidRDefault="003B7094" w:rsidP="0010275F">
            <w:pPr>
              <w:jc w:val="both"/>
              <w:rPr>
                <w:rFonts w:ascii="Times New Roman" w:hAnsi="Times New Roman" w:cs="Times New Roman"/>
                <w:b/>
                <w:sz w:val="24"/>
                <w:szCs w:val="24"/>
              </w:rPr>
            </w:pPr>
            <w:r w:rsidRPr="00AC5DB9">
              <w:rPr>
                <w:rFonts w:ascii="Times New Roman" w:hAnsi="Times New Roman" w:cs="Times New Roman"/>
                <w:b/>
                <w:sz w:val="24"/>
                <w:szCs w:val="24"/>
              </w:rPr>
              <w:t>e-Shopping</w:t>
            </w:r>
          </w:p>
        </w:tc>
        <w:tc>
          <w:tcPr>
            <w:tcW w:w="1550" w:type="dxa"/>
          </w:tcPr>
          <w:p w:rsidR="003B7094" w:rsidRPr="00AC5DB9" w:rsidRDefault="003B7094" w:rsidP="0010275F">
            <w:pPr>
              <w:jc w:val="both"/>
              <w:rPr>
                <w:rFonts w:ascii="Times New Roman" w:hAnsi="Times New Roman" w:cs="Times New Roman"/>
                <w:b/>
                <w:sz w:val="24"/>
                <w:szCs w:val="24"/>
              </w:rPr>
            </w:pPr>
            <w:r w:rsidRPr="00AC5DB9">
              <w:rPr>
                <w:rFonts w:ascii="Times New Roman" w:hAnsi="Times New Roman" w:cs="Times New Roman"/>
                <w:b/>
                <w:sz w:val="24"/>
                <w:szCs w:val="24"/>
              </w:rPr>
              <w:t xml:space="preserve">e-Commerce </w:t>
            </w:r>
          </w:p>
        </w:tc>
        <w:tc>
          <w:tcPr>
            <w:tcW w:w="1536" w:type="dxa"/>
          </w:tcPr>
          <w:p w:rsidR="003B7094" w:rsidRPr="00AC5DB9" w:rsidRDefault="003B7094" w:rsidP="0010275F">
            <w:pPr>
              <w:jc w:val="both"/>
              <w:rPr>
                <w:rFonts w:ascii="Times New Roman" w:hAnsi="Times New Roman" w:cs="Times New Roman"/>
                <w:b/>
                <w:sz w:val="24"/>
                <w:szCs w:val="24"/>
              </w:rPr>
            </w:pPr>
            <w:r w:rsidRPr="00AC5DB9">
              <w:rPr>
                <w:rFonts w:ascii="Times New Roman" w:hAnsi="Times New Roman" w:cs="Times New Roman"/>
                <w:b/>
                <w:sz w:val="24"/>
                <w:szCs w:val="24"/>
              </w:rPr>
              <w:t xml:space="preserve">E-Care </w:t>
            </w:r>
          </w:p>
        </w:tc>
      </w:tr>
      <w:tr w:rsidR="003B7094" w:rsidRPr="00AC5DB9" w:rsidTr="00F23268">
        <w:tc>
          <w:tcPr>
            <w:tcW w:w="1540" w:type="dxa"/>
            <w:vMerge/>
          </w:tcPr>
          <w:p w:rsidR="003B7094" w:rsidRPr="00AC5DB9" w:rsidRDefault="003B7094" w:rsidP="0010275F">
            <w:pPr>
              <w:jc w:val="both"/>
              <w:rPr>
                <w:rFonts w:ascii="Times New Roman" w:hAnsi="Times New Roman" w:cs="Times New Roman"/>
                <w:sz w:val="24"/>
                <w:szCs w:val="24"/>
              </w:rPr>
            </w:pPr>
          </w:p>
        </w:tc>
        <w:tc>
          <w:tcPr>
            <w:tcW w:w="1506" w:type="dxa"/>
            <w:vMerge/>
          </w:tcPr>
          <w:p w:rsidR="003B7094" w:rsidRPr="00AC5DB9" w:rsidRDefault="003B7094" w:rsidP="0010275F">
            <w:pPr>
              <w:jc w:val="both"/>
              <w:rPr>
                <w:rFonts w:ascii="Times New Roman" w:hAnsi="Times New Roman" w:cs="Times New Roman"/>
                <w:sz w:val="24"/>
                <w:szCs w:val="24"/>
              </w:rPr>
            </w:pPr>
          </w:p>
        </w:tc>
        <w:tc>
          <w:tcPr>
            <w:tcW w:w="1683" w:type="dxa"/>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Web content personalization merchandizing catalog admin</w:t>
            </w:r>
          </w:p>
        </w:tc>
        <w:tc>
          <w:tcPr>
            <w:tcW w:w="1563" w:type="dxa"/>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Product configurator shopping cart customization</w:t>
            </w:r>
          </w:p>
        </w:tc>
        <w:tc>
          <w:tcPr>
            <w:tcW w:w="1550" w:type="dxa"/>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Order Mgmt, Authorization payment processing tax calculation billing</w:t>
            </w:r>
          </w:p>
        </w:tc>
        <w:tc>
          <w:tcPr>
            <w:tcW w:w="1536" w:type="dxa"/>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Collaboration co-browsing , Chat, Email, FAQ</w:t>
            </w:r>
          </w:p>
        </w:tc>
      </w:tr>
      <w:tr w:rsidR="003B7094" w:rsidRPr="00AC5DB9" w:rsidTr="00F23268">
        <w:tc>
          <w:tcPr>
            <w:tcW w:w="1540" w:type="dxa"/>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Business rules</w:t>
            </w:r>
          </w:p>
        </w:tc>
        <w:tc>
          <w:tcPr>
            <w:tcW w:w="1506" w:type="dxa"/>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Business automation</w:t>
            </w:r>
          </w:p>
        </w:tc>
        <w:tc>
          <w:tcPr>
            <w:tcW w:w="6332" w:type="dxa"/>
            <w:gridSpan w:val="4"/>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Documenting business rules for automation</w:t>
            </w:r>
          </w:p>
        </w:tc>
      </w:tr>
      <w:tr w:rsidR="003B7094" w:rsidRPr="00AC5DB9" w:rsidTr="00F23268">
        <w:tc>
          <w:tcPr>
            <w:tcW w:w="1540" w:type="dxa"/>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Measurement Analysis and Reporting</w:t>
            </w:r>
          </w:p>
        </w:tc>
        <w:tc>
          <w:tcPr>
            <w:tcW w:w="1506" w:type="dxa"/>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Continuous monitoring and improvement</w:t>
            </w:r>
          </w:p>
        </w:tc>
        <w:tc>
          <w:tcPr>
            <w:tcW w:w="6332" w:type="dxa"/>
            <w:gridSpan w:val="4"/>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Measurements and reporting tools, metrics, analytics, database, reporting database.</w:t>
            </w:r>
          </w:p>
        </w:tc>
      </w:tr>
      <w:tr w:rsidR="003B7094" w:rsidRPr="00AC5DB9" w:rsidTr="00F23268">
        <w:tc>
          <w:tcPr>
            <w:tcW w:w="1540" w:type="dxa"/>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Real-time information data</w:t>
            </w:r>
          </w:p>
        </w:tc>
        <w:tc>
          <w:tcPr>
            <w:tcW w:w="1506" w:type="dxa"/>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Capture, storage and dynamic access to real-time information.</w:t>
            </w:r>
          </w:p>
        </w:tc>
        <w:tc>
          <w:tcPr>
            <w:tcW w:w="6332" w:type="dxa"/>
            <w:gridSpan w:val="4"/>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 xml:space="preserve">Product, catalog, pricing, financial systems, OLTP (Real-time) </w:t>
            </w:r>
          </w:p>
        </w:tc>
      </w:tr>
      <w:tr w:rsidR="003B7094" w:rsidRPr="00AC5DB9" w:rsidTr="00F23268">
        <w:tc>
          <w:tcPr>
            <w:tcW w:w="1540" w:type="dxa"/>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Backend data information</w:t>
            </w:r>
          </w:p>
        </w:tc>
        <w:tc>
          <w:tcPr>
            <w:tcW w:w="1506" w:type="dxa"/>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Integration with backend with legacy system</w:t>
            </w:r>
          </w:p>
        </w:tc>
        <w:tc>
          <w:tcPr>
            <w:tcW w:w="6332" w:type="dxa"/>
            <w:gridSpan w:val="4"/>
          </w:tcPr>
          <w:p w:rsidR="003B7094" w:rsidRPr="00AC5DB9" w:rsidRDefault="003B7094" w:rsidP="0010275F">
            <w:pPr>
              <w:jc w:val="both"/>
              <w:rPr>
                <w:rFonts w:ascii="Times New Roman" w:hAnsi="Times New Roman" w:cs="Times New Roman"/>
                <w:sz w:val="24"/>
                <w:szCs w:val="24"/>
              </w:rPr>
            </w:pPr>
            <w:r w:rsidRPr="00AC5DB9">
              <w:rPr>
                <w:rFonts w:ascii="Times New Roman" w:hAnsi="Times New Roman" w:cs="Times New Roman"/>
                <w:sz w:val="24"/>
                <w:szCs w:val="24"/>
              </w:rPr>
              <w:t>Inventory, operational DB, accounting, supply chain, supply financial chain.</w:t>
            </w:r>
          </w:p>
        </w:tc>
      </w:tr>
    </w:tbl>
    <w:p w:rsidR="003B7094" w:rsidRPr="00AC5DB9" w:rsidRDefault="003B7094" w:rsidP="003B7094">
      <w:pPr>
        <w:spacing w:after="0" w:line="360" w:lineRule="auto"/>
        <w:jc w:val="both"/>
        <w:rPr>
          <w:rFonts w:ascii="Times New Roman" w:hAnsi="Times New Roman" w:cs="Times New Roman"/>
          <w:sz w:val="24"/>
          <w:szCs w:val="24"/>
        </w:rPr>
      </w:pPr>
    </w:p>
    <w:p w:rsidR="00F23268" w:rsidRPr="00AC5DB9" w:rsidRDefault="00F23268" w:rsidP="003B7094">
      <w:pPr>
        <w:spacing w:after="0" w:line="360" w:lineRule="auto"/>
        <w:jc w:val="both"/>
        <w:rPr>
          <w:rFonts w:ascii="Times New Roman" w:hAnsi="Times New Roman" w:cs="Times New Roman"/>
          <w:sz w:val="24"/>
          <w:szCs w:val="24"/>
        </w:rPr>
      </w:pPr>
    </w:p>
    <w:p w:rsidR="003B7094" w:rsidRPr="00AC5DB9" w:rsidRDefault="003B7094" w:rsidP="003B7094">
      <w:p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 xml:space="preserve">There are five e-CRM </w:t>
      </w:r>
      <w:r w:rsidR="00967BBF" w:rsidRPr="00AC5DB9">
        <w:rPr>
          <w:rFonts w:ascii="Times New Roman" w:hAnsi="Times New Roman" w:cs="Times New Roman"/>
          <w:sz w:val="24"/>
          <w:szCs w:val="24"/>
        </w:rPr>
        <w:t>components</w:t>
      </w:r>
      <w:r w:rsidRPr="00AC5DB9">
        <w:rPr>
          <w:rFonts w:ascii="Times New Roman" w:hAnsi="Times New Roman" w:cs="Times New Roman"/>
          <w:sz w:val="24"/>
          <w:szCs w:val="24"/>
        </w:rPr>
        <w:t xml:space="preserve"> they are:</w:t>
      </w:r>
    </w:p>
    <w:p w:rsidR="003B7094" w:rsidRPr="00AC5DB9" w:rsidRDefault="003B7094" w:rsidP="003B7094">
      <w:pPr>
        <w:pStyle w:val="ListParagraph"/>
        <w:numPr>
          <w:ilvl w:val="0"/>
          <w:numId w:val="2"/>
        </w:num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Customer Centric Information Store.</w:t>
      </w:r>
    </w:p>
    <w:p w:rsidR="003B7094" w:rsidRPr="00AC5DB9" w:rsidRDefault="003B7094" w:rsidP="003B7094">
      <w:pPr>
        <w:pStyle w:val="ListParagraph"/>
        <w:numPr>
          <w:ilvl w:val="0"/>
          <w:numId w:val="2"/>
        </w:num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Analysis and Segmentation Engine</w:t>
      </w:r>
    </w:p>
    <w:p w:rsidR="003B7094" w:rsidRPr="00AC5DB9" w:rsidRDefault="003B7094" w:rsidP="003B7094">
      <w:pPr>
        <w:pStyle w:val="ListParagraph"/>
        <w:numPr>
          <w:ilvl w:val="0"/>
          <w:numId w:val="2"/>
        </w:num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Personalization Engine</w:t>
      </w:r>
    </w:p>
    <w:p w:rsidR="003B7094" w:rsidRPr="00AC5DB9" w:rsidRDefault="003B7094" w:rsidP="003B7094">
      <w:pPr>
        <w:pStyle w:val="ListParagraph"/>
        <w:numPr>
          <w:ilvl w:val="0"/>
          <w:numId w:val="2"/>
        </w:num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Broadcast Engine</w:t>
      </w:r>
    </w:p>
    <w:p w:rsidR="003B7094" w:rsidRPr="00AC5DB9" w:rsidRDefault="003B7094" w:rsidP="003B7094">
      <w:pPr>
        <w:pStyle w:val="ListParagraph"/>
        <w:numPr>
          <w:ilvl w:val="0"/>
          <w:numId w:val="2"/>
        </w:num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Transaction Engine</w:t>
      </w:r>
    </w:p>
    <w:p w:rsidR="003B7094" w:rsidRPr="00AC5DB9" w:rsidRDefault="003B7094" w:rsidP="003B7094">
      <w:pPr>
        <w:spacing w:after="0" w:line="360" w:lineRule="auto"/>
        <w:jc w:val="both"/>
        <w:rPr>
          <w:rFonts w:ascii="Times New Roman" w:hAnsi="Times New Roman" w:cs="Times New Roman"/>
          <w:sz w:val="24"/>
          <w:szCs w:val="24"/>
        </w:rPr>
      </w:pPr>
    </w:p>
    <w:p w:rsidR="003B7094" w:rsidRPr="00AC5DB9" w:rsidRDefault="003B7094" w:rsidP="003B7094">
      <w:pPr>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 xml:space="preserve">These above five </w:t>
      </w:r>
      <w:r w:rsidR="00967BBF" w:rsidRPr="00AC5DB9">
        <w:rPr>
          <w:rFonts w:ascii="Times New Roman" w:hAnsi="Times New Roman" w:cs="Times New Roman"/>
          <w:sz w:val="24"/>
          <w:szCs w:val="24"/>
        </w:rPr>
        <w:t>components</w:t>
      </w:r>
      <w:r w:rsidRPr="00AC5DB9">
        <w:rPr>
          <w:rFonts w:ascii="Times New Roman" w:hAnsi="Times New Roman" w:cs="Times New Roman"/>
          <w:sz w:val="24"/>
          <w:szCs w:val="24"/>
        </w:rPr>
        <w:t xml:space="preserve"> together provide the platform for an e-CRM business process.  Without these five engines, e-CRM is not a scalable, defensible business proposal practice for an organization.</w:t>
      </w:r>
    </w:p>
    <w:p w:rsidR="003B7094" w:rsidRPr="00AC5DB9" w:rsidRDefault="003B7094" w:rsidP="003B7094">
      <w:pPr>
        <w:spacing w:after="0" w:line="360" w:lineRule="auto"/>
        <w:jc w:val="both"/>
        <w:rPr>
          <w:rFonts w:ascii="Times New Roman" w:hAnsi="Times New Roman" w:cs="Times New Roman"/>
          <w:sz w:val="24"/>
          <w:szCs w:val="24"/>
        </w:rPr>
      </w:pPr>
    </w:p>
    <w:p w:rsidR="003B7094" w:rsidRDefault="003B7094" w:rsidP="003B7094">
      <w:pPr>
        <w:spacing w:after="0" w:line="360" w:lineRule="auto"/>
        <w:jc w:val="both"/>
        <w:rPr>
          <w:rFonts w:ascii="Times New Roman" w:hAnsi="Times New Roman" w:cs="Times New Roman"/>
          <w:sz w:val="24"/>
          <w:szCs w:val="24"/>
        </w:rPr>
      </w:pPr>
      <w:r w:rsidRPr="00AC5DB9">
        <w:rPr>
          <w:rFonts w:ascii="Times New Roman" w:hAnsi="Times New Roman" w:cs="Times New Roman"/>
          <w:b/>
          <w:sz w:val="24"/>
          <w:szCs w:val="24"/>
        </w:rPr>
        <w:lastRenderedPageBreak/>
        <w:t>The Customer Centric Store</w:t>
      </w:r>
      <w:r w:rsidRPr="00AC5DB9">
        <w:rPr>
          <w:rFonts w:ascii="Times New Roman" w:hAnsi="Times New Roman" w:cs="Times New Roman"/>
          <w:sz w:val="24"/>
          <w:szCs w:val="24"/>
        </w:rPr>
        <w:t xml:space="preserve"> – </w:t>
      </w:r>
      <w:r w:rsidR="00400C85">
        <w:rPr>
          <w:rFonts w:ascii="Times New Roman" w:hAnsi="Times New Roman" w:cs="Times New Roman"/>
          <w:sz w:val="24"/>
          <w:szCs w:val="24"/>
        </w:rPr>
        <w:t>It provides the 360-degree of customer view.</w:t>
      </w:r>
      <w:r w:rsidRPr="00AC5DB9">
        <w:rPr>
          <w:rFonts w:ascii="Times New Roman" w:hAnsi="Times New Roman" w:cs="Times New Roman"/>
          <w:sz w:val="24"/>
          <w:szCs w:val="24"/>
        </w:rPr>
        <w:t xml:space="preserve">  A customer centric information store integrates data from </w:t>
      </w:r>
      <w:r w:rsidR="00400C85">
        <w:rPr>
          <w:rFonts w:ascii="Times New Roman" w:hAnsi="Times New Roman" w:cs="Times New Roman"/>
          <w:sz w:val="24"/>
          <w:szCs w:val="24"/>
        </w:rPr>
        <w:t>different</w:t>
      </w:r>
      <w:r w:rsidRPr="00AC5DB9">
        <w:rPr>
          <w:rFonts w:ascii="Times New Roman" w:hAnsi="Times New Roman" w:cs="Times New Roman"/>
          <w:sz w:val="24"/>
          <w:szCs w:val="24"/>
        </w:rPr>
        <w:t xml:space="preserve"> information sources such as web sites, transactional system and operational databases, call </w:t>
      </w:r>
      <w:r w:rsidR="00533353" w:rsidRPr="00AC5DB9">
        <w:rPr>
          <w:rFonts w:ascii="Times New Roman" w:hAnsi="Times New Roman" w:cs="Times New Roman"/>
          <w:sz w:val="24"/>
          <w:szCs w:val="24"/>
        </w:rPr>
        <w:t>centres</w:t>
      </w:r>
      <w:r w:rsidRPr="00AC5DB9">
        <w:rPr>
          <w:rFonts w:ascii="Times New Roman" w:hAnsi="Times New Roman" w:cs="Times New Roman"/>
          <w:sz w:val="24"/>
          <w:szCs w:val="24"/>
        </w:rPr>
        <w:t xml:space="preserve">, enterprise resource planning systems and third party data.  This engine enables organization to recognize and respond accurately to customers.  Such an information store should be scalable, flexible and give high performance.  </w:t>
      </w:r>
    </w:p>
    <w:p w:rsidR="0039025E" w:rsidRPr="00AC5DB9" w:rsidRDefault="0039025E" w:rsidP="003B7094">
      <w:pPr>
        <w:spacing w:after="0" w:line="360" w:lineRule="auto"/>
        <w:jc w:val="both"/>
        <w:rPr>
          <w:rFonts w:ascii="Times New Roman" w:hAnsi="Times New Roman" w:cs="Times New Roman"/>
          <w:sz w:val="24"/>
          <w:szCs w:val="24"/>
        </w:rPr>
      </w:pPr>
    </w:p>
    <w:p w:rsidR="003B7094" w:rsidRPr="00AC5DB9" w:rsidRDefault="003B7094" w:rsidP="003B7094">
      <w:pPr>
        <w:spacing w:after="0" w:line="360" w:lineRule="auto"/>
        <w:jc w:val="both"/>
        <w:rPr>
          <w:rFonts w:ascii="Times New Roman" w:hAnsi="Times New Roman" w:cs="Times New Roman"/>
          <w:sz w:val="24"/>
          <w:szCs w:val="24"/>
        </w:rPr>
      </w:pPr>
      <w:r w:rsidRPr="00AC5DB9">
        <w:rPr>
          <w:rFonts w:ascii="Times New Roman" w:hAnsi="Times New Roman" w:cs="Times New Roman"/>
          <w:b/>
          <w:sz w:val="24"/>
          <w:szCs w:val="24"/>
        </w:rPr>
        <w:t>The Analysis and Segmentation Engine</w:t>
      </w:r>
      <w:r w:rsidRPr="00AC5DB9">
        <w:rPr>
          <w:rFonts w:ascii="Times New Roman" w:hAnsi="Times New Roman" w:cs="Times New Roman"/>
          <w:sz w:val="24"/>
          <w:szCs w:val="24"/>
        </w:rPr>
        <w:t xml:space="preserve"> – Building trusted customer relationships depend on accurate customer segmentation.  </w:t>
      </w:r>
      <w:r w:rsidR="0039025E">
        <w:rPr>
          <w:rFonts w:ascii="Times New Roman" w:hAnsi="Times New Roman" w:cs="Times New Roman"/>
          <w:sz w:val="24"/>
          <w:szCs w:val="24"/>
        </w:rPr>
        <w:t>It performs</w:t>
      </w:r>
      <w:r w:rsidRPr="00AC5DB9">
        <w:rPr>
          <w:rFonts w:ascii="Times New Roman" w:hAnsi="Times New Roman" w:cs="Times New Roman"/>
          <w:sz w:val="24"/>
          <w:szCs w:val="24"/>
        </w:rPr>
        <w:t xml:space="preserve"> business analysis, segmentation and prediction so that customer interactions take place in an appropriate and personalized manner.  e-CRM lacks the intelligence to be effective even if it has massive volumes of customer-centric information</w:t>
      </w:r>
      <w:r w:rsidR="0039025E">
        <w:rPr>
          <w:rFonts w:ascii="Times New Roman" w:hAnsi="Times New Roman" w:cs="Times New Roman"/>
          <w:sz w:val="24"/>
          <w:szCs w:val="24"/>
        </w:rPr>
        <w:t xml:space="preserve"> without this engine</w:t>
      </w:r>
      <w:r w:rsidRPr="00AC5DB9">
        <w:rPr>
          <w:rFonts w:ascii="Times New Roman" w:hAnsi="Times New Roman" w:cs="Times New Roman"/>
          <w:sz w:val="24"/>
          <w:szCs w:val="24"/>
        </w:rPr>
        <w:t>.</w:t>
      </w:r>
    </w:p>
    <w:p w:rsidR="003B7094" w:rsidRPr="00AC5DB9" w:rsidRDefault="003B7094" w:rsidP="003B7094">
      <w:pPr>
        <w:spacing w:after="0" w:line="360" w:lineRule="auto"/>
        <w:jc w:val="both"/>
        <w:rPr>
          <w:rFonts w:ascii="Times New Roman" w:hAnsi="Times New Roman" w:cs="Times New Roman"/>
          <w:sz w:val="24"/>
          <w:szCs w:val="24"/>
        </w:rPr>
      </w:pPr>
    </w:p>
    <w:p w:rsidR="003B7094" w:rsidRPr="00AC5DB9" w:rsidRDefault="003B7094" w:rsidP="003B7094">
      <w:pPr>
        <w:spacing w:after="0" w:line="360" w:lineRule="auto"/>
        <w:jc w:val="both"/>
        <w:rPr>
          <w:rFonts w:ascii="Times New Roman" w:hAnsi="Times New Roman" w:cs="Times New Roman"/>
          <w:sz w:val="24"/>
          <w:szCs w:val="24"/>
        </w:rPr>
      </w:pPr>
      <w:r w:rsidRPr="00AC5DB9">
        <w:rPr>
          <w:rFonts w:ascii="Times New Roman" w:hAnsi="Times New Roman" w:cs="Times New Roman"/>
          <w:b/>
          <w:sz w:val="24"/>
          <w:szCs w:val="24"/>
        </w:rPr>
        <w:t>The Personalization Engine</w:t>
      </w:r>
      <w:r w:rsidRPr="00AC5DB9">
        <w:rPr>
          <w:rFonts w:ascii="Times New Roman" w:hAnsi="Times New Roman" w:cs="Times New Roman"/>
          <w:sz w:val="24"/>
          <w:szCs w:val="24"/>
        </w:rPr>
        <w:t xml:space="preserve"> - This makes it possible to personalize products and services for customers in a cost-effective manner, by lowering the marginal cost of personalization.  Most organizations provide personalized attention to a small group of clients who are “worth it”.  Personalization that relies on static information about customer transactions.</w:t>
      </w:r>
    </w:p>
    <w:p w:rsidR="003B7094" w:rsidRPr="00AC5DB9" w:rsidRDefault="003B7094" w:rsidP="003B7094">
      <w:pPr>
        <w:spacing w:after="0" w:line="360" w:lineRule="auto"/>
        <w:jc w:val="both"/>
        <w:rPr>
          <w:rFonts w:ascii="Times New Roman" w:hAnsi="Times New Roman" w:cs="Times New Roman"/>
          <w:sz w:val="24"/>
          <w:szCs w:val="24"/>
        </w:rPr>
      </w:pPr>
    </w:p>
    <w:p w:rsidR="003B7094" w:rsidRPr="00AC5DB9" w:rsidRDefault="003B7094" w:rsidP="003B7094">
      <w:pPr>
        <w:spacing w:after="0" w:line="360" w:lineRule="auto"/>
        <w:jc w:val="both"/>
        <w:rPr>
          <w:rFonts w:ascii="Times New Roman" w:hAnsi="Times New Roman" w:cs="Times New Roman"/>
          <w:sz w:val="24"/>
          <w:szCs w:val="24"/>
        </w:rPr>
      </w:pPr>
      <w:r w:rsidRPr="00AC5DB9">
        <w:rPr>
          <w:rFonts w:ascii="Times New Roman" w:hAnsi="Times New Roman" w:cs="Times New Roman"/>
          <w:b/>
          <w:sz w:val="24"/>
          <w:szCs w:val="24"/>
        </w:rPr>
        <w:t>The Broadcast Engine</w:t>
      </w:r>
      <w:r w:rsidRPr="00AC5DB9">
        <w:rPr>
          <w:rFonts w:ascii="Times New Roman" w:hAnsi="Times New Roman" w:cs="Times New Roman"/>
          <w:sz w:val="24"/>
          <w:szCs w:val="24"/>
        </w:rPr>
        <w:t xml:space="preserve"> – This engine enables 24/7 customer interaction.   Successful e-CRM requires an engine that reaches millions of customers wherever they are</w:t>
      </w:r>
      <w:r w:rsidR="0039025E">
        <w:rPr>
          <w:rFonts w:ascii="Times New Roman" w:hAnsi="Times New Roman" w:cs="Times New Roman"/>
          <w:sz w:val="24"/>
          <w:szCs w:val="24"/>
        </w:rPr>
        <w:t>.</w:t>
      </w:r>
      <w:r w:rsidRPr="00AC5DB9">
        <w:rPr>
          <w:rFonts w:ascii="Times New Roman" w:hAnsi="Times New Roman" w:cs="Times New Roman"/>
          <w:sz w:val="24"/>
          <w:szCs w:val="24"/>
        </w:rPr>
        <w:t xml:space="preserve">  A scalable Broad Cast Engine that is built on a open architecture and supports all communication devices enables this level of customer interaction.</w:t>
      </w:r>
    </w:p>
    <w:p w:rsidR="003B7094" w:rsidRPr="00AC5DB9" w:rsidRDefault="003B7094" w:rsidP="003B7094">
      <w:pPr>
        <w:spacing w:after="0" w:line="360" w:lineRule="auto"/>
        <w:jc w:val="both"/>
        <w:rPr>
          <w:rFonts w:ascii="Times New Roman" w:hAnsi="Times New Roman" w:cs="Times New Roman"/>
          <w:sz w:val="24"/>
          <w:szCs w:val="24"/>
        </w:rPr>
      </w:pPr>
    </w:p>
    <w:p w:rsidR="00414FFA" w:rsidRPr="00AC5DB9" w:rsidRDefault="003B7094" w:rsidP="00414FFA">
      <w:pPr>
        <w:spacing w:after="0" w:line="360" w:lineRule="auto"/>
        <w:jc w:val="both"/>
        <w:rPr>
          <w:rFonts w:ascii="Times New Roman" w:hAnsi="Times New Roman" w:cs="Times New Roman"/>
          <w:sz w:val="24"/>
          <w:szCs w:val="24"/>
        </w:rPr>
      </w:pPr>
      <w:r w:rsidRPr="00AC5DB9">
        <w:rPr>
          <w:rFonts w:ascii="Times New Roman" w:hAnsi="Times New Roman" w:cs="Times New Roman"/>
          <w:b/>
          <w:sz w:val="24"/>
          <w:szCs w:val="24"/>
        </w:rPr>
        <w:t>The Transaction Engine</w:t>
      </w:r>
      <w:r w:rsidRPr="00AC5DB9">
        <w:rPr>
          <w:rFonts w:ascii="Times New Roman" w:hAnsi="Times New Roman" w:cs="Times New Roman"/>
          <w:sz w:val="24"/>
          <w:szCs w:val="24"/>
        </w:rPr>
        <w:t xml:space="preserve"> – Interactions lead to trusted relationships.  </w:t>
      </w:r>
      <w:r w:rsidR="0039025E">
        <w:rPr>
          <w:rFonts w:ascii="Times New Roman" w:hAnsi="Times New Roman" w:cs="Times New Roman"/>
          <w:sz w:val="24"/>
          <w:szCs w:val="24"/>
        </w:rPr>
        <w:t xml:space="preserve">It </w:t>
      </w:r>
      <w:r w:rsidRPr="00AC5DB9">
        <w:rPr>
          <w:rFonts w:ascii="Times New Roman" w:hAnsi="Times New Roman" w:cs="Times New Roman"/>
          <w:sz w:val="24"/>
          <w:szCs w:val="24"/>
        </w:rPr>
        <w:t xml:space="preserve"> promotes information exchange between every customer and the enterprise.  This engine maintains customer contact and transmits information to the Customer-Centric Information Store for later use.  </w:t>
      </w:r>
    </w:p>
    <w:p w:rsidR="003B7094" w:rsidRPr="00AC5DB9" w:rsidRDefault="003B7094" w:rsidP="00414FFA">
      <w:pPr>
        <w:spacing w:after="0" w:line="360" w:lineRule="auto"/>
        <w:jc w:val="both"/>
      </w:pPr>
      <w:r w:rsidRPr="00AC5DB9">
        <w:t xml:space="preserve">  </w:t>
      </w:r>
    </w:p>
    <w:p w:rsidR="007D650E" w:rsidRPr="00AC5DB9" w:rsidRDefault="00F23268" w:rsidP="007D650E">
      <w:pPr>
        <w:rPr>
          <w:rFonts w:ascii="Times New Roman" w:hAnsi="Times New Roman" w:cs="Times New Roman"/>
          <w:b/>
          <w:sz w:val="24"/>
          <w:szCs w:val="24"/>
          <w:lang w:val="en-US"/>
        </w:rPr>
      </w:pPr>
      <w:r w:rsidRPr="00AC5DB9">
        <w:rPr>
          <w:rFonts w:ascii="Times New Roman" w:hAnsi="Times New Roman" w:cs="Times New Roman"/>
          <w:b/>
          <w:sz w:val="24"/>
          <w:szCs w:val="24"/>
          <w:lang w:val="en-US"/>
        </w:rPr>
        <w:t>1.3. e-CRM Framework</w:t>
      </w:r>
    </w:p>
    <w:p w:rsidR="00AF2156" w:rsidRPr="00AC5DB9" w:rsidRDefault="00161DDF" w:rsidP="00894708">
      <w:pPr>
        <w:pStyle w:val="NormalWeb"/>
        <w:spacing w:line="360" w:lineRule="auto"/>
        <w:jc w:val="both"/>
      </w:pPr>
      <w:r>
        <w:t>The</w:t>
      </w:r>
      <w:r w:rsidR="00AF2156" w:rsidRPr="00AC5DB9">
        <w:t xml:space="preserve"> studies (Brancheau, Janz &amp; Wetherbe, 1996; Neiderman, Brancheau &amp; Wetherbe, 1991; Brancheau &amp; Wetherbe, 1987; Dickinson, Leithesier, Wetherbe &amp; Nechis, 1984; Ball &amp; Harris, 1982; Martin, 1982)</w:t>
      </w:r>
      <w:r w:rsidR="00533353" w:rsidRPr="00AC5DB9">
        <w:t xml:space="preserve"> [</w:t>
      </w:r>
      <w:r w:rsidR="00250C35">
        <w:t>22</w:t>
      </w:r>
      <w:r w:rsidR="00533353" w:rsidRPr="00AC5DB9">
        <w:t xml:space="preserve"> -</w:t>
      </w:r>
      <w:r w:rsidR="00250C35">
        <w:t>27</w:t>
      </w:r>
      <w:r w:rsidR="00533353" w:rsidRPr="00AC5DB9">
        <w:t xml:space="preserve">] </w:t>
      </w:r>
      <w:r w:rsidR="00AF2156" w:rsidRPr="00AC5DB9">
        <w:t xml:space="preserve"> have shown that </w:t>
      </w:r>
      <w:r>
        <w:t xml:space="preserve">the </w:t>
      </w:r>
      <w:r w:rsidR="00AF2156" w:rsidRPr="00AC5DB9">
        <w:t xml:space="preserve">data </w:t>
      </w:r>
      <w:r>
        <w:t xml:space="preserve">is the </w:t>
      </w:r>
      <w:r w:rsidR="00AF2156" w:rsidRPr="00AC5DB9">
        <w:t xml:space="preserve">top </w:t>
      </w:r>
      <w:r w:rsidR="00AF2156" w:rsidRPr="00AC5DB9">
        <w:lastRenderedPageBreak/>
        <w:t xml:space="preserve">priorities for information services (IS) executives. External data refers to data that is not generated by systems within an organization, such as government census data, industry benchmark data, consumer psychographic data and economic data. If this data is collected, integrated and formatted properly, it can prove to be immensely beneficial </w:t>
      </w:r>
      <w:r w:rsidR="00AE3121">
        <w:t>to the organization</w:t>
      </w:r>
      <w:r w:rsidR="00AF2156" w:rsidRPr="00AC5DB9">
        <w:t xml:space="preserve"> in better understanding its customers (Rendlemen, 2001)</w:t>
      </w:r>
      <w:r w:rsidR="00533353" w:rsidRPr="00AC5DB9">
        <w:t xml:space="preserve"> [</w:t>
      </w:r>
      <w:r w:rsidR="00250C35">
        <w:t>28</w:t>
      </w:r>
      <w:r w:rsidR="00533353" w:rsidRPr="00AC5DB9">
        <w:t>]</w:t>
      </w:r>
      <w:r w:rsidR="00AF2156" w:rsidRPr="00AC5DB9">
        <w:t xml:space="preserve">. External data should be leveraged in a CRM system that adds additional value </w:t>
      </w:r>
      <w:r w:rsidR="00AE3121">
        <w:t>with the existing</w:t>
      </w:r>
      <w:r w:rsidR="00AF2156" w:rsidRPr="00AC5DB9">
        <w:t xml:space="preserve"> internal organizational data.</w:t>
      </w:r>
    </w:p>
    <w:p w:rsidR="00AF2156" w:rsidRPr="00AC5DB9" w:rsidRDefault="00AE3121" w:rsidP="00894708">
      <w:pPr>
        <w:pStyle w:val="NormalWeb"/>
        <w:spacing w:line="360" w:lineRule="auto"/>
        <w:jc w:val="both"/>
      </w:pPr>
      <w:r>
        <w:t xml:space="preserve">The </w:t>
      </w:r>
      <w:r w:rsidR="00AF2156" w:rsidRPr="00AC5DB9">
        <w:t>recent studies have shown favorable CRM outcomes with data integration</w:t>
      </w:r>
      <w:r w:rsidR="00C90E51">
        <w:t xml:space="preserve">. </w:t>
      </w:r>
      <w:r>
        <w:t xml:space="preserve">The main barriers in implementing and maintaining successful CRM Projects are the </w:t>
      </w:r>
      <w:r w:rsidR="00AF2156" w:rsidRPr="00AC5DB9">
        <w:t xml:space="preserve">Technical issues such as capturing the wrong customer information, using misleading metrics and underestimating the difficulties involved in data mining, </w:t>
      </w:r>
      <w:hyperlink r:id="rId9" w:tgtFrame="_blank" w:history="1">
        <w:r w:rsidR="00AF2156" w:rsidRPr="00AC5DB9">
          <w:rPr>
            <w:rStyle w:val="Hyperlink"/>
            <w:color w:val="auto"/>
            <w:u w:val="none"/>
          </w:rPr>
          <w:t>data cleansing</w:t>
        </w:r>
      </w:hyperlink>
      <w:r w:rsidR="00AF2156" w:rsidRPr="00AC5DB9">
        <w:t xml:space="preserve"> and data integration</w:t>
      </w:r>
      <w:r>
        <w:t>.</w:t>
      </w:r>
      <w:r w:rsidR="00AF2156" w:rsidRPr="00AC5DB9">
        <w:t xml:space="preserve"> (Jain, Jain &amp; Dhar, 2007; Kale, 2004; Missi, Alshawi &amp; Fitzgerald, 2005)</w:t>
      </w:r>
      <w:r w:rsidR="00525066" w:rsidRPr="00AC5DB9">
        <w:t xml:space="preserve"> [</w:t>
      </w:r>
      <w:r w:rsidR="00250C35">
        <w:t>29</w:t>
      </w:r>
      <w:r w:rsidR="00525066" w:rsidRPr="00AC5DB9">
        <w:t xml:space="preserve"> – </w:t>
      </w:r>
      <w:r w:rsidR="00250C35">
        <w:t>31</w:t>
      </w:r>
      <w:r w:rsidR="00525066" w:rsidRPr="00AC5DB9">
        <w:t>]</w:t>
      </w:r>
      <w:r w:rsidR="00AF2156" w:rsidRPr="00AC5DB9">
        <w:t>.</w:t>
      </w:r>
    </w:p>
    <w:p w:rsidR="00AF2156" w:rsidRPr="00AC5DB9" w:rsidRDefault="00AF2156" w:rsidP="00894708">
      <w:pPr>
        <w:pStyle w:val="NormalWeb"/>
        <w:spacing w:line="360" w:lineRule="auto"/>
        <w:jc w:val="both"/>
      </w:pPr>
      <w:r w:rsidRPr="00AC5DB9">
        <w:t>Organizations</w:t>
      </w:r>
      <w:r w:rsidR="00AE3121">
        <w:t xml:space="preserve"> collect data from various marketing channels and the data is managed separately and maintained in its own system in their own format</w:t>
      </w:r>
      <w:r w:rsidRPr="00AC5DB9">
        <w:t xml:space="preserve"> (Eckerson &amp; Watson, 2001; SAS Institute, 2001)</w:t>
      </w:r>
      <w:r w:rsidR="00525066" w:rsidRPr="00AC5DB9">
        <w:t xml:space="preserve"> [</w:t>
      </w:r>
      <w:r w:rsidR="00250C35">
        <w:t>32</w:t>
      </w:r>
      <w:r w:rsidR="00525066" w:rsidRPr="00AC5DB9">
        <w:t>–</w:t>
      </w:r>
      <w:r w:rsidR="00250C35">
        <w:t>33</w:t>
      </w:r>
      <w:r w:rsidR="00525066" w:rsidRPr="00AC5DB9">
        <w:t>]</w:t>
      </w:r>
      <w:r w:rsidR="00AE3121">
        <w:t xml:space="preserve">. Technically the </w:t>
      </w:r>
      <w:r w:rsidRPr="00AC5DB9">
        <w:t>data integration can be defined as the standardization of data definitions and structures through the use of a common conceptual schema across a collection of data sources (Heimbigner &amp; McLeod, 1985; Litwin, Mark &amp; Roussopoulos, 1990)</w:t>
      </w:r>
      <w:r w:rsidR="00525066" w:rsidRPr="00AC5DB9">
        <w:t xml:space="preserve"> [</w:t>
      </w:r>
      <w:r w:rsidR="00250C35">
        <w:t>34</w:t>
      </w:r>
      <w:r w:rsidR="00525066" w:rsidRPr="00AC5DB9">
        <w:t>-</w:t>
      </w:r>
      <w:r w:rsidR="00250C35">
        <w:t>35</w:t>
      </w:r>
      <w:r w:rsidR="00525066" w:rsidRPr="00AC5DB9">
        <w:t>]</w:t>
      </w:r>
      <w:r w:rsidRPr="00AC5DB9">
        <w:t xml:space="preserve">. </w:t>
      </w:r>
      <w:r w:rsidR="00E30A5D">
        <w:t xml:space="preserve">The </w:t>
      </w:r>
      <w:r w:rsidRPr="00AC5DB9">
        <w:t xml:space="preserve"> data is accessible across functional areas, making data in different corporate databases accessible and consistent (Martin, 1986)</w:t>
      </w:r>
      <w:r w:rsidR="00525066" w:rsidRPr="00AC5DB9">
        <w:t xml:space="preserve"> [</w:t>
      </w:r>
      <w:r w:rsidR="00250C35">
        <w:t>36</w:t>
      </w:r>
      <w:r w:rsidR="00525066" w:rsidRPr="00AC5DB9">
        <w:t>]</w:t>
      </w:r>
      <w:r w:rsidRPr="00AC5DB9">
        <w:t xml:space="preserve">. </w:t>
      </w:r>
      <w:r w:rsidR="00E30A5D">
        <w:t>If these</w:t>
      </w:r>
      <w:r w:rsidRPr="00AC5DB9">
        <w:t xml:space="preserve"> issues are addressed, an organization must present the data in a way that is consistent and conducive to viewing across heterogeneous enterprise departments (Johnson, 2000)</w:t>
      </w:r>
      <w:r w:rsidR="00525066" w:rsidRPr="00AC5DB9">
        <w:t xml:space="preserve"> [</w:t>
      </w:r>
      <w:r w:rsidR="00250C35">
        <w:t>37</w:t>
      </w:r>
      <w:r w:rsidR="00525066" w:rsidRPr="00AC5DB9">
        <w:t>]</w:t>
      </w:r>
      <w:r w:rsidRPr="00AC5DB9">
        <w:t xml:space="preserve">. </w:t>
      </w:r>
    </w:p>
    <w:p w:rsidR="00AF2156" w:rsidRPr="00AC5DB9" w:rsidRDefault="00AF2156" w:rsidP="00996CA5">
      <w:pPr>
        <w:pStyle w:val="CommentText"/>
        <w:spacing w:line="360" w:lineRule="auto"/>
        <w:jc w:val="both"/>
      </w:pPr>
      <w:r w:rsidRPr="00AC5DB9">
        <w:t>A recent report from Forrester Research (Ostrow, 2009)</w:t>
      </w:r>
      <w:r w:rsidR="00525066" w:rsidRPr="00AC5DB9">
        <w:t xml:space="preserve"> [</w:t>
      </w:r>
      <w:r w:rsidR="00250C35">
        <w:t>38</w:t>
      </w:r>
      <w:r w:rsidR="00525066" w:rsidRPr="00AC5DB9">
        <w:t>]</w:t>
      </w:r>
      <w:r w:rsidRPr="00AC5DB9">
        <w:t xml:space="preserve"> forecasts interactive marketing (which includes mobile marketing, social media, email, display advertising and search marketing) to grow over the next five years. Of these online mediums, </w:t>
      </w:r>
      <w:r w:rsidR="00E30A5D">
        <w:t xml:space="preserve">the </w:t>
      </w:r>
      <w:r w:rsidRPr="00AC5DB9">
        <w:t xml:space="preserve">social media marketing is projected to grow at an annual rate of 34% —from $716 million in 2009 to $3.1 billion by 2014. By then, social media will be a bigger marketing channel than both email and mobile, but only a fraction of the size of search or display advertising ($31.6B and $16.9B, respectively). Consequently, some of this growth comes at the expense of offline advertising. Forrester estimates that </w:t>
      </w:r>
      <w:r w:rsidRPr="00AC5DB9">
        <w:lastRenderedPageBreak/>
        <w:t>online advertising will grow from 12% of total marketing spend in 2009 to 21% by 2014, thereby reducing the amount spent on offline advertising.</w:t>
      </w:r>
    </w:p>
    <w:p w:rsidR="00AF2156" w:rsidRPr="00AC5DB9" w:rsidRDefault="00E30A5D" w:rsidP="00AF2156">
      <w:pPr>
        <w:pStyle w:val="CommentText"/>
        <w:spacing w:line="360" w:lineRule="auto"/>
        <w:jc w:val="both"/>
      </w:pPr>
      <w:r>
        <w:t>M</w:t>
      </w:r>
      <w:r w:rsidR="00AF2156" w:rsidRPr="00AC5DB9">
        <w:t>ore than half of total retail sales will be affected by the web</w:t>
      </w:r>
      <w:r>
        <w:t xml:space="preserve"> i.e. the consumer will do </w:t>
      </w:r>
      <w:r w:rsidR="00AF2156" w:rsidRPr="00AC5DB9">
        <w:t xml:space="preserve"> product research or contact customer service (Engleman, 2010)</w:t>
      </w:r>
      <w:r w:rsidR="00525066" w:rsidRPr="00AC5DB9">
        <w:t xml:space="preserve"> [</w:t>
      </w:r>
      <w:r w:rsidR="00250C35">
        <w:t>39</w:t>
      </w:r>
      <w:r w:rsidR="00525066" w:rsidRPr="00AC5DB9">
        <w:t>]</w:t>
      </w:r>
      <w:r w:rsidR="00AF2156" w:rsidRPr="00AC5DB9">
        <w:t xml:space="preserve">. </w:t>
      </w:r>
      <w:r>
        <w:t xml:space="preserve"> </w:t>
      </w:r>
      <w:r w:rsidR="00AF2156" w:rsidRPr="00AC5DB9">
        <w:t>To minimize these marketing costs, organizations should concentrate on satisfying and serving existing customers and understanding the engagement of those customers with their companies (Johnson &amp; Davis, 2009)</w:t>
      </w:r>
      <w:r w:rsidR="001B3CF5" w:rsidRPr="00AC5DB9">
        <w:t xml:space="preserve"> [</w:t>
      </w:r>
      <w:r w:rsidR="00250C35">
        <w:t>40</w:t>
      </w:r>
      <w:r w:rsidR="001B3CF5" w:rsidRPr="00AC5DB9">
        <w:t>]</w:t>
      </w:r>
      <w:r w:rsidR="00AF2156" w:rsidRPr="00AC5DB9">
        <w:t xml:space="preserve">. </w:t>
      </w:r>
      <w:r w:rsidR="00874842">
        <w:t xml:space="preserve">The above </w:t>
      </w:r>
      <w:r w:rsidR="00AF2156" w:rsidRPr="00AC5DB9">
        <w:t>findings suggest that if organization</w:t>
      </w:r>
      <w:r w:rsidR="00C90E51">
        <w:t>s want</w:t>
      </w:r>
      <w:r w:rsidR="00874842">
        <w:t>s</w:t>
      </w:r>
      <w:r w:rsidR="00AF2156" w:rsidRPr="00AC5DB9">
        <w:t xml:space="preserve"> to compete </w:t>
      </w:r>
      <w:r w:rsidR="00874842">
        <w:t>in now-a-day’s</w:t>
      </w:r>
      <w:r w:rsidR="00AF2156" w:rsidRPr="00AC5DB9">
        <w:t xml:space="preserve"> marketplace and increase profitability in the coming years, they need to go beyond web cookies and meta-tags—organizations/institutions need to build an integrated offline and online customer profile.</w:t>
      </w:r>
    </w:p>
    <w:p w:rsidR="00AF2156" w:rsidRPr="00AC5DB9" w:rsidRDefault="00AF2156" w:rsidP="00894708">
      <w:pPr>
        <w:spacing w:line="360" w:lineRule="auto"/>
        <w:jc w:val="both"/>
        <w:rPr>
          <w:rFonts w:ascii="Times New Roman" w:hAnsi="Times New Roman" w:cs="Times New Roman"/>
          <w:sz w:val="24"/>
          <w:szCs w:val="24"/>
        </w:rPr>
      </w:pPr>
      <w:r w:rsidRPr="00AC5DB9">
        <w:rPr>
          <w:rFonts w:ascii="Times New Roman" w:hAnsi="Times New Roman" w:cs="Times New Roman"/>
          <w:sz w:val="24"/>
          <w:szCs w:val="24"/>
        </w:rPr>
        <w:t xml:space="preserve">To realize measurable business value, </w:t>
      </w:r>
      <w:r w:rsidR="00874842">
        <w:rPr>
          <w:rFonts w:ascii="Times New Roman" w:hAnsi="Times New Roman" w:cs="Times New Roman"/>
          <w:sz w:val="24"/>
          <w:szCs w:val="24"/>
        </w:rPr>
        <w:t xml:space="preserve">organization </w:t>
      </w:r>
      <w:r w:rsidRPr="00AC5DB9">
        <w:rPr>
          <w:rFonts w:ascii="Times New Roman" w:hAnsi="Times New Roman" w:cs="Times New Roman"/>
          <w:sz w:val="24"/>
          <w:szCs w:val="24"/>
        </w:rPr>
        <w:t xml:space="preserve"> must </w:t>
      </w:r>
      <w:r w:rsidR="00874842">
        <w:rPr>
          <w:rFonts w:ascii="Times New Roman" w:hAnsi="Times New Roman" w:cs="Times New Roman"/>
          <w:sz w:val="24"/>
          <w:szCs w:val="24"/>
        </w:rPr>
        <w:t xml:space="preserve">be able to </w:t>
      </w:r>
      <w:r w:rsidRPr="00AC5DB9">
        <w:rPr>
          <w:rFonts w:ascii="Times New Roman" w:hAnsi="Times New Roman" w:cs="Times New Roman"/>
          <w:sz w:val="24"/>
          <w:szCs w:val="24"/>
        </w:rPr>
        <w:t>combine physical resources (such as computers and networks) and informational resources (online and offline customer databases, call records, email correspondence and other customer service interactions) in their CRM systems (Foss, Stone &amp; Ekinci, 2008)</w:t>
      </w:r>
      <w:r w:rsidR="001B3CF5" w:rsidRPr="00AC5DB9">
        <w:rPr>
          <w:rFonts w:ascii="Times New Roman" w:hAnsi="Times New Roman" w:cs="Times New Roman"/>
          <w:sz w:val="24"/>
          <w:szCs w:val="24"/>
        </w:rPr>
        <w:t xml:space="preserve"> [</w:t>
      </w:r>
      <w:r w:rsidR="00250C35">
        <w:rPr>
          <w:rFonts w:ascii="Times New Roman" w:hAnsi="Times New Roman" w:cs="Times New Roman"/>
          <w:sz w:val="24"/>
          <w:szCs w:val="24"/>
        </w:rPr>
        <w:t>41</w:t>
      </w:r>
      <w:r w:rsidR="001B3CF5" w:rsidRPr="00AC5DB9">
        <w:rPr>
          <w:rFonts w:ascii="Times New Roman" w:hAnsi="Times New Roman" w:cs="Times New Roman"/>
          <w:sz w:val="24"/>
          <w:szCs w:val="24"/>
        </w:rPr>
        <w:t>]</w:t>
      </w:r>
      <w:r w:rsidRPr="00AC5DB9">
        <w:rPr>
          <w:rFonts w:ascii="Times New Roman" w:hAnsi="Times New Roman" w:cs="Times New Roman"/>
          <w:sz w:val="24"/>
          <w:szCs w:val="24"/>
        </w:rPr>
        <w:t xml:space="preserve">. With today’s </w:t>
      </w:r>
      <w:r w:rsidR="00874842">
        <w:rPr>
          <w:rFonts w:ascii="Times New Roman" w:hAnsi="Times New Roman" w:cs="Times New Roman"/>
          <w:sz w:val="24"/>
          <w:szCs w:val="24"/>
        </w:rPr>
        <w:t xml:space="preserve">ever </w:t>
      </w:r>
      <w:r w:rsidRPr="00AC5DB9">
        <w:rPr>
          <w:rFonts w:ascii="Times New Roman" w:hAnsi="Times New Roman" w:cs="Times New Roman"/>
          <w:sz w:val="24"/>
          <w:szCs w:val="24"/>
        </w:rPr>
        <w:t xml:space="preserve">demanding customers communicating through multiple marketing channels, organizations must be </w:t>
      </w:r>
      <w:r w:rsidR="00874842">
        <w:rPr>
          <w:rFonts w:ascii="Times New Roman" w:hAnsi="Times New Roman" w:cs="Times New Roman"/>
          <w:sz w:val="24"/>
          <w:szCs w:val="24"/>
        </w:rPr>
        <w:t xml:space="preserve">prioritize </w:t>
      </w:r>
      <w:r w:rsidR="00691669">
        <w:rPr>
          <w:rFonts w:ascii="Times New Roman" w:hAnsi="Times New Roman" w:cs="Times New Roman"/>
          <w:sz w:val="24"/>
          <w:szCs w:val="24"/>
        </w:rPr>
        <w:t xml:space="preserve">the </w:t>
      </w:r>
      <w:r w:rsidRPr="00AC5DB9">
        <w:rPr>
          <w:rFonts w:ascii="Times New Roman" w:hAnsi="Times New Roman" w:cs="Times New Roman"/>
          <w:sz w:val="24"/>
          <w:szCs w:val="24"/>
        </w:rPr>
        <w:t>customer preferences to optimally manage their delicate yet</w:t>
      </w:r>
      <w:r w:rsidR="00691669">
        <w:rPr>
          <w:rFonts w:ascii="Times New Roman" w:hAnsi="Times New Roman" w:cs="Times New Roman"/>
          <w:sz w:val="24"/>
          <w:szCs w:val="24"/>
        </w:rPr>
        <w:t xml:space="preserve"> to maintain</w:t>
      </w:r>
      <w:r w:rsidRPr="00AC5DB9">
        <w:rPr>
          <w:rFonts w:ascii="Times New Roman" w:hAnsi="Times New Roman" w:cs="Times New Roman"/>
          <w:sz w:val="24"/>
          <w:szCs w:val="24"/>
        </w:rPr>
        <w:t xml:space="preserve"> vital relationship with them.  </w:t>
      </w:r>
    </w:p>
    <w:p w:rsidR="00AF2156" w:rsidRPr="00AC5DB9" w:rsidRDefault="00691669" w:rsidP="00894708">
      <w:pPr>
        <w:pStyle w:val="CommentText"/>
        <w:spacing w:line="360" w:lineRule="auto"/>
        <w:jc w:val="both"/>
      </w:pPr>
      <w:r>
        <w:rPr>
          <w:iCs/>
        </w:rPr>
        <w:t>More value for the organization can be generated through i</w:t>
      </w:r>
      <w:r w:rsidR="00AF2156" w:rsidRPr="00AC5DB9">
        <w:rPr>
          <w:iCs/>
        </w:rPr>
        <w:t xml:space="preserve">ntegrating online data with data from the organizations offline operations  </w:t>
      </w:r>
      <w:r w:rsidR="00AF2156" w:rsidRPr="00AC5DB9">
        <w:t>Timeliness of data is an important component of user satisfaction (Doll &amp; Torkzadeh, 1988; Ballou, Wang, Pazer &amp; Tayi, 1998; Adams &amp; Song, 1989)</w:t>
      </w:r>
      <w:r w:rsidR="001B3CF5" w:rsidRPr="00AC5DB9">
        <w:t xml:space="preserve"> [</w:t>
      </w:r>
      <w:r w:rsidR="00250C35">
        <w:t>42</w:t>
      </w:r>
      <w:r w:rsidR="001B3CF5" w:rsidRPr="00AC5DB9">
        <w:t>-</w:t>
      </w:r>
      <w:r w:rsidR="00250C35">
        <w:t>44</w:t>
      </w:r>
      <w:r w:rsidR="001B3CF5" w:rsidRPr="00AC5DB9">
        <w:t>]</w:t>
      </w:r>
      <w:r w:rsidR="00AF2156" w:rsidRPr="00AC5DB9">
        <w:t>. Organizations need to have up-to-date</w:t>
      </w:r>
      <w:r>
        <w:t>/real time</w:t>
      </w:r>
      <w:r w:rsidR="00AF2156" w:rsidRPr="00AC5DB9">
        <w:t xml:space="preserve"> information about customers’ needs and preferences (Swift, 2002)</w:t>
      </w:r>
      <w:r w:rsidR="001B3CF5" w:rsidRPr="00AC5DB9">
        <w:t xml:space="preserve"> [</w:t>
      </w:r>
      <w:r w:rsidR="00250C35">
        <w:t>45</w:t>
      </w:r>
      <w:r w:rsidR="001B3CF5" w:rsidRPr="00AC5DB9">
        <w:t>]</w:t>
      </w:r>
      <w:r w:rsidR="00AF2156" w:rsidRPr="00AC5DB9">
        <w:t xml:space="preserve"> to thoroughly understand and satisfy customer. </w:t>
      </w:r>
    </w:p>
    <w:p w:rsidR="00646C89" w:rsidRDefault="00646C89" w:rsidP="00894708">
      <w:pPr>
        <w:pStyle w:val="CommentText"/>
        <w:spacing w:line="360" w:lineRule="auto"/>
        <w:jc w:val="both"/>
      </w:pPr>
      <w:r>
        <w:t xml:space="preserve">The </w:t>
      </w:r>
      <w:r w:rsidR="00AF2156" w:rsidRPr="00AC5DB9">
        <w:t>book</w:t>
      </w:r>
      <w:r>
        <w:t xml:space="preserve"> entitled</w:t>
      </w:r>
      <w:r w:rsidR="00AF2156" w:rsidRPr="00AC5DB9">
        <w:t xml:space="preserve"> </w:t>
      </w:r>
      <w:hyperlink r:id="rId10" w:tgtFrame="_blank" w:history="1">
        <w:r w:rsidR="00AF2156" w:rsidRPr="00AC5DB9">
          <w:rPr>
            <w:rStyle w:val="Emphasis"/>
          </w:rPr>
          <w:t>Web Farming</w:t>
        </w:r>
      </w:hyperlink>
      <w:r w:rsidR="00AF2156" w:rsidRPr="00AC5DB9">
        <w:t> (1998), Richard Hackathorn</w:t>
      </w:r>
      <w:r w:rsidR="001B3CF5" w:rsidRPr="00AC5DB9">
        <w:t xml:space="preserve"> [</w:t>
      </w:r>
      <w:r w:rsidR="00250C35">
        <w:t>46</w:t>
      </w:r>
      <w:r w:rsidR="001B3CF5" w:rsidRPr="00AC5DB9">
        <w:t>]</w:t>
      </w:r>
      <w:r w:rsidR="00AF2156" w:rsidRPr="00AC5DB9">
        <w:t xml:space="preserve"> </w:t>
      </w:r>
      <w:r>
        <w:t>informs</w:t>
      </w:r>
      <w:r w:rsidR="00AF2156" w:rsidRPr="00AC5DB9">
        <w:t xml:space="preserve"> that organizations must integrate external data into their data warehouse to gain a complete picture of its business. </w:t>
      </w:r>
    </w:p>
    <w:p w:rsidR="00646C89" w:rsidRDefault="00AF2156" w:rsidP="00894708">
      <w:pPr>
        <w:pStyle w:val="CommentText"/>
        <w:spacing w:line="360" w:lineRule="auto"/>
        <w:jc w:val="both"/>
      </w:pPr>
      <w:r w:rsidRPr="00AC5DB9">
        <w:t xml:space="preserve">In many </w:t>
      </w:r>
      <w:r w:rsidR="00646C89">
        <w:t xml:space="preserve">of the </w:t>
      </w:r>
      <w:r w:rsidRPr="00AC5DB9">
        <w:t xml:space="preserve">instances, organizations focus their limited resources on their core competencies and outsource many remaining business functions, sometimes retaining the services of application service providers (ASP) and specialized hosting partners to </w:t>
      </w:r>
      <w:r w:rsidRPr="00AC5DB9">
        <w:lastRenderedPageBreak/>
        <w:t>manage online and ecommerce functions (Eckerson &amp; Watson, 2001)</w:t>
      </w:r>
      <w:r w:rsidR="001B3CF5" w:rsidRPr="00AC5DB9">
        <w:t xml:space="preserve"> [</w:t>
      </w:r>
      <w:r w:rsidR="00250C35">
        <w:t>32</w:t>
      </w:r>
      <w:r w:rsidR="001B3CF5" w:rsidRPr="00AC5DB9">
        <w:t>]</w:t>
      </w:r>
      <w:r w:rsidRPr="00AC5DB9">
        <w:t xml:space="preserve">. </w:t>
      </w:r>
      <w:r w:rsidR="00646C89">
        <w:t>T</w:t>
      </w:r>
      <w:r w:rsidRPr="00AC5DB9">
        <w:t>he collaboration and integration of systems and data from multiple functional areas is complex and difficult. A prior Data Warehousing Institute Industry Report (Eckerson &amp; Watson, 2001)</w:t>
      </w:r>
      <w:r w:rsidR="001B3CF5" w:rsidRPr="00AC5DB9">
        <w:t xml:space="preserve"> [</w:t>
      </w:r>
      <w:r w:rsidR="00250C35">
        <w:t>32</w:t>
      </w:r>
      <w:r w:rsidR="001B3CF5" w:rsidRPr="00AC5DB9">
        <w:t>]</w:t>
      </w:r>
      <w:r w:rsidRPr="00AC5DB9">
        <w:t xml:space="preserve"> found that organizations are challenged when integrating web technologies into their existing legacy and IT systems. Some of the </w:t>
      </w:r>
      <w:r w:rsidR="00646C89">
        <w:t xml:space="preserve">challenges </w:t>
      </w:r>
      <w:r w:rsidRPr="00AC5DB9">
        <w:t xml:space="preserve">scalability issues, managing large click stream databases, immaturity of technology, lack of experience, and the complexity of modeling web data for analysis. </w:t>
      </w:r>
    </w:p>
    <w:p w:rsidR="00AF2156" w:rsidRPr="00AC5DB9" w:rsidRDefault="0089721A" w:rsidP="00894708">
      <w:pPr>
        <w:pStyle w:val="CommentText"/>
        <w:spacing w:line="360" w:lineRule="auto"/>
        <w:jc w:val="both"/>
      </w:pPr>
      <w:r>
        <w:rPr>
          <w:b/>
          <w:noProof/>
          <w:sz w:val="32"/>
          <w:szCs w:val="32"/>
          <w:lang w:eastAsia="en-IN"/>
        </w:rPr>
        <w:pict>
          <v:rect id="_x0000_s1130" style="position:absolute;left:0;text-align:left;margin-left:11.25pt;margin-top:205pt;width:420.75pt;height:302.25pt;z-index:251660287"/>
        </w:pict>
      </w:r>
      <w:r w:rsidR="00646C89">
        <w:t>Any CRM initiative, a</w:t>
      </w:r>
      <w:r w:rsidR="00AF2156" w:rsidRPr="00AC5DB9">
        <w:t>n enterprise-wide, customer-centric data repository should be utilized rather than a channel specific data repository (Beck &amp; Summer, 2001; Swift, 2002; Johnson, 2000)</w:t>
      </w:r>
      <w:r w:rsidR="001B3CF5" w:rsidRPr="00AC5DB9">
        <w:t xml:space="preserve"> [</w:t>
      </w:r>
      <w:r w:rsidR="00250C35">
        <w:t>47</w:t>
      </w:r>
      <w:r w:rsidR="001B3CF5" w:rsidRPr="00AC5DB9">
        <w:t xml:space="preserve">, </w:t>
      </w:r>
      <w:r w:rsidR="00250C35">
        <w:t>45</w:t>
      </w:r>
      <w:r w:rsidR="001B3CF5" w:rsidRPr="00AC5DB9">
        <w:t xml:space="preserve">, </w:t>
      </w:r>
      <w:r w:rsidR="00250C35">
        <w:t>37</w:t>
      </w:r>
      <w:r w:rsidR="001B3CF5" w:rsidRPr="00AC5DB9">
        <w:t>]</w:t>
      </w:r>
      <w:r w:rsidR="00AF2156" w:rsidRPr="00AC5DB9">
        <w:t xml:space="preserve">. Vasset (2001) </w:t>
      </w:r>
      <w:r w:rsidR="001B3CF5" w:rsidRPr="00AC5DB9">
        <w:t>[</w:t>
      </w:r>
      <w:r w:rsidR="00250C35">
        <w:t>48</w:t>
      </w:r>
      <w:r w:rsidR="001B3CF5" w:rsidRPr="00AC5DB9">
        <w:t xml:space="preserve">] </w:t>
      </w:r>
      <w:r w:rsidR="00AF2156" w:rsidRPr="00AC5DB9">
        <w:t xml:space="preserve">suggests an enterprise-wide, customer-centric data warehouse should be the foundation. The Data Warehousing Institute (TDWI) has defined unified data management (UDM) as a best practice for coordinating diverse data management disciplines and aligning them to business goals. </w:t>
      </w:r>
      <w:r w:rsidR="00646C89">
        <w:t xml:space="preserve">The </w:t>
      </w:r>
      <w:r w:rsidR="00AF2156" w:rsidRPr="00AC5DB9">
        <w:t>two benefits of organizations that practice UDM are better business decisions and better data quality (Russom, 2010)</w:t>
      </w:r>
      <w:r w:rsidR="001B3CF5" w:rsidRPr="00AC5DB9">
        <w:t xml:space="preserve"> [</w:t>
      </w:r>
      <w:r w:rsidR="00250C35">
        <w:t>49</w:t>
      </w:r>
      <w:r w:rsidR="001B3CF5" w:rsidRPr="00AC5DB9">
        <w:t>]</w:t>
      </w:r>
      <w:r w:rsidR="00AF2156" w:rsidRPr="00AC5DB9">
        <w:t xml:space="preserve">. </w:t>
      </w:r>
      <w:r w:rsidR="00AF2156" w:rsidRPr="00AC5DB9">
        <w:rPr>
          <w:iCs/>
        </w:rPr>
        <w:t xml:space="preserve"> Deploying an enterprise-wide data warehouse as the CRM backbone will lead to better customer insight, thus creating more value for the company.  </w:t>
      </w:r>
      <w:r w:rsidR="00AF2156" w:rsidRPr="00AC5DB9">
        <w:t xml:space="preserve">       </w:t>
      </w:r>
    </w:p>
    <w:p w:rsidR="00AF2156" w:rsidRPr="00AC5DB9" w:rsidRDefault="00480438" w:rsidP="00AF2156">
      <w:pPr>
        <w:tabs>
          <w:tab w:val="left" w:pos="6075"/>
        </w:tabs>
        <w:rPr>
          <w:rFonts w:ascii="Times New Roman" w:hAnsi="Times New Roman" w:cs="Times New Roman"/>
          <w:b/>
          <w:sz w:val="32"/>
          <w:szCs w:val="32"/>
        </w:rPr>
      </w:pPr>
      <w:r w:rsidRPr="00480438">
        <w:rPr>
          <w:rFonts w:ascii="Times New Roman" w:hAnsi="Times New Roman" w:cs="Times New Roman"/>
          <w:b/>
          <w:noProof/>
          <w:sz w:val="32"/>
          <w:szCs w:val="32"/>
          <w:lang w:val="en-US"/>
        </w:rPr>
        <w:pict>
          <v:shapetype id="_x0000_t202" coordsize="21600,21600" o:spt="202" path="m,l,21600r21600,l21600,xe">
            <v:stroke joinstyle="miter"/>
            <v:path gradientshapeok="t" o:connecttype="rect"/>
          </v:shapetype>
          <v:shape id="_x0000_s1126" type="#_x0000_t202" style="position:absolute;margin-left:256.5pt;margin-top:-12.65pt;width:151.5pt;height:25.5pt;z-index:251676672" filled="f" stroked="f">
            <v:textbox style="mso-next-textbox:#_x0000_s1126">
              <w:txbxContent>
                <w:p w:rsidR="00AF2156" w:rsidRPr="008B5BE0" w:rsidRDefault="00AF2156" w:rsidP="00AF2156">
                  <w:pPr>
                    <w:jc w:val="center"/>
                    <w:rPr>
                      <w:sz w:val="28"/>
                      <w:szCs w:val="28"/>
                    </w:rPr>
                  </w:pPr>
                  <w:r w:rsidRPr="008B5BE0">
                    <w:rPr>
                      <w:rFonts w:ascii="Times New Roman" w:hAnsi="Times New Roman" w:cs="Times New Roman"/>
                      <w:b/>
                      <w:sz w:val="28"/>
                      <w:szCs w:val="28"/>
                    </w:rPr>
                    <w:t>e-CRM Value</w:t>
                  </w:r>
                </w:p>
                <w:p w:rsidR="00AF2156" w:rsidRDefault="00AF2156" w:rsidP="00AF2156"/>
              </w:txbxContent>
            </v:textbox>
          </v:shape>
        </w:pict>
      </w:r>
      <w:r w:rsidRPr="00480438">
        <w:rPr>
          <w:rFonts w:ascii="Times New Roman" w:hAnsi="Times New Roman" w:cs="Times New Roman"/>
          <w:b/>
          <w:noProof/>
          <w:sz w:val="32"/>
          <w:szCs w:val="32"/>
          <w:lang w:val="en-US"/>
        </w:rPr>
        <w:pict>
          <v:rect id="_x0000_s1116" style="position:absolute;margin-left:244.5pt;margin-top:17.3pt;width:174.75pt;height:251.25pt;z-index:251666432"/>
        </w:pict>
      </w:r>
      <w:r w:rsidRPr="00480438">
        <w:rPr>
          <w:rFonts w:ascii="Times New Roman" w:hAnsi="Times New Roman" w:cs="Times New Roman"/>
          <w:b/>
          <w:noProof/>
          <w:sz w:val="32"/>
          <w:szCs w:val="32"/>
          <w:lang w:val="en-US"/>
        </w:rPr>
        <w:pict>
          <v:oval id="_x0000_s1112" style="position:absolute;margin-left:27.75pt;margin-top:8.3pt;width:135pt;height:48.75pt;z-index:251662336">
            <v:textbox style="mso-next-textbox:#_x0000_s1112">
              <w:txbxContent>
                <w:p w:rsidR="00AF2156" w:rsidRDefault="00AF2156" w:rsidP="00AF2156">
                  <w:pPr>
                    <w:jc w:val="center"/>
                  </w:pPr>
                  <w:r>
                    <w:t>Number of Data Sources</w:t>
                  </w:r>
                </w:p>
              </w:txbxContent>
            </v:textbox>
          </v:oval>
        </w:pict>
      </w:r>
      <w:r w:rsidR="00AF2156" w:rsidRPr="00AC5DB9">
        <w:rPr>
          <w:rFonts w:ascii="Times New Roman" w:hAnsi="Times New Roman" w:cs="Times New Roman"/>
          <w:b/>
          <w:sz w:val="32"/>
          <w:szCs w:val="32"/>
        </w:rPr>
        <w:tab/>
        <w:t xml:space="preserve">  </w:t>
      </w:r>
    </w:p>
    <w:p w:rsidR="00AF2156" w:rsidRPr="00AC5DB9" w:rsidRDefault="00480438" w:rsidP="00AF2156">
      <w:r w:rsidRPr="00480438">
        <w:rPr>
          <w:noProof/>
          <w:lang w:val="en-US"/>
        </w:rPr>
        <w:pict>
          <v:shapetype id="_x0000_t32" coordsize="21600,21600" o:spt="32" o:oned="t" path="m,l21600,21600e" filled="f">
            <v:path arrowok="t" fillok="f" o:connecttype="none"/>
            <o:lock v:ext="edit" shapetype="t"/>
          </v:shapetype>
          <v:shape id="_x0000_s1121" type="#_x0000_t32" style="position:absolute;margin-left:162.75pt;margin-top:9.1pt;width:81.75pt;height:31.5pt;z-index:251671552" o:connectortype="straight">
            <v:stroke endarrow="block"/>
          </v:shape>
        </w:pict>
      </w:r>
      <w:r w:rsidRPr="00480438">
        <w:rPr>
          <w:noProof/>
          <w:lang w:val="en-US"/>
        </w:rPr>
        <w:pict>
          <v:oval id="_x0000_s1117" style="position:absolute;margin-left:264.75pt;margin-top:1.6pt;width:135pt;height:48.75pt;z-index:251667456">
            <v:textbox style="mso-next-textbox:#_x0000_s1117">
              <w:txbxContent>
                <w:p w:rsidR="00AF2156" w:rsidRDefault="00AF2156" w:rsidP="00AF2156">
                  <w:pPr>
                    <w:jc w:val="center"/>
                  </w:pPr>
                  <w:r>
                    <w:t>User Satisfaction</w:t>
                  </w:r>
                </w:p>
              </w:txbxContent>
            </v:textbox>
          </v:oval>
        </w:pict>
      </w:r>
    </w:p>
    <w:p w:rsidR="00AF2156" w:rsidRPr="00AC5DB9" w:rsidRDefault="00480438" w:rsidP="00AF2156">
      <w:r w:rsidRPr="00480438">
        <w:rPr>
          <w:noProof/>
          <w:lang w:val="en-US"/>
        </w:rPr>
        <w:pict>
          <v:oval id="_x0000_s1111" style="position:absolute;margin-left:24pt;margin-top:11.4pt;width:138.75pt;height:48.75pt;z-index:251661312">
            <v:textbox style="mso-next-textbox:#_x0000_s1111">
              <w:txbxContent>
                <w:p w:rsidR="00AF2156" w:rsidRDefault="00AF2156" w:rsidP="00AF2156">
                  <w:pPr>
                    <w:jc w:val="center"/>
                  </w:pPr>
                  <w:r>
                    <w:t>Online/Offline data integration</w:t>
                  </w:r>
                </w:p>
              </w:txbxContent>
            </v:textbox>
          </v:oval>
        </w:pict>
      </w:r>
    </w:p>
    <w:p w:rsidR="00AF2156" w:rsidRPr="00AC5DB9" w:rsidRDefault="00480438" w:rsidP="00AF2156">
      <w:r w:rsidRPr="00480438">
        <w:rPr>
          <w:noProof/>
          <w:lang w:val="en-US"/>
        </w:rPr>
        <w:pict>
          <v:shape id="_x0000_s1122" type="#_x0000_t32" style="position:absolute;margin-left:162.75pt;margin-top:9.25pt;width:81.75pt;height:31.5pt;z-index:251672576" o:connectortype="straight">
            <v:stroke endarrow="block"/>
          </v:shape>
        </w:pict>
      </w:r>
      <w:r w:rsidRPr="00480438">
        <w:rPr>
          <w:noProof/>
          <w:lang w:val="en-US"/>
        </w:rPr>
        <w:pict>
          <v:oval id="_x0000_s1118" style="position:absolute;margin-left:264.75pt;margin-top:13pt;width:135pt;height:48.75pt;z-index:251668480">
            <v:textbox style="mso-next-textbox:#_x0000_s1118">
              <w:txbxContent>
                <w:p w:rsidR="00AF2156" w:rsidRPr="006244D5" w:rsidRDefault="00AF2156" w:rsidP="00AF2156">
                  <w:pPr>
                    <w:jc w:val="center"/>
                  </w:pPr>
                  <w:r w:rsidRPr="006244D5">
                    <w:t>Business Benefits</w:t>
                  </w:r>
                </w:p>
              </w:txbxContent>
            </v:textbox>
          </v:oval>
        </w:pict>
      </w:r>
    </w:p>
    <w:p w:rsidR="00AF2156" w:rsidRPr="00AC5DB9" w:rsidRDefault="00480438" w:rsidP="00AF2156">
      <w:r w:rsidRPr="00480438">
        <w:rPr>
          <w:noProof/>
          <w:lang w:val="en-US"/>
        </w:rPr>
        <w:pict>
          <v:oval id="_x0000_s1113" style="position:absolute;margin-left:24pt;margin-top:15.3pt;width:147.75pt;height:48.75pt;z-index:251663360">
            <v:textbox style="mso-next-textbox:#_x0000_s1113">
              <w:txbxContent>
                <w:p w:rsidR="00AF2156" w:rsidRDefault="00AF2156" w:rsidP="00AF2156">
                  <w:pPr>
                    <w:jc w:val="center"/>
                  </w:pPr>
                  <w:r>
                    <w:t>External Data Integration</w:t>
                  </w:r>
                </w:p>
              </w:txbxContent>
            </v:textbox>
          </v:oval>
        </w:pict>
      </w:r>
    </w:p>
    <w:p w:rsidR="00AF2156" w:rsidRPr="00AC5DB9" w:rsidRDefault="00480438" w:rsidP="00AF2156">
      <w:r w:rsidRPr="00480438">
        <w:rPr>
          <w:noProof/>
          <w:lang w:val="en-US"/>
        </w:rPr>
        <w:pict>
          <v:shape id="_x0000_s1123" type="#_x0000_t32" style="position:absolute;margin-left:167.25pt;margin-top:7.1pt;width:73.5pt;height:7.5pt;z-index:251673600" o:connectortype="straight">
            <v:stroke endarrow="block"/>
          </v:shape>
        </w:pict>
      </w:r>
      <w:r w:rsidRPr="00480438">
        <w:rPr>
          <w:noProof/>
          <w:lang w:val="en-US"/>
        </w:rPr>
        <w:pict>
          <v:oval id="_x0000_s1119" style="position:absolute;margin-left:264.75pt;margin-top:23.6pt;width:135pt;height:48.75pt;z-index:251669504">
            <v:textbox style="mso-next-textbox:#_x0000_s1119">
              <w:txbxContent>
                <w:p w:rsidR="00AF2156" w:rsidRPr="006244D5" w:rsidRDefault="00AF2156" w:rsidP="00AF2156">
                  <w:pPr>
                    <w:jc w:val="center"/>
                  </w:pPr>
                  <w:r>
                    <w:t>Competitive Advantage</w:t>
                  </w:r>
                </w:p>
              </w:txbxContent>
            </v:textbox>
          </v:oval>
        </w:pict>
      </w:r>
    </w:p>
    <w:p w:rsidR="00AF2156" w:rsidRPr="00AC5DB9" w:rsidRDefault="00480438" w:rsidP="00AF2156">
      <w:r w:rsidRPr="00480438">
        <w:rPr>
          <w:noProof/>
          <w:lang w:val="en-US"/>
        </w:rPr>
        <w:pict>
          <v:oval id="_x0000_s1114" style="position:absolute;margin-left:19.5pt;margin-top:19.9pt;width:152.25pt;height:48.75pt;z-index:251664384">
            <v:textbox style="mso-next-textbox:#_x0000_s1114">
              <w:txbxContent>
                <w:p w:rsidR="00AF2156" w:rsidRDefault="00AF2156" w:rsidP="00AF2156">
                  <w:pPr>
                    <w:jc w:val="center"/>
                  </w:pPr>
                  <w:r>
                    <w:t>Data Refresh Rate</w:t>
                  </w:r>
                </w:p>
              </w:txbxContent>
            </v:textbox>
          </v:oval>
        </w:pict>
      </w:r>
    </w:p>
    <w:p w:rsidR="00AF2156" w:rsidRPr="00AC5DB9" w:rsidRDefault="00480438" w:rsidP="00AF2156">
      <w:r w:rsidRPr="00480438">
        <w:rPr>
          <w:noProof/>
          <w:lang w:val="en-US"/>
        </w:rPr>
        <w:pict>
          <v:shape id="_x0000_s1124" type="#_x0000_t32" style="position:absolute;margin-left:167.25pt;margin-top:11.75pt;width:73.5pt;height:9.7pt;flip:y;z-index:251674624" o:connectortype="straight">
            <v:stroke endarrow="block"/>
          </v:shape>
        </w:pict>
      </w:r>
    </w:p>
    <w:p w:rsidR="00AF2156" w:rsidRPr="00AC5DB9" w:rsidRDefault="00480438" w:rsidP="00AF2156">
      <w:r w:rsidRPr="00480438">
        <w:rPr>
          <w:noProof/>
          <w:lang w:val="en-US"/>
        </w:rPr>
        <w:pict>
          <v:shape id="_x0000_s1125" type="#_x0000_t32" style="position:absolute;margin-left:171.75pt;margin-top:21.55pt;width:72.75pt;height:34.45pt;flip:y;z-index:251675648" o:connectortype="straight">
            <v:stroke endarrow="block"/>
          </v:shape>
        </w:pict>
      </w:r>
      <w:r w:rsidRPr="00480438">
        <w:rPr>
          <w:noProof/>
          <w:lang w:val="en-US"/>
        </w:rPr>
        <w:pict>
          <v:oval id="_x0000_s1120" style="position:absolute;margin-left:260.25pt;margin-top:7.25pt;width:135pt;height:48.75pt;z-index:251670528">
            <v:textbox style="mso-next-textbox:#_x0000_s1120">
              <w:txbxContent>
                <w:p w:rsidR="00AF2156" w:rsidRDefault="00AF2156" w:rsidP="00AF2156">
                  <w:pPr>
                    <w:jc w:val="center"/>
                  </w:pPr>
                  <w:r>
                    <w:t>ROI</w:t>
                  </w:r>
                </w:p>
              </w:txbxContent>
            </v:textbox>
          </v:oval>
        </w:pict>
      </w:r>
    </w:p>
    <w:p w:rsidR="00AF2156" w:rsidRPr="00AC5DB9" w:rsidRDefault="00480438" w:rsidP="00AF2156">
      <w:r w:rsidRPr="00480438">
        <w:rPr>
          <w:noProof/>
          <w:lang w:val="en-US"/>
        </w:rPr>
        <w:pict>
          <v:oval id="_x0000_s1115" style="position:absolute;margin-left:24pt;margin-top:2.85pt;width:148.5pt;height:48.75pt;z-index:251665408">
            <v:textbox>
              <w:txbxContent>
                <w:p w:rsidR="00AF2156" w:rsidRDefault="00AF2156" w:rsidP="00AF2156">
                  <w:pPr>
                    <w:jc w:val="center"/>
                  </w:pPr>
                  <w:r>
                    <w:t>Data warehouse vs. Decentralized</w:t>
                  </w:r>
                </w:p>
              </w:txbxContent>
            </v:textbox>
          </v:oval>
        </w:pict>
      </w:r>
    </w:p>
    <w:p w:rsidR="00AF2156" w:rsidRPr="00AC5DB9" w:rsidRDefault="00AF2156" w:rsidP="00AF2156"/>
    <w:p w:rsidR="00485641" w:rsidRPr="00485641" w:rsidRDefault="00485641" w:rsidP="00763650">
      <w:pPr>
        <w:pStyle w:val="CommentText"/>
        <w:rPr>
          <w:b/>
        </w:rPr>
      </w:pPr>
      <w:r w:rsidRPr="00485641">
        <w:rPr>
          <w:b/>
        </w:rPr>
        <w:t>Fig.</w:t>
      </w:r>
      <w:r w:rsidR="00763650">
        <w:rPr>
          <w:b/>
        </w:rPr>
        <w:t xml:space="preserve"> </w:t>
      </w:r>
      <w:r w:rsidRPr="00485641">
        <w:rPr>
          <w:b/>
        </w:rPr>
        <w:t>2 : e-CRM Value Framework</w:t>
      </w:r>
    </w:p>
    <w:p w:rsidR="00AF2156" w:rsidRPr="00AC5DB9" w:rsidRDefault="00AF2156" w:rsidP="00485641">
      <w:pPr>
        <w:pStyle w:val="CommentText"/>
        <w:spacing w:before="0" w:beforeAutospacing="0" w:line="360" w:lineRule="auto"/>
        <w:jc w:val="both"/>
      </w:pPr>
      <w:r w:rsidRPr="00AC5DB9">
        <w:lastRenderedPageBreak/>
        <w:t xml:space="preserve">Research in customer relationship management is growing </w:t>
      </w:r>
      <w:r w:rsidR="00C07439">
        <w:t xml:space="preserve">as it gains the researchers attentions in diverse disciplines.  Even though </w:t>
      </w:r>
      <w:r w:rsidRPr="00AC5DB9">
        <w:t>the complexity of the issues involved in data integration, the enormous benefits that electronic customer relationship management can offer, and the role data integration plays</w:t>
      </w:r>
      <w:r w:rsidR="00C07439">
        <w:t xml:space="preserve"> a vital role</w:t>
      </w:r>
      <w:r w:rsidRPr="00AC5DB9">
        <w:t xml:space="preserve"> in achieving e-CRM’s goals.  </w:t>
      </w:r>
    </w:p>
    <w:p w:rsidR="00AF2156" w:rsidRPr="00AC5DB9" w:rsidRDefault="00AF2156" w:rsidP="00996CA5">
      <w:pPr>
        <w:pStyle w:val="NormalWeb"/>
        <w:spacing w:line="360" w:lineRule="auto"/>
        <w:jc w:val="both"/>
      </w:pPr>
      <w:r w:rsidRPr="00AC5DB9">
        <w:t xml:space="preserve">The data warehouse </w:t>
      </w:r>
      <w:r w:rsidR="00C07439">
        <w:t xml:space="preserve">should contain all the online and offline data and external data also </w:t>
      </w:r>
      <w:r w:rsidRPr="00AC5DB9">
        <w:t>(Figure</w:t>
      </w:r>
      <w:r w:rsidR="00763650">
        <w:t xml:space="preserve"> </w:t>
      </w:r>
      <w:r w:rsidR="00912853" w:rsidRPr="00AC5DB9">
        <w:t>2</w:t>
      </w:r>
      <w:r w:rsidRPr="00AC5DB9">
        <w:t xml:space="preserve">). </w:t>
      </w:r>
      <w:r w:rsidR="00C07439">
        <w:t>T</w:t>
      </w:r>
      <w:r w:rsidRPr="00AC5DB9">
        <w:t>his architecture in place, companies are able to achieve greater profitability by obtaining a better understanding of its customers and its relationships with them</w:t>
      </w:r>
      <w:r w:rsidR="00C07439">
        <w:t xml:space="preserve"> in all the directions</w:t>
      </w:r>
      <w:r w:rsidRPr="00AC5DB9">
        <w:t>.  The above e-CRM value framework</w:t>
      </w:r>
      <w:r w:rsidR="00C90E51">
        <w:t xml:space="preserve"> will </w:t>
      </w:r>
      <w:r w:rsidR="00C07439">
        <w:t xml:space="preserve">definitely  </w:t>
      </w:r>
      <w:r w:rsidR="00C90E51">
        <w:t xml:space="preserve">help </w:t>
      </w:r>
      <w:r w:rsidRPr="00AC5DB9">
        <w:t xml:space="preserve"> to better examine the significance of integrating data from all customer touch-points with the </w:t>
      </w:r>
      <w:r w:rsidR="00C07439">
        <w:t xml:space="preserve">final intention and </w:t>
      </w:r>
      <w:r w:rsidRPr="00AC5DB9">
        <w:t xml:space="preserve">goal of improving customer relationships and creating additional value for the firm, ultimately leading to a competitive advantage.   </w:t>
      </w:r>
    </w:p>
    <w:p w:rsidR="003751EA" w:rsidRPr="00AC5DB9" w:rsidRDefault="003751EA" w:rsidP="003751EA">
      <w:pPr>
        <w:rPr>
          <w:rFonts w:ascii="Times New Roman" w:hAnsi="Times New Roman" w:cs="Times New Roman"/>
          <w:b/>
          <w:sz w:val="24"/>
          <w:szCs w:val="24"/>
        </w:rPr>
      </w:pPr>
      <w:r w:rsidRPr="00AC5DB9">
        <w:rPr>
          <w:rFonts w:ascii="Times New Roman" w:hAnsi="Times New Roman" w:cs="Times New Roman"/>
          <w:b/>
          <w:sz w:val="24"/>
          <w:szCs w:val="24"/>
          <w:lang w:val="en-US"/>
        </w:rPr>
        <w:t>1.</w:t>
      </w:r>
      <w:r w:rsidR="00A37D1E" w:rsidRPr="00AC5DB9">
        <w:rPr>
          <w:rFonts w:ascii="Times New Roman" w:hAnsi="Times New Roman" w:cs="Times New Roman"/>
          <w:b/>
          <w:sz w:val="24"/>
          <w:szCs w:val="24"/>
          <w:lang w:val="en-US"/>
        </w:rPr>
        <w:t>4. Data Integration using e-CRM</w:t>
      </w:r>
    </w:p>
    <w:p w:rsidR="00C80102" w:rsidRPr="00AC5DB9" w:rsidRDefault="00C80102" w:rsidP="00A37D1E">
      <w:pPr>
        <w:pStyle w:val="NormalWeb"/>
        <w:spacing w:line="360" w:lineRule="auto"/>
        <w:jc w:val="both"/>
      </w:pPr>
      <w:r w:rsidRPr="00AC5DB9">
        <w:t xml:space="preserve">In today’s globally competitive market place, organizations of all sizes can no longer ignore the value of </w:t>
      </w:r>
      <w:hyperlink r:id="rId11" w:tgtFrame="_blank" w:history="1">
        <w:r w:rsidRPr="00AC5DB9">
          <w:rPr>
            <w:rStyle w:val="Hyperlink"/>
            <w:color w:val="auto"/>
            <w:u w:val="none"/>
          </w:rPr>
          <w:t>business intelligence</w:t>
        </w:r>
      </w:hyperlink>
      <w:r w:rsidRPr="00AC5DB9">
        <w:t xml:space="preserve"> (BI) technologies and the competitive advantage they offer through optimal, or at the very least enhanced, decision making. These decision support technologies provide business value by discovering analytical insights and incorporating them into organizational processes. This value creation process requires the integration of various technologies and data—a challenging and complex endeavor for even the experts. Although we have a growing arsenal of robust programming APIs along with web-based data standards and universal communication protocols, many technologies remain disjointed. From search engines results and social networks to XML data sources to data warehouses and government databases to software-as-a-service (SaaS) applications hosted in the “cloud” in geographically dispersed data centers, the integration of these technologies to improve decision making is a growing but necessary challenge in creating business value (Kavanagh, 2009)</w:t>
      </w:r>
      <w:r w:rsidR="001B3CF5" w:rsidRPr="00AC5DB9">
        <w:t xml:space="preserve"> [</w:t>
      </w:r>
      <w:r w:rsidR="00250C35">
        <w:t>50</w:t>
      </w:r>
      <w:r w:rsidR="001B3CF5" w:rsidRPr="00AC5DB9">
        <w:t>]</w:t>
      </w:r>
      <w:r w:rsidRPr="00AC5DB9">
        <w:t>.</w:t>
      </w:r>
    </w:p>
    <w:p w:rsidR="00C80102" w:rsidRPr="00AC5DB9" w:rsidRDefault="00324BE7" w:rsidP="00A37D1E">
      <w:pPr>
        <w:pStyle w:val="NormalWeb"/>
        <w:spacing w:line="360" w:lineRule="auto"/>
        <w:jc w:val="both"/>
      </w:pPr>
      <w:r>
        <w:t xml:space="preserve">The </w:t>
      </w:r>
      <w:r w:rsidR="00C80102" w:rsidRPr="00AC5DB9">
        <w:t xml:space="preserve">trends </w:t>
      </w:r>
      <w:r>
        <w:t xml:space="preserve">of the yesterday </w:t>
      </w:r>
      <w:r w:rsidR="00C80102" w:rsidRPr="00AC5DB9">
        <w:t xml:space="preserve">are </w:t>
      </w:r>
      <w:r w:rsidR="00C90E51" w:rsidRPr="00AC5DB9">
        <w:t>recurring</w:t>
      </w:r>
      <w:r w:rsidR="00C80102" w:rsidRPr="00AC5DB9">
        <w:t xml:space="preserve"> today as organizations continue to leverage their data resources by developing and deploying data mining technologies to enhance their decision-making capabilities (Eckerson &amp; Watson, 2001)</w:t>
      </w:r>
      <w:r w:rsidR="001B3CF5" w:rsidRPr="00AC5DB9">
        <w:t xml:space="preserve"> [</w:t>
      </w:r>
      <w:r w:rsidR="00250C35">
        <w:t>32</w:t>
      </w:r>
      <w:r w:rsidR="001B3CF5" w:rsidRPr="00AC5DB9">
        <w:t>]</w:t>
      </w:r>
      <w:r w:rsidR="00C80102" w:rsidRPr="00AC5DB9">
        <w:t>. To address this</w:t>
      </w:r>
      <w:r>
        <w:t xml:space="preserve">, </w:t>
      </w:r>
      <w:r w:rsidR="00C80102" w:rsidRPr="00AC5DB9">
        <w:t xml:space="preserve"> organizations are implementing organizational data mining (ODM) technologies, </w:t>
      </w:r>
      <w:r>
        <w:lastRenderedPageBreak/>
        <w:t xml:space="preserve">which makes </w:t>
      </w:r>
      <w:r w:rsidR="00C80102" w:rsidRPr="00AC5DB9">
        <w:t>data into valuable and actionable knowledge to gain a competitive advantage (Nemati &amp; Barko, 2001)</w:t>
      </w:r>
      <w:r w:rsidR="001B3CF5" w:rsidRPr="00AC5DB9">
        <w:t xml:space="preserve"> [</w:t>
      </w:r>
      <w:r w:rsidR="00250C35">
        <w:t>51</w:t>
      </w:r>
      <w:r w:rsidR="001B3CF5" w:rsidRPr="00AC5DB9">
        <w:t>]</w:t>
      </w:r>
      <w:r w:rsidR="00C80102" w:rsidRPr="00AC5DB9">
        <w:t>. ODM spans a wide array of technologies, including but not limited to e-business intelligence, data analysis, CRM, predictive analytics, dashboards, web portals, etc.</w:t>
      </w:r>
    </w:p>
    <w:p w:rsidR="00C80102" w:rsidRPr="00AC5DB9" w:rsidRDefault="0079559C" w:rsidP="00A37D1E">
      <w:pPr>
        <w:pStyle w:val="NormalWeb"/>
        <w:spacing w:line="360" w:lineRule="auto"/>
        <w:jc w:val="both"/>
      </w:pPr>
      <w:r>
        <w:t>These</w:t>
      </w:r>
      <w:r w:rsidR="00C80102" w:rsidRPr="00AC5DB9">
        <w:t xml:space="preserve"> marketplace trends, organizations must begin implementing customer-centric metrics </w:t>
      </w:r>
      <w:r>
        <w:t>against the old idea of</w:t>
      </w:r>
      <w:r w:rsidR="00C80102" w:rsidRPr="00AC5DB9">
        <w:t xml:space="preserve"> product-centric metrics (Cutler &amp; Sterne, 2001)</w:t>
      </w:r>
      <w:r w:rsidR="001B3CF5" w:rsidRPr="00AC5DB9">
        <w:t xml:space="preserve"> [</w:t>
      </w:r>
      <w:r w:rsidR="00250C35">
        <w:t>52</w:t>
      </w:r>
      <w:r w:rsidR="001B3CF5" w:rsidRPr="00AC5DB9">
        <w:t>]</w:t>
      </w:r>
      <w:r w:rsidR="00C80102" w:rsidRPr="00AC5DB9">
        <w:t>. This has triggered increased interest in the implementation and use of ODM technologies such as CRM systems. CRM can be defined as the adoption</w:t>
      </w:r>
      <w:r w:rsidR="00546586">
        <w:t xml:space="preserve"> of </w:t>
      </w:r>
      <w:r w:rsidR="00C80102" w:rsidRPr="00AC5DB9">
        <w:t>enabling technology, of customer-focused sales, marketing, and service processes (Forsyth, 2001)</w:t>
      </w:r>
      <w:r w:rsidR="001B3CF5" w:rsidRPr="00AC5DB9">
        <w:t xml:space="preserve"> [</w:t>
      </w:r>
      <w:r w:rsidR="00250C35">
        <w:t>53</w:t>
      </w:r>
      <w:r w:rsidR="001B3CF5" w:rsidRPr="00AC5DB9">
        <w:t>]</w:t>
      </w:r>
      <w:r w:rsidR="00C80102" w:rsidRPr="00AC5DB9">
        <w:t xml:space="preserve">. </w:t>
      </w:r>
      <w:r w:rsidR="00546586">
        <w:t xml:space="preserve"> The </w:t>
      </w:r>
      <w:r w:rsidR="00C80102" w:rsidRPr="00AC5DB9">
        <w:t xml:space="preserve">vendors </w:t>
      </w:r>
      <w:r w:rsidR="00546586">
        <w:t xml:space="preserve">of CRM are labeling </w:t>
      </w:r>
      <w:r w:rsidR="00C80102" w:rsidRPr="00AC5DB9">
        <w:t>these packages as CRM systems because their main goal is to analyze customer behavior and identify actiona</w:t>
      </w:r>
      <w:r w:rsidR="00546586">
        <w:t>ble patterns. This information will be used to improve goods/services offered to customers.</w:t>
      </w:r>
    </w:p>
    <w:p w:rsidR="00C80102" w:rsidRPr="00AC5DB9" w:rsidRDefault="00C80102" w:rsidP="00A37D1E">
      <w:pPr>
        <w:pStyle w:val="NormalWeb"/>
        <w:spacing w:line="360" w:lineRule="auto"/>
        <w:jc w:val="both"/>
      </w:pPr>
      <w:r w:rsidRPr="00AC5DB9">
        <w:t xml:space="preserve">Research </w:t>
      </w:r>
      <w:r w:rsidR="00546586">
        <w:t xml:space="preserve">in CRM </w:t>
      </w:r>
      <w:r w:rsidRPr="00AC5DB9">
        <w:t>suggests that as little as a 5% increase in retention can provide a 95% boost in profits, and repeat customers generate over twice as much gross income as new customers (Winer, 2001)</w:t>
      </w:r>
      <w:r w:rsidR="001B3CF5" w:rsidRPr="00AC5DB9">
        <w:t xml:space="preserve"> [</w:t>
      </w:r>
      <w:r w:rsidR="00250C35">
        <w:t>54</w:t>
      </w:r>
      <w:r w:rsidR="001B3CF5" w:rsidRPr="00AC5DB9">
        <w:t>]</w:t>
      </w:r>
      <w:r w:rsidRPr="00AC5DB9">
        <w:t>.</w:t>
      </w:r>
    </w:p>
    <w:p w:rsidR="00C80102" w:rsidRPr="00AC5DB9" w:rsidRDefault="00546586" w:rsidP="00894708">
      <w:pPr>
        <w:pStyle w:val="NormalWeb"/>
        <w:spacing w:line="360" w:lineRule="auto"/>
        <w:jc w:val="both"/>
      </w:pPr>
      <w:r>
        <w:t xml:space="preserve">Most organizations as well as </w:t>
      </w:r>
      <w:r w:rsidR="00C80102" w:rsidRPr="00AC5DB9">
        <w:t xml:space="preserve">educational institutions now realize </w:t>
      </w:r>
      <w:r>
        <w:t xml:space="preserve">the values of </w:t>
      </w:r>
      <w:r w:rsidR="00C80102" w:rsidRPr="00AC5DB9">
        <w:t>collecting customer data but are faced with the challenges of using this knowledge</w:t>
      </w:r>
      <w:r>
        <w:t xml:space="preserve"> to create intelligent pathways.</w:t>
      </w:r>
      <w:r w:rsidR="00C80102" w:rsidRPr="00AC5DB9">
        <w:t xml:space="preserve"> These technologies also enable companies to maintain customer privacy and confidentiality</w:t>
      </w:r>
      <w:r>
        <w:t>.</w:t>
      </w:r>
      <w:r w:rsidR="00C80102" w:rsidRPr="00AC5DB9">
        <w:t xml:space="preserve"> By integrating these data mining tools with CRM software, organizations are able to analyze very large databases to extract new customer insights for stronger an</w:t>
      </w:r>
      <w:r>
        <w:t>d more profitable relationships with the customers.</w:t>
      </w:r>
    </w:p>
    <w:p w:rsidR="00C80102" w:rsidRPr="00AC5DB9" w:rsidRDefault="00546586" w:rsidP="00894708">
      <w:pPr>
        <w:pStyle w:val="NormalWeb"/>
        <w:spacing w:line="360" w:lineRule="auto"/>
        <w:jc w:val="both"/>
      </w:pPr>
      <w:r>
        <w:t xml:space="preserve">During the earlier </w:t>
      </w:r>
      <w:r w:rsidR="00C80102" w:rsidRPr="00AC5DB9">
        <w:t xml:space="preserve">research </w:t>
      </w:r>
      <w:r>
        <w:t>we</w:t>
      </w:r>
      <w:r w:rsidR="00C80102" w:rsidRPr="00AC5DB9">
        <w:t xml:space="preserve"> found that in order to understand online customers, a company must integrate its data from both online and offline sources (Mena, 2001)</w:t>
      </w:r>
      <w:r w:rsidR="001B3CF5" w:rsidRPr="00AC5DB9">
        <w:t xml:space="preserve"> [</w:t>
      </w:r>
      <w:r w:rsidR="00250C35">
        <w:t>55</w:t>
      </w:r>
      <w:r w:rsidR="001B3CF5" w:rsidRPr="00AC5DB9">
        <w:t>]</w:t>
      </w:r>
      <w:r w:rsidR="00C80102" w:rsidRPr="00AC5DB9">
        <w:t>. More recent research (King &amp; Burgess, 2008; Chen &amp; Chen, 2004)</w:t>
      </w:r>
      <w:r w:rsidR="001B3CF5" w:rsidRPr="00AC5DB9">
        <w:t xml:space="preserve"> [</w:t>
      </w:r>
      <w:r w:rsidR="00250C35">
        <w:t>56</w:t>
      </w:r>
      <w:r w:rsidR="001B3CF5" w:rsidRPr="00AC5DB9">
        <w:t xml:space="preserve">, </w:t>
      </w:r>
      <w:r w:rsidR="00250C35">
        <w:t>57</w:t>
      </w:r>
      <w:r w:rsidR="001B3CF5" w:rsidRPr="00AC5DB9">
        <w:t>]</w:t>
      </w:r>
      <w:r w:rsidR="00C80102" w:rsidRPr="00AC5DB9">
        <w:t xml:space="preserve"> has also concluded that system and data integration are critical success factors in e-CRM and CRM initiatives.</w:t>
      </w:r>
    </w:p>
    <w:p w:rsidR="00981A6A" w:rsidRDefault="00981A6A" w:rsidP="00894708">
      <w:pPr>
        <w:pStyle w:val="NormalWeb"/>
        <w:spacing w:line="360" w:lineRule="auto"/>
        <w:jc w:val="both"/>
      </w:pPr>
    </w:p>
    <w:p w:rsidR="0089721A" w:rsidRPr="00AC5DB9" w:rsidRDefault="0089721A" w:rsidP="00894708">
      <w:pPr>
        <w:pStyle w:val="NormalWeb"/>
        <w:spacing w:line="360" w:lineRule="auto"/>
        <w:jc w:val="both"/>
      </w:pPr>
    </w:p>
    <w:p w:rsidR="002D200D" w:rsidRPr="00AC5DB9" w:rsidRDefault="002D200D" w:rsidP="002D200D">
      <w:pPr>
        <w:rPr>
          <w:rFonts w:ascii="Times New Roman" w:hAnsi="Times New Roman" w:cs="Times New Roman"/>
          <w:b/>
          <w:sz w:val="28"/>
          <w:szCs w:val="24"/>
          <w:lang w:val="en-US"/>
        </w:rPr>
      </w:pPr>
      <w:r w:rsidRPr="00AC5DB9">
        <w:rPr>
          <w:rFonts w:ascii="Times New Roman" w:hAnsi="Times New Roman" w:cs="Times New Roman"/>
          <w:b/>
          <w:sz w:val="28"/>
          <w:szCs w:val="24"/>
          <w:lang w:val="en-US"/>
        </w:rPr>
        <w:lastRenderedPageBreak/>
        <w:t>2 Business Intelligence and e-CRM</w:t>
      </w:r>
    </w:p>
    <w:p w:rsidR="00FE6BF6" w:rsidRPr="00AC5DB9" w:rsidRDefault="00FE6BF6" w:rsidP="00FE6BF6">
      <w:pPr>
        <w:autoSpaceDE w:val="0"/>
        <w:autoSpaceDN w:val="0"/>
        <w:adjustRightInd w:val="0"/>
        <w:spacing w:after="0" w:line="360" w:lineRule="auto"/>
        <w:jc w:val="both"/>
        <w:rPr>
          <w:rFonts w:ascii="Times New Roman" w:hAnsi="Times New Roman" w:cs="Times New Roman"/>
          <w:sz w:val="24"/>
          <w:szCs w:val="24"/>
        </w:rPr>
      </w:pPr>
    </w:p>
    <w:p w:rsidR="00FE6BF6" w:rsidRPr="00AC5DB9" w:rsidRDefault="00FE6BF6" w:rsidP="00FE6BF6">
      <w:pPr>
        <w:autoSpaceDE w:val="0"/>
        <w:autoSpaceDN w:val="0"/>
        <w:adjustRightInd w:val="0"/>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 xml:space="preserve">Educational institutions </w:t>
      </w:r>
      <w:r w:rsidR="00F971AD">
        <w:rPr>
          <w:rFonts w:ascii="Times New Roman" w:hAnsi="Times New Roman" w:cs="Times New Roman"/>
          <w:sz w:val="24"/>
          <w:szCs w:val="24"/>
        </w:rPr>
        <w:t xml:space="preserve">throughout the world </w:t>
      </w:r>
      <w:r w:rsidRPr="00AC5DB9">
        <w:rPr>
          <w:rFonts w:ascii="Times New Roman" w:hAnsi="Times New Roman" w:cs="Times New Roman"/>
          <w:sz w:val="24"/>
          <w:szCs w:val="24"/>
        </w:rPr>
        <w:t>are undergoing</w:t>
      </w:r>
      <w:r w:rsidR="00F971AD">
        <w:rPr>
          <w:rFonts w:ascii="Times New Roman" w:hAnsi="Times New Roman" w:cs="Times New Roman"/>
          <w:sz w:val="24"/>
          <w:szCs w:val="24"/>
        </w:rPr>
        <w:t xml:space="preserve"> drastic</w:t>
      </w:r>
      <w:r w:rsidRPr="00AC5DB9">
        <w:rPr>
          <w:rFonts w:ascii="Times New Roman" w:hAnsi="Times New Roman" w:cs="Times New Roman"/>
          <w:sz w:val="24"/>
          <w:szCs w:val="24"/>
        </w:rPr>
        <w:t xml:space="preserve"> fundamental shifts in how they operate and </w:t>
      </w:r>
      <w:r w:rsidR="00F971AD">
        <w:rPr>
          <w:rFonts w:ascii="Times New Roman" w:hAnsi="Times New Roman" w:cs="Times New Roman"/>
          <w:sz w:val="24"/>
          <w:szCs w:val="24"/>
        </w:rPr>
        <w:t xml:space="preserve">interact with their “customers” i.e. </w:t>
      </w:r>
      <w:r w:rsidRPr="00AC5DB9">
        <w:rPr>
          <w:rFonts w:ascii="Times New Roman" w:hAnsi="Times New Roman" w:cs="Times New Roman"/>
          <w:sz w:val="24"/>
          <w:szCs w:val="24"/>
        </w:rPr>
        <w:t>students, alumni, donors, faculty members, and staff members</w:t>
      </w:r>
      <w:r w:rsidR="00A725A2">
        <w:rPr>
          <w:rFonts w:ascii="Times New Roman" w:hAnsi="Times New Roman" w:cs="Times New Roman"/>
          <w:sz w:val="24"/>
          <w:szCs w:val="24"/>
        </w:rPr>
        <w:t xml:space="preserve">.  The architecture of </w:t>
      </w:r>
      <w:r w:rsidRPr="00AC5DB9">
        <w:rPr>
          <w:rFonts w:ascii="Times New Roman" w:hAnsi="Times New Roman" w:cs="Times New Roman"/>
          <w:sz w:val="24"/>
          <w:szCs w:val="24"/>
        </w:rPr>
        <w:t xml:space="preserve">BI consists of a data warehouse (or one or more data marts), which </w:t>
      </w:r>
      <w:r w:rsidR="00A725A2">
        <w:rPr>
          <w:rFonts w:ascii="Times New Roman" w:hAnsi="Times New Roman" w:cs="Times New Roman"/>
          <w:sz w:val="24"/>
          <w:szCs w:val="24"/>
        </w:rPr>
        <w:t>collects</w:t>
      </w:r>
      <w:r w:rsidR="00F971AD">
        <w:rPr>
          <w:rFonts w:ascii="Times New Roman" w:hAnsi="Times New Roman" w:cs="Times New Roman"/>
          <w:sz w:val="24"/>
          <w:szCs w:val="24"/>
        </w:rPr>
        <w:t xml:space="preserve"> and </w:t>
      </w:r>
      <w:r w:rsidRPr="00AC5DB9">
        <w:rPr>
          <w:rFonts w:ascii="Times New Roman" w:hAnsi="Times New Roman" w:cs="Times New Roman"/>
          <w:sz w:val="24"/>
          <w:szCs w:val="24"/>
        </w:rPr>
        <w:t>consolidates data from several operational databases, and serves a variety of front-end querying, reporting, and analytic tools. The back-end of the architecture</w:t>
      </w:r>
      <w:r w:rsidR="00A725A2">
        <w:rPr>
          <w:rFonts w:ascii="Times New Roman" w:hAnsi="Times New Roman" w:cs="Times New Roman"/>
          <w:sz w:val="24"/>
          <w:szCs w:val="24"/>
        </w:rPr>
        <w:t xml:space="preserve"> of BI </w:t>
      </w:r>
      <w:r w:rsidRPr="00AC5DB9">
        <w:rPr>
          <w:rFonts w:ascii="Times New Roman" w:hAnsi="Times New Roman" w:cs="Times New Roman"/>
          <w:sz w:val="24"/>
          <w:szCs w:val="24"/>
        </w:rPr>
        <w:t xml:space="preserve"> is a data integration pipeline for </w:t>
      </w:r>
      <w:r w:rsidR="00F971AD">
        <w:rPr>
          <w:rFonts w:ascii="Times New Roman" w:hAnsi="Times New Roman" w:cs="Times New Roman"/>
          <w:sz w:val="24"/>
          <w:szCs w:val="24"/>
        </w:rPr>
        <w:t>integrating</w:t>
      </w:r>
      <w:r w:rsidRPr="00AC5DB9">
        <w:rPr>
          <w:rFonts w:ascii="Times New Roman" w:hAnsi="Times New Roman" w:cs="Times New Roman"/>
          <w:sz w:val="24"/>
          <w:szCs w:val="24"/>
        </w:rPr>
        <w:t xml:space="preserve"> the data warehouse by extracting data from distributed and usually heterogeneous operational </w:t>
      </w:r>
      <w:r w:rsidR="00A725A2">
        <w:rPr>
          <w:rFonts w:ascii="Times New Roman" w:hAnsi="Times New Roman" w:cs="Times New Roman"/>
          <w:sz w:val="24"/>
          <w:szCs w:val="24"/>
        </w:rPr>
        <w:t>environmental</w:t>
      </w:r>
      <w:r w:rsidR="00F971AD">
        <w:rPr>
          <w:rFonts w:ascii="Times New Roman" w:hAnsi="Times New Roman" w:cs="Times New Roman"/>
          <w:sz w:val="24"/>
          <w:szCs w:val="24"/>
        </w:rPr>
        <w:t xml:space="preserve"> </w:t>
      </w:r>
      <w:r w:rsidR="00A725A2">
        <w:rPr>
          <w:rFonts w:ascii="Times New Roman" w:hAnsi="Times New Roman" w:cs="Times New Roman"/>
          <w:sz w:val="24"/>
          <w:szCs w:val="24"/>
        </w:rPr>
        <w:t>sources.  C</w:t>
      </w:r>
      <w:r w:rsidRPr="00AC5DB9">
        <w:rPr>
          <w:rFonts w:ascii="Times New Roman" w:hAnsi="Times New Roman" w:cs="Times New Roman"/>
          <w:sz w:val="24"/>
          <w:szCs w:val="24"/>
        </w:rPr>
        <w:t>leansing, integrating and transforming the data; and loading it into the data warehouse.</w:t>
      </w:r>
    </w:p>
    <w:p w:rsidR="00FE6BF6" w:rsidRPr="00AC5DB9" w:rsidRDefault="00FE6BF6" w:rsidP="00FE6BF6">
      <w:pPr>
        <w:autoSpaceDE w:val="0"/>
        <w:autoSpaceDN w:val="0"/>
        <w:adjustRightInd w:val="0"/>
        <w:spacing w:after="0" w:line="360" w:lineRule="auto"/>
        <w:jc w:val="both"/>
        <w:rPr>
          <w:rFonts w:ascii="Times New Roman" w:hAnsi="Times New Roman" w:cs="Times New Roman"/>
          <w:sz w:val="24"/>
          <w:szCs w:val="24"/>
        </w:rPr>
      </w:pPr>
    </w:p>
    <w:p w:rsidR="00FE6BF6" w:rsidRPr="00AC5DB9" w:rsidRDefault="00FE6BF6" w:rsidP="00FE6BF6">
      <w:pPr>
        <w:autoSpaceDE w:val="0"/>
        <w:autoSpaceDN w:val="0"/>
        <w:adjustRightInd w:val="0"/>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 xml:space="preserve">The customers should be contacted </w:t>
      </w:r>
      <w:r w:rsidR="00A725A2">
        <w:rPr>
          <w:rFonts w:ascii="Times New Roman" w:hAnsi="Times New Roman" w:cs="Times New Roman"/>
          <w:sz w:val="24"/>
          <w:szCs w:val="24"/>
        </w:rPr>
        <w:t xml:space="preserve">through </w:t>
      </w:r>
      <w:r w:rsidRPr="00AC5DB9">
        <w:rPr>
          <w:rFonts w:ascii="Times New Roman" w:hAnsi="Times New Roman" w:cs="Times New Roman"/>
          <w:sz w:val="24"/>
          <w:szCs w:val="24"/>
        </w:rPr>
        <w:t xml:space="preserve">either with the help of web-site, e-mail, phone, fax or other media to get the information about the technical institutions.  If the customers </w:t>
      </w:r>
      <w:r w:rsidR="00C90E51">
        <w:rPr>
          <w:rFonts w:ascii="Times New Roman" w:hAnsi="Times New Roman" w:cs="Times New Roman"/>
          <w:sz w:val="24"/>
          <w:szCs w:val="24"/>
        </w:rPr>
        <w:t xml:space="preserve">do not respond with the above </w:t>
      </w:r>
      <w:r w:rsidRPr="00AC5DB9">
        <w:rPr>
          <w:rFonts w:ascii="Times New Roman" w:hAnsi="Times New Roman" w:cs="Times New Roman"/>
          <w:sz w:val="24"/>
          <w:szCs w:val="24"/>
        </w:rPr>
        <w:t>are contacted with follow-up e-mails.</w:t>
      </w:r>
    </w:p>
    <w:p w:rsidR="00FE6BF6" w:rsidRPr="00AC5DB9" w:rsidRDefault="00FE6BF6" w:rsidP="00FE6BF6">
      <w:pPr>
        <w:autoSpaceDE w:val="0"/>
        <w:autoSpaceDN w:val="0"/>
        <w:adjustRightInd w:val="0"/>
        <w:spacing w:after="0" w:line="360" w:lineRule="auto"/>
        <w:jc w:val="both"/>
        <w:rPr>
          <w:rFonts w:ascii="Times New Roman" w:hAnsi="Times New Roman" w:cs="Times New Roman"/>
          <w:sz w:val="24"/>
          <w:szCs w:val="24"/>
        </w:rPr>
      </w:pPr>
    </w:p>
    <w:p w:rsidR="00FE6BF6" w:rsidRPr="00AC5DB9" w:rsidRDefault="00217B9E" w:rsidP="00FE6BF6">
      <w:pPr>
        <w:autoSpaceDE w:val="0"/>
        <w:autoSpaceDN w:val="0"/>
        <w:adjustRightInd w:val="0"/>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 xml:space="preserve"> </w:t>
      </w:r>
      <w:r w:rsidR="00FE6BF6" w:rsidRPr="00AC5DB9">
        <w:rPr>
          <w:rFonts w:ascii="Times New Roman" w:hAnsi="Times New Roman" w:cs="Times New Roman"/>
          <w:sz w:val="24"/>
          <w:szCs w:val="24"/>
        </w:rPr>
        <w:t xml:space="preserve">The following customers/stakeholders are contacted with either one </w:t>
      </w:r>
      <w:r w:rsidR="002B2915" w:rsidRPr="00AC5DB9">
        <w:rPr>
          <w:rFonts w:ascii="Times New Roman" w:hAnsi="Times New Roman" w:cs="Times New Roman"/>
          <w:sz w:val="24"/>
          <w:szCs w:val="24"/>
        </w:rPr>
        <w:t>of the</w:t>
      </w:r>
      <w:r w:rsidR="00FE6BF6" w:rsidRPr="00AC5DB9">
        <w:rPr>
          <w:rFonts w:ascii="Times New Roman" w:hAnsi="Times New Roman" w:cs="Times New Roman"/>
          <w:sz w:val="24"/>
          <w:szCs w:val="24"/>
        </w:rPr>
        <w:t xml:space="preserve"> above media’s and the data was collected. The individual data marts  are maintained pertaining to Students, Administrators, Faculty Members, Advancement and the institution.  Finally the data marts are integrated together to create final technical institutions database.</w:t>
      </w:r>
    </w:p>
    <w:p w:rsidR="00FE6BF6" w:rsidRDefault="00A725A2" w:rsidP="00894708">
      <w:pPr>
        <w:pStyle w:val="NormalWeb"/>
        <w:spacing w:line="360" w:lineRule="auto"/>
        <w:jc w:val="both"/>
      </w:pPr>
      <w:r>
        <w:t xml:space="preserve">The categories of </w:t>
      </w:r>
      <w:r w:rsidR="00FE6BF6" w:rsidRPr="00AC5DB9">
        <w:t xml:space="preserve"> different types of CRM information resources</w:t>
      </w:r>
      <w:r>
        <w:t xml:space="preserve"> are i) content data ii)</w:t>
      </w:r>
      <w:r w:rsidR="00FE6BF6" w:rsidRPr="00AC5DB9">
        <w:t xml:space="preserve"> contextual data and</w:t>
      </w:r>
      <w:r>
        <w:t xml:space="preserve"> ii) analytical data.  Each category</w:t>
      </w:r>
      <w:r w:rsidR="00FE6BF6" w:rsidRPr="00AC5DB9">
        <w:t xml:space="preserve"> requires different tools and methods for the appropriate management and use within your CRM strategy</w:t>
      </w:r>
      <w:r w:rsidR="002B2915" w:rsidRPr="00AC5DB9">
        <w:t>.</w:t>
      </w:r>
      <w:r w:rsidR="00FE6BF6" w:rsidRPr="00AC5DB9">
        <w:t xml:space="preserve"> </w:t>
      </w:r>
      <w:r w:rsidR="002B2915" w:rsidRPr="00AC5DB9">
        <w:t xml:space="preserve">  </w:t>
      </w:r>
      <w:r w:rsidR="00FE6BF6" w:rsidRPr="00AC5DB9">
        <w:t xml:space="preserve">It is the effective integration of information across these resources that will drive your CRM strategy development and related business intelligence processes. As a result, it is important </w:t>
      </w:r>
      <w:r>
        <w:t>aspect to know</w:t>
      </w:r>
      <w:r w:rsidR="00FE6BF6" w:rsidRPr="00AC5DB9">
        <w:t xml:space="preserve"> the fundamental differences in information resources and their roles within an overall CRM strategy. (Table </w:t>
      </w:r>
      <w:r w:rsidR="00154EA8" w:rsidRPr="00AC5DB9">
        <w:t>2</w:t>
      </w:r>
      <w:r w:rsidR="00FE6BF6" w:rsidRPr="00AC5DB9">
        <w:t>).</w:t>
      </w:r>
    </w:p>
    <w:p w:rsidR="0089721A" w:rsidRDefault="0089721A" w:rsidP="00894708">
      <w:pPr>
        <w:pStyle w:val="NormalWeb"/>
        <w:spacing w:line="360" w:lineRule="auto"/>
        <w:jc w:val="both"/>
      </w:pPr>
    </w:p>
    <w:p w:rsidR="0089721A" w:rsidRPr="00AC5DB9" w:rsidRDefault="0089721A" w:rsidP="00894708">
      <w:pPr>
        <w:pStyle w:val="NormalWeb"/>
        <w:spacing w:line="360" w:lineRule="auto"/>
        <w:jc w:val="both"/>
      </w:pPr>
    </w:p>
    <w:p w:rsidR="00FE6BF6" w:rsidRPr="00AC5DB9" w:rsidRDefault="00FE6BF6" w:rsidP="00763650">
      <w:pPr>
        <w:pStyle w:val="NormalWeb"/>
        <w:rPr>
          <w:b/>
        </w:rPr>
      </w:pPr>
      <w:r w:rsidRPr="00AC5DB9">
        <w:rPr>
          <w:b/>
        </w:rPr>
        <w:lastRenderedPageBreak/>
        <w:t>Table</w:t>
      </w:r>
      <w:r w:rsidR="00763650">
        <w:rPr>
          <w:b/>
        </w:rPr>
        <w:t xml:space="preserve"> </w:t>
      </w:r>
      <w:r w:rsidR="00894708" w:rsidRPr="00AC5DB9">
        <w:rPr>
          <w:b/>
        </w:rPr>
        <w:t>2</w:t>
      </w:r>
      <w:r w:rsidRPr="00AC5DB9">
        <w:rPr>
          <w:b/>
        </w:rPr>
        <w:t>: Business Intelligence for CRM</w:t>
      </w:r>
    </w:p>
    <w:tbl>
      <w:tblPr>
        <w:tblStyle w:val="TableGrid"/>
        <w:tblW w:w="0" w:type="auto"/>
        <w:jc w:val="center"/>
        <w:tblLook w:val="04A0"/>
      </w:tblPr>
      <w:tblGrid>
        <w:gridCol w:w="2718"/>
        <w:gridCol w:w="2430"/>
        <w:gridCol w:w="2790"/>
      </w:tblGrid>
      <w:tr w:rsidR="00FE6BF6" w:rsidRPr="00AC5DB9" w:rsidTr="000414B2">
        <w:trPr>
          <w:jc w:val="center"/>
        </w:trPr>
        <w:tc>
          <w:tcPr>
            <w:tcW w:w="2718" w:type="dxa"/>
          </w:tcPr>
          <w:p w:rsidR="00FE6BF6" w:rsidRPr="00AC5DB9" w:rsidRDefault="00FE6BF6" w:rsidP="00894708">
            <w:pPr>
              <w:pStyle w:val="NormalWeb"/>
              <w:spacing w:line="360" w:lineRule="auto"/>
              <w:jc w:val="center"/>
              <w:rPr>
                <w:b/>
              </w:rPr>
            </w:pPr>
            <w:r w:rsidRPr="00AC5DB9">
              <w:rPr>
                <w:b/>
              </w:rPr>
              <w:t>Content</w:t>
            </w:r>
          </w:p>
        </w:tc>
        <w:tc>
          <w:tcPr>
            <w:tcW w:w="2430" w:type="dxa"/>
          </w:tcPr>
          <w:p w:rsidR="00FE6BF6" w:rsidRPr="00AC5DB9" w:rsidRDefault="00FE6BF6" w:rsidP="00894708">
            <w:pPr>
              <w:pStyle w:val="NormalWeb"/>
              <w:spacing w:line="360" w:lineRule="auto"/>
              <w:jc w:val="center"/>
              <w:rPr>
                <w:b/>
              </w:rPr>
            </w:pPr>
            <w:r w:rsidRPr="00AC5DB9">
              <w:rPr>
                <w:b/>
              </w:rPr>
              <w:t>Context</w:t>
            </w:r>
          </w:p>
        </w:tc>
        <w:tc>
          <w:tcPr>
            <w:tcW w:w="2790" w:type="dxa"/>
          </w:tcPr>
          <w:p w:rsidR="00FE6BF6" w:rsidRPr="00AC5DB9" w:rsidRDefault="00FE6BF6" w:rsidP="00894708">
            <w:pPr>
              <w:pStyle w:val="NormalWeb"/>
              <w:spacing w:line="360" w:lineRule="auto"/>
              <w:jc w:val="center"/>
              <w:rPr>
                <w:b/>
              </w:rPr>
            </w:pPr>
            <w:r w:rsidRPr="00AC5DB9">
              <w:rPr>
                <w:b/>
              </w:rPr>
              <w:t>Analysis</w:t>
            </w:r>
          </w:p>
        </w:tc>
      </w:tr>
      <w:tr w:rsidR="00FE6BF6" w:rsidRPr="00AC5DB9" w:rsidTr="000414B2">
        <w:trPr>
          <w:jc w:val="center"/>
        </w:trPr>
        <w:tc>
          <w:tcPr>
            <w:tcW w:w="2718" w:type="dxa"/>
          </w:tcPr>
          <w:p w:rsidR="00FE6BF6" w:rsidRPr="00AC5DB9" w:rsidRDefault="00FE6BF6" w:rsidP="00967BBF">
            <w:pPr>
              <w:pStyle w:val="NormalWeb"/>
              <w:spacing w:line="360" w:lineRule="auto"/>
              <w:jc w:val="center"/>
            </w:pPr>
            <w:r w:rsidRPr="00AC5DB9">
              <w:t>Action</w:t>
            </w:r>
          </w:p>
        </w:tc>
        <w:tc>
          <w:tcPr>
            <w:tcW w:w="2430" w:type="dxa"/>
          </w:tcPr>
          <w:p w:rsidR="00FE6BF6" w:rsidRPr="00AC5DB9" w:rsidRDefault="00FE6BF6" w:rsidP="00967BBF">
            <w:pPr>
              <w:pStyle w:val="NormalWeb"/>
              <w:spacing w:line="360" w:lineRule="auto"/>
              <w:jc w:val="center"/>
            </w:pPr>
            <w:r w:rsidRPr="00AC5DB9">
              <w:t>Nuance</w:t>
            </w:r>
          </w:p>
        </w:tc>
        <w:tc>
          <w:tcPr>
            <w:tcW w:w="2790" w:type="dxa"/>
          </w:tcPr>
          <w:p w:rsidR="00FE6BF6" w:rsidRPr="00AC5DB9" w:rsidRDefault="00FE6BF6" w:rsidP="00967BBF">
            <w:pPr>
              <w:pStyle w:val="NormalWeb"/>
              <w:spacing w:line="360" w:lineRule="auto"/>
              <w:jc w:val="center"/>
            </w:pPr>
            <w:r w:rsidRPr="00AC5DB9">
              <w:t>Meaning</w:t>
            </w:r>
          </w:p>
        </w:tc>
      </w:tr>
      <w:tr w:rsidR="00FE6BF6" w:rsidRPr="00AC5DB9" w:rsidTr="000414B2">
        <w:trPr>
          <w:jc w:val="center"/>
        </w:trPr>
        <w:tc>
          <w:tcPr>
            <w:tcW w:w="2718" w:type="dxa"/>
          </w:tcPr>
          <w:p w:rsidR="00FE6BF6" w:rsidRPr="00AC5DB9" w:rsidRDefault="00FE6BF6" w:rsidP="00967BBF">
            <w:pPr>
              <w:pStyle w:val="NormalWeb"/>
              <w:spacing w:line="360" w:lineRule="auto"/>
              <w:jc w:val="center"/>
            </w:pPr>
            <w:r w:rsidRPr="00AC5DB9">
              <w:t>Event-oriented</w:t>
            </w:r>
          </w:p>
        </w:tc>
        <w:tc>
          <w:tcPr>
            <w:tcW w:w="2430" w:type="dxa"/>
          </w:tcPr>
          <w:p w:rsidR="00FE6BF6" w:rsidRPr="00AC5DB9" w:rsidRDefault="00FE6BF6" w:rsidP="00967BBF">
            <w:pPr>
              <w:pStyle w:val="NormalWeb"/>
              <w:spacing w:line="360" w:lineRule="auto"/>
              <w:jc w:val="center"/>
            </w:pPr>
            <w:r w:rsidRPr="00AC5DB9">
              <w:t>Conditions</w:t>
            </w:r>
          </w:p>
        </w:tc>
        <w:tc>
          <w:tcPr>
            <w:tcW w:w="2790" w:type="dxa"/>
          </w:tcPr>
          <w:p w:rsidR="00FE6BF6" w:rsidRPr="00AC5DB9" w:rsidRDefault="00FE6BF6" w:rsidP="00967BBF">
            <w:pPr>
              <w:pStyle w:val="NormalWeb"/>
              <w:spacing w:line="360" w:lineRule="auto"/>
              <w:jc w:val="center"/>
            </w:pPr>
            <w:r w:rsidRPr="00AC5DB9">
              <w:t>Trends and Comparisons</w:t>
            </w:r>
          </w:p>
        </w:tc>
      </w:tr>
      <w:tr w:rsidR="00FE6BF6" w:rsidRPr="00AC5DB9" w:rsidTr="000414B2">
        <w:trPr>
          <w:jc w:val="center"/>
        </w:trPr>
        <w:tc>
          <w:tcPr>
            <w:tcW w:w="2718" w:type="dxa"/>
          </w:tcPr>
          <w:p w:rsidR="00FE6BF6" w:rsidRPr="00AC5DB9" w:rsidRDefault="00FE6BF6" w:rsidP="00967BBF">
            <w:pPr>
              <w:pStyle w:val="NormalWeb"/>
              <w:spacing w:line="360" w:lineRule="auto"/>
              <w:jc w:val="center"/>
            </w:pPr>
            <w:r w:rsidRPr="00AC5DB9">
              <w:t>Who, What, When, Where</w:t>
            </w:r>
          </w:p>
        </w:tc>
        <w:tc>
          <w:tcPr>
            <w:tcW w:w="2430" w:type="dxa"/>
          </w:tcPr>
          <w:p w:rsidR="00FE6BF6" w:rsidRPr="00AC5DB9" w:rsidRDefault="00FE6BF6" w:rsidP="00967BBF">
            <w:pPr>
              <w:pStyle w:val="NormalWeb"/>
              <w:spacing w:line="360" w:lineRule="auto"/>
              <w:jc w:val="center"/>
            </w:pPr>
            <w:r w:rsidRPr="00AC5DB9">
              <w:t>Environment</w:t>
            </w:r>
          </w:p>
        </w:tc>
        <w:tc>
          <w:tcPr>
            <w:tcW w:w="2790" w:type="dxa"/>
          </w:tcPr>
          <w:p w:rsidR="00FE6BF6" w:rsidRPr="00AC5DB9" w:rsidRDefault="00FE6BF6" w:rsidP="00967BBF">
            <w:pPr>
              <w:pStyle w:val="NormalWeb"/>
              <w:spacing w:line="360" w:lineRule="auto"/>
              <w:jc w:val="center"/>
            </w:pPr>
            <w:r w:rsidRPr="00AC5DB9">
              <w:t>Impact</w:t>
            </w:r>
          </w:p>
        </w:tc>
      </w:tr>
      <w:tr w:rsidR="00FE6BF6" w:rsidRPr="00AC5DB9" w:rsidTr="000414B2">
        <w:trPr>
          <w:jc w:val="center"/>
        </w:trPr>
        <w:tc>
          <w:tcPr>
            <w:tcW w:w="2718" w:type="dxa"/>
          </w:tcPr>
          <w:p w:rsidR="00FE6BF6" w:rsidRPr="00AC5DB9" w:rsidRDefault="00FE6BF6" w:rsidP="00967BBF">
            <w:pPr>
              <w:pStyle w:val="NormalWeb"/>
              <w:spacing w:line="360" w:lineRule="auto"/>
              <w:jc w:val="center"/>
            </w:pPr>
            <w:r w:rsidRPr="00AC5DB9">
              <w:t>Capture</w:t>
            </w:r>
          </w:p>
        </w:tc>
        <w:tc>
          <w:tcPr>
            <w:tcW w:w="2430" w:type="dxa"/>
          </w:tcPr>
          <w:p w:rsidR="00FE6BF6" w:rsidRPr="00AC5DB9" w:rsidRDefault="00FE6BF6" w:rsidP="00967BBF">
            <w:pPr>
              <w:pStyle w:val="NormalWeb"/>
              <w:spacing w:line="360" w:lineRule="auto"/>
              <w:jc w:val="center"/>
            </w:pPr>
            <w:r w:rsidRPr="00AC5DB9">
              <w:t>Relationship</w:t>
            </w:r>
          </w:p>
        </w:tc>
        <w:tc>
          <w:tcPr>
            <w:tcW w:w="2790" w:type="dxa"/>
          </w:tcPr>
          <w:p w:rsidR="00FE6BF6" w:rsidRPr="00AC5DB9" w:rsidRDefault="00FE6BF6" w:rsidP="00967BBF">
            <w:pPr>
              <w:pStyle w:val="NormalWeb"/>
              <w:spacing w:line="360" w:lineRule="auto"/>
              <w:jc w:val="center"/>
            </w:pPr>
            <w:r w:rsidRPr="00AC5DB9">
              <w:t>Predictability</w:t>
            </w:r>
          </w:p>
        </w:tc>
      </w:tr>
    </w:tbl>
    <w:p w:rsidR="00FE6BF6" w:rsidRPr="00AC5DB9" w:rsidRDefault="008257F7" w:rsidP="00217B9E">
      <w:pPr>
        <w:pStyle w:val="NormalWeb"/>
        <w:spacing w:line="360" w:lineRule="auto"/>
        <w:jc w:val="both"/>
        <w:rPr>
          <w:b/>
        </w:rPr>
      </w:pPr>
      <w:r w:rsidRPr="00AC5DB9">
        <w:rPr>
          <w:b/>
        </w:rPr>
        <w:t>Content Data</w:t>
      </w:r>
    </w:p>
    <w:p w:rsidR="00FE6BF6" w:rsidRPr="00AC5DB9" w:rsidRDefault="005947F3" w:rsidP="00894708">
      <w:pPr>
        <w:pStyle w:val="NormalWeb"/>
        <w:spacing w:line="360" w:lineRule="auto"/>
        <w:jc w:val="both"/>
      </w:pPr>
      <w:r w:rsidRPr="00AC5DB9">
        <w:t>The content</w:t>
      </w:r>
      <w:r w:rsidR="00FE6BF6" w:rsidRPr="00AC5DB9">
        <w:t xml:space="preserve"> data </w:t>
      </w:r>
      <w:r w:rsidR="00A725A2">
        <w:t xml:space="preserve">comprises of </w:t>
      </w:r>
      <w:r w:rsidR="00FE6BF6" w:rsidRPr="00AC5DB9">
        <w:t xml:space="preserve"> all </w:t>
      </w:r>
      <w:r w:rsidR="00A725A2">
        <w:t>data</w:t>
      </w:r>
      <w:r w:rsidR="00FE6BF6" w:rsidRPr="00AC5DB9">
        <w:t xml:space="preserve"> captured about individual events and customer encounters. Content information essentially records the details, or facts, of customer encounters - who, what, when and where. This fact-based information reflects an activity that has occurred. The content-oriented information includes direct sales encounters, customer calls to the contact center and Web service interaction.</w:t>
      </w:r>
    </w:p>
    <w:p w:rsidR="00FE6BF6" w:rsidRPr="00AC5DB9" w:rsidRDefault="008257F7" w:rsidP="00217B9E">
      <w:pPr>
        <w:pStyle w:val="NormalWeb"/>
        <w:spacing w:line="360" w:lineRule="auto"/>
        <w:jc w:val="both"/>
        <w:rPr>
          <w:b/>
        </w:rPr>
      </w:pPr>
      <w:r w:rsidRPr="00AC5DB9">
        <w:rPr>
          <w:b/>
        </w:rPr>
        <w:t>Contextual Data</w:t>
      </w:r>
    </w:p>
    <w:p w:rsidR="00FE6BF6" w:rsidRPr="00AC5DB9" w:rsidRDefault="00FE6BF6" w:rsidP="00894708">
      <w:pPr>
        <w:pStyle w:val="NormalWeb"/>
        <w:spacing w:line="360" w:lineRule="auto"/>
        <w:jc w:val="both"/>
      </w:pPr>
      <w:r w:rsidRPr="00AC5DB9">
        <w:t xml:space="preserve">Contextual data refers to the </w:t>
      </w:r>
      <w:r w:rsidRPr="00AC5DB9">
        <w:rPr>
          <w:i/>
          <w:iCs/>
        </w:rPr>
        <w:t>conditions</w:t>
      </w:r>
      <w:r w:rsidRPr="00AC5DB9">
        <w:t xml:space="preserve"> under which an individual event or customer encounter occurs. Contextual information enhances </w:t>
      </w:r>
      <w:r w:rsidR="00894708" w:rsidRPr="00AC5DB9">
        <w:t>the knowledge</w:t>
      </w:r>
      <w:r w:rsidRPr="00AC5DB9">
        <w:t xml:space="preserve"> of basic encounter content data by providing a more </w:t>
      </w:r>
      <w:r w:rsidR="00A725A2">
        <w:t xml:space="preserve">detailed </w:t>
      </w:r>
      <w:r w:rsidRPr="00AC5DB9">
        <w:t>view of the conditions of an encounter.</w:t>
      </w:r>
    </w:p>
    <w:p w:rsidR="00FE6BF6" w:rsidRPr="00AC5DB9" w:rsidRDefault="00A725A2" w:rsidP="00894708">
      <w:pPr>
        <w:pStyle w:val="NormalWeb"/>
        <w:spacing w:line="360" w:lineRule="auto"/>
        <w:jc w:val="both"/>
      </w:pPr>
      <w:r>
        <w:t xml:space="preserve">In addition to </w:t>
      </w:r>
      <w:r w:rsidR="00FE6BF6" w:rsidRPr="00AC5DB9">
        <w:t xml:space="preserve"> customer encounter (or fact), contextual data includes a broader representation of information that might have influenced the customer's behavior during the encounter. One thing to remember is the contextual information often changes over time. Thus, it is important to maintain records of customer contextual information that reflect both the current context, such as a customer address or buying propensity, as well as the historical context, such as prior demographics. This combination of current and historical data enables effective analysis of customer relationships and trends over time.</w:t>
      </w:r>
    </w:p>
    <w:p w:rsidR="00FE6BF6" w:rsidRPr="00AC5DB9" w:rsidRDefault="00FE6BF6" w:rsidP="00894708">
      <w:pPr>
        <w:pStyle w:val="NormalWeb"/>
        <w:spacing w:line="360" w:lineRule="auto"/>
        <w:jc w:val="both"/>
      </w:pPr>
      <w:r w:rsidRPr="00AC5DB9">
        <w:t>Contextual information involves leveraging such internal and third-party information as customer demographics, related marketing and event campaign details, and customer historical behaviors such as buying trends and customer service interactions.</w:t>
      </w:r>
    </w:p>
    <w:p w:rsidR="00FE6BF6" w:rsidRPr="00AC5DB9" w:rsidRDefault="00FE6BF6" w:rsidP="00894708">
      <w:pPr>
        <w:pStyle w:val="NormalWeb"/>
        <w:spacing w:line="360" w:lineRule="auto"/>
        <w:jc w:val="both"/>
      </w:pPr>
      <w:r w:rsidRPr="00AC5DB9">
        <w:lastRenderedPageBreak/>
        <w:t xml:space="preserve">The integration of information content and context drives analytic applications, which evaluate the relationship of encounters under various contextual circumstances to identify predictable trends in customer behaviors. </w:t>
      </w:r>
      <w:r w:rsidR="00A725A2">
        <w:t>The output of this can be incorporated in to business intelligence process.</w:t>
      </w:r>
    </w:p>
    <w:p w:rsidR="00217B9E" w:rsidRPr="00AC5DB9" w:rsidRDefault="00FE6BF6" w:rsidP="00894708">
      <w:pPr>
        <w:pStyle w:val="NormalWeb"/>
        <w:spacing w:line="360" w:lineRule="auto"/>
        <w:jc w:val="both"/>
      </w:pPr>
      <w:r w:rsidRPr="00AC5DB9">
        <w:t>Analytical data includes customer-buying propensity by geography and other demographics, customer service preferences by channel and customer type, and customer profitability by longevity and other demographic categories.</w:t>
      </w:r>
    </w:p>
    <w:p w:rsidR="00311CDA" w:rsidRPr="00AC5DB9" w:rsidRDefault="005D1F85" w:rsidP="00311CDA">
      <w:pPr>
        <w:rPr>
          <w:rFonts w:ascii="Times New Roman" w:hAnsi="Times New Roman" w:cs="Times New Roman"/>
          <w:b/>
          <w:sz w:val="28"/>
          <w:szCs w:val="24"/>
        </w:rPr>
      </w:pPr>
      <w:r w:rsidRPr="00AC5DB9">
        <w:rPr>
          <w:rFonts w:ascii="Times New Roman" w:hAnsi="Times New Roman" w:cs="Times New Roman"/>
          <w:b/>
          <w:sz w:val="28"/>
          <w:szCs w:val="24"/>
          <w:lang w:val="en-US"/>
        </w:rPr>
        <w:t xml:space="preserve">3 </w:t>
      </w:r>
      <w:r w:rsidR="008257F7" w:rsidRPr="00AC5DB9">
        <w:rPr>
          <w:rFonts w:ascii="Times New Roman" w:hAnsi="Times New Roman" w:cs="Times New Roman"/>
          <w:b/>
          <w:sz w:val="28"/>
          <w:szCs w:val="24"/>
          <w:lang w:val="en-US"/>
        </w:rPr>
        <w:t>Conclusion</w:t>
      </w:r>
    </w:p>
    <w:p w:rsidR="00311CDA" w:rsidRPr="00AC5DB9" w:rsidRDefault="005947F3" w:rsidP="00311CDA">
      <w:pPr>
        <w:pStyle w:val="NormalWeb"/>
        <w:spacing w:line="360" w:lineRule="auto"/>
        <w:jc w:val="both"/>
      </w:pPr>
      <w:r w:rsidRPr="00AC5DB9">
        <w:t xml:space="preserve">There </w:t>
      </w:r>
      <w:r w:rsidR="00A725A2">
        <w:t>several different</w:t>
      </w:r>
      <w:r w:rsidRPr="00AC5DB9">
        <w:t xml:space="preserve"> ways that institutions offering technical education can improve their e</w:t>
      </w:r>
      <w:r w:rsidR="00FE2D3D" w:rsidRPr="00AC5DB9">
        <w:t>-</w:t>
      </w:r>
      <w:r w:rsidRPr="00AC5DB9">
        <w:t xml:space="preserve">CRM to enhance the customer relationship.  Firstly, institutions should understand what the key factors are, their significance and characteristics.  Secondly, they must understand the relationship and relevancy of those key factors.  </w:t>
      </w:r>
      <w:r w:rsidR="009B700B" w:rsidRPr="00AC5DB9">
        <w:t>Implementation of e</w:t>
      </w:r>
      <w:r w:rsidR="00FE2D3D" w:rsidRPr="00AC5DB9">
        <w:t>-</w:t>
      </w:r>
      <w:r w:rsidR="009B700B" w:rsidRPr="00AC5DB9">
        <w:t>CRM is very important in the early stage because its outcome has a great impact on e</w:t>
      </w:r>
      <w:r w:rsidR="00FE2D3D" w:rsidRPr="00AC5DB9">
        <w:t>-</w:t>
      </w:r>
      <w:r w:rsidR="009B700B" w:rsidRPr="00AC5DB9">
        <w:t>CRM operation</w:t>
      </w:r>
      <w:r w:rsidR="00A725A2">
        <w:t xml:space="preserve">.  Technical </w:t>
      </w:r>
      <w:r w:rsidR="009B700B" w:rsidRPr="00AC5DB9">
        <w:t>Institutions should provide an efficient network</w:t>
      </w:r>
      <w:r w:rsidR="00A725A2">
        <w:t xml:space="preserve"> facilities as well as </w:t>
      </w:r>
      <w:r w:rsidR="009B700B" w:rsidRPr="00AC5DB9">
        <w:t>IT facilities</w:t>
      </w:r>
      <w:r w:rsidR="00A725A2">
        <w:t xml:space="preserve"> which will support e-CRM.</w:t>
      </w:r>
      <w:r w:rsidR="009B700B" w:rsidRPr="00AC5DB9">
        <w:t xml:space="preserve"> </w:t>
      </w:r>
      <w:r w:rsidR="00A725A2">
        <w:t>In present scenario</w:t>
      </w:r>
      <w:r w:rsidR="009B700B" w:rsidRPr="00AC5DB9">
        <w:t>, e</w:t>
      </w:r>
      <w:r w:rsidR="00FE2D3D" w:rsidRPr="00AC5DB9">
        <w:t>-</w:t>
      </w:r>
      <w:r w:rsidR="009B700B" w:rsidRPr="00AC5DB9">
        <w:t>CRM technologi</w:t>
      </w:r>
      <w:r w:rsidR="00A725A2">
        <w:t xml:space="preserve">es must be one of priorities that the </w:t>
      </w:r>
      <w:r w:rsidR="009B700B" w:rsidRPr="00AC5DB9">
        <w:t xml:space="preserve"> organization</w:t>
      </w:r>
      <w:r w:rsidR="007224D9">
        <w:t>s</w:t>
      </w:r>
      <w:r w:rsidR="009B700B" w:rsidRPr="00AC5DB9">
        <w:t xml:space="preserve"> should consider.  This is because e</w:t>
      </w:r>
      <w:r w:rsidR="00FE2D3D" w:rsidRPr="00AC5DB9">
        <w:t>-</w:t>
      </w:r>
      <w:r w:rsidR="009B700B" w:rsidRPr="00AC5DB9">
        <w:t xml:space="preserve">CRM is the system that runs 24x7 operations and if it falls, it can cost some loss to organization.  </w:t>
      </w:r>
    </w:p>
    <w:p w:rsidR="00AE47EF" w:rsidRPr="00AC5DB9" w:rsidRDefault="009B700B" w:rsidP="00AE47EF">
      <w:pPr>
        <w:pStyle w:val="NormalWeb"/>
        <w:spacing w:line="360" w:lineRule="auto"/>
        <w:jc w:val="both"/>
        <w:rPr>
          <w:rFonts w:eastAsiaTheme="minorHAnsi"/>
          <w:lang w:val="en-IN"/>
        </w:rPr>
      </w:pPr>
      <w:r w:rsidRPr="00AC5DB9">
        <w:t>Once integrated, these unified customer view provide the entire organization with the ability to drive meaningful business action within and across operations systems.  While building and managing a unified customer view across disparate data source</w:t>
      </w:r>
      <w:r w:rsidR="007224D9">
        <w:t xml:space="preserve">, applications and channels have </w:t>
      </w:r>
      <w:r w:rsidRPr="00AC5DB9">
        <w:t>often proved to be a complex and costly exercise</w:t>
      </w:r>
      <w:r w:rsidR="007224D9">
        <w:t>.  A</w:t>
      </w:r>
      <w:r w:rsidRPr="00AC5DB9">
        <w:t xml:space="preserve"> neutral, </w:t>
      </w:r>
      <w:r w:rsidR="00AE47EF" w:rsidRPr="00AC5DB9">
        <w:t>metadata driven, rules-based approach to building a open customer hub can make the process much easier.</w:t>
      </w:r>
    </w:p>
    <w:p w:rsidR="00AE47EF" w:rsidRPr="00AC5DB9" w:rsidRDefault="00446B4C" w:rsidP="006633AF">
      <w:pPr>
        <w:autoSpaceDE w:val="0"/>
        <w:autoSpaceDN w:val="0"/>
        <w:adjustRightInd w:val="0"/>
        <w:spacing w:after="0" w:line="360" w:lineRule="auto"/>
        <w:jc w:val="both"/>
        <w:rPr>
          <w:rFonts w:ascii="Times New Roman" w:hAnsi="Times New Roman" w:cs="Times New Roman"/>
          <w:sz w:val="24"/>
          <w:szCs w:val="24"/>
        </w:rPr>
      </w:pPr>
      <w:r w:rsidRPr="00AC5DB9">
        <w:rPr>
          <w:rFonts w:ascii="Times New Roman" w:hAnsi="Times New Roman" w:cs="Times New Roman"/>
          <w:sz w:val="24"/>
          <w:szCs w:val="24"/>
        </w:rPr>
        <w:t>Technical institutions are always striving to more efficiently enrol, retain and graduate students.  On t</w:t>
      </w:r>
      <w:r w:rsidR="006633AF" w:rsidRPr="00AC5DB9">
        <w:rPr>
          <w:rFonts w:ascii="Times New Roman" w:hAnsi="Times New Roman" w:cs="Times New Roman"/>
          <w:sz w:val="24"/>
          <w:szCs w:val="24"/>
        </w:rPr>
        <w:t xml:space="preserve">op of these standard priorities, the ability to share student data to external constituencies compounds the complexity of their IT challenge.  Faster access to enrolment information, consolidating different records of </w:t>
      </w:r>
      <w:r w:rsidR="008D2858" w:rsidRPr="00AC5DB9">
        <w:rPr>
          <w:rFonts w:ascii="Times New Roman" w:hAnsi="Times New Roman" w:cs="Times New Roman"/>
          <w:sz w:val="24"/>
          <w:szCs w:val="24"/>
        </w:rPr>
        <w:t>students’</w:t>
      </w:r>
      <w:r w:rsidR="006633AF" w:rsidRPr="00AC5DB9">
        <w:rPr>
          <w:rFonts w:ascii="Times New Roman" w:hAnsi="Times New Roman" w:cs="Times New Roman"/>
          <w:sz w:val="24"/>
          <w:szCs w:val="24"/>
        </w:rPr>
        <w:t xml:space="preserve"> information such as attendance, grades and documented special needs can provide a single view of actionable consolidated data.  Unfortunately, most of the technical </w:t>
      </w:r>
      <w:r w:rsidR="006633AF" w:rsidRPr="00AC5DB9">
        <w:rPr>
          <w:rFonts w:ascii="Times New Roman" w:hAnsi="Times New Roman" w:cs="Times New Roman"/>
          <w:sz w:val="24"/>
          <w:szCs w:val="24"/>
        </w:rPr>
        <w:lastRenderedPageBreak/>
        <w:t xml:space="preserve">institutions are facing the problems to deliver the consolidated view.  The factors affecting the technical institutions are a) lack of data availability b) budget and resource constraints, c) strategic considerations, d) duplication and inconsistency and e) decentralisation with some shared services.  Integrating the data across the institutions is very difficult.  </w:t>
      </w:r>
      <w:r w:rsidR="007224D9">
        <w:rPr>
          <w:rFonts w:ascii="Times New Roman" w:hAnsi="Times New Roman" w:cs="Times New Roman"/>
          <w:sz w:val="24"/>
          <w:szCs w:val="24"/>
        </w:rPr>
        <w:t xml:space="preserve">The present research work </w:t>
      </w:r>
      <w:r w:rsidR="006633AF" w:rsidRPr="00AC5DB9">
        <w:rPr>
          <w:rFonts w:ascii="Times New Roman" w:hAnsi="Times New Roman" w:cs="Times New Roman"/>
          <w:sz w:val="24"/>
          <w:szCs w:val="24"/>
        </w:rPr>
        <w:t xml:space="preserve"> will be </w:t>
      </w:r>
      <w:r w:rsidR="003670F1" w:rsidRPr="00AC5DB9">
        <w:rPr>
          <w:rFonts w:ascii="Times New Roman" w:hAnsi="Times New Roman" w:cs="Times New Roman"/>
          <w:sz w:val="24"/>
          <w:szCs w:val="24"/>
        </w:rPr>
        <w:t>providing</w:t>
      </w:r>
      <w:r w:rsidR="007224D9">
        <w:rPr>
          <w:rFonts w:ascii="Times New Roman" w:hAnsi="Times New Roman" w:cs="Times New Roman"/>
          <w:sz w:val="24"/>
          <w:szCs w:val="24"/>
        </w:rPr>
        <w:t xml:space="preserve"> a</w:t>
      </w:r>
      <w:r w:rsidR="006633AF" w:rsidRPr="00AC5DB9">
        <w:rPr>
          <w:rFonts w:ascii="Times New Roman" w:hAnsi="Times New Roman" w:cs="Times New Roman"/>
          <w:sz w:val="24"/>
          <w:szCs w:val="24"/>
        </w:rPr>
        <w:t xml:space="preserve"> better solution for the above problems in the technical institutions.  </w:t>
      </w:r>
    </w:p>
    <w:p w:rsidR="00AF55EA" w:rsidRDefault="006633AF" w:rsidP="00894708">
      <w:pPr>
        <w:pStyle w:val="NormalWeb"/>
        <w:spacing w:line="360" w:lineRule="auto"/>
        <w:jc w:val="both"/>
      </w:pPr>
      <w:r w:rsidRPr="00AC5DB9">
        <w:t>Data integration flows are the back-end of a typical business intelligence (BI) architecture.  Today, the design and implementation of these flows is a labor-intensive activity, consuming a large fraction of the effort in data warehousing projects.  The current generation of ETL (Extraction, Transfer and Load) tools provides little support for systematically capturing b</w:t>
      </w:r>
      <w:r w:rsidR="00B4205A" w:rsidRPr="00AC5DB9">
        <w:t xml:space="preserve">usiness requirements and translating these into optimized designs that meet the correctness and quality requirements.  The BI solutions will help even for the challenging requirements such as real-time execution, integration of structured and unstructured data, and more flexible flow of data between the operational applications and analytic applications resulting in even more complexity in integration flow design.  Hence, it is important to create automated or semi-automated techniques that will help to deal with complexity.  The data warehousing (DW) and Business Intelligence (BI) are increasingly becoming relevant technologies for the institutions offering technical education.  Specifically, they have been pegged as the best </w:t>
      </w:r>
      <w:r w:rsidR="00793946" w:rsidRPr="00AC5DB9">
        <w:t>method</w:t>
      </w:r>
      <w:r w:rsidR="00793946">
        <w:t xml:space="preserve">s </w:t>
      </w:r>
      <w:r w:rsidR="00793946" w:rsidRPr="00AC5DB9">
        <w:t>to</w:t>
      </w:r>
      <w:r w:rsidR="00B4205A" w:rsidRPr="00AC5DB9">
        <w:t xml:space="preserve"> address the quality reporting requirements spelled out in the meaningful use criteria.  However, BI is a potent tool for institutions offering technical education in general.  It can support other types of regulatory reporting as well as a plethora of other analytic uses.  Our research aims in creating the dimensional modeling in Business Intelligence environment so that all the problems can be addressed with better </w:t>
      </w:r>
      <w:r w:rsidR="007D6BA2" w:rsidRPr="00AC5DB9">
        <w:t xml:space="preserve">customer </w:t>
      </w:r>
      <w:r w:rsidR="00B4205A" w:rsidRPr="00AC5DB9">
        <w:t>data integration.</w:t>
      </w:r>
    </w:p>
    <w:p w:rsidR="008E693B" w:rsidRDefault="008E693B" w:rsidP="00894708">
      <w:pPr>
        <w:pStyle w:val="NormalWeb"/>
        <w:spacing w:line="360" w:lineRule="auto"/>
        <w:jc w:val="both"/>
      </w:pPr>
    </w:p>
    <w:p w:rsidR="00CE0716" w:rsidRDefault="00CE0716" w:rsidP="00894708">
      <w:pPr>
        <w:pStyle w:val="NormalWeb"/>
        <w:spacing w:line="360" w:lineRule="auto"/>
        <w:jc w:val="both"/>
      </w:pPr>
    </w:p>
    <w:p w:rsidR="00CE0716" w:rsidRDefault="00CE0716" w:rsidP="00894708">
      <w:pPr>
        <w:pStyle w:val="NormalWeb"/>
        <w:spacing w:line="360" w:lineRule="auto"/>
        <w:jc w:val="both"/>
      </w:pPr>
    </w:p>
    <w:p w:rsidR="00CE0716" w:rsidRDefault="00CE0716" w:rsidP="00894708">
      <w:pPr>
        <w:pStyle w:val="NormalWeb"/>
        <w:spacing w:line="360" w:lineRule="auto"/>
        <w:jc w:val="both"/>
      </w:pPr>
    </w:p>
    <w:p w:rsidR="00A7018A" w:rsidRPr="00996CA5" w:rsidRDefault="00996CA5" w:rsidP="00894708">
      <w:pPr>
        <w:pStyle w:val="NormalWeb"/>
        <w:spacing w:line="360" w:lineRule="auto"/>
        <w:jc w:val="both"/>
        <w:rPr>
          <w:b/>
          <w:sz w:val="28"/>
          <w:szCs w:val="28"/>
        </w:rPr>
      </w:pPr>
      <w:r w:rsidRPr="00996CA5">
        <w:rPr>
          <w:b/>
          <w:sz w:val="28"/>
          <w:szCs w:val="28"/>
        </w:rPr>
        <w:lastRenderedPageBreak/>
        <w:t>References:</w:t>
      </w:r>
    </w:p>
    <w:tbl>
      <w:tblPr>
        <w:tblW w:w="9576" w:type="dxa"/>
        <w:tblLook w:val="04A0"/>
      </w:tblPr>
      <w:tblGrid>
        <w:gridCol w:w="1127"/>
        <w:gridCol w:w="8449"/>
      </w:tblGrid>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Jayanthi, R., Vishal, B., 2009. Principles for successful CRM in organization. Direct Marketing: An International Journal, Vol.2, No.4, p.239-247.</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Keh, H. T., Nguyen, T. T. M. and Ng, H. P. (2007), ‘The effects of entrepreneurial orientation and marketing information on the performance of SMEs’, </w:t>
            </w:r>
            <w:r w:rsidRPr="00633F47">
              <w:rPr>
                <w:rFonts w:ascii="Times New Roman" w:hAnsi="Times New Roman" w:cs="Times New Roman"/>
                <w:i/>
                <w:iCs/>
                <w:sz w:val="24"/>
                <w:szCs w:val="24"/>
              </w:rPr>
              <w:t xml:space="preserve">Journal of Business Venturing, </w:t>
            </w:r>
            <w:r w:rsidRPr="00633F47">
              <w:rPr>
                <w:rFonts w:ascii="Times New Roman" w:hAnsi="Times New Roman" w:cs="Times New Roman"/>
                <w:sz w:val="24"/>
                <w:szCs w:val="24"/>
              </w:rPr>
              <w:t>vol.22, no. 4, pp. 592-611.</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A7018A">
            <w:pPr>
              <w:jc w:val="both"/>
              <w:rPr>
                <w:rFonts w:ascii="Times New Roman" w:hAnsi="Times New Roman" w:cs="Times New Roman"/>
                <w:sz w:val="24"/>
                <w:szCs w:val="24"/>
              </w:rPr>
            </w:pPr>
            <w:r w:rsidRPr="00633F47">
              <w:rPr>
                <w:rFonts w:ascii="Times New Roman" w:hAnsi="Times New Roman" w:cs="Times New Roman"/>
                <w:sz w:val="24"/>
                <w:szCs w:val="24"/>
              </w:rPr>
              <w:t>Dean E., Heather J.Dane G., 2008 Customer relationship management strategic application and organizational effectiveness: an empirical investigation, Journal of Strategic Marketing Vol. 17, No. 1, p.75-96.</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Aileen K., 2006. Electronic customer relationship management (eCRM): Opportunities and challenges in a digital world. Irish Marketing Review, Vol.18, No.1&amp;2, p.58-68.</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Dotan A., 2008. e-CRM Implementation – A Comparison of Three Approaches. Management of Innovation and Technology, 4th IEEE International Conference, Iss.21-24 Sept, p.457 - 462.</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AvJill, D., 2001. </w:t>
            </w:r>
            <w:r w:rsidRPr="00633F47">
              <w:rPr>
                <w:rFonts w:ascii="Times New Roman" w:hAnsi="Times New Roman" w:cs="Times New Roman"/>
                <w:i/>
                <w:iCs/>
                <w:sz w:val="24"/>
                <w:szCs w:val="24"/>
              </w:rPr>
              <w:t>The CRM handbook: a business guide to customer relationship management.Available [online</w:t>
            </w:r>
            <w:r>
              <w:rPr>
                <w:rFonts w:ascii="Times New Roman" w:hAnsi="Times New Roman" w:cs="Times New Roman"/>
                <w:i/>
                <w:iCs/>
                <w:sz w:val="24"/>
                <w:szCs w:val="24"/>
              </w:rPr>
              <w:t>]</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Ravi, K., Macia, R., 2001. E-Business 2.0 road map for success. Addison-Wesley, Boston, MA. cited in Aileen, K., 2006. Electronic customer relationship management (eCRM): Opportunities and challenges in a digital world. Irish Marketing Review,Vol.18, No.1&amp;2, p.58-68. 52</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Stanton W.J.,  Miller K.E. and Layton R.A. (1994), “</w:t>
            </w:r>
            <w:r w:rsidRPr="00633F47">
              <w:rPr>
                <w:rFonts w:ascii="Times New Roman" w:hAnsi="Times New Roman" w:cs="Times New Roman"/>
                <w:i/>
                <w:sz w:val="24"/>
                <w:szCs w:val="24"/>
              </w:rPr>
              <w:t>Fundamentals of Marketing</w:t>
            </w:r>
            <w:r w:rsidRPr="00633F47">
              <w:rPr>
                <w:rFonts w:ascii="Times New Roman" w:hAnsi="Times New Roman" w:cs="Times New Roman"/>
                <w:sz w:val="24"/>
                <w:szCs w:val="24"/>
              </w:rPr>
              <w:t>”, McGraw Hill, Roseville, NSW.</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Eric, A., Jerry, F., 2001. E-commerce marketing strategies: an integrated framework and case analysis. Logistics Information Management, Vol.12, No.1, p.14-23. </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Ranjit, B., 2002. Customer relationship management: key components for IT success. Industrial Management &amp; Data Systems, Vol.102, Iss.2, p.89 - 97.</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Ron, S., 2001. Accelerating Customer Relationships: Using CRM and Relationship Technologies. Prentice-Hall, Englewood Cliffs.</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Liu, H.Y., 2007. Development of a Framework for Customer Relationship Management (CRM) in the Banking Industry. International Journal of Management. p.15–32. </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Darrell, K.R., Frederick, F.R., Phil, S., 2002. Avoid the four perils of CRM. Harvard Business Review, Vol. 80, No. 2, p.101-109. </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Lee-Kelly, L., David, G., Robin, M., 2003. </w:t>
            </w:r>
            <w:r w:rsidRPr="00633F47">
              <w:rPr>
                <w:rFonts w:ascii="Times New Roman" w:hAnsi="Times New Roman" w:cs="Times New Roman"/>
                <w:i/>
                <w:iCs/>
                <w:sz w:val="24"/>
                <w:szCs w:val="24"/>
              </w:rPr>
              <w:t xml:space="preserve">e-CRM analytics: the role of data integration. </w:t>
            </w:r>
            <w:r w:rsidRPr="00633F47">
              <w:rPr>
                <w:rFonts w:ascii="Times New Roman" w:hAnsi="Times New Roman" w:cs="Times New Roman"/>
                <w:sz w:val="24"/>
                <w:szCs w:val="24"/>
              </w:rPr>
              <w:t>Journal of Electronic Commerce in Organisation, Vol.1, No.3, p. 73-90.</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Bradway, B. and R. Purchia (2000), ‘Top 10 strategic IT initiatives in e-CRM for the new millennium’, </w:t>
            </w:r>
            <w:hyperlink r:id="rId12" w:history="1">
              <w:r w:rsidRPr="00633F47">
                <w:rPr>
                  <w:rStyle w:val="Hyperlink"/>
                  <w:rFonts w:ascii="Times New Roman" w:hAnsi="Times New Roman" w:cs="Times New Roman"/>
                  <w:sz w:val="24"/>
                  <w:szCs w:val="24"/>
                </w:rPr>
                <w:t>http://www.financial-insights.com</w:t>
              </w:r>
            </w:hyperlink>
            <w:r w:rsidRPr="00633F47">
              <w:rPr>
                <w:rFonts w:ascii="Times New Roman" w:hAnsi="Times New Roman" w:cs="Times New Roman"/>
                <w:sz w:val="24"/>
                <w:szCs w:val="24"/>
              </w:rPr>
              <w:t>.</w:t>
            </w:r>
          </w:p>
          <w:p w:rsidR="00A7018A" w:rsidRPr="00633F47" w:rsidRDefault="00A7018A" w:rsidP="000155CD">
            <w:pPr>
              <w:jc w:val="both"/>
              <w:rPr>
                <w:rFonts w:ascii="Times New Roman" w:hAnsi="Times New Roman" w:cs="Times New Roman"/>
                <w:sz w:val="24"/>
                <w:szCs w:val="24"/>
              </w:rPr>
            </w:pP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Bernett, H.G., Kuhn, M.D., 2002. The emergence of electronic customer relationship management. The Telecommunication Review, Vol. 13, p.91-96.</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Jerry, F., Nicholas, C.R., 2006</w:t>
            </w:r>
            <w:r w:rsidRPr="00633F47">
              <w:rPr>
                <w:rFonts w:ascii="Times New Roman" w:hAnsi="Times New Roman" w:cs="Times New Roman"/>
                <w:i/>
                <w:iCs/>
                <w:sz w:val="24"/>
                <w:szCs w:val="24"/>
              </w:rPr>
              <w:t xml:space="preserve">. Electronic customer relationship management. </w:t>
            </w:r>
            <w:r w:rsidRPr="00633F47">
              <w:rPr>
                <w:rFonts w:ascii="Times New Roman" w:hAnsi="Times New Roman" w:cs="Times New Roman"/>
                <w:sz w:val="24"/>
                <w:szCs w:val="24"/>
              </w:rPr>
              <w:t>M.E. Sharpe Inc., New York.</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Schneider, G, 2004. </w:t>
            </w:r>
            <w:r w:rsidRPr="00633F47">
              <w:rPr>
                <w:rFonts w:ascii="Times New Roman" w:hAnsi="Times New Roman" w:cs="Times New Roman"/>
                <w:i/>
                <w:iCs/>
                <w:sz w:val="24"/>
                <w:szCs w:val="24"/>
              </w:rPr>
              <w:t xml:space="preserve">Electronic commerce: the second wave. </w:t>
            </w:r>
            <w:r w:rsidRPr="00633F47">
              <w:rPr>
                <w:rFonts w:ascii="Times New Roman" w:hAnsi="Times New Roman" w:cs="Times New Roman"/>
                <w:sz w:val="24"/>
                <w:szCs w:val="24"/>
              </w:rPr>
              <w:t>Fifth Ed., Boston Massachusetts, Thompson Learning.</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Hugh, W., Elizabeth, D., Malcolm M., 2002. </w:t>
            </w:r>
            <w:r w:rsidRPr="00633F47">
              <w:rPr>
                <w:rFonts w:ascii="Times New Roman" w:hAnsi="Times New Roman" w:cs="Times New Roman"/>
                <w:i/>
                <w:iCs/>
                <w:sz w:val="24"/>
                <w:szCs w:val="24"/>
              </w:rPr>
              <w:t xml:space="preserve">Factors for Success in Customer Relationship Management (CRM) Systems. </w:t>
            </w:r>
            <w:r w:rsidRPr="00633F47">
              <w:rPr>
                <w:rFonts w:ascii="Times New Roman" w:hAnsi="Times New Roman" w:cs="Times New Roman"/>
                <w:sz w:val="24"/>
                <w:szCs w:val="24"/>
              </w:rPr>
              <w:t>Journal of Marketing Management, No.18, Vol.1, p.193-219.</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Ing-long, W., Ching-Yi, H., 2009. </w:t>
            </w:r>
            <w:r w:rsidRPr="00633F47">
              <w:rPr>
                <w:rFonts w:ascii="Times New Roman" w:hAnsi="Times New Roman" w:cs="Times New Roman"/>
                <w:i/>
                <w:iCs/>
                <w:sz w:val="24"/>
                <w:szCs w:val="24"/>
              </w:rPr>
              <w:t>A strategy-based process for effectively determining system requirements in e</w:t>
            </w:r>
            <w:r>
              <w:rPr>
                <w:rFonts w:ascii="Times New Roman" w:hAnsi="Times New Roman" w:cs="Times New Roman"/>
                <w:i/>
                <w:iCs/>
                <w:sz w:val="24"/>
                <w:szCs w:val="24"/>
              </w:rPr>
              <w:t>-</w:t>
            </w:r>
            <w:r w:rsidRPr="00633F47">
              <w:rPr>
                <w:rFonts w:ascii="Times New Roman" w:hAnsi="Times New Roman" w:cs="Times New Roman"/>
                <w:i/>
                <w:iCs/>
                <w:sz w:val="24"/>
                <w:szCs w:val="24"/>
              </w:rPr>
              <w:t>CRM development</w:t>
            </w:r>
            <w:r w:rsidRPr="00633F47">
              <w:rPr>
                <w:rFonts w:ascii="Times New Roman" w:hAnsi="Times New Roman" w:cs="Times New Roman"/>
                <w:sz w:val="24"/>
                <w:szCs w:val="24"/>
              </w:rPr>
              <w:t>. Information and software technology, Vol.51, Iss.9, p.1308 – 1318.</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Mohamed, K., Ning, S., 2005. </w:t>
            </w:r>
            <w:r w:rsidRPr="00633F47">
              <w:rPr>
                <w:rFonts w:ascii="Times New Roman" w:hAnsi="Times New Roman" w:cs="Times New Roman"/>
                <w:i/>
                <w:iCs/>
                <w:sz w:val="24"/>
                <w:szCs w:val="24"/>
              </w:rPr>
              <w:t xml:space="preserve">Effects of electronic customer relationship management on customer satisfaction: a temporal model. </w:t>
            </w:r>
            <w:r w:rsidRPr="00633F47">
              <w:rPr>
                <w:rFonts w:ascii="Times New Roman" w:hAnsi="Times New Roman" w:cs="Times New Roman"/>
                <w:sz w:val="24"/>
                <w:szCs w:val="24"/>
              </w:rPr>
              <w:t>38th Hawaii International Conference on System Sciences.</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Brancheau, J.C., Janz, B.D. &amp; Wetherbe, J.C. (1996), "Key Issues in Information Systems Management: 1994-95 SIM Delphi Results,” </w:t>
            </w:r>
            <w:r w:rsidRPr="00633F47">
              <w:rPr>
                <w:rFonts w:ascii="Times New Roman" w:hAnsi="Times New Roman" w:cs="Times New Roman"/>
                <w:i/>
                <w:iCs/>
                <w:sz w:val="24"/>
                <w:szCs w:val="24"/>
              </w:rPr>
              <w:t>MIS Quarterly</w:t>
            </w:r>
            <w:r w:rsidRPr="00633F47">
              <w:rPr>
                <w:rFonts w:ascii="Times New Roman" w:hAnsi="Times New Roman" w:cs="Times New Roman"/>
                <w:sz w:val="24"/>
                <w:szCs w:val="24"/>
              </w:rPr>
              <w:t>, Vol. 20, No. 2, pp. 225-242.</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Neiderman, F., Brancheau, J.C. &amp; Wetherbe, J.C. (1991), "Information Systems Management Issues for the 1990's,” </w:t>
            </w:r>
            <w:r w:rsidRPr="00633F47">
              <w:rPr>
                <w:rFonts w:ascii="Times New Roman" w:hAnsi="Times New Roman" w:cs="Times New Roman"/>
                <w:i/>
                <w:iCs/>
                <w:sz w:val="24"/>
                <w:szCs w:val="24"/>
              </w:rPr>
              <w:t>MIS Quarterly</w:t>
            </w:r>
            <w:r w:rsidRPr="00633F47">
              <w:rPr>
                <w:rFonts w:ascii="Times New Roman" w:hAnsi="Times New Roman" w:cs="Times New Roman"/>
                <w:sz w:val="24"/>
                <w:szCs w:val="24"/>
              </w:rPr>
              <w:t>, Vol. 15, pp. 474-500.</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Brancheau, J.C. &amp; Wetherbe, J.C. (1987), “Key Issues in Information Systems Management,” </w:t>
            </w:r>
            <w:r w:rsidRPr="00633F47">
              <w:rPr>
                <w:rFonts w:ascii="Times New Roman" w:hAnsi="Times New Roman" w:cs="Times New Roman"/>
                <w:i/>
                <w:iCs/>
                <w:sz w:val="24"/>
                <w:szCs w:val="24"/>
              </w:rPr>
              <w:t>MIS Quarterly</w:t>
            </w:r>
            <w:r w:rsidRPr="00633F47">
              <w:rPr>
                <w:rFonts w:ascii="Times New Roman" w:hAnsi="Times New Roman" w:cs="Times New Roman"/>
                <w:sz w:val="24"/>
                <w:szCs w:val="24"/>
              </w:rPr>
              <w:t>, Vol. 11, No. 1, pp. 23-46.</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Dickinson, G.W., Leithesier, R.L, Wetherbe, J.C. &amp; Nechis, M. (1984), “Key Information Systems Issues for the 1980's,” </w:t>
            </w:r>
            <w:r w:rsidRPr="00633F47">
              <w:rPr>
                <w:rFonts w:ascii="Times New Roman" w:hAnsi="Times New Roman" w:cs="Times New Roman"/>
                <w:i/>
                <w:iCs/>
                <w:sz w:val="24"/>
                <w:szCs w:val="24"/>
              </w:rPr>
              <w:t>MIS Quarterly</w:t>
            </w:r>
            <w:r w:rsidRPr="00633F47">
              <w:rPr>
                <w:rFonts w:ascii="Times New Roman" w:hAnsi="Times New Roman" w:cs="Times New Roman"/>
                <w:sz w:val="24"/>
                <w:szCs w:val="24"/>
              </w:rPr>
              <w:t>, Vol. 8, pp. 135-159.</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Ball, L. &amp; Harris, R. (1982), “SMIS Member: A Membership Analysis,” </w:t>
            </w:r>
            <w:r w:rsidRPr="00633F47">
              <w:rPr>
                <w:rFonts w:ascii="Times New Roman" w:hAnsi="Times New Roman" w:cs="Times New Roman"/>
                <w:i/>
                <w:iCs/>
                <w:sz w:val="24"/>
                <w:szCs w:val="24"/>
              </w:rPr>
              <w:t>MIS Quarterly</w:t>
            </w:r>
            <w:r w:rsidRPr="00633F47">
              <w:rPr>
                <w:rFonts w:ascii="Times New Roman" w:hAnsi="Times New Roman" w:cs="Times New Roman"/>
                <w:sz w:val="24"/>
                <w:szCs w:val="24"/>
              </w:rPr>
              <w:t>, Vol. 6, No.1, pp. 19-38.</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Martin, E. W. (1982), “Critical Success Factors of Chief MIS/DP Executives,” </w:t>
            </w:r>
            <w:r w:rsidRPr="00633F47">
              <w:rPr>
                <w:rFonts w:ascii="Times New Roman" w:hAnsi="Times New Roman" w:cs="Times New Roman"/>
                <w:i/>
                <w:iCs/>
                <w:sz w:val="24"/>
                <w:szCs w:val="24"/>
              </w:rPr>
              <w:t>MIS Quarterly</w:t>
            </w:r>
            <w:r w:rsidRPr="00633F47">
              <w:rPr>
                <w:rFonts w:ascii="Times New Roman" w:hAnsi="Times New Roman" w:cs="Times New Roman"/>
                <w:sz w:val="24"/>
                <w:szCs w:val="24"/>
              </w:rPr>
              <w:t>, Vol. 6, pp. 1-9.</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Rendleman, J. (2001), "Customer Data Means Money, " </w:t>
            </w:r>
            <w:r w:rsidRPr="00633F47">
              <w:rPr>
                <w:rFonts w:ascii="Times New Roman" w:hAnsi="Times New Roman" w:cs="Times New Roman"/>
                <w:i/>
                <w:iCs/>
                <w:sz w:val="24"/>
                <w:szCs w:val="24"/>
              </w:rPr>
              <w:t>Information Week</w:t>
            </w:r>
            <w:r w:rsidRPr="00633F47">
              <w:rPr>
                <w:rFonts w:ascii="Times New Roman" w:hAnsi="Times New Roman" w:cs="Times New Roman"/>
                <w:sz w:val="24"/>
                <w:szCs w:val="24"/>
              </w:rPr>
              <w:t>, August 20.</w:t>
            </w:r>
          </w:p>
          <w:p w:rsidR="00A7018A" w:rsidRPr="00633F47" w:rsidRDefault="00A7018A" w:rsidP="000155CD">
            <w:pPr>
              <w:jc w:val="both"/>
              <w:rPr>
                <w:rFonts w:ascii="Times New Roman" w:hAnsi="Times New Roman" w:cs="Times New Roman"/>
                <w:sz w:val="24"/>
                <w:szCs w:val="24"/>
              </w:rPr>
            </w:pP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Jain, R., Jain, S. &amp; Dhar, U. (2007), ”CUREL: A Scale for Measuring Customer Relationship Management Effectiveness in Service Sector,” Journal of Services Research, Vol. 7, No. 1, pp. 37-58.</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Kale, S. H. (2004), ”CRM Failure and the Seven Deadly Sins,” Marketing Management, Vol. 13, September/October, pp. 42-46.</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Missi, Farouk, Alshawi, Sarmad &amp; Fitzgerald, Guy (2005), ”Why CRM Efforts Fail: A Study of the Impact of Data Quality and Data Integration,” Proceedings of the 38th Annual Hawaii International Conference on System Sciences (HICSS ’05) - Track 8, 2005, Vol. 8, pp.216c.</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Eckerson, Wayne &amp; Watson, Hugh (2001), ”Harnessing Customer Information for Strategic Advantage: Technical Challenges and Business Solutions,” Industry Study 2000, Executive Summary, The Data Warehousing Institute.</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SAS Institute (2001), “Staples: Loyal Customers and Killer Marketing,” </w:t>
            </w:r>
            <w:r w:rsidRPr="00633F47">
              <w:rPr>
                <w:rFonts w:ascii="Times New Roman" w:hAnsi="Times New Roman" w:cs="Times New Roman"/>
                <w:i/>
                <w:iCs/>
                <w:sz w:val="24"/>
                <w:szCs w:val="24"/>
              </w:rPr>
              <w:t>SAS COM Magazine</w:t>
            </w:r>
            <w:r w:rsidRPr="00633F47">
              <w:rPr>
                <w:rFonts w:ascii="Times New Roman" w:hAnsi="Times New Roman" w:cs="Times New Roman"/>
                <w:sz w:val="24"/>
                <w:szCs w:val="24"/>
              </w:rPr>
              <w:t xml:space="preserve">, September/October, </w:t>
            </w:r>
            <w:hyperlink r:id="rId13" w:history="1">
              <w:r w:rsidRPr="00633F47">
                <w:rPr>
                  <w:rStyle w:val="Hyperlink"/>
                  <w:rFonts w:ascii="Times New Roman" w:hAnsi="Times New Roman" w:cs="Times New Roman"/>
                  <w:sz w:val="24"/>
                  <w:szCs w:val="24"/>
                </w:rPr>
                <w:t>www.sas.com</w:t>
              </w:r>
            </w:hyperlink>
            <w:r w:rsidRPr="00633F47">
              <w:rPr>
                <w:rFonts w:ascii="Times New Roman" w:hAnsi="Times New Roman" w:cs="Times New Roman"/>
                <w:sz w:val="24"/>
                <w:szCs w:val="24"/>
              </w:rPr>
              <w:t>.</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Heimbigner, D. &amp; McLeod, D. (1985), “A Federated Architecture for Information Management,” </w:t>
            </w:r>
            <w:r w:rsidRPr="00633F47">
              <w:rPr>
                <w:rFonts w:ascii="Times New Roman" w:hAnsi="Times New Roman" w:cs="Times New Roman"/>
                <w:i/>
                <w:iCs/>
                <w:sz w:val="24"/>
                <w:szCs w:val="24"/>
              </w:rPr>
              <w:t>ACM Transactions on Office Information Systems</w:t>
            </w:r>
            <w:r w:rsidRPr="00633F47">
              <w:rPr>
                <w:rFonts w:ascii="Times New Roman" w:hAnsi="Times New Roman" w:cs="Times New Roman"/>
                <w:sz w:val="24"/>
                <w:szCs w:val="24"/>
              </w:rPr>
              <w:t>, July, Vol. 3, No. 3, pp. 253-278.</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Litwin, W., Mark, L. &amp; Roussopoulos, N. (1990), “Interoperability of Multiple Autonomous Databases,” </w:t>
            </w:r>
            <w:r w:rsidRPr="00633F47">
              <w:rPr>
                <w:rFonts w:ascii="Times New Roman" w:hAnsi="Times New Roman" w:cs="Times New Roman"/>
                <w:i/>
                <w:iCs/>
                <w:sz w:val="24"/>
                <w:szCs w:val="24"/>
              </w:rPr>
              <w:t>ACM Computing Surveys</w:t>
            </w:r>
            <w:r w:rsidRPr="00633F47">
              <w:rPr>
                <w:rFonts w:ascii="Times New Roman" w:hAnsi="Times New Roman" w:cs="Times New Roman"/>
                <w:sz w:val="24"/>
                <w:szCs w:val="24"/>
              </w:rPr>
              <w:t>, September, Vol. 22, No. 3, pp. 267-293.</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Martin, J. (1986), Information Engineering, Savant Research Studies, Carnforth, Lancashire, England.</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Johnson, Brian (2000), ”Fault Lines in CRM: New E-Commerce Business Models and Channel Integration Challenges,” January 1, CRM Project, Vol. 1.</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Ostrow, Adam (2009), ”Social Media Marketing Spend to Hit $3.1 Billion by 2014,” </w:t>
            </w:r>
            <w:hyperlink r:id="rId14" w:history="1">
              <w:r w:rsidRPr="00EF071C">
                <w:rPr>
                  <w:rStyle w:val="Hyperlink"/>
                  <w:rFonts w:ascii="Times New Roman" w:hAnsi="Times New Roman" w:cs="Times New Roman"/>
                  <w:sz w:val="24"/>
                  <w:szCs w:val="24"/>
                </w:rPr>
                <w:t>http://mashable.com/2009/07/08/social-media-marketing-growth</w:t>
              </w:r>
            </w:hyperlink>
            <w:r w:rsidRPr="00633F47">
              <w:rPr>
                <w:rFonts w:ascii="Times New Roman" w:hAnsi="Times New Roman" w:cs="Times New Roman"/>
                <w:sz w:val="24"/>
                <w:szCs w:val="24"/>
              </w:rPr>
              <w:t>.</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Engleman, Eric (2010), ”Forecast Points to Steady Climb for U.S. Online Retail Sales,” http://www.techflash.com/seattle/2010/03/forecast for online retail sales steady upward climb.html.</w:t>
            </w:r>
          </w:p>
          <w:p w:rsidR="00A7018A" w:rsidRDefault="00A7018A" w:rsidP="000155CD">
            <w:pPr>
              <w:jc w:val="both"/>
              <w:rPr>
                <w:rFonts w:ascii="Times New Roman" w:hAnsi="Times New Roman" w:cs="Times New Roman"/>
                <w:sz w:val="24"/>
                <w:szCs w:val="24"/>
              </w:rPr>
            </w:pPr>
          </w:p>
          <w:p w:rsidR="00A7018A" w:rsidRDefault="00A7018A" w:rsidP="000155CD">
            <w:pPr>
              <w:jc w:val="both"/>
              <w:rPr>
                <w:rFonts w:ascii="Times New Roman" w:hAnsi="Times New Roman" w:cs="Times New Roman"/>
                <w:sz w:val="24"/>
                <w:szCs w:val="24"/>
              </w:rPr>
            </w:pPr>
          </w:p>
          <w:p w:rsidR="00A7018A" w:rsidRPr="00633F47" w:rsidRDefault="00A7018A" w:rsidP="000155CD">
            <w:pPr>
              <w:jc w:val="both"/>
              <w:rPr>
                <w:rFonts w:ascii="Times New Roman" w:hAnsi="Times New Roman" w:cs="Times New Roman"/>
                <w:sz w:val="24"/>
                <w:szCs w:val="24"/>
              </w:rPr>
            </w:pP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Johnson, Carrie &amp; Davis, Elizabeth (2009), ”2009 Cost Of eBusiness Operations And Customer Acquisition,” Forrester Research, May 20, http://www.forrester.com/rb/Research/2009 cost of ebusiness operations and customer/q/id/54509/t/2.</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Foss, Bryan, Stone, Merlin &amp; Ekinci, Yuksel (2008), “What Makes for CRM System Success - Or Failure?,” Journal of Database Marketing &amp; Customer Strategy Management, Vol. 15, No. 2, pp. 68–78. </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Doll, William J. &amp; Torkzadeh, Gholamreza (1988), ”The Measurement of End-UserComputing Satisfaction,” MIS Quarterly, June, pp. 259-274.</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Ballou, Donald, Wang, Richard, Pazer, Harold, &amp; Tayi, Giri Kumar (1998), ”Modeling Information Manufacturing Systems to Determine Information Product Quality,” Management Science, April, Vol. 44, No. 4, pp. 462-484.</w:t>
            </w:r>
          </w:p>
        </w:tc>
      </w:tr>
      <w:tr w:rsidR="00A7018A" w:rsidRPr="00633F47" w:rsidTr="000155CD">
        <w:trPr>
          <w:trHeight w:val="368"/>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 Adams, Carl R. &amp; Song, Jae Hyon (1989), ”Integrating Decision Technologies,” MIS Quarterly, June, pp. 199-209.</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Swift, Ron (2002), ”Analytical CRM Powers Profitable Relationships: Creating Success by Letting Customers Guide You,” DM Review, February.</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Hackathorn, Richard (1998),Web Farming for the Data Warehouse, Morgan Kaufmann Publishers, San Francisco, CA.</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Beck, Brian &amp; Summer, Jack (2001), ”Data Warehousing Horizons: CRM: Not Just Operational and Collaborative,” DMReview, September.</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Vasset, Dan (2001), ”Using the Data Warehouse to Drive Your CRM Effort,” February 23, CIO.com.</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Russom, Philip (2010), ”Unified Data Management: A Collaboration of Data Disciplines and Business Strategies,” Industry Best Practices Report, April 2010, The Data Warehousing Institute.</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Kavanagh, Eric (2009), “Closing the Loop with Analytics and Business Rules Engines,” </w:t>
            </w:r>
            <w:r w:rsidRPr="00633F47">
              <w:rPr>
                <w:rFonts w:ascii="Times New Roman" w:hAnsi="Times New Roman" w:cs="Times New Roman"/>
                <w:i/>
                <w:iCs/>
                <w:sz w:val="24"/>
                <w:szCs w:val="24"/>
              </w:rPr>
              <w:t>Information Management</w:t>
            </w:r>
            <w:r w:rsidRPr="00633F47">
              <w:rPr>
                <w:rFonts w:ascii="Times New Roman" w:hAnsi="Times New Roman" w:cs="Times New Roman"/>
                <w:sz w:val="24"/>
                <w:szCs w:val="24"/>
              </w:rPr>
              <w:t>, Nov/Dec, Vol. 19, No. 8, pp 7.</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Nemati, Hamid R. &amp; Barko, Christopher D. (2001), ”Issues in Organizational Data Mining: A Survey of Current Practices,” Journal of Data Warehousing, Winter, Vol. 6, No. 1, pp. 25-36.</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Cutler, Matt &amp; Sterne, Jim (2001), ”E-Metrics: Business Metrics for the NewEconomy,” NetGenesis Corp., </w:t>
            </w:r>
            <w:hyperlink r:id="rId15" w:history="1">
              <w:r w:rsidRPr="00633F47">
                <w:rPr>
                  <w:rStyle w:val="Hyperlink"/>
                  <w:rFonts w:ascii="Times New Roman" w:hAnsi="Times New Roman" w:cs="Times New Roman"/>
                  <w:sz w:val="24"/>
                  <w:szCs w:val="24"/>
                </w:rPr>
                <w:t>www.netgen.com/emetrics</w:t>
              </w:r>
            </w:hyperlink>
            <w:r w:rsidRPr="00633F47">
              <w:rPr>
                <w:rFonts w:ascii="Times New Roman" w:hAnsi="Times New Roman" w:cs="Times New Roman"/>
                <w:sz w:val="24"/>
                <w:szCs w:val="24"/>
              </w:rPr>
              <w:t>.</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 xml:space="preserve">Forsyth, Richard (2001), ”Successful CRM: Global Trends,” June 22, </w:t>
            </w:r>
            <w:hyperlink r:id="rId16" w:history="1">
              <w:r w:rsidRPr="00633F47">
                <w:rPr>
                  <w:rStyle w:val="Hyperlink"/>
                  <w:rFonts w:ascii="Times New Roman" w:hAnsi="Times New Roman" w:cs="Times New Roman"/>
                  <w:sz w:val="24"/>
                  <w:szCs w:val="24"/>
                </w:rPr>
                <w:t>http://www.crm-forum.com/library/conf/con-031/</w:t>
              </w:r>
            </w:hyperlink>
            <w:r w:rsidRPr="00633F47">
              <w:rPr>
                <w:rFonts w:ascii="Times New Roman" w:hAnsi="Times New Roman" w:cs="Times New Roman"/>
                <w:sz w:val="24"/>
                <w:szCs w:val="24"/>
              </w:rPr>
              <w:t>.</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Winer, R.S. (2001), ”A Framework for Customer Relationship Management,” California Management REVIEW, VOL. 43, NO. 4, PP. 89-106.</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Mena, Jesus (2001), ”Beyond the Shopping Cart,” Intelligent Enterprise, March 8.</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King, Stephen F. &amp; Burgess, Thomas F. (2008), ”Understanding Success and Failure in Customer Relationship Management,” Industrial Marketing Management, Vol. 37, pp. 421-431.</w:t>
            </w:r>
          </w:p>
        </w:tc>
      </w:tr>
      <w:tr w:rsidR="00A7018A" w:rsidRPr="00633F47" w:rsidTr="000155CD">
        <w:trPr>
          <w:trHeight w:val="315"/>
        </w:trPr>
        <w:tc>
          <w:tcPr>
            <w:tcW w:w="1127" w:type="dxa"/>
          </w:tcPr>
          <w:p w:rsidR="00A7018A" w:rsidRPr="00771F06" w:rsidRDefault="00A7018A" w:rsidP="00A7018A">
            <w:pPr>
              <w:pStyle w:val="ListParagraph"/>
              <w:numPr>
                <w:ilvl w:val="0"/>
                <w:numId w:val="4"/>
              </w:numPr>
              <w:jc w:val="both"/>
              <w:rPr>
                <w:rFonts w:ascii="Times New Roman" w:hAnsi="Times New Roman" w:cs="Times New Roman"/>
                <w:sz w:val="24"/>
                <w:szCs w:val="24"/>
              </w:rPr>
            </w:pPr>
          </w:p>
        </w:tc>
        <w:tc>
          <w:tcPr>
            <w:tcW w:w="8449" w:type="dxa"/>
            <w:shd w:val="clear" w:color="auto" w:fill="auto"/>
            <w:noWrap/>
          </w:tcPr>
          <w:p w:rsidR="00A7018A" w:rsidRPr="00633F47" w:rsidRDefault="00A7018A" w:rsidP="000155CD">
            <w:pPr>
              <w:jc w:val="both"/>
              <w:rPr>
                <w:rFonts w:ascii="Times New Roman" w:hAnsi="Times New Roman" w:cs="Times New Roman"/>
                <w:sz w:val="24"/>
                <w:szCs w:val="24"/>
              </w:rPr>
            </w:pPr>
            <w:r w:rsidRPr="00633F47">
              <w:rPr>
                <w:rFonts w:ascii="Times New Roman" w:hAnsi="Times New Roman" w:cs="Times New Roman"/>
                <w:sz w:val="24"/>
                <w:szCs w:val="24"/>
              </w:rPr>
              <w:t>Chen, Q. &amp; Chen, H. (2004), ”Exploring the Factors of e-CRM Strategies in Practice, ”Database Marketing &amp; Customer Strategy Management, Vo. 11, No. 4, pp. 333-343.</w:t>
            </w:r>
          </w:p>
        </w:tc>
      </w:tr>
    </w:tbl>
    <w:p w:rsidR="00A7018A" w:rsidRPr="00AC5DB9" w:rsidRDefault="00A7018A" w:rsidP="00894708">
      <w:pPr>
        <w:pStyle w:val="NormalWeb"/>
        <w:spacing w:line="360" w:lineRule="auto"/>
        <w:jc w:val="both"/>
      </w:pPr>
    </w:p>
    <w:sectPr w:rsidR="00A7018A" w:rsidRPr="00AC5DB9" w:rsidSect="00A7018A">
      <w:headerReference w:type="default" r:id="rId17"/>
      <w:footerReference w:type="default" r:id="rId18"/>
      <w:pgSz w:w="11906" w:h="16838"/>
      <w:pgMar w:top="1440" w:right="1440" w:bottom="1440" w:left="216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834" w:rsidRDefault="00055834" w:rsidP="00981A6A">
      <w:pPr>
        <w:spacing w:after="0" w:line="240" w:lineRule="auto"/>
      </w:pPr>
      <w:r>
        <w:separator/>
      </w:r>
    </w:p>
  </w:endnote>
  <w:endnote w:type="continuationSeparator" w:id="1">
    <w:p w:rsidR="00055834" w:rsidRDefault="00055834" w:rsidP="00981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oud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A6A" w:rsidRDefault="00996CA5">
    <w:pPr>
      <w:pStyle w:val="Footer"/>
      <w:pBdr>
        <w:top w:val="thinThickSmallGap" w:sz="24" w:space="1" w:color="622423" w:themeColor="accent2" w:themeShade="7F"/>
      </w:pBdr>
      <w:rPr>
        <w:rFonts w:asciiTheme="majorHAnsi" w:hAnsiTheme="majorHAnsi"/>
      </w:rPr>
    </w:pPr>
    <w:r w:rsidRPr="00996CA5">
      <w:rPr>
        <w:rFonts w:asciiTheme="majorHAnsi" w:hAnsiTheme="majorHAnsi"/>
        <w:i/>
      </w:rPr>
      <w:t>Dr. Shashidhar Kini &amp; Dr.Manjaiah D.H.</w:t>
    </w:r>
    <w:r w:rsidR="00981A6A">
      <w:rPr>
        <w:rFonts w:asciiTheme="majorHAnsi" w:hAnsiTheme="majorHAnsi"/>
      </w:rPr>
      <w:ptab w:relativeTo="margin" w:alignment="right" w:leader="none"/>
    </w:r>
    <w:r w:rsidR="00981A6A">
      <w:rPr>
        <w:rFonts w:asciiTheme="majorHAnsi" w:hAnsiTheme="majorHAnsi"/>
      </w:rPr>
      <w:t xml:space="preserve"> </w:t>
    </w:r>
    <w:fldSimple w:instr=" PAGE   \* MERGEFORMAT ">
      <w:r w:rsidR="0089721A" w:rsidRPr="0089721A">
        <w:rPr>
          <w:rFonts w:asciiTheme="majorHAnsi" w:hAnsiTheme="majorHAnsi"/>
          <w:noProof/>
        </w:rPr>
        <w:t>22</w:t>
      </w:r>
    </w:fldSimple>
  </w:p>
  <w:p w:rsidR="00981A6A" w:rsidRDefault="00981A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834" w:rsidRDefault="00055834" w:rsidP="00981A6A">
      <w:pPr>
        <w:spacing w:after="0" w:line="240" w:lineRule="auto"/>
      </w:pPr>
      <w:r>
        <w:separator/>
      </w:r>
    </w:p>
  </w:footnote>
  <w:footnote w:type="continuationSeparator" w:id="1">
    <w:p w:rsidR="00055834" w:rsidRDefault="00055834" w:rsidP="00981A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i/>
        <w:sz w:val="16"/>
        <w:szCs w:val="16"/>
      </w:rPr>
      <w:alias w:val="Title"/>
      <w:id w:val="77738743"/>
      <w:placeholder>
        <w:docPart w:val="81C5201289C544A088563AADE99F9A00"/>
      </w:placeholder>
      <w:dataBinding w:prefixMappings="xmlns:ns0='http://schemas.openxmlformats.org/package/2006/metadata/core-properties' xmlns:ns1='http://purl.org/dc/elements/1.1/'" w:xpath="/ns0:coreProperties[1]/ns1:title[1]" w:storeItemID="{6C3C8BC8-F283-45AE-878A-BAB7291924A1}"/>
      <w:text/>
    </w:sdtPr>
    <w:sdtContent>
      <w:p w:rsidR="00996CA5" w:rsidRPr="00996CA5" w:rsidRDefault="00996CA5" w:rsidP="00996CA5">
        <w:pPr>
          <w:pStyle w:val="Header"/>
          <w:pBdr>
            <w:bottom w:val="thickThinSmallGap" w:sz="24" w:space="1" w:color="622423" w:themeColor="accent2" w:themeShade="7F"/>
          </w:pBdr>
          <w:jc w:val="right"/>
          <w:rPr>
            <w:rFonts w:asciiTheme="majorHAnsi" w:eastAsiaTheme="majorEastAsia" w:hAnsiTheme="majorHAnsi" w:cstheme="majorBidi"/>
            <w:i/>
            <w:sz w:val="16"/>
            <w:szCs w:val="16"/>
          </w:rPr>
        </w:pPr>
        <w:r w:rsidRPr="00996CA5">
          <w:rPr>
            <w:rFonts w:ascii="Times New Roman" w:hAnsi="Times New Roman" w:cs="Times New Roman"/>
            <w:b/>
            <w:i/>
            <w:sz w:val="16"/>
            <w:szCs w:val="16"/>
          </w:rPr>
          <w:t>ELECTRONIC CUSTOMER RELATIONSHIP MANAGEMENT (e-CRM) AND DATA INTEGRATION</w:t>
        </w:r>
      </w:p>
    </w:sdtContent>
  </w:sdt>
  <w:p w:rsidR="00996CA5" w:rsidRDefault="00996C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024E1"/>
    <w:multiLevelType w:val="hybridMultilevel"/>
    <w:tmpl w:val="61929B72"/>
    <w:lvl w:ilvl="0" w:tplc="6B72528E">
      <w:numFmt w:val="bullet"/>
      <w:lvlText w:val="•"/>
      <w:lvlJc w:val="left"/>
      <w:pPr>
        <w:ind w:left="720" w:hanging="360"/>
      </w:pPr>
      <w:rPr>
        <w:rFonts w:ascii="Goudy" w:eastAsiaTheme="minorHAnsi" w:hAnsi="Goudy" w:cs="Gou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14ADC"/>
    <w:multiLevelType w:val="hybridMultilevel"/>
    <w:tmpl w:val="D5ACB9A2"/>
    <w:lvl w:ilvl="0" w:tplc="88DC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D6216C"/>
    <w:multiLevelType w:val="hybridMultilevel"/>
    <w:tmpl w:val="E674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B80D08"/>
    <w:multiLevelType w:val="hybridMultilevel"/>
    <w:tmpl w:val="2B8E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798E"/>
    <w:rsid w:val="00033DDF"/>
    <w:rsid w:val="00055834"/>
    <w:rsid w:val="0009557B"/>
    <w:rsid w:val="000A506F"/>
    <w:rsid w:val="000B0545"/>
    <w:rsid w:val="000C6D38"/>
    <w:rsid w:val="000E661E"/>
    <w:rsid w:val="00103D54"/>
    <w:rsid w:val="00104164"/>
    <w:rsid w:val="00110467"/>
    <w:rsid w:val="001178D0"/>
    <w:rsid w:val="001223E3"/>
    <w:rsid w:val="00154EA8"/>
    <w:rsid w:val="00161DDF"/>
    <w:rsid w:val="00162226"/>
    <w:rsid w:val="00163086"/>
    <w:rsid w:val="001661C2"/>
    <w:rsid w:val="001874AA"/>
    <w:rsid w:val="001A628C"/>
    <w:rsid w:val="001B3CF5"/>
    <w:rsid w:val="001C32D6"/>
    <w:rsid w:val="001C6FDB"/>
    <w:rsid w:val="001D6F68"/>
    <w:rsid w:val="001E689F"/>
    <w:rsid w:val="00206AE9"/>
    <w:rsid w:val="00207384"/>
    <w:rsid w:val="00217B9E"/>
    <w:rsid w:val="00220DDC"/>
    <w:rsid w:val="00221EB5"/>
    <w:rsid w:val="002316F2"/>
    <w:rsid w:val="00241015"/>
    <w:rsid w:val="00242DC2"/>
    <w:rsid w:val="00250C35"/>
    <w:rsid w:val="0025318C"/>
    <w:rsid w:val="00262B00"/>
    <w:rsid w:val="002B2559"/>
    <w:rsid w:val="002B2915"/>
    <w:rsid w:val="002D200D"/>
    <w:rsid w:val="002D74AB"/>
    <w:rsid w:val="002E2339"/>
    <w:rsid w:val="00300AE1"/>
    <w:rsid w:val="00311CDA"/>
    <w:rsid w:val="0031798E"/>
    <w:rsid w:val="00324BE7"/>
    <w:rsid w:val="003521A3"/>
    <w:rsid w:val="003670F1"/>
    <w:rsid w:val="003751EA"/>
    <w:rsid w:val="003856EC"/>
    <w:rsid w:val="00390259"/>
    <w:rsid w:val="0039025E"/>
    <w:rsid w:val="00393937"/>
    <w:rsid w:val="00395114"/>
    <w:rsid w:val="003A4B15"/>
    <w:rsid w:val="003B57E0"/>
    <w:rsid w:val="003B7094"/>
    <w:rsid w:val="003C266F"/>
    <w:rsid w:val="00400C85"/>
    <w:rsid w:val="00414FFA"/>
    <w:rsid w:val="00443ECD"/>
    <w:rsid w:val="00446B4C"/>
    <w:rsid w:val="00467DA0"/>
    <w:rsid w:val="00474A88"/>
    <w:rsid w:val="00480438"/>
    <w:rsid w:val="00485641"/>
    <w:rsid w:val="004A4E7F"/>
    <w:rsid w:val="004D4E30"/>
    <w:rsid w:val="005214F0"/>
    <w:rsid w:val="00525066"/>
    <w:rsid w:val="00526F61"/>
    <w:rsid w:val="00533353"/>
    <w:rsid w:val="005353B3"/>
    <w:rsid w:val="00540D16"/>
    <w:rsid w:val="00546586"/>
    <w:rsid w:val="00553377"/>
    <w:rsid w:val="005604B4"/>
    <w:rsid w:val="00574585"/>
    <w:rsid w:val="005947F3"/>
    <w:rsid w:val="0059540D"/>
    <w:rsid w:val="005A7D17"/>
    <w:rsid w:val="005B6215"/>
    <w:rsid w:val="005C6230"/>
    <w:rsid w:val="005D1F85"/>
    <w:rsid w:val="005D2184"/>
    <w:rsid w:val="005F264B"/>
    <w:rsid w:val="005F2E78"/>
    <w:rsid w:val="00604CC6"/>
    <w:rsid w:val="00612559"/>
    <w:rsid w:val="006135DB"/>
    <w:rsid w:val="0062265B"/>
    <w:rsid w:val="00626E1E"/>
    <w:rsid w:val="0064019E"/>
    <w:rsid w:val="00646C89"/>
    <w:rsid w:val="00651373"/>
    <w:rsid w:val="006633AF"/>
    <w:rsid w:val="00671C29"/>
    <w:rsid w:val="00691669"/>
    <w:rsid w:val="006A49F8"/>
    <w:rsid w:val="006E6B20"/>
    <w:rsid w:val="007224D9"/>
    <w:rsid w:val="00741684"/>
    <w:rsid w:val="00763650"/>
    <w:rsid w:val="00781FF8"/>
    <w:rsid w:val="00793946"/>
    <w:rsid w:val="0079559C"/>
    <w:rsid w:val="007A4A82"/>
    <w:rsid w:val="007A4D6B"/>
    <w:rsid w:val="007A6773"/>
    <w:rsid w:val="007C7EAD"/>
    <w:rsid w:val="007D650E"/>
    <w:rsid w:val="007D6BA2"/>
    <w:rsid w:val="007E4BF0"/>
    <w:rsid w:val="00801F9E"/>
    <w:rsid w:val="00804DD8"/>
    <w:rsid w:val="00812DD2"/>
    <w:rsid w:val="00823F67"/>
    <w:rsid w:val="008257F7"/>
    <w:rsid w:val="00837415"/>
    <w:rsid w:val="00850F52"/>
    <w:rsid w:val="00862868"/>
    <w:rsid w:val="00873AC7"/>
    <w:rsid w:val="00874842"/>
    <w:rsid w:val="00875241"/>
    <w:rsid w:val="00886178"/>
    <w:rsid w:val="00894708"/>
    <w:rsid w:val="0089721A"/>
    <w:rsid w:val="008A390F"/>
    <w:rsid w:val="008B6DD2"/>
    <w:rsid w:val="008D1BE5"/>
    <w:rsid w:val="008D2858"/>
    <w:rsid w:val="008D420E"/>
    <w:rsid w:val="008E15CE"/>
    <w:rsid w:val="008E319B"/>
    <w:rsid w:val="008E594D"/>
    <w:rsid w:val="008E693B"/>
    <w:rsid w:val="008F0218"/>
    <w:rsid w:val="00912853"/>
    <w:rsid w:val="00931097"/>
    <w:rsid w:val="00967BBF"/>
    <w:rsid w:val="0097546D"/>
    <w:rsid w:val="00981A6A"/>
    <w:rsid w:val="00982EE3"/>
    <w:rsid w:val="00987953"/>
    <w:rsid w:val="00996CA5"/>
    <w:rsid w:val="009A6B68"/>
    <w:rsid w:val="009B700B"/>
    <w:rsid w:val="009E0939"/>
    <w:rsid w:val="009E141C"/>
    <w:rsid w:val="00A12A56"/>
    <w:rsid w:val="00A149ED"/>
    <w:rsid w:val="00A25F38"/>
    <w:rsid w:val="00A37D1E"/>
    <w:rsid w:val="00A50608"/>
    <w:rsid w:val="00A55277"/>
    <w:rsid w:val="00A60C9E"/>
    <w:rsid w:val="00A7018A"/>
    <w:rsid w:val="00A725A2"/>
    <w:rsid w:val="00A8036F"/>
    <w:rsid w:val="00A81732"/>
    <w:rsid w:val="00AA28CC"/>
    <w:rsid w:val="00AA799A"/>
    <w:rsid w:val="00AC2B45"/>
    <w:rsid w:val="00AC4A07"/>
    <w:rsid w:val="00AC5DB9"/>
    <w:rsid w:val="00AD708C"/>
    <w:rsid w:val="00AE3121"/>
    <w:rsid w:val="00AE47EF"/>
    <w:rsid w:val="00AF2156"/>
    <w:rsid w:val="00AF30F0"/>
    <w:rsid w:val="00AF55EA"/>
    <w:rsid w:val="00B4205A"/>
    <w:rsid w:val="00B52C1E"/>
    <w:rsid w:val="00B740F9"/>
    <w:rsid w:val="00BE061E"/>
    <w:rsid w:val="00BF5FA2"/>
    <w:rsid w:val="00BF7F65"/>
    <w:rsid w:val="00C07439"/>
    <w:rsid w:val="00C1698B"/>
    <w:rsid w:val="00C2131C"/>
    <w:rsid w:val="00C47C9A"/>
    <w:rsid w:val="00C6574D"/>
    <w:rsid w:val="00C80102"/>
    <w:rsid w:val="00C9003A"/>
    <w:rsid w:val="00C90E51"/>
    <w:rsid w:val="00CA3FE6"/>
    <w:rsid w:val="00CB73D3"/>
    <w:rsid w:val="00CE0716"/>
    <w:rsid w:val="00CF6C62"/>
    <w:rsid w:val="00CF7295"/>
    <w:rsid w:val="00D13261"/>
    <w:rsid w:val="00D2779B"/>
    <w:rsid w:val="00D73358"/>
    <w:rsid w:val="00DB5C61"/>
    <w:rsid w:val="00DC0AF0"/>
    <w:rsid w:val="00DC1816"/>
    <w:rsid w:val="00DF4825"/>
    <w:rsid w:val="00DF6D67"/>
    <w:rsid w:val="00E20F10"/>
    <w:rsid w:val="00E24081"/>
    <w:rsid w:val="00E30A5D"/>
    <w:rsid w:val="00E96195"/>
    <w:rsid w:val="00EA4EDD"/>
    <w:rsid w:val="00EB33A8"/>
    <w:rsid w:val="00EC5972"/>
    <w:rsid w:val="00EE7B9E"/>
    <w:rsid w:val="00F036F0"/>
    <w:rsid w:val="00F17D1C"/>
    <w:rsid w:val="00F23268"/>
    <w:rsid w:val="00F64381"/>
    <w:rsid w:val="00F711AC"/>
    <w:rsid w:val="00F971AD"/>
    <w:rsid w:val="00FD41D2"/>
    <w:rsid w:val="00FE2D3D"/>
    <w:rsid w:val="00FE6BF6"/>
    <w:rsid w:val="00FE7CFB"/>
    <w:rsid w:val="00FF3D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6" type="connector" idref="#_x0000_s1121"/>
        <o:r id="V:Rule7" type="connector" idref="#_x0000_s1125"/>
        <o:r id="V:Rule8" type="connector" idref="#_x0000_s1124"/>
        <o:r id="V:Rule9" type="connector" idref="#_x0000_s1122"/>
        <o:r id="V:Rule10" type="connector" idref="#_x0000_s1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9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7295"/>
    <w:pPr>
      <w:autoSpaceDE w:val="0"/>
      <w:autoSpaceDN w:val="0"/>
      <w:adjustRightInd w:val="0"/>
      <w:spacing w:after="0" w:line="240" w:lineRule="auto"/>
    </w:pPr>
    <w:rPr>
      <w:rFonts w:ascii="Cambria" w:hAnsi="Cambria" w:cs="Cambria"/>
      <w:color w:val="000000"/>
      <w:sz w:val="24"/>
      <w:szCs w:val="24"/>
    </w:rPr>
  </w:style>
  <w:style w:type="paragraph" w:styleId="CommentText">
    <w:name w:val="annotation text"/>
    <w:basedOn w:val="Normal"/>
    <w:link w:val="CommentTextChar"/>
    <w:uiPriority w:val="99"/>
    <w:unhideWhenUsed/>
    <w:rsid w:val="003B70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uiPriority w:val="99"/>
    <w:rsid w:val="003B709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B7094"/>
    <w:pPr>
      <w:ind w:left="720"/>
      <w:contextualSpacing/>
    </w:pPr>
    <w:rPr>
      <w:lang w:val="en-US"/>
    </w:rPr>
  </w:style>
  <w:style w:type="table" w:styleId="TableGrid">
    <w:name w:val="Table Grid"/>
    <w:basedOn w:val="TableNormal"/>
    <w:uiPriority w:val="59"/>
    <w:rsid w:val="003B709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80102"/>
    <w:rPr>
      <w:color w:val="0000FF"/>
      <w:u w:val="single"/>
    </w:rPr>
  </w:style>
  <w:style w:type="paragraph" w:styleId="NormalWeb">
    <w:name w:val="Normal (Web)"/>
    <w:basedOn w:val="Normal"/>
    <w:uiPriority w:val="99"/>
    <w:unhideWhenUsed/>
    <w:rsid w:val="00C801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80102"/>
    <w:rPr>
      <w:i/>
      <w:iCs/>
    </w:rPr>
  </w:style>
  <w:style w:type="paragraph" w:styleId="BalloonText">
    <w:name w:val="Balloon Text"/>
    <w:basedOn w:val="Normal"/>
    <w:link w:val="BalloonTextChar"/>
    <w:uiPriority w:val="99"/>
    <w:semiHidden/>
    <w:unhideWhenUsed/>
    <w:rsid w:val="001E6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89F"/>
    <w:rPr>
      <w:rFonts w:ascii="Tahoma" w:hAnsi="Tahoma" w:cs="Tahoma"/>
      <w:sz w:val="16"/>
      <w:szCs w:val="16"/>
    </w:rPr>
  </w:style>
  <w:style w:type="character" w:styleId="Strong">
    <w:name w:val="Strong"/>
    <w:basedOn w:val="DefaultParagraphFont"/>
    <w:uiPriority w:val="22"/>
    <w:qFormat/>
    <w:rsid w:val="00393937"/>
    <w:rPr>
      <w:b/>
      <w:bCs/>
    </w:rPr>
  </w:style>
  <w:style w:type="paragraph" w:styleId="Header">
    <w:name w:val="header"/>
    <w:basedOn w:val="Normal"/>
    <w:link w:val="HeaderChar"/>
    <w:uiPriority w:val="99"/>
    <w:unhideWhenUsed/>
    <w:rsid w:val="00981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A6A"/>
  </w:style>
  <w:style w:type="paragraph" w:styleId="Footer">
    <w:name w:val="footer"/>
    <w:basedOn w:val="Normal"/>
    <w:link w:val="FooterChar"/>
    <w:uiPriority w:val="99"/>
    <w:unhideWhenUsed/>
    <w:rsid w:val="00981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A6A"/>
  </w:style>
</w:styles>
</file>

<file path=word/webSettings.xml><?xml version="1.0" encoding="utf-8"?>
<w:webSettings xmlns:r="http://schemas.openxmlformats.org/officeDocument/2006/relationships" xmlns:w="http://schemas.openxmlformats.org/wordprocessingml/2006/main">
  <w:divs>
    <w:div w:id="202835229">
      <w:bodyDiv w:val="1"/>
      <w:marLeft w:val="0"/>
      <w:marRight w:val="0"/>
      <w:marTop w:val="0"/>
      <w:marBottom w:val="0"/>
      <w:divBdr>
        <w:top w:val="none" w:sz="0" w:space="0" w:color="auto"/>
        <w:left w:val="none" w:sz="0" w:space="0" w:color="auto"/>
        <w:bottom w:val="none" w:sz="0" w:space="0" w:color="auto"/>
        <w:right w:val="none" w:sz="0" w:space="0" w:color="auto"/>
      </w:divBdr>
      <w:divsChild>
        <w:div w:id="370149190">
          <w:marLeft w:val="0"/>
          <w:marRight w:val="0"/>
          <w:marTop w:val="0"/>
          <w:marBottom w:val="0"/>
          <w:divBdr>
            <w:top w:val="none" w:sz="0" w:space="0" w:color="auto"/>
            <w:left w:val="none" w:sz="0" w:space="0" w:color="auto"/>
            <w:bottom w:val="none" w:sz="0" w:space="0" w:color="auto"/>
            <w:right w:val="none" w:sz="0" w:space="0" w:color="auto"/>
          </w:divBdr>
          <w:divsChild>
            <w:div w:id="1860121074">
              <w:marLeft w:val="0"/>
              <w:marRight w:val="0"/>
              <w:marTop w:val="0"/>
              <w:marBottom w:val="0"/>
              <w:divBdr>
                <w:top w:val="none" w:sz="0" w:space="0" w:color="auto"/>
                <w:left w:val="none" w:sz="0" w:space="0" w:color="auto"/>
                <w:bottom w:val="none" w:sz="0" w:space="0" w:color="auto"/>
                <w:right w:val="none" w:sz="0" w:space="0" w:color="auto"/>
              </w:divBdr>
              <w:divsChild>
                <w:div w:id="561720232">
                  <w:marLeft w:val="0"/>
                  <w:marRight w:val="0"/>
                  <w:marTop w:val="0"/>
                  <w:marBottom w:val="0"/>
                  <w:divBdr>
                    <w:top w:val="none" w:sz="0" w:space="0" w:color="auto"/>
                    <w:left w:val="none" w:sz="0" w:space="0" w:color="auto"/>
                    <w:bottom w:val="none" w:sz="0" w:space="0" w:color="auto"/>
                    <w:right w:val="none" w:sz="0" w:space="0" w:color="auto"/>
                  </w:divBdr>
                  <w:divsChild>
                    <w:div w:id="1709797958">
                      <w:marLeft w:val="0"/>
                      <w:marRight w:val="0"/>
                      <w:marTop w:val="0"/>
                      <w:marBottom w:val="0"/>
                      <w:divBdr>
                        <w:top w:val="none" w:sz="0" w:space="0" w:color="auto"/>
                        <w:left w:val="none" w:sz="0" w:space="0" w:color="auto"/>
                        <w:bottom w:val="none" w:sz="0" w:space="0" w:color="auto"/>
                        <w:right w:val="none" w:sz="0" w:space="0" w:color="auto"/>
                      </w:divBdr>
                      <w:divsChild>
                        <w:div w:id="269818734">
                          <w:marLeft w:val="0"/>
                          <w:marRight w:val="0"/>
                          <w:marTop w:val="0"/>
                          <w:marBottom w:val="0"/>
                          <w:divBdr>
                            <w:top w:val="none" w:sz="0" w:space="0" w:color="auto"/>
                            <w:left w:val="none" w:sz="0" w:space="0" w:color="auto"/>
                            <w:bottom w:val="none" w:sz="0" w:space="0" w:color="auto"/>
                            <w:right w:val="none" w:sz="0" w:space="0" w:color="auto"/>
                          </w:divBdr>
                          <w:divsChild>
                            <w:div w:id="1063867942">
                              <w:marLeft w:val="0"/>
                              <w:marRight w:val="0"/>
                              <w:marTop w:val="0"/>
                              <w:marBottom w:val="0"/>
                              <w:divBdr>
                                <w:top w:val="none" w:sz="0" w:space="0" w:color="auto"/>
                                <w:left w:val="none" w:sz="0" w:space="0" w:color="auto"/>
                                <w:bottom w:val="none" w:sz="0" w:space="0" w:color="auto"/>
                                <w:right w:val="none" w:sz="0" w:space="0" w:color="auto"/>
                              </w:divBdr>
                              <w:divsChild>
                                <w:div w:id="1366053515">
                                  <w:marLeft w:val="0"/>
                                  <w:marRight w:val="0"/>
                                  <w:marTop w:val="0"/>
                                  <w:marBottom w:val="0"/>
                                  <w:divBdr>
                                    <w:top w:val="none" w:sz="0" w:space="0" w:color="auto"/>
                                    <w:left w:val="none" w:sz="0" w:space="0" w:color="auto"/>
                                    <w:bottom w:val="none" w:sz="0" w:space="0" w:color="auto"/>
                                    <w:right w:val="none" w:sz="0" w:space="0" w:color="auto"/>
                                  </w:divBdr>
                                  <w:divsChild>
                                    <w:div w:id="7606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585054">
      <w:bodyDiv w:val="1"/>
      <w:marLeft w:val="0"/>
      <w:marRight w:val="0"/>
      <w:marTop w:val="0"/>
      <w:marBottom w:val="0"/>
      <w:divBdr>
        <w:top w:val="none" w:sz="0" w:space="0" w:color="auto"/>
        <w:left w:val="none" w:sz="0" w:space="0" w:color="auto"/>
        <w:bottom w:val="none" w:sz="0" w:space="0" w:color="auto"/>
        <w:right w:val="none" w:sz="0" w:space="0" w:color="auto"/>
      </w:divBdr>
    </w:div>
    <w:div w:id="2048870015">
      <w:bodyDiv w:val="1"/>
      <w:marLeft w:val="0"/>
      <w:marRight w:val="0"/>
      <w:marTop w:val="0"/>
      <w:marBottom w:val="0"/>
      <w:divBdr>
        <w:top w:val="none" w:sz="0" w:space="0" w:color="auto"/>
        <w:left w:val="none" w:sz="0" w:space="0" w:color="auto"/>
        <w:bottom w:val="none" w:sz="0" w:space="0" w:color="auto"/>
        <w:right w:val="none" w:sz="0" w:space="0" w:color="auto"/>
      </w:divBdr>
      <w:divsChild>
        <w:div w:id="308946453">
          <w:marLeft w:val="0"/>
          <w:marRight w:val="0"/>
          <w:marTop w:val="0"/>
          <w:marBottom w:val="0"/>
          <w:divBdr>
            <w:top w:val="none" w:sz="0" w:space="0" w:color="auto"/>
            <w:left w:val="none" w:sz="0" w:space="0" w:color="auto"/>
            <w:bottom w:val="none" w:sz="0" w:space="0" w:color="auto"/>
            <w:right w:val="none" w:sz="0" w:space="0" w:color="auto"/>
          </w:divBdr>
          <w:divsChild>
            <w:div w:id="1503005744">
              <w:marLeft w:val="0"/>
              <w:marRight w:val="0"/>
              <w:marTop w:val="0"/>
              <w:marBottom w:val="0"/>
              <w:divBdr>
                <w:top w:val="none" w:sz="0" w:space="0" w:color="auto"/>
                <w:left w:val="none" w:sz="0" w:space="0" w:color="auto"/>
                <w:bottom w:val="none" w:sz="0" w:space="0" w:color="auto"/>
                <w:right w:val="none" w:sz="0" w:space="0" w:color="auto"/>
              </w:divBdr>
              <w:divsChild>
                <w:div w:id="25564077">
                  <w:marLeft w:val="0"/>
                  <w:marRight w:val="0"/>
                  <w:marTop w:val="0"/>
                  <w:marBottom w:val="0"/>
                  <w:divBdr>
                    <w:top w:val="none" w:sz="0" w:space="0" w:color="auto"/>
                    <w:left w:val="none" w:sz="0" w:space="0" w:color="auto"/>
                    <w:bottom w:val="none" w:sz="0" w:space="0" w:color="auto"/>
                    <w:right w:val="none" w:sz="0" w:space="0" w:color="auto"/>
                  </w:divBdr>
                  <w:divsChild>
                    <w:div w:id="762536897">
                      <w:marLeft w:val="0"/>
                      <w:marRight w:val="0"/>
                      <w:marTop w:val="0"/>
                      <w:marBottom w:val="0"/>
                      <w:divBdr>
                        <w:top w:val="none" w:sz="0" w:space="0" w:color="auto"/>
                        <w:left w:val="none" w:sz="0" w:space="0" w:color="auto"/>
                        <w:bottom w:val="none" w:sz="0" w:space="0" w:color="auto"/>
                        <w:right w:val="none" w:sz="0" w:space="0" w:color="auto"/>
                      </w:divBdr>
                      <w:divsChild>
                        <w:div w:id="1485512671">
                          <w:marLeft w:val="0"/>
                          <w:marRight w:val="0"/>
                          <w:marTop w:val="0"/>
                          <w:marBottom w:val="0"/>
                          <w:divBdr>
                            <w:top w:val="none" w:sz="0" w:space="0" w:color="auto"/>
                            <w:left w:val="none" w:sz="0" w:space="0" w:color="auto"/>
                            <w:bottom w:val="none" w:sz="0" w:space="0" w:color="auto"/>
                            <w:right w:val="none" w:sz="0" w:space="0" w:color="auto"/>
                          </w:divBdr>
                          <w:divsChild>
                            <w:div w:id="1695572758">
                              <w:marLeft w:val="0"/>
                              <w:marRight w:val="0"/>
                              <w:marTop w:val="0"/>
                              <w:marBottom w:val="0"/>
                              <w:divBdr>
                                <w:top w:val="none" w:sz="0" w:space="0" w:color="auto"/>
                                <w:left w:val="none" w:sz="0" w:space="0" w:color="auto"/>
                                <w:bottom w:val="none" w:sz="0" w:space="0" w:color="auto"/>
                                <w:right w:val="none" w:sz="0" w:space="0" w:color="auto"/>
                              </w:divBdr>
                              <w:divsChild>
                                <w:div w:id="1365905809">
                                  <w:marLeft w:val="0"/>
                                  <w:marRight w:val="0"/>
                                  <w:marTop w:val="0"/>
                                  <w:marBottom w:val="0"/>
                                  <w:divBdr>
                                    <w:top w:val="none" w:sz="0" w:space="0" w:color="auto"/>
                                    <w:left w:val="none" w:sz="0" w:space="0" w:color="auto"/>
                                    <w:bottom w:val="none" w:sz="0" w:space="0" w:color="auto"/>
                                    <w:right w:val="none" w:sz="0" w:space="0" w:color="auto"/>
                                  </w:divBdr>
                                  <w:divsChild>
                                    <w:div w:id="9054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nancial-insights.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rm-forum.com/library/conf/con-031/"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datamanagement.techtarget.com/definition/business-intelligence" TargetMode="External"/><Relationship Id="rId5" Type="http://schemas.openxmlformats.org/officeDocument/2006/relationships/webSettings" Target="webSettings.xml"/><Relationship Id="rId15" Type="http://schemas.openxmlformats.org/officeDocument/2006/relationships/hyperlink" Target="http://www.netgen.com/emetrics" TargetMode="External"/><Relationship Id="rId10" Type="http://schemas.openxmlformats.org/officeDocument/2006/relationships/hyperlink" Target="http://www.amazon.com/Farming-Warehouse-Kaufmann-Management-Systems/dp/1558605037/ref=sr_1_3?ie=UTF8&amp;s=books&amp;qid=1294866177&amp;sr=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archdatamanagement.techtarget.com/definition/data-scrubbing" TargetMode="External"/><Relationship Id="rId14" Type="http://schemas.openxmlformats.org/officeDocument/2006/relationships/hyperlink" Target="http://mashable.com/2009/07/08/social-media-marketing-growt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1C5201289C544A088563AADE99F9A00"/>
        <w:category>
          <w:name w:val="General"/>
          <w:gallery w:val="placeholder"/>
        </w:category>
        <w:types>
          <w:type w:val="bbPlcHdr"/>
        </w:types>
        <w:behaviors>
          <w:behavior w:val="content"/>
        </w:behaviors>
        <w:guid w:val="{67B048CA-ED24-4063-8440-5E9ABFA313C8}"/>
      </w:docPartPr>
      <w:docPartBody>
        <w:p w:rsidR="00A26332" w:rsidRDefault="0027145D" w:rsidP="0027145D">
          <w:pPr>
            <w:pStyle w:val="81C5201289C544A088563AADE99F9A0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Goud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7145D"/>
    <w:rsid w:val="001B0177"/>
    <w:rsid w:val="0027145D"/>
    <w:rsid w:val="003026E2"/>
    <w:rsid w:val="0068312F"/>
    <w:rsid w:val="00683F7E"/>
    <w:rsid w:val="00756958"/>
    <w:rsid w:val="00A2633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C5201289C544A088563AADE99F9A00">
    <w:name w:val="81C5201289C544A088563AADE99F9A00"/>
    <w:rsid w:val="0027145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6C3C4-633E-441C-8419-0532BA3C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22</Pages>
  <Words>6215</Words>
  <Characters>35428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ELECTRONIC CUSTOMER RELATIONSHIP MANAGEMENT (e-CRM) AND DATA INTEGRATION</vt:lpstr>
    </vt:vector>
  </TitlesOfParts>
  <Company/>
  <LinksUpToDate>false</LinksUpToDate>
  <CharactersWithSpaces>41560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CUSTOMER RELATIONSHIP MANAGEMENT (e-CRM) AND DATA INTEGRATION</dc:title>
  <dc:creator>user</dc:creator>
  <cp:lastModifiedBy>shashidhar</cp:lastModifiedBy>
  <cp:revision>100</cp:revision>
  <dcterms:created xsi:type="dcterms:W3CDTF">2013-08-18T03:36:00Z</dcterms:created>
  <dcterms:modified xsi:type="dcterms:W3CDTF">2023-08-28T08:22:00Z</dcterms:modified>
</cp:coreProperties>
</file>