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F78EA" w14:textId="77777777" w:rsidR="00BA7C27" w:rsidRPr="0026136E" w:rsidRDefault="00BA7C27" w:rsidP="00A774FC">
      <w:pPr>
        <w:widowControl w:val="0"/>
        <w:autoSpaceDE w:val="0"/>
        <w:autoSpaceDN w:val="0"/>
        <w:adjustRightInd w:val="0"/>
        <w:jc w:val="both"/>
        <w:rPr>
          <w:rFonts w:asciiTheme="majorHAnsi" w:hAnsiTheme="majorHAnsi" w:cstheme="majorHAnsi"/>
          <w:b/>
          <w:color w:val="000000" w:themeColor="text1"/>
          <w:sz w:val="22"/>
          <w:szCs w:val="22"/>
        </w:rPr>
      </w:pPr>
      <w:r w:rsidRPr="0026136E">
        <w:rPr>
          <w:rFonts w:asciiTheme="majorHAnsi" w:hAnsiTheme="majorHAnsi" w:cstheme="majorHAnsi"/>
          <w:b/>
          <w:color w:val="000000" w:themeColor="text1"/>
          <w:sz w:val="22"/>
          <w:szCs w:val="22"/>
        </w:rPr>
        <w:t>Nutrition and Health</w:t>
      </w:r>
    </w:p>
    <w:p w14:paraId="18BE9EDF" w14:textId="798202EA"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2CE4519A" w14:textId="77777777" w:rsidR="00E76CC6" w:rsidRPr="006F2044" w:rsidRDefault="00E76CC6" w:rsidP="00A774FC">
      <w:pPr>
        <w:pStyle w:val="Header"/>
        <w:rPr>
          <w:rFonts w:asciiTheme="majorHAnsi" w:hAnsiTheme="majorHAnsi" w:cstheme="majorHAnsi"/>
          <w:b/>
          <w:sz w:val="22"/>
          <w:szCs w:val="22"/>
        </w:rPr>
      </w:pPr>
      <w:r w:rsidRPr="006F2044">
        <w:rPr>
          <w:rFonts w:asciiTheme="majorHAnsi" w:hAnsiTheme="majorHAnsi" w:cstheme="majorHAnsi"/>
          <w:b/>
          <w:sz w:val="22"/>
          <w:szCs w:val="22"/>
        </w:rPr>
        <w:t>Megha Luthra</w:t>
      </w:r>
    </w:p>
    <w:p w14:paraId="014CB2B1" w14:textId="77777777" w:rsidR="006F2044" w:rsidRPr="006F2044" w:rsidRDefault="006F2044" w:rsidP="006F2044">
      <w:pPr>
        <w:pStyle w:val="Header"/>
        <w:rPr>
          <w:rFonts w:asciiTheme="majorHAnsi" w:hAnsiTheme="majorHAnsi" w:cstheme="majorHAnsi"/>
          <w:sz w:val="22"/>
          <w:szCs w:val="22"/>
        </w:rPr>
      </w:pPr>
      <w:r w:rsidRPr="006F2044">
        <w:rPr>
          <w:rFonts w:asciiTheme="majorHAnsi" w:hAnsiTheme="majorHAnsi" w:cstheme="majorHAnsi"/>
          <w:sz w:val="22"/>
          <w:szCs w:val="22"/>
        </w:rPr>
        <w:t>Professor</w:t>
      </w:r>
    </w:p>
    <w:p w14:paraId="766FCF05" w14:textId="77777777" w:rsidR="006F2044" w:rsidRPr="006F2044" w:rsidRDefault="006F2044" w:rsidP="006F2044">
      <w:pPr>
        <w:pStyle w:val="Header"/>
        <w:rPr>
          <w:rFonts w:asciiTheme="majorHAnsi" w:hAnsiTheme="majorHAnsi" w:cstheme="majorHAnsi"/>
          <w:sz w:val="22"/>
          <w:szCs w:val="22"/>
        </w:rPr>
      </w:pPr>
      <w:r w:rsidRPr="006F2044">
        <w:rPr>
          <w:rFonts w:asciiTheme="majorHAnsi" w:hAnsiTheme="majorHAnsi" w:cstheme="majorHAnsi"/>
          <w:sz w:val="22"/>
          <w:szCs w:val="22"/>
        </w:rPr>
        <w:t>Department of Community Medicine,</w:t>
      </w:r>
    </w:p>
    <w:p w14:paraId="3A65DECA" w14:textId="77777777" w:rsidR="006F2044" w:rsidRPr="006F2044" w:rsidRDefault="006F2044" w:rsidP="006F2044">
      <w:pPr>
        <w:pStyle w:val="Header"/>
        <w:rPr>
          <w:rFonts w:asciiTheme="majorHAnsi" w:hAnsiTheme="majorHAnsi" w:cstheme="majorHAnsi"/>
          <w:sz w:val="22"/>
          <w:szCs w:val="22"/>
        </w:rPr>
      </w:pPr>
      <w:r w:rsidRPr="006F2044">
        <w:rPr>
          <w:rFonts w:asciiTheme="majorHAnsi" w:hAnsiTheme="majorHAnsi" w:cstheme="majorHAnsi"/>
          <w:sz w:val="22"/>
          <w:szCs w:val="22"/>
        </w:rPr>
        <w:t>Shri Guru Ram Rai Institute Of Medical &amp; Health Sciences,</w:t>
      </w:r>
    </w:p>
    <w:p w14:paraId="7120C704" w14:textId="77777777" w:rsidR="006F2044" w:rsidRPr="006F2044" w:rsidRDefault="006F2044" w:rsidP="006F2044">
      <w:pPr>
        <w:pStyle w:val="Header"/>
        <w:rPr>
          <w:rFonts w:asciiTheme="majorHAnsi" w:hAnsiTheme="majorHAnsi" w:cstheme="majorHAnsi"/>
          <w:sz w:val="22"/>
          <w:szCs w:val="22"/>
        </w:rPr>
      </w:pPr>
      <w:r w:rsidRPr="006F2044">
        <w:rPr>
          <w:rFonts w:asciiTheme="majorHAnsi" w:hAnsiTheme="majorHAnsi" w:cstheme="majorHAnsi"/>
          <w:sz w:val="22"/>
          <w:szCs w:val="22"/>
        </w:rPr>
        <w:t>Patel Nagar, Dehradun, Uttarakhand 248001</w:t>
      </w:r>
    </w:p>
    <w:p w14:paraId="4E1B5EE8" w14:textId="70B638A4" w:rsidR="00E76CC6" w:rsidRPr="006F2044" w:rsidRDefault="00835919" w:rsidP="00A774FC">
      <w:pPr>
        <w:pStyle w:val="Header"/>
        <w:rPr>
          <w:rFonts w:asciiTheme="majorHAnsi" w:hAnsiTheme="majorHAnsi" w:cstheme="majorHAnsi"/>
          <w:sz w:val="22"/>
          <w:szCs w:val="22"/>
        </w:rPr>
      </w:pPr>
      <w:hyperlink r:id="rId8" w:history="1">
        <w:r w:rsidRPr="00392213">
          <w:rPr>
            <w:rStyle w:val="Hyperlink"/>
            <w:rFonts w:asciiTheme="majorHAnsi" w:hAnsiTheme="majorHAnsi" w:cstheme="majorHAnsi"/>
            <w:sz w:val="22"/>
            <w:szCs w:val="22"/>
          </w:rPr>
          <w:t>drmeghaluthra9@gmail.com</w:t>
        </w:r>
      </w:hyperlink>
      <w:r w:rsidR="00E76CC6" w:rsidRPr="006F2044">
        <w:rPr>
          <w:rFonts w:asciiTheme="majorHAnsi" w:hAnsiTheme="majorHAnsi" w:cstheme="majorHAnsi"/>
          <w:sz w:val="22"/>
          <w:szCs w:val="22"/>
        </w:rPr>
        <w:t xml:space="preserve"> </w:t>
      </w:r>
    </w:p>
    <w:p w14:paraId="0BB6B9FC" w14:textId="7C099D09" w:rsidR="00E76CC6" w:rsidRPr="006F2044" w:rsidRDefault="00E76CC6" w:rsidP="00A774FC">
      <w:pPr>
        <w:widowControl w:val="0"/>
        <w:autoSpaceDE w:val="0"/>
        <w:autoSpaceDN w:val="0"/>
        <w:adjustRightInd w:val="0"/>
        <w:jc w:val="both"/>
        <w:rPr>
          <w:rFonts w:asciiTheme="majorHAnsi" w:hAnsiTheme="majorHAnsi" w:cstheme="majorHAnsi"/>
          <w:color w:val="000000" w:themeColor="text1"/>
          <w:sz w:val="22"/>
          <w:szCs w:val="22"/>
        </w:rPr>
      </w:pPr>
    </w:p>
    <w:p w14:paraId="17DA4DB8" w14:textId="77777777" w:rsidR="00E76CC6" w:rsidRPr="006F2044" w:rsidRDefault="00E76CC6" w:rsidP="00A774FC">
      <w:pPr>
        <w:widowControl w:val="0"/>
        <w:autoSpaceDE w:val="0"/>
        <w:autoSpaceDN w:val="0"/>
        <w:adjustRightInd w:val="0"/>
        <w:jc w:val="both"/>
        <w:rPr>
          <w:rFonts w:asciiTheme="majorHAnsi" w:hAnsiTheme="majorHAnsi" w:cstheme="majorHAnsi"/>
          <w:color w:val="000000" w:themeColor="text1"/>
          <w:sz w:val="22"/>
          <w:szCs w:val="22"/>
        </w:rPr>
      </w:pPr>
    </w:p>
    <w:p w14:paraId="491D14DD" w14:textId="77777777" w:rsidR="00BA7C27" w:rsidRPr="006F2044" w:rsidRDefault="00BA7C27" w:rsidP="00A774FC">
      <w:pPr>
        <w:widowControl w:val="0"/>
        <w:autoSpaceDE w:val="0"/>
        <w:autoSpaceDN w:val="0"/>
        <w:adjustRightInd w:val="0"/>
        <w:jc w:val="both"/>
        <w:rPr>
          <w:rFonts w:asciiTheme="majorHAnsi" w:hAnsiTheme="majorHAnsi" w:cstheme="majorHAnsi"/>
          <w:i/>
          <w:color w:val="000000" w:themeColor="text1"/>
          <w:sz w:val="22"/>
          <w:szCs w:val="22"/>
        </w:rPr>
      </w:pPr>
    </w:p>
    <w:p w14:paraId="17CEB914" w14:textId="44BACF1D" w:rsidR="00BA7C27" w:rsidRPr="006F2044" w:rsidRDefault="00BA7C27" w:rsidP="00A774FC">
      <w:pPr>
        <w:widowControl w:val="0"/>
        <w:autoSpaceDE w:val="0"/>
        <w:autoSpaceDN w:val="0"/>
        <w:adjustRightInd w:val="0"/>
        <w:jc w:val="both"/>
        <w:rPr>
          <w:rFonts w:asciiTheme="majorHAnsi" w:hAnsiTheme="majorHAnsi" w:cstheme="majorHAnsi"/>
          <w:b/>
          <w:bCs/>
          <w:i/>
          <w:color w:val="000000" w:themeColor="text1"/>
          <w:sz w:val="22"/>
          <w:szCs w:val="22"/>
        </w:rPr>
      </w:pPr>
      <w:r w:rsidRPr="006F2044">
        <w:rPr>
          <w:rFonts w:asciiTheme="majorHAnsi" w:hAnsiTheme="majorHAnsi" w:cstheme="majorHAnsi"/>
          <w:b/>
          <w:bCs/>
          <w:color w:val="000000" w:themeColor="text1"/>
          <w:sz w:val="22"/>
          <w:szCs w:val="22"/>
        </w:rPr>
        <w:t>DEFINITIONS</w:t>
      </w:r>
    </w:p>
    <w:p w14:paraId="709EEB5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1BB72F7D" w14:textId="5B20840F"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b/>
          <w:i/>
          <w:color w:val="000000" w:themeColor="text1"/>
          <w:sz w:val="22"/>
          <w:szCs w:val="22"/>
        </w:rPr>
        <w:t>Nutrition</w:t>
      </w:r>
      <w:r w:rsidRPr="006F2044">
        <w:rPr>
          <w:rFonts w:asciiTheme="majorHAnsi" w:hAnsiTheme="majorHAnsi" w:cstheme="majorHAnsi"/>
          <w:color w:val="000000" w:themeColor="text1"/>
          <w:sz w:val="22"/>
          <w:szCs w:val="22"/>
        </w:rPr>
        <w:t xml:space="preserve"> deals with study of dynamic process of utilization of ingested food for nourishment of the body to carry out various functions. In other word</w:t>
      </w:r>
      <w:r w:rsidR="00A403D8">
        <w:rPr>
          <w:rFonts w:asciiTheme="majorHAnsi" w:hAnsiTheme="majorHAnsi" w:cstheme="majorHAnsi"/>
          <w:color w:val="000000" w:themeColor="text1"/>
          <w:sz w:val="22"/>
          <w:szCs w:val="22"/>
        </w:rPr>
        <w:t>’</w:t>
      </w:r>
      <w:r w:rsidRPr="006F2044">
        <w:rPr>
          <w:rFonts w:asciiTheme="majorHAnsi" w:hAnsiTheme="majorHAnsi" w:cstheme="majorHAnsi"/>
          <w:color w:val="000000" w:themeColor="text1"/>
          <w:sz w:val="22"/>
          <w:szCs w:val="22"/>
        </w:rPr>
        <w:t>s it deals with food assimilation.</w:t>
      </w:r>
    </w:p>
    <w:p w14:paraId="5DA5A1F4"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367DBFF4" w14:textId="48200E3C"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b/>
          <w:i/>
          <w:color w:val="000000" w:themeColor="text1"/>
          <w:sz w:val="22"/>
          <w:szCs w:val="22"/>
        </w:rPr>
        <w:t>Nutrient</w:t>
      </w:r>
      <w:r w:rsidRPr="006F2044">
        <w:rPr>
          <w:rFonts w:asciiTheme="majorHAnsi" w:hAnsiTheme="majorHAnsi" w:cstheme="majorHAnsi"/>
          <w:color w:val="000000" w:themeColor="text1"/>
          <w:sz w:val="22"/>
          <w:szCs w:val="22"/>
        </w:rPr>
        <w:t xml:space="preserve"> is the active ingredient of food items, which determines food quality and health of the individual. For example: proteins, carbohydrates, fats, minerals and vitamins. All the nutrients together with wat</w:t>
      </w:r>
      <w:r w:rsidR="001B569D" w:rsidRPr="006F2044">
        <w:rPr>
          <w:rFonts w:asciiTheme="majorHAnsi" w:hAnsiTheme="majorHAnsi" w:cstheme="majorHAnsi"/>
          <w:color w:val="000000" w:themeColor="text1"/>
          <w:sz w:val="22"/>
          <w:szCs w:val="22"/>
        </w:rPr>
        <w:t xml:space="preserve">er form the main bulk of food. </w:t>
      </w:r>
      <w:r w:rsidRPr="006F2044">
        <w:rPr>
          <w:rFonts w:asciiTheme="majorHAnsi" w:hAnsiTheme="majorHAnsi" w:cstheme="majorHAnsi"/>
          <w:color w:val="000000" w:themeColor="text1"/>
          <w:sz w:val="22"/>
          <w:szCs w:val="22"/>
        </w:rPr>
        <w:t xml:space="preserve">The human body is made up of all the six constituents: 5 types of nutrients and water. </w:t>
      </w:r>
      <w:r w:rsidR="006E1FDC" w:rsidRPr="006F2044">
        <w:rPr>
          <w:rFonts w:asciiTheme="majorHAnsi" w:hAnsiTheme="majorHAnsi" w:cstheme="majorHAnsi"/>
          <w:color w:val="000000" w:themeColor="text1"/>
          <w:sz w:val="22"/>
          <w:szCs w:val="22"/>
        </w:rPr>
        <w:t xml:space="preserve">An important additional part of food is dietary </w:t>
      </w:r>
      <w:proofErr w:type="spellStart"/>
      <w:r w:rsidR="006E1FDC" w:rsidRPr="006F2044">
        <w:rPr>
          <w:rFonts w:asciiTheme="majorHAnsi" w:hAnsiTheme="majorHAnsi" w:cstheme="majorHAnsi"/>
          <w:color w:val="000000" w:themeColor="text1"/>
          <w:sz w:val="22"/>
          <w:szCs w:val="22"/>
        </w:rPr>
        <w:t>fibre</w:t>
      </w:r>
      <w:proofErr w:type="spellEnd"/>
      <w:r w:rsidR="006E1FDC" w:rsidRPr="006F2044">
        <w:rPr>
          <w:rFonts w:asciiTheme="majorHAnsi" w:hAnsiTheme="majorHAnsi" w:cstheme="majorHAnsi"/>
          <w:color w:val="000000" w:themeColor="text1"/>
          <w:sz w:val="22"/>
          <w:szCs w:val="22"/>
        </w:rPr>
        <w:t>.</w:t>
      </w:r>
    </w:p>
    <w:p w14:paraId="1139C41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70256985"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b/>
          <w:i/>
          <w:color w:val="000000" w:themeColor="text1"/>
          <w:sz w:val="22"/>
          <w:szCs w:val="22"/>
        </w:rPr>
        <w:t>Food</w:t>
      </w:r>
      <w:r w:rsidRPr="006F2044">
        <w:rPr>
          <w:rFonts w:asciiTheme="majorHAnsi" w:hAnsiTheme="majorHAnsi" w:cstheme="majorHAnsi"/>
          <w:color w:val="000000" w:themeColor="text1"/>
          <w:sz w:val="22"/>
          <w:szCs w:val="22"/>
        </w:rPr>
        <w:t xml:space="preserve"> includes substances consumed for maintenance of  </w:t>
      </w:r>
    </w:p>
    <w:p w14:paraId="664DFD1D" w14:textId="0DEB4328"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health, vitality and well-being and vitality of an individual excluding water and drugs. Foods are usually eaten after processes of </w:t>
      </w:r>
      <w:r w:rsidR="006E318A" w:rsidRPr="006F2044">
        <w:rPr>
          <w:rFonts w:asciiTheme="majorHAnsi" w:hAnsiTheme="majorHAnsi" w:cstheme="majorHAnsi"/>
          <w:color w:val="000000" w:themeColor="text1"/>
          <w:sz w:val="22"/>
          <w:szCs w:val="22"/>
        </w:rPr>
        <w:t xml:space="preserve">washing, peeling, cutting, </w:t>
      </w:r>
      <w:r w:rsidRPr="006F2044">
        <w:rPr>
          <w:rFonts w:asciiTheme="majorHAnsi" w:hAnsiTheme="majorHAnsi" w:cstheme="majorHAnsi"/>
          <w:color w:val="000000" w:themeColor="text1"/>
          <w:sz w:val="22"/>
          <w:szCs w:val="22"/>
        </w:rPr>
        <w:t xml:space="preserve">cooking, boiling, frying, baking, etc. After this food becomes </w:t>
      </w:r>
      <w:r w:rsidRPr="006F2044">
        <w:rPr>
          <w:rFonts w:asciiTheme="majorHAnsi" w:hAnsiTheme="majorHAnsi" w:cstheme="majorHAnsi"/>
          <w:b/>
          <w:i/>
          <w:color w:val="000000" w:themeColor="text1"/>
          <w:sz w:val="22"/>
          <w:szCs w:val="22"/>
        </w:rPr>
        <w:t>'diet' (meal)</w:t>
      </w:r>
      <w:r w:rsidRPr="006F2044">
        <w:rPr>
          <w:rFonts w:asciiTheme="majorHAnsi" w:hAnsiTheme="majorHAnsi" w:cstheme="majorHAnsi"/>
          <w:color w:val="000000" w:themeColor="text1"/>
          <w:sz w:val="22"/>
          <w:szCs w:val="22"/>
        </w:rPr>
        <w:t>, sometimes it is consumed in the raw state.</w:t>
      </w:r>
    </w:p>
    <w:p w14:paraId="58F42DA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 </w:t>
      </w:r>
    </w:p>
    <w:p w14:paraId="2A8863FE" w14:textId="5BBC3C1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b/>
          <w:i/>
          <w:color w:val="000000" w:themeColor="text1"/>
          <w:sz w:val="22"/>
          <w:szCs w:val="22"/>
        </w:rPr>
        <w:t>Dietetics</w:t>
      </w:r>
      <w:r w:rsidRPr="006F2044">
        <w:rPr>
          <w:rFonts w:asciiTheme="majorHAnsi" w:hAnsiTheme="majorHAnsi" w:cstheme="majorHAnsi"/>
          <w:color w:val="000000" w:themeColor="text1"/>
          <w:sz w:val="22"/>
          <w:szCs w:val="22"/>
        </w:rPr>
        <w:t xml:space="preserve"> is the science dealing with study of nutrition in health and disease (i.e. </w:t>
      </w:r>
      <w:r w:rsidR="006D6F1D">
        <w:rPr>
          <w:rFonts w:asciiTheme="majorHAnsi" w:hAnsiTheme="majorHAnsi" w:cstheme="majorHAnsi"/>
          <w:color w:val="000000" w:themeColor="text1"/>
          <w:sz w:val="22"/>
          <w:szCs w:val="22"/>
        </w:rPr>
        <w:t>meal planning</w:t>
      </w:r>
      <w:r w:rsidRPr="006F2044">
        <w:rPr>
          <w:rFonts w:asciiTheme="majorHAnsi" w:hAnsiTheme="majorHAnsi" w:cstheme="majorHAnsi"/>
          <w:color w:val="000000" w:themeColor="text1"/>
          <w:sz w:val="22"/>
          <w:szCs w:val="22"/>
        </w:rPr>
        <w:t xml:space="preserve"> for the healthy and </w:t>
      </w:r>
      <w:r w:rsidR="006D6F1D">
        <w:rPr>
          <w:rFonts w:asciiTheme="majorHAnsi" w:hAnsiTheme="majorHAnsi" w:cstheme="majorHAnsi"/>
          <w:color w:val="000000" w:themeColor="text1"/>
          <w:sz w:val="22"/>
          <w:szCs w:val="22"/>
        </w:rPr>
        <w:t>diseased</w:t>
      </w:r>
      <w:r w:rsidRPr="006F2044">
        <w:rPr>
          <w:rFonts w:asciiTheme="majorHAnsi" w:hAnsiTheme="majorHAnsi" w:cstheme="majorHAnsi"/>
          <w:color w:val="000000" w:themeColor="text1"/>
          <w:sz w:val="22"/>
          <w:szCs w:val="22"/>
        </w:rPr>
        <w:t xml:space="preserve">). </w:t>
      </w:r>
    </w:p>
    <w:p w14:paraId="7D3135F2"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63EF8E1B" w14:textId="5A7EC588"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b/>
          <w:i/>
          <w:color w:val="000000" w:themeColor="text1"/>
          <w:sz w:val="22"/>
          <w:szCs w:val="22"/>
        </w:rPr>
        <w:t>Balanced Diet</w:t>
      </w:r>
      <w:r w:rsidRPr="006F2044">
        <w:rPr>
          <w:rFonts w:asciiTheme="majorHAnsi" w:hAnsiTheme="majorHAnsi" w:cstheme="majorHAnsi"/>
          <w:color w:val="000000" w:themeColor="text1"/>
          <w:sz w:val="22"/>
          <w:szCs w:val="22"/>
        </w:rPr>
        <w:t xml:space="preserve"> is the diet consisting of appropriate foods in correct proportions, so </w:t>
      </w:r>
      <w:r w:rsidR="006D6F1D">
        <w:rPr>
          <w:rFonts w:asciiTheme="majorHAnsi" w:hAnsiTheme="majorHAnsi" w:cstheme="majorHAnsi"/>
          <w:color w:val="000000" w:themeColor="text1"/>
          <w:sz w:val="22"/>
          <w:szCs w:val="22"/>
        </w:rPr>
        <w:t>that it</w:t>
      </w:r>
      <w:r w:rsidRPr="006F2044">
        <w:rPr>
          <w:rFonts w:asciiTheme="majorHAnsi" w:hAnsiTheme="majorHAnsi" w:cstheme="majorHAnsi"/>
          <w:color w:val="000000" w:themeColor="text1"/>
          <w:sz w:val="22"/>
          <w:szCs w:val="22"/>
        </w:rPr>
        <w:t xml:space="preserve"> provide</w:t>
      </w:r>
      <w:r w:rsidR="006D6F1D">
        <w:rPr>
          <w:rFonts w:asciiTheme="majorHAnsi" w:hAnsiTheme="majorHAnsi" w:cstheme="majorHAnsi"/>
          <w:color w:val="000000" w:themeColor="text1"/>
          <w:sz w:val="22"/>
          <w:szCs w:val="22"/>
        </w:rPr>
        <w:t>s</w:t>
      </w:r>
      <w:r w:rsidRPr="006F2044">
        <w:rPr>
          <w:rFonts w:asciiTheme="majorHAnsi" w:hAnsiTheme="majorHAnsi" w:cstheme="majorHAnsi"/>
          <w:color w:val="000000" w:themeColor="text1"/>
          <w:sz w:val="22"/>
          <w:szCs w:val="22"/>
        </w:rPr>
        <w:t xml:space="preserve"> </w:t>
      </w:r>
      <w:r w:rsidR="006D6F1D">
        <w:rPr>
          <w:rFonts w:asciiTheme="majorHAnsi" w:hAnsiTheme="majorHAnsi" w:cstheme="majorHAnsi"/>
          <w:color w:val="000000" w:themeColor="text1"/>
          <w:sz w:val="22"/>
          <w:szCs w:val="22"/>
        </w:rPr>
        <w:t>optimum</w:t>
      </w:r>
      <w:r w:rsidRPr="006F2044">
        <w:rPr>
          <w:rFonts w:asciiTheme="majorHAnsi" w:hAnsiTheme="majorHAnsi" w:cstheme="majorHAnsi"/>
          <w:color w:val="000000" w:themeColor="text1"/>
          <w:sz w:val="22"/>
          <w:szCs w:val="22"/>
        </w:rPr>
        <w:t xml:space="preserve"> energy and proximate principles for maintenance of health, wellbeing and vitality. It </w:t>
      </w:r>
      <w:r w:rsidR="006D6F1D">
        <w:rPr>
          <w:rFonts w:asciiTheme="majorHAnsi" w:hAnsiTheme="majorHAnsi" w:cstheme="majorHAnsi"/>
          <w:color w:val="000000" w:themeColor="text1"/>
          <w:sz w:val="22"/>
          <w:szCs w:val="22"/>
        </w:rPr>
        <w:t>provides for</w:t>
      </w:r>
      <w:r w:rsidRPr="006F2044">
        <w:rPr>
          <w:rFonts w:asciiTheme="majorHAnsi" w:hAnsiTheme="majorHAnsi" w:cstheme="majorHAnsi"/>
          <w:color w:val="000000" w:themeColor="text1"/>
          <w:sz w:val="22"/>
          <w:szCs w:val="22"/>
        </w:rPr>
        <w:t xml:space="preserve"> withstand</w:t>
      </w:r>
      <w:r w:rsidR="006D6F1D">
        <w:rPr>
          <w:rFonts w:asciiTheme="majorHAnsi" w:hAnsiTheme="majorHAnsi" w:cstheme="majorHAnsi"/>
          <w:color w:val="000000" w:themeColor="text1"/>
          <w:sz w:val="22"/>
          <w:szCs w:val="22"/>
        </w:rPr>
        <w:t>ing</w:t>
      </w:r>
      <w:r w:rsidRPr="006F2044">
        <w:rPr>
          <w:rFonts w:asciiTheme="majorHAnsi" w:hAnsiTheme="majorHAnsi" w:cstheme="majorHAnsi"/>
          <w:color w:val="000000" w:themeColor="text1"/>
          <w:sz w:val="22"/>
          <w:szCs w:val="22"/>
        </w:rPr>
        <w:t xml:space="preserve"> short duration of illness</w:t>
      </w:r>
      <w:r w:rsidR="006E318A" w:rsidRPr="006F2044">
        <w:rPr>
          <w:rFonts w:asciiTheme="majorHAnsi" w:hAnsiTheme="majorHAnsi" w:cstheme="majorHAnsi"/>
          <w:color w:val="000000" w:themeColor="text1"/>
          <w:sz w:val="22"/>
          <w:szCs w:val="22"/>
        </w:rPr>
        <w:t xml:space="preserve"> and lack of food</w:t>
      </w:r>
      <w:r w:rsidRPr="006F2044">
        <w:rPr>
          <w:rFonts w:asciiTheme="majorHAnsi" w:hAnsiTheme="majorHAnsi" w:cstheme="majorHAnsi"/>
          <w:color w:val="000000" w:themeColor="text1"/>
          <w:sz w:val="22"/>
          <w:szCs w:val="22"/>
        </w:rPr>
        <w:t xml:space="preserve">. </w:t>
      </w:r>
    </w:p>
    <w:p w14:paraId="782B921F"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3A91BA2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03A04790" w14:textId="46EE7262" w:rsidR="00BA7C27" w:rsidRPr="006F2044" w:rsidRDefault="00D93A59"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 xml:space="preserve">Classification </w:t>
      </w:r>
      <w:r w:rsidR="009C0069">
        <w:rPr>
          <w:rFonts w:asciiTheme="majorHAnsi" w:hAnsiTheme="majorHAnsi" w:cstheme="majorHAnsi"/>
          <w:b/>
          <w:bCs/>
          <w:color w:val="000000" w:themeColor="text1"/>
          <w:sz w:val="22"/>
          <w:szCs w:val="22"/>
        </w:rPr>
        <w:t>o</w:t>
      </w:r>
      <w:r w:rsidRPr="006F2044">
        <w:rPr>
          <w:rFonts w:asciiTheme="majorHAnsi" w:hAnsiTheme="majorHAnsi" w:cstheme="majorHAnsi"/>
          <w:b/>
          <w:bCs/>
          <w:color w:val="000000" w:themeColor="text1"/>
          <w:sz w:val="22"/>
          <w:szCs w:val="22"/>
        </w:rPr>
        <w:t>f Foods</w:t>
      </w:r>
    </w:p>
    <w:p w14:paraId="1BAE5E0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0B59D889"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b/>
          <w:i/>
          <w:color w:val="000000" w:themeColor="text1"/>
          <w:sz w:val="22"/>
          <w:szCs w:val="22"/>
        </w:rPr>
        <w:t>By chemical composition:</w:t>
      </w:r>
      <w:r w:rsidRPr="006F2044">
        <w:rPr>
          <w:rFonts w:asciiTheme="majorHAnsi" w:hAnsiTheme="majorHAnsi" w:cstheme="majorHAnsi"/>
          <w:color w:val="000000" w:themeColor="text1"/>
          <w:sz w:val="22"/>
          <w:szCs w:val="22"/>
        </w:rPr>
        <w:t xml:space="preserve"> Proteins, fats, carbohydrates, </w:t>
      </w:r>
    </w:p>
    <w:p w14:paraId="1C51BFA7" w14:textId="77777777" w:rsidR="006D6F1D"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vitamins and minerals.</w:t>
      </w:r>
    </w:p>
    <w:p w14:paraId="2BE4DFF7" w14:textId="77777777" w:rsidR="006D6F1D" w:rsidRDefault="006D6F1D" w:rsidP="00A774FC">
      <w:pPr>
        <w:widowControl w:val="0"/>
        <w:autoSpaceDE w:val="0"/>
        <w:autoSpaceDN w:val="0"/>
        <w:adjustRightInd w:val="0"/>
        <w:jc w:val="both"/>
        <w:rPr>
          <w:rFonts w:asciiTheme="majorHAnsi" w:hAnsiTheme="majorHAnsi" w:cstheme="majorHAnsi"/>
          <w:color w:val="000000" w:themeColor="text1"/>
          <w:sz w:val="22"/>
          <w:szCs w:val="22"/>
        </w:rPr>
      </w:pPr>
    </w:p>
    <w:p w14:paraId="10D4B6C5" w14:textId="07323340"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 </w:t>
      </w:r>
      <w:r w:rsidR="006D6F1D" w:rsidRPr="006F2044">
        <w:rPr>
          <w:rFonts w:asciiTheme="majorHAnsi" w:hAnsiTheme="majorHAnsi" w:cstheme="majorHAnsi"/>
          <w:b/>
          <w:i/>
          <w:color w:val="000000" w:themeColor="text1"/>
          <w:sz w:val="22"/>
          <w:szCs w:val="22"/>
        </w:rPr>
        <w:t>By origin:</w:t>
      </w:r>
      <w:r w:rsidR="006D6F1D" w:rsidRPr="006F2044">
        <w:rPr>
          <w:rFonts w:asciiTheme="majorHAnsi" w:hAnsiTheme="majorHAnsi" w:cstheme="majorHAnsi"/>
          <w:color w:val="000000" w:themeColor="text1"/>
          <w:sz w:val="22"/>
          <w:szCs w:val="22"/>
        </w:rPr>
        <w:t xml:space="preserve"> Foods of animal origin, foods of plant origin.</w:t>
      </w:r>
    </w:p>
    <w:p w14:paraId="4B74637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250079AE" w14:textId="77777777" w:rsidR="001B569D"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b/>
          <w:i/>
          <w:color w:val="000000" w:themeColor="text1"/>
          <w:sz w:val="22"/>
          <w:szCs w:val="22"/>
        </w:rPr>
        <w:t>By function:</w:t>
      </w:r>
      <w:r w:rsidRPr="006F2044">
        <w:rPr>
          <w:rFonts w:asciiTheme="majorHAnsi" w:hAnsiTheme="majorHAnsi" w:cstheme="majorHAnsi"/>
          <w:color w:val="000000" w:themeColor="text1"/>
          <w:sz w:val="22"/>
          <w:szCs w:val="22"/>
        </w:rPr>
        <w:t xml:space="preserve"> </w:t>
      </w:r>
    </w:p>
    <w:p w14:paraId="224DAD5D" w14:textId="1E48C1C2" w:rsidR="00BA7C27" w:rsidRPr="006F2044" w:rsidRDefault="00BA7C27" w:rsidP="00A774FC">
      <w:pPr>
        <w:pStyle w:val="ListParagraph"/>
        <w:widowControl w:val="0"/>
        <w:numPr>
          <w:ilvl w:val="0"/>
          <w:numId w:val="12"/>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Body building foods (Foods rich in proteins e.g. meat, fish, milk, egg, pulses, etc.)</w:t>
      </w:r>
    </w:p>
    <w:p w14:paraId="1900887A" w14:textId="2C185B35" w:rsidR="00BA7C27" w:rsidRPr="006F2044" w:rsidRDefault="00BA7C27" w:rsidP="00A774FC">
      <w:pPr>
        <w:pStyle w:val="ListParagraph"/>
        <w:widowControl w:val="0"/>
        <w:numPr>
          <w:ilvl w:val="0"/>
          <w:numId w:val="12"/>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Energy yielding </w:t>
      </w:r>
      <w:r w:rsidR="001B569D" w:rsidRPr="006F2044">
        <w:rPr>
          <w:rFonts w:asciiTheme="majorHAnsi" w:hAnsiTheme="majorHAnsi" w:cstheme="majorHAnsi"/>
          <w:color w:val="000000" w:themeColor="text1"/>
          <w:sz w:val="22"/>
          <w:szCs w:val="22"/>
        </w:rPr>
        <w:t xml:space="preserve">foods (Foods rich in fats and </w:t>
      </w:r>
      <w:r w:rsidRPr="006F2044">
        <w:rPr>
          <w:rFonts w:asciiTheme="majorHAnsi" w:hAnsiTheme="majorHAnsi" w:cstheme="majorHAnsi"/>
          <w:color w:val="000000" w:themeColor="text1"/>
          <w:sz w:val="22"/>
          <w:szCs w:val="22"/>
        </w:rPr>
        <w:t>carbohydrates e.g. cereals, sugar, ghee, oil, etc.)</w:t>
      </w:r>
    </w:p>
    <w:p w14:paraId="448072EE" w14:textId="77777777" w:rsidR="00BA7C27" w:rsidRPr="006F2044" w:rsidRDefault="00BA7C27" w:rsidP="00A774FC">
      <w:pPr>
        <w:pStyle w:val="ListParagraph"/>
        <w:widowControl w:val="0"/>
        <w:numPr>
          <w:ilvl w:val="0"/>
          <w:numId w:val="12"/>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Protective foods (Foods rich in vitamins and minerals e.g. fruits, vegetables). </w:t>
      </w:r>
    </w:p>
    <w:p w14:paraId="0EC600A9"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5D1411F5"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b/>
          <w:i/>
          <w:color w:val="000000" w:themeColor="text1"/>
          <w:sz w:val="22"/>
          <w:szCs w:val="22"/>
        </w:rPr>
        <w:t>By nutritive value:</w:t>
      </w:r>
      <w:r w:rsidRPr="006F2044">
        <w:rPr>
          <w:rFonts w:asciiTheme="majorHAnsi" w:hAnsiTheme="majorHAnsi" w:cstheme="majorHAnsi"/>
          <w:color w:val="000000" w:themeColor="text1"/>
          <w:sz w:val="22"/>
          <w:szCs w:val="22"/>
        </w:rPr>
        <w:t xml:space="preserve"> Cereals, millets, pulses, vegetables, nuts and oil seeds, fruits, flesh and dairy foods, fats and oils, sugar and jaggery, condiments and spices, miscellaneous foods. </w:t>
      </w:r>
    </w:p>
    <w:p w14:paraId="6601D78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6FB6CCC7" w14:textId="6EF0F728" w:rsidR="00BA7C27" w:rsidRPr="006F2044" w:rsidRDefault="003D662D"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Nutrients</w:t>
      </w:r>
    </w:p>
    <w:p w14:paraId="52DAF3F7"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34CE265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b/>
          <w:i/>
          <w:color w:val="000000" w:themeColor="text1"/>
          <w:sz w:val="22"/>
          <w:szCs w:val="22"/>
        </w:rPr>
        <w:lastRenderedPageBreak/>
        <w:t>Macronutrients</w:t>
      </w:r>
      <w:r w:rsidRPr="006F2044">
        <w:rPr>
          <w:rFonts w:asciiTheme="majorHAnsi" w:hAnsiTheme="majorHAnsi" w:cstheme="majorHAnsi"/>
          <w:color w:val="000000" w:themeColor="text1"/>
          <w:sz w:val="22"/>
          <w:szCs w:val="22"/>
        </w:rPr>
        <w:t xml:space="preserve"> are required in large quantities </w:t>
      </w:r>
    </w:p>
    <w:p w14:paraId="63A2C39B" w14:textId="1842721A"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and co</w:t>
      </w:r>
      <w:r w:rsidR="006E1FDC" w:rsidRPr="006F2044">
        <w:rPr>
          <w:rFonts w:asciiTheme="majorHAnsi" w:hAnsiTheme="majorHAnsi" w:cstheme="majorHAnsi"/>
          <w:color w:val="000000" w:themeColor="text1"/>
          <w:sz w:val="22"/>
          <w:szCs w:val="22"/>
        </w:rPr>
        <w:t xml:space="preserve">nstitute the main bulk of food and include proteins, carbohydrates, </w:t>
      </w:r>
      <w:proofErr w:type="gramStart"/>
      <w:r w:rsidR="006E1FDC" w:rsidRPr="006F2044">
        <w:rPr>
          <w:rFonts w:asciiTheme="majorHAnsi" w:hAnsiTheme="majorHAnsi" w:cstheme="majorHAnsi"/>
          <w:color w:val="000000" w:themeColor="text1"/>
          <w:sz w:val="22"/>
          <w:szCs w:val="22"/>
        </w:rPr>
        <w:t>fats</w:t>
      </w:r>
      <w:proofErr w:type="gramEnd"/>
      <w:r w:rsidR="006E1FDC" w:rsidRPr="006F2044">
        <w:rPr>
          <w:rFonts w:asciiTheme="majorHAnsi" w:hAnsiTheme="majorHAnsi" w:cstheme="majorHAnsi"/>
          <w:color w:val="000000" w:themeColor="text1"/>
          <w:sz w:val="22"/>
          <w:szCs w:val="22"/>
        </w:rPr>
        <w:t xml:space="preserve"> and </w:t>
      </w:r>
      <w:proofErr w:type="spellStart"/>
      <w:r w:rsidR="006E1FDC" w:rsidRPr="006F2044">
        <w:rPr>
          <w:rFonts w:asciiTheme="majorHAnsi" w:hAnsiTheme="majorHAnsi" w:cstheme="majorHAnsi"/>
          <w:color w:val="000000" w:themeColor="text1"/>
          <w:sz w:val="22"/>
          <w:szCs w:val="22"/>
        </w:rPr>
        <w:t>fibre</w:t>
      </w:r>
      <w:proofErr w:type="spellEnd"/>
      <w:r w:rsidR="006E1FDC" w:rsidRPr="006F2044">
        <w:rPr>
          <w:rFonts w:asciiTheme="majorHAnsi" w:hAnsiTheme="majorHAnsi" w:cstheme="majorHAnsi"/>
          <w:color w:val="000000" w:themeColor="text1"/>
          <w:sz w:val="22"/>
          <w:szCs w:val="22"/>
        </w:rPr>
        <w:t xml:space="preserve">. </w:t>
      </w:r>
      <w:r w:rsidRPr="006F2044">
        <w:rPr>
          <w:rFonts w:asciiTheme="majorHAnsi" w:hAnsiTheme="majorHAnsi" w:cstheme="majorHAnsi"/>
          <w:color w:val="000000" w:themeColor="text1"/>
          <w:sz w:val="22"/>
          <w:szCs w:val="22"/>
        </w:rPr>
        <w:t xml:space="preserve">As 'Proximate principles their contribution in the food is as follows: </w:t>
      </w:r>
    </w:p>
    <w:p w14:paraId="7636FAE1"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36438752" w14:textId="0F13FE8A" w:rsidR="00BA7C27" w:rsidRPr="006F2044" w:rsidRDefault="006E1FDC"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Proteins—7 -15%</w:t>
      </w:r>
      <w:r w:rsidR="00BA7C27" w:rsidRPr="006F2044">
        <w:rPr>
          <w:rFonts w:asciiTheme="majorHAnsi" w:hAnsiTheme="majorHAnsi" w:cstheme="majorHAnsi"/>
          <w:color w:val="000000" w:themeColor="text1"/>
          <w:sz w:val="22"/>
          <w:szCs w:val="22"/>
        </w:rPr>
        <w:t xml:space="preserve"> </w:t>
      </w:r>
      <w:r w:rsidRPr="006F2044">
        <w:rPr>
          <w:rFonts w:asciiTheme="majorHAnsi" w:hAnsiTheme="majorHAnsi" w:cstheme="majorHAnsi"/>
          <w:color w:val="000000" w:themeColor="text1"/>
          <w:sz w:val="22"/>
          <w:szCs w:val="22"/>
        </w:rPr>
        <w:t>of total energy intake</w:t>
      </w:r>
    </w:p>
    <w:p w14:paraId="57AB18BF" w14:textId="6DB1FACE" w:rsidR="00BA7C27" w:rsidRPr="006F2044" w:rsidRDefault="006E1FDC"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Fats—10-30% of total energy intake</w:t>
      </w:r>
      <w:r w:rsidR="00BA7C27" w:rsidRPr="006F2044">
        <w:rPr>
          <w:rFonts w:asciiTheme="majorHAnsi" w:hAnsiTheme="majorHAnsi" w:cstheme="majorHAnsi"/>
          <w:color w:val="000000" w:themeColor="text1"/>
          <w:sz w:val="22"/>
          <w:szCs w:val="22"/>
        </w:rPr>
        <w:t xml:space="preserve"> </w:t>
      </w:r>
    </w:p>
    <w:p w14:paraId="59E14DEC" w14:textId="34AA0460" w:rsidR="00BA7C27" w:rsidRPr="006F2044" w:rsidRDefault="006E1FDC"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Carbohydrates—65-</w:t>
      </w:r>
      <w:r w:rsidR="00BA7C27" w:rsidRPr="006F2044">
        <w:rPr>
          <w:rFonts w:asciiTheme="majorHAnsi" w:hAnsiTheme="majorHAnsi" w:cstheme="majorHAnsi"/>
          <w:color w:val="000000" w:themeColor="text1"/>
          <w:sz w:val="22"/>
          <w:szCs w:val="22"/>
        </w:rPr>
        <w:t>8</w:t>
      </w:r>
      <w:r w:rsidRPr="006F2044">
        <w:rPr>
          <w:rFonts w:asciiTheme="majorHAnsi" w:hAnsiTheme="majorHAnsi" w:cstheme="majorHAnsi"/>
          <w:color w:val="000000" w:themeColor="text1"/>
          <w:sz w:val="22"/>
          <w:szCs w:val="22"/>
        </w:rPr>
        <w:t>3% of total energy intake</w:t>
      </w:r>
      <w:r w:rsidR="00BA7C27" w:rsidRPr="006F2044">
        <w:rPr>
          <w:rFonts w:asciiTheme="majorHAnsi" w:hAnsiTheme="majorHAnsi" w:cstheme="majorHAnsi"/>
          <w:color w:val="000000" w:themeColor="text1"/>
          <w:sz w:val="22"/>
          <w:szCs w:val="22"/>
        </w:rPr>
        <w:t xml:space="preserve"> </w:t>
      </w:r>
    </w:p>
    <w:p w14:paraId="33773E3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654A6B80" w14:textId="699661CD" w:rsidR="006E1FDC"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b/>
          <w:i/>
          <w:color w:val="000000" w:themeColor="text1"/>
          <w:sz w:val="22"/>
          <w:szCs w:val="22"/>
        </w:rPr>
        <w:t>Micronutrients</w:t>
      </w:r>
      <w:r w:rsidRPr="006F2044">
        <w:rPr>
          <w:rFonts w:asciiTheme="majorHAnsi" w:hAnsiTheme="majorHAnsi" w:cstheme="majorHAnsi"/>
          <w:color w:val="000000" w:themeColor="text1"/>
          <w:sz w:val="22"/>
          <w:szCs w:val="22"/>
        </w:rPr>
        <w:t xml:space="preserve"> are required in small quantities (micrograms to milligrams) e.g. vitamins and minerals and are essential for normal healthy living. Iodine, iron, zinc and vitamin A are important for immunity, intelligence, reproduction and work capacity. Since they cannot be synthesized endogenously, have to be supplied in diet. Micronutrient malnutrition (deficiencies) result from inadequate dietary intake, poor absorption from gastrointestinal tract, excessive losses, increased </w:t>
      </w:r>
      <w:proofErr w:type="gramStart"/>
      <w:r w:rsidRPr="006F2044">
        <w:rPr>
          <w:rFonts w:asciiTheme="majorHAnsi" w:hAnsiTheme="majorHAnsi" w:cstheme="majorHAnsi"/>
          <w:color w:val="000000" w:themeColor="text1"/>
          <w:sz w:val="22"/>
          <w:szCs w:val="22"/>
        </w:rPr>
        <w:t>requirements</w:t>
      </w:r>
      <w:proofErr w:type="gramEnd"/>
      <w:r w:rsidRPr="006F2044">
        <w:rPr>
          <w:rFonts w:asciiTheme="majorHAnsi" w:hAnsiTheme="majorHAnsi" w:cstheme="majorHAnsi"/>
          <w:color w:val="000000" w:themeColor="text1"/>
          <w:sz w:val="22"/>
          <w:szCs w:val="22"/>
        </w:rPr>
        <w:t xml:space="preserve"> or a combination of these factors.</w:t>
      </w:r>
    </w:p>
    <w:p w14:paraId="4932DDEC" w14:textId="77777777" w:rsidR="00C06701" w:rsidRDefault="00C06701" w:rsidP="00A774FC">
      <w:pPr>
        <w:widowControl w:val="0"/>
        <w:autoSpaceDE w:val="0"/>
        <w:autoSpaceDN w:val="0"/>
        <w:adjustRightInd w:val="0"/>
        <w:jc w:val="both"/>
        <w:rPr>
          <w:rFonts w:asciiTheme="majorHAnsi" w:hAnsiTheme="majorHAnsi" w:cstheme="majorHAnsi"/>
          <w:color w:val="000000" w:themeColor="text1"/>
          <w:sz w:val="22"/>
          <w:szCs w:val="22"/>
        </w:rPr>
      </w:pPr>
    </w:p>
    <w:tbl>
      <w:tblPr>
        <w:tblStyle w:val="TableGrid"/>
        <w:tblW w:w="5000" w:type="pct"/>
        <w:tblLook w:val="04A0" w:firstRow="1" w:lastRow="0" w:firstColumn="1" w:lastColumn="0" w:noHBand="0" w:noVBand="1"/>
      </w:tblPr>
      <w:tblGrid>
        <w:gridCol w:w="4697"/>
        <w:gridCol w:w="4539"/>
      </w:tblGrid>
      <w:tr w:rsidR="002C239E" w14:paraId="3BD25971" w14:textId="77777777" w:rsidTr="00C06701">
        <w:tc>
          <w:tcPr>
            <w:tcW w:w="5000" w:type="pct"/>
            <w:gridSpan w:val="2"/>
          </w:tcPr>
          <w:p w14:paraId="1D720FBC" w14:textId="5713761F" w:rsidR="002C239E" w:rsidRPr="004E4AA6" w:rsidRDefault="002C239E"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4E4AA6">
              <w:rPr>
                <w:rFonts w:asciiTheme="majorHAnsi" w:hAnsiTheme="majorHAnsi" w:cstheme="majorHAnsi"/>
                <w:b/>
                <w:bCs/>
                <w:color w:val="000000" w:themeColor="text1"/>
                <w:sz w:val="22"/>
                <w:szCs w:val="22"/>
              </w:rPr>
              <w:t>Nutrients</w:t>
            </w:r>
          </w:p>
        </w:tc>
      </w:tr>
      <w:tr w:rsidR="002C239E" w14:paraId="78AD6B83" w14:textId="77777777" w:rsidTr="00C06701">
        <w:tc>
          <w:tcPr>
            <w:tcW w:w="2543" w:type="pct"/>
          </w:tcPr>
          <w:p w14:paraId="0FBE1C18" w14:textId="18E08B82" w:rsidR="002C239E" w:rsidRPr="00144145" w:rsidRDefault="002C239E" w:rsidP="00A774FC">
            <w:pPr>
              <w:widowControl w:val="0"/>
              <w:autoSpaceDE w:val="0"/>
              <w:autoSpaceDN w:val="0"/>
              <w:adjustRightInd w:val="0"/>
              <w:jc w:val="both"/>
              <w:rPr>
                <w:rFonts w:asciiTheme="majorHAnsi" w:hAnsiTheme="majorHAnsi" w:cstheme="majorHAnsi"/>
                <w:b/>
                <w:color w:val="000000" w:themeColor="text1"/>
                <w:sz w:val="22"/>
                <w:szCs w:val="22"/>
              </w:rPr>
            </w:pPr>
            <w:r w:rsidRPr="00144145">
              <w:rPr>
                <w:rFonts w:asciiTheme="majorHAnsi" w:hAnsiTheme="majorHAnsi" w:cstheme="majorHAnsi"/>
                <w:b/>
                <w:color w:val="000000" w:themeColor="text1"/>
                <w:sz w:val="22"/>
                <w:szCs w:val="22"/>
              </w:rPr>
              <w:t>Macronutrients</w:t>
            </w:r>
          </w:p>
        </w:tc>
        <w:tc>
          <w:tcPr>
            <w:tcW w:w="2457" w:type="pct"/>
          </w:tcPr>
          <w:p w14:paraId="0B48889B" w14:textId="09D5DDBE" w:rsidR="002C239E" w:rsidRPr="00144145" w:rsidRDefault="002C239E" w:rsidP="00A774FC">
            <w:pPr>
              <w:widowControl w:val="0"/>
              <w:autoSpaceDE w:val="0"/>
              <w:autoSpaceDN w:val="0"/>
              <w:adjustRightInd w:val="0"/>
              <w:jc w:val="both"/>
              <w:rPr>
                <w:rFonts w:asciiTheme="majorHAnsi" w:hAnsiTheme="majorHAnsi" w:cstheme="majorHAnsi"/>
                <w:b/>
                <w:color w:val="000000" w:themeColor="text1"/>
                <w:sz w:val="22"/>
                <w:szCs w:val="22"/>
              </w:rPr>
            </w:pPr>
            <w:r w:rsidRPr="00144145">
              <w:rPr>
                <w:rFonts w:asciiTheme="majorHAnsi" w:hAnsiTheme="majorHAnsi" w:cstheme="majorHAnsi"/>
                <w:b/>
                <w:color w:val="000000" w:themeColor="text1"/>
                <w:sz w:val="22"/>
                <w:szCs w:val="22"/>
              </w:rPr>
              <w:t>Micronutrients</w:t>
            </w:r>
          </w:p>
        </w:tc>
      </w:tr>
      <w:tr w:rsidR="002C239E" w14:paraId="79B2CB53" w14:textId="77777777" w:rsidTr="00C06701">
        <w:tc>
          <w:tcPr>
            <w:tcW w:w="2543" w:type="pct"/>
          </w:tcPr>
          <w:p w14:paraId="30026C30" w14:textId="341A6E80" w:rsidR="002C239E" w:rsidRDefault="002C239E" w:rsidP="00A774FC">
            <w:pPr>
              <w:widowControl w:val="0"/>
              <w:autoSpaceDE w:val="0"/>
              <w:autoSpaceDN w:val="0"/>
              <w:adjustRightInd w:val="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Fats</w:t>
            </w:r>
          </w:p>
        </w:tc>
        <w:tc>
          <w:tcPr>
            <w:tcW w:w="2457" w:type="pct"/>
          </w:tcPr>
          <w:p w14:paraId="67FD40FB" w14:textId="6F0D3D5D" w:rsidR="002C239E" w:rsidRDefault="002C239E" w:rsidP="00A774FC">
            <w:pPr>
              <w:widowControl w:val="0"/>
              <w:autoSpaceDE w:val="0"/>
              <w:autoSpaceDN w:val="0"/>
              <w:adjustRightInd w:val="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Vitamins</w:t>
            </w:r>
          </w:p>
        </w:tc>
      </w:tr>
      <w:tr w:rsidR="002C239E" w14:paraId="75654589" w14:textId="77777777" w:rsidTr="00C06701">
        <w:tc>
          <w:tcPr>
            <w:tcW w:w="2543" w:type="pct"/>
          </w:tcPr>
          <w:p w14:paraId="5B2F2FCE" w14:textId="37C5A3A4" w:rsidR="002C239E" w:rsidRDefault="002C239E" w:rsidP="00A774FC">
            <w:pPr>
              <w:widowControl w:val="0"/>
              <w:autoSpaceDE w:val="0"/>
              <w:autoSpaceDN w:val="0"/>
              <w:adjustRightInd w:val="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Carbohydrates</w:t>
            </w:r>
          </w:p>
        </w:tc>
        <w:tc>
          <w:tcPr>
            <w:tcW w:w="2457" w:type="pct"/>
          </w:tcPr>
          <w:p w14:paraId="3C49C708" w14:textId="3125F0E5" w:rsidR="002C239E" w:rsidRDefault="002C239E" w:rsidP="00A774FC">
            <w:pPr>
              <w:widowControl w:val="0"/>
              <w:autoSpaceDE w:val="0"/>
              <w:autoSpaceDN w:val="0"/>
              <w:adjustRightInd w:val="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Minerals</w:t>
            </w:r>
          </w:p>
        </w:tc>
      </w:tr>
      <w:tr w:rsidR="002C239E" w14:paraId="36DFE4B1" w14:textId="77777777" w:rsidTr="00C06701">
        <w:tc>
          <w:tcPr>
            <w:tcW w:w="2543" w:type="pct"/>
          </w:tcPr>
          <w:p w14:paraId="65D2789C" w14:textId="6ACAA8F7" w:rsidR="002C239E" w:rsidRDefault="002C239E" w:rsidP="00A774FC">
            <w:pPr>
              <w:widowControl w:val="0"/>
              <w:autoSpaceDE w:val="0"/>
              <w:autoSpaceDN w:val="0"/>
              <w:adjustRightInd w:val="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Proteins</w:t>
            </w:r>
          </w:p>
        </w:tc>
        <w:tc>
          <w:tcPr>
            <w:tcW w:w="2457" w:type="pct"/>
          </w:tcPr>
          <w:p w14:paraId="5669E0BF" w14:textId="77777777" w:rsidR="002C239E" w:rsidRDefault="002C239E" w:rsidP="00A774FC">
            <w:pPr>
              <w:widowControl w:val="0"/>
              <w:autoSpaceDE w:val="0"/>
              <w:autoSpaceDN w:val="0"/>
              <w:adjustRightInd w:val="0"/>
              <w:jc w:val="both"/>
              <w:rPr>
                <w:rFonts w:asciiTheme="majorHAnsi" w:hAnsiTheme="majorHAnsi" w:cstheme="majorHAnsi"/>
                <w:color w:val="000000" w:themeColor="text1"/>
                <w:sz w:val="22"/>
                <w:szCs w:val="22"/>
              </w:rPr>
            </w:pPr>
          </w:p>
        </w:tc>
      </w:tr>
      <w:tr w:rsidR="002C239E" w14:paraId="60457A63" w14:textId="77777777" w:rsidTr="00C06701">
        <w:tc>
          <w:tcPr>
            <w:tcW w:w="2543" w:type="pct"/>
          </w:tcPr>
          <w:p w14:paraId="39A17A02" w14:textId="1D70786C" w:rsidR="002C239E" w:rsidRDefault="002C239E" w:rsidP="00A774FC">
            <w:pPr>
              <w:widowControl w:val="0"/>
              <w:autoSpaceDE w:val="0"/>
              <w:autoSpaceDN w:val="0"/>
              <w:adjustRightInd w:val="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Water</w:t>
            </w:r>
          </w:p>
        </w:tc>
        <w:tc>
          <w:tcPr>
            <w:tcW w:w="2457" w:type="pct"/>
          </w:tcPr>
          <w:p w14:paraId="02D27E57" w14:textId="77777777" w:rsidR="002C239E" w:rsidRDefault="002C239E" w:rsidP="00A774FC">
            <w:pPr>
              <w:widowControl w:val="0"/>
              <w:autoSpaceDE w:val="0"/>
              <w:autoSpaceDN w:val="0"/>
              <w:adjustRightInd w:val="0"/>
              <w:jc w:val="both"/>
              <w:rPr>
                <w:rFonts w:asciiTheme="majorHAnsi" w:hAnsiTheme="majorHAnsi" w:cstheme="majorHAnsi"/>
                <w:color w:val="000000" w:themeColor="text1"/>
                <w:sz w:val="22"/>
                <w:szCs w:val="22"/>
              </w:rPr>
            </w:pPr>
          </w:p>
        </w:tc>
      </w:tr>
      <w:tr w:rsidR="002C239E" w14:paraId="1B45DCB3" w14:textId="77777777" w:rsidTr="00C06701">
        <w:tc>
          <w:tcPr>
            <w:tcW w:w="2543" w:type="pct"/>
          </w:tcPr>
          <w:p w14:paraId="541412DF" w14:textId="75982FAA" w:rsidR="002C239E" w:rsidRDefault="002C239E" w:rsidP="00A774FC">
            <w:pPr>
              <w:widowControl w:val="0"/>
              <w:autoSpaceDE w:val="0"/>
              <w:autoSpaceDN w:val="0"/>
              <w:adjustRightInd w:val="0"/>
              <w:jc w:val="both"/>
              <w:rPr>
                <w:rFonts w:asciiTheme="majorHAnsi" w:hAnsiTheme="majorHAnsi" w:cstheme="majorHAnsi"/>
                <w:color w:val="000000" w:themeColor="text1"/>
                <w:sz w:val="22"/>
                <w:szCs w:val="22"/>
              </w:rPr>
            </w:pPr>
            <w:proofErr w:type="spellStart"/>
            <w:r>
              <w:rPr>
                <w:rFonts w:asciiTheme="majorHAnsi" w:hAnsiTheme="majorHAnsi" w:cstheme="majorHAnsi"/>
                <w:color w:val="000000" w:themeColor="text1"/>
                <w:sz w:val="22"/>
                <w:szCs w:val="22"/>
              </w:rPr>
              <w:t>Fibre</w:t>
            </w:r>
            <w:proofErr w:type="spellEnd"/>
          </w:p>
        </w:tc>
        <w:tc>
          <w:tcPr>
            <w:tcW w:w="2457" w:type="pct"/>
          </w:tcPr>
          <w:p w14:paraId="2124C929" w14:textId="77777777" w:rsidR="002C239E" w:rsidRDefault="002C239E" w:rsidP="00A774FC">
            <w:pPr>
              <w:widowControl w:val="0"/>
              <w:autoSpaceDE w:val="0"/>
              <w:autoSpaceDN w:val="0"/>
              <w:adjustRightInd w:val="0"/>
              <w:jc w:val="both"/>
              <w:rPr>
                <w:rFonts w:asciiTheme="majorHAnsi" w:hAnsiTheme="majorHAnsi" w:cstheme="majorHAnsi"/>
                <w:color w:val="000000" w:themeColor="text1"/>
                <w:sz w:val="22"/>
                <w:szCs w:val="22"/>
              </w:rPr>
            </w:pPr>
          </w:p>
        </w:tc>
      </w:tr>
    </w:tbl>
    <w:p w14:paraId="7D31E2FB" w14:textId="77777777" w:rsidR="002C239E" w:rsidRPr="006F2044" w:rsidRDefault="002C239E" w:rsidP="00A774FC">
      <w:pPr>
        <w:widowControl w:val="0"/>
        <w:autoSpaceDE w:val="0"/>
        <w:autoSpaceDN w:val="0"/>
        <w:adjustRightInd w:val="0"/>
        <w:jc w:val="both"/>
        <w:rPr>
          <w:rFonts w:asciiTheme="majorHAnsi" w:hAnsiTheme="majorHAnsi" w:cstheme="majorHAnsi"/>
          <w:color w:val="000000" w:themeColor="text1"/>
          <w:sz w:val="22"/>
          <w:szCs w:val="22"/>
        </w:rPr>
      </w:pPr>
    </w:p>
    <w:p w14:paraId="3ADE0B60"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73674454"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b/>
          <w:i/>
          <w:color w:val="000000" w:themeColor="text1"/>
          <w:sz w:val="22"/>
          <w:szCs w:val="22"/>
        </w:rPr>
        <w:t>Proteins</w:t>
      </w:r>
      <w:r w:rsidRPr="006F2044">
        <w:rPr>
          <w:rFonts w:asciiTheme="majorHAnsi" w:hAnsiTheme="majorHAnsi" w:cstheme="majorHAnsi"/>
          <w:color w:val="000000" w:themeColor="text1"/>
          <w:sz w:val="22"/>
          <w:szCs w:val="22"/>
        </w:rPr>
        <w:t xml:space="preserve"> are of “first” importance. They are complex </w:t>
      </w:r>
    </w:p>
    <w:p w14:paraId="53231C0F" w14:textId="2E541D46"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compounds that differ from carbohydrates and fats in that they contain nitrogen. </w:t>
      </w:r>
      <w:r w:rsidRPr="006F2044">
        <w:rPr>
          <w:rFonts w:asciiTheme="majorHAnsi" w:hAnsiTheme="majorHAnsi" w:cstheme="majorHAnsi"/>
          <w:i/>
          <w:color w:val="000000" w:themeColor="text1"/>
          <w:sz w:val="22"/>
          <w:szCs w:val="22"/>
        </w:rPr>
        <w:t>Amino acids</w:t>
      </w:r>
      <w:r w:rsidRPr="006F2044">
        <w:rPr>
          <w:rFonts w:asciiTheme="majorHAnsi" w:hAnsiTheme="majorHAnsi" w:cstheme="majorHAnsi"/>
          <w:color w:val="000000" w:themeColor="text1"/>
          <w:sz w:val="22"/>
          <w:szCs w:val="22"/>
        </w:rPr>
        <w:t xml:space="preserve"> are the building blocks of proteins, linked by peptide chains. 22 amino acids are grouped into ‘</w:t>
      </w:r>
      <w:r w:rsidRPr="006F2044">
        <w:rPr>
          <w:rFonts w:asciiTheme="majorHAnsi" w:hAnsiTheme="majorHAnsi" w:cstheme="majorHAnsi"/>
          <w:i/>
          <w:color w:val="000000" w:themeColor="text1"/>
          <w:sz w:val="22"/>
          <w:szCs w:val="22"/>
        </w:rPr>
        <w:t>Essential</w:t>
      </w:r>
      <w:r w:rsidRPr="006F2044">
        <w:rPr>
          <w:rFonts w:asciiTheme="majorHAnsi" w:hAnsiTheme="majorHAnsi" w:cstheme="majorHAnsi"/>
          <w:color w:val="000000" w:themeColor="text1"/>
          <w:sz w:val="22"/>
          <w:szCs w:val="22"/>
        </w:rPr>
        <w:t>’ and ‘</w:t>
      </w:r>
      <w:r w:rsidRPr="006F2044">
        <w:rPr>
          <w:rFonts w:asciiTheme="majorHAnsi" w:hAnsiTheme="majorHAnsi" w:cstheme="majorHAnsi"/>
          <w:i/>
          <w:color w:val="000000" w:themeColor="text1"/>
          <w:sz w:val="22"/>
          <w:szCs w:val="22"/>
        </w:rPr>
        <w:t>Non-essential’</w:t>
      </w:r>
      <w:r w:rsidRPr="006F2044">
        <w:rPr>
          <w:rFonts w:asciiTheme="majorHAnsi" w:hAnsiTheme="majorHAnsi" w:cstheme="majorHAnsi"/>
          <w:color w:val="000000" w:themeColor="text1"/>
          <w:sz w:val="22"/>
          <w:szCs w:val="22"/>
        </w:rPr>
        <w:t xml:space="preserve"> groups. Essential ones (10 in number) are not synthesized in the body in required amounts and must be supplied from dietary proteins: leucine, isoleucine, lysine, methionine, phenylalanine, threonine</w:t>
      </w:r>
      <w:r w:rsidR="006E1FDC" w:rsidRPr="006F2044">
        <w:rPr>
          <w:rFonts w:asciiTheme="majorHAnsi" w:hAnsiTheme="majorHAnsi" w:cstheme="majorHAnsi"/>
          <w:color w:val="000000" w:themeColor="text1"/>
          <w:sz w:val="22"/>
          <w:szCs w:val="22"/>
        </w:rPr>
        <w:t xml:space="preserve">, tryptophan, valine, </w:t>
      </w:r>
      <w:r w:rsidRPr="006F2044">
        <w:rPr>
          <w:rFonts w:asciiTheme="majorHAnsi" w:hAnsiTheme="majorHAnsi" w:cstheme="majorHAnsi"/>
          <w:color w:val="000000" w:themeColor="text1"/>
          <w:sz w:val="22"/>
          <w:szCs w:val="22"/>
        </w:rPr>
        <w:t>histamine and arginine. Non-essential amino acids</w:t>
      </w:r>
      <w:r w:rsidR="00771A8B" w:rsidRPr="006F2044">
        <w:rPr>
          <w:rFonts w:asciiTheme="majorHAnsi" w:hAnsiTheme="majorHAnsi" w:cstheme="majorHAnsi"/>
          <w:color w:val="000000" w:themeColor="text1"/>
          <w:sz w:val="22"/>
          <w:szCs w:val="22"/>
        </w:rPr>
        <w:t xml:space="preserve"> (arginine, </w:t>
      </w:r>
      <w:proofErr w:type="spellStart"/>
      <w:r w:rsidR="00771A8B" w:rsidRPr="006F2044">
        <w:rPr>
          <w:rFonts w:asciiTheme="majorHAnsi" w:hAnsiTheme="majorHAnsi" w:cstheme="majorHAnsi"/>
          <w:color w:val="000000" w:themeColor="text1"/>
          <w:sz w:val="22"/>
          <w:szCs w:val="22"/>
        </w:rPr>
        <w:t>asparaginic</w:t>
      </w:r>
      <w:proofErr w:type="spellEnd"/>
      <w:r w:rsidR="00771A8B" w:rsidRPr="006F2044">
        <w:rPr>
          <w:rFonts w:asciiTheme="majorHAnsi" w:hAnsiTheme="majorHAnsi" w:cstheme="majorHAnsi"/>
          <w:color w:val="000000" w:themeColor="text1"/>
          <w:sz w:val="22"/>
          <w:szCs w:val="22"/>
        </w:rPr>
        <w:t xml:space="preserve"> acid, serine, glutamic acid, proline, glycine </w:t>
      </w:r>
      <w:proofErr w:type="spellStart"/>
      <w:r w:rsidR="00771A8B" w:rsidRPr="006F2044">
        <w:rPr>
          <w:rFonts w:asciiTheme="majorHAnsi" w:hAnsiTheme="majorHAnsi" w:cstheme="majorHAnsi"/>
          <w:color w:val="000000" w:themeColor="text1"/>
          <w:sz w:val="22"/>
          <w:szCs w:val="22"/>
        </w:rPr>
        <w:t>etc</w:t>
      </w:r>
      <w:proofErr w:type="spellEnd"/>
      <w:r w:rsidR="00771A8B" w:rsidRPr="006F2044">
        <w:rPr>
          <w:rFonts w:asciiTheme="majorHAnsi" w:hAnsiTheme="majorHAnsi" w:cstheme="majorHAnsi"/>
          <w:color w:val="000000" w:themeColor="text1"/>
          <w:sz w:val="22"/>
          <w:szCs w:val="22"/>
        </w:rPr>
        <w:t>)</w:t>
      </w:r>
      <w:r w:rsidRPr="006F2044">
        <w:rPr>
          <w:rFonts w:asciiTheme="majorHAnsi" w:hAnsiTheme="majorHAnsi" w:cstheme="majorHAnsi"/>
          <w:color w:val="000000" w:themeColor="text1"/>
          <w:sz w:val="22"/>
          <w:szCs w:val="22"/>
        </w:rPr>
        <w:t xml:space="preserve"> are synthesized in the body and needed for synthesis of tissue proteins. </w:t>
      </w:r>
    </w:p>
    <w:p w14:paraId="04F8455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4389D96D" w14:textId="2AD388B3"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A</w:t>
      </w:r>
      <w:r w:rsidR="00EB7423" w:rsidRPr="00EB7423">
        <w:rPr>
          <w:rFonts w:asciiTheme="majorHAnsi" w:hAnsiTheme="majorHAnsi" w:cstheme="majorHAnsi"/>
          <w:color w:val="000000" w:themeColor="text1"/>
          <w:sz w:val="22"/>
          <w:szCs w:val="22"/>
        </w:rPr>
        <w:t xml:space="preserve"> </w:t>
      </w:r>
      <w:r w:rsidR="00EB7423" w:rsidRPr="006F2044">
        <w:rPr>
          <w:rFonts w:asciiTheme="majorHAnsi" w:hAnsiTheme="majorHAnsi" w:cstheme="majorHAnsi"/>
          <w:color w:val="000000" w:themeColor="text1"/>
          <w:sz w:val="22"/>
          <w:szCs w:val="22"/>
        </w:rPr>
        <w:t>First class protein</w:t>
      </w:r>
      <w:r w:rsidRPr="006F2044">
        <w:rPr>
          <w:rFonts w:asciiTheme="majorHAnsi" w:hAnsiTheme="majorHAnsi" w:cstheme="majorHAnsi"/>
          <w:color w:val="000000" w:themeColor="text1"/>
          <w:sz w:val="22"/>
          <w:szCs w:val="22"/>
        </w:rPr>
        <w:t xml:space="preserve"> (‘’ </w:t>
      </w:r>
      <w:r w:rsidR="00EB7423" w:rsidRPr="006F2044">
        <w:rPr>
          <w:rFonts w:asciiTheme="majorHAnsi" w:hAnsiTheme="majorHAnsi" w:cstheme="majorHAnsi"/>
          <w:i/>
          <w:color w:val="000000" w:themeColor="text1"/>
          <w:sz w:val="22"/>
          <w:szCs w:val="22"/>
        </w:rPr>
        <w:t>biologically complete protein</w:t>
      </w:r>
      <w:r w:rsidR="00EB7423">
        <w:rPr>
          <w:rFonts w:asciiTheme="majorHAnsi" w:hAnsiTheme="majorHAnsi" w:cstheme="majorHAnsi"/>
          <w:i/>
          <w:color w:val="000000" w:themeColor="text1"/>
          <w:sz w:val="22"/>
          <w:szCs w:val="22"/>
        </w:rPr>
        <w:t>”</w:t>
      </w:r>
      <w:r w:rsidR="00EB7423" w:rsidRPr="006F2044">
        <w:rPr>
          <w:rFonts w:asciiTheme="majorHAnsi" w:hAnsiTheme="majorHAnsi" w:cstheme="majorHAnsi"/>
          <w:i/>
          <w:color w:val="000000" w:themeColor="text1"/>
          <w:sz w:val="22"/>
          <w:szCs w:val="22"/>
        </w:rPr>
        <w:t xml:space="preserve"> </w:t>
      </w:r>
      <w:r w:rsidRPr="006F2044">
        <w:rPr>
          <w:rFonts w:asciiTheme="majorHAnsi" w:hAnsiTheme="majorHAnsi" w:cstheme="majorHAnsi"/>
          <w:color w:val="000000" w:themeColor="text1"/>
          <w:sz w:val="22"/>
          <w:szCs w:val="22"/>
        </w:rPr>
        <w:t xml:space="preserve">or ‘Protein of high biological value’) contains all essential amino acids in required quantities e.g. animal proteins such as egg, milk, fish, etc. </w:t>
      </w:r>
    </w:p>
    <w:p w14:paraId="1A66FFD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57C67D7B" w14:textId="34F41D54"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A </w:t>
      </w:r>
      <w:r w:rsidR="00EB7423" w:rsidRPr="006F2044">
        <w:rPr>
          <w:rFonts w:asciiTheme="majorHAnsi" w:hAnsiTheme="majorHAnsi" w:cstheme="majorHAnsi"/>
          <w:color w:val="000000" w:themeColor="text1"/>
          <w:sz w:val="22"/>
          <w:szCs w:val="22"/>
        </w:rPr>
        <w:t>Second class protein</w:t>
      </w:r>
      <w:r w:rsidR="00EB7423" w:rsidRPr="006F2044">
        <w:rPr>
          <w:rFonts w:asciiTheme="majorHAnsi" w:hAnsiTheme="majorHAnsi" w:cstheme="majorHAnsi"/>
          <w:i/>
          <w:color w:val="000000" w:themeColor="text1"/>
          <w:sz w:val="22"/>
          <w:szCs w:val="22"/>
        </w:rPr>
        <w:t xml:space="preserve"> </w:t>
      </w:r>
      <w:r w:rsidRPr="006F2044">
        <w:rPr>
          <w:rFonts w:asciiTheme="majorHAnsi" w:hAnsiTheme="majorHAnsi" w:cstheme="majorHAnsi"/>
          <w:color w:val="000000" w:themeColor="text1"/>
          <w:sz w:val="22"/>
          <w:szCs w:val="22"/>
        </w:rPr>
        <w:t>(‘’</w:t>
      </w:r>
      <w:r w:rsidR="00EB7423" w:rsidRPr="006F2044">
        <w:rPr>
          <w:rFonts w:asciiTheme="majorHAnsi" w:hAnsiTheme="majorHAnsi" w:cstheme="majorHAnsi"/>
          <w:i/>
          <w:color w:val="000000" w:themeColor="text1"/>
          <w:sz w:val="22"/>
          <w:szCs w:val="22"/>
        </w:rPr>
        <w:t>biologically incomplete protein</w:t>
      </w:r>
      <w:r w:rsidR="00EB7423">
        <w:rPr>
          <w:rFonts w:asciiTheme="majorHAnsi" w:hAnsiTheme="majorHAnsi" w:cstheme="majorHAnsi"/>
          <w:color w:val="000000" w:themeColor="text1"/>
          <w:sz w:val="22"/>
          <w:szCs w:val="22"/>
        </w:rPr>
        <w:t>“</w:t>
      </w:r>
      <w:r w:rsidR="00097FEC">
        <w:rPr>
          <w:rFonts w:asciiTheme="majorHAnsi" w:hAnsiTheme="majorHAnsi" w:cstheme="majorHAnsi"/>
          <w:color w:val="000000" w:themeColor="text1"/>
          <w:sz w:val="22"/>
          <w:szCs w:val="22"/>
        </w:rPr>
        <w:t xml:space="preserve"> </w:t>
      </w:r>
      <w:r w:rsidRPr="006F2044">
        <w:rPr>
          <w:rFonts w:asciiTheme="majorHAnsi" w:hAnsiTheme="majorHAnsi" w:cstheme="majorHAnsi"/>
          <w:color w:val="000000" w:themeColor="text1"/>
          <w:sz w:val="22"/>
          <w:szCs w:val="22"/>
        </w:rPr>
        <w:t>or ‘Protein of low biological value’) is deficient in one or more essential amino</w:t>
      </w:r>
      <w:r w:rsidR="00771A8B" w:rsidRPr="006F2044">
        <w:rPr>
          <w:rFonts w:asciiTheme="majorHAnsi" w:hAnsiTheme="majorHAnsi" w:cstheme="majorHAnsi"/>
          <w:color w:val="000000" w:themeColor="text1"/>
          <w:sz w:val="22"/>
          <w:szCs w:val="22"/>
        </w:rPr>
        <w:t xml:space="preserve"> </w:t>
      </w:r>
      <w:r w:rsidRPr="006F2044">
        <w:rPr>
          <w:rFonts w:asciiTheme="majorHAnsi" w:hAnsiTheme="majorHAnsi" w:cstheme="majorHAnsi"/>
          <w:color w:val="000000" w:themeColor="text1"/>
          <w:sz w:val="22"/>
          <w:szCs w:val="22"/>
        </w:rPr>
        <w:t>acids e.g.</w:t>
      </w:r>
      <w:r w:rsidR="00097FEC">
        <w:rPr>
          <w:rFonts w:asciiTheme="majorHAnsi" w:hAnsiTheme="majorHAnsi" w:cstheme="majorHAnsi"/>
          <w:color w:val="000000" w:themeColor="text1"/>
          <w:sz w:val="22"/>
          <w:szCs w:val="22"/>
        </w:rPr>
        <w:t xml:space="preserve"> </w:t>
      </w:r>
      <w:r w:rsidRPr="006F2044">
        <w:rPr>
          <w:rFonts w:asciiTheme="majorHAnsi" w:hAnsiTheme="majorHAnsi" w:cstheme="majorHAnsi"/>
          <w:color w:val="000000" w:themeColor="text1"/>
          <w:sz w:val="22"/>
          <w:szCs w:val="22"/>
        </w:rPr>
        <w:t xml:space="preserve">vegetable proteins such as cereals, pulses, etc. </w:t>
      </w:r>
    </w:p>
    <w:p w14:paraId="52E4ACA0" w14:textId="28F93A41"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Exceptions: </w:t>
      </w:r>
      <w:proofErr w:type="spellStart"/>
      <w:r w:rsidRPr="006F2044">
        <w:rPr>
          <w:rFonts w:asciiTheme="majorHAnsi" w:hAnsiTheme="majorHAnsi" w:cstheme="majorHAnsi"/>
          <w:color w:val="000000" w:themeColor="text1"/>
          <w:sz w:val="22"/>
          <w:szCs w:val="22"/>
        </w:rPr>
        <w:t>Gelatine</w:t>
      </w:r>
      <w:proofErr w:type="spellEnd"/>
      <w:r w:rsidRPr="006F2044">
        <w:rPr>
          <w:rFonts w:asciiTheme="majorHAnsi" w:hAnsiTheme="majorHAnsi" w:cstheme="majorHAnsi"/>
          <w:color w:val="000000" w:themeColor="text1"/>
          <w:sz w:val="22"/>
          <w:szCs w:val="22"/>
        </w:rPr>
        <w:t xml:space="preserve"> obtained from animals has low biological value while yeast and soyabean derived from vegetable sources have high biological value. </w:t>
      </w:r>
    </w:p>
    <w:p w14:paraId="29BF5F8D"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2DC16D81" w14:textId="7034837E"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b/>
          <w:bCs/>
          <w:i/>
          <w:color w:val="000000" w:themeColor="text1"/>
          <w:sz w:val="22"/>
          <w:szCs w:val="22"/>
        </w:rPr>
        <w:t>Supplementary Actions of Proteins</w:t>
      </w:r>
      <w:r w:rsidRPr="006F2044">
        <w:rPr>
          <w:rFonts w:asciiTheme="majorHAnsi" w:hAnsiTheme="majorHAnsi" w:cstheme="majorHAnsi"/>
          <w:color w:val="000000" w:themeColor="text1"/>
          <w:sz w:val="22"/>
          <w:szCs w:val="22"/>
        </w:rPr>
        <w:t xml:space="preserve">:  Cereals are deficient in </w:t>
      </w:r>
      <w:r w:rsidR="00771A8B" w:rsidRPr="006F2044">
        <w:rPr>
          <w:rFonts w:asciiTheme="majorHAnsi" w:hAnsiTheme="majorHAnsi" w:cstheme="majorHAnsi"/>
          <w:color w:val="000000" w:themeColor="text1"/>
          <w:sz w:val="22"/>
          <w:szCs w:val="22"/>
        </w:rPr>
        <w:t>lysine</w:t>
      </w:r>
      <w:r w:rsidRPr="006F2044">
        <w:rPr>
          <w:rFonts w:asciiTheme="majorHAnsi" w:hAnsiTheme="majorHAnsi" w:cstheme="majorHAnsi"/>
          <w:color w:val="000000" w:themeColor="text1"/>
          <w:sz w:val="22"/>
          <w:szCs w:val="22"/>
        </w:rPr>
        <w:t>, maize in lysine and tryptophan. These are known as ‘Limiting amino acids’. When cereals and pulses are eaten togethe</w:t>
      </w:r>
      <w:r w:rsidR="00771A8B" w:rsidRPr="006F2044">
        <w:rPr>
          <w:rFonts w:asciiTheme="majorHAnsi" w:hAnsiTheme="majorHAnsi" w:cstheme="majorHAnsi"/>
          <w:color w:val="000000" w:themeColor="text1"/>
          <w:sz w:val="22"/>
          <w:szCs w:val="22"/>
        </w:rPr>
        <w:t>r in combination, for example, ‘rice and d</w:t>
      </w:r>
      <w:r w:rsidRPr="006F2044">
        <w:rPr>
          <w:rFonts w:asciiTheme="majorHAnsi" w:hAnsiTheme="majorHAnsi" w:cstheme="majorHAnsi"/>
          <w:color w:val="000000" w:themeColor="text1"/>
          <w:sz w:val="22"/>
          <w:szCs w:val="22"/>
        </w:rPr>
        <w:t>al</w:t>
      </w:r>
      <w:r w:rsidR="00771A8B" w:rsidRPr="006F2044">
        <w:rPr>
          <w:rFonts w:asciiTheme="majorHAnsi" w:hAnsiTheme="majorHAnsi" w:cstheme="majorHAnsi"/>
          <w:color w:val="000000" w:themeColor="text1"/>
          <w:sz w:val="22"/>
          <w:szCs w:val="22"/>
        </w:rPr>
        <w:t>’ or ‘dal and roti’</w:t>
      </w:r>
      <w:r w:rsidRPr="006F2044">
        <w:rPr>
          <w:rFonts w:asciiTheme="majorHAnsi" w:hAnsiTheme="majorHAnsi" w:cstheme="majorHAnsi"/>
          <w:color w:val="000000" w:themeColor="text1"/>
          <w:sz w:val="22"/>
          <w:szCs w:val="22"/>
        </w:rPr>
        <w:t>, their deficient amino acids add up to provide a protein comparable to first class protein.</w:t>
      </w:r>
      <w:r w:rsidR="00771A8B" w:rsidRPr="006F2044">
        <w:rPr>
          <w:rFonts w:asciiTheme="majorHAnsi" w:hAnsiTheme="majorHAnsi" w:cstheme="majorHAnsi"/>
          <w:color w:val="000000" w:themeColor="text1"/>
          <w:sz w:val="22"/>
          <w:szCs w:val="22"/>
        </w:rPr>
        <w:t xml:space="preserve"> This process of combining vegetable protein in diet to obtain dietary mix of protein of high biological value is known as supplementary action of proteins.</w:t>
      </w:r>
    </w:p>
    <w:p w14:paraId="47F8ED9A"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i/>
          <w:color w:val="000000" w:themeColor="text1"/>
          <w:sz w:val="22"/>
          <w:szCs w:val="22"/>
        </w:rPr>
        <w:t>Functions of Proteins</w:t>
      </w:r>
      <w:r w:rsidRPr="006F2044">
        <w:rPr>
          <w:rFonts w:asciiTheme="majorHAnsi" w:hAnsiTheme="majorHAnsi" w:cstheme="majorHAnsi"/>
          <w:b/>
          <w:bCs/>
          <w:color w:val="000000" w:themeColor="text1"/>
          <w:sz w:val="22"/>
          <w:szCs w:val="22"/>
        </w:rPr>
        <w:t xml:space="preserve">: </w:t>
      </w:r>
    </w:p>
    <w:p w14:paraId="33BFF51A" w14:textId="77777777" w:rsidR="00BA7C27" w:rsidRPr="006F2044" w:rsidRDefault="00BA7C27" w:rsidP="00A774FC">
      <w:pPr>
        <w:pStyle w:val="ListParagraph"/>
        <w:widowControl w:val="0"/>
        <w:numPr>
          <w:ilvl w:val="0"/>
          <w:numId w:val="15"/>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Essential for growth and development of the body (Body building).</w:t>
      </w:r>
    </w:p>
    <w:p w14:paraId="662ABD36" w14:textId="77777777" w:rsidR="00BA7C27" w:rsidRPr="006F2044" w:rsidRDefault="00BA7C27" w:rsidP="00A774FC">
      <w:pPr>
        <w:pStyle w:val="ListParagraph"/>
        <w:widowControl w:val="0"/>
        <w:numPr>
          <w:ilvl w:val="0"/>
          <w:numId w:val="15"/>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Essential for the repair of the tissues (wear and tear) </w:t>
      </w:r>
    </w:p>
    <w:p w14:paraId="10A9A77F" w14:textId="77777777" w:rsidR="00BA7C27" w:rsidRPr="006F2044" w:rsidRDefault="00BA7C27" w:rsidP="00A774FC">
      <w:pPr>
        <w:pStyle w:val="ListParagraph"/>
        <w:widowControl w:val="0"/>
        <w:numPr>
          <w:ilvl w:val="0"/>
          <w:numId w:val="15"/>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Provide energy (1 g provides 4 kcals of energy)</w:t>
      </w:r>
    </w:p>
    <w:p w14:paraId="07228810" w14:textId="77777777" w:rsidR="00A54BF3" w:rsidRPr="006F2044" w:rsidRDefault="00BA7C27" w:rsidP="00A774FC">
      <w:pPr>
        <w:pStyle w:val="ListParagraph"/>
        <w:widowControl w:val="0"/>
        <w:numPr>
          <w:ilvl w:val="0"/>
          <w:numId w:val="15"/>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lastRenderedPageBreak/>
        <w:t>C</w:t>
      </w:r>
      <w:r w:rsidR="00A54BF3" w:rsidRPr="006F2044">
        <w:rPr>
          <w:rFonts w:asciiTheme="majorHAnsi" w:hAnsiTheme="majorHAnsi" w:cstheme="majorHAnsi"/>
          <w:color w:val="000000" w:themeColor="text1"/>
          <w:sz w:val="22"/>
          <w:szCs w:val="22"/>
        </w:rPr>
        <w:t>onstituents of enzymes and</w:t>
      </w:r>
      <w:r w:rsidRPr="006F2044">
        <w:rPr>
          <w:rFonts w:asciiTheme="majorHAnsi" w:hAnsiTheme="majorHAnsi" w:cstheme="majorHAnsi"/>
          <w:color w:val="000000" w:themeColor="text1"/>
          <w:sz w:val="22"/>
          <w:szCs w:val="22"/>
        </w:rPr>
        <w:t xml:space="preserve"> hormones</w:t>
      </w:r>
    </w:p>
    <w:p w14:paraId="578B75AC" w14:textId="326A4FA9" w:rsidR="00BA7C27" w:rsidRPr="006F2044" w:rsidRDefault="00A54BF3" w:rsidP="00A774FC">
      <w:pPr>
        <w:pStyle w:val="ListParagraph"/>
        <w:widowControl w:val="0"/>
        <w:numPr>
          <w:ilvl w:val="0"/>
          <w:numId w:val="15"/>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Make up </w:t>
      </w:r>
      <w:r w:rsidR="00BA7C27" w:rsidRPr="006F2044">
        <w:rPr>
          <w:rFonts w:asciiTheme="majorHAnsi" w:hAnsiTheme="majorHAnsi" w:cstheme="majorHAnsi"/>
          <w:color w:val="000000" w:themeColor="text1"/>
          <w:sz w:val="22"/>
          <w:szCs w:val="22"/>
        </w:rPr>
        <w:t xml:space="preserve">antibodies, plasma and hemoglobin </w:t>
      </w:r>
    </w:p>
    <w:p w14:paraId="1C2E2CB7" w14:textId="26378263" w:rsidR="00BA7C27" w:rsidRPr="006F2044" w:rsidRDefault="00BA7C27" w:rsidP="00A774FC">
      <w:pPr>
        <w:pStyle w:val="ListParagraph"/>
        <w:widowControl w:val="0"/>
        <w:numPr>
          <w:ilvl w:val="0"/>
          <w:numId w:val="15"/>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Maintain osmotic pressure and thus maintain fluid</w:t>
      </w:r>
      <w:r w:rsidR="00A54BF3" w:rsidRPr="006F2044">
        <w:rPr>
          <w:rFonts w:asciiTheme="majorHAnsi" w:hAnsiTheme="majorHAnsi" w:cstheme="majorHAnsi"/>
          <w:color w:val="000000" w:themeColor="text1"/>
          <w:sz w:val="22"/>
          <w:szCs w:val="22"/>
        </w:rPr>
        <w:t xml:space="preserve"> balance</w:t>
      </w:r>
    </w:p>
    <w:p w14:paraId="7A62DD6B" w14:textId="3C07117F" w:rsidR="00BA7C27" w:rsidRPr="006F2044" w:rsidRDefault="00BA7C27" w:rsidP="00A774FC">
      <w:pPr>
        <w:pStyle w:val="ListParagraph"/>
        <w:widowControl w:val="0"/>
        <w:numPr>
          <w:ilvl w:val="0"/>
          <w:numId w:val="15"/>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Maintain the hydrogen ion concentration of the body fluid thus maintain the acid-base balance.</w:t>
      </w:r>
    </w:p>
    <w:p w14:paraId="3DD5590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2E292293" w14:textId="7CA1C981"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b/>
          <w:bCs/>
          <w:i/>
          <w:color w:val="000000" w:themeColor="text1"/>
          <w:sz w:val="22"/>
          <w:szCs w:val="22"/>
        </w:rPr>
        <w:t>Daily Requirement</w:t>
      </w:r>
      <w:r w:rsidRPr="006F2044">
        <w:rPr>
          <w:rFonts w:asciiTheme="majorHAnsi" w:hAnsiTheme="majorHAnsi" w:cstheme="majorHAnsi"/>
          <w:b/>
          <w:bCs/>
          <w:color w:val="000000" w:themeColor="text1"/>
          <w:sz w:val="22"/>
          <w:szCs w:val="22"/>
        </w:rPr>
        <w:t xml:space="preserve">: </w:t>
      </w:r>
      <w:r w:rsidRPr="006F2044">
        <w:rPr>
          <w:rFonts w:asciiTheme="majorHAnsi" w:hAnsiTheme="majorHAnsi" w:cstheme="majorHAnsi"/>
          <w:color w:val="000000" w:themeColor="text1"/>
          <w:sz w:val="22"/>
          <w:szCs w:val="22"/>
        </w:rPr>
        <w:t xml:space="preserve">Since proteins </w:t>
      </w:r>
      <w:r w:rsidR="004505FF" w:rsidRPr="006F2044">
        <w:rPr>
          <w:rFonts w:asciiTheme="majorHAnsi" w:hAnsiTheme="majorHAnsi" w:cstheme="majorHAnsi"/>
          <w:color w:val="000000" w:themeColor="text1"/>
          <w:sz w:val="22"/>
          <w:szCs w:val="22"/>
        </w:rPr>
        <w:t>do not</w:t>
      </w:r>
      <w:r w:rsidRPr="006F2044">
        <w:rPr>
          <w:rFonts w:asciiTheme="majorHAnsi" w:hAnsiTheme="majorHAnsi" w:cstheme="majorHAnsi"/>
          <w:color w:val="000000" w:themeColor="text1"/>
          <w:sz w:val="22"/>
          <w:szCs w:val="22"/>
        </w:rPr>
        <w:t xml:space="preserve"> have bodily stores, daily supply is essential. The daily requirement of proteins is 0.8</w:t>
      </w:r>
      <w:r w:rsidR="00A54BF3" w:rsidRPr="006F2044">
        <w:rPr>
          <w:rFonts w:asciiTheme="majorHAnsi" w:hAnsiTheme="majorHAnsi" w:cstheme="majorHAnsi"/>
          <w:color w:val="000000" w:themeColor="text1"/>
          <w:sz w:val="22"/>
          <w:szCs w:val="22"/>
        </w:rPr>
        <w:t>3</w:t>
      </w:r>
      <w:r w:rsidRPr="006F2044">
        <w:rPr>
          <w:rFonts w:asciiTheme="majorHAnsi" w:hAnsiTheme="majorHAnsi" w:cstheme="majorHAnsi"/>
          <w:color w:val="000000" w:themeColor="text1"/>
          <w:sz w:val="22"/>
          <w:szCs w:val="22"/>
        </w:rPr>
        <w:t xml:space="preserve">g/kg body weight for adults. It is more for growing children, during pregnancy, during lactation, during infections, infestations, stress and during recovery from diseases. </w:t>
      </w:r>
    </w:p>
    <w:p w14:paraId="7B20298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1BE729B8"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i/>
          <w:color w:val="000000" w:themeColor="text1"/>
          <w:sz w:val="22"/>
          <w:szCs w:val="22"/>
        </w:rPr>
        <w:t>Sources of Proteins</w:t>
      </w:r>
      <w:r w:rsidRPr="006F2044">
        <w:rPr>
          <w:rFonts w:asciiTheme="majorHAnsi" w:hAnsiTheme="majorHAnsi" w:cstheme="majorHAnsi"/>
          <w:b/>
          <w:bCs/>
          <w:color w:val="000000" w:themeColor="text1"/>
          <w:sz w:val="22"/>
          <w:szCs w:val="22"/>
        </w:rPr>
        <w:t xml:space="preserve">: </w:t>
      </w:r>
    </w:p>
    <w:p w14:paraId="33F5C91A" w14:textId="77777777" w:rsidR="00152745" w:rsidRPr="006F2044" w:rsidRDefault="00152745" w:rsidP="00152745">
      <w:pPr>
        <w:pStyle w:val="ListParagraph"/>
        <w:widowControl w:val="0"/>
        <w:numPr>
          <w:ilvl w:val="0"/>
          <w:numId w:val="13"/>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Vegetable sources: These are cereals, pulses, beans, nuts, oil-seed cakes, etc. Although poorer in essential amino acids and </w:t>
      </w:r>
      <w:proofErr w:type="gramStart"/>
      <w:r w:rsidRPr="006F2044">
        <w:rPr>
          <w:rFonts w:asciiTheme="majorHAnsi" w:hAnsiTheme="majorHAnsi" w:cstheme="majorHAnsi"/>
          <w:color w:val="000000" w:themeColor="text1"/>
          <w:sz w:val="22"/>
          <w:szCs w:val="22"/>
        </w:rPr>
        <w:t>second class</w:t>
      </w:r>
      <w:proofErr w:type="gramEnd"/>
      <w:r w:rsidRPr="006F2044">
        <w:rPr>
          <w:rFonts w:asciiTheme="majorHAnsi" w:hAnsiTheme="majorHAnsi" w:cstheme="majorHAnsi"/>
          <w:color w:val="000000" w:themeColor="text1"/>
          <w:sz w:val="22"/>
          <w:szCs w:val="22"/>
        </w:rPr>
        <w:t xml:space="preserve"> proteins, they are the main sources of protein in India because of vegetarian nature of diet and low cost, easily availability and bulk consumption.</w:t>
      </w:r>
    </w:p>
    <w:p w14:paraId="15C307E0" w14:textId="6307AA6B" w:rsidR="00040715" w:rsidRPr="006F2044" w:rsidRDefault="00BA7C27" w:rsidP="00A774FC">
      <w:pPr>
        <w:pStyle w:val="ListParagraph"/>
        <w:widowControl w:val="0"/>
        <w:numPr>
          <w:ilvl w:val="0"/>
          <w:numId w:val="13"/>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Animal sources: </w:t>
      </w:r>
      <w:r w:rsidR="00152745">
        <w:rPr>
          <w:rFonts w:asciiTheme="majorHAnsi" w:hAnsiTheme="majorHAnsi" w:cstheme="majorHAnsi"/>
          <w:color w:val="000000" w:themeColor="text1"/>
          <w:sz w:val="22"/>
          <w:szCs w:val="22"/>
        </w:rPr>
        <w:t>E</w:t>
      </w:r>
      <w:r w:rsidR="00152745" w:rsidRPr="006F2044">
        <w:rPr>
          <w:rFonts w:asciiTheme="majorHAnsi" w:hAnsiTheme="majorHAnsi" w:cstheme="majorHAnsi"/>
          <w:color w:val="000000" w:themeColor="text1"/>
          <w:sz w:val="22"/>
          <w:szCs w:val="22"/>
        </w:rPr>
        <w:t>gg-white</w:t>
      </w:r>
      <w:r w:rsidR="00152745">
        <w:rPr>
          <w:rFonts w:asciiTheme="majorHAnsi" w:hAnsiTheme="majorHAnsi" w:cstheme="majorHAnsi"/>
          <w:color w:val="000000" w:themeColor="text1"/>
          <w:sz w:val="22"/>
          <w:szCs w:val="22"/>
        </w:rPr>
        <w:t>, meat, milk,</w:t>
      </w:r>
      <w:r w:rsidRPr="006F2044">
        <w:rPr>
          <w:rFonts w:asciiTheme="majorHAnsi" w:hAnsiTheme="majorHAnsi" w:cstheme="majorHAnsi"/>
          <w:color w:val="000000" w:themeColor="text1"/>
          <w:sz w:val="22"/>
          <w:szCs w:val="22"/>
        </w:rPr>
        <w:t xml:space="preserve"> fish, cheese, etc. They are called First class proteins. Egg-proteins are considered to be “Reference Protein” because of its high biological value and digestibility. </w:t>
      </w:r>
    </w:p>
    <w:p w14:paraId="3367B23E" w14:textId="6699C3B4" w:rsidR="00A54BF3" w:rsidRPr="006F2044" w:rsidRDefault="00BA7C27" w:rsidP="00A774FC">
      <w:pPr>
        <w:pStyle w:val="ListParagraph"/>
        <w:widowControl w:val="0"/>
        <w:numPr>
          <w:ilvl w:val="0"/>
          <w:numId w:val="13"/>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Mixed Vegetable Proteins (Vegetable Blends) </w:t>
      </w:r>
      <w:r w:rsidR="00A54BF3" w:rsidRPr="006F2044">
        <w:rPr>
          <w:rFonts w:asciiTheme="majorHAnsi" w:hAnsiTheme="majorHAnsi" w:cstheme="majorHAnsi"/>
          <w:color w:val="000000" w:themeColor="text1"/>
          <w:sz w:val="22"/>
          <w:szCs w:val="22"/>
        </w:rPr>
        <w:t xml:space="preserve">utilize </w:t>
      </w:r>
      <w:r w:rsidRPr="006F2044">
        <w:rPr>
          <w:rFonts w:asciiTheme="majorHAnsi" w:hAnsiTheme="majorHAnsi" w:cstheme="majorHAnsi"/>
          <w:color w:val="000000" w:themeColor="text1"/>
          <w:sz w:val="22"/>
          <w:szCs w:val="22"/>
        </w:rPr>
        <w:t xml:space="preserve">the supplementary action of the proteins of vegetable sources. Examples are: </w:t>
      </w:r>
    </w:p>
    <w:p w14:paraId="4C93E2DF" w14:textId="77777777" w:rsidR="00A54BF3" w:rsidRPr="006F2044" w:rsidRDefault="00BA7C27" w:rsidP="00A774FC">
      <w:pPr>
        <w:pStyle w:val="ListParagraph"/>
        <w:widowControl w:val="0"/>
        <w:numPr>
          <w:ilvl w:val="1"/>
          <w:numId w:val="13"/>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Indian multipurpose food </w:t>
      </w:r>
    </w:p>
    <w:p w14:paraId="3144B3FE" w14:textId="77777777" w:rsidR="00A54BF3" w:rsidRPr="006F2044" w:rsidRDefault="00BA7C27" w:rsidP="00A774FC">
      <w:pPr>
        <w:pStyle w:val="ListParagraph"/>
        <w:widowControl w:val="0"/>
        <w:numPr>
          <w:ilvl w:val="1"/>
          <w:numId w:val="13"/>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Mysore food A &amp; B </w:t>
      </w:r>
    </w:p>
    <w:p w14:paraId="3FB0EB99" w14:textId="33B9EB1F" w:rsidR="00BA7C27" w:rsidRPr="006F2044" w:rsidRDefault="00BA7C27" w:rsidP="00A774FC">
      <w:pPr>
        <w:pStyle w:val="ListParagraph"/>
        <w:widowControl w:val="0"/>
        <w:numPr>
          <w:ilvl w:val="1"/>
          <w:numId w:val="13"/>
        </w:numPr>
        <w:autoSpaceDE w:val="0"/>
        <w:autoSpaceDN w:val="0"/>
        <w:adjustRightInd w:val="0"/>
        <w:jc w:val="both"/>
        <w:rPr>
          <w:rFonts w:asciiTheme="majorHAnsi" w:hAnsiTheme="majorHAnsi" w:cstheme="majorHAnsi"/>
          <w:color w:val="000000" w:themeColor="text1"/>
          <w:sz w:val="22"/>
          <w:szCs w:val="22"/>
        </w:rPr>
      </w:pPr>
      <w:proofErr w:type="spellStart"/>
      <w:r w:rsidRPr="006F2044">
        <w:rPr>
          <w:rFonts w:asciiTheme="majorHAnsi" w:hAnsiTheme="majorHAnsi" w:cstheme="majorHAnsi"/>
          <w:color w:val="000000" w:themeColor="text1"/>
          <w:sz w:val="22"/>
          <w:szCs w:val="22"/>
        </w:rPr>
        <w:t>Balahar</w:t>
      </w:r>
      <w:proofErr w:type="spellEnd"/>
    </w:p>
    <w:p w14:paraId="014B2F6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3C66BF63" w14:textId="77777777" w:rsidR="00BA7C27" w:rsidRPr="006F2044" w:rsidRDefault="00BA7C27" w:rsidP="00A774FC">
      <w:pPr>
        <w:widowControl w:val="0"/>
        <w:autoSpaceDE w:val="0"/>
        <w:autoSpaceDN w:val="0"/>
        <w:adjustRightInd w:val="0"/>
        <w:jc w:val="both"/>
        <w:rPr>
          <w:rFonts w:asciiTheme="majorHAnsi" w:hAnsiTheme="majorHAnsi" w:cstheme="majorHAnsi"/>
          <w:i/>
          <w:color w:val="000000" w:themeColor="text1"/>
          <w:sz w:val="22"/>
          <w:szCs w:val="22"/>
        </w:rPr>
      </w:pPr>
      <w:r w:rsidRPr="006F2044">
        <w:rPr>
          <w:rFonts w:asciiTheme="majorHAnsi" w:hAnsiTheme="majorHAnsi" w:cstheme="majorHAnsi"/>
          <w:i/>
          <w:color w:val="000000" w:themeColor="text1"/>
          <w:sz w:val="22"/>
          <w:szCs w:val="22"/>
        </w:rPr>
        <w:t xml:space="preserve">Parameters of Evaluation (Assessment) of Proteins </w:t>
      </w:r>
    </w:p>
    <w:p w14:paraId="5972FF81" w14:textId="2D6843D4"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Essential Amino Acid Score (Chemical Score)</w:t>
      </w:r>
      <w:r w:rsidRPr="006F2044">
        <w:rPr>
          <w:rFonts w:asciiTheme="majorHAnsi" w:hAnsiTheme="majorHAnsi" w:cstheme="majorHAnsi"/>
          <w:color w:val="000000" w:themeColor="text1"/>
          <w:sz w:val="22"/>
          <w:szCs w:val="22"/>
        </w:rPr>
        <w:t xml:space="preserve"> </w:t>
      </w:r>
      <w:r w:rsidR="00152745">
        <w:rPr>
          <w:rFonts w:asciiTheme="majorHAnsi" w:hAnsiTheme="majorHAnsi" w:cstheme="majorHAnsi"/>
          <w:color w:val="000000" w:themeColor="text1"/>
          <w:sz w:val="22"/>
          <w:szCs w:val="22"/>
        </w:rPr>
        <w:t>E</w:t>
      </w:r>
      <w:r w:rsidRPr="006F2044">
        <w:rPr>
          <w:rFonts w:asciiTheme="majorHAnsi" w:hAnsiTheme="majorHAnsi" w:cstheme="majorHAnsi"/>
          <w:color w:val="000000" w:themeColor="text1"/>
          <w:sz w:val="22"/>
          <w:szCs w:val="22"/>
        </w:rPr>
        <w:t>ssential amino acid</w:t>
      </w:r>
      <w:r w:rsidR="00152745">
        <w:rPr>
          <w:rFonts w:asciiTheme="majorHAnsi" w:hAnsiTheme="majorHAnsi" w:cstheme="majorHAnsi"/>
          <w:color w:val="000000" w:themeColor="text1"/>
          <w:sz w:val="22"/>
          <w:szCs w:val="22"/>
        </w:rPr>
        <w:t xml:space="preserve"> concentration in test </w:t>
      </w:r>
      <w:r w:rsidRPr="006F2044">
        <w:rPr>
          <w:rFonts w:asciiTheme="majorHAnsi" w:hAnsiTheme="majorHAnsi" w:cstheme="majorHAnsi"/>
          <w:color w:val="000000" w:themeColor="text1"/>
          <w:sz w:val="22"/>
          <w:szCs w:val="22"/>
        </w:rPr>
        <w:t xml:space="preserve">protein, expressed as </w:t>
      </w:r>
      <w:r w:rsidR="00B11434">
        <w:rPr>
          <w:rFonts w:asciiTheme="majorHAnsi" w:hAnsiTheme="majorHAnsi" w:cstheme="majorHAnsi"/>
          <w:color w:val="000000" w:themeColor="text1"/>
          <w:sz w:val="22"/>
          <w:szCs w:val="22"/>
        </w:rPr>
        <w:t xml:space="preserve">its </w:t>
      </w:r>
      <w:r w:rsidRPr="006F2044">
        <w:rPr>
          <w:rFonts w:asciiTheme="majorHAnsi" w:hAnsiTheme="majorHAnsi" w:cstheme="majorHAnsi"/>
          <w:color w:val="000000" w:themeColor="text1"/>
          <w:sz w:val="22"/>
          <w:szCs w:val="22"/>
        </w:rPr>
        <w:t xml:space="preserve">percentage </w:t>
      </w:r>
      <w:r w:rsidR="00152745">
        <w:rPr>
          <w:rFonts w:asciiTheme="majorHAnsi" w:hAnsiTheme="majorHAnsi" w:cstheme="majorHAnsi"/>
          <w:color w:val="000000" w:themeColor="text1"/>
          <w:sz w:val="22"/>
          <w:szCs w:val="22"/>
        </w:rPr>
        <w:t>in</w:t>
      </w:r>
      <w:r w:rsidRPr="006F2044">
        <w:rPr>
          <w:rFonts w:asciiTheme="majorHAnsi" w:hAnsiTheme="majorHAnsi" w:cstheme="majorHAnsi"/>
          <w:color w:val="000000" w:themeColor="text1"/>
          <w:sz w:val="22"/>
          <w:szCs w:val="22"/>
        </w:rPr>
        <w:t xml:space="preserve"> reference protein (i.e. egg-albumin). </w:t>
      </w:r>
    </w:p>
    <w:p w14:paraId="2BC0E15D"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0BD38A5B" w14:textId="46537BA0" w:rsidR="00BA7C27" w:rsidRPr="006F2044" w:rsidRDefault="007F5497" w:rsidP="00A774FC">
      <w:pPr>
        <w:widowControl w:val="0"/>
        <w:autoSpaceDE w:val="0"/>
        <w:autoSpaceDN w:val="0"/>
        <w:adjustRightInd w:val="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                      </w:t>
      </w:r>
      <w:r w:rsidR="00BA7C27" w:rsidRPr="006F2044">
        <w:rPr>
          <w:rFonts w:asciiTheme="majorHAnsi" w:hAnsiTheme="majorHAnsi" w:cstheme="majorHAnsi"/>
          <w:color w:val="000000" w:themeColor="text1"/>
          <w:sz w:val="22"/>
          <w:szCs w:val="22"/>
        </w:rPr>
        <w:t>mg of one essential amino</w:t>
      </w:r>
      <w:r>
        <w:rPr>
          <w:rFonts w:asciiTheme="majorHAnsi" w:hAnsiTheme="majorHAnsi" w:cstheme="majorHAnsi"/>
          <w:color w:val="000000" w:themeColor="text1"/>
          <w:sz w:val="22"/>
          <w:szCs w:val="22"/>
        </w:rPr>
        <w:t xml:space="preserve"> </w:t>
      </w:r>
      <w:r w:rsidR="00BA7C27" w:rsidRPr="006F2044">
        <w:rPr>
          <w:rFonts w:asciiTheme="majorHAnsi" w:hAnsiTheme="majorHAnsi" w:cstheme="majorHAnsi"/>
          <w:color w:val="000000" w:themeColor="text1"/>
          <w:sz w:val="22"/>
          <w:szCs w:val="22"/>
        </w:rPr>
        <w:t>acid in 1g of test protein</w:t>
      </w:r>
    </w:p>
    <w:p w14:paraId="4D6F6E7E" w14:textId="2E3C6CC3"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EAA score = ----------------------------</w:t>
      </w:r>
      <w:r w:rsidR="00113905" w:rsidRPr="006F2044">
        <w:rPr>
          <w:rFonts w:asciiTheme="majorHAnsi" w:hAnsiTheme="majorHAnsi" w:cstheme="majorHAnsi"/>
          <w:color w:val="000000" w:themeColor="text1"/>
          <w:sz w:val="22"/>
          <w:szCs w:val="22"/>
        </w:rPr>
        <w:t>---</w:t>
      </w:r>
      <w:r w:rsidRPr="006F2044">
        <w:rPr>
          <w:rFonts w:asciiTheme="majorHAnsi" w:hAnsiTheme="majorHAnsi" w:cstheme="majorHAnsi"/>
          <w:color w:val="000000" w:themeColor="text1"/>
          <w:sz w:val="22"/>
          <w:szCs w:val="22"/>
        </w:rPr>
        <w:t>--</w:t>
      </w:r>
      <w:r w:rsidR="007F5497">
        <w:rPr>
          <w:rFonts w:asciiTheme="majorHAnsi" w:hAnsiTheme="majorHAnsi" w:cstheme="majorHAnsi"/>
          <w:color w:val="000000" w:themeColor="text1"/>
          <w:sz w:val="22"/>
          <w:szCs w:val="22"/>
        </w:rPr>
        <w:t>-----------------------------------</w:t>
      </w:r>
      <w:r w:rsidRPr="006F2044">
        <w:rPr>
          <w:rFonts w:asciiTheme="majorHAnsi" w:hAnsiTheme="majorHAnsi" w:cstheme="majorHAnsi"/>
          <w:color w:val="000000" w:themeColor="text1"/>
          <w:sz w:val="22"/>
          <w:szCs w:val="22"/>
        </w:rPr>
        <w:t xml:space="preserve"> x 100 </w:t>
      </w:r>
    </w:p>
    <w:p w14:paraId="50B2E817" w14:textId="79800016" w:rsidR="00BA7C27" w:rsidRPr="006F2044" w:rsidRDefault="00113905"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                       </w:t>
      </w:r>
      <w:r w:rsidR="00BA7C27" w:rsidRPr="006F2044">
        <w:rPr>
          <w:rFonts w:asciiTheme="majorHAnsi" w:hAnsiTheme="majorHAnsi" w:cstheme="majorHAnsi"/>
          <w:color w:val="000000" w:themeColor="text1"/>
          <w:sz w:val="22"/>
          <w:szCs w:val="22"/>
        </w:rPr>
        <w:t>mg of same amino acid in 1g of reference protein</w:t>
      </w:r>
    </w:p>
    <w:p w14:paraId="7A7EA31A"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3AAA2273" w14:textId="7724C4D0" w:rsidR="00BA7C27" w:rsidRPr="006F2044" w:rsidRDefault="00B11434" w:rsidP="00A774FC">
      <w:pPr>
        <w:widowControl w:val="0"/>
        <w:autoSpaceDE w:val="0"/>
        <w:autoSpaceDN w:val="0"/>
        <w:adjustRightInd w:val="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The l</w:t>
      </w:r>
      <w:r w:rsidR="00BA7C27" w:rsidRPr="006F2044">
        <w:rPr>
          <w:rFonts w:asciiTheme="majorHAnsi" w:hAnsiTheme="majorHAnsi" w:cstheme="majorHAnsi"/>
          <w:color w:val="000000" w:themeColor="text1"/>
          <w:sz w:val="22"/>
          <w:szCs w:val="22"/>
        </w:rPr>
        <w:t>e</w:t>
      </w:r>
      <w:r>
        <w:rPr>
          <w:rFonts w:asciiTheme="majorHAnsi" w:hAnsiTheme="majorHAnsi" w:cstheme="majorHAnsi"/>
          <w:color w:val="000000" w:themeColor="text1"/>
          <w:sz w:val="22"/>
          <w:szCs w:val="22"/>
        </w:rPr>
        <w:t>ast score of an</w:t>
      </w:r>
      <w:r w:rsidR="00BA7C27" w:rsidRPr="006F2044">
        <w:rPr>
          <w:rFonts w:asciiTheme="majorHAnsi" w:hAnsiTheme="majorHAnsi" w:cstheme="majorHAnsi"/>
          <w:color w:val="000000" w:themeColor="text1"/>
          <w:sz w:val="22"/>
          <w:szCs w:val="22"/>
        </w:rPr>
        <w:t xml:space="preserve"> essential amino acid</w:t>
      </w:r>
      <w:r>
        <w:rPr>
          <w:rFonts w:asciiTheme="majorHAnsi" w:hAnsiTheme="majorHAnsi" w:cstheme="majorHAnsi"/>
          <w:color w:val="000000" w:themeColor="text1"/>
          <w:sz w:val="22"/>
          <w:szCs w:val="22"/>
        </w:rPr>
        <w:t xml:space="preserve"> in a food indicates its</w:t>
      </w:r>
      <w:r w:rsidR="00BA7C27" w:rsidRPr="006F2044">
        <w:rPr>
          <w:rFonts w:asciiTheme="majorHAnsi" w:hAnsiTheme="majorHAnsi" w:cstheme="majorHAnsi"/>
          <w:color w:val="000000" w:themeColor="text1"/>
          <w:sz w:val="22"/>
          <w:szCs w:val="22"/>
        </w:rPr>
        <w:t xml:space="preserve"> limiting amino acid. </w:t>
      </w:r>
      <w:r>
        <w:rPr>
          <w:rFonts w:asciiTheme="majorHAnsi" w:hAnsiTheme="majorHAnsi" w:cstheme="majorHAnsi"/>
          <w:color w:val="000000" w:themeColor="text1"/>
          <w:sz w:val="22"/>
          <w:szCs w:val="22"/>
        </w:rPr>
        <w:t>EAA</w:t>
      </w:r>
      <w:r w:rsidR="00BA7C27" w:rsidRPr="006F2044">
        <w:rPr>
          <w:rFonts w:asciiTheme="majorHAnsi" w:hAnsiTheme="majorHAnsi" w:cstheme="majorHAnsi"/>
          <w:color w:val="000000" w:themeColor="text1"/>
          <w:sz w:val="22"/>
          <w:szCs w:val="22"/>
        </w:rPr>
        <w:t xml:space="preserve"> score is </w:t>
      </w:r>
      <w:r>
        <w:rPr>
          <w:rFonts w:asciiTheme="majorHAnsi" w:hAnsiTheme="majorHAnsi" w:cstheme="majorHAnsi"/>
          <w:color w:val="000000" w:themeColor="text1"/>
          <w:sz w:val="22"/>
          <w:szCs w:val="22"/>
        </w:rPr>
        <w:t>50-</w:t>
      </w:r>
      <w:r w:rsidR="00BA7C27" w:rsidRPr="006F2044">
        <w:rPr>
          <w:rFonts w:asciiTheme="majorHAnsi" w:hAnsiTheme="majorHAnsi" w:cstheme="majorHAnsi"/>
          <w:color w:val="000000" w:themeColor="text1"/>
          <w:sz w:val="22"/>
          <w:szCs w:val="22"/>
        </w:rPr>
        <w:t xml:space="preserve">60 for </w:t>
      </w:r>
      <w:r>
        <w:rPr>
          <w:rFonts w:asciiTheme="majorHAnsi" w:hAnsiTheme="majorHAnsi" w:cstheme="majorHAnsi"/>
          <w:color w:val="000000" w:themeColor="text1"/>
          <w:sz w:val="22"/>
          <w:szCs w:val="22"/>
        </w:rPr>
        <w:t>cereals and 70-</w:t>
      </w:r>
      <w:r w:rsidR="00BA7C27" w:rsidRPr="006F2044">
        <w:rPr>
          <w:rFonts w:asciiTheme="majorHAnsi" w:hAnsiTheme="majorHAnsi" w:cstheme="majorHAnsi"/>
          <w:color w:val="000000" w:themeColor="text1"/>
          <w:sz w:val="22"/>
          <w:szCs w:val="22"/>
        </w:rPr>
        <w:t xml:space="preserve">80 for animal foods. </w:t>
      </w:r>
    </w:p>
    <w:p w14:paraId="2BF868CD"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73D93DD6" w14:textId="74327F12"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Protein Efficiency Ratio</w:t>
      </w:r>
      <w:r w:rsidR="00B11434">
        <w:rPr>
          <w:rFonts w:asciiTheme="majorHAnsi" w:hAnsiTheme="majorHAnsi" w:cstheme="majorHAnsi"/>
          <w:color w:val="000000" w:themeColor="text1"/>
          <w:sz w:val="22"/>
          <w:szCs w:val="22"/>
        </w:rPr>
        <w:t xml:space="preserve"> is the weight gain in a</w:t>
      </w:r>
      <w:r w:rsidRPr="006F2044">
        <w:rPr>
          <w:rFonts w:asciiTheme="majorHAnsi" w:hAnsiTheme="majorHAnsi" w:cstheme="majorHAnsi"/>
          <w:color w:val="000000" w:themeColor="text1"/>
          <w:sz w:val="22"/>
          <w:szCs w:val="22"/>
        </w:rPr>
        <w:t xml:space="preserve"> young growing animal per unit weight of protein consumed. </w:t>
      </w:r>
    </w:p>
    <w:p w14:paraId="702631E0"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0454576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Weight gain (g)</w:t>
      </w:r>
    </w:p>
    <w:p w14:paraId="32A931EE" w14:textId="4433ACA6" w:rsidR="00BA7C27" w:rsidRPr="006F2044" w:rsidRDefault="00735760" w:rsidP="00A774FC">
      <w:pPr>
        <w:widowControl w:val="0"/>
        <w:autoSpaceDE w:val="0"/>
        <w:autoSpaceDN w:val="0"/>
        <w:adjustRightInd w:val="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 xml:space="preserve">--------------------- x </w:t>
      </w:r>
      <w:r w:rsidR="00BA7C27" w:rsidRPr="006F2044">
        <w:rPr>
          <w:rFonts w:asciiTheme="majorHAnsi" w:hAnsiTheme="majorHAnsi" w:cstheme="majorHAnsi"/>
          <w:color w:val="000000" w:themeColor="text1"/>
          <w:sz w:val="22"/>
          <w:szCs w:val="22"/>
        </w:rPr>
        <w:t xml:space="preserve">100    </w:t>
      </w:r>
    </w:p>
    <w:p w14:paraId="1FED3D72"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Protein intake (g) </w:t>
      </w:r>
    </w:p>
    <w:p w14:paraId="6B5B0AEA"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586AB8C7" w14:textId="6FA6D6BE"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A high protein efficiency ratio (PER) (&gt; 2.5) is assigned</w:t>
      </w:r>
      <w:r w:rsidR="00001580">
        <w:rPr>
          <w:rFonts w:asciiTheme="majorHAnsi" w:hAnsiTheme="majorHAnsi" w:cstheme="majorHAnsi"/>
          <w:color w:val="000000" w:themeColor="text1"/>
          <w:sz w:val="22"/>
          <w:szCs w:val="22"/>
        </w:rPr>
        <w:t xml:space="preserve"> </w:t>
      </w:r>
      <w:r w:rsidRPr="006F2044">
        <w:rPr>
          <w:rFonts w:asciiTheme="majorHAnsi" w:hAnsiTheme="majorHAnsi" w:cstheme="majorHAnsi"/>
          <w:color w:val="000000" w:themeColor="text1"/>
          <w:sz w:val="22"/>
          <w:szCs w:val="22"/>
        </w:rPr>
        <w:t xml:space="preserve">to proteins that are efficient in promoting growth. These are first class protein (animal proteins). The PER between 0.5 and 2.5 is assigned to proteins that are efficient in supporting life but not growth. These are vegetable proteins; found in pulses, nuts and cereals. </w:t>
      </w:r>
    </w:p>
    <w:p w14:paraId="1D7EFD6E" w14:textId="7BE7C8F4"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Protein energy (PE)</w:t>
      </w:r>
      <w:r w:rsidRPr="006F2044">
        <w:rPr>
          <w:rFonts w:asciiTheme="majorHAnsi" w:hAnsiTheme="majorHAnsi" w:cstheme="majorHAnsi"/>
          <w:color w:val="000000" w:themeColor="text1"/>
          <w:sz w:val="22"/>
          <w:szCs w:val="22"/>
        </w:rPr>
        <w:t xml:space="preserve"> is the percentage of the energy value obtained from the protein content of the food. </w:t>
      </w:r>
    </w:p>
    <w:p w14:paraId="2BCD1571" w14:textId="30346622" w:rsidR="00BA7C27" w:rsidRPr="006F2044" w:rsidRDefault="00113905"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                        </w:t>
      </w:r>
      <w:r w:rsidR="00BA7C27" w:rsidRPr="006F2044">
        <w:rPr>
          <w:rFonts w:asciiTheme="majorHAnsi" w:hAnsiTheme="majorHAnsi" w:cstheme="majorHAnsi"/>
          <w:color w:val="000000" w:themeColor="text1"/>
          <w:sz w:val="22"/>
          <w:szCs w:val="22"/>
        </w:rPr>
        <w:t>Energy obtained from protein</w:t>
      </w:r>
    </w:p>
    <w:p w14:paraId="75BC578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PE percent = ----------------------------------------- x 100 </w:t>
      </w:r>
    </w:p>
    <w:p w14:paraId="5576E12F" w14:textId="78497D91" w:rsidR="00BA7C27" w:rsidRPr="006F2044" w:rsidRDefault="00113905"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                         </w:t>
      </w:r>
      <w:r w:rsidR="00BA7C27" w:rsidRPr="006F2044">
        <w:rPr>
          <w:rFonts w:asciiTheme="majorHAnsi" w:hAnsiTheme="majorHAnsi" w:cstheme="majorHAnsi"/>
          <w:color w:val="000000" w:themeColor="text1"/>
          <w:sz w:val="22"/>
          <w:szCs w:val="22"/>
        </w:rPr>
        <w:t>Total energy in the diet</w:t>
      </w:r>
    </w:p>
    <w:p w14:paraId="4CA9ADC0"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0F77FDDC" w14:textId="5EDB6E29" w:rsidR="00BA7C27" w:rsidRPr="006F2044" w:rsidRDefault="00735760" w:rsidP="00A774FC">
      <w:pPr>
        <w:widowControl w:val="0"/>
        <w:autoSpaceDE w:val="0"/>
        <w:autoSpaceDN w:val="0"/>
        <w:adjustRightInd w:val="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P</w:t>
      </w:r>
      <w:r w:rsidRPr="006F2044">
        <w:rPr>
          <w:rFonts w:asciiTheme="majorHAnsi" w:hAnsiTheme="majorHAnsi" w:cstheme="majorHAnsi"/>
          <w:color w:val="000000" w:themeColor="text1"/>
          <w:sz w:val="22"/>
          <w:szCs w:val="22"/>
        </w:rPr>
        <w:t>rotein</w:t>
      </w:r>
      <w:r>
        <w:rPr>
          <w:rFonts w:asciiTheme="majorHAnsi" w:hAnsiTheme="majorHAnsi" w:cstheme="majorHAnsi"/>
          <w:color w:val="000000" w:themeColor="text1"/>
          <w:sz w:val="22"/>
          <w:szCs w:val="22"/>
        </w:rPr>
        <w:t>s</w:t>
      </w:r>
      <w:r w:rsidRPr="006F2044">
        <w:rPr>
          <w:rFonts w:asciiTheme="majorHAnsi" w:hAnsiTheme="majorHAnsi" w:cstheme="majorHAnsi"/>
          <w:color w:val="000000" w:themeColor="text1"/>
          <w:sz w:val="22"/>
          <w:szCs w:val="22"/>
        </w:rPr>
        <w:t xml:space="preserve"> should </w:t>
      </w:r>
      <w:r>
        <w:rPr>
          <w:rFonts w:asciiTheme="majorHAnsi" w:hAnsiTheme="majorHAnsi" w:cstheme="majorHAnsi"/>
          <w:color w:val="000000" w:themeColor="text1"/>
          <w:sz w:val="22"/>
          <w:szCs w:val="22"/>
        </w:rPr>
        <w:t>provide</w:t>
      </w:r>
      <w:r w:rsidRPr="006F2044">
        <w:rPr>
          <w:rFonts w:asciiTheme="majorHAnsi" w:hAnsiTheme="majorHAnsi" w:cstheme="majorHAnsi"/>
          <w:color w:val="000000" w:themeColor="text1"/>
          <w:sz w:val="22"/>
          <w:szCs w:val="22"/>
        </w:rPr>
        <w:t xml:space="preserve"> 7-15 % of the total daily energy intake.</w:t>
      </w:r>
      <w:r>
        <w:rPr>
          <w:rFonts w:asciiTheme="majorHAnsi" w:hAnsiTheme="majorHAnsi" w:cstheme="majorHAnsi"/>
          <w:color w:val="000000" w:themeColor="text1"/>
          <w:sz w:val="22"/>
          <w:szCs w:val="22"/>
        </w:rPr>
        <w:t xml:space="preserve"> A</w:t>
      </w:r>
      <w:r w:rsidR="00BA7C27" w:rsidRPr="006F2044">
        <w:rPr>
          <w:rFonts w:asciiTheme="majorHAnsi" w:hAnsiTheme="majorHAnsi" w:cstheme="majorHAnsi"/>
          <w:color w:val="000000" w:themeColor="text1"/>
          <w:sz w:val="22"/>
          <w:szCs w:val="22"/>
        </w:rPr>
        <w:t xml:space="preserve">ll essential amino- acids (EAA) are </w:t>
      </w:r>
      <w:r>
        <w:rPr>
          <w:rFonts w:asciiTheme="majorHAnsi" w:hAnsiTheme="majorHAnsi" w:cstheme="majorHAnsi"/>
          <w:color w:val="000000" w:themeColor="text1"/>
          <w:sz w:val="22"/>
          <w:szCs w:val="22"/>
        </w:rPr>
        <w:t>required</w:t>
      </w:r>
      <w:r w:rsidR="00BA7C27" w:rsidRPr="006F2044">
        <w:rPr>
          <w:rFonts w:asciiTheme="majorHAnsi" w:hAnsiTheme="majorHAnsi" w:cstheme="majorHAnsi"/>
          <w:color w:val="000000" w:themeColor="text1"/>
          <w:sz w:val="22"/>
          <w:szCs w:val="22"/>
        </w:rPr>
        <w:t xml:space="preserve"> in the diet</w:t>
      </w:r>
      <w:r>
        <w:rPr>
          <w:rFonts w:asciiTheme="majorHAnsi" w:hAnsiTheme="majorHAnsi" w:cstheme="majorHAnsi"/>
          <w:color w:val="000000" w:themeColor="text1"/>
          <w:sz w:val="22"/>
          <w:szCs w:val="22"/>
        </w:rPr>
        <w:t xml:space="preserve"> for tissue synthesis</w:t>
      </w:r>
      <w:r w:rsidR="00BA7C27" w:rsidRPr="006F2044">
        <w:rPr>
          <w:rFonts w:asciiTheme="majorHAnsi" w:hAnsiTheme="majorHAnsi" w:cstheme="majorHAnsi"/>
          <w:color w:val="000000" w:themeColor="text1"/>
          <w:sz w:val="22"/>
          <w:szCs w:val="22"/>
        </w:rPr>
        <w:t xml:space="preserve">. </w:t>
      </w:r>
      <w:r w:rsidR="00FB54BB">
        <w:rPr>
          <w:rFonts w:asciiTheme="majorHAnsi" w:hAnsiTheme="majorHAnsi" w:cstheme="majorHAnsi"/>
          <w:color w:val="000000" w:themeColor="text1"/>
          <w:sz w:val="22"/>
          <w:szCs w:val="22"/>
        </w:rPr>
        <w:t xml:space="preserve">Since </w:t>
      </w:r>
      <w:r w:rsidR="00FB54BB" w:rsidRPr="006F2044">
        <w:rPr>
          <w:rFonts w:asciiTheme="majorHAnsi" w:hAnsiTheme="majorHAnsi" w:cstheme="majorHAnsi"/>
          <w:color w:val="000000" w:themeColor="text1"/>
          <w:sz w:val="22"/>
          <w:szCs w:val="22"/>
        </w:rPr>
        <w:t xml:space="preserve">EAA </w:t>
      </w:r>
      <w:r w:rsidR="00BA7C27" w:rsidRPr="006F2044">
        <w:rPr>
          <w:rFonts w:asciiTheme="majorHAnsi" w:hAnsiTheme="majorHAnsi" w:cstheme="majorHAnsi"/>
          <w:color w:val="000000" w:themeColor="text1"/>
          <w:sz w:val="22"/>
          <w:szCs w:val="22"/>
        </w:rPr>
        <w:t xml:space="preserve">requirement decreases </w:t>
      </w:r>
      <w:r w:rsidR="00FB54BB">
        <w:rPr>
          <w:rFonts w:asciiTheme="majorHAnsi" w:hAnsiTheme="majorHAnsi" w:cstheme="majorHAnsi"/>
          <w:color w:val="000000" w:themeColor="text1"/>
          <w:sz w:val="22"/>
          <w:szCs w:val="22"/>
        </w:rPr>
        <w:t>with</w:t>
      </w:r>
      <w:r w:rsidR="00BA7C27" w:rsidRPr="006F2044">
        <w:rPr>
          <w:rFonts w:asciiTheme="majorHAnsi" w:hAnsiTheme="majorHAnsi" w:cstheme="majorHAnsi"/>
          <w:color w:val="000000" w:themeColor="text1"/>
          <w:sz w:val="22"/>
          <w:szCs w:val="22"/>
        </w:rPr>
        <w:t xml:space="preserve"> age</w:t>
      </w:r>
      <w:r w:rsidR="008E5FF9">
        <w:rPr>
          <w:rFonts w:asciiTheme="majorHAnsi" w:hAnsiTheme="majorHAnsi" w:cstheme="majorHAnsi"/>
          <w:color w:val="000000" w:themeColor="text1"/>
          <w:sz w:val="22"/>
          <w:szCs w:val="22"/>
        </w:rPr>
        <w:t>,</w:t>
      </w:r>
      <w:r w:rsidR="00BA7C27" w:rsidRPr="006F2044">
        <w:rPr>
          <w:rFonts w:asciiTheme="majorHAnsi" w:hAnsiTheme="majorHAnsi" w:cstheme="majorHAnsi"/>
          <w:color w:val="000000" w:themeColor="text1"/>
          <w:sz w:val="22"/>
          <w:szCs w:val="22"/>
        </w:rPr>
        <w:t xml:space="preserve"> the quality of diet</w:t>
      </w:r>
      <w:r w:rsidR="00FB54BB">
        <w:rPr>
          <w:rFonts w:asciiTheme="majorHAnsi" w:hAnsiTheme="majorHAnsi" w:cstheme="majorHAnsi"/>
          <w:color w:val="000000" w:themeColor="text1"/>
          <w:sz w:val="22"/>
          <w:szCs w:val="22"/>
        </w:rPr>
        <w:t xml:space="preserve"> for infants should be </w:t>
      </w:r>
      <w:r w:rsidR="00BA7C27" w:rsidRPr="006F2044">
        <w:rPr>
          <w:rFonts w:asciiTheme="majorHAnsi" w:hAnsiTheme="majorHAnsi" w:cstheme="majorHAnsi"/>
          <w:color w:val="000000" w:themeColor="text1"/>
          <w:sz w:val="22"/>
          <w:szCs w:val="22"/>
        </w:rPr>
        <w:t>far</w:t>
      </w:r>
      <w:r w:rsidR="00FB54BB">
        <w:rPr>
          <w:rFonts w:asciiTheme="majorHAnsi" w:hAnsiTheme="majorHAnsi" w:cstheme="majorHAnsi"/>
          <w:color w:val="000000" w:themeColor="text1"/>
          <w:sz w:val="22"/>
          <w:szCs w:val="22"/>
        </w:rPr>
        <w:t xml:space="preserve"> superior</w:t>
      </w:r>
      <w:r w:rsidR="00BA7C27" w:rsidRPr="006F2044">
        <w:rPr>
          <w:rFonts w:asciiTheme="majorHAnsi" w:hAnsiTheme="majorHAnsi" w:cstheme="majorHAnsi"/>
          <w:color w:val="000000" w:themeColor="text1"/>
          <w:sz w:val="22"/>
          <w:szCs w:val="22"/>
        </w:rPr>
        <w:t xml:space="preserve"> </w:t>
      </w:r>
      <w:r w:rsidR="00FB54BB">
        <w:rPr>
          <w:rFonts w:asciiTheme="majorHAnsi" w:hAnsiTheme="majorHAnsi" w:cstheme="majorHAnsi"/>
          <w:color w:val="000000" w:themeColor="text1"/>
          <w:sz w:val="22"/>
          <w:szCs w:val="22"/>
        </w:rPr>
        <w:t>for</w:t>
      </w:r>
      <w:r w:rsidR="00BA7C27" w:rsidRPr="006F2044">
        <w:rPr>
          <w:rFonts w:asciiTheme="majorHAnsi" w:hAnsiTheme="majorHAnsi" w:cstheme="majorHAnsi"/>
          <w:color w:val="000000" w:themeColor="text1"/>
          <w:sz w:val="22"/>
          <w:szCs w:val="22"/>
        </w:rPr>
        <w:t xml:space="preserve"> infant</w:t>
      </w:r>
      <w:r w:rsidR="00FB54BB">
        <w:rPr>
          <w:rFonts w:asciiTheme="majorHAnsi" w:hAnsiTheme="majorHAnsi" w:cstheme="majorHAnsi"/>
          <w:color w:val="000000" w:themeColor="text1"/>
          <w:sz w:val="22"/>
          <w:szCs w:val="22"/>
        </w:rPr>
        <w:t>s than for</w:t>
      </w:r>
      <w:r w:rsidR="00BA7C27" w:rsidRPr="006F2044">
        <w:rPr>
          <w:rFonts w:asciiTheme="majorHAnsi" w:hAnsiTheme="majorHAnsi" w:cstheme="majorHAnsi"/>
          <w:color w:val="000000" w:themeColor="text1"/>
          <w:sz w:val="22"/>
          <w:szCs w:val="22"/>
        </w:rPr>
        <w:t xml:space="preserve"> adult</w:t>
      </w:r>
      <w:r w:rsidR="00FB54BB">
        <w:rPr>
          <w:rFonts w:asciiTheme="majorHAnsi" w:hAnsiTheme="majorHAnsi" w:cstheme="majorHAnsi"/>
          <w:color w:val="000000" w:themeColor="text1"/>
          <w:sz w:val="22"/>
          <w:szCs w:val="22"/>
        </w:rPr>
        <w:t>s</w:t>
      </w:r>
      <w:r w:rsidR="00BA7C27" w:rsidRPr="006F2044">
        <w:rPr>
          <w:rFonts w:asciiTheme="majorHAnsi" w:hAnsiTheme="majorHAnsi" w:cstheme="majorHAnsi"/>
          <w:color w:val="000000" w:themeColor="text1"/>
          <w:sz w:val="22"/>
          <w:szCs w:val="22"/>
        </w:rPr>
        <w:t xml:space="preserve">. </w:t>
      </w:r>
    </w:p>
    <w:p w14:paraId="09529081"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6F06DCA5" w14:textId="72700BD9"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Digestibility Coefficient</w:t>
      </w:r>
      <w:r w:rsidRPr="006F2044">
        <w:rPr>
          <w:rFonts w:asciiTheme="majorHAnsi" w:hAnsiTheme="majorHAnsi" w:cstheme="majorHAnsi"/>
          <w:color w:val="000000" w:themeColor="text1"/>
          <w:sz w:val="22"/>
          <w:szCs w:val="22"/>
        </w:rPr>
        <w:t xml:space="preserve"> is the percentage of ingested proteins that is absorbed in the blood stream (i.e. ingested nitrogen minus fecal excreted nitrogen).</w:t>
      </w:r>
    </w:p>
    <w:p w14:paraId="4D47871D" w14:textId="77777777" w:rsidR="00DB6BAC" w:rsidRDefault="00DB6BAC" w:rsidP="00A774FC">
      <w:pPr>
        <w:widowControl w:val="0"/>
        <w:autoSpaceDE w:val="0"/>
        <w:autoSpaceDN w:val="0"/>
        <w:adjustRightInd w:val="0"/>
        <w:jc w:val="both"/>
        <w:rPr>
          <w:rFonts w:asciiTheme="majorHAnsi" w:hAnsiTheme="majorHAnsi" w:cstheme="majorHAnsi"/>
          <w:i/>
          <w:color w:val="000000" w:themeColor="text1"/>
          <w:sz w:val="22"/>
          <w:szCs w:val="22"/>
        </w:rPr>
      </w:pPr>
    </w:p>
    <w:p w14:paraId="754B870C" w14:textId="72A55F5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Biological Value (BV)</w:t>
      </w:r>
      <w:r w:rsidRPr="006F2044">
        <w:rPr>
          <w:rFonts w:asciiTheme="majorHAnsi" w:hAnsiTheme="majorHAnsi" w:cstheme="majorHAnsi"/>
          <w:color w:val="000000" w:themeColor="text1"/>
          <w:sz w:val="22"/>
          <w:szCs w:val="22"/>
        </w:rPr>
        <w:t xml:space="preserve"> is the percentage of nitrogen retained (after its excretion in the feces and urine) out of the nitrogen absorbed from the diet (i.e. absorbed nitrogen minus nitrogen excreted in urine). </w:t>
      </w:r>
    </w:p>
    <w:p w14:paraId="6D88C0C8" w14:textId="2CA2592B" w:rsidR="00BA7C27" w:rsidRPr="006F2044" w:rsidRDefault="00E76CC6"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           </w:t>
      </w:r>
      <w:r w:rsidR="00BA7C27" w:rsidRPr="006F2044">
        <w:rPr>
          <w:rFonts w:asciiTheme="majorHAnsi" w:hAnsiTheme="majorHAnsi" w:cstheme="majorHAnsi"/>
          <w:color w:val="000000" w:themeColor="text1"/>
          <w:sz w:val="22"/>
          <w:szCs w:val="22"/>
        </w:rPr>
        <w:t>Nitrogen Retained</w:t>
      </w:r>
    </w:p>
    <w:p w14:paraId="3258A860"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BV =   ---------------------------x 100</w:t>
      </w:r>
    </w:p>
    <w:p w14:paraId="0E403E20" w14:textId="2413E687" w:rsidR="00BA7C27" w:rsidRPr="006F2044" w:rsidRDefault="00E76CC6"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           </w:t>
      </w:r>
      <w:r w:rsidR="00BA7C27" w:rsidRPr="006F2044">
        <w:rPr>
          <w:rFonts w:asciiTheme="majorHAnsi" w:hAnsiTheme="majorHAnsi" w:cstheme="majorHAnsi"/>
          <w:color w:val="000000" w:themeColor="text1"/>
          <w:sz w:val="22"/>
          <w:szCs w:val="22"/>
        </w:rPr>
        <w:t>Nitrogen absorbed</w:t>
      </w:r>
    </w:p>
    <w:p w14:paraId="519BFD8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685A352D" w14:textId="0C37B556"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Net Protein Utilization (NPU)</w:t>
      </w:r>
      <w:r w:rsidRPr="006F2044">
        <w:rPr>
          <w:rFonts w:asciiTheme="majorHAnsi" w:hAnsiTheme="majorHAnsi" w:cstheme="majorHAnsi"/>
          <w:color w:val="000000" w:themeColor="text1"/>
          <w:sz w:val="22"/>
          <w:szCs w:val="22"/>
        </w:rPr>
        <w:t xml:space="preserve"> is the proportion of ingested nitrogen</w:t>
      </w:r>
      <w:r w:rsidR="008B57C6">
        <w:rPr>
          <w:rFonts w:asciiTheme="majorHAnsi" w:hAnsiTheme="majorHAnsi" w:cstheme="majorHAnsi"/>
          <w:color w:val="000000" w:themeColor="text1"/>
          <w:sz w:val="22"/>
          <w:szCs w:val="22"/>
        </w:rPr>
        <w:t xml:space="preserve"> from proteins</w:t>
      </w:r>
      <w:r w:rsidRPr="006F2044">
        <w:rPr>
          <w:rFonts w:asciiTheme="majorHAnsi" w:hAnsiTheme="majorHAnsi" w:cstheme="majorHAnsi"/>
          <w:color w:val="000000" w:themeColor="text1"/>
          <w:sz w:val="22"/>
          <w:szCs w:val="22"/>
        </w:rPr>
        <w:t xml:space="preserve"> </w:t>
      </w:r>
      <w:r w:rsidR="008B57C6">
        <w:rPr>
          <w:rFonts w:asciiTheme="majorHAnsi" w:hAnsiTheme="majorHAnsi" w:cstheme="majorHAnsi"/>
          <w:color w:val="000000" w:themeColor="text1"/>
          <w:sz w:val="22"/>
          <w:szCs w:val="22"/>
        </w:rPr>
        <w:t xml:space="preserve">retained in the body for tissue </w:t>
      </w:r>
      <w:r w:rsidRPr="006F2044">
        <w:rPr>
          <w:rFonts w:asciiTheme="majorHAnsi" w:hAnsiTheme="majorHAnsi" w:cstheme="majorHAnsi"/>
          <w:color w:val="000000" w:themeColor="text1"/>
          <w:sz w:val="22"/>
          <w:szCs w:val="22"/>
        </w:rPr>
        <w:t>maint</w:t>
      </w:r>
      <w:r w:rsidR="008B57C6">
        <w:rPr>
          <w:rFonts w:asciiTheme="majorHAnsi" w:hAnsiTheme="majorHAnsi" w:cstheme="majorHAnsi"/>
          <w:color w:val="000000" w:themeColor="text1"/>
          <w:sz w:val="22"/>
          <w:szCs w:val="22"/>
        </w:rPr>
        <w:t>enance and growth</w:t>
      </w:r>
      <w:r w:rsidRPr="006F2044">
        <w:rPr>
          <w:rFonts w:asciiTheme="majorHAnsi" w:hAnsiTheme="majorHAnsi" w:cstheme="majorHAnsi"/>
          <w:color w:val="000000" w:themeColor="text1"/>
          <w:sz w:val="22"/>
          <w:szCs w:val="22"/>
        </w:rPr>
        <w:t xml:space="preserve">. It is the product of </w:t>
      </w:r>
      <w:r w:rsidR="008B57C6" w:rsidRPr="006F2044">
        <w:rPr>
          <w:rFonts w:asciiTheme="majorHAnsi" w:hAnsiTheme="majorHAnsi" w:cstheme="majorHAnsi"/>
          <w:color w:val="000000" w:themeColor="text1"/>
          <w:sz w:val="22"/>
          <w:szCs w:val="22"/>
        </w:rPr>
        <w:t xml:space="preserve">biological value </w:t>
      </w:r>
      <w:r w:rsidRPr="006F2044">
        <w:rPr>
          <w:rFonts w:asciiTheme="majorHAnsi" w:hAnsiTheme="majorHAnsi" w:cstheme="majorHAnsi"/>
          <w:color w:val="000000" w:themeColor="text1"/>
          <w:sz w:val="22"/>
          <w:szCs w:val="22"/>
        </w:rPr>
        <w:t xml:space="preserve">and </w:t>
      </w:r>
      <w:r w:rsidR="008B57C6" w:rsidRPr="006F2044">
        <w:rPr>
          <w:rFonts w:asciiTheme="majorHAnsi" w:hAnsiTheme="majorHAnsi" w:cstheme="majorHAnsi"/>
          <w:color w:val="000000" w:themeColor="text1"/>
          <w:sz w:val="22"/>
          <w:szCs w:val="22"/>
        </w:rPr>
        <w:t xml:space="preserve">digestibility coefficient </w:t>
      </w:r>
      <w:r w:rsidRPr="006F2044">
        <w:rPr>
          <w:rFonts w:asciiTheme="majorHAnsi" w:hAnsiTheme="majorHAnsi" w:cstheme="majorHAnsi"/>
          <w:color w:val="000000" w:themeColor="text1"/>
          <w:sz w:val="22"/>
          <w:szCs w:val="22"/>
        </w:rPr>
        <w:t xml:space="preserve">divided by 100. It is indirectly related to the dietary intake of nitrogen. </w:t>
      </w:r>
      <w:r w:rsidR="008B57C6">
        <w:rPr>
          <w:rFonts w:asciiTheme="majorHAnsi" w:hAnsiTheme="majorHAnsi" w:cstheme="majorHAnsi"/>
          <w:color w:val="000000" w:themeColor="text1"/>
          <w:sz w:val="22"/>
          <w:szCs w:val="22"/>
        </w:rPr>
        <w:t xml:space="preserve">Low </w:t>
      </w:r>
      <w:r w:rsidR="003706E3">
        <w:rPr>
          <w:rFonts w:asciiTheme="majorHAnsi" w:hAnsiTheme="majorHAnsi" w:cstheme="majorHAnsi"/>
          <w:color w:val="000000" w:themeColor="text1"/>
          <w:sz w:val="22"/>
          <w:szCs w:val="22"/>
        </w:rPr>
        <w:t xml:space="preserve">net protein utilization </w:t>
      </w:r>
      <w:r w:rsidRPr="006F2044">
        <w:rPr>
          <w:rFonts w:asciiTheme="majorHAnsi" w:hAnsiTheme="majorHAnsi" w:cstheme="majorHAnsi"/>
          <w:color w:val="000000" w:themeColor="text1"/>
          <w:sz w:val="22"/>
          <w:szCs w:val="22"/>
        </w:rPr>
        <w:t xml:space="preserve">(NPU) </w:t>
      </w:r>
      <w:r w:rsidR="008B57C6">
        <w:rPr>
          <w:rFonts w:asciiTheme="majorHAnsi" w:hAnsiTheme="majorHAnsi" w:cstheme="majorHAnsi"/>
          <w:color w:val="000000" w:themeColor="text1"/>
          <w:sz w:val="22"/>
          <w:szCs w:val="22"/>
        </w:rPr>
        <w:t>indicates high</w:t>
      </w:r>
      <w:r w:rsidRPr="006F2044">
        <w:rPr>
          <w:rFonts w:asciiTheme="majorHAnsi" w:hAnsiTheme="majorHAnsi" w:cstheme="majorHAnsi"/>
          <w:color w:val="000000" w:themeColor="text1"/>
          <w:sz w:val="22"/>
          <w:szCs w:val="22"/>
        </w:rPr>
        <w:t xml:space="preserve"> protein requirement and vice-versa. A NPU value above 50 is considered satisfactory. </w:t>
      </w:r>
    </w:p>
    <w:p w14:paraId="67B6F954"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718800A0"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NPU = DC x BV/100 </w:t>
      </w:r>
    </w:p>
    <w:p w14:paraId="098CF6A9"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7FDF60AC" w14:textId="05AB21C6"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1 g of protein is </w:t>
      </w:r>
      <w:r w:rsidR="003706E3">
        <w:rPr>
          <w:rFonts w:asciiTheme="majorHAnsi" w:hAnsiTheme="majorHAnsi" w:cstheme="majorHAnsi"/>
          <w:color w:val="000000" w:themeColor="text1"/>
          <w:sz w:val="22"/>
          <w:szCs w:val="22"/>
        </w:rPr>
        <w:t>presumed</w:t>
      </w:r>
      <w:r w:rsidRPr="006F2044">
        <w:rPr>
          <w:rFonts w:asciiTheme="majorHAnsi" w:hAnsiTheme="majorHAnsi" w:cstheme="majorHAnsi"/>
          <w:color w:val="000000" w:themeColor="text1"/>
          <w:sz w:val="22"/>
          <w:szCs w:val="22"/>
        </w:rPr>
        <w:t xml:space="preserve"> to be equivalent to 6.25 g of nitrogen. </w:t>
      </w:r>
    </w:p>
    <w:p w14:paraId="378C97ED"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440918E0" w14:textId="64A8F229"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b/>
          <w:i/>
          <w:color w:val="000000" w:themeColor="text1"/>
          <w:sz w:val="22"/>
          <w:szCs w:val="22"/>
        </w:rPr>
        <w:t>Carbohydrates</w:t>
      </w:r>
      <w:r w:rsidRPr="006F2044">
        <w:rPr>
          <w:rFonts w:asciiTheme="majorHAnsi" w:hAnsiTheme="majorHAnsi" w:cstheme="majorHAnsi"/>
          <w:color w:val="000000" w:themeColor="text1"/>
          <w:sz w:val="22"/>
          <w:szCs w:val="22"/>
        </w:rPr>
        <w:t xml:space="preserve"> constitute the predominant bulk of our diet. Each unit of carbohydrate (CHO) consist of carbon, hydrogen and oxygen, hence the nomenclature. As per the number of units, carbohydrates can be monosaccharides (single unit, sweet, water soluble e.g. glucose, galactose, fructose, ribose), disaccharides (two carbohydrate units, sweet, water soluble e.g. lactose, maltose, sucrose) and polysaccharides (more than two units, usually tasteless, water insoluble e.g. starch, cellulose). Starch present in cereals, millets, roots and tubers is the main source of our energy. Cellulose is the dietary fiber present as lining in the cereals and pulses, fruits and vegetables. </w:t>
      </w:r>
    </w:p>
    <w:p w14:paraId="2C0C191A"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672BB81C" w14:textId="77777777" w:rsidR="00BA7C27" w:rsidRPr="006F2044" w:rsidRDefault="00BA7C27" w:rsidP="00A774FC">
      <w:pPr>
        <w:widowControl w:val="0"/>
        <w:autoSpaceDE w:val="0"/>
        <w:autoSpaceDN w:val="0"/>
        <w:adjustRightInd w:val="0"/>
        <w:jc w:val="both"/>
        <w:rPr>
          <w:rFonts w:asciiTheme="majorHAnsi" w:hAnsiTheme="majorHAnsi" w:cstheme="majorHAnsi"/>
          <w:b/>
          <w:bCs/>
          <w:i/>
          <w:color w:val="000000" w:themeColor="text1"/>
          <w:sz w:val="22"/>
          <w:szCs w:val="22"/>
        </w:rPr>
      </w:pPr>
      <w:r w:rsidRPr="006F2044">
        <w:rPr>
          <w:rFonts w:asciiTheme="majorHAnsi" w:hAnsiTheme="majorHAnsi" w:cstheme="majorHAnsi"/>
          <w:b/>
          <w:bCs/>
          <w:i/>
          <w:color w:val="000000" w:themeColor="text1"/>
          <w:sz w:val="22"/>
          <w:szCs w:val="22"/>
        </w:rPr>
        <w:t xml:space="preserve">Functions </w:t>
      </w:r>
    </w:p>
    <w:p w14:paraId="1342F6D2" w14:textId="77777777" w:rsidR="00BA7C27" w:rsidRPr="006F2044" w:rsidRDefault="00BA7C27" w:rsidP="00A774FC">
      <w:pPr>
        <w:pStyle w:val="ListParagraph"/>
        <w:widowControl w:val="0"/>
        <w:numPr>
          <w:ilvl w:val="0"/>
          <w:numId w:val="17"/>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Main source of energy 4 kcals/g of energy</w:t>
      </w:r>
    </w:p>
    <w:p w14:paraId="0B03984E" w14:textId="77777777" w:rsidR="00BA7C27" w:rsidRPr="006F2044" w:rsidRDefault="00BA7C27" w:rsidP="00A774FC">
      <w:pPr>
        <w:pStyle w:val="ListParagraph"/>
        <w:widowControl w:val="0"/>
        <w:numPr>
          <w:ilvl w:val="0"/>
          <w:numId w:val="17"/>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Oxidation of fat (Fats are burnt in the fire of carbohydrate)</w:t>
      </w:r>
    </w:p>
    <w:p w14:paraId="23F69CCA" w14:textId="77777777" w:rsidR="00BA7C27" w:rsidRPr="006F2044" w:rsidRDefault="00BA7C27" w:rsidP="00A774FC">
      <w:pPr>
        <w:pStyle w:val="ListParagraph"/>
        <w:widowControl w:val="0"/>
        <w:numPr>
          <w:ilvl w:val="0"/>
          <w:numId w:val="17"/>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Storehouse of energy- as glycogen in the liver and muscles. The reserve is rapidly exhausted during starvation.</w:t>
      </w:r>
    </w:p>
    <w:p w14:paraId="46E9AA8E" w14:textId="1994C77E" w:rsidR="00BA7C27" w:rsidRPr="006F2044" w:rsidRDefault="00BA7C27" w:rsidP="00A774FC">
      <w:pPr>
        <w:pStyle w:val="ListParagraph"/>
        <w:widowControl w:val="0"/>
        <w:numPr>
          <w:ilvl w:val="0"/>
          <w:numId w:val="17"/>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Excess of carbohydrate is stored as fat in the body.</w:t>
      </w:r>
    </w:p>
    <w:p w14:paraId="0D40D3C5" w14:textId="77777777" w:rsidR="00BA7C27" w:rsidRPr="006F2044" w:rsidRDefault="00BA7C27" w:rsidP="00A774FC">
      <w:pPr>
        <w:pStyle w:val="ListParagraph"/>
        <w:widowControl w:val="0"/>
        <w:numPr>
          <w:ilvl w:val="0"/>
          <w:numId w:val="17"/>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Structural unit of nervous system, as cerebroside.</w:t>
      </w:r>
    </w:p>
    <w:p w14:paraId="0B08D94D" w14:textId="77777777" w:rsidR="00BA7C27" w:rsidRPr="006F2044" w:rsidRDefault="00BA7C27" w:rsidP="00A774FC">
      <w:pPr>
        <w:pStyle w:val="ListParagraph"/>
        <w:widowControl w:val="0"/>
        <w:numPr>
          <w:ilvl w:val="0"/>
          <w:numId w:val="17"/>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Protein sparing action. </w:t>
      </w:r>
    </w:p>
    <w:p w14:paraId="6D85234E" w14:textId="113B6733" w:rsidR="00BA7C27" w:rsidRPr="006F2044" w:rsidRDefault="00BA7C27" w:rsidP="00A774FC">
      <w:pPr>
        <w:pStyle w:val="ListParagraph"/>
        <w:widowControl w:val="0"/>
        <w:numPr>
          <w:ilvl w:val="0"/>
          <w:numId w:val="17"/>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Flavor and texture to food, increases palatability. </w:t>
      </w:r>
    </w:p>
    <w:p w14:paraId="27A85A5A" w14:textId="77777777" w:rsidR="00BA7C27" w:rsidRPr="006F2044" w:rsidRDefault="00BA7C27" w:rsidP="00A774FC">
      <w:pPr>
        <w:widowControl w:val="0"/>
        <w:autoSpaceDE w:val="0"/>
        <w:autoSpaceDN w:val="0"/>
        <w:adjustRightInd w:val="0"/>
        <w:jc w:val="both"/>
        <w:rPr>
          <w:rFonts w:asciiTheme="majorHAnsi" w:hAnsiTheme="majorHAnsi" w:cstheme="majorHAnsi"/>
          <w:b/>
          <w:bCs/>
          <w:i/>
          <w:color w:val="000000" w:themeColor="text1"/>
          <w:sz w:val="22"/>
          <w:szCs w:val="22"/>
        </w:rPr>
      </w:pPr>
      <w:r w:rsidRPr="006F2044">
        <w:rPr>
          <w:rFonts w:asciiTheme="majorHAnsi" w:hAnsiTheme="majorHAnsi" w:cstheme="majorHAnsi"/>
          <w:b/>
          <w:bCs/>
          <w:i/>
          <w:color w:val="000000" w:themeColor="text1"/>
          <w:sz w:val="22"/>
          <w:szCs w:val="22"/>
        </w:rPr>
        <w:t>Sources</w:t>
      </w:r>
    </w:p>
    <w:p w14:paraId="009F01A5" w14:textId="186A88C2" w:rsidR="00BA7C27" w:rsidRPr="006F2044" w:rsidRDefault="003706E3" w:rsidP="00A774FC">
      <w:pPr>
        <w:widowControl w:val="0"/>
        <w:autoSpaceDE w:val="0"/>
        <w:autoSpaceDN w:val="0"/>
        <w:adjustRightInd w:val="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Cereals, pulses,</w:t>
      </w:r>
      <w:r w:rsidR="00BA7C27" w:rsidRPr="006F2044">
        <w:rPr>
          <w:rFonts w:asciiTheme="majorHAnsi" w:hAnsiTheme="majorHAnsi" w:cstheme="majorHAnsi"/>
          <w:color w:val="000000" w:themeColor="text1"/>
          <w:sz w:val="22"/>
          <w:szCs w:val="22"/>
        </w:rPr>
        <w:t xml:space="preserve"> roots and tubers</w:t>
      </w:r>
      <w:r>
        <w:rPr>
          <w:rFonts w:asciiTheme="majorHAnsi" w:hAnsiTheme="majorHAnsi" w:cstheme="majorHAnsi"/>
          <w:color w:val="000000" w:themeColor="text1"/>
          <w:sz w:val="22"/>
          <w:szCs w:val="22"/>
        </w:rPr>
        <w:t>, fruits</w:t>
      </w:r>
      <w:r w:rsidR="00BA7C27" w:rsidRPr="006F2044">
        <w:rPr>
          <w:rFonts w:asciiTheme="majorHAnsi" w:hAnsiTheme="majorHAnsi" w:cstheme="majorHAnsi"/>
          <w:color w:val="000000" w:themeColor="text1"/>
          <w:sz w:val="22"/>
          <w:szCs w:val="22"/>
        </w:rPr>
        <w:t xml:space="preserve">. The </w:t>
      </w:r>
      <w:r w:rsidR="003112F6" w:rsidRPr="006F2044">
        <w:rPr>
          <w:rFonts w:asciiTheme="majorHAnsi" w:hAnsiTheme="majorHAnsi" w:cstheme="majorHAnsi"/>
          <w:color w:val="000000" w:themeColor="text1"/>
          <w:sz w:val="22"/>
          <w:szCs w:val="22"/>
        </w:rPr>
        <w:t xml:space="preserve">carbohydrate (CHO) </w:t>
      </w:r>
      <w:r w:rsidR="00BA7C27" w:rsidRPr="006F2044">
        <w:rPr>
          <w:rFonts w:asciiTheme="majorHAnsi" w:hAnsiTheme="majorHAnsi" w:cstheme="majorHAnsi"/>
          <w:color w:val="000000" w:themeColor="text1"/>
          <w:sz w:val="22"/>
          <w:szCs w:val="22"/>
        </w:rPr>
        <w:t>content of flesh foods is negligible. Sugar, jaggery and honey are 100 percent carbohydrates.</w:t>
      </w:r>
    </w:p>
    <w:p w14:paraId="6F0ECD5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25E85781"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i/>
          <w:color w:val="000000" w:themeColor="text1"/>
          <w:sz w:val="22"/>
          <w:szCs w:val="22"/>
        </w:rPr>
        <w:t>Daily requirement</w:t>
      </w:r>
    </w:p>
    <w:p w14:paraId="6C298B8D" w14:textId="025AFA40"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It is 400 to 500</w:t>
      </w:r>
      <w:r w:rsidR="003112F6" w:rsidRPr="006F2044">
        <w:rPr>
          <w:rFonts w:asciiTheme="majorHAnsi" w:hAnsiTheme="majorHAnsi" w:cstheme="majorHAnsi"/>
          <w:color w:val="000000" w:themeColor="text1"/>
          <w:sz w:val="22"/>
          <w:szCs w:val="22"/>
        </w:rPr>
        <w:t xml:space="preserve"> g. CHO should constitute 65-83%</w:t>
      </w:r>
      <w:r w:rsidRPr="006F2044">
        <w:rPr>
          <w:rFonts w:asciiTheme="majorHAnsi" w:hAnsiTheme="majorHAnsi" w:cstheme="majorHAnsi"/>
          <w:color w:val="000000" w:themeColor="text1"/>
          <w:sz w:val="22"/>
          <w:szCs w:val="22"/>
        </w:rPr>
        <w:t xml:space="preserve"> of total energy requirement of the body. </w:t>
      </w:r>
    </w:p>
    <w:p w14:paraId="10DB8980"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5136AEEB" w14:textId="77777777" w:rsidR="00BA7C27" w:rsidRPr="006F2044" w:rsidRDefault="00BA7C27" w:rsidP="00A774FC">
      <w:pPr>
        <w:widowControl w:val="0"/>
        <w:autoSpaceDE w:val="0"/>
        <w:autoSpaceDN w:val="0"/>
        <w:adjustRightInd w:val="0"/>
        <w:jc w:val="both"/>
        <w:rPr>
          <w:rFonts w:asciiTheme="majorHAnsi" w:hAnsiTheme="majorHAnsi" w:cstheme="majorHAnsi"/>
          <w:b/>
          <w:bCs/>
          <w:i/>
          <w:color w:val="000000" w:themeColor="text1"/>
          <w:sz w:val="22"/>
          <w:szCs w:val="22"/>
        </w:rPr>
      </w:pPr>
      <w:r w:rsidRPr="006F2044">
        <w:rPr>
          <w:rFonts w:asciiTheme="majorHAnsi" w:hAnsiTheme="majorHAnsi" w:cstheme="majorHAnsi"/>
          <w:b/>
          <w:bCs/>
          <w:i/>
          <w:color w:val="000000" w:themeColor="text1"/>
          <w:sz w:val="22"/>
          <w:szCs w:val="22"/>
        </w:rPr>
        <w:t xml:space="preserve">Carbohydrate and Disease </w:t>
      </w:r>
    </w:p>
    <w:p w14:paraId="39E148C9" w14:textId="77777777" w:rsidR="00BA7C27" w:rsidRPr="006F2044" w:rsidRDefault="00BA7C27" w:rsidP="00A774FC">
      <w:pPr>
        <w:widowControl w:val="0"/>
        <w:autoSpaceDE w:val="0"/>
        <w:autoSpaceDN w:val="0"/>
        <w:adjustRightInd w:val="0"/>
        <w:jc w:val="both"/>
        <w:rPr>
          <w:rFonts w:asciiTheme="majorHAnsi" w:hAnsiTheme="majorHAnsi" w:cstheme="majorHAnsi"/>
          <w:i/>
          <w:color w:val="000000" w:themeColor="text1"/>
          <w:sz w:val="22"/>
          <w:szCs w:val="22"/>
        </w:rPr>
      </w:pPr>
      <w:r w:rsidRPr="006F2044">
        <w:rPr>
          <w:rFonts w:asciiTheme="majorHAnsi" w:hAnsiTheme="majorHAnsi" w:cstheme="majorHAnsi"/>
          <w:color w:val="000000" w:themeColor="text1"/>
          <w:sz w:val="22"/>
          <w:szCs w:val="22"/>
        </w:rPr>
        <w:t>High intake of sucrose rich foods causes sharp rise in blood glucose levels and</w:t>
      </w:r>
      <w:r w:rsidRPr="006F2044">
        <w:rPr>
          <w:rFonts w:asciiTheme="majorHAnsi" w:hAnsiTheme="majorHAnsi" w:cstheme="majorHAnsi"/>
          <w:i/>
          <w:color w:val="000000" w:themeColor="text1"/>
          <w:sz w:val="22"/>
          <w:szCs w:val="22"/>
        </w:rPr>
        <w:t xml:space="preserve"> </w:t>
      </w:r>
      <w:r w:rsidRPr="006F2044">
        <w:rPr>
          <w:rFonts w:asciiTheme="majorHAnsi" w:hAnsiTheme="majorHAnsi" w:cstheme="majorHAnsi"/>
          <w:color w:val="000000" w:themeColor="text1"/>
          <w:sz w:val="22"/>
          <w:szCs w:val="22"/>
        </w:rPr>
        <w:t xml:space="preserve">predisposes for </w:t>
      </w:r>
      <w:r w:rsidRPr="006F2044">
        <w:rPr>
          <w:rFonts w:asciiTheme="majorHAnsi" w:hAnsiTheme="majorHAnsi" w:cstheme="majorHAnsi"/>
          <w:i/>
          <w:color w:val="000000" w:themeColor="text1"/>
          <w:sz w:val="22"/>
          <w:szCs w:val="22"/>
        </w:rPr>
        <w:lastRenderedPageBreak/>
        <w:t>obesity</w:t>
      </w:r>
      <w:r w:rsidRPr="006F2044">
        <w:rPr>
          <w:rFonts w:asciiTheme="majorHAnsi" w:hAnsiTheme="majorHAnsi" w:cstheme="majorHAnsi"/>
          <w:color w:val="000000" w:themeColor="text1"/>
          <w:sz w:val="22"/>
          <w:szCs w:val="22"/>
        </w:rPr>
        <w:t xml:space="preserve">. It also exerts beta-cells of islets of Langerhans in the pancreas eventually leading to exhaustion of beta-cells and consequent </w:t>
      </w:r>
      <w:r w:rsidRPr="006F2044">
        <w:rPr>
          <w:rFonts w:asciiTheme="majorHAnsi" w:hAnsiTheme="majorHAnsi" w:cstheme="majorHAnsi"/>
          <w:i/>
          <w:color w:val="000000" w:themeColor="text1"/>
          <w:sz w:val="22"/>
          <w:szCs w:val="22"/>
        </w:rPr>
        <w:t>diabetes</w:t>
      </w:r>
      <w:r w:rsidRPr="006F2044">
        <w:rPr>
          <w:rFonts w:asciiTheme="majorHAnsi" w:hAnsiTheme="majorHAnsi" w:cstheme="majorHAnsi"/>
          <w:color w:val="000000" w:themeColor="text1"/>
          <w:sz w:val="22"/>
          <w:szCs w:val="22"/>
        </w:rPr>
        <w:t xml:space="preserve">. </w:t>
      </w:r>
    </w:p>
    <w:p w14:paraId="12B21194"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Sucrose promotes bacterial growth in the oral cavity which in turn produce acid corroding dental enamel and leading to the development of </w:t>
      </w:r>
      <w:r w:rsidRPr="006F2044">
        <w:rPr>
          <w:rFonts w:asciiTheme="majorHAnsi" w:hAnsiTheme="majorHAnsi" w:cstheme="majorHAnsi"/>
          <w:i/>
          <w:color w:val="000000" w:themeColor="text1"/>
          <w:sz w:val="22"/>
          <w:szCs w:val="22"/>
        </w:rPr>
        <w:t>dental caries</w:t>
      </w:r>
      <w:r w:rsidRPr="006F2044">
        <w:rPr>
          <w:rFonts w:asciiTheme="majorHAnsi" w:hAnsiTheme="majorHAnsi" w:cstheme="majorHAnsi"/>
          <w:color w:val="000000" w:themeColor="text1"/>
          <w:sz w:val="22"/>
          <w:szCs w:val="22"/>
        </w:rPr>
        <w:t xml:space="preserve">. </w:t>
      </w:r>
    </w:p>
    <w:p w14:paraId="3467F9E6" w14:textId="77777777" w:rsidR="00052F92" w:rsidRDefault="00052F92" w:rsidP="00A774FC">
      <w:pPr>
        <w:widowControl w:val="0"/>
        <w:autoSpaceDE w:val="0"/>
        <w:autoSpaceDN w:val="0"/>
        <w:adjustRightInd w:val="0"/>
        <w:jc w:val="both"/>
        <w:rPr>
          <w:rFonts w:asciiTheme="majorHAnsi" w:hAnsiTheme="majorHAnsi" w:cstheme="majorHAnsi"/>
          <w:b/>
          <w:bCs/>
          <w:i/>
          <w:color w:val="000000" w:themeColor="text1"/>
          <w:sz w:val="22"/>
          <w:szCs w:val="22"/>
        </w:rPr>
      </w:pPr>
    </w:p>
    <w:p w14:paraId="21D7D689" w14:textId="2759A051" w:rsidR="00BA7C27" w:rsidRPr="006F2044" w:rsidRDefault="00BA7C27" w:rsidP="00A774FC">
      <w:pPr>
        <w:widowControl w:val="0"/>
        <w:autoSpaceDE w:val="0"/>
        <w:autoSpaceDN w:val="0"/>
        <w:adjustRightInd w:val="0"/>
        <w:jc w:val="both"/>
        <w:rPr>
          <w:rFonts w:asciiTheme="majorHAnsi" w:hAnsiTheme="majorHAnsi" w:cstheme="majorHAnsi"/>
          <w:b/>
          <w:bCs/>
          <w:i/>
          <w:color w:val="000000" w:themeColor="text1"/>
          <w:sz w:val="22"/>
          <w:szCs w:val="22"/>
        </w:rPr>
      </w:pPr>
      <w:r w:rsidRPr="006F2044">
        <w:rPr>
          <w:rFonts w:asciiTheme="majorHAnsi" w:hAnsiTheme="majorHAnsi" w:cstheme="majorHAnsi"/>
          <w:b/>
          <w:bCs/>
          <w:i/>
          <w:color w:val="000000" w:themeColor="text1"/>
          <w:sz w:val="22"/>
          <w:szCs w:val="22"/>
        </w:rPr>
        <w:t xml:space="preserve">Dietary Fiber </w:t>
      </w:r>
    </w:p>
    <w:p w14:paraId="7C709FC2" w14:textId="295933D8"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This inert component of carbohydrate with little nutritive value is a non-starch polysaccharide. Found in vegetables, fibrous fruits (pineapple), brans and whole grains, it includes cellulose and non-cellulose polysaccharides such as hemicellulose, pectin, lignin, inulin. Majority of </w:t>
      </w:r>
      <w:proofErr w:type="spellStart"/>
      <w:r w:rsidRPr="006F2044">
        <w:rPr>
          <w:rFonts w:asciiTheme="majorHAnsi" w:hAnsiTheme="majorHAnsi" w:cstheme="majorHAnsi"/>
          <w:color w:val="000000" w:themeColor="text1"/>
          <w:sz w:val="22"/>
          <w:szCs w:val="22"/>
        </w:rPr>
        <w:t>fibres</w:t>
      </w:r>
      <w:proofErr w:type="spellEnd"/>
      <w:r w:rsidRPr="006F2044">
        <w:rPr>
          <w:rFonts w:asciiTheme="majorHAnsi" w:hAnsiTheme="majorHAnsi" w:cstheme="majorHAnsi"/>
          <w:color w:val="000000" w:themeColor="text1"/>
          <w:sz w:val="22"/>
          <w:szCs w:val="22"/>
        </w:rPr>
        <w:t xml:space="preserve"> are degraded by the microflora in the colon. Only a small part is digested by the bacterial flora to help themselves for multiplication an</w:t>
      </w:r>
      <w:r w:rsidR="003112F6" w:rsidRPr="006F2044">
        <w:rPr>
          <w:rFonts w:asciiTheme="majorHAnsi" w:hAnsiTheme="majorHAnsi" w:cstheme="majorHAnsi"/>
          <w:color w:val="000000" w:themeColor="text1"/>
          <w:sz w:val="22"/>
          <w:szCs w:val="22"/>
        </w:rPr>
        <w:t xml:space="preserve">d gas production. It </w:t>
      </w:r>
      <w:r w:rsidRPr="006F2044">
        <w:rPr>
          <w:rFonts w:asciiTheme="majorHAnsi" w:hAnsiTheme="majorHAnsi" w:cstheme="majorHAnsi"/>
          <w:color w:val="000000" w:themeColor="text1"/>
          <w:sz w:val="22"/>
          <w:szCs w:val="22"/>
        </w:rPr>
        <w:t>makes the stool bulky and soft. The rectal distention stimulates the defecation reflex. Hence deficiency of fiber not only leads to constipation but also increases the hardness of the stool. Hard stool needs straining, which in</w:t>
      </w:r>
      <w:r w:rsidR="003112F6" w:rsidRPr="006F2044">
        <w:rPr>
          <w:rFonts w:asciiTheme="majorHAnsi" w:hAnsiTheme="majorHAnsi" w:cstheme="majorHAnsi"/>
          <w:color w:val="000000" w:themeColor="text1"/>
          <w:sz w:val="22"/>
          <w:szCs w:val="22"/>
        </w:rPr>
        <w:t xml:space="preserve"> </w:t>
      </w:r>
      <w:r w:rsidRPr="006F2044">
        <w:rPr>
          <w:rFonts w:asciiTheme="majorHAnsi" w:hAnsiTheme="majorHAnsi" w:cstheme="majorHAnsi"/>
          <w:color w:val="000000" w:themeColor="text1"/>
          <w:sz w:val="22"/>
          <w:szCs w:val="22"/>
        </w:rPr>
        <w:t xml:space="preserve">turn increases the intra-abdominal pressure predisposing for the development of hemorrhoids, hernia, diverticulosis, and varicose veins. </w:t>
      </w:r>
    </w:p>
    <w:p w14:paraId="6729A96E" w14:textId="77777777" w:rsidR="007C09DC" w:rsidRDefault="007C09DC" w:rsidP="00A774FC">
      <w:pPr>
        <w:widowControl w:val="0"/>
        <w:autoSpaceDE w:val="0"/>
        <w:autoSpaceDN w:val="0"/>
        <w:adjustRightInd w:val="0"/>
        <w:jc w:val="both"/>
        <w:rPr>
          <w:rFonts w:asciiTheme="majorHAnsi" w:hAnsiTheme="majorHAnsi" w:cstheme="majorHAnsi"/>
          <w:color w:val="000000" w:themeColor="text1"/>
          <w:sz w:val="22"/>
          <w:szCs w:val="22"/>
        </w:rPr>
      </w:pPr>
    </w:p>
    <w:p w14:paraId="7ECFA3AD" w14:textId="67168CEF"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Dietary fiber (soluble fiber) binds cholesterol of the food and prevents its absorption and eliminates it through stools, reduces serum cholesterol level. Thus it reduces risk of atherosclerosis. Low fiber diet is associated with less fecal volume and constipation, resulting in higher concentration of carcinogens ingested in the food. Bowel mucosa exposed to this higher concentration of carcinogens for an unduly long period, predisposes for cancer of colon. Fiber also acts as a scavenger-cum-vehicle to remove tissue debris and other unwanted materials from intestine through stools. Fiber facilitates, the normal peristaltic movements of the intestine. Soluble fiber prevents gallstones and obstructive jaundice. It also slows down the absorption of glucose, hence good for diabetics. Thus, fiber is an essential part of food, even though it is a non-nutrient. An average di</w:t>
      </w:r>
      <w:r w:rsidR="003112F6" w:rsidRPr="006F2044">
        <w:rPr>
          <w:rFonts w:asciiTheme="majorHAnsi" w:hAnsiTheme="majorHAnsi" w:cstheme="majorHAnsi"/>
          <w:color w:val="000000" w:themeColor="text1"/>
          <w:sz w:val="22"/>
          <w:szCs w:val="22"/>
        </w:rPr>
        <w:t>et should include 40 g of fiber</w:t>
      </w:r>
      <w:r w:rsidRPr="006F2044">
        <w:rPr>
          <w:rFonts w:asciiTheme="majorHAnsi" w:hAnsiTheme="majorHAnsi" w:cstheme="majorHAnsi"/>
          <w:color w:val="000000" w:themeColor="text1"/>
          <w:sz w:val="22"/>
          <w:szCs w:val="22"/>
        </w:rPr>
        <w:t xml:space="preserve"> per day. </w:t>
      </w:r>
    </w:p>
    <w:p w14:paraId="7EC7196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3726AAD6" w14:textId="77777777" w:rsidR="00BA7C27" w:rsidRPr="006F2044" w:rsidRDefault="00BA7C27" w:rsidP="00A774FC">
      <w:pPr>
        <w:widowControl w:val="0"/>
        <w:autoSpaceDE w:val="0"/>
        <w:autoSpaceDN w:val="0"/>
        <w:adjustRightInd w:val="0"/>
        <w:jc w:val="both"/>
        <w:rPr>
          <w:rFonts w:asciiTheme="majorHAnsi" w:hAnsiTheme="majorHAnsi" w:cstheme="majorHAnsi"/>
          <w:b/>
          <w:i/>
          <w:color w:val="000000" w:themeColor="text1"/>
          <w:sz w:val="22"/>
          <w:szCs w:val="22"/>
        </w:rPr>
      </w:pPr>
      <w:r w:rsidRPr="006F2044">
        <w:rPr>
          <w:rFonts w:asciiTheme="majorHAnsi" w:hAnsiTheme="majorHAnsi" w:cstheme="majorHAnsi"/>
          <w:b/>
          <w:i/>
          <w:color w:val="000000" w:themeColor="text1"/>
          <w:sz w:val="22"/>
          <w:szCs w:val="22"/>
        </w:rPr>
        <w:t>Fats:</w:t>
      </w:r>
    </w:p>
    <w:p w14:paraId="6174978D" w14:textId="77777777" w:rsidR="00BA7C27" w:rsidRPr="006F2044" w:rsidRDefault="00BA7C27" w:rsidP="00A774FC">
      <w:pPr>
        <w:widowControl w:val="0"/>
        <w:autoSpaceDE w:val="0"/>
        <w:autoSpaceDN w:val="0"/>
        <w:adjustRightInd w:val="0"/>
        <w:jc w:val="both"/>
        <w:rPr>
          <w:rFonts w:asciiTheme="majorHAnsi" w:hAnsiTheme="majorHAnsi" w:cstheme="majorHAnsi"/>
          <w:i/>
          <w:color w:val="000000" w:themeColor="text1"/>
          <w:sz w:val="22"/>
          <w:szCs w:val="22"/>
        </w:rPr>
      </w:pPr>
      <w:r w:rsidRPr="006F2044">
        <w:rPr>
          <w:rFonts w:asciiTheme="majorHAnsi" w:hAnsiTheme="majorHAnsi" w:cstheme="majorHAnsi"/>
          <w:i/>
          <w:color w:val="000000" w:themeColor="text1"/>
          <w:sz w:val="22"/>
          <w:szCs w:val="22"/>
        </w:rPr>
        <w:t>Fats and oils</w:t>
      </w:r>
      <w:r w:rsidRPr="006F2044">
        <w:rPr>
          <w:rFonts w:asciiTheme="majorHAnsi" w:hAnsiTheme="majorHAnsi" w:cstheme="majorHAnsi"/>
          <w:color w:val="000000" w:themeColor="text1"/>
          <w:sz w:val="22"/>
          <w:szCs w:val="22"/>
        </w:rPr>
        <w:t xml:space="preserve"> are the richest source of energy, they are compounds of glycerol (glycerin) and </w:t>
      </w:r>
      <w:r w:rsidRPr="006F2044">
        <w:rPr>
          <w:rFonts w:asciiTheme="majorHAnsi" w:hAnsiTheme="majorHAnsi" w:cstheme="majorHAnsi"/>
          <w:i/>
          <w:color w:val="000000" w:themeColor="text1"/>
          <w:sz w:val="22"/>
          <w:szCs w:val="22"/>
        </w:rPr>
        <w:t>fatty acids</w:t>
      </w:r>
      <w:r w:rsidRPr="006F2044">
        <w:rPr>
          <w:rFonts w:asciiTheme="majorHAnsi" w:hAnsiTheme="majorHAnsi" w:cstheme="majorHAnsi"/>
          <w:color w:val="000000" w:themeColor="text1"/>
          <w:sz w:val="22"/>
          <w:szCs w:val="22"/>
        </w:rPr>
        <w:t xml:space="preserve">. Latter are in turn made up of carbon, oxygen and hydrogen. Fats are the solid forms and oils are the liquid forms while </w:t>
      </w:r>
      <w:r w:rsidRPr="006F2044">
        <w:rPr>
          <w:rFonts w:asciiTheme="majorHAnsi" w:hAnsiTheme="majorHAnsi" w:cstheme="majorHAnsi"/>
          <w:i/>
          <w:color w:val="000000" w:themeColor="text1"/>
          <w:sz w:val="22"/>
          <w:szCs w:val="22"/>
        </w:rPr>
        <w:t>lipid</w:t>
      </w:r>
      <w:r w:rsidRPr="006F2044">
        <w:rPr>
          <w:rFonts w:asciiTheme="majorHAnsi" w:hAnsiTheme="majorHAnsi" w:cstheme="majorHAnsi"/>
          <w:color w:val="000000" w:themeColor="text1"/>
          <w:sz w:val="22"/>
          <w:szCs w:val="22"/>
        </w:rPr>
        <w:t xml:space="preserve"> is a comprehensive term consisting of both fats and oils. Lipids include </w:t>
      </w:r>
      <w:r w:rsidRPr="006F2044">
        <w:rPr>
          <w:rFonts w:asciiTheme="majorHAnsi" w:hAnsiTheme="majorHAnsi" w:cstheme="majorHAnsi"/>
          <w:i/>
          <w:color w:val="000000" w:themeColor="text1"/>
          <w:sz w:val="22"/>
          <w:szCs w:val="22"/>
        </w:rPr>
        <w:t>simple lipids</w:t>
      </w:r>
      <w:r w:rsidRPr="006F2044">
        <w:rPr>
          <w:rFonts w:asciiTheme="majorHAnsi" w:hAnsiTheme="majorHAnsi" w:cstheme="majorHAnsi"/>
          <w:color w:val="000000" w:themeColor="text1"/>
          <w:sz w:val="22"/>
          <w:szCs w:val="22"/>
        </w:rPr>
        <w:t xml:space="preserve"> (e.g. triglycerides), </w:t>
      </w:r>
      <w:r w:rsidRPr="006F2044">
        <w:rPr>
          <w:rFonts w:asciiTheme="majorHAnsi" w:hAnsiTheme="majorHAnsi" w:cstheme="majorHAnsi"/>
          <w:i/>
          <w:color w:val="000000" w:themeColor="text1"/>
          <w:sz w:val="22"/>
          <w:szCs w:val="22"/>
        </w:rPr>
        <w:t>compound lipids</w:t>
      </w:r>
      <w:r w:rsidRPr="006F2044">
        <w:rPr>
          <w:rFonts w:asciiTheme="majorHAnsi" w:hAnsiTheme="majorHAnsi" w:cstheme="majorHAnsi"/>
          <w:color w:val="000000" w:themeColor="text1"/>
          <w:sz w:val="22"/>
          <w:szCs w:val="22"/>
        </w:rPr>
        <w:t xml:space="preserve"> (e.g. phospholipids) and </w:t>
      </w:r>
      <w:r w:rsidRPr="006F2044">
        <w:rPr>
          <w:rFonts w:asciiTheme="majorHAnsi" w:hAnsiTheme="majorHAnsi" w:cstheme="majorHAnsi"/>
          <w:i/>
          <w:color w:val="000000" w:themeColor="text1"/>
          <w:sz w:val="22"/>
          <w:szCs w:val="22"/>
        </w:rPr>
        <w:t>derived lipids</w:t>
      </w:r>
      <w:r w:rsidRPr="006F2044">
        <w:rPr>
          <w:rFonts w:asciiTheme="majorHAnsi" w:hAnsiTheme="majorHAnsi" w:cstheme="majorHAnsi"/>
          <w:color w:val="000000" w:themeColor="text1"/>
          <w:sz w:val="22"/>
          <w:szCs w:val="22"/>
        </w:rPr>
        <w:t xml:space="preserve"> (e.g. cholesterol). About 99 percent of the body fat in the adipose tissue is in the form of </w:t>
      </w:r>
      <w:r w:rsidRPr="006F2044">
        <w:rPr>
          <w:rFonts w:asciiTheme="majorHAnsi" w:hAnsiTheme="majorHAnsi" w:cstheme="majorHAnsi"/>
          <w:i/>
          <w:color w:val="000000" w:themeColor="text1"/>
          <w:sz w:val="22"/>
          <w:szCs w:val="22"/>
        </w:rPr>
        <w:t>triglycerides</w:t>
      </w:r>
      <w:r w:rsidRPr="006F2044">
        <w:rPr>
          <w:rFonts w:asciiTheme="majorHAnsi" w:hAnsiTheme="majorHAnsi" w:cstheme="majorHAnsi"/>
          <w:color w:val="000000" w:themeColor="text1"/>
          <w:sz w:val="22"/>
          <w:szCs w:val="22"/>
        </w:rPr>
        <w:t xml:space="preserve">. The adipose tissue constitutes about 10 to 15 percent of body weight. </w:t>
      </w:r>
    </w:p>
    <w:p w14:paraId="50E6E4D2"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7AD5A1DB" w14:textId="7A843108"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Saturated fatty acids</w:t>
      </w:r>
      <w:r w:rsidRPr="006F2044">
        <w:rPr>
          <w:rFonts w:asciiTheme="majorHAnsi" w:hAnsiTheme="majorHAnsi" w:cstheme="majorHAnsi"/>
          <w:color w:val="000000" w:themeColor="text1"/>
          <w:sz w:val="22"/>
          <w:szCs w:val="22"/>
        </w:rPr>
        <w:t xml:space="preserve"> are derived primarily from animal sources (except coconut oil) e.g. lauric, palmitic and stearic acids. They can be synthesized in the body during the catabolism of proteins and carbohydrates. </w:t>
      </w:r>
    </w:p>
    <w:p w14:paraId="0539730E" w14:textId="77777777" w:rsidR="00A26D1F" w:rsidRDefault="00A26D1F" w:rsidP="00A774FC">
      <w:pPr>
        <w:widowControl w:val="0"/>
        <w:autoSpaceDE w:val="0"/>
        <w:autoSpaceDN w:val="0"/>
        <w:adjustRightInd w:val="0"/>
        <w:jc w:val="both"/>
        <w:rPr>
          <w:rFonts w:asciiTheme="majorHAnsi" w:hAnsiTheme="majorHAnsi" w:cstheme="majorHAnsi"/>
          <w:i/>
          <w:color w:val="000000" w:themeColor="text1"/>
          <w:sz w:val="22"/>
          <w:szCs w:val="22"/>
        </w:rPr>
      </w:pPr>
    </w:p>
    <w:p w14:paraId="0DD55E64" w14:textId="36A27415"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Unsaturated fatty acids</w:t>
      </w:r>
      <w:r w:rsidRPr="006F2044">
        <w:rPr>
          <w:rFonts w:asciiTheme="majorHAnsi" w:hAnsiTheme="majorHAnsi" w:cstheme="majorHAnsi"/>
          <w:color w:val="000000" w:themeColor="text1"/>
          <w:sz w:val="22"/>
          <w:szCs w:val="22"/>
        </w:rPr>
        <w:t xml:space="preserve"> are derived primarily from vegetable sources. These are further divided to monounsaturated (MUFA, e.g. Oleic acid) and polyunsaturated fatty acids (PUFA, e.g. Linoleic acid) former can be synthesized in the body but the latter cannot be synthesized in the body. </w:t>
      </w:r>
      <w:r w:rsidR="0080593D" w:rsidRPr="006F2044">
        <w:rPr>
          <w:rFonts w:asciiTheme="majorHAnsi" w:hAnsiTheme="majorHAnsi" w:cstheme="majorHAnsi"/>
          <w:i/>
          <w:color w:val="000000" w:themeColor="text1"/>
          <w:sz w:val="22"/>
          <w:szCs w:val="22"/>
        </w:rPr>
        <w:t>Trans fatty acids</w:t>
      </w:r>
      <w:r w:rsidR="0080593D" w:rsidRPr="006F2044">
        <w:rPr>
          <w:rFonts w:asciiTheme="majorHAnsi" w:hAnsiTheme="majorHAnsi" w:cstheme="majorHAnsi"/>
          <w:color w:val="000000" w:themeColor="text1"/>
          <w:sz w:val="22"/>
          <w:szCs w:val="22"/>
        </w:rPr>
        <w:t xml:space="preserve"> are so named due to the presence of trans bonds in their molecular structure. Mainly found in Partially Hydrogenated </w:t>
      </w:r>
      <w:r w:rsidR="00711262" w:rsidRPr="006F2044">
        <w:rPr>
          <w:rFonts w:asciiTheme="majorHAnsi" w:hAnsiTheme="majorHAnsi" w:cstheme="majorHAnsi"/>
          <w:color w:val="000000" w:themeColor="text1"/>
          <w:sz w:val="22"/>
          <w:szCs w:val="22"/>
        </w:rPr>
        <w:t>Vegetable</w:t>
      </w:r>
      <w:r w:rsidR="0080593D" w:rsidRPr="006F2044">
        <w:rPr>
          <w:rFonts w:asciiTheme="majorHAnsi" w:hAnsiTheme="majorHAnsi" w:cstheme="majorHAnsi"/>
          <w:color w:val="000000" w:themeColor="text1"/>
          <w:sz w:val="22"/>
          <w:szCs w:val="22"/>
        </w:rPr>
        <w:t xml:space="preserve"> Oils (PVHOs), they are extremely detrimental to human health. They form deposits on vascular intima that takes decades to be eliminated from the human body and highly predisposes to plaque formation. Hence</w:t>
      </w:r>
      <w:r w:rsidR="00820B40">
        <w:rPr>
          <w:rFonts w:asciiTheme="majorHAnsi" w:hAnsiTheme="majorHAnsi" w:cstheme="majorHAnsi"/>
          <w:color w:val="000000" w:themeColor="text1"/>
          <w:sz w:val="22"/>
          <w:szCs w:val="22"/>
        </w:rPr>
        <w:t>,</w:t>
      </w:r>
      <w:r w:rsidR="0080593D" w:rsidRPr="006F2044">
        <w:rPr>
          <w:rFonts w:asciiTheme="majorHAnsi" w:hAnsiTheme="majorHAnsi" w:cstheme="majorHAnsi"/>
          <w:color w:val="000000" w:themeColor="text1"/>
          <w:sz w:val="22"/>
          <w:szCs w:val="22"/>
        </w:rPr>
        <w:t xml:space="preserve"> they should be completely eliminated from human diet.</w:t>
      </w:r>
      <w:r w:rsidR="0080593D" w:rsidRPr="006F2044">
        <w:rPr>
          <w:rFonts w:asciiTheme="majorHAnsi" w:hAnsiTheme="majorHAnsi" w:cstheme="majorHAnsi"/>
          <w:i/>
          <w:color w:val="000000" w:themeColor="text1"/>
          <w:sz w:val="22"/>
          <w:szCs w:val="22"/>
        </w:rPr>
        <w:t xml:space="preserve"> </w:t>
      </w:r>
    </w:p>
    <w:p w14:paraId="14019E72"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1D28248D" w14:textId="77777777" w:rsidR="00BA7C27" w:rsidRPr="006F2044" w:rsidRDefault="00BA7C27" w:rsidP="00A774FC">
      <w:pPr>
        <w:widowControl w:val="0"/>
        <w:autoSpaceDE w:val="0"/>
        <w:autoSpaceDN w:val="0"/>
        <w:adjustRightInd w:val="0"/>
        <w:jc w:val="both"/>
        <w:rPr>
          <w:rFonts w:asciiTheme="majorHAnsi" w:hAnsiTheme="majorHAnsi" w:cstheme="majorHAnsi"/>
          <w:b/>
          <w:bCs/>
          <w:i/>
          <w:color w:val="000000" w:themeColor="text1"/>
          <w:sz w:val="22"/>
          <w:szCs w:val="22"/>
        </w:rPr>
      </w:pPr>
      <w:r w:rsidRPr="006F2044">
        <w:rPr>
          <w:rFonts w:asciiTheme="majorHAnsi" w:hAnsiTheme="majorHAnsi" w:cstheme="majorHAnsi"/>
          <w:b/>
          <w:bCs/>
          <w:i/>
          <w:color w:val="000000" w:themeColor="text1"/>
          <w:sz w:val="22"/>
          <w:szCs w:val="22"/>
        </w:rPr>
        <w:t xml:space="preserve">Sources of Fats </w:t>
      </w:r>
    </w:p>
    <w:p w14:paraId="43C75E6F" w14:textId="47506F55" w:rsidR="00040715" w:rsidRPr="006F2044" w:rsidRDefault="00260F7A" w:rsidP="00A774FC">
      <w:pPr>
        <w:pStyle w:val="ListParagraph"/>
        <w:widowControl w:val="0"/>
        <w:numPr>
          <w:ilvl w:val="0"/>
          <w:numId w:val="14"/>
        </w:numPr>
        <w:autoSpaceDE w:val="0"/>
        <w:autoSpaceDN w:val="0"/>
        <w:adjustRightInd w:val="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Fats derived from a</w:t>
      </w:r>
      <w:r w:rsidR="00BA7C27" w:rsidRPr="006F2044">
        <w:rPr>
          <w:rFonts w:asciiTheme="majorHAnsi" w:hAnsiTheme="majorHAnsi" w:cstheme="majorHAnsi"/>
          <w:color w:val="000000" w:themeColor="text1"/>
          <w:sz w:val="22"/>
          <w:szCs w:val="22"/>
        </w:rPr>
        <w:t xml:space="preserve">nimal Sources are ghee, butter, milk, cheese, egg yolk, meat and fish. </w:t>
      </w:r>
    </w:p>
    <w:p w14:paraId="719EC248" w14:textId="44C3E67E" w:rsidR="00040715" w:rsidRPr="006F2044" w:rsidRDefault="00260F7A" w:rsidP="00A774FC">
      <w:pPr>
        <w:pStyle w:val="ListParagraph"/>
        <w:widowControl w:val="0"/>
        <w:numPr>
          <w:ilvl w:val="0"/>
          <w:numId w:val="14"/>
        </w:numPr>
        <w:autoSpaceDE w:val="0"/>
        <w:autoSpaceDN w:val="0"/>
        <w:adjustRightInd w:val="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Fats derived from v</w:t>
      </w:r>
      <w:r w:rsidR="00BA7C27" w:rsidRPr="006F2044">
        <w:rPr>
          <w:rFonts w:asciiTheme="majorHAnsi" w:hAnsiTheme="majorHAnsi" w:cstheme="majorHAnsi"/>
          <w:color w:val="000000" w:themeColor="text1"/>
          <w:sz w:val="22"/>
          <w:szCs w:val="22"/>
        </w:rPr>
        <w:t>egetable Sources (Edible Oil</w:t>
      </w:r>
      <w:r>
        <w:rPr>
          <w:rFonts w:asciiTheme="majorHAnsi" w:hAnsiTheme="majorHAnsi" w:cstheme="majorHAnsi"/>
          <w:color w:val="000000" w:themeColor="text1"/>
          <w:sz w:val="22"/>
          <w:szCs w:val="22"/>
        </w:rPr>
        <w:t>s</w:t>
      </w:r>
      <w:r w:rsidR="00BA7C27" w:rsidRPr="006F2044">
        <w:rPr>
          <w:rFonts w:asciiTheme="majorHAnsi" w:hAnsiTheme="majorHAnsi" w:cstheme="majorHAnsi"/>
          <w:color w:val="000000" w:themeColor="text1"/>
          <w:sz w:val="22"/>
          <w:szCs w:val="22"/>
        </w:rPr>
        <w:t xml:space="preserve">) are groundnut oil, mustard oil, gingelly oil, </w:t>
      </w:r>
      <w:r w:rsidR="00BA7C27" w:rsidRPr="006F2044">
        <w:rPr>
          <w:rFonts w:asciiTheme="majorHAnsi" w:hAnsiTheme="majorHAnsi" w:cstheme="majorHAnsi"/>
          <w:color w:val="000000" w:themeColor="text1"/>
          <w:sz w:val="22"/>
          <w:szCs w:val="22"/>
        </w:rPr>
        <w:lastRenderedPageBreak/>
        <w:t xml:space="preserve">linseed oil, safflower oil, rapeseed oil, coconut oil and palm oil. </w:t>
      </w:r>
    </w:p>
    <w:p w14:paraId="34CC39EB" w14:textId="0D56EDCF" w:rsidR="00BA7C27" w:rsidRPr="006F2044" w:rsidRDefault="00BA7C27" w:rsidP="00A774FC">
      <w:pPr>
        <w:pStyle w:val="ListParagraph"/>
        <w:widowControl w:val="0"/>
        <w:numPr>
          <w:ilvl w:val="0"/>
          <w:numId w:val="14"/>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Certain amount of fat is also found among cereals (3-4%), pulses,</w:t>
      </w:r>
      <w:r w:rsidR="00040715" w:rsidRPr="006F2044">
        <w:rPr>
          <w:rFonts w:asciiTheme="majorHAnsi" w:hAnsiTheme="majorHAnsi" w:cstheme="majorHAnsi"/>
          <w:color w:val="000000" w:themeColor="text1"/>
          <w:sz w:val="22"/>
          <w:szCs w:val="22"/>
        </w:rPr>
        <w:t xml:space="preserve"> </w:t>
      </w:r>
      <w:r w:rsidRPr="006F2044">
        <w:rPr>
          <w:rFonts w:asciiTheme="majorHAnsi" w:hAnsiTheme="majorHAnsi" w:cstheme="majorHAnsi"/>
          <w:color w:val="000000" w:themeColor="text1"/>
          <w:sz w:val="22"/>
          <w:szCs w:val="22"/>
        </w:rPr>
        <w:t>and other vegetables</w:t>
      </w:r>
      <w:r w:rsidR="00040715" w:rsidRPr="006F2044">
        <w:rPr>
          <w:rFonts w:asciiTheme="majorHAnsi" w:hAnsiTheme="majorHAnsi" w:cstheme="majorHAnsi"/>
          <w:color w:val="000000" w:themeColor="text1"/>
          <w:sz w:val="22"/>
          <w:szCs w:val="22"/>
        </w:rPr>
        <w:t xml:space="preserve"> that cannot be separated from the source</w:t>
      </w:r>
      <w:r w:rsidRPr="006F2044">
        <w:rPr>
          <w:rFonts w:asciiTheme="majorHAnsi" w:hAnsiTheme="majorHAnsi" w:cstheme="majorHAnsi"/>
          <w:color w:val="000000" w:themeColor="text1"/>
          <w:sz w:val="22"/>
          <w:szCs w:val="22"/>
        </w:rPr>
        <w:t xml:space="preserve">. It is called </w:t>
      </w:r>
      <w:r w:rsidRPr="006F2044">
        <w:rPr>
          <w:rFonts w:asciiTheme="majorHAnsi" w:hAnsiTheme="majorHAnsi" w:cstheme="majorHAnsi"/>
          <w:i/>
          <w:color w:val="000000" w:themeColor="text1"/>
          <w:sz w:val="22"/>
          <w:szCs w:val="22"/>
        </w:rPr>
        <w:t xml:space="preserve">invisible fat. </w:t>
      </w:r>
    </w:p>
    <w:p w14:paraId="19D6BCFF" w14:textId="77777777" w:rsidR="00BA7C27" w:rsidRPr="006F2044" w:rsidRDefault="00BA7C27" w:rsidP="00A774FC">
      <w:pPr>
        <w:widowControl w:val="0"/>
        <w:autoSpaceDE w:val="0"/>
        <w:autoSpaceDN w:val="0"/>
        <w:adjustRightInd w:val="0"/>
        <w:jc w:val="both"/>
        <w:rPr>
          <w:rFonts w:asciiTheme="majorHAnsi" w:hAnsiTheme="majorHAnsi" w:cstheme="majorHAnsi"/>
          <w:i/>
          <w:color w:val="000000" w:themeColor="text1"/>
          <w:sz w:val="22"/>
          <w:szCs w:val="22"/>
        </w:rPr>
      </w:pPr>
    </w:p>
    <w:p w14:paraId="5E1D4732" w14:textId="77777777" w:rsidR="00BA7C27" w:rsidRPr="006F2044" w:rsidRDefault="00BA7C27" w:rsidP="00A774FC">
      <w:pPr>
        <w:widowControl w:val="0"/>
        <w:autoSpaceDE w:val="0"/>
        <w:autoSpaceDN w:val="0"/>
        <w:adjustRightInd w:val="0"/>
        <w:jc w:val="both"/>
        <w:rPr>
          <w:rFonts w:asciiTheme="majorHAnsi" w:hAnsiTheme="majorHAnsi" w:cstheme="majorHAnsi"/>
          <w:b/>
          <w:bCs/>
          <w:i/>
          <w:color w:val="000000" w:themeColor="text1"/>
          <w:sz w:val="22"/>
          <w:szCs w:val="22"/>
        </w:rPr>
      </w:pPr>
      <w:r w:rsidRPr="006F2044">
        <w:rPr>
          <w:rFonts w:asciiTheme="majorHAnsi" w:hAnsiTheme="majorHAnsi" w:cstheme="majorHAnsi"/>
          <w:b/>
          <w:bCs/>
          <w:i/>
          <w:color w:val="000000" w:themeColor="text1"/>
          <w:sz w:val="22"/>
          <w:szCs w:val="22"/>
        </w:rPr>
        <w:t xml:space="preserve">Functions </w:t>
      </w:r>
    </w:p>
    <w:p w14:paraId="24412AB9" w14:textId="6DFE9331" w:rsidR="00BA7C27" w:rsidRPr="006F2044" w:rsidRDefault="00BA7C27" w:rsidP="00A774FC">
      <w:pPr>
        <w:pStyle w:val="ListParagraph"/>
        <w:widowControl w:val="0"/>
        <w:numPr>
          <w:ilvl w:val="0"/>
          <w:numId w:val="19"/>
        </w:numPr>
        <w:autoSpaceDE w:val="0"/>
        <w:autoSpaceDN w:val="0"/>
        <w:adjustRightInd w:val="0"/>
        <w:jc w:val="both"/>
        <w:rPr>
          <w:rFonts w:asciiTheme="majorHAnsi" w:hAnsiTheme="majorHAnsi" w:cstheme="majorHAnsi"/>
          <w:i/>
          <w:color w:val="000000" w:themeColor="text1"/>
          <w:sz w:val="22"/>
          <w:szCs w:val="22"/>
        </w:rPr>
      </w:pPr>
      <w:r w:rsidRPr="006F2044">
        <w:rPr>
          <w:rFonts w:asciiTheme="majorHAnsi" w:hAnsiTheme="majorHAnsi" w:cstheme="majorHAnsi"/>
          <w:color w:val="000000" w:themeColor="text1"/>
          <w:sz w:val="22"/>
          <w:szCs w:val="22"/>
        </w:rPr>
        <w:t>Most concentrated source of energy (9 kcals/g): acts as a storehouse of energy in</w:t>
      </w:r>
      <w:r w:rsidR="00D1156D">
        <w:rPr>
          <w:rFonts w:asciiTheme="majorHAnsi" w:hAnsiTheme="majorHAnsi" w:cstheme="majorHAnsi"/>
          <w:color w:val="000000" w:themeColor="text1"/>
          <w:sz w:val="22"/>
          <w:szCs w:val="22"/>
        </w:rPr>
        <w:t xml:space="preserve"> </w:t>
      </w:r>
      <w:r w:rsidRPr="006F2044">
        <w:rPr>
          <w:rFonts w:asciiTheme="majorHAnsi" w:hAnsiTheme="majorHAnsi" w:cstheme="majorHAnsi"/>
          <w:color w:val="000000" w:themeColor="text1"/>
          <w:sz w:val="22"/>
          <w:szCs w:val="22"/>
        </w:rPr>
        <w:t>subcutaneous tissue</w:t>
      </w:r>
    </w:p>
    <w:p w14:paraId="7310C1B6" w14:textId="3C139D7D" w:rsidR="00BA7C27" w:rsidRPr="006F2044" w:rsidRDefault="00BA7C27" w:rsidP="00A774FC">
      <w:pPr>
        <w:pStyle w:val="ListParagraph"/>
        <w:widowControl w:val="0"/>
        <w:numPr>
          <w:ilvl w:val="0"/>
          <w:numId w:val="19"/>
        </w:numPr>
        <w:autoSpaceDE w:val="0"/>
        <w:autoSpaceDN w:val="0"/>
        <w:adjustRightInd w:val="0"/>
        <w:jc w:val="both"/>
        <w:rPr>
          <w:rFonts w:asciiTheme="majorHAnsi" w:hAnsiTheme="majorHAnsi" w:cstheme="majorHAnsi"/>
          <w:i/>
          <w:color w:val="000000" w:themeColor="text1"/>
          <w:sz w:val="22"/>
          <w:szCs w:val="22"/>
        </w:rPr>
      </w:pPr>
      <w:r w:rsidRPr="006F2044">
        <w:rPr>
          <w:rFonts w:asciiTheme="majorHAnsi" w:hAnsiTheme="majorHAnsi" w:cstheme="majorHAnsi"/>
          <w:color w:val="000000" w:themeColor="text1"/>
          <w:sz w:val="22"/>
          <w:szCs w:val="22"/>
        </w:rPr>
        <w:t xml:space="preserve">Main sources of vitamins A, D, E and K </w:t>
      </w:r>
      <w:r w:rsidR="003112F6" w:rsidRPr="006F2044">
        <w:rPr>
          <w:rFonts w:asciiTheme="majorHAnsi" w:hAnsiTheme="majorHAnsi" w:cstheme="majorHAnsi"/>
          <w:color w:val="000000" w:themeColor="text1"/>
          <w:sz w:val="22"/>
          <w:szCs w:val="22"/>
        </w:rPr>
        <w:t>are</w:t>
      </w:r>
      <w:r w:rsidRPr="006F2044">
        <w:rPr>
          <w:rFonts w:asciiTheme="majorHAnsi" w:hAnsiTheme="majorHAnsi" w:cstheme="majorHAnsi"/>
          <w:color w:val="000000" w:themeColor="text1"/>
          <w:sz w:val="22"/>
          <w:szCs w:val="22"/>
        </w:rPr>
        <w:t xml:space="preserve"> animal </w:t>
      </w:r>
      <w:r w:rsidR="003112F6" w:rsidRPr="006F2044">
        <w:rPr>
          <w:rFonts w:asciiTheme="majorHAnsi" w:hAnsiTheme="majorHAnsi" w:cstheme="majorHAnsi"/>
          <w:color w:val="000000" w:themeColor="text1"/>
          <w:sz w:val="22"/>
          <w:szCs w:val="22"/>
        </w:rPr>
        <w:t>fats</w:t>
      </w:r>
    </w:p>
    <w:p w14:paraId="64E46065" w14:textId="77777777" w:rsidR="00BA7C27" w:rsidRPr="006F2044" w:rsidRDefault="00BA7C27" w:rsidP="00A774FC">
      <w:pPr>
        <w:pStyle w:val="ListParagraph"/>
        <w:widowControl w:val="0"/>
        <w:numPr>
          <w:ilvl w:val="0"/>
          <w:numId w:val="19"/>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Subcutaneous fat acts as an insulator against cold </w:t>
      </w:r>
    </w:p>
    <w:p w14:paraId="11EDF086" w14:textId="65854D86" w:rsidR="00BA7C27" w:rsidRPr="00D1156D" w:rsidRDefault="00BA7C27" w:rsidP="00D1156D">
      <w:pPr>
        <w:pStyle w:val="ListParagraph"/>
        <w:widowControl w:val="0"/>
        <w:numPr>
          <w:ilvl w:val="0"/>
          <w:numId w:val="19"/>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Cushioning to viscera like heart, kidney, intestines </w:t>
      </w:r>
      <w:r w:rsidRPr="00D1156D">
        <w:rPr>
          <w:rFonts w:asciiTheme="majorHAnsi" w:hAnsiTheme="majorHAnsi" w:cstheme="majorHAnsi"/>
          <w:color w:val="000000" w:themeColor="text1"/>
          <w:sz w:val="22"/>
          <w:szCs w:val="22"/>
        </w:rPr>
        <w:t xml:space="preserve">and support them </w:t>
      </w:r>
    </w:p>
    <w:p w14:paraId="237E9341" w14:textId="746F58F3" w:rsidR="00BA7C27" w:rsidRPr="00DF42A4" w:rsidRDefault="00BA7C27" w:rsidP="00DF42A4">
      <w:pPr>
        <w:pStyle w:val="ListParagraph"/>
        <w:widowControl w:val="0"/>
        <w:numPr>
          <w:ilvl w:val="0"/>
          <w:numId w:val="19"/>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Structural unit of some tissues in the body like </w:t>
      </w:r>
      <w:r w:rsidRPr="00DF42A4">
        <w:rPr>
          <w:rFonts w:asciiTheme="majorHAnsi" w:hAnsiTheme="majorHAnsi" w:cstheme="majorHAnsi"/>
          <w:color w:val="000000" w:themeColor="text1"/>
          <w:sz w:val="22"/>
          <w:szCs w:val="22"/>
        </w:rPr>
        <w:t xml:space="preserve">nervous tissue </w:t>
      </w:r>
    </w:p>
    <w:p w14:paraId="49E3EE91" w14:textId="77777777" w:rsidR="00BA7C27" w:rsidRPr="006F2044" w:rsidRDefault="00BA7C27" w:rsidP="00A774FC">
      <w:pPr>
        <w:pStyle w:val="ListParagraph"/>
        <w:widowControl w:val="0"/>
        <w:numPr>
          <w:ilvl w:val="0"/>
          <w:numId w:val="19"/>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Provides contour to the body </w:t>
      </w:r>
    </w:p>
    <w:p w14:paraId="4844153B" w14:textId="77777777" w:rsidR="00BA7C27" w:rsidRPr="006F2044" w:rsidRDefault="00BA7C27" w:rsidP="00A774FC">
      <w:pPr>
        <w:pStyle w:val="ListParagraph"/>
        <w:widowControl w:val="0"/>
        <w:numPr>
          <w:ilvl w:val="0"/>
          <w:numId w:val="19"/>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Provide palatability, taste and flavor of the food. </w:t>
      </w:r>
    </w:p>
    <w:p w14:paraId="54D568E1" w14:textId="45D09C50" w:rsidR="00BA7C27" w:rsidRPr="00406494" w:rsidRDefault="00BA7C27" w:rsidP="00406494">
      <w:pPr>
        <w:pStyle w:val="ListParagraph"/>
        <w:widowControl w:val="0"/>
        <w:numPr>
          <w:ilvl w:val="0"/>
          <w:numId w:val="19"/>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Prevent protein</w:t>
      </w:r>
      <w:r w:rsidR="003112F6" w:rsidRPr="006F2044">
        <w:rPr>
          <w:rFonts w:asciiTheme="majorHAnsi" w:hAnsiTheme="majorHAnsi" w:cstheme="majorHAnsi"/>
          <w:color w:val="000000" w:themeColor="text1"/>
          <w:sz w:val="22"/>
          <w:szCs w:val="22"/>
        </w:rPr>
        <w:t>s from being used up for energy</w:t>
      </w:r>
      <w:r w:rsidRPr="006F2044">
        <w:rPr>
          <w:rFonts w:asciiTheme="majorHAnsi" w:hAnsiTheme="majorHAnsi" w:cstheme="majorHAnsi"/>
          <w:color w:val="000000" w:themeColor="text1"/>
          <w:sz w:val="22"/>
          <w:szCs w:val="22"/>
        </w:rPr>
        <w:t xml:space="preserve"> </w:t>
      </w:r>
      <w:r w:rsidRPr="00406494">
        <w:rPr>
          <w:rFonts w:asciiTheme="majorHAnsi" w:hAnsiTheme="majorHAnsi" w:cstheme="majorHAnsi"/>
          <w:color w:val="000000" w:themeColor="text1"/>
          <w:sz w:val="22"/>
          <w:szCs w:val="22"/>
        </w:rPr>
        <w:t>(</w:t>
      </w:r>
      <w:r w:rsidR="003112F6" w:rsidRPr="00406494">
        <w:rPr>
          <w:rFonts w:asciiTheme="majorHAnsi" w:hAnsiTheme="majorHAnsi" w:cstheme="majorHAnsi"/>
          <w:color w:val="000000" w:themeColor="text1"/>
          <w:sz w:val="22"/>
          <w:szCs w:val="22"/>
        </w:rPr>
        <w:t xml:space="preserve">Protein </w:t>
      </w:r>
      <w:proofErr w:type="spellStart"/>
      <w:r w:rsidR="003112F6" w:rsidRPr="00406494">
        <w:rPr>
          <w:rFonts w:asciiTheme="majorHAnsi" w:hAnsiTheme="majorHAnsi" w:cstheme="majorHAnsi"/>
          <w:color w:val="000000" w:themeColor="text1"/>
          <w:sz w:val="22"/>
          <w:szCs w:val="22"/>
        </w:rPr>
        <w:t>sparers</w:t>
      </w:r>
      <w:proofErr w:type="spellEnd"/>
      <w:r w:rsidRPr="00406494">
        <w:rPr>
          <w:rFonts w:asciiTheme="majorHAnsi" w:hAnsiTheme="majorHAnsi" w:cstheme="majorHAnsi"/>
          <w:color w:val="000000" w:themeColor="text1"/>
          <w:sz w:val="22"/>
          <w:szCs w:val="22"/>
        </w:rPr>
        <w:t>)</w:t>
      </w:r>
      <w:r w:rsidR="003112F6" w:rsidRPr="00406494">
        <w:rPr>
          <w:rFonts w:asciiTheme="majorHAnsi" w:hAnsiTheme="majorHAnsi" w:cstheme="majorHAnsi"/>
          <w:color w:val="000000" w:themeColor="text1"/>
          <w:sz w:val="22"/>
          <w:szCs w:val="22"/>
        </w:rPr>
        <w:t>.</w:t>
      </w:r>
    </w:p>
    <w:p w14:paraId="26744E3B" w14:textId="77777777" w:rsidR="00BA7C27" w:rsidRPr="006F2044" w:rsidRDefault="00BA7C27" w:rsidP="00A774FC">
      <w:pPr>
        <w:widowControl w:val="0"/>
        <w:autoSpaceDE w:val="0"/>
        <w:autoSpaceDN w:val="0"/>
        <w:adjustRightInd w:val="0"/>
        <w:jc w:val="both"/>
        <w:rPr>
          <w:rFonts w:asciiTheme="majorHAnsi" w:hAnsiTheme="majorHAnsi" w:cstheme="majorHAnsi"/>
          <w:i/>
          <w:color w:val="000000" w:themeColor="text1"/>
          <w:sz w:val="22"/>
          <w:szCs w:val="22"/>
        </w:rPr>
      </w:pPr>
    </w:p>
    <w:p w14:paraId="56EA00D4"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Essential fatty acids</w:t>
      </w:r>
      <w:r w:rsidRPr="006F2044">
        <w:rPr>
          <w:rFonts w:asciiTheme="majorHAnsi" w:hAnsiTheme="majorHAnsi" w:cstheme="majorHAnsi"/>
          <w:color w:val="000000" w:themeColor="text1"/>
          <w:sz w:val="22"/>
          <w:szCs w:val="22"/>
        </w:rPr>
        <w:t xml:space="preserve"> are essential to carry out functions and have to be derived only from the food (vegetable oils). EFAs are not synthesized in the body e.g. Linoleic acid, linolenic acid, arachidonic acid, </w:t>
      </w:r>
      <w:proofErr w:type="spellStart"/>
      <w:r w:rsidRPr="006F2044">
        <w:rPr>
          <w:rFonts w:asciiTheme="majorHAnsi" w:hAnsiTheme="majorHAnsi" w:cstheme="majorHAnsi"/>
          <w:color w:val="000000" w:themeColor="text1"/>
          <w:sz w:val="22"/>
          <w:szCs w:val="22"/>
        </w:rPr>
        <w:t>eicosapentaenoic</w:t>
      </w:r>
      <w:proofErr w:type="spellEnd"/>
      <w:r w:rsidRPr="006F2044">
        <w:rPr>
          <w:rFonts w:asciiTheme="majorHAnsi" w:hAnsiTheme="majorHAnsi" w:cstheme="majorHAnsi"/>
          <w:color w:val="000000" w:themeColor="text1"/>
          <w:sz w:val="22"/>
          <w:szCs w:val="22"/>
        </w:rPr>
        <w:t xml:space="preserve"> acid (EPA) and docosahexaenoic acid (DHA). </w:t>
      </w:r>
    </w:p>
    <w:p w14:paraId="6604B617" w14:textId="77777777" w:rsidR="00A2309D" w:rsidRDefault="00A2309D" w:rsidP="00A774FC">
      <w:pPr>
        <w:widowControl w:val="0"/>
        <w:autoSpaceDE w:val="0"/>
        <w:autoSpaceDN w:val="0"/>
        <w:adjustRightInd w:val="0"/>
        <w:jc w:val="both"/>
        <w:rPr>
          <w:rFonts w:asciiTheme="majorHAnsi" w:hAnsiTheme="majorHAnsi" w:cstheme="majorHAnsi"/>
          <w:i/>
          <w:color w:val="000000" w:themeColor="text1"/>
          <w:sz w:val="22"/>
          <w:szCs w:val="22"/>
        </w:rPr>
      </w:pPr>
    </w:p>
    <w:p w14:paraId="6A2EA539" w14:textId="45FF163B" w:rsidR="00BA7C27" w:rsidRPr="006F2044" w:rsidRDefault="00BA7C27" w:rsidP="00A774FC">
      <w:pPr>
        <w:widowControl w:val="0"/>
        <w:autoSpaceDE w:val="0"/>
        <w:autoSpaceDN w:val="0"/>
        <w:adjustRightInd w:val="0"/>
        <w:jc w:val="both"/>
        <w:rPr>
          <w:rFonts w:asciiTheme="majorHAnsi" w:hAnsiTheme="majorHAnsi" w:cstheme="majorHAnsi"/>
          <w:i/>
          <w:color w:val="000000" w:themeColor="text1"/>
          <w:sz w:val="22"/>
          <w:szCs w:val="22"/>
        </w:rPr>
      </w:pPr>
      <w:r w:rsidRPr="006F2044">
        <w:rPr>
          <w:rFonts w:asciiTheme="majorHAnsi" w:hAnsiTheme="majorHAnsi" w:cstheme="majorHAnsi"/>
          <w:i/>
          <w:color w:val="000000" w:themeColor="text1"/>
          <w:sz w:val="22"/>
          <w:szCs w:val="22"/>
        </w:rPr>
        <w:t xml:space="preserve">Functions of EFA </w:t>
      </w:r>
    </w:p>
    <w:p w14:paraId="1A855E3E" w14:textId="77777777" w:rsidR="00BA7C27" w:rsidRPr="006F2044" w:rsidRDefault="00BA7C27" w:rsidP="00A774FC">
      <w:pPr>
        <w:pStyle w:val="ListParagraph"/>
        <w:widowControl w:val="0"/>
        <w:numPr>
          <w:ilvl w:val="0"/>
          <w:numId w:val="20"/>
        </w:numPr>
        <w:autoSpaceDE w:val="0"/>
        <w:autoSpaceDN w:val="0"/>
        <w:adjustRightInd w:val="0"/>
        <w:jc w:val="both"/>
        <w:rPr>
          <w:rFonts w:asciiTheme="majorHAnsi" w:hAnsiTheme="majorHAnsi" w:cstheme="majorHAnsi"/>
          <w:i/>
          <w:color w:val="000000" w:themeColor="text1"/>
          <w:sz w:val="22"/>
          <w:szCs w:val="22"/>
        </w:rPr>
      </w:pPr>
      <w:r w:rsidRPr="006F2044">
        <w:rPr>
          <w:rFonts w:asciiTheme="majorHAnsi" w:hAnsiTheme="majorHAnsi" w:cstheme="majorHAnsi"/>
          <w:color w:val="000000" w:themeColor="text1"/>
          <w:sz w:val="22"/>
          <w:szCs w:val="22"/>
        </w:rPr>
        <w:t>Maintain the integrity of the skin (smoothness and healthiness)</w:t>
      </w:r>
    </w:p>
    <w:p w14:paraId="097D1E88" w14:textId="77777777" w:rsidR="00BA7C27" w:rsidRPr="006F2044" w:rsidRDefault="00BA7C27" w:rsidP="00A774FC">
      <w:pPr>
        <w:pStyle w:val="ListParagraph"/>
        <w:widowControl w:val="0"/>
        <w:numPr>
          <w:ilvl w:val="0"/>
          <w:numId w:val="20"/>
        </w:numPr>
        <w:autoSpaceDE w:val="0"/>
        <w:autoSpaceDN w:val="0"/>
        <w:adjustRightInd w:val="0"/>
        <w:jc w:val="both"/>
        <w:rPr>
          <w:rFonts w:asciiTheme="majorHAnsi" w:hAnsiTheme="majorHAnsi" w:cstheme="majorHAnsi"/>
          <w:i/>
          <w:color w:val="000000" w:themeColor="text1"/>
          <w:sz w:val="22"/>
          <w:szCs w:val="22"/>
        </w:rPr>
      </w:pPr>
      <w:r w:rsidRPr="006F2044">
        <w:rPr>
          <w:rFonts w:asciiTheme="majorHAnsi" w:hAnsiTheme="majorHAnsi" w:cstheme="majorHAnsi"/>
          <w:color w:val="000000" w:themeColor="text1"/>
          <w:sz w:val="22"/>
          <w:szCs w:val="22"/>
        </w:rPr>
        <w:t xml:space="preserve">Maintain enzyme system in the body </w:t>
      </w:r>
    </w:p>
    <w:p w14:paraId="20090F1D" w14:textId="77777777" w:rsidR="00BA7C27" w:rsidRPr="006F2044" w:rsidRDefault="00BA7C27" w:rsidP="00A774FC">
      <w:pPr>
        <w:pStyle w:val="ListParagraph"/>
        <w:widowControl w:val="0"/>
        <w:numPr>
          <w:ilvl w:val="0"/>
          <w:numId w:val="20"/>
        </w:numPr>
        <w:autoSpaceDE w:val="0"/>
        <w:autoSpaceDN w:val="0"/>
        <w:adjustRightInd w:val="0"/>
        <w:jc w:val="both"/>
        <w:rPr>
          <w:rFonts w:asciiTheme="majorHAnsi" w:hAnsiTheme="majorHAnsi" w:cstheme="majorHAnsi"/>
          <w:i/>
          <w:color w:val="000000" w:themeColor="text1"/>
          <w:sz w:val="22"/>
          <w:szCs w:val="22"/>
        </w:rPr>
      </w:pPr>
      <w:r w:rsidRPr="006F2044">
        <w:rPr>
          <w:rFonts w:asciiTheme="majorHAnsi" w:hAnsiTheme="majorHAnsi" w:cstheme="majorHAnsi"/>
          <w:color w:val="000000" w:themeColor="text1"/>
          <w:sz w:val="22"/>
          <w:szCs w:val="22"/>
        </w:rPr>
        <w:t>Help in synthesis of prostaglandins</w:t>
      </w:r>
    </w:p>
    <w:p w14:paraId="16959EDC" w14:textId="77777777" w:rsidR="00BA7C27" w:rsidRPr="006F2044" w:rsidRDefault="00BA7C27" w:rsidP="00A774FC">
      <w:pPr>
        <w:pStyle w:val="ListParagraph"/>
        <w:widowControl w:val="0"/>
        <w:numPr>
          <w:ilvl w:val="0"/>
          <w:numId w:val="20"/>
        </w:numPr>
        <w:autoSpaceDE w:val="0"/>
        <w:autoSpaceDN w:val="0"/>
        <w:adjustRightInd w:val="0"/>
        <w:jc w:val="both"/>
        <w:rPr>
          <w:rFonts w:asciiTheme="majorHAnsi" w:hAnsiTheme="majorHAnsi" w:cstheme="majorHAnsi"/>
          <w:i/>
          <w:color w:val="000000" w:themeColor="text1"/>
          <w:sz w:val="22"/>
          <w:szCs w:val="22"/>
        </w:rPr>
      </w:pPr>
      <w:r w:rsidRPr="006F2044">
        <w:rPr>
          <w:rFonts w:asciiTheme="majorHAnsi" w:hAnsiTheme="majorHAnsi" w:cstheme="majorHAnsi"/>
          <w:color w:val="000000" w:themeColor="text1"/>
          <w:sz w:val="22"/>
          <w:szCs w:val="22"/>
        </w:rPr>
        <w:t xml:space="preserve">EPA and DHA reduce the serum cholesterol in the blood by transportation </w:t>
      </w:r>
    </w:p>
    <w:p w14:paraId="04FC10CD" w14:textId="77777777" w:rsidR="00BA7C27" w:rsidRPr="006F2044" w:rsidRDefault="00BA7C27" w:rsidP="00A774FC">
      <w:pPr>
        <w:pStyle w:val="ListParagraph"/>
        <w:widowControl w:val="0"/>
        <w:numPr>
          <w:ilvl w:val="0"/>
          <w:numId w:val="20"/>
        </w:numPr>
        <w:autoSpaceDE w:val="0"/>
        <w:autoSpaceDN w:val="0"/>
        <w:adjustRightInd w:val="0"/>
        <w:jc w:val="both"/>
        <w:rPr>
          <w:rFonts w:asciiTheme="majorHAnsi" w:hAnsiTheme="majorHAnsi" w:cstheme="majorHAnsi"/>
          <w:i/>
          <w:color w:val="000000" w:themeColor="text1"/>
          <w:sz w:val="22"/>
          <w:szCs w:val="22"/>
        </w:rPr>
      </w:pPr>
      <w:r w:rsidRPr="006F2044">
        <w:rPr>
          <w:rFonts w:asciiTheme="majorHAnsi" w:hAnsiTheme="majorHAnsi" w:cstheme="majorHAnsi"/>
          <w:color w:val="000000" w:themeColor="text1"/>
          <w:sz w:val="22"/>
          <w:szCs w:val="22"/>
        </w:rPr>
        <w:t xml:space="preserve">DHA is especially active in retina and cerebral cortex. </w:t>
      </w:r>
    </w:p>
    <w:p w14:paraId="551D48C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5F7D34D5"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Deficiency of omega-3 fatty acids (Linolenic acid, </w:t>
      </w:r>
      <w:proofErr w:type="gramStart"/>
      <w:r w:rsidRPr="006F2044">
        <w:rPr>
          <w:rFonts w:asciiTheme="majorHAnsi" w:hAnsiTheme="majorHAnsi" w:cstheme="majorHAnsi"/>
          <w:color w:val="000000" w:themeColor="text1"/>
          <w:sz w:val="22"/>
          <w:szCs w:val="22"/>
        </w:rPr>
        <w:t>DHA</w:t>
      </w:r>
      <w:proofErr w:type="gramEnd"/>
      <w:r w:rsidRPr="006F2044">
        <w:rPr>
          <w:rFonts w:asciiTheme="majorHAnsi" w:hAnsiTheme="majorHAnsi" w:cstheme="majorHAnsi"/>
          <w:color w:val="000000" w:themeColor="text1"/>
          <w:sz w:val="22"/>
          <w:szCs w:val="22"/>
        </w:rPr>
        <w:t xml:space="preserve"> and EPA) to visual and neurological symptoms. Deficiency of omega-6 fatty acids (Linoleic and arachidonic acids) leads to skin changes. Deficiency of all EFA in the diet may result in growth retardation, reproductive failure, skin disorders (like phrynoderma), increased susceptibility to infections, decreased myocardial contractility, renal hypertension and hemolysis. EFA are present mainly in vegetable oils and daily requirement is about 5 g. It is more in pregnant and lactating mothers, infants and growing children.  </w:t>
      </w:r>
    </w:p>
    <w:p w14:paraId="6160C0F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0DA0E130" w14:textId="0A96347A"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Saturated fatty acids</w:t>
      </w:r>
      <w:r w:rsidRPr="006F2044">
        <w:rPr>
          <w:rFonts w:asciiTheme="majorHAnsi" w:hAnsiTheme="majorHAnsi" w:cstheme="majorHAnsi"/>
          <w:color w:val="000000" w:themeColor="text1"/>
          <w:sz w:val="22"/>
          <w:szCs w:val="22"/>
        </w:rPr>
        <w:t xml:space="preserve"> are mainly obtained from animal fats and </w:t>
      </w:r>
      <w:r w:rsidRPr="006F2044">
        <w:rPr>
          <w:rFonts w:asciiTheme="majorHAnsi" w:hAnsiTheme="majorHAnsi" w:cstheme="majorHAnsi"/>
          <w:i/>
          <w:color w:val="000000" w:themeColor="text1"/>
          <w:sz w:val="22"/>
          <w:szCs w:val="22"/>
        </w:rPr>
        <w:t>unsaturated fatty acids</w:t>
      </w:r>
      <w:r w:rsidRPr="006F2044">
        <w:rPr>
          <w:rFonts w:asciiTheme="majorHAnsi" w:hAnsiTheme="majorHAnsi" w:cstheme="majorHAnsi"/>
          <w:color w:val="000000" w:themeColor="text1"/>
          <w:sz w:val="22"/>
          <w:szCs w:val="22"/>
        </w:rPr>
        <w:t xml:space="preserve"> from the vegetable oils. </w:t>
      </w:r>
    </w:p>
    <w:p w14:paraId="0E075209" w14:textId="77777777" w:rsidR="000405AE" w:rsidRDefault="000405AE" w:rsidP="00A774FC">
      <w:pPr>
        <w:widowControl w:val="0"/>
        <w:autoSpaceDE w:val="0"/>
        <w:autoSpaceDN w:val="0"/>
        <w:adjustRightInd w:val="0"/>
        <w:jc w:val="both"/>
        <w:rPr>
          <w:rFonts w:asciiTheme="majorHAnsi" w:hAnsiTheme="majorHAnsi" w:cstheme="majorHAnsi"/>
          <w:color w:val="000000" w:themeColor="text1"/>
          <w:sz w:val="22"/>
          <w:szCs w:val="22"/>
        </w:rPr>
      </w:pPr>
    </w:p>
    <w:p w14:paraId="6FEB99F8" w14:textId="3F67D94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Exceptions: fish oil even though it is from animal source, it contains unsaturated fatty acids (i.e. 10%), coconut oil and palm oil are vegetable oils, still rich in saturated fatty acids (92 and 46% respectively). </w:t>
      </w:r>
    </w:p>
    <w:p w14:paraId="3C7EAD64"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2A8AFFAE" w14:textId="688C5F42" w:rsidR="00BA7C27" w:rsidRPr="00836E8F" w:rsidRDefault="00BA7C27" w:rsidP="00A774FC">
      <w:pPr>
        <w:widowControl w:val="0"/>
        <w:autoSpaceDE w:val="0"/>
        <w:autoSpaceDN w:val="0"/>
        <w:adjustRightInd w:val="0"/>
        <w:jc w:val="both"/>
        <w:rPr>
          <w:rFonts w:asciiTheme="majorHAnsi" w:hAnsiTheme="majorHAnsi" w:cstheme="majorHAnsi"/>
          <w:b/>
          <w:color w:val="000000" w:themeColor="text1"/>
          <w:sz w:val="22"/>
          <w:szCs w:val="22"/>
        </w:rPr>
      </w:pPr>
      <w:r w:rsidRPr="00836E8F">
        <w:rPr>
          <w:rFonts w:asciiTheme="majorHAnsi" w:hAnsiTheme="majorHAnsi" w:cstheme="majorHAnsi"/>
          <w:b/>
          <w:color w:val="000000" w:themeColor="text1"/>
          <w:sz w:val="22"/>
          <w:szCs w:val="22"/>
        </w:rPr>
        <w:t xml:space="preserve">Table Fatty acids content of different fats (Percent) </w:t>
      </w:r>
    </w:p>
    <w:tbl>
      <w:tblPr>
        <w:tblStyle w:val="TableGrid"/>
        <w:tblW w:w="0" w:type="auto"/>
        <w:tblLook w:val="04A0" w:firstRow="1" w:lastRow="0" w:firstColumn="1" w:lastColumn="0" w:noHBand="0" w:noVBand="1"/>
      </w:tblPr>
      <w:tblGrid>
        <w:gridCol w:w="2972"/>
        <w:gridCol w:w="2977"/>
        <w:gridCol w:w="2907"/>
      </w:tblGrid>
      <w:tr w:rsidR="007E0B75" w:rsidRPr="006F2044" w14:paraId="654D21D6" w14:textId="77777777" w:rsidTr="00113905">
        <w:tc>
          <w:tcPr>
            <w:tcW w:w="2972" w:type="dxa"/>
          </w:tcPr>
          <w:p w14:paraId="2D5E67BA"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 xml:space="preserve">Fats </w:t>
            </w:r>
          </w:p>
        </w:tc>
        <w:tc>
          <w:tcPr>
            <w:tcW w:w="2977" w:type="dxa"/>
          </w:tcPr>
          <w:p w14:paraId="19BE11C2"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Saturated fatty acids</w:t>
            </w:r>
          </w:p>
        </w:tc>
        <w:tc>
          <w:tcPr>
            <w:tcW w:w="2907" w:type="dxa"/>
          </w:tcPr>
          <w:p w14:paraId="2BBBF906"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Unsaturated fatty acids</w:t>
            </w:r>
          </w:p>
        </w:tc>
      </w:tr>
      <w:tr w:rsidR="007E0B75" w:rsidRPr="006F2044" w14:paraId="5EFA3C51" w14:textId="77777777" w:rsidTr="00113905">
        <w:tc>
          <w:tcPr>
            <w:tcW w:w="2972" w:type="dxa"/>
          </w:tcPr>
          <w:p w14:paraId="5B17F39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Animal fats</w:t>
            </w:r>
          </w:p>
        </w:tc>
        <w:tc>
          <w:tcPr>
            <w:tcW w:w="2977" w:type="dxa"/>
          </w:tcPr>
          <w:p w14:paraId="40E8FACA"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2907" w:type="dxa"/>
          </w:tcPr>
          <w:p w14:paraId="44E9F8CA"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r>
      <w:tr w:rsidR="007E0B75" w:rsidRPr="006F2044" w14:paraId="752C8852" w14:textId="77777777" w:rsidTr="00113905">
        <w:tc>
          <w:tcPr>
            <w:tcW w:w="2972" w:type="dxa"/>
          </w:tcPr>
          <w:p w14:paraId="40E8CE9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Butter</w:t>
            </w:r>
          </w:p>
        </w:tc>
        <w:tc>
          <w:tcPr>
            <w:tcW w:w="2977" w:type="dxa"/>
          </w:tcPr>
          <w:p w14:paraId="3E4A1E31"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60</w:t>
            </w:r>
          </w:p>
        </w:tc>
        <w:tc>
          <w:tcPr>
            <w:tcW w:w="2907" w:type="dxa"/>
          </w:tcPr>
          <w:p w14:paraId="3C752581"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10-20</w:t>
            </w:r>
          </w:p>
        </w:tc>
      </w:tr>
      <w:tr w:rsidR="007E0B75" w:rsidRPr="006F2044" w14:paraId="370A754E" w14:textId="77777777" w:rsidTr="00113905">
        <w:tc>
          <w:tcPr>
            <w:tcW w:w="2972" w:type="dxa"/>
          </w:tcPr>
          <w:p w14:paraId="4876B669"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Meat</w:t>
            </w:r>
          </w:p>
        </w:tc>
        <w:tc>
          <w:tcPr>
            <w:tcW w:w="2977" w:type="dxa"/>
          </w:tcPr>
          <w:p w14:paraId="0D40C77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20.0</w:t>
            </w:r>
          </w:p>
        </w:tc>
        <w:tc>
          <w:tcPr>
            <w:tcW w:w="2907" w:type="dxa"/>
          </w:tcPr>
          <w:p w14:paraId="0930FA99"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0.5</w:t>
            </w:r>
          </w:p>
        </w:tc>
      </w:tr>
      <w:tr w:rsidR="007E0B75" w:rsidRPr="006F2044" w14:paraId="5C608403" w14:textId="77777777" w:rsidTr="00113905">
        <w:tc>
          <w:tcPr>
            <w:tcW w:w="2972" w:type="dxa"/>
          </w:tcPr>
          <w:p w14:paraId="2743143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Egg</w:t>
            </w:r>
          </w:p>
        </w:tc>
        <w:tc>
          <w:tcPr>
            <w:tcW w:w="2977" w:type="dxa"/>
          </w:tcPr>
          <w:p w14:paraId="536C5F5F"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13.3</w:t>
            </w:r>
          </w:p>
        </w:tc>
        <w:tc>
          <w:tcPr>
            <w:tcW w:w="2907" w:type="dxa"/>
          </w:tcPr>
          <w:p w14:paraId="7F9398F9"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0.3</w:t>
            </w:r>
          </w:p>
        </w:tc>
      </w:tr>
      <w:tr w:rsidR="007E0B75" w:rsidRPr="006F2044" w14:paraId="0C180700" w14:textId="77777777" w:rsidTr="00113905">
        <w:tc>
          <w:tcPr>
            <w:tcW w:w="2972" w:type="dxa"/>
          </w:tcPr>
          <w:p w14:paraId="7DB5552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Buffalo milk</w:t>
            </w:r>
          </w:p>
        </w:tc>
        <w:tc>
          <w:tcPr>
            <w:tcW w:w="2977" w:type="dxa"/>
          </w:tcPr>
          <w:p w14:paraId="3090D937"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7.5</w:t>
            </w:r>
          </w:p>
        </w:tc>
        <w:tc>
          <w:tcPr>
            <w:tcW w:w="2907" w:type="dxa"/>
          </w:tcPr>
          <w:p w14:paraId="3FE9EC3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0.5</w:t>
            </w:r>
          </w:p>
        </w:tc>
      </w:tr>
      <w:tr w:rsidR="007E0B75" w:rsidRPr="006F2044" w14:paraId="5860542B" w14:textId="77777777" w:rsidTr="00113905">
        <w:tc>
          <w:tcPr>
            <w:tcW w:w="2972" w:type="dxa"/>
          </w:tcPr>
          <w:p w14:paraId="10D138A2"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Cow's milk</w:t>
            </w:r>
          </w:p>
        </w:tc>
        <w:tc>
          <w:tcPr>
            <w:tcW w:w="2977" w:type="dxa"/>
          </w:tcPr>
          <w:p w14:paraId="45766A14"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3.8 </w:t>
            </w:r>
          </w:p>
        </w:tc>
        <w:tc>
          <w:tcPr>
            <w:tcW w:w="2907" w:type="dxa"/>
          </w:tcPr>
          <w:p w14:paraId="6AD06930"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0.5</w:t>
            </w:r>
          </w:p>
        </w:tc>
      </w:tr>
      <w:tr w:rsidR="007E0B75" w:rsidRPr="006F2044" w14:paraId="3C33FAD2" w14:textId="77777777" w:rsidTr="00113905">
        <w:tc>
          <w:tcPr>
            <w:tcW w:w="2972" w:type="dxa"/>
          </w:tcPr>
          <w:p w14:paraId="0289C7A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Fish oil</w:t>
            </w:r>
          </w:p>
        </w:tc>
        <w:tc>
          <w:tcPr>
            <w:tcW w:w="2977" w:type="dxa"/>
          </w:tcPr>
          <w:p w14:paraId="7ABDC0F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2.0</w:t>
            </w:r>
          </w:p>
        </w:tc>
        <w:tc>
          <w:tcPr>
            <w:tcW w:w="2907" w:type="dxa"/>
          </w:tcPr>
          <w:p w14:paraId="5CA189E5"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10.0</w:t>
            </w:r>
          </w:p>
        </w:tc>
      </w:tr>
      <w:tr w:rsidR="007E0B75" w:rsidRPr="006F2044" w14:paraId="2BC7A25E" w14:textId="77777777" w:rsidTr="00113905">
        <w:tc>
          <w:tcPr>
            <w:tcW w:w="2972" w:type="dxa"/>
          </w:tcPr>
          <w:p w14:paraId="312A21F5"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Vegetable oils </w:t>
            </w:r>
          </w:p>
        </w:tc>
        <w:tc>
          <w:tcPr>
            <w:tcW w:w="2977" w:type="dxa"/>
          </w:tcPr>
          <w:p w14:paraId="38657B69"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2907" w:type="dxa"/>
          </w:tcPr>
          <w:p w14:paraId="283C48F5"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r>
      <w:tr w:rsidR="007E0B75" w:rsidRPr="006F2044" w14:paraId="3C44BC58" w14:textId="77777777" w:rsidTr="00113905">
        <w:tc>
          <w:tcPr>
            <w:tcW w:w="2972" w:type="dxa"/>
          </w:tcPr>
          <w:p w14:paraId="24ACAEF1"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Groundnut oil</w:t>
            </w:r>
          </w:p>
        </w:tc>
        <w:tc>
          <w:tcPr>
            <w:tcW w:w="2977" w:type="dxa"/>
          </w:tcPr>
          <w:p w14:paraId="0FC00F4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20 </w:t>
            </w:r>
          </w:p>
        </w:tc>
        <w:tc>
          <w:tcPr>
            <w:tcW w:w="2907" w:type="dxa"/>
          </w:tcPr>
          <w:p w14:paraId="56169AFD"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40</w:t>
            </w:r>
          </w:p>
        </w:tc>
      </w:tr>
      <w:tr w:rsidR="007E0B75" w:rsidRPr="006F2044" w14:paraId="58D6F8EB" w14:textId="77777777" w:rsidTr="00113905">
        <w:tc>
          <w:tcPr>
            <w:tcW w:w="2972" w:type="dxa"/>
          </w:tcPr>
          <w:p w14:paraId="33FA4D0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lastRenderedPageBreak/>
              <w:t xml:space="preserve">Mustard oil </w:t>
            </w:r>
          </w:p>
        </w:tc>
        <w:tc>
          <w:tcPr>
            <w:tcW w:w="2977" w:type="dxa"/>
          </w:tcPr>
          <w:p w14:paraId="246A6701"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08</w:t>
            </w:r>
          </w:p>
        </w:tc>
        <w:tc>
          <w:tcPr>
            <w:tcW w:w="2907" w:type="dxa"/>
          </w:tcPr>
          <w:p w14:paraId="20FE5A32"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15</w:t>
            </w:r>
          </w:p>
        </w:tc>
      </w:tr>
      <w:tr w:rsidR="007E0B75" w:rsidRPr="006F2044" w14:paraId="1E4A1063" w14:textId="77777777" w:rsidTr="00113905">
        <w:tc>
          <w:tcPr>
            <w:tcW w:w="2972" w:type="dxa"/>
          </w:tcPr>
          <w:p w14:paraId="4A183785"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Safflower oil</w:t>
            </w:r>
          </w:p>
        </w:tc>
        <w:tc>
          <w:tcPr>
            <w:tcW w:w="2977" w:type="dxa"/>
          </w:tcPr>
          <w:p w14:paraId="1E16D597"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10</w:t>
            </w:r>
          </w:p>
        </w:tc>
        <w:tc>
          <w:tcPr>
            <w:tcW w:w="2907" w:type="dxa"/>
          </w:tcPr>
          <w:p w14:paraId="6D0CC76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10</w:t>
            </w:r>
          </w:p>
        </w:tc>
      </w:tr>
      <w:tr w:rsidR="007E0B75" w:rsidRPr="006F2044" w14:paraId="27A18D6E" w14:textId="77777777" w:rsidTr="00113905">
        <w:tc>
          <w:tcPr>
            <w:tcW w:w="2972" w:type="dxa"/>
          </w:tcPr>
          <w:p w14:paraId="1A635D57"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Sunflower oil</w:t>
            </w:r>
          </w:p>
        </w:tc>
        <w:tc>
          <w:tcPr>
            <w:tcW w:w="2977" w:type="dxa"/>
          </w:tcPr>
          <w:p w14:paraId="71008EFF"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08</w:t>
            </w:r>
          </w:p>
        </w:tc>
        <w:tc>
          <w:tcPr>
            <w:tcW w:w="2907" w:type="dxa"/>
          </w:tcPr>
          <w:p w14:paraId="3D7AB5E9"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45</w:t>
            </w:r>
          </w:p>
        </w:tc>
      </w:tr>
      <w:tr w:rsidR="007E0B75" w:rsidRPr="006F2044" w14:paraId="440339EB" w14:textId="77777777" w:rsidTr="00113905">
        <w:tc>
          <w:tcPr>
            <w:tcW w:w="2972" w:type="dxa"/>
          </w:tcPr>
          <w:p w14:paraId="7BBB6A02"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Coconut oil</w:t>
            </w:r>
          </w:p>
        </w:tc>
        <w:tc>
          <w:tcPr>
            <w:tcW w:w="2977" w:type="dxa"/>
          </w:tcPr>
          <w:p w14:paraId="5FDEBFA4"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92</w:t>
            </w:r>
          </w:p>
        </w:tc>
        <w:tc>
          <w:tcPr>
            <w:tcW w:w="2907" w:type="dxa"/>
          </w:tcPr>
          <w:p w14:paraId="7F6AEC9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04</w:t>
            </w:r>
          </w:p>
        </w:tc>
      </w:tr>
      <w:tr w:rsidR="007E0B75" w:rsidRPr="006F2044" w14:paraId="74D2614A" w14:textId="77777777" w:rsidTr="00113905">
        <w:tc>
          <w:tcPr>
            <w:tcW w:w="2972" w:type="dxa"/>
          </w:tcPr>
          <w:p w14:paraId="4AD1B6ED"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Palm Oil</w:t>
            </w:r>
          </w:p>
        </w:tc>
        <w:tc>
          <w:tcPr>
            <w:tcW w:w="2977" w:type="dxa"/>
          </w:tcPr>
          <w:p w14:paraId="6A6371A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46</w:t>
            </w:r>
          </w:p>
        </w:tc>
        <w:tc>
          <w:tcPr>
            <w:tcW w:w="2907" w:type="dxa"/>
          </w:tcPr>
          <w:p w14:paraId="040CA995"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25</w:t>
            </w:r>
          </w:p>
        </w:tc>
      </w:tr>
    </w:tbl>
    <w:p w14:paraId="45EB3B82" w14:textId="3CFF2F09" w:rsidR="00BA7C27" w:rsidRPr="006D6466" w:rsidRDefault="00F74EDD" w:rsidP="00A774FC">
      <w:pPr>
        <w:widowControl w:val="0"/>
        <w:autoSpaceDE w:val="0"/>
        <w:autoSpaceDN w:val="0"/>
        <w:adjustRightInd w:val="0"/>
        <w:jc w:val="both"/>
        <w:rPr>
          <w:rFonts w:asciiTheme="majorHAnsi" w:hAnsiTheme="majorHAnsi" w:cstheme="majorHAnsi"/>
          <w:i/>
          <w:color w:val="000000" w:themeColor="text1"/>
          <w:sz w:val="22"/>
          <w:szCs w:val="22"/>
        </w:rPr>
      </w:pPr>
      <w:r w:rsidRPr="006D6466">
        <w:rPr>
          <w:rFonts w:asciiTheme="majorHAnsi" w:hAnsiTheme="majorHAnsi" w:cstheme="majorHAnsi"/>
          <w:b/>
          <w:bCs/>
          <w:i/>
          <w:color w:val="000000" w:themeColor="text1"/>
          <w:sz w:val="22"/>
          <w:szCs w:val="22"/>
        </w:rPr>
        <w:t>Source</w:t>
      </w:r>
      <w:r w:rsidRPr="006D6466">
        <w:rPr>
          <w:rFonts w:asciiTheme="majorHAnsi" w:hAnsiTheme="majorHAnsi" w:cstheme="majorHAnsi"/>
          <w:i/>
          <w:color w:val="000000" w:themeColor="text1"/>
          <w:sz w:val="22"/>
          <w:szCs w:val="22"/>
        </w:rPr>
        <w:t xml:space="preserve">: </w:t>
      </w:r>
      <w:r w:rsidRPr="006D6466">
        <w:rPr>
          <w:rFonts w:asciiTheme="majorHAnsi" w:hAnsiTheme="majorHAnsi" w:cstheme="majorHAnsi"/>
          <w:b/>
          <w:i/>
          <w:color w:val="000000" w:themeColor="text1"/>
          <w:sz w:val="22"/>
          <w:szCs w:val="22"/>
        </w:rPr>
        <w:t>ICMR</w:t>
      </w:r>
      <w:r w:rsidR="009B48D3" w:rsidRPr="006D6466">
        <w:rPr>
          <w:rFonts w:asciiTheme="majorHAnsi" w:hAnsiTheme="majorHAnsi" w:cstheme="majorHAnsi"/>
          <w:b/>
          <w:i/>
          <w:color w:val="000000" w:themeColor="text1"/>
          <w:sz w:val="22"/>
          <w:szCs w:val="22"/>
        </w:rPr>
        <w:t>, New Delhi</w:t>
      </w:r>
    </w:p>
    <w:p w14:paraId="6C56CC2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1818B791" w14:textId="612A6296"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Refined Oils</w:t>
      </w:r>
      <w:r w:rsidRPr="006F2044">
        <w:rPr>
          <w:rFonts w:asciiTheme="majorHAnsi" w:hAnsiTheme="majorHAnsi" w:cstheme="majorHAnsi"/>
          <w:color w:val="000000" w:themeColor="text1"/>
          <w:sz w:val="22"/>
          <w:szCs w:val="22"/>
        </w:rPr>
        <w:t xml:space="preserve"> are vegetable oil</w:t>
      </w:r>
      <w:r w:rsidR="00903328">
        <w:rPr>
          <w:rFonts w:asciiTheme="majorHAnsi" w:hAnsiTheme="majorHAnsi" w:cstheme="majorHAnsi"/>
          <w:color w:val="000000" w:themeColor="text1"/>
          <w:sz w:val="22"/>
          <w:szCs w:val="22"/>
        </w:rPr>
        <w:t>s treated with steam or alkali</w:t>
      </w:r>
      <w:r w:rsidRPr="006F2044">
        <w:rPr>
          <w:rFonts w:asciiTheme="majorHAnsi" w:hAnsiTheme="majorHAnsi" w:cstheme="majorHAnsi"/>
          <w:color w:val="000000" w:themeColor="text1"/>
          <w:sz w:val="22"/>
          <w:szCs w:val="22"/>
        </w:rPr>
        <w:t>. The process brings about deodorization, removes free fatty acids, vitamin A and D and rancid materials. The taste is improved and unsaturated fatty acid content of the oil</w:t>
      </w:r>
      <w:r w:rsidR="00903328">
        <w:rPr>
          <w:rFonts w:asciiTheme="majorHAnsi" w:hAnsiTheme="majorHAnsi" w:cstheme="majorHAnsi"/>
          <w:color w:val="000000" w:themeColor="text1"/>
          <w:sz w:val="22"/>
          <w:szCs w:val="22"/>
        </w:rPr>
        <w:t xml:space="preserve"> remains unchanged</w:t>
      </w:r>
      <w:r w:rsidRPr="006F2044">
        <w:rPr>
          <w:rFonts w:asciiTheme="majorHAnsi" w:hAnsiTheme="majorHAnsi" w:cstheme="majorHAnsi"/>
          <w:color w:val="000000" w:themeColor="text1"/>
          <w:sz w:val="22"/>
          <w:szCs w:val="22"/>
        </w:rPr>
        <w:t xml:space="preserve">. Only drawback is the deficiency of vitamins A and D. </w:t>
      </w:r>
    </w:p>
    <w:p w14:paraId="0746ED9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4714E736" w14:textId="1CCFF6CC"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 xml:space="preserve">Hydrogenation of Oils (vegetable origin) </w:t>
      </w:r>
      <w:r w:rsidR="00903328">
        <w:rPr>
          <w:rFonts w:asciiTheme="majorHAnsi" w:hAnsiTheme="majorHAnsi" w:cstheme="majorHAnsi"/>
          <w:color w:val="000000" w:themeColor="text1"/>
          <w:sz w:val="22"/>
          <w:szCs w:val="22"/>
        </w:rPr>
        <w:t>is</w:t>
      </w:r>
      <w:r w:rsidR="00903328" w:rsidRPr="006F2044">
        <w:rPr>
          <w:rFonts w:asciiTheme="majorHAnsi" w:hAnsiTheme="majorHAnsi" w:cstheme="majorHAnsi"/>
          <w:color w:val="000000" w:themeColor="text1"/>
          <w:sz w:val="22"/>
          <w:szCs w:val="22"/>
        </w:rPr>
        <w:t xml:space="preserve"> the process </w:t>
      </w:r>
      <w:r w:rsidR="00903328">
        <w:rPr>
          <w:rFonts w:asciiTheme="majorHAnsi" w:hAnsiTheme="majorHAnsi" w:cstheme="majorHAnsi"/>
          <w:color w:val="000000" w:themeColor="text1"/>
          <w:sz w:val="22"/>
          <w:szCs w:val="22"/>
        </w:rPr>
        <w:t>of converting</w:t>
      </w:r>
      <w:r w:rsidR="00903328" w:rsidRPr="006F2044">
        <w:rPr>
          <w:rFonts w:asciiTheme="majorHAnsi" w:hAnsiTheme="majorHAnsi" w:cstheme="majorHAnsi"/>
          <w:color w:val="000000" w:themeColor="text1"/>
          <w:sz w:val="22"/>
          <w:szCs w:val="22"/>
        </w:rPr>
        <w:t xml:space="preserve"> </w:t>
      </w:r>
      <w:r w:rsidR="00903328">
        <w:rPr>
          <w:rFonts w:asciiTheme="majorHAnsi" w:hAnsiTheme="majorHAnsi" w:cstheme="majorHAnsi"/>
          <w:color w:val="000000" w:themeColor="text1"/>
          <w:sz w:val="22"/>
          <w:szCs w:val="22"/>
        </w:rPr>
        <w:t>liquid oils</w:t>
      </w:r>
      <w:r w:rsidR="00903328" w:rsidRPr="006F2044">
        <w:rPr>
          <w:rFonts w:asciiTheme="majorHAnsi" w:hAnsiTheme="majorHAnsi" w:cstheme="majorHAnsi"/>
          <w:color w:val="000000" w:themeColor="text1"/>
          <w:sz w:val="22"/>
          <w:szCs w:val="22"/>
        </w:rPr>
        <w:t xml:space="preserve"> into semi-solid and solid fat called 'Vanaspati’ or vegetable ghee</w:t>
      </w:r>
      <w:r w:rsidR="00903328">
        <w:rPr>
          <w:rFonts w:asciiTheme="majorHAnsi" w:hAnsiTheme="majorHAnsi" w:cstheme="majorHAnsi"/>
          <w:color w:val="000000" w:themeColor="text1"/>
          <w:sz w:val="22"/>
          <w:szCs w:val="22"/>
        </w:rPr>
        <w:t>. Hydrogenation</w:t>
      </w:r>
      <w:r w:rsidR="00903328" w:rsidRPr="006F2044">
        <w:rPr>
          <w:rFonts w:asciiTheme="majorHAnsi" w:hAnsiTheme="majorHAnsi" w:cstheme="majorHAnsi"/>
          <w:color w:val="000000" w:themeColor="text1"/>
          <w:sz w:val="22"/>
          <w:szCs w:val="22"/>
        </w:rPr>
        <w:t xml:space="preserve"> </w:t>
      </w:r>
      <w:r w:rsidR="00903328">
        <w:rPr>
          <w:rFonts w:asciiTheme="majorHAnsi" w:hAnsiTheme="majorHAnsi" w:cstheme="majorHAnsi"/>
          <w:color w:val="000000" w:themeColor="text1"/>
          <w:sz w:val="22"/>
          <w:szCs w:val="22"/>
        </w:rPr>
        <w:t>removes</w:t>
      </w:r>
      <w:r w:rsidRPr="006F2044">
        <w:rPr>
          <w:rFonts w:asciiTheme="majorHAnsi" w:hAnsiTheme="majorHAnsi" w:cstheme="majorHAnsi"/>
          <w:color w:val="000000" w:themeColor="text1"/>
          <w:sz w:val="22"/>
          <w:szCs w:val="22"/>
        </w:rPr>
        <w:t xml:space="preserve"> color and odor</w:t>
      </w:r>
      <w:r w:rsidR="00903328">
        <w:rPr>
          <w:rFonts w:asciiTheme="majorHAnsi" w:hAnsiTheme="majorHAnsi" w:cstheme="majorHAnsi"/>
          <w:color w:val="000000" w:themeColor="text1"/>
          <w:sz w:val="22"/>
          <w:szCs w:val="22"/>
        </w:rPr>
        <w:t xml:space="preserve"> making vanaspati</w:t>
      </w:r>
      <w:r w:rsidRPr="006F2044">
        <w:rPr>
          <w:rFonts w:asciiTheme="majorHAnsi" w:hAnsiTheme="majorHAnsi" w:cstheme="majorHAnsi"/>
          <w:color w:val="000000" w:themeColor="text1"/>
          <w:sz w:val="22"/>
          <w:szCs w:val="22"/>
        </w:rPr>
        <w:t xml:space="preserve"> a popular cooking medium.</w:t>
      </w:r>
    </w:p>
    <w:p w14:paraId="47C2CAFD" w14:textId="77777777" w:rsidR="00FA554F" w:rsidRDefault="00FA554F" w:rsidP="00A774FC">
      <w:pPr>
        <w:widowControl w:val="0"/>
        <w:autoSpaceDE w:val="0"/>
        <w:autoSpaceDN w:val="0"/>
        <w:adjustRightInd w:val="0"/>
        <w:jc w:val="both"/>
        <w:rPr>
          <w:rFonts w:asciiTheme="majorHAnsi" w:hAnsiTheme="majorHAnsi" w:cstheme="majorHAnsi"/>
          <w:color w:val="000000" w:themeColor="text1"/>
          <w:sz w:val="22"/>
          <w:szCs w:val="22"/>
        </w:rPr>
      </w:pPr>
    </w:p>
    <w:p w14:paraId="07F6CF0C" w14:textId="5A14587F"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V</w:t>
      </w:r>
      <w:r w:rsidR="00903328">
        <w:rPr>
          <w:rFonts w:asciiTheme="majorHAnsi" w:hAnsiTheme="majorHAnsi" w:cstheme="majorHAnsi"/>
          <w:color w:val="000000" w:themeColor="text1"/>
          <w:sz w:val="22"/>
          <w:szCs w:val="22"/>
        </w:rPr>
        <w:t>egetable ghee</w:t>
      </w:r>
      <w:r w:rsidRPr="006F2044">
        <w:rPr>
          <w:rFonts w:asciiTheme="majorHAnsi" w:hAnsiTheme="majorHAnsi" w:cstheme="majorHAnsi"/>
          <w:color w:val="000000" w:themeColor="text1"/>
          <w:sz w:val="22"/>
          <w:szCs w:val="22"/>
        </w:rPr>
        <w:t xml:space="preserve"> </w:t>
      </w:r>
      <w:proofErr w:type="gramStart"/>
      <w:r w:rsidR="00903328" w:rsidRPr="006F2044">
        <w:rPr>
          <w:rFonts w:asciiTheme="majorHAnsi" w:hAnsiTheme="majorHAnsi" w:cstheme="majorHAnsi"/>
          <w:color w:val="000000" w:themeColor="text1"/>
          <w:sz w:val="22"/>
          <w:szCs w:val="22"/>
        </w:rPr>
        <w:t>has to</w:t>
      </w:r>
      <w:proofErr w:type="gramEnd"/>
      <w:r w:rsidR="00903328" w:rsidRPr="006F2044">
        <w:rPr>
          <w:rFonts w:asciiTheme="majorHAnsi" w:hAnsiTheme="majorHAnsi" w:cstheme="majorHAnsi"/>
          <w:color w:val="000000" w:themeColor="text1"/>
          <w:sz w:val="22"/>
          <w:szCs w:val="22"/>
        </w:rPr>
        <w:t xml:space="preserve"> be fortified with vitamin A and D </w:t>
      </w:r>
      <w:r w:rsidR="00903328">
        <w:rPr>
          <w:rFonts w:asciiTheme="majorHAnsi" w:hAnsiTheme="majorHAnsi" w:cstheme="majorHAnsi"/>
          <w:color w:val="000000" w:themeColor="text1"/>
          <w:sz w:val="22"/>
          <w:szCs w:val="22"/>
        </w:rPr>
        <w:t xml:space="preserve">as it </w:t>
      </w:r>
      <w:r w:rsidR="00582748">
        <w:rPr>
          <w:rFonts w:asciiTheme="majorHAnsi" w:hAnsiTheme="majorHAnsi" w:cstheme="majorHAnsi"/>
          <w:color w:val="000000" w:themeColor="text1"/>
          <w:sz w:val="22"/>
          <w:szCs w:val="22"/>
        </w:rPr>
        <w:t>is deficient in fat-</w:t>
      </w:r>
      <w:r w:rsidRPr="006F2044">
        <w:rPr>
          <w:rFonts w:asciiTheme="majorHAnsi" w:hAnsiTheme="majorHAnsi" w:cstheme="majorHAnsi"/>
          <w:color w:val="000000" w:themeColor="text1"/>
          <w:sz w:val="22"/>
          <w:szCs w:val="22"/>
        </w:rPr>
        <w:t xml:space="preserve">soluble vitamins. </w:t>
      </w:r>
      <w:r w:rsidR="00582748">
        <w:rPr>
          <w:rFonts w:asciiTheme="majorHAnsi" w:hAnsiTheme="majorHAnsi" w:cstheme="majorHAnsi"/>
          <w:color w:val="000000" w:themeColor="text1"/>
          <w:sz w:val="22"/>
          <w:szCs w:val="22"/>
        </w:rPr>
        <w:t>U</w:t>
      </w:r>
      <w:r w:rsidRPr="006F2044">
        <w:rPr>
          <w:rFonts w:asciiTheme="majorHAnsi" w:hAnsiTheme="majorHAnsi" w:cstheme="majorHAnsi"/>
          <w:color w:val="000000" w:themeColor="text1"/>
          <w:sz w:val="22"/>
          <w:szCs w:val="22"/>
        </w:rPr>
        <w:t>nsaturated fatty acids are converted in</w:t>
      </w:r>
      <w:r w:rsidR="00582748">
        <w:rPr>
          <w:rFonts w:asciiTheme="majorHAnsi" w:hAnsiTheme="majorHAnsi" w:cstheme="majorHAnsi"/>
          <w:color w:val="000000" w:themeColor="text1"/>
          <w:sz w:val="22"/>
          <w:szCs w:val="22"/>
        </w:rPr>
        <w:t>to saturated fatty acids,</w:t>
      </w:r>
      <w:r w:rsidRPr="006F2044">
        <w:rPr>
          <w:rFonts w:asciiTheme="majorHAnsi" w:hAnsiTheme="majorHAnsi" w:cstheme="majorHAnsi"/>
          <w:color w:val="000000" w:themeColor="text1"/>
          <w:sz w:val="22"/>
          <w:szCs w:val="22"/>
        </w:rPr>
        <w:t xml:space="preserve"> EFA content is drastically reduced</w:t>
      </w:r>
      <w:r w:rsidR="00582748">
        <w:rPr>
          <w:rFonts w:asciiTheme="majorHAnsi" w:hAnsiTheme="majorHAnsi" w:cstheme="majorHAnsi"/>
          <w:color w:val="000000" w:themeColor="text1"/>
          <w:sz w:val="22"/>
          <w:szCs w:val="22"/>
        </w:rPr>
        <w:t xml:space="preserve"> making it much less heart friendly</w:t>
      </w:r>
      <w:r w:rsidRPr="006F2044">
        <w:rPr>
          <w:rFonts w:asciiTheme="majorHAnsi" w:hAnsiTheme="majorHAnsi" w:cstheme="majorHAnsi"/>
          <w:color w:val="000000" w:themeColor="text1"/>
          <w:sz w:val="22"/>
          <w:szCs w:val="22"/>
        </w:rPr>
        <w:t>.</w:t>
      </w:r>
      <w:r w:rsidR="00582748" w:rsidRPr="00582748">
        <w:rPr>
          <w:rFonts w:asciiTheme="majorHAnsi" w:hAnsiTheme="majorHAnsi" w:cstheme="majorHAnsi"/>
          <w:color w:val="000000" w:themeColor="text1"/>
          <w:sz w:val="22"/>
          <w:szCs w:val="22"/>
        </w:rPr>
        <w:t xml:space="preserve"> </w:t>
      </w:r>
      <w:r w:rsidR="00582748">
        <w:rPr>
          <w:rFonts w:asciiTheme="majorHAnsi" w:hAnsiTheme="majorHAnsi" w:cstheme="majorHAnsi"/>
          <w:color w:val="000000" w:themeColor="text1"/>
          <w:sz w:val="22"/>
          <w:szCs w:val="22"/>
        </w:rPr>
        <w:t>The only positive point is that keeping quality is better.</w:t>
      </w:r>
    </w:p>
    <w:p w14:paraId="0078FB50"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123AC62C" w14:textId="4635CE1A" w:rsidR="00BA7C27" w:rsidRPr="005F558D" w:rsidRDefault="00BA7C27" w:rsidP="00A774FC">
      <w:pPr>
        <w:widowControl w:val="0"/>
        <w:autoSpaceDE w:val="0"/>
        <w:autoSpaceDN w:val="0"/>
        <w:adjustRightInd w:val="0"/>
        <w:jc w:val="both"/>
        <w:rPr>
          <w:rFonts w:asciiTheme="majorHAnsi" w:hAnsiTheme="majorHAnsi" w:cstheme="majorHAnsi"/>
          <w:i/>
          <w:color w:val="000000" w:themeColor="text1"/>
          <w:sz w:val="22"/>
          <w:szCs w:val="22"/>
        </w:rPr>
      </w:pPr>
      <w:r w:rsidRPr="006F2044">
        <w:rPr>
          <w:rFonts w:asciiTheme="majorHAnsi" w:hAnsiTheme="majorHAnsi" w:cstheme="majorHAnsi"/>
          <w:i/>
          <w:color w:val="000000" w:themeColor="text1"/>
          <w:sz w:val="22"/>
          <w:szCs w:val="22"/>
        </w:rPr>
        <w:t xml:space="preserve">Daily Requirement (ICMR) </w:t>
      </w:r>
      <w:r w:rsidRPr="006F2044">
        <w:rPr>
          <w:rFonts w:asciiTheme="majorHAnsi" w:hAnsiTheme="majorHAnsi" w:cstheme="majorHAnsi"/>
          <w:color w:val="000000" w:themeColor="text1"/>
          <w:sz w:val="22"/>
          <w:szCs w:val="22"/>
        </w:rPr>
        <w:t>20 percent of total energy requirement should be met through fats (maximum 30%), i.e. about 40 g per day for an adult man, about 25 g from the visible fat (e.g. Rice Bran Oil) and remaining from the invisible form.</w:t>
      </w:r>
    </w:p>
    <w:p w14:paraId="7FF43AA3" w14:textId="77777777" w:rsidR="00A27D90" w:rsidRDefault="00A27D90" w:rsidP="00A774FC">
      <w:pPr>
        <w:widowControl w:val="0"/>
        <w:autoSpaceDE w:val="0"/>
        <w:autoSpaceDN w:val="0"/>
        <w:adjustRightInd w:val="0"/>
        <w:jc w:val="both"/>
        <w:rPr>
          <w:rFonts w:asciiTheme="majorHAnsi" w:hAnsiTheme="majorHAnsi" w:cstheme="majorHAnsi"/>
          <w:color w:val="000000" w:themeColor="text1"/>
          <w:sz w:val="22"/>
          <w:szCs w:val="22"/>
        </w:rPr>
      </w:pPr>
    </w:p>
    <w:p w14:paraId="73D13C88" w14:textId="330A2D99"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Fatty diet </w:t>
      </w:r>
      <w:r w:rsidRPr="006F2044">
        <w:rPr>
          <w:rFonts w:asciiTheme="majorHAnsi" w:hAnsiTheme="majorHAnsi" w:cstheme="majorHAnsi"/>
          <w:i/>
          <w:color w:val="000000" w:themeColor="text1"/>
          <w:sz w:val="22"/>
          <w:szCs w:val="22"/>
        </w:rPr>
        <w:t>excess</w:t>
      </w:r>
      <w:r w:rsidRPr="006F2044">
        <w:rPr>
          <w:rFonts w:asciiTheme="majorHAnsi" w:hAnsiTheme="majorHAnsi" w:cstheme="majorHAnsi"/>
          <w:color w:val="000000" w:themeColor="text1"/>
          <w:sz w:val="22"/>
          <w:szCs w:val="22"/>
        </w:rPr>
        <w:t xml:space="preserve"> higher than 30% fats predisposes to obesity. Above 40% fats in diet containing high proportion of saturated fatty acids, is a major risk factor for Coronary Heart Disease (CHD), because it transiently increases blood cholesterol level (Post prandial hypercholesterolemia), which in turn predisposes for the development of atherosclerosis and coronary heart disease. </w:t>
      </w:r>
      <w:r w:rsidR="00582748" w:rsidRPr="006F2044">
        <w:rPr>
          <w:rFonts w:asciiTheme="majorHAnsi" w:hAnsiTheme="majorHAnsi" w:cstheme="majorHAnsi"/>
          <w:color w:val="000000" w:themeColor="text1"/>
          <w:sz w:val="22"/>
          <w:szCs w:val="22"/>
        </w:rPr>
        <w:t>'High Density Lipoproteins’ (HDL)</w:t>
      </w:r>
      <w:r w:rsidRPr="006F2044">
        <w:rPr>
          <w:rFonts w:asciiTheme="majorHAnsi" w:hAnsiTheme="majorHAnsi" w:cstheme="majorHAnsi"/>
          <w:color w:val="000000" w:themeColor="text1"/>
          <w:sz w:val="22"/>
          <w:szCs w:val="22"/>
        </w:rPr>
        <w:t>,</w:t>
      </w:r>
      <w:r w:rsidR="00582748">
        <w:rPr>
          <w:rFonts w:asciiTheme="majorHAnsi" w:hAnsiTheme="majorHAnsi" w:cstheme="majorHAnsi"/>
          <w:color w:val="000000" w:themeColor="text1"/>
          <w:sz w:val="22"/>
          <w:szCs w:val="22"/>
        </w:rPr>
        <w:t xml:space="preserve"> a class of lipoproteins, </w:t>
      </w:r>
      <w:r w:rsidRPr="006F2044">
        <w:rPr>
          <w:rFonts w:asciiTheme="majorHAnsi" w:hAnsiTheme="majorHAnsi" w:cstheme="majorHAnsi"/>
          <w:color w:val="000000" w:themeColor="text1"/>
          <w:sz w:val="22"/>
          <w:szCs w:val="22"/>
        </w:rPr>
        <w:t>transport cholesterol to liver</w:t>
      </w:r>
      <w:r w:rsidR="00582748" w:rsidRPr="00582748">
        <w:rPr>
          <w:rFonts w:asciiTheme="majorHAnsi" w:hAnsiTheme="majorHAnsi" w:cstheme="majorHAnsi"/>
          <w:color w:val="000000" w:themeColor="text1"/>
          <w:sz w:val="22"/>
          <w:szCs w:val="22"/>
        </w:rPr>
        <w:t xml:space="preserve"> </w:t>
      </w:r>
      <w:r w:rsidR="00582748" w:rsidRPr="006F2044">
        <w:rPr>
          <w:rFonts w:asciiTheme="majorHAnsi" w:hAnsiTheme="majorHAnsi" w:cstheme="majorHAnsi"/>
          <w:color w:val="000000" w:themeColor="text1"/>
          <w:sz w:val="22"/>
          <w:szCs w:val="22"/>
        </w:rPr>
        <w:t>from the peripheral tissues</w:t>
      </w:r>
      <w:r w:rsidRPr="006F2044">
        <w:rPr>
          <w:rFonts w:asciiTheme="majorHAnsi" w:hAnsiTheme="majorHAnsi" w:cstheme="majorHAnsi"/>
          <w:color w:val="000000" w:themeColor="text1"/>
          <w:sz w:val="22"/>
          <w:szCs w:val="22"/>
        </w:rPr>
        <w:t xml:space="preserve">. Thus, HDL is called good cholesterol and </w:t>
      </w:r>
      <w:r w:rsidR="00582748">
        <w:rPr>
          <w:rFonts w:asciiTheme="majorHAnsi" w:hAnsiTheme="majorHAnsi" w:cstheme="majorHAnsi"/>
          <w:color w:val="000000" w:themeColor="text1"/>
          <w:sz w:val="22"/>
          <w:szCs w:val="22"/>
        </w:rPr>
        <w:t>protects</w:t>
      </w:r>
      <w:r w:rsidRPr="006F2044">
        <w:rPr>
          <w:rFonts w:asciiTheme="majorHAnsi" w:hAnsiTheme="majorHAnsi" w:cstheme="majorHAnsi"/>
          <w:color w:val="000000" w:themeColor="text1"/>
          <w:sz w:val="22"/>
          <w:szCs w:val="22"/>
        </w:rPr>
        <w:t xml:space="preserve"> against the development of atherosclerosis and CHD. </w:t>
      </w:r>
    </w:p>
    <w:p w14:paraId="73D9276F" w14:textId="77777777" w:rsidR="00B80CBA" w:rsidRDefault="00B80CBA" w:rsidP="00A774FC">
      <w:pPr>
        <w:widowControl w:val="0"/>
        <w:autoSpaceDE w:val="0"/>
        <w:autoSpaceDN w:val="0"/>
        <w:adjustRightInd w:val="0"/>
        <w:jc w:val="both"/>
        <w:rPr>
          <w:rFonts w:asciiTheme="majorHAnsi" w:hAnsiTheme="majorHAnsi" w:cstheme="majorHAnsi"/>
          <w:color w:val="000000" w:themeColor="text1"/>
          <w:sz w:val="22"/>
          <w:szCs w:val="22"/>
        </w:rPr>
      </w:pPr>
    </w:p>
    <w:p w14:paraId="79A54316" w14:textId="0076D2ED"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Another class of lipoproteins called 'Low Density Lip</w:t>
      </w:r>
      <w:r w:rsidR="001F35EF">
        <w:rPr>
          <w:rFonts w:asciiTheme="majorHAnsi" w:hAnsiTheme="majorHAnsi" w:cstheme="majorHAnsi"/>
          <w:color w:val="000000" w:themeColor="text1"/>
          <w:sz w:val="22"/>
          <w:szCs w:val="22"/>
        </w:rPr>
        <w:t>o</w:t>
      </w:r>
      <w:r w:rsidRPr="006F2044">
        <w:rPr>
          <w:rFonts w:asciiTheme="majorHAnsi" w:hAnsiTheme="majorHAnsi" w:cstheme="majorHAnsi"/>
          <w:color w:val="000000" w:themeColor="text1"/>
          <w:sz w:val="22"/>
          <w:szCs w:val="22"/>
        </w:rPr>
        <w:t xml:space="preserve">proteins (LDL) and Very Low Density Lipoproteins </w:t>
      </w:r>
      <w:r w:rsidR="00582748">
        <w:rPr>
          <w:rFonts w:asciiTheme="majorHAnsi" w:hAnsiTheme="majorHAnsi" w:cstheme="majorHAnsi"/>
          <w:color w:val="000000" w:themeColor="text1"/>
          <w:sz w:val="22"/>
          <w:szCs w:val="22"/>
        </w:rPr>
        <w:t>(VLDL)</w:t>
      </w:r>
      <w:r w:rsidRPr="006F2044">
        <w:rPr>
          <w:rFonts w:asciiTheme="majorHAnsi" w:hAnsiTheme="majorHAnsi" w:cstheme="majorHAnsi"/>
          <w:color w:val="000000" w:themeColor="text1"/>
          <w:sz w:val="22"/>
          <w:szCs w:val="22"/>
        </w:rPr>
        <w:t xml:space="preserve"> are atherogenic and predispose for the development of CHD. The risk of CHD is doubled if LDL level is between 130 and 160 mg/dl and 3 times if it is more than 161 mg/dl. Thus, LDL is a real ‘risk marker’ of coronary artery disease. In case the LDL to HDL </w:t>
      </w:r>
      <w:r w:rsidR="00582748">
        <w:rPr>
          <w:rFonts w:asciiTheme="majorHAnsi" w:hAnsiTheme="majorHAnsi" w:cstheme="majorHAnsi"/>
          <w:color w:val="000000" w:themeColor="text1"/>
          <w:sz w:val="22"/>
          <w:szCs w:val="22"/>
        </w:rPr>
        <w:t>ratio</w:t>
      </w:r>
      <w:r w:rsidR="00582748" w:rsidRPr="006F2044">
        <w:rPr>
          <w:rFonts w:asciiTheme="majorHAnsi" w:hAnsiTheme="majorHAnsi" w:cstheme="majorHAnsi"/>
          <w:color w:val="000000" w:themeColor="text1"/>
          <w:sz w:val="22"/>
          <w:szCs w:val="22"/>
        </w:rPr>
        <w:t xml:space="preserve"> </w:t>
      </w:r>
      <w:r w:rsidRPr="006F2044">
        <w:rPr>
          <w:rFonts w:asciiTheme="majorHAnsi" w:hAnsiTheme="majorHAnsi" w:cstheme="majorHAnsi"/>
          <w:color w:val="000000" w:themeColor="text1"/>
          <w:sz w:val="22"/>
          <w:szCs w:val="22"/>
        </w:rPr>
        <w:t xml:space="preserve">is more than 5, it indicates the risk of coronary artery disease. Also </w:t>
      </w:r>
      <w:r w:rsidR="00582748" w:rsidRPr="006F2044">
        <w:rPr>
          <w:rFonts w:asciiTheme="majorHAnsi" w:hAnsiTheme="majorHAnsi" w:cstheme="majorHAnsi"/>
          <w:color w:val="000000" w:themeColor="text1"/>
          <w:sz w:val="22"/>
          <w:szCs w:val="22"/>
        </w:rPr>
        <w:t>EFA intake</w:t>
      </w:r>
      <w:r w:rsidR="00582748">
        <w:rPr>
          <w:rFonts w:asciiTheme="majorHAnsi" w:hAnsiTheme="majorHAnsi" w:cstheme="majorHAnsi"/>
          <w:color w:val="000000" w:themeColor="text1"/>
          <w:sz w:val="22"/>
          <w:szCs w:val="22"/>
        </w:rPr>
        <w:t xml:space="preserve"> is</w:t>
      </w:r>
      <w:r w:rsidRPr="006F2044">
        <w:rPr>
          <w:rFonts w:asciiTheme="majorHAnsi" w:hAnsiTheme="majorHAnsi" w:cstheme="majorHAnsi"/>
          <w:color w:val="000000" w:themeColor="text1"/>
          <w:sz w:val="22"/>
          <w:szCs w:val="22"/>
        </w:rPr>
        <w:t xml:space="preserve"> inverse</w:t>
      </w:r>
      <w:r w:rsidR="00582748">
        <w:rPr>
          <w:rFonts w:asciiTheme="majorHAnsi" w:hAnsiTheme="majorHAnsi" w:cstheme="majorHAnsi"/>
          <w:color w:val="000000" w:themeColor="text1"/>
          <w:sz w:val="22"/>
          <w:szCs w:val="22"/>
        </w:rPr>
        <w:t>ly related</w:t>
      </w:r>
      <w:r w:rsidRPr="006F2044">
        <w:rPr>
          <w:rFonts w:asciiTheme="majorHAnsi" w:hAnsiTheme="majorHAnsi" w:cstheme="majorHAnsi"/>
          <w:color w:val="000000" w:themeColor="text1"/>
          <w:sz w:val="22"/>
          <w:szCs w:val="22"/>
        </w:rPr>
        <w:t xml:space="preserve"> </w:t>
      </w:r>
      <w:r w:rsidR="00582748">
        <w:rPr>
          <w:rFonts w:asciiTheme="majorHAnsi" w:hAnsiTheme="majorHAnsi" w:cstheme="majorHAnsi"/>
          <w:color w:val="000000" w:themeColor="text1"/>
          <w:sz w:val="22"/>
          <w:szCs w:val="22"/>
        </w:rPr>
        <w:t>to</w:t>
      </w:r>
      <w:r w:rsidRPr="006F2044">
        <w:rPr>
          <w:rFonts w:asciiTheme="majorHAnsi" w:hAnsiTheme="majorHAnsi" w:cstheme="majorHAnsi"/>
          <w:color w:val="000000" w:themeColor="text1"/>
          <w:sz w:val="22"/>
          <w:szCs w:val="22"/>
        </w:rPr>
        <w:t xml:space="preserve"> CHD mortality and </w:t>
      </w:r>
      <w:r w:rsidR="00582748">
        <w:rPr>
          <w:rFonts w:asciiTheme="majorHAnsi" w:hAnsiTheme="majorHAnsi" w:cstheme="majorHAnsi"/>
          <w:color w:val="000000" w:themeColor="text1"/>
          <w:sz w:val="22"/>
          <w:szCs w:val="22"/>
        </w:rPr>
        <w:t xml:space="preserve">there is a </w:t>
      </w:r>
      <w:r w:rsidRPr="006F2044">
        <w:rPr>
          <w:rFonts w:asciiTheme="majorHAnsi" w:hAnsiTheme="majorHAnsi" w:cstheme="majorHAnsi"/>
          <w:color w:val="000000" w:themeColor="text1"/>
          <w:sz w:val="22"/>
          <w:szCs w:val="22"/>
        </w:rPr>
        <w:t xml:space="preserve">direct relationship between saturated fatty acids intake and CHD mortality. Therefore, to avoid CHD, not more than 30 percent of the calories required are obtained from fats and not more than 10 percent are derived from saturated fatty acids. </w:t>
      </w:r>
    </w:p>
    <w:p w14:paraId="540B9A0D" w14:textId="35E77BAF"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On the other hand, </w:t>
      </w:r>
      <w:r w:rsidRPr="006F2044">
        <w:rPr>
          <w:rFonts w:asciiTheme="majorHAnsi" w:hAnsiTheme="majorHAnsi" w:cstheme="majorHAnsi"/>
          <w:i/>
          <w:color w:val="000000" w:themeColor="text1"/>
          <w:sz w:val="22"/>
          <w:szCs w:val="22"/>
        </w:rPr>
        <w:t>deficiency</w:t>
      </w:r>
      <w:r w:rsidRPr="006F2044">
        <w:rPr>
          <w:rFonts w:asciiTheme="majorHAnsi" w:hAnsiTheme="majorHAnsi" w:cstheme="majorHAnsi"/>
          <w:color w:val="000000" w:themeColor="text1"/>
          <w:sz w:val="22"/>
          <w:szCs w:val="22"/>
        </w:rPr>
        <w:t xml:space="preserve"> of essential fatty acids </w:t>
      </w:r>
      <w:r w:rsidR="00334D14">
        <w:rPr>
          <w:rFonts w:asciiTheme="majorHAnsi" w:hAnsiTheme="majorHAnsi" w:cstheme="majorHAnsi"/>
          <w:color w:val="000000" w:themeColor="text1"/>
          <w:sz w:val="22"/>
          <w:szCs w:val="22"/>
        </w:rPr>
        <w:t>causes</w:t>
      </w:r>
      <w:r w:rsidRPr="006F2044">
        <w:rPr>
          <w:rFonts w:asciiTheme="majorHAnsi" w:hAnsiTheme="majorHAnsi" w:cstheme="majorHAnsi"/>
          <w:color w:val="000000" w:themeColor="text1"/>
          <w:sz w:val="22"/>
          <w:szCs w:val="22"/>
        </w:rPr>
        <w:t xml:space="preserve"> dry and rough skin called Phrynoderma, characterized by </w:t>
      </w:r>
      <w:r w:rsidR="00334D14" w:rsidRPr="006F2044">
        <w:rPr>
          <w:rFonts w:asciiTheme="majorHAnsi" w:hAnsiTheme="majorHAnsi" w:cstheme="majorHAnsi"/>
          <w:color w:val="000000" w:themeColor="text1"/>
          <w:sz w:val="22"/>
          <w:szCs w:val="22"/>
        </w:rPr>
        <w:t xml:space="preserve">horny </w:t>
      </w:r>
      <w:proofErr w:type="spellStart"/>
      <w:r w:rsidRPr="006F2044">
        <w:rPr>
          <w:rFonts w:asciiTheme="majorHAnsi" w:hAnsiTheme="majorHAnsi" w:cstheme="majorHAnsi"/>
          <w:color w:val="000000" w:themeColor="text1"/>
          <w:sz w:val="22"/>
          <w:szCs w:val="22"/>
        </w:rPr>
        <w:t>papular</w:t>
      </w:r>
      <w:proofErr w:type="spellEnd"/>
      <w:r w:rsidRPr="006F2044">
        <w:rPr>
          <w:rFonts w:asciiTheme="majorHAnsi" w:hAnsiTheme="majorHAnsi" w:cstheme="majorHAnsi"/>
          <w:color w:val="000000" w:themeColor="text1"/>
          <w:sz w:val="22"/>
          <w:szCs w:val="22"/>
        </w:rPr>
        <w:t xml:space="preserve"> eruptions on the lateral and posterior aspects of </w:t>
      </w:r>
      <w:r w:rsidR="00334D14">
        <w:rPr>
          <w:rFonts w:asciiTheme="majorHAnsi" w:hAnsiTheme="majorHAnsi" w:cstheme="majorHAnsi"/>
          <w:color w:val="000000" w:themeColor="text1"/>
          <w:sz w:val="22"/>
          <w:szCs w:val="22"/>
        </w:rPr>
        <w:t>arms and leg</w:t>
      </w:r>
      <w:r w:rsidRPr="006F2044">
        <w:rPr>
          <w:rFonts w:asciiTheme="majorHAnsi" w:hAnsiTheme="majorHAnsi" w:cstheme="majorHAnsi"/>
          <w:color w:val="000000" w:themeColor="text1"/>
          <w:sz w:val="22"/>
          <w:szCs w:val="22"/>
        </w:rPr>
        <w:t xml:space="preserve">s. </w:t>
      </w:r>
      <w:r w:rsidR="00334D14">
        <w:rPr>
          <w:rFonts w:asciiTheme="majorHAnsi" w:hAnsiTheme="majorHAnsi" w:cstheme="majorHAnsi"/>
          <w:color w:val="000000" w:themeColor="text1"/>
          <w:sz w:val="22"/>
          <w:szCs w:val="22"/>
        </w:rPr>
        <w:t xml:space="preserve">Treatment is </w:t>
      </w:r>
      <w:r w:rsidRPr="006F2044">
        <w:rPr>
          <w:rFonts w:asciiTheme="majorHAnsi" w:hAnsiTheme="majorHAnsi" w:cstheme="majorHAnsi"/>
          <w:color w:val="000000" w:themeColor="text1"/>
          <w:sz w:val="22"/>
          <w:szCs w:val="22"/>
        </w:rPr>
        <w:t xml:space="preserve">by administration of safflower oil, rich in EFA. </w:t>
      </w:r>
    </w:p>
    <w:p w14:paraId="5C21D6B0"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19360258" w14:textId="7333BDB5"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b/>
          <w:i/>
          <w:color w:val="000000" w:themeColor="text1"/>
          <w:sz w:val="22"/>
          <w:szCs w:val="22"/>
        </w:rPr>
        <w:t>Vitamins</w:t>
      </w:r>
      <w:r w:rsidRPr="006F2044">
        <w:rPr>
          <w:rFonts w:asciiTheme="majorHAnsi" w:hAnsiTheme="majorHAnsi" w:cstheme="majorHAnsi"/>
          <w:color w:val="000000" w:themeColor="text1"/>
          <w:sz w:val="22"/>
          <w:szCs w:val="22"/>
        </w:rPr>
        <w:t xml:space="preserve"> are so called because they enable the body to use other nutrients and carry out vital functions in the body. They have to be obtained from food. </w:t>
      </w:r>
      <w:r w:rsidRPr="006F2044">
        <w:rPr>
          <w:rFonts w:asciiTheme="majorHAnsi" w:hAnsiTheme="majorHAnsi" w:cstheme="majorHAnsi"/>
          <w:i/>
          <w:color w:val="000000" w:themeColor="text1"/>
          <w:sz w:val="22"/>
          <w:szCs w:val="22"/>
        </w:rPr>
        <w:t>Water soluble vitamins</w:t>
      </w:r>
      <w:r w:rsidRPr="006F2044">
        <w:rPr>
          <w:rFonts w:asciiTheme="majorHAnsi" w:hAnsiTheme="majorHAnsi" w:cstheme="majorHAnsi"/>
          <w:color w:val="000000" w:themeColor="text1"/>
          <w:sz w:val="22"/>
          <w:szCs w:val="22"/>
        </w:rPr>
        <w:t xml:space="preserve"> are vitamin B complex and vitamin C. </w:t>
      </w:r>
      <w:r w:rsidRPr="006F2044">
        <w:rPr>
          <w:rFonts w:asciiTheme="majorHAnsi" w:hAnsiTheme="majorHAnsi" w:cstheme="majorHAnsi"/>
          <w:i/>
          <w:color w:val="000000" w:themeColor="text1"/>
          <w:sz w:val="22"/>
          <w:szCs w:val="22"/>
        </w:rPr>
        <w:t>Fat soluble vitamins</w:t>
      </w:r>
      <w:r w:rsidRPr="006F2044">
        <w:rPr>
          <w:rFonts w:asciiTheme="majorHAnsi" w:hAnsiTheme="majorHAnsi" w:cstheme="majorHAnsi"/>
          <w:color w:val="000000" w:themeColor="text1"/>
          <w:sz w:val="22"/>
          <w:szCs w:val="22"/>
        </w:rPr>
        <w:t xml:space="preserve"> are vitamins A, D, E and K.</w:t>
      </w:r>
    </w:p>
    <w:p w14:paraId="4804ACB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766355B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 xml:space="preserve">Vitamin B Complex </w:t>
      </w:r>
      <w:r w:rsidRPr="006F2044">
        <w:rPr>
          <w:rFonts w:asciiTheme="majorHAnsi" w:hAnsiTheme="majorHAnsi" w:cstheme="majorHAnsi"/>
          <w:color w:val="000000" w:themeColor="text1"/>
          <w:sz w:val="22"/>
          <w:szCs w:val="22"/>
        </w:rPr>
        <w:t>includes Vitamins B1(Thiamine), B2 (</w:t>
      </w:r>
      <w:proofErr w:type="gramStart"/>
      <w:r w:rsidRPr="006F2044">
        <w:rPr>
          <w:rFonts w:asciiTheme="majorHAnsi" w:hAnsiTheme="majorHAnsi" w:cstheme="majorHAnsi"/>
          <w:color w:val="000000" w:themeColor="text1"/>
          <w:sz w:val="22"/>
          <w:szCs w:val="22"/>
        </w:rPr>
        <w:t>riboflavin )</w:t>
      </w:r>
      <w:proofErr w:type="gramEnd"/>
      <w:r w:rsidRPr="006F2044">
        <w:rPr>
          <w:rFonts w:asciiTheme="majorHAnsi" w:hAnsiTheme="majorHAnsi" w:cstheme="majorHAnsi"/>
          <w:color w:val="000000" w:themeColor="text1"/>
          <w:sz w:val="22"/>
          <w:szCs w:val="22"/>
        </w:rPr>
        <w:t xml:space="preserve">, B3 (niacin), B6 (pyridoxine), B12 (cyano- cobalamin), pantothenic acid, folic acid and para-amino benzoic acid. Due to lack of bodily stores these vitamins must be supplied in daily diet otherwise deficiencies occur. As they are water </w:t>
      </w:r>
      <w:r w:rsidRPr="006F2044">
        <w:rPr>
          <w:rFonts w:asciiTheme="majorHAnsi" w:hAnsiTheme="majorHAnsi" w:cstheme="majorHAnsi"/>
          <w:color w:val="000000" w:themeColor="text1"/>
          <w:sz w:val="22"/>
          <w:szCs w:val="22"/>
        </w:rPr>
        <w:lastRenderedPageBreak/>
        <w:t>soluble, excess is eliminated via urine and toxicity is not known. Biotin, choline and carnitine also belong to this group but their role in human nutrition is being studied.</w:t>
      </w:r>
    </w:p>
    <w:p w14:paraId="5BDBB713" w14:textId="1127BDF3"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170B4845" w14:textId="276861ED"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Vitamin B1(Thiamine)</w:t>
      </w:r>
      <w:r w:rsidRPr="006F2044">
        <w:rPr>
          <w:rFonts w:asciiTheme="majorHAnsi" w:hAnsiTheme="majorHAnsi" w:cstheme="majorHAnsi"/>
          <w:color w:val="000000" w:themeColor="text1"/>
          <w:sz w:val="22"/>
          <w:szCs w:val="22"/>
        </w:rPr>
        <w:t xml:space="preserve"> Role of this vitamin is marked by it being indispensible for </w:t>
      </w:r>
      <w:r w:rsidRPr="006F2044">
        <w:rPr>
          <w:rFonts w:asciiTheme="majorHAnsi" w:hAnsiTheme="majorHAnsi" w:cstheme="majorHAnsi"/>
          <w:i/>
          <w:color w:val="000000" w:themeColor="text1"/>
          <w:sz w:val="22"/>
          <w:szCs w:val="22"/>
        </w:rPr>
        <w:t>carbohydrate metabolism</w:t>
      </w:r>
      <w:r w:rsidRPr="006F2044">
        <w:rPr>
          <w:rFonts w:asciiTheme="majorHAnsi" w:hAnsiTheme="majorHAnsi" w:cstheme="majorHAnsi"/>
          <w:color w:val="000000" w:themeColor="text1"/>
          <w:sz w:val="22"/>
          <w:szCs w:val="22"/>
        </w:rPr>
        <w:t xml:space="preserve">. Complete oxidation of pyruvic and lactic acids depends upon thiamine. Rich </w:t>
      </w:r>
      <w:r w:rsidRPr="006F2044">
        <w:rPr>
          <w:rFonts w:asciiTheme="majorHAnsi" w:hAnsiTheme="majorHAnsi" w:cstheme="majorHAnsi"/>
          <w:i/>
          <w:color w:val="000000" w:themeColor="text1"/>
          <w:sz w:val="22"/>
          <w:szCs w:val="22"/>
        </w:rPr>
        <w:t>sources</w:t>
      </w:r>
      <w:r w:rsidRPr="006F2044">
        <w:rPr>
          <w:rFonts w:asciiTheme="majorHAnsi" w:hAnsiTheme="majorHAnsi" w:cstheme="majorHAnsi"/>
          <w:color w:val="000000" w:themeColor="text1"/>
          <w:sz w:val="22"/>
          <w:szCs w:val="22"/>
        </w:rPr>
        <w:t xml:space="preserve"> of thiamine are </w:t>
      </w:r>
      <w:proofErr w:type="spellStart"/>
      <w:r w:rsidRPr="006F2044">
        <w:rPr>
          <w:rFonts w:asciiTheme="majorHAnsi" w:hAnsiTheme="majorHAnsi" w:cstheme="majorHAnsi"/>
          <w:color w:val="000000" w:themeColor="text1"/>
          <w:sz w:val="22"/>
          <w:szCs w:val="22"/>
        </w:rPr>
        <w:t>unmilled</w:t>
      </w:r>
      <w:proofErr w:type="spellEnd"/>
      <w:r w:rsidRPr="006F2044">
        <w:rPr>
          <w:rFonts w:asciiTheme="majorHAnsi" w:hAnsiTheme="majorHAnsi" w:cstheme="majorHAnsi"/>
          <w:color w:val="000000" w:themeColor="text1"/>
          <w:sz w:val="22"/>
          <w:szCs w:val="22"/>
        </w:rPr>
        <w:t xml:space="preserve"> cereals, pulses, groundnuts, milk for infants. It is important to maintain supply of this vitamin in lactating mothers. Food for all should be cooked in less water to minimize thiamine </w:t>
      </w:r>
      <w:r w:rsidRPr="006F2044">
        <w:rPr>
          <w:rFonts w:asciiTheme="majorHAnsi" w:hAnsiTheme="majorHAnsi" w:cstheme="majorHAnsi"/>
          <w:i/>
          <w:color w:val="000000" w:themeColor="text1"/>
          <w:sz w:val="22"/>
          <w:szCs w:val="22"/>
        </w:rPr>
        <w:t xml:space="preserve">losses </w:t>
      </w:r>
      <w:r w:rsidRPr="006F2044">
        <w:rPr>
          <w:rFonts w:asciiTheme="majorHAnsi" w:hAnsiTheme="majorHAnsi" w:cstheme="majorHAnsi"/>
          <w:color w:val="000000" w:themeColor="text1"/>
          <w:sz w:val="22"/>
          <w:szCs w:val="22"/>
        </w:rPr>
        <w:t xml:space="preserve">as it leaches into the water from outer pericarp of the cereal while cooking. Milling and polishing of rice, use of baking soda while cooking lead to further losses. It’s required amount is 1 to 2 mg per day. Since the nervous system relies heavily upon carbohydrate for its energy needs, ill effects of thiamine </w:t>
      </w:r>
      <w:r w:rsidRPr="006F2044">
        <w:rPr>
          <w:rFonts w:asciiTheme="majorHAnsi" w:hAnsiTheme="majorHAnsi" w:cstheme="majorHAnsi"/>
          <w:i/>
          <w:color w:val="000000" w:themeColor="text1"/>
          <w:sz w:val="22"/>
          <w:szCs w:val="22"/>
        </w:rPr>
        <w:t>deficiency</w:t>
      </w:r>
      <w:r w:rsidRPr="006F2044">
        <w:rPr>
          <w:rFonts w:asciiTheme="majorHAnsi" w:hAnsiTheme="majorHAnsi" w:cstheme="majorHAnsi"/>
          <w:color w:val="000000" w:themeColor="text1"/>
          <w:sz w:val="22"/>
          <w:szCs w:val="22"/>
        </w:rPr>
        <w:t xml:space="preserve"> are predominant in nervous tissue (i.e. neurological disturbances occur). Thiamine deficiency in adults presents as </w:t>
      </w:r>
      <w:r w:rsidRPr="006F2044">
        <w:rPr>
          <w:rFonts w:asciiTheme="majorHAnsi" w:hAnsiTheme="majorHAnsi" w:cstheme="majorHAnsi"/>
          <w:i/>
          <w:color w:val="000000" w:themeColor="text1"/>
          <w:sz w:val="22"/>
          <w:szCs w:val="22"/>
        </w:rPr>
        <w:t xml:space="preserve">Korsakoff's psychosis </w:t>
      </w:r>
      <w:r w:rsidRPr="006F2044">
        <w:rPr>
          <w:rFonts w:asciiTheme="majorHAnsi" w:hAnsiTheme="majorHAnsi" w:cstheme="majorHAnsi"/>
          <w:color w:val="000000" w:themeColor="text1"/>
          <w:sz w:val="22"/>
          <w:szCs w:val="22"/>
        </w:rPr>
        <w:t>and</w:t>
      </w:r>
      <w:r w:rsidRPr="006F2044">
        <w:rPr>
          <w:rFonts w:asciiTheme="majorHAnsi" w:hAnsiTheme="majorHAnsi" w:cstheme="majorHAnsi"/>
          <w:i/>
          <w:color w:val="000000" w:themeColor="text1"/>
          <w:sz w:val="22"/>
          <w:szCs w:val="22"/>
        </w:rPr>
        <w:t xml:space="preserve"> Wernicke's encephalopathy: </w:t>
      </w:r>
      <w:r w:rsidRPr="006F2044">
        <w:rPr>
          <w:rFonts w:asciiTheme="majorHAnsi" w:hAnsiTheme="majorHAnsi" w:cstheme="majorHAnsi"/>
          <w:color w:val="000000" w:themeColor="text1"/>
          <w:sz w:val="22"/>
          <w:szCs w:val="22"/>
        </w:rPr>
        <w:t xml:space="preserve"> the cerebral forms of thiamine deficiency. The former is characterized by memory defects and disorientation. Latter, common in alcoholics of Europe and North America, is characterized by ataxia, bilaterally symmetrical ophthalmoplegia, nystagmus, confusion progressing to stupor and coma. </w:t>
      </w:r>
      <w:r w:rsidRPr="006F2044">
        <w:rPr>
          <w:rFonts w:asciiTheme="majorHAnsi" w:hAnsiTheme="majorHAnsi" w:cstheme="majorHAnsi"/>
          <w:i/>
          <w:color w:val="000000" w:themeColor="text1"/>
          <w:sz w:val="22"/>
          <w:szCs w:val="22"/>
        </w:rPr>
        <w:t>Beriberi</w:t>
      </w:r>
      <w:r w:rsidRPr="006F2044">
        <w:rPr>
          <w:rFonts w:asciiTheme="majorHAnsi" w:hAnsiTheme="majorHAnsi" w:cstheme="majorHAnsi"/>
          <w:color w:val="000000" w:themeColor="text1"/>
          <w:sz w:val="22"/>
          <w:szCs w:val="22"/>
        </w:rPr>
        <w:t xml:space="preserve"> (Dry,</w:t>
      </w:r>
      <w:r w:rsidR="006753DC">
        <w:rPr>
          <w:rFonts w:asciiTheme="majorHAnsi" w:hAnsiTheme="majorHAnsi" w:cstheme="majorHAnsi"/>
          <w:color w:val="000000" w:themeColor="text1"/>
          <w:sz w:val="22"/>
          <w:szCs w:val="22"/>
        </w:rPr>
        <w:t xml:space="preserve"> </w:t>
      </w:r>
      <w:r w:rsidRPr="006F2044">
        <w:rPr>
          <w:rFonts w:asciiTheme="majorHAnsi" w:hAnsiTheme="majorHAnsi" w:cstheme="majorHAnsi"/>
          <w:color w:val="000000" w:themeColor="text1"/>
          <w:sz w:val="22"/>
          <w:szCs w:val="22"/>
        </w:rPr>
        <w:t xml:space="preserve">wet and infantile beriberi) is common among those who consume milled rice as staple cereal and its incidence has decreased with improvement in socio economic conditions. </w:t>
      </w:r>
      <w:r w:rsidRPr="006F2044">
        <w:rPr>
          <w:rFonts w:asciiTheme="majorHAnsi" w:hAnsiTheme="majorHAnsi" w:cstheme="majorHAnsi"/>
          <w:i/>
          <w:color w:val="000000" w:themeColor="text1"/>
          <w:sz w:val="22"/>
          <w:szCs w:val="22"/>
        </w:rPr>
        <w:t>Dry beriberi</w:t>
      </w:r>
      <w:r w:rsidRPr="006F2044">
        <w:rPr>
          <w:rFonts w:asciiTheme="majorHAnsi" w:hAnsiTheme="majorHAnsi" w:cstheme="majorHAnsi"/>
          <w:color w:val="000000" w:themeColor="text1"/>
          <w:sz w:val="22"/>
          <w:szCs w:val="22"/>
        </w:rPr>
        <w:t xml:space="preserve"> is common among growing children with involvement of the nervous system (polyneuropathy). Symptoms also arise due to accumulation of pyruvic acid and lactic acid in the muscles. Calf muscles are tender, weak and wasted with sluggish reflexes. The child has difficulty in standing from sitting position. Children also have anorexia, dyspepsia, constipation, slow growth and emaciation. In </w:t>
      </w:r>
      <w:r w:rsidRPr="006F2044">
        <w:rPr>
          <w:rFonts w:asciiTheme="majorHAnsi" w:hAnsiTheme="majorHAnsi" w:cstheme="majorHAnsi"/>
          <w:i/>
          <w:color w:val="000000" w:themeColor="text1"/>
          <w:sz w:val="22"/>
          <w:szCs w:val="22"/>
        </w:rPr>
        <w:t>Wet beriberi</w:t>
      </w:r>
      <w:r w:rsidRPr="006F2044">
        <w:rPr>
          <w:rFonts w:asciiTheme="majorHAnsi" w:hAnsiTheme="majorHAnsi" w:cstheme="majorHAnsi"/>
          <w:color w:val="000000" w:themeColor="text1"/>
          <w:sz w:val="22"/>
          <w:szCs w:val="22"/>
        </w:rPr>
        <w:t xml:space="preserve"> cardiovascular system is mainly involved with palpitation, tachycardia, dyspnea and edema feet. </w:t>
      </w:r>
      <w:r w:rsidRPr="006F2044">
        <w:rPr>
          <w:rFonts w:asciiTheme="majorHAnsi" w:hAnsiTheme="majorHAnsi" w:cstheme="majorHAnsi"/>
          <w:i/>
          <w:color w:val="000000" w:themeColor="text1"/>
          <w:sz w:val="22"/>
          <w:szCs w:val="22"/>
        </w:rPr>
        <w:t>Infantile beriberi</w:t>
      </w:r>
      <w:r w:rsidRPr="006F2044">
        <w:rPr>
          <w:rFonts w:asciiTheme="majorHAnsi" w:hAnsiTheme="majorHAnsi" w:cstheme="majorHAnsi"/>
          <w:color w:val="000000" w:themeColor="text1"/>
          <w:sz w:val="22"/>
          <w:szCs w:val="22"/>
        </w:rPr>
        <w:t xml:space="preserve"> occurs among breastfed infants if the mothers are thiamine deficient. The child becomes restless, cries often, passes less urine and develops puffy face. </w:t>
      </w:r>
      <w:r w:rsidRPr="006F2044">
        <w:rPr>
          <w:rFonts w:asciiTheme="majorHAnsi" w:hAnsiTheme="majorHAnsi" w:cstheme="majorHAnsi"/>
          <w:i/>
          <w:color w:val="000000" w:themeColor="text1"/>
          <w:sz w:val="22"/>
          <w:szCs w:val="22"/>
        </w:rPr>
        <w:t>Daily requirement</w:t>
      </w:r>
      <w:r w:rsidRPr="006F2044">
        <w:rPr>
          <w:rFonts w:asciiTheme="majorHAnsi" w:hAnsiTheme="majorHAnsi" w:cstheme="majorHAnsi"/>
          <w:color w:val="000000" w:themeColor="text1"/>
          <w:sz w:val="22"/>
          <w:szCs w:val="22"/>
        </w:rPr>
        <w:t xml:space="preserve"> is 1-2mg.</w:t>
      </w:r>
    </w:p>
    <w:p w14:paraId="26E035EA"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02812A5A" w14:textId="1A3BA59E"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Vitamin B 2</w:t>
      </w:r>
      <w:r w:rsidR="00695159">
        <w:rPr>
          <w:rFonts w:asciiTheme="majorHAnsi" w:hAnsiTheme="majorHAnsi" w:cstheme="majorHAnsi"/>
          <w:i/>
          <w:color w:val="000000" w:themeColor="text1"/>
          <w:sz w:val="22"/>
          <w:szCs w:val="22"/>
        </w:rPr>
        <w:t xml:space="preserve"> </w:t>
      </w:r>
      <w:r w:rsidRPr="006F2044">
        <w:rPr>
          <w:rFonts w:asciiTheme="majorHAnsi" w:hAnsiTheme="majorHAnsi" w:cstheme="majorHAnsi"/>
          <w:i/>
          <w:color w:val="000000" w:themeColor="text1"/>
          <w:sz w:val="22"/>
          <w:szCs w:val="22"/>
        </w:rPr>
        <w:t>(Riboflavin)</w:t>
      </w:r>
      <w:r w:rsidRPr="006F2044">
        <w:rPr>
          <w:rFonts w:asciiTheme="majorHAnsi" w:hAnsiTheme="majorHAnsi" w:cstheme="majorHAnsi"/>
          <w:color w:val="000000" w:themeColor="text1"/>
          <w:sz w:val="22"/>
          <w:szCs w:val="22"/>
        </w:rPr>
        <w:t xml:space="preserve"> is a cofactor of certain enzymes concerned with </w:t>
      </w:r>
      <w:r w:rsidRPr="006F2044">
        <w:rPr>
          <w:rFonts w:asciiTheme="majorHAnsi" w:hAnsiTheme="majorHAnsi" w:cstheme="majorHAnsi"/>
          <w:i/>
          <w:color w:val="000000" w:themeColor="text1"/>
          <w:sz w:val="22"/>
          <w:szCs w:val="22"/>
        </w:rPr>
        <w:t>cellular oxidation and growth</w:t>
      </w:r>
      <w:r w:rsidRPr="006F2044">
        <w:rPr>
          <w:rFonts w:asciiTheme="majorHAnsi" w:hAnsiTheme="majorHAnsi" w:cstheme="majorHAnsi"/>
          <w:color w:val="000000" w:themeColor="text1"/>
          <w:sz w:val="22"/>
          <w:szCs w:val="22"/>
        </w:rPr>
        <w:t xml:space="preserve">. Rich </w:t>
      </w:r>
      <w:r w:rsidRPr="006F2044">
        <w:rPr>
          <w:rFonts w:asciiTheme="majorHAnsi" w:hAnsiTheme="majorHAnsi" w:cstheme="majorHAnsi"/>
          <w:i/>
          <w:color w:val="000000" w:themeColor="text1"/>
          <w:sz w:val="22"/>
          <w:szCs w:val="22"/>
        </w:rPr>
        <w:t>sources</w:t>
      </w:r>
      <w:r w:rsidR="00334D14">
        <w:rPr>
          <w:rFonts w:asciiTheme="majorHAnsi" w:hAnsiTheme="majorHAnsi" w:cstheme="majorHAnsi"/>
          <w:i/>
          <w:color w:val="000000" w:themeColor="text1"/>
          <w:sz w:val="22"/>
          <w:szCs w:val="22"/>
        </w:rPr>
        <w:t xml:space="preserve"> of riboflavin</w:t>
      </w:r>
      <w:r w:rsidRPr="006F2044">
        <w:rPr>
          <w:rFonts w:asciiTheme="majorHAnsi" w:hAnsiTheme="majorHAnsi" w:cstheme="majorHAnsi"/>
          <w:color w:val="000000" w:themeColor="text1"/>
          <w:sz w:val="22"/>
          <w:szCs w:val="22"/>
        </w:rPr>
        <w:t xml:space="preserve"> are </w:t>
      </w:r>
      <w:r w:rsidR="00334D14" w:rsidRPr="006F2044">
        <w:rPr>
          <w:rFonts w:asciiTheme="majorHAnsi" w:hAnsiTheme="majorHAnsi" w:cstheme="majorHAnsi"/>
          <w:color w:val="000000" w:themeColor="text1"/>
          <w:sz w:val="22"/>
          <w:szCs w:val="22"/>
        </w:rPr>
        <w:t>green leafy vegetables</w:t>
      </w:r>
      <w:r w:rsidR="00334D14">
        <w:rPr>
          <w:rFonts w:asciiTheme="majorHAnsi" w:hAnsiTheme="majorHAnsi" w:cstheme="majorHAnsi"/>
          <w:color w:val="000000" w:themeColor="text1"/>
          <w:sz w:val="22"/>
          <w:szCs w:val="22"/>
        </w:rPr>
        <w:t xml:space="preserve">, </w:t>
      </w:r>
      <w:r w:rsidRPr="006F2044">
        <w:rPr>
          <w:rFonts w:asciiTheme="majorHAnsi" w:hAnsiTheme="majorHAnsi" w:cstheme="majorHAnsi"/>
          <w:color w:val="000000" w:themeColor="text1"/>
          <w:sz w:val="22"/>
          <w:szCs w:val="22"/>
        </w:rPr>
        <w:t xml:space="preserve">milk, liver. Fair sources are cereals and pulses except rice. Germination of pulses increases the riboflavin content. </w:t>
      </w:r>
      <w:r w:rsidRPr="006F2044">
        <w:rPr>
          <w:rFonts w:asciiTheme="majorHAnsi" w:hAnsiTheme="majorHAnsi" w:cstheme="majorHAnsi"/>
          <w:i/>
          <w:color w:val="000000" w:themeColor="text1"/>
          <w:sz w:val="22"/>
          <w:szCs w:val="22"/>
        </w:rPr>
        <w:t xml:space="preserve">Deficiency </w:t>
      </w:r>
      <w:r w:rsidRPr="006F2044">
        <w:rPr>
          <w:rFonts w:asciiTheme="majorHAnsi" w:hAnsiTheme="majorHAnsi" w:cstheme="majorHAnsi"/>
          <w:color w:val="000000" w:themeColor="text1"/>
          <w:sz w:val="22"/>
          <w:szCs w:val="22"/>
        </w:rPr>
        <w:t>is called ‘</w:t>
      </w:r>
      <w:r w:rsidRPr="006F2044">
        <w:rPr>
          <w:rFonts w:asciiTheme="majorHAnsi" w:hAnsiTheme="majorHAnsi" w:cstheme="majorHAnsi"/>
          <w:i/>
          <w:color w:val="000000" w:themeColor="text1"/>
          <w:sz w:val="22"/>
          <w:szCs w:val="22"/>
        </w:rPr>
        <w:t>Ariboflavinosis’</w:t>
      </w:r>
      <w:r w:rsidRPr="006F2044">
        <w:rPr>
          <w:rFonts w:asciiTheme="majorHAnsi" w:hAnsiTheme="majorHAnsi" w:cstheme="majorHAnsi"/>
          <w:color w:val="000000" w:themeColor="text1"/>
          <w:sz w:val="22"/>
          <w:szCs w:val="22"/>
        </w:rPr>
        <w:t xml:space="preserve"> which is common among poor malnourished children and adults. Due to paucity of food its </w:t>
      </w:r>
      <w:r w:rsidR="00334D14">
        <w:rPr>
          <w:rFonts w:asciiTheme="majorHAnsi" w:hAnsiTheme="majorHAnsi" w:cstheme="majorHAnsi"/>
          <w:color w:val="000000" w:themeColor="text1"/>
          <w:sz w:val="22"/>
          <w:szCs w:val="22"/>
        </w:rPr>
        <w:t>co-existence</w:t>
      </w:r>
      <w:r w:rsidRPr="006F2044">
        <w:rPr>
          <w:rFonts w:asciiTheme="majorHAnsi" w:hAnsiTheme="majorHAnsi" w:cstheme="majorHAnsi"/>
          <w:color w:val="000000" w:themeColor="text1"/>
          <w:sz w:val="22"/>
          <w:szCs w:val="22"/>
        </w:rPr>
        <w:t xml:space="preserve"> with deficiencies of other </w:t>
      </w:r>
      <w:r w:rsidR="00334D14" w:rsidRPr="006F2044">
        <w:rPr>
          <w:rFonts w:asciiTheme="majorHAnsi" w:hAnsiTheme="majorHAnsi" w:cstheme="majorHAnsi"/>
          <w:color w:val="000000" w:themeColor="text1"/>
          <w:sz w:val="22"/>
          <w:szCs w:val="22"/>
        </w:rPr>
        <w:t>vitamins</w:t>
      </w:r>
      <w:r w:rsidR="00334D14">
        <w:rPr>
          <w:rFonts w:asciiTheme="majorHAnsi" w:hAnsiTheme="majorHAnsi" w:cstheme="majorHAnsi"/>
          <w:color w:val="000000" w:themeColor="text1"/>
          <w:sz w:val="22"/>
          <w:szCs w:val="22"/>
        </w:rPr>
        <w:t xml:space="preserve"> of the</w:t>
      </w:r>
      <w:r w:rsidR="00334D14" w:rsidRPr="006F2044">
        <w:rPr>
          <w:rFonts w:asciiTheme="majorHAnsi" w:hAnsiTheme="majorHAnsi" w:cstheme="majorHAnsi"/>
          <w:color w:val="000000" w:themeColor="text1"/>
          <w:sz w:val="22"/>
          <w:szCs w:val="22"/>
        </w:rPr>
        <w:t xml:space="preserve"> </w:t>
      </w:r>
      <w:r w:rsidRPr="006F2044">
        <w:rPr>
          <w:rFonts w:asciiTheme="majorHAnsi" w:hAnsiTheme="majorHAnsi" w:cstheme="majorHAnsi"/>
          <w:color w:val="000000" w:themeColor="text1"/>
          <w:sz w:val="22"/>
          <w:szCs w:val="22"/>
        </w:rPr>
        <w:t>B-</w:t>
      </w:r>
      <w:r w:rsidR="00334D14">
        <w:rPr>
          <w:rFonts w:asciiTheme="majorHAnsi" w:hAnsiTheme="majorHAnsi" w:cstheme="majorHAnsi"/>
          <w:color w:val="000000" w:themeColor="text1"/>
          <w:sz w:val="22"/>
          <w:szCs w:val="22"/>
        </w:rPr>
        <w:t>group</w:t>
      </w:r>
      <w:r w:rsidRPr="006F2044">
        <w:rPr>
          <w:rFonts w:asciiTheme="majorHAnsi" w:hAnsiTheme="majorHAnsi" w:cstheme="majorHAnsi"/>
          <w:color w:val="000000" w:themeColor="text1"/>
          <w:sz w:val="22"/>
          <w:szCs w:val="22"/>
        </w:rPr>
        <w:t xml:space="preserve"> is seen (</w:t>
      </w:r>
      <w:r w:rsidRPr="006F2044">
        <w:rPr>
          <w:rFonts w:asciiTheme="majorHAnsi" w:hAnsiTheme="majorHAnsi" w:cstheme="majorHAnsi"/>
          <w:i/>
          <w:color w:val="000000" w:themeColor="text1"/>
          <w:sz w:val="22"/>
          <w:szCs w:val="22"/>
        </w:rPr>
        <w:t>multiple vitamin deficiency syndrome</w:t>
      </w:r>
      <w:r w:rsidRPr="006F2044">
        <w:rPr>
          <w:rFonts w:asciiTheme="majorHAnsi" w:hAnsiTheme="majorHAnsi" w:cstheme="majorHAnsi"/>
          <w:color w:val="000000" w:themeColor="text1"/>
          <w:sz w:val="22"/>
          <w:szCs w:val="22"/>
        </w:rPr>
        <w:t xml:space="preserve">). Often there is impaired neuromotor function, characteristic involvement of skin and mucous membranes. Other features are sore, red, glazed, smooth tongue (glossitis), inflammation at angles of mouth (angular stomatitis), cracking at the angle of the mouth (cheilosis), scaly desquamation at nasolabial folds (nasolabial </w:t>
      </w:r>
      <w:proofErr w:type="spellStart"/>
      <w:r w:rsidRPr="006F2044">
        <w:rPr>
          <w:rFonts w:asciiTheme="majorHAnsi" w:hAnsiTheme="majorHAnsi" w:cstheme="majorHAnsi"/>
          <w:color w:val="000000" w:themeColor="text1"/>
          <w:sz w:val="22"/>
          <w:szCs w:val="22"/>
        </w:rPr>
        <w:t>dyssebacia</w:t>
      </w:r>
      <w:proofErr w:type="spellEnd"/>
      <w:r w:rsidRPr="006F2044">
        <w:rPr>
          <w:rFonts w:asciiTheme="majorHAnsi" w:hAnsiTheme="majorHAnsi" w:cstheme="majorHAnsi"/>
          <w:color w:val="000000" w:themeColor="text1"/>
          <w:sz w:val="22"/>
          <w:szCs w:val="22"/>
        </w:rPr>
        <w:t xml:space="preserve">), scrotal dermatitis and watering of eyes, photophobia, and blurring of vision (due to vascularization of cornea and keratitis. </w:t>
      </w:r>
      <w:r w:rsidRPr="006F2044">
        <w:rPr>
          <w:rFonts w:asciiTheme="majorHAnsi" w:hAnsiTheme="majorHAnsi" w:cstheme="majorHAnsi"/>
          <w:i/>
          <w:color w:val="000000" w:themeColor="text1"/>
          <w:sz w:val="22"/>
          <w:szCs w:val="22"/>
        </w:rPr>
        <w:t>Daily requirement</w:t>
      </w:r>
      <w:r w:rsidRPr="006F2044">
        <w:rPr>
          <w:rFonts w:asciiTheme="majorHAnsi" w:hAnsiTheme="majorHAnsi" w:cstheme="majorHAnsi"/>
          <w:color w:val="000000" w:themeColor="text1"/>
          <w:sz w:val="22"/>
          <w:szCs w:val="22"/>
        </w:rPr>
        <w:t xml:space="preserve"> is about 1 to 2.3 mg.</w:t>
      </w:r>
    </w:p>
    <w:p w14:paraId="30427817"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0105E972" w14:textId="241D7E42"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Vitamin B 3(Niacin/Nicotinic Acid)</w:t>
      </w:r>
      <w:r w:rsidRPr="006F2044">
        <w:rPr>
          <w:rFonts w:asciiTheme="majorHAnsi" w:hAnsiTheme="majorHAnsi" w:cstheme="majorHAnsi"/>
          <w:color w:val="000000" w:themeColor="text1"/>
          <w:sz w:val="22"/>
          <w:szCs w:val="22"/>
        </w:rPr>
        <w:t xml:space="preserve"> is an important component of co-enzymes required for </w:t>
      </w:r>
      <w:r w:rsidRPr="006F2044">
        <w:rPr>
          <w:rFonts w:asciiTheme="majorHAnsi" w:hAnsiTheme="majorHAnsi" w:cstheme="majorHAnsi"/>
          <w:i/>
          <w:color w:val="000000" w:themeColor="text1"/>
          <w:sz w:val="22"/>
          <w:szCs w:val="22"/>
        </w:rPr>
        <w:t>protein, fat and carbohydrate metabolism and tissue oxidation</w:t>
      </w:r>
      <w:r w:rsidRPr="006F2044">
        <w:rPr>
          <w:rFonts w:asciiTheme="majorHAnsi" w:hAnsiTheme="majorHAnsi" w:cstheme="majorHAnsi"/>
          <w:color w:val="000000" w:themeColor="text1"/>
          <w:sz w:val="22"/>
          <w:szCs w:val="22"/>
        </w:rPr>
        <w:t xml:space="preserve">. An essential amino acid tryptophan is its precursor (1:60 ratio). Although water soluble, it is </w:t>
      </w:r>
      <w:r w:rsidR="00334D14" w:rsidRPr="006F2044">
        <w:rPr>
          <w:rFonts w:asciiTheme="majorHAnsi" w:hAnsiTheme="majorHAnsi" w:cstheme="majorHAnsi"/>
          <w:color w:val="000000" w:themeColor="text1"/>
          <w:sz w:val="22"/>
          <w:szCs w:val="22"/>
        </w:rPr>
        <w:t xml:space="preserve">metabolized </w:t>
      </w:r>
      <w:r w:rsidR="00494F65">
        <w:rPr>
          <w:rFonts w:asciiTheme="majorHAnsi" w:hAnsiTheme="majorHAnsi" w:cstheme="majorHAnsi"/>
          <w:color w:val="000000" w:themeColor="text1"/>
          <w:sz w:val="22"/>
          <w:szCs w:val="22"/>
        </w:rPr>
        <w:t xml:space="preserve">and </w:t>
      </w:r>
      <w:r w:rsidRPr="006F2044">
        <w:rPr>
          <w:rFonts w:asciiTheme="majorHAnsi" w:hAnsiTheme="majorHAnsi" w:cstheme="majorHAnsi"/>
          <w:color w:val="000000" w:themeColor="text1"/>
          <w:sz w:val="22"/>
          <w:szCs w:val="22"/>
        </w:rPr>
        <w:t xml:space="preserve">not excreted in urine. Good </w:t>
      </w:r>
      <w:r w:rsidRPr="006F2044">
        <w:rPr>
          <w:rFonts w:asciiTheme="majorHAnsi" w:hAnsiTheme="majorHAnsi" w:cstheme="majorHAnsi"/>
          <w:i/>
          <w:color w:val="000000" w:themeColor="text1"/>
          <w:sz w:val="22"/>
          <w:szCs w:val="22"/>
        </w:rPr>
        <w:t>sources</w:t>
      </w:r>
      <w:r w:rsidRPr="006F2044">
        <w:rPr>
          <w:rFonts w:asciiTheme="majorHAnsi" w:hAnsiTheme="majorHAnsi" w:cstheme="majorHAnsi"/>
          <w:color w:val="000000" w:themeColor="text1"/>
          <w:sz w:val="22"/>
          <w:szCs w:val="22"/>
        </w:rPr>
        <w:t xml:space="preserve"> are foods rich in tryptophan like pulses, groundnuts, milk, liver, kidney, meat, fish and</w:t>
      </w:r>
      <w:r w:rsidR="00B50A1A">
        <w:rPr>
          <w:rFonts w:asciiTheme="majorHAnsi" w:hAnsiTheme="majorHAnsi" w:cstheme="majorHAnsi"/>
          <w:color w:val="000000" w:themeColor="text1"/>
          <w:sz w:val="22"/>
          <w:szCs w:val="22"/>
        </w:rPr>
        <w:t xml:space="preserve"> </w:t>
      </w:r>
      <w:r w:rsidRPr="006F2044">
        <w:rPr>
          <w:rFonts w:asciiTheme="majorHAnsi" w:hAnsiTheme="majorHAnsi" w:cstheme="majorHAnsi"/>
          <w:color w:val="000000" w:themeColor="text1"/>
          <w:sz w:val="22"/>
          <w:szCs w:val="22"/>
        </w:rPr>
        <w:t>poultry. It occurs in a bound form in maize (</w:t>
      </w:r>
      <w:proofErr w:type="spellStart"/>
      <w:r w:rsidRPr="006F2044">
        <w:rPr>
          <w:rFonts w:asciiTheme="majorHAnsi" w:hAnsiTheme="majorHAnsi" w:cstheme="majorHAnsi"/>
          <w:color w:val="000000" w:themeColor="text1"/>
          <w:sz w:val="22"/>
          <w:szCs w:val="22"/>
        </w:rPr>
        <w:t>niacytin</w:t>
      </w:r>
      <w:proofErr w:type="spellEnd"/>
      <w:r w:rsidRPr="006F2044">
        <w:rPr>
          <w:rFonts w:asciiTheme="majorHAnsi" w:hAnsiTheme="majorHAnsi" w:cstheme="majorHAnsi"/>
          <w:color w:val="000000" w:themeColor="text1"/>
          <w:sz w:val="22"/>
          <w:szCs w:val="22"/>
        </w:rPr>
        <w:t xml:space="preserve">) which is not available for use by the body. </w:t>
      </w:r>
      <w:r w:rsidRPr="006F2044">
        <w:rPr>
          <w:rFonts w:asciiTheme="majorHAnsi" w:hAnsiTheme="majorHAnsi" w:cstheme="majorHAnsi"/>
          <w:i/>
          <w:color w:val="000000" w:themeColor="text1"/>
          <w:sz w:val="22"/>
          <w:szCs w:val="22"/>
        </w:rPr>
        <w:t>Deficiency</w:t>
      </w:r>
      <w:r w:rsidRPr="006F2044">
        <w:rPr>
          <w:rFonts w:asciiTheme="majorHAnsi" w:hAnsiTheme="majorHAnsi" w:cstheme="majorHAnsi"/>
          <w:color w:val="000000" w:themeColor="text1"/>
          <w:sz w:val="22"/>
          <w:szCs w:val="22"/>
        </w:rPr>
        <w:t xml:space="preserve"> of niacin results in anorexia, nausea, vomiting, dysphagia and dyspepsia. People s</w:t>
      </w:r>
      <w:r w:rsidR="00494F65">
        <w:rPr>
          <w:rFonts w:asciiTheme="majorHAnsi" w:hAnsiTheme="majorHAnsi" w:cstheme="majorHAnsi"/>
          <w:color w:val="000000" w:themeColor="text1"/>
          <w:sz w:val="22"/>
          <w:szCs w:val="22"/>
        </w:rPr>
        <w:t>ubsisting on maize and jowar, (high leucine in these cereals</w:t>
      </w:r>
      <w:r w:rsidRPr="006F2044">
        <w:rPr>
          <w:rFonts w:asciiTheme="majorHAnsi" w:hAnsiTheme="majorHAnsi" w:cstheme="majorHAnsi"/>
          <w:color w:val="000000" w:themeColor="text1"/>
          <w:sz w:val="22"/>
          <w:szCs w:val="22"/>
        </w:rPr>
        <w:t xml:space="preserve"> interferes in the </w:t>
      </w:r>
      <w:r w:rsidR="00494F65">
        <w:rPr>
          <w:rFonts w:asciiTheme="majorHAnsi" w:hAnsiTheme="majorHAnsi" w:cstheme="majorHAnsi"/>
          <w:color w:val="000000" w:themeColor="text1"/>
          <w:sz w:val="22"/>
          <w:szCs w:val="22"/>
        </w:rPr>
        <w:t>formation</w:t>
      </w:r>
      <w:r w:rsidRPr="006F2044">
        <w:rPr>
          <w:rFonts w:asciiTheme="majorHAnsi" w:hAnsiTheme="majorHAnsi" w:cstheme="majorHAnsi"/>
          <w:color w:val="000000" w:themeColor="text1"/>
          <w:sz w:val="22"/>
          <w:szCs w:val="22"/>
        </w:rPr>
        <w:t xml:space="preserve"> of </w:t>
      </w:r>
      <w:r w:rsidR="00494F65" w:rsidRPr="006F2044">
        <w:rPr>
          <w:rFonts w:asciiTheme="majorHAnsi" w:hAnsiTheme="majorHAnsi" w:cstheme="majorHAnsi"/>
          <w:color w:val="000000" w:themeColor="text1"/>
          <w:sz w:val="22"/>
          <w:szCs w:val="22"/>
        </w:rPr>
        <w:t>niacin</w:t>
      </w:r>
      <w:r w:rsidR="00494F65">
        <w:rPr>
          <w:rFonts w:asciiTheme="majorHAnsi" w:hAnsiTheme="majorHAnsi" w:cstheme="majorHAnsi"/>
          <w:color w:val="000000" w:themeColor="text1"/>
          <w:sz w:val="22"/>
          <w:szCs w:val="22"/>
        </w:rPr>
        <w:t xml:space="preserve"> from</w:t>
      </w:r>
      <w:r w:rsidR="00494F65" w:rsidRPr="006F2044">
        <w:rPr>
          <w:rFonts w:asciiTheme="majorHAnsi" w:hAnsiTheme="majorHAnsi" w:cstheme="majorHAnsi"/>
          <w:color w:val="000000" w:themeColor="text1"/>
          <w:sz w:val="22"/>
          <w:szCs w:val="22"/>
        </w:rPr>
        <w:t xml:space="preserve"> </w:t>
      </w:r>
      <w:r w:rsidR="00494F65">
        <w:rPr>
          <w:rFonts w:asciiTheme="majorHAnsi" w:hAnsiTheme="majorHAnsi" w:cstheme="majorHAnsi"/>
          <w:color w:val="000000" w:themeColor="text1"/>
          <w:sz w:val="22"/>
          <w:szCs w:val="22"/>
        </w:rPr>
        <w:t>tryptophan</w:t>
      </w:r>
      <w:r w:rsidRPr="006F2044">
        <w:rPr>
          <w:rFonts w:asciiTheme="majorHAnsi" w:hAnsiTheme="majorHAnsi" w:cstheme="majorHAnsi"/>
          <w:color w:val="000000" w:themeColor="text1"/>
          <w:sz w:val="22"/>
          <w:szCs w:val="22"/>
        </w:rPr>
        <w:t>) have ‘</w:t>
      </w:r>
      <w:r w:rsidRPr="006F2044">
        <w:rPr>
          <w:rFonts w:asciiTheme="majorHAnsi" w:hAnsiTheme="majorHAnsi" w:cstheme="majorHAnsi"/>
          <w:i/>
          <w:color w:val="000000" w:themeColor="text1"/>
          <w:sz w:val="22"/>
          <w:szCs w:val="22"/>
        </w:rPr>
        <w:t xml:space="preserve">Pellagra’. </w:t>
      </w:r>
      <w:r w:rsidRPr="006F2044">
        <w:rPr>
          <w:rFonts w:asciiTheme="majorHAnsi" w:hAnsiTheme="majorHAnsi" w:cstheme="majorHAnsi"/>
          <w:color w:val="000000" w:themeColor="text1"/>
          <w:sz w:val="22"/>
          <w:szCs w:val="22"/>
        </w:rPr>
        <w:t>It</w:t>
      </w:r>
      <w:r w:rsidRPr="006F2044">
        <w:rPr>
          <w:rFonts w:asciiTheme="majorHAnsi" w:hAnsiTheme="majorHAnsi" w:cstheme="majorHAnsi"/>
          <w:i/>
          <w:color w:val="000000" w:themeColor="text1"/>
          <w:sz w:val="22"/>
          <w:szCs w:val="22"/>
        </w:rPr>
        <w:t xml:space="preserve"> </w:t>
      </w:r>
      <w:r w:rsidRPr="006F2044">
        <w:rPr>
          <w:rFonts w:asciiTheme="majorHAnsi" w:hAnsiTheme="majorHAnsi" w:cstheme="majorHAnsi"/>
          <w:color w:val="000000" w:themeColor="text1"/>
          <w:sz w:val="22"/>
          <w:szCs w:val="22"/>
        </w:rPr>
        <w:t xml:space="preserve">is characterized by 3 D’s-Dermatitis, Dementia and Diarrhea. Bilaterally symmetrical dermatitis is found on sun exposed body surfaces (face, hands and legs) with cracked, scaly and pigmented skin. Often there is itching and burning sensation. Diarrhea is scanty. Mental changes (dementia) include irritability, delirium and depression. </w:t>
      </w:r>
      <w:r w:rsidRPr="006F2044">
        <w:rPr>
          <w:rFonts w:asciiTheme="majorHAnsi" w:hAnsiTheme="majorHAnsi" w:cstheme="majorHAnsi"/>
          <w:i/>
          <w:color w:val="000000" w:themeColor="text1"/>
          <w:sz w:val="22"/>
          <w:szCs w:val="22"/>
        </w:rPr>
        <w:t>Daily requirement</w:t>
      </w:r>
      <w:r w:rsidRPr="006F2044">
        <w:rPr>
          <w:rFonts w:asciiTheme="majorHAnsi" w:hAnsiTheme="majorHAnsi" w:cstheme="majorHAnsi"/>
          <w:color w:val="000000" w:themeColor="text1"/>
          <w:sz w:val="22"/>
          <w:szCs w:val="22"/>
        </w:rPr>
        <w:t xml:space="preserve"> is about 15 mg.</w:t>
      </w:r>
    </w:p>
    <w:p w14:paraId="62EF0EC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0816B6AC" w14:textId="0BF94970"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lastRenderedPageBreak/>
        <w:t xml:space="preserve">Vitamin B 6 (Pyridoxine) </w:t>
      </w:r>
      <w:r w:rsidRPr="006F2044">
        <w:rPr>
          <w:rFonts w:asciiTheme="majorHAnsi" w:hAnsiTheme="majorHAnsi" w:cstheme="majorHAnsi"/>
          <w:color w:val="000000" w:themeColor="text1"/>
          <w:sz w:val="22"/>
          <w:szCs w:val="22"/>
        </w:rPr>
        <w:t xml:space="preserve">is necessary for </w:t>
      </w:r>
      <w:r w:rsidRPr="006F2044">
        <w:rPr>
          <w:rFonts w:asciiTheme="majorHAnsi" w:hAnsiTheme="majorHAnsi" w:cstheme="majorHAnsi"/>
          <w:i/>
          <w:color w:val="000000" w:themeColor="text1"/>
          <w:sz w:val="22"/>
          <w:szCs w:val="22"/>
        </w:rPr>
        <w:t>amino acid metabolism</w:t>
      </w:r>
      <w:r w:rsidRPr="006F2044">
        <w:rPr>
          <w:rFonts w:asciiTheme="majorHAnsi" w:hAnsiTheme="majorHAnsi" w:cstheme="majorHAnsi"/>
          <w:color w:val="000000" w:themeColor="text1"/>
          <w:sz w:val="22"/>
          <w:szCs w:val="22"/>
        </w:rPr>
        <w:t xml:space="preserve"> and is abundant in </w:t>
      </w:r>
      <w:r w:rsidRPr="006F2044">
        <w:rPr>
          <w:rFonts w:asciiTheme="majorHAnsi" w:hAnsiTheme="majorHAnsi" w:cstheme="majorHAnsi"/>
          <w:i/>
          <w:color w:val="000000" w:themeColor="text1"/>
          <w:sz w:val="22"/>
          <w:szCs w:val="22"/>
        </w:rPr>
        <w:t>flesh foods</w:t>
      </w:r>
      <w:r w:rsidRPr="006F2044">
        <w:rPr>
          <w:rFonts w:asciiTheme="majorHAnsi" w:hAnsiTheme="majorHAnsi" w:cstheme="majorHAnsi"/>
          <w:color w:val="000000" w:themeColor="text1"/>
          <w:sz w:val="22"/>
          <w:szCs w:val="22"/>
        </w:rPr>
        <w:t xml:space="preserve">. Pyridoxine, pyridoxal and pyridoxamine are its three active forms. </w:t>
      </w:r>
      <w:r w:rsidRPr="006F2044">
        <w:rPr>
          <w:rFonts w:asciiTheme="majorHAnsi" w:hAnsiTheme="majorHAnsi" w:cstheme="majorHAnsi"/>
          <w:i/>
          <w:color w:val="000000" w:themeColor="text1"/>
          <w:sz w:val="22"/>
          <w:szCs w:val="22"/>
        </w:rPr>
        <w:t>Deficiency</w:t>
      </w:r>
      <w:r w:rsidRPr="006F2044">
        <w:rPr>
          <w:rFonts w:asciiTheme="majorHAnsi" w:hAnsiTheme="majorHAnsi" w:cstheme="majorHAnsi"/>
          <w:color w:val="000000" w:themeColor="text1"/>
          <w:sz w:val="22"/>
          <w:szCs w:val="22"/>
        </w:rPr>
        <w:t xml:space="preserve"> results in loss of weight, edema, peripheral neuritis and morning sickness in pregnant females. It can also be caused by anti</w:t>
      </w:r>
      <w:r w:rsidR="0093316C">
        <w:rPr>
          <w:rFonts w:asciiTheme="majorHAnsi" w:hAnsiTheme="majorHAnsi" w:cstheme="majorHAnsi"/>
          <w:color w:val="000000" w:themeColor="text1"/>
          <w:sz w:val="22"/>
          <w:szCs w:val="22"/>
        </w:rPr>
        <w:t>-</w:t>
      </w:r>
      <w:r w:rsidRPr="006F2044">
        <w:rPr>
          <w:rFonts w:asciiTheme="majorHAnsi" w:hAnsiTheme="majorHAnsi" w:cstheme="majorHAnsi"/>
          <w:color w:val="000000" w:themeColor="text1"/>
          <w:sz w:val="22"/>
          <w:szCs w:val="22"/>
        </w:rPr>
        <w:t xml:space="preserve">tubercular drug INH and Vitamin B6 supplementation is a must for these patients. </w:t>
      </w:r>
      <w:r w:rsidRPr="006F2044">
        <w:rPr>
          <w:rFonts w:asciiTheme="majorHAnsi" w:hAnsiTheme="majorHAnsi" w:cstheme="majorHAnsi"/>
          <w:i/>
          <w:color w:val="000000" w:themeColor="text1"/>
          <w:sz w:val="22"/>
          <w:szCs w:val="22"/>
        </w:rPr>
        <w:t>Daily requirement</w:t>
      </w:r>
      <w:r w:rsidRPr="006F2044">
        <w:rPr>
          <w:rFonts w:asciiTheme="majorHAnsi" w:hAnsiTheme="majorHAnsi" w:cstheme="majorHAnsi"/>
          <w:color w:val="000000" w:themeColor="text1"/>
          <w:sz w:val="22"/>
          <w:szCs w:val="22"/>
        </w:rPr>
        <w:t xml:space="preserve"> </w:t>
      </w:r>
      <w:r w:rsidR="00494F65">
        <w:rPr>
          <w:rFonts w:asciiTheme="majorHAnsi" w:hAnsiTheme="majorHAnsi" w:cstheme="majorHAnsi"/>
          <w:color w:val="000000" w:themeColor="text1"/>
          <w:sz w:val="22"/>
          <w:szCs w:val="22"/>
        </w:rPr>
        <w:t xml:space="preserve">of vitamin B6 in adults </w:t>
      </w:r>
      <w:r w:rsidRPr="006F2044">
        <w:rPr>
          <w:rFonts w:asciiTheme="majorHAnsi" w:hAnsiTheme="majorHAnsi" w:cstheme="majorHAnsi"/>
          <w:color w:val="000000" w:themeColor="text1"/>
          <w:sz w:val="22"/>
          <w:szCs w:val="22"/>
        </w:rPr>
        <w:t xml:space="preserve">is 2 mg 2.5 mg </w:t>
      </w:r>
      <w:r w:rsidR="00494F65">
        <w:rPr>
          <w:rFonts w:asciiTheme="majorHAnsi" w:hAnsiTheme="majorHAnsi" w:cstheme="majorHAnsi"/>
          <w:color w:val="000000" w:themeColor="text1"/>
          <w:sz w:val="22"/>
          <w:szCs w:val="22"/>
        </w:rPr>
        <w:t>in pregnant and lactating women</w:t>
      </w:r>
      <w:r w:rsidRPr="006F2044">
        <w:rPr>
          <w:rFonts w:asciiTheme="majorHAnsi" w:hAnsiTheme="majorHAnsi" w:cstheme="majorHAnsi"/>
          <w:color w:val="000000" w:themeColor="text1"/>
          <w:sz w:val="22"/>
          <w:szCs w:val="22"/>
        </w:rPr>
        <w:t xml:space="preserve">. </w:t>
      </w:r>
    </w:p>
    <w:p w14:paraId="6A6A97CF"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164ECA4D" w14:textId="5F1DC611"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Folic Acid (Pteroylglutamic Acid; Folacin)</w:t>
      </w:r>
      <w:r w:rsidRPr="006F2044">
        <w:rPr>
          <w:rFonts w:asciiTheme="majorHAnsi" w:hAnsiTheme="majorHAnsi" w:cstheme="majorHAnsi"/>
          <w:color w:val="000000" w:themeColor="text1"/>
          <w:sz w:val="22"/>
          <w:szCs w:val="22"/>
        </w:rPr>
        <w:t xml:space="preserve">, derived from the </w:t>
      </w:r>
      <w:proofErr w:type="spellStart"/>
      <w:r w:rsidRPr="006F2044">
        <w:rPr>
          <w:rFonts w:asciiTheme="majorHAnsi" w:hAnsiTheme="majorHAnsi" w:cstheme="majorHAnsi"/>
          <w:color w:val="000000" w:themeColor="text1"/>
          <w:sz w:val="22"/>
          <w:szCs w:val="22"/>
        </w:rPr>
        <w:t>latin</w:t>
      </w:r>
      <w:proofErr w:type="spellEnd"/>
      <w:r w:rsidRPr="006F2044">
        <w:rPr>
          <w:rFonts w:asciiTheme="majorHAnsi" w:hAnsiTheme="majorHAnsi" w:cstheme="majorHAnsi"/>
          <w:color w:val="000000" w:themeColor="text1"/>
          <w:sz w:val="22"/>
          <w:szCs w:val="22"/>
        </w:rPr>
        <w:t xml:space="preserve"> word ‘Folia’ meaning ‘Leaf’ is an essential requirement for </w:t>
      </w:r>
      <w:r w:rsidRPr="006F2044">
        <w:rPr>
          <w:rFonts w:asciiTheme="majorHAnsi" w:hAnsiTheme="majorHAnsi" w:cstheme="majorHAnsi"/>
          <w:i/>
          <w:color w:val="000000" w:themeColor="text1"/>
          <w:sz w:val="22"/>
          <w:szCs w:val="22"/>
        </w:rPr>
        <w:t>DNA synthesis and cell maturation</w:t>
      </w:r>
      <w:r w:rsidRPr="006F2044">
        <w:rPr>
          <w:rFonts w:asciiTheme="majorHAnsi" w:hAnsiTheme="majorHAnsi" w:cstheme="majorHAnsi"/>
          <w:color w:val="000000" w:themeColor="text1"/>
          <w:sz w:val="22"/>
          <w:szCs w:val="22"/>
        </w:rPr>
        <w:t xml:space="preserve"> in rapidly multiplying cells e.g. intestinal mucosal cells, bone marrow cells, RBCs. Rich sources are dark green leafy vegetables, pulses like soybean and liver. Free folates in these foods are rapidly absorbed. </w:t>
      </w:r>
      <w:r w:rsidRPr="006F2044">
        <w:rPr>
          <w:rFonts w:asciiTheme="majorHAnsi" w:hAnsiTheme="majorHAnsi" w:cstheme="majorHAnsi"/>
          <w:i/>
          <w:color w:val="000000" w:themeColor="text1"/>
          <w:sz w:val="22"/>
          <w:szCs w:val="22"/>
        </w:rPr>
        <w:t>Deficiency</w:t>
      </w:r>
      <w:r w:rsidRPr="006F2044">
        <w:rPr>
          <w:rFonts w:asciiTheme="majorHAnsi" w:hAnsiTheme="majorHAnsi" w:cstheme="majorHAnsi"/>
          <w:color w:val="000000" w:themeColor="text1"/>
          <w:sz w:val="22"/>
          <w:szCs w:val="22"/>
        </w:rPr>
        <w:t xml:space="preserve"> results in abnormal cell division due to impaired DNA synthesis in tissues with rapidly dividing cells such as intestinal mucosa and bone-marrow. Hence, diarrhea and megaloblastic anemia (in children and pregnant mothers) and are predominant symptoms. Folic acid supplementation during pregnancy is a common practice to increase the birth weight of newborns. </w:t>
      </w:r>
      <w:r w:rsidRPr="006F2044">
        <w:rPr>
          <w:rFonts w:asciiTheme="majorHAnsi" w:hAnsiTheme="majorHAnsi" w:cstheme="majorHAnsi"/>
          <w:i/>
          <w:color w:val="000000" w:themeColor="text1"/>
          <w:sz w:val="22"/>
          <w:szCs w:val="22"/>
        </w:rPr>
        <w:t>Daily requirement</w:t>
      </w:r>
      <w:r w:rsidRPr="006F2044">
        <w:rPr>
          <w:rFonts w:asciiTheme="majorHAnsi" w:hAnsiTheme="majorHAnsi" w:cstheme="majorHAnsi"/>
          <w:color w:val="000000" w:themeColor="text1"/>
          <w:sz w:val="22"/>
          <w:szCs w:val="22"/>
        </w:rPr>
        <w:t xml:space="preserve"> for adult man is 100 mcg and for adult woman 250 mcg. During pregnancy it increases to 500 mcg, during lactation to 350 mcg.</w:t>
      </w:r>
    </w:p>
    <w:p w14:paraId="67B3A73D"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7223C2FF" w14:textId="4DAA660F"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 xml:space="preserve">Vitamin B 12 (Cyanocobalamin) </w:t>
      </w:r>
      <w:r w:rsidRPr="006F2044">
        <w:rPr>
          <w:rFonts w:asciiTheme="majorHAnsi" w:hAnsiTheme="majorHAnsi" w:cstheme="majorHAnsi"/>
          <w:color w:val="000000" w:themeColor="text1"/>
          <w:sz w:val="22"/>
          <w:szCs w:val="22"/>
        </w:rPr>
        <w:t xml:space="preserve">plays an important role in </w:t>
      </w:r>
      <w:r w:rsidRPr="006F2044">
        <w:rPr>
          <w:rFonts w:asciiTheme="majorHAnsi" w:hAnsiTheme="majorHAnsi" w:cstheme="majorHAnsi"/>
          <w:i/>
          <w:color w:val="000000" w:themeColor="text1"/>
          <w:sz w:val="22"/>
          <w:szCs w:val="22"/>
        </w:rPr>
        <w:t>DNA synthesis</w:t>
      </w:r>
      <w:r w:rsidRPr="006F2044">
        <w:rPr>
          <w:rFonts w:asciiTheme="majorHAnsi" w:hAnsiTheme="majorHAnsi" w:cstheme="majorHAnsi"/>
          <w:color w:val="000000" w:themeColor="text1"/>
          <w:sz w:val="22"/>
          <w:szCs w:val="22"/>
        </w:rPr>
        <w:t xml:space="preserve"> of rapidly multiplying cells such as RBCs. It also helps in</w:t>
      </w:r>
      <w:r w:rsidRPr="006F2044">
        <w:rPr>
          <w:rFonts w:asciiTheme="majorHAnsi" w:hAnsiTheme="majorHAnsi" w:cstheme="majorHAnsi"/>
          <w:i/>
          <w:color w:val="000000" w:themeColor="text1"/>
          <w:sz w:val="22"/>
          <w:szCs w:val="22"/>
        </w:rPr>
        <w:t xml:space="preserve"> amino acid metabolism and myelin formation</w:t>
      </w:r>
      <w:r w:rsidRPr="006F2044">
        <w:rPr>
          <w:rFonts w:asciiTheme="majorHAnsi" w:hAnsiTheme="majorHAnsi" w:cstheme="majorHAnsi"/>
          <w:color w:val="000000" w:themeColor="text1"/>
          <w:sz w:val="22"/>
          <w:szCs w:val="22"/>
        </w:rPr>
        <w:t xml:space="preserve"> as a co-enzyme. This red crystal with cobalt atom combines with ‘intrinsic factor’ of gastric juices and 'Vitamin B 12 intrinsic factor complex’ attaches itself to specific receptor sites on the brush border of ileal cells. Then the vitamin is absorbed to be stored in the liver, leaving behind intrinsic factor. Cobalamin synthesized by intestinal bacterial flora is not available for absorption. </w:t>
      </w:r>
      <w:r w:rsidRPr="006F2044">
        <w:rPr>
          <w:rFonts w:asciiTheme="majorHAnsi" w:hAnsiTheme="majorHAnsi" w:cstheme="majorHAnsi"/>
          <w:i/>
          <w:color w:val="000000" w:themeColor="text1"/>
          <w:sz w:val="22"/>
          <w:szCs w:val="22"/>
        </w:rPr>
        <w:t>Sources</w:t>
      </w:r>
      <w:r w:rsidRPr="006F2044">
        <w:rPr>
          <w:rFonts w:asciiTheme="majorHAnsi" w:hAnsiTheme="majorHAnsi" w:cstheme="majorHAnsi"/>
          <w:color w:val="000000" w:themeColor="text1"/>
          <w:sz w:val="22"/>
          <w:szCs w:val="22"/>
        </w:rPr>
        <w:t xml:space="preserve"> of vitamin B 12 are foods of animal origin only. Plant foods are devoid of this vitamin and vegans are at risk of deficiency. Rich amounts are provided by liver while fish, egg and meat are fair sources. </w:t>
      </w:r>
      <w:r w:rsidRPr="006F2044">
        <w:rPr>
          <w:rFonts w:asciiTheme="majorHAnsi" w:hAnsiTheme="majorHAnsi" w:cstheme="majorHAnsi"/>
          <w:i/>
          <w:color w:val="000000" w:themeColor="text1"/>
          <w:sz w:val="22"/>
          <w:szCs w:val="22"/>
        </w:rPr>
        <w:t>Deficiency</w:t>
      </w:r>
      <w:r w:rsidRPr="006F2044">
        <w:rPr>
          <w:rFonts w:asciiTheme="majorHAnsi" w:hAnsiTheme="majorHAnsi" w:cstheme="majorHAnsi"/>
          <w:color w:val="000000" w:themeColor="text1"/>
          <w:sz w:val="22"/>
          <w:szCs w:val="22"/>
        </w:rPr>
        <w:t xml:space="preserve"> is also common in vitamin B 12 malabsorption syndromes</w:t>
      </w:r>
      <w:r w:rsidR="00715EBB">
        <w:rPr>
          <w:rFonts w:asciiTheme="majorHAnsi" w:hAnsiTheme="majorHAnsi" w:cstheme="majorHAnsi"/>
          <w:color w:val="000000" w:themeColor="text1"/>
          <w:sz w:val="22"/>
          <w:szCs w:val="22"/>
        </w:rPr>
        <w:t xml:space="preserve"> </w:t>
      </w:r>
      <w:r w:rsidRPr="006F2044">
        <w:rPr>
          <w:rFonts w:asciiTheme="majorHAnsi" w:hAnsiTheme="majorHAnsi" w:cstheme="majorHAnsi"/>
          <w:color w:val="000000" w:themeColor="text1"/>
          <w:sz w:val="22"/>
          <w:szCs w:val="22"/>
        </w:rPr>
        <w:t xml:space="preserve">(blind loop syndrome, tropical sprue, Crohn's disease and intestinal tuberculosis) and breastfed infants of vitamin B 12 deficient mothers. Deficiency of Vitamin B12 impairs DNA synthesis and bone marrow erythropoiesis resulting in </w:t>
      </w:r>
      <w:r w:rsidRPr="006F2044">
        <w:rPr>
          <w:rFonts w:asciiTheme="majorHAnsi" w:hAnsiTheme="majorHAnsi" w:cstheme="majorHAnsi"/>
          <w:i/>
          <w:color w:val="000000" w:themeColor="text1"/>
          <w:sz w:val="22"/>
          <w:szCs w:val="22"/>
        </w:rPr>
        <w:t>megaloblastic anemia</w:t>
      </w:r>
      <w:r w:rsidRPr="006F2044">
        <w:rPr>
          <w:rFonts w:asciiTheme="majorHAnsi" w:hAnsiTheme="majorHAnsi" w:cstheme="majorHAnsi"/>
          <w:color w:val="000000" w:themeColor="text1"/>
          <w:sz w:val="22"/>
          <w:szCs w:val="22"/>
        </w:rPr>
        <w:t xml:space="preserve"> (i.e. macrocytic normochromic anemia) and </w:t>
      </w:r>
      <w:r w:rsidRPr="006F2044">
        <w:rPr>
          <w:rFonts w:asciiTheme="majorHAnsi" w:hAnsiTheme="majorHAnsi" w:cstheme="majorHAnsi"/>
          <w:i/>
          <w:color w:val="000000" w:themeColor="text1"/>
          <w:sz w:val="22"/>
          <w:szCs w:val="22"/>
        </w:rPr>
        <w:t xml:space="preserve">demyelination </w:t>
      </w:r>
      <w:r w:rsidRPr="006F2044">
        <w:rPr>
          <w:rFonts w:asciiTheme="majorHAnsi" w:hAnsiTheme="majorHAnsi" w:cstheme="majorHAnsi"/>
          <w:color w:val="000000" w:themeColor="text1"/>
          <w:sz w:val="22"/>
          <w:szCs w:val="22"/>
        </w:rPr>
        <w:t xml:space="preserve">of large nerve fibers of spinal cord (long tracts of lateral and posterior columns). </w:t>
      </w:r>
      <w:proofErr w:type="spellStart"/>
      <w:r w:rsidRPr="006F2044">
        <w:rPr>
          <w:rFonts w:asciiTheme="majorHAnsi" w:hAnsiTheme="majorHAnsi" w:cstheme="majorHAnsi"/>
          <w:color w:val="000000" w:themeColor="text1"/>
          <w:sz w:val="22"/>
          <w:szCs w:val="22"/>
        </w:rPr>
        <w:t>Paraesthesia</w:t>
      </w:r>
      <w:proofErr w:type="spellEnd"/>
      <w:r w:rsidRPr="006F2044">
        <w:rPr>
          <w:rFonts w:asciiTheme="majorHAnsi" w:hAnsiTheme="majorHAnsi" w:cstheme="majorHAnsi"/>
          <w:color w:val="000000" w:themeColor="text1"/>
          <w:sz w:val="22"/>
          <w:szCs w:val="22"/>
        </w:rPr>
        <w:t xml:space="preserve"> of fingers and toes is the special feature. </w:t>
      </w:r>
      <w:r w:rsidRPr="006F2044">
        <w:rPr>
          <w:rFonts w:asciiTheme="majorHAnsi" w:hAnsiTheme="majorHAnsi" w:cstheme="majorHAnsi"/>
          <w:i/>
          <w:color w:val="000000" w:themeColor="text1"/>
          <w:sz w:val="22"/>
          <w:szCs w:val="22"/>
        </w:rPr>
        <w:t>Daily requirement</w:t>
      </w:r>
      <w:r w:rsidRPr="006F2044">
        <w:rPr>
          <w:rFonts w:asciiTheme="majorHAnsi" w:hAnsiTheme="majorHAnsi" w:cstheme="majorHAnsi"/>
          <w:color w:val="000000" w:themeColor="text1"/>
          <w:sz w:val="22"/>
          <w:szCs w:val="22"/>
        </w:rPr>
        <w:t xml:space="preserve"> is 1 mcg per day for an average adult (man and woman) and 1.4 mcg during lactation, infants require 0.2 mcg. </w:t>
      </w:r>
    </w:p>
    <w:p w14:paraId="60FCA9C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305B1ED5" w14:textId="02561DD7" w:rsidR="00BA7C27" w:rsidRPr="006F2044" w:rsidRDefault="00F74EDD"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Table</w:t>
      </w:r>
      <w:r w:rsidR="00BA7C27" w:rsidRPr="006F2044">
        <w:rPr>
          <w:rFonts w:asciiTheme="majorHAnsi" w:hAnsiTheme="majorHAnsi" w:cstheme="majorHAnsi"/>
          <w:b/>
          <w:bCs/>
          <w:color w:val="000000" w:themeColor="text1"/>
          <w:sz w:val="22"/>
          <w:szCs w:val="22"/>
        </w:rPr>
        <w:t xml:space="preserve"> Recommended allowances of B-complex vitamins for Indians </w:t>
      </w:r>
    </w:p>
    <w:tbl>
      <w:tblPr>
        <w:tblStyle w:val="TableGrid"/>
        <w:tblW w:w="5000" w:type="pct"/>
        <w:tblLook w:val="04A0" w:firstRow="1" w:lastRow="0" w:firstColumn="1" w:lastColumn="0" w:noHBand="0" w:noVBand="1"/>
      </w:tblPr>
      <w:tblGrid>
        <w:gridCol w:w="2207"/>
        <w:gridCol w:w="2383"/>
        <w:gridCol w:w="1504"/>
        <w:gridCol w:w="1572"/>
        <w:gridCol w:w="1570"/>
      </w:tblGrid>
      <w:tr w:rsidR="007E0B75" w:rsidRPr="006F2044" w14:paraId="6FCD05FE" w14:textId="77777777" w:rsidTr="006107AC">
        <w:tc>
          <w:tcPr>
            <w:tcW w:w="1195" w:type="pct"/>
          </w:tcPr>
          <w:p w14:paraId="735FD635"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 xml:space="preserve">Groups </w:t>
            </w:r>
          </w:p>
        </w:tc>
        <w:tc>
          <w:tcPr>
            <w:tcW w:w="1290" w:type="pct"/>
          </w:tcPr>
          <w:p w14:paraId="3EA9B1A1"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Category</w:t>
            </w:r>
          </w:p>
        </w:tc>
        <w:tc>
          <w:tcPr>
            <w:tcW w:w="814" w:type="pct"/>
          </w:tcPr>
          <w:p w14:paraId="0F10496E"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B1 (mg/d)</w:t>
            </w:r>
          </w:p>
        </w:tc>
        <w:tc>
          <w:tcPr>
            <w:tcW w:w="851" w:type="pct"/>
          </w:tcPr>
          <w:p w14:paraId="7EDDAF90"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B 2 (mg/d)</w:t>
            </w:r>
          </w:p>
        </w:tc>
        <w:tc>
          <w:tcPr>
            <w:tcW w:w="851" w:type="pct"/>
          </w:tcPr>
          <w:p w14:paraId="19A526C5"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B 6 (mg/d)</w:t>
            </w:r>
          </w:p>
        </w:tc>
      </w:tr>
      <w:tr w:rsidR="007E0B75" w:rsidRPr="006F2044" w14:paraId="3AB2FA17" w14:textId="77777777" w:rsidTr="006107AC">
        <w:tc>
          <w:tcPr>
            <w:tcW w:w="1195" w:type="pct"/>
          </w:tcPr>
          <w:p w14:paraId="276BC47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Sedentary work</w:t>
            </w:r>
          </w:p>
        </w:tc>
        <w:tc>
          <w:tcPr>
            <w:tcW w:w="1290" w:type="pct"/>
          </w:tcPr>
          <w:p w14:paraId="6C5D690A"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Man</w:t>
            </w:r>
          </w:p>
        </w:tc>
        <w:tc>
          <w:tcPr>
            <w:tcW w:w="814" w:type="pct"/>
          </w:tcPr>
          <w:p w14:paraId="569393FA"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1.2</w:t>
            </w:r>
          </w:p>
        </w:tc>
        <w:tc>
          <w:tcPr>
            <w:tcW w:w="851" w:type="pct"/>
          </w:tcPr>
          <w:p w14:paraId="76A0B4A9"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1.4</w:t>
            </w:r>
          </w:p>
        </w:tc>
        <w:tc>
          <w:tcPr>
            <w:tcW w:w="851" w:type="pct"/>
          </w:tcPr>
          <w:p w14:paraId="0E3FA53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1.9</w:t>
            </w:r>
          </w:p>
        </w:tc>
      </w:tr>
      <w:tr w:rsidR="007E0B75" w:rsidRPr="006F2044" w14:paraId="1FC7C64F" w14:textId="77777777" w:rsidTr="006107AC">
        <w:tc>
          <w:tcPr>
            <w:tcW w:w="1195" w:type="pct"/>
          </w:tcPr>
          <w:p w14:paraId="7F311187"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Moderate work</w:t>
            </w:r>
          </w:p>
        </w:tc>
        <w:tc>
          <w:tcPr>
            <w:tcW w:w="1290" w:type="pct"/>
          </w:tcPr>
          <w:p w14:paraId="187A6BB2"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814" w:type="pct"/>
          </w:tcPr>
          <w:p w14:paraId="2B8244B0"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1.4</w:t>
            </w:r>
          </w:p>
        </w:tc>
        <w:tc>
          <w:tcPr>
            <w:tcW w:w="851" w:type="pct"/>
          </w:tcPr>
          <w:p w14:paraId="3F91D02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1.6</w:t>
            </w:r>
          </w:p>
        </w:tc>
        <w:tc>
          <w:tcPr>
            <w:tcW w:w="851" w:type="pct"/>
          </w:tcPr>
          <w:p w14:paraId="57EC500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2.2</w:t>
            </w:r>
          </w:p>
        </w:tc>
      </w:tr>
      <w:tr w:rsidR="007E0B75" w:rsidRPr="006F2044" w14:paraId="3549A46F" w14:textId="77777777" w:rsidTr="006107AC">
        <w:tc>
          <w:tcPr>
            <w:tcW w:w="1195" w:type="pct"/>
          </w:tcPr>
          <w:p w14:paraId="4E0F9865"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Heavy work</w:t>
            </w:r>
          </w:p>
        </w:tc>
        <w:tc>
          <w:tcPr>
            <w:tcW w:w="1290" w:type="pct"/>
          </w:tcPr>
          <w:p w14:paraId="47563069"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814" w:type="pct"/>
          </w:tcPr>
          <w:p w14:paraId="508BFE31"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2.1</w:t>
            </w:r>
          </w:p>
        </w:tc>
        <w:tc>
          <w:tcPr>
            <w:tcW w:w="851" w:type="pct"/>
          </w:tcPr>
          <w:p w14:paraId="25A373A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1.7</w:t>
            </w:r>
          </w:p>
        </w:tc>
        <w:tc>
          <w:tcPr>
            <w:tcW w:w="851" w:type="pct"/>
          </w:tcPr>
          <w:p w14:paraId="0A99471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2.8</w:t>
            </w:r>
          </w:p>
        </w:tc>
      </w:tr>
      <w:tr w:rsidR="007E0B75" w:rsidRPr="006F2044" w14:paraId="6F93CF47" w14:textId="77777777" w:rsidTr="006107AC">
        <w:tc>
          <w:tcPr>
            <w:tcW w:w="1195" w:type="pct"/>
          </w:tcPr>
          <w:p w14:paraId="6536170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Sedentary work</w:t>
            </w:r>
          </w:p>
        </w:tc>
        <w:tc>
          <w:tcPr>
            <w:tcW w:w="1290" w:type="pct"/>
          </w:tcPr>
          <w:p w14:paraId="671F610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Woman</w:t>
            </w:r>
          </w:p>
        </w:tc>
        <w:tc>
          <w:tcPr>
            <w:tcW w:w="814" w:type="pct"/>
          </w:tcPr>
          <w:p w14:paraId="39DA4DC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1.0</w:t>
            </w:r>
          </w:p>
        </w:tc>
        <w:tc>
          <w:tcPr>
            <w:tcW w:w="851" w:type="pct"/>
          </w:tcPr>
          <w:p w14:paraId="06E72F14"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1.1</w:t>
            </w:r>
          </w:p>
        </w:tc>
        <w:tc>
          <w:tcPr>
            <w:tcW w:w="851" w:type="pct"/>
          </w:tcPr>
          <w:p w14:paraId="6E05CCEF"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1.5</w:t>
            </w:r>
          </w:p>
        </w:tc>
      </w:tr>
      <w:tr w:rsidR="007E0B75" w:rsidRPr="006F2044" w14:paraId="32BD3DCB" w14:textId="77777777" w:rsidTr="006107AC">
        <w:tc>
          <w:tcPr>
            <w:tcW w:w="1195" w:type="pct"/>
          </w:tcPr>
          <w:p w14:paraId="1483CAB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Moderate work </w:t>
            </w:r>
          </w:p>
        </w:tc>
        <w:tc>
          <w:tcPr>
            <w:tcW w:w="1290" w:type="pct"/>
          </w:tcPr>
          <w:p w14:paraId="1F045B9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814" w:type="pct"/>
          </w:tcPr>
          <w:p w14:paraId="053AA7E5"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1.1</w:t>
            </w:r>
          </w:p>
        </w:tc>
        <w:tc>
          <w:tcPr>
            <w:tcW w:w="851" w:type="pct"/>
          </w:tcPr>
          <w:p w14:paraId="3647AF3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1.3</w:t>
            </w:r>
          </w:p>
        </w:tc>
        <w:tc>
          <w:tcPr>
            <w:tcW w:w="851" w:type="pct"/>
          </w:tcPr>
          <w:p w14:paraId="7719C591"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1.8</w:t>
            </w:r>
          </w:p>
        </w:tc>
      </w:tr>
      <w:tr w:rsidR="007E0B75" w:rsidRPr="006F2044" w14:paraId="794AD0F9" w14:textId="77777777" w:rsidTr="006107AC">
        <w:tc>
          <w:tcPr>
            <w:tcW w:w="1195" w:type="pct"/>
          </w:tcPr>
          <w:p w14:paraId="20F860CD"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Heavy work</w:t>
            </w:r>
          </w:p>
        </w:tc>
        <w:tc>
          <w:tcPr>
            <w:tcW w:w="1290" w:type="pct"/>
          </w:tcPr>
          <w:p w14:paraId="73A659F5"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814" w:type="pct"/>
          </w:tcPr>
          <w:p w14:paraId="4FD602C4"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1.4</w:t>
            </w:r>
          </w:p>
        </w:tc>
        <w:tc>
          <w:tcPr>
            <w:tcW w:w="851" w:type="pct"/>
          </w:tcPr>
          <w:p w14:paraId="6034EF4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1.7</w:t>
            </w:r>
          </w:p>
        </w:tc>
        <w:tc>
          <w:tcPr>
            <w:tcW w:w="851" w:type="pct"/>
          </w:tcPr>
          <w:p w14:paraId="69CD0522"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2.3</w:t>
            </w:r>
          </w:p>
        </w:tc>
      </w:tr>
      <w:tr w:rsidR="007E0B75" w:rsidRPr="006F2044" w14:paraId="3B58B330" w14:textId="77777777" w:rsidTr="006107AC">
        <w:tc>
          <w:tcPr>
            <w:tcW w:w="1195" w:type="pct"/>
          </w:tcPr>
          <w:p w14:paraId="463FE8AD"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1290" w:type="pct"/>
          </w:tcPr>
          <w:p w14:paraId="1CCE1761"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Pregnant woman</w:t>
            </w:r>
          </w:p>
        </w:tc>
        <w:tc>
          <w:tcPr>
            <w:tcW w:w="814" w:type="pct"/>
          </w:tcPr>
          <w:p w14:paraId="2963B89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+0.2</w:t>
            </w:r>
          </w:p>
        </w:tc>
        <w:tc>
          <w:tcPr>
            <w:tcW w:w="851" w:type="pct"/>
          </w:tcPr>
          <w:p w14:paraId="71AE0060"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+0.2</w:t>
            </w:r>
          </w:p>
        </w:tc>
        <w:tc>
          <w:tcPr>
            <w:tcW w:w="851" w:type="pct"/>
          </w:tcPr>
          <w:p w14:paraId="3B515C8F"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2.5</w:t>
            </w:r>
          </w:p>
        </w:tc>
      </w:tr>
      <w:tr w:rsidR="007E0B75" w:rsidRPr="006F2044" w14:paraId="10DCB5BD" w14:textId="77777777" w:rsidTr="006107AC">
        <w:tc>
          <w:tcPr>
            <w:tcW w:w="1195" w:type="pct"/>
          </w:tcPr>
          <w:p w14:paraId="54DF1F17"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1290" w:type="pct"/>
          </w:tcPr>
          <w:p w14:paraId="0EB8895A"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Lactating woman</w:t>
            </w:r>
          </w:p>
        </w:tc>
        <w:tc>
          <w:tcPr>
            <w:tcW w:w="814" w:type="pct"/>
          </w:tcPr>
          <w:p w14:paraId="587A0CE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+0.3 </w:t>
            </w:r>
          </w:p>
        </w:tc>
        <w:tc>
          <w:tcPr>
            <w:tcW w:w="851" w:type="pct"/>
          </w:tcPr>
          <w:p w14:paraId="5D4EA1A9"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+0.4</w:t>
            </w:r>
          </w:p>
        </w:tc>
        <w:tc>
          <w:tcPr>
            <w:tcW w:w="851" w:type="pct"/>
          </w:tcPr>
          <w:p w14:paraId="2C9CA7C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2.5</w:t>
            </w:r>
          </w:p>
        </w:tc>
      </w:tr>
      <w:tr w:rsidR="007E0B75" w:rsidRPr="006F2044" w14:paraId="6B99AE11" w14:textId="77777777" w:rsidTr="006107AC">
        <w:tc>
          <w:tcPr>
            <w:tcW w:w="1195" w:type="pct"/>
          </w:tcPr>
          <w:p w14:paraId="7E34DB9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Infants</w:t>
            </w:r>
          </w:p>
        </w:tc>
        <w:tc>
          <w:tcPr>
            <w:tcW w:w="1290" w:type="pct"/>
          </w:tcPr>
          <w:p w14:paraId="4CD91815"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814" w:type="pct"/>
          </w:tcPr>
          <w:p w14:paraId="3F7DAA95"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851" w:type="pct"/>
          </w:tcPr>
          <w:p w14:paraId="5305DE82"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851" w:type="pct"/>
          </w:tcPr>
          <w:p w14:paraId="23360CE7"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r>
      <w:tr w:rsidR="007E0B75" w:rsidRPr="006F2044" w14:paraId="23430632" w14:textId="77777777" w:rsidTr="006107AC">
        <w:tc>
          <w:tcPr>
            <w:tcW w:w="1195" w:type="pct"/>
          </w:tcPr>
          <w:p w14:paraId="01B7AC34"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0-12 months </w:t>
            </w:r>
          </w:p>
        </w:tc>
        <w:tc>
          <w:tcPr>
            <w:tcW w:w="1290" w:type="pct"/>
          </w:tcPr>
          <w:p w14:paraId="7E55FB4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814" w:type="pct"/>
          </w:tcPr>
          <w:p w14:paraId="43953845"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0.3</w:t>
            </w:r>
          </w:p>
        </w:tc>
        <w:tc>
          <w:tcPr>
            <w:tcW w:w="851" w:type="pct"/>
          </w:tcPr>
          <w:p w14:paraId="4E9C9472"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0.3</w:t>
            </w:r>
          </w:p>
        </w:tc>
        <w:tc>
          <w:tcPr>
            <w:tcW w:w="851" w:type="pct"/>
          </w:tcPr>
          <w:p w14:paraId="67F7AA09"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0.4</w:t>
            </w:r>
          </w:p>
        </w:tc>
      </w:tr>
      <w:tr w:rsidR="007E0B75" w:rsidRPr="006F2044" w14:paraId="4A8ADB32" w14:textId="77777777" w:rsidTr="006107AC">
        <w:tc>
          <w:tcPr>
            <w:tcW w:w="1195" w:type="pct"/>
          </w:tcPr>
          <w:p w14:paraId="5D51675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0-6 months</w:t>
            </w:r>
          </w:p>
        </w:tc>
        <w:tc>
          <w:tcPr>
            <w:tcW w:w="1290" w:type="pct"/>
          </w:tcPr>
          <w:p w14:paraId="16F6FAEF"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814" w:type="pct"/>
          </w:tcPr>
          <w:p w14:paraId="1C055361"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0.3</w:t>
            </w:r>
          </w:p>
        </w:tc>
        <w:tc>
          <w:tcPr>
            <w:tcW w:w="851" w:type="pct"/>
          </w:tcPr>
          <w:p w14:paraId="135C7EB1"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0.4</w:t>
            </w:r>
          </w:p>
        </w:tc>
        <w:tc>
          <w:tcPr>
            <w:tcW w:w="851" w:type="pct"/>
          </w:tcPr>
          <w:p w14:paraId="5E75069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0.5</w:t>
            </w:r>
          </w:p>
        </w:tc>
      </w:tr>
      <w:tr w:rsidR="007E0B75" w:rsidRPr="006F2044" w14:paraId="258A09BC" w14:textId="77777777" w:rsidTr="006107AC">
        <w:tc>
          <w:tcPr>
            <w:tcW w:w="1195" w:type="pct"/>
          </w:tcPr>
          <w:p w14:paraId="4C07EF2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6-12 months</w:t>
            </w:r>
          </w:p>
        </w:tc>
        <w:tc>
          <w:tcPr>
            <w:tcW w:w="1290" w:type="pct"/>
          </w:tcPr>
          <w:p w14:paraId="676F34F0"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814" w:type="pct"/>
          </w:tcPr>
          <w:p w14:paraId="304EBFB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0.5</w:t>
            </w:r>
          </w:p>
        </w:tc>
        <w:tc>
          <w:tcPr>
            <w:tcW w:w="851" w:type="pct"/>
          </w:tcPr>
          <w:p w14:paraId="581EACB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0.6</w:t>
            </w:r>
          </w:p>
        </w:tc>
        <w:tc>
          <w:tcPr>
            <w:tcW w:w="851" w:type="pct"/>
          </w:tcPr>
          <w:p w14:paraId="2BD500B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0.8</w:t>
            </w:r>
          </w:p>
        </w:tc>
      </w:tr>
      <w:tr w:rsidR="007E0B75" w:rsidRPr="006F2044" w14:paraId="235D1914" w14:textId="77777777" w:rsidTr="006107AC">
        <w:tc>
          <w:tcPr>
            <w:tcW w:w="1195" w:type="pct"/>
          </w:tcPr>
          <w:p w14:paraId="3BA4382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Children</w:t>
            </w:r>
          </w:p>
        </w:tc>
        <w:tc>
          <w:tcPr>
            <w:tcW w:w="1290" w:type="pct"/>
          </w:tcPr>
          <w:p w14:paraId="260C101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814" w:type="pct"/>
          </w:tcPr>
          <w:p w14:paraId="37D2BC04"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851" w:type="pct"/>
          </w:tcPr>
          <w:p w14:paraId="2A83C7F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851" w:type="pct"/>
          </w:tcPr>
          <w:p w14:paraId="1C9BE2E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r>
      <w:tr w:rsidR="007E0B75" w:rsidRPr="006F2044" w14:paraId="51054EEC" w14:textId="77777777" w:rsidTr="006107AC">
        <w:tc>
          <w:tcPr>
            <w:tcW w:w="1195" w:type="pct"/>
          </w:tcPr>
          <w:p w14:paraId="4597E79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1-3 years</w:t>
            </w:r>
          </w:p>
        </w:tc>
        <w:tc>
          <w:tcPr>
            <w:tcW w:w="1290" w:type="pct"/>
          </w:tcPr>
          <w:p w14:paraId="6F9C3EB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814" w:type="pct"/>
          </w:tcPr>
          <w:p w14:paraId="581F729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0.7</w:t>
            </w:r>
          </w:p>
        </w:tc>
        <w:tc>
          <w:tcPr>
            <w:tcW w:w="851" w:type="pct"/>
          </w:tcPr>
          <w:p w14:paraId="497BB8A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0.8</w:t>
            </w:r>
          </w:p>
        </w:tc>
        <w:tc>
          <w:tcPr>
            <w:tcW w:w="851" w:type="pct"/>
          </w:tcPr>
          <w:p w14:paraId="2A671E62"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1.1</w:t>
            </w:r>
          </w:p>
        </w:tc>
      </w:tr>
      <w:tr w:rsidR="007E0B75" w:rsidRPr="006F2044" w14:paraId="486DF73F" w14:textId="77777777" w:rsidTr="006107AC">
        <w:tc>
          <w:tcPr>
            <w:tcW w:w="1195" w:type="pct"/>
          </w:tcPr>
          <w:p w14:paraId="53B18BD9"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4-6 years</w:t>
            </w:r>
          </w:p>
        </w:tc>
        <w:tc>
          <w:tcPr>
            <w:tcW w:w="1290" w:type="pct"/>
          </w:tcPr>
          <w:p w14:paraId="5D4EF50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814" w:type="pct"/>
          </w:tcPr>
          <w:p w14:paraId="391BB8CF"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0.8</w:t>
            </w:r>
          </w:p>
        </w:tc>
        <w:tc>
          <w:tcPr>
            <w:tcW w:w="851" w:type="pct"/>
          </w:tcPr>
          <w:p w14:paraId="778DA2C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1.0</w:t>
            </w:r>
          </w:p>
        </w:tc>
        <w:tc>
          <w:tcPr>
            <w:tcW w:w="851" w:type="pct"/>
          </w:tcPr>
          <w:p w14:paraId="0FABAF3A"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1.4</w:t>
            </w:r>
          </w:p>
        </w:tc>
      </w:tr>
      <w:tr w:rsidR="007E0B75" w:rsidRPr="006F2044" w14:paraId="571AF44C" w14:textId="77777777" w:rsidTr="006107AC">
        <w:tc>
          <w:tcPr>
            <w:tcW w:w="1195" w:type="pct"/>
          </w:tcPr>
          <w:p w14:paraId="3DB3080D"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7-9 years</w:t>
            </w:r>
          </w:p>
        </w:tc>
        <w:tc>
          <w:tcPr>
            <w:tcW w:w="1290" w:type="pct"/>
          </w:tcPr>
          <w:p w14:paraId="18489E3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814" w:type="pct"/>
          </w:tcPr>
          <w:p w14:paraId="34EB308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1.1</w:t>
            </w:r>
          </w:p>
        </w:tc>
        <w:tc>
          <w:tcPr>
            <w:tcW w:w="851" w:type="pct"/>
          </w:tcPr>
          <w:p w14:paraId="3DB15E85"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1.3</w:t>
            </w:r>
          </w:p>
        </w:tc>
        <w:tc>
          <w:tcPr>
            <w:tcW w:w="851" w:type="pct"/>
          </w:tcPr>
          <w:p w14:paraId="5883E5FD"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1.8</w:t>
            </w:r>
          </w:p>
        </w:tc>
      </w:tr>
      <w:tr w:rsidR="007E0B75" w:rsidRPr="006F2044" w14:paraId="59946E11" w14:textId="77777777" w:rsidTr="006107AC">
        <w:tc>
          <w:tcPr>
            <w:tcW w:w="1195" w:type="pct"/>
          </w:tcPr>
          <w:p w14:paraId="401AFC3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lastRenderedPageBreak/>
              <w:t>10-12 years</w:t>
            </w:r>
          </w:p>
        </w:tc>
        <w:tc>
          <w:tcPr>
            <w:tcW w:w="1290" w:type="pct"/>
          </w:tcPr>
          <w:p w14:paraId="6649FC47"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Boys</w:t>
            </w:r>
          </w:p>
        </w:tc>
        <w:tc>
          <w:tcPr>
            <w:tcW w:w="814" w:type="pct"/>
          </w:tcPr>
          <w:p w14:paraId="3F602222"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1.1</w:t>
            </w:r>
          </w:p>
        </w:tc>
        <w:tc>
          <w:tcPr>
            <w:tcW w:w="851" w:type="pct"/>
          </w:tcPr>
          <w:p w14:paraId="660A533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1.3</w:t>
            </w:r>
          </w:p>
        </w:tc>
        <w:tc>
          <w:tcPr>
            <w:tcW w:w="851" w:type="pct"/>
          </w:tcPr>
          <w:p w14:paraId="3527F951"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1.8</w:t>
            </w:r>
          </w:p>
        </w:tc>
      </w:tr>
      <w:tr w:rsidR="007E0B75" w:rsidRPr="006F2044" w14:paraId="28F3683D" w14:textId="77777777" w:rsidTr="006107AC">
        <w:tc>
          <w:tcPr>
            <w:tcW w:w="1195" w:type="pct"/>
          </w:tcPr>
          <w:p w14:paraId="2E4F739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1290" w:type="pct"/>
          </w:tcPr>
          <w:p w14:paraId="39134E6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Girls</w:t>
            </w:r>
          </w:p>
        </w:tc>
        <w:tc>
          <w:tcPr>
            <w:tcW w:w="814" w:type="pct"/>
          </w:tcPr>
          <w:p w14:paraId="34B30B9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1.0</w:t>
            </w:r>
          </w:p>
        </w:tc>
        <w:tc>
          <w:tcPr>
            <w:tcW w:w="851" w:type="pct"/>
          </w:tcPr>
          <w:p w14:paraId="53CFD78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1.2</w:t>
            </w:r>
          </w:p>
        </w:tc>
        <w:tc>
          <w:tcPr>
            <w:tcW w:w="851" w:type="pct"/>
          </w:tcPr>
          <w:p w14:paraId="678D0B32"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1.6</w:t>
            </w:r>
          </w:p>
        </w:tc>
      </w:tr>
      <w:tr w:rsidR="007E0B75" w:rsidRPr="006F2044" w14:paraId="7673DABC" w14:textId="77777777" w:rsidTr="006107AC">
        <w:tc>
          <w:tcPr>
            <w:tcW w:w="1195" w:type="pct"/>
          </w:tcPr>
          <w:p w14:paraId="1CF2B54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13-15 years</w:t>
            </w:r>
          </w:p>
        </w:tc>
        <w:tc>
          <w:tcPr>
            <w:tcW w:w="1290" w:type="pct"/>
          </w:tcPr>
          <w:p w14:paraId="2621BC8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Boys</w:t>
            </w:r>
          </w:p>
        </w:tc>
        <w:tc>
          <w:tcPr>
            <w:tcW w:w="814" w:type="pct"/>
          </w:tcPr>
          <w:p w14:paraId="7749C541"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1.4</w:t>
            </w:r>
          </w:p>
        </w:tc>
        <w:tc>
          <w:tcPr>
            <w:tcW w:w="851" w:type="pct"/>
          </w:tcPr>
          <w:p w14:paraId="64213C62"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1.6</w:t>
            </w:r>
          </w:p>
        </w:tc>
        <w:tc>
          <w:tcPr>
            <w:tcW w:w="851" w:type="pct"/>
          </w:tcPr>
          <w:p w14:paraId="6A16597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2.2</w:t>
            </w:r>
          </w:p>
        </w:tc>
      </w:tr>
      <w:tr w:rsidR="007E0B75" w:rsidRPr="006F2044" w14:paraId="1F925FE5" w14:textId="77777777" w:rsidTr="006107AC">
        <w:tc>
          <w:tcPr>
            <w:tcW w:w="1195" w:type="pct"/>
          </w:tcPr>
          <w:p w14:paraId="559B65B1"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1290" w:type="pct"/>
          </w:tcPr>
          <w:p w14:paraId="459919D5"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Girls</w:t>
            </w:r>
          </w:p>
        </w:tc>
        <w:tc>
          <w:tcPr>
            <w:tcW w:w="814" w:type="pct"/>
          </w:tcPr>
          <w:p w14:paraId="1D80D4C0"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1.2</w:t>
            </w:r>
          </w:p>
        </w:tc>
        <w:tc>
          <w:tcPr>
            <w:tcW w:w="851" w:type="pct"/>
          </w:tcPr>
          <w:p w14:paraId="726E9174"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1.4</w:t>
            </w:r>
          </w:p>
        </w:tc>
        <w:tc>
          <w:tcPr>
            <w:tcW w:w="851" w:type="pct"/>
          </w:tcPr>
          <w:p w14:paraId="16CF08D4"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1.9</w:t>
            </w:r>
          </w:p>
        </w:tc>
      </w:tr>
      <w:tr w:rsidR="007E0B75" w:rsidRPr="006F2044" w14:paraId="6054D350" w14:textId="77777777" w:rsidTr="006107AC">
        <w:tc>
          <w:tcPr>
            <w:tcW w:w="1195" w:type="pct"/>
          </w:tcPr>
          <w:p w14:paraId="4D75947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16-18 years</w:t>
            </w:r>
          </w:p>
        </w:tc>
        <w:tc>
          <w:tcPr>
            <w:tcW w:w="1290" w:type="pct"/>
          </w:tcPr>
          <w:p w14:paraId="32CE06A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Boys</w:t>
            </w:r>
          </w:p>
        </w:tc>
        <w:tc>
          <w:tcPr>
            <w:tcW w:w="814" w:type="pct"/>
          </w:tcPr>
          <w:p w14:paraId="24E30C71"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1.5</w:t>
            </w:r>
          </w:p>
        </w:tc>
        <w:tc>
          <w:tcPr>
            <w:tcW w:w="851" w:type="pct"/>
          </w:tcPr>
          <w:p w14:paraId="35610C9D"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1.0</w:t>
            </w:r>
          </w:p>
        </w:tc>
        <w:tc>
          <w:tcPr>
            <w:tcW w:w="851" w:type="pct"/>
          </w:tcPr>
          <w:p w14:paraId="672DBA6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1.8</w:t>
            </w:r>
          </w:p>
        </w:tc>
      </w:tr>
      <w:tr w:rsidR="007E0B75" w:rsidRPr="006F2044" w14:paraId="10F76131" w14:textId="77777777" w:rsidTr="006107AC">
        <w:tc>
          <w:tcPr>
            <w:tcW w:w="1195" w:type="pct"/>
          </w:tcPr>
          <w:p w14:paraId="313B925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1290" w:type="pct"/>
          </w:tcPr>
          <w:p w14:paraId="556A954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Girls</w:t>
            </w:r>
          </w:p>
        </w:tc>
        <w:tc>
          <w:tcPr>
            <w:tcW w:w="814" w:type="pct"/>
          </w:tcPr>
          <w:p w14:paraId="74EDDE65"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1.2</w:t>
            </w:r>
          </w:p>
        </w:tc>
        <w:tc>
          <w:tcPr>
            <w:tcW w:w="851" w:type="pct"/>
          </w:tcPr>
          <w:p w14:paraId="6479B077"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2.4</w:t>
            </w:r>
          </w:p>
        </w:tc>
        <w:tc>
          <w:tcPr>
            <w:tcW w:w="851" w:type="pct"/>
          </w:tcPr>
          <w:p w14:paraId="2B73B51A"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1.7</w:t>
            </w:r>
          </w:p>
        </w:tc>
      </w:tr>
    </w:tbl>
    <w:p w14:paraId="7D5857DC" w14:textId="7E06C82B" w:rsidR="00BA7C27" w:rsidRPr="006F2044" w:rsidRDefault="00F74EDD"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Source: ICMR</w:t>
      </w:r>
      <w:r w:rsidR="003B2102">
        <w:rPr>
          <w:rFonts w:asciiTheme="majorHAnsi" w:hAnsiTheme="majorHAnsi" w:cstheme="majorHAnsi"/>
          <w:color w:val="000000" w:themeColor="text1"/>
          <w:sz w:val="22"/>
          <w:szCs w:val="22"/>
        </w:rPr>
        <w:t>, New Delhi</w:t>
      </w:r>
    </w:p>
    <w:p w14:paraId="412F8291"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56B0C107" w14:textId="7F65432B" w:rsidR="00BA7C27" w:rsidRPr="006F2044" w:rsidRDefault="00F74EDD"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Table</w:t>
      </w:r>
      <w:r w:rsidR="00BA7C27" w:rsidRPr="006F2044">
        <w:rPr>
          <w:rFonts w:asciiTheme="majorHAnsi" w:hAnsiTheme="majorHAnsi" w:cstheme="majorHAnsi"/>
          <w:b/>
          <w:bCs/>
          <w:color w:val="000000" w:themeColor="text1"/>
          <w:sz w:val="22"/>
          <w:szCs w:val="22"/>
        </w:rPr>
        <w:t xml:space="preserve"> Recommended </w:t>
      </w:r>
      <w:r w:rsidRPr="006F2044">
        <w:rPr>
          <w:rFonts w:asciiTheme="majorHAnsi" w:hAnsiTheme="majorHAnsi" w:cstheme="majorHAnsi"/>
          <w:b/>
          <w:bCs/>
          <w:color w:val="000000" w:themeColor="text1"/>
          <w:sz w:val="22"/>
          <w:szCs w:val="22"/>
        </w:rPr>
        <w:t xml:space="preserve">intake of folic acid and </w:t>
      </w:r>
      <w:r w:rsidR="00BA7C27" w:rsidRPr="006F2044">
        <w:rPr>
          <w:rFonts w:asciiTheme="majorHAnsi" w:hAnsiTheme="majorHAnsi" w:cstheme="majorHAnsi"/>
          <w:b/>
          <w:bCs/>
          <w:color w:val="000000" w:themeColor="text1"/>
          <w:sz w:val="22"/>
          <w:szCs w:val="22"/>
        </w:rPr>
        <w:t xml:space="preserve">Vit B 12 </w:t>
      </w:r>
    </w:p>
    <w:tbl>
      <w:tblPr>
        <w:tblStyle w:val="TableGrid"/>
        <w:tblW w:w="0" w:type="auto"/>
        <w:tblLook w:val="04A0" w:firstRow="1" w:lastRow="0" w:firstColumn="1" w:lastColumn="0" w:noHBand="0" w:noVBand="1"/>
      </w:tblPr>
      <w:tblGrid>
        <w:gridCol w:w="2952"/>
        <w:gridCol w:w="2952"/>
        <w:gridCol w:w="2952"/>
      </w:tblGrid>
      <w:tr w:rsidR="007E0B75" w:rsidRPr="006F2044" w14:paraId="25264427" w14:textId="77777777" w:rsidTr="006E1FDC">
        <w:tc>
          <w:tcPr>
            <w:tcW w:w="2952" w:type="dxa"/>
          </w:tcPr>
          <w:p w14:paraId="3E1BFFAE"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 xml:space="preserve">Groups </w:t>
            </w:r>
          </w:p>
        </w:tc>
        <w:tc>
          <w:tcPr>
            <w:tcW w:w="2952" w:type="dxa"/>
          </w:tcPr>
          <w:p w14:paraId="532C960B"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Folic acid (mcg/d)</w:t>
            </w:r>
          </w:p>
        </w:tc>
        <w:tc>
          <w:tcPr>
            <w:tcW w:w="2952" w:type="dxa"/>
          </w:tcPr>
          <w:p w14:paraId="3ADF5756" w14:textId="442609E3"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Vitamin B 12</w:t>
            </w:r>
            <w:r w:rsidR="006107AC" w:rsidRPr="006F2044">
              <w:rPr>
                <w:rFonts w:asciiTheme="majorHAnsi" w:hAnsiTheme="majorHAnsi" w:cstheme="majorHAnsi"/>
                <w:b/>
                <w:bCs/>
                <w:color w:val="000000" w:themeColor="text1"/>
                <w:sz w:val="22"/>
                <w:szCs w:val="22"/>
              </w:rPr>
              <w:t xml:space="preserve"> </w:t>
            </w:r>
            <w:r w:rsidRPr="006F2044">
              <w:rPr>
                <w:rFonts w:asciiTheme="majorHAnsi" w:hAnsiTheme="majorHAnsi" w:cstheme="majorHAnsi"/>
                <w:b/>
                <w:bCs/>
                <w:color w:val="000000" w:themeColor="text1"/>
                <w:sz w:val="22"/>
                <w:szCs w:val="22"/>
              </w:rPr>
              <w:t>(mcg/d)</w:t>
            </w:r>
          </w:p>
        </w:tc>
      </w:tr>
      <w:tr w:rsidR="007E0B75" w:rsidRPr="006F2044" w14:paraId="0412E2B2" w14:textId="77777777" w:rsidTr="006E1FDC">
        <w:tc>
          <w:tcPr>
            <w:tcW w:w="2952" w:type="dxa"/>
          </w:tcPr>
          <w:p w14:paraId="481151B4"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Adults</w:t>
            </w:r>
          </w:p>
        </w:tc>
        <w:tc>
          <w:tcPr>
            <w:tcW w:w="2952" w:type="dxa"/>
          </w:tcPr>
          <w:p w14:paraId="5B782F72"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2952" w:type="dxa"/>
          </w:tcPr>
          <w:p w14:paraId="2CC1061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r>
      <w:tr w:rsidR="007E0B75" w:rsidRPr="006F2044" w14:paraId="7F401B68" w14:textId="77777777" w:rsidTr="006E1FDC">
        <w:tc>
          <w:tcPr>
            <w:tcW w:w="2952" w:type="dxa"/>
          </w:tcPr>
          <w:p w14:paraId="638F6755"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Man</w:t>
            </w:r>
          </w:p>
        </w:tc>
        <w:tc>
          <w:tcPr>
            <w:tcW w:w="2952" w:type="dxa"/>
          </w:tcPr>
          <w:p w14:paraId="0F7C0937"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1.0</w:t>
            </w:r>
          </w:p>
        </w:tc>
        <w:tc>
          <w:tcPr>
            <w:tcW w:w="2952" w:type="dxa"/>
          </w:tcPr>
          <w:p w14:paraId="247A349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100</w:t>
            </w:r>
          </w:p>
        </w:tc>
      </w:tr>
      <w:tr w:rsidR="007E0B75" w:rsidRPr="006F2044" w14:paraId="0907C2AA" w14:textId="77777777" w:rsidTr="006E1FDC">
        <w:tc>
          <w:tcPr>
            <w:tcW w:w="2952" w:type="dxa"/>
          </w:tcPr>
          <w:p w14:paraId="5968587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Woman</w:t>
            </w:r>
          </w:p>
        </w:tc>
        <w:tc>
          <w:tcPr>
            <w:tcW w:w="2952" w:type="dxa"/>
          </w:tcPr>
          <w:p w14:paraId="1316DED2"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1.0</w:t>
            </w:r>
          </w:p>
        </w:tc>
        <w:tc>
          <w:tcPr>
            <w:tcW w:w="2952" w:type="dxa"/>
          </w:tcPr>
          <w:p w14:paraId="6F6ECEFD"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250</w:t>
            </w:r>
          </w:p>
        </w:tc>
      </w:tr>
      <w:tr w:rsidR="007E0B75" w:rsidRPr="006F2044" w14:paraId="4CBCBC1F" w14:textId="77777777" w:rsidTr="006E1FDC">
        <w:tc>
          <w:tcPr>
            <w:tcW w:w="2952" w:type="dxa"/>
          </w:tcPr>
          <w:p w14:paraId="09C3A5E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Pregnant woman</w:t>
            </w:r>
          </w:p>
        </w:tc>
        <w:tc>
          <w:tcPr>
            <w:tcW w:w="2952" w:type="dxa"/>
          </w:tcPr>
          <w:p w14:paraId="31BFBCC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1.2</w:t>
            </w:r>
          </w:p>
        </w:tc>
        <w:tc>
          <w:tcPr>
            <w:tcW w:w="2952" w:type="dxa"/>
          </w:tcPr>
          <w:p w14:paraId="23BAB4F4"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500</w:t>
            </w:r>
          </w:p>
        </w:tc>
      </w:tr>
      <w:tr w:rsidR="007E0B75" w:rsidRPr="006F2044" w14:paraId="7A7E40B5" w14:textId="77777777" w:rsidTr="006E1FDC">
        <w:tc>
          <w:tcPr>
            <w:tcW w:w="2952" w:type="dxa"/>
          </w:tcPr>
          <w:p w14:paraId="7F89D609"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Lactating woman</w:t>
            </w:r>
          </w:p>
        </w:tc>
        <w:tc>
          <w:tcPr>
            <w:tcW w:w="2952" w:type="dxa"/>
          </w:tcPr>
          <w:p w14:paraId="65E5233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1.4</w:t>
            </w:r>
          </w:p>
        </w:tc>
        <w:tc>
          <w:tcPr>
            <w:tcW w:w="2952" w:type="dxa"/>
          </w:tcPr>
          <w:p w14:paraId="22859A54"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350</w:t>
            </w:r>
          </w:p>
        </w:tc>
      </w:tr>
      <w:tr w:rsidR="007E0B75" w:rsidRPr="006F2044" w14:paraId="4A21E534" w14:textId="77777777" w:rsidTr="006E1FDC">
        <w:tc>
          <w:tcPr>
            <w:tcW w:w="2952" w:type="dxa"/>
          </w:tcPr>
          <w:p w14:paraId="588568C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Infants</w:t>
            </w:r>
          </w:p>
        </w:tc>
        <w:tc>
          <w:tcPr>
            <w:tcW w:w="2952" w:type="dxa"/>
          </w:tcPr>
          <w:p w14:paraId="11123C7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2952" w:type="dxa"/>
          </w:tcPr>
          <w:p w14:paraId="03A7743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r>
      <w:tr w:rsidR="007E0B75" w:rsidRPr="006F2044" w14:paraId="114C1C96" w14:textId="77777777" w:rsidTr="006E1FDC">
        <w:tc>
          <w:tcPr>
            <w:tcW w:w="2952" w:type="dxa"/>
          </w:tcPr>
          <w:p w14:paraId="1162CE77"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0-12 months</w:t>
            </w:r>
          </w:p>
        </w:tc>
        <w:tc>
          <w:tcPr>
            <w:tcW w:w="2952" w:type="dxa"/>
          </w:tcPr>
          <w:p w14:paraId="16976527"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0.4</w:t>
            </w:r>
          </w:p>
        </w:tc>
        <w:tc>
          <w:tcPr>
            <w:tcW w:w="2952" w:type="dxa"/>
          </w:tcPr>
          <w:p w14:paraId="49104C4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25</w:t>
            </w:r>
          </w:p>
        </w:tc>
      </w:tr>
      <w:tr w:rsidR="007E0B75" w:rsidRPr="006F2044" w14:paraId="268FE535" w14:textId="77777777" w:rsidTr="006E1FDC">
        <w:tc>
          <w:tcPr>
            <w:tcW w:w="2952" w:type="dxa"/>
          </w:tcPr>
          <w:p w14:paraId="2FF16E9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2952" w:type="dxa"/>
          </w:tcPr>
          <w:p w14:paraId="5C2BCD3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2952" w:type="dxa"/>
          </w:tcPr>
          <w:p w14:paraId="176C0887"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r>
      <w:tr w:rsidR="007E0B75" w:rsidRPr="006F2044" w14:paraId="1959B87A" w14:textId="77777777" w:rsidTr="006E1FDC">
        <w:tc>
          <w:tcPr>
            <w:tcW w:w="2952" w:type="dxa"/>
          </w:tcPr>
          <w:p w14:paraId="7958E4A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Children </w:t>
            </w:r>
          </w:p>
        </w:tc>
        <w:tc>
          <w:tcPr>
            <w:tcW w:w="2952" w:type="dxa"/>
          </w:tcPr>
          <w:p w14:paraId="62483ED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0.6</w:t>
            </w:r>
          </w:p>
        </w:tc>
        <w:tc>
          <w:tcPr>
            <w:tcW w:w="2952" w:type="dxa"/>
          </w:tcPr>
          <w:p w14:paraId="08A0BC05"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80-100</w:t>
            </w:r>
          </w:p>
        </w:tc>
      </w:tr>
      <w:tr w:rsidR="007E0B75" w:rsidRPr="006F2044" w14:paraId="2A44196D" w14:textId="77777777" w:rsidTr="006E1FDC">
        <w:tc>
          <w:tcPr>
            <w:tcW w:w="2952" w:type="dxa"/>
          </w:tcPr>
          <w:p w14:paraId="2206DDB0"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1-6 years</w:t>
            </w:r>
          </w:p>
        </w:tc>
        <w:tc>
          <w:tcPr>
            <w:tcW w:w="2952" w:type="dxa"/>
          </w:tcPr>
          <w:p w14:paraId="7C7379B5"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0.8</w:t>
            </w:r>
          </w:p>
        </w:tc>
        <w:tc>
          <w:tcPr>
            <w:tcW w:w="2952" w:type="dxa"/>
          </w:tcPr>
          <w:p w14:paraId="75110D9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120-140</w:t>
            </w:r>
          </w:p>
        </w:tc>
      </w:tr>
      <w:tr w:rsidR="007E0B75" w:rsidRPr="006F2044" w14:paraId="0FDDD291" w14:textId="77777777" w:rsidTr="006E1FDC">
        <w:tc>
          <w:tcPr>
            <w:tcW w:w="2952" w:type="dxa"/>
          </w:tcPr>
          <w:p w14:paraId="119038E7"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7-9 years</w:t>
            </w:r>
          </w:p>
        </w:tc>
        <w:tc>
          <w:tcPr>
            <w:tcW w:w="2952" w:type="dxa"/>
          </w:tcPr>
          <w:p w14:paraId="64E3A24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2952" w:type="dxa"/>
          </w:tcPr>
          <w:p w14:paraId="0BD545A7"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120-140 </w:t>
            </w:r>
          </w:p>
        </w:tc>
      </w:tr>
      <w:tr w:rsidR="007E0B75" w:rsidRPr="006F2044" w14:paraId="50765482" w14:textId="77777777" w:rsidTr="006E1FDC">
        <w:tc>
          <w:tcPr>
            <w:tcW w:w="2952" w:type="dxa"/>
          </w:tcPr>
          <w:p w14:paraId="4BE3AF4F"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Adolescents</w:t>
            </w:r>
          </w:p>
        </w:tc>
        <w:tc>
          <w:tcPr>
            <w:tcW w:w="2952" w:type="dxa"/>
          </w:tcPr>
          <w:p w14:paraId="78C95119"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2952" w:type="dxa"/>
          </w:tcPr>
          <w:p w14:paraId="5E391F65"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r>
      <w:tr w:rsidR="007E0B75" w:rsidRPr="006F2044" w14:paraId="1959740D" w14:textId="77777777" w:rsidTr="006E1FDC">
        <w:tc>
          <w:tcPr>
            <w:tcW w:w="2952" w:type="dxa"/>
          </w:tcPr>
          <w:p w14:paraId="6694F1DD"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10-12 years</w:t>
            </w:r>
          </w:p>
        </w:tc>
        <w:tc>
          <w:tcPr>
            <w:tcW w:w="2952" w:type="dxa"/>
          </w:tcPr>
          <w:p w14:paraId="7B0FA80A"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0.8</w:t>
            </w:r>
          </w:p>
        </w:tc>
        <w:tc>
          <w:tcPr>
            <w:tcW w:w="2952" w:type="dxa"/>
          </w:tcPr>
          <w:p w14:paraId="22AE720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150-250</w:t>
            </w:r>
          </w:p>
        </w:tc>
      </w:tr>
      <w:tr w:rsidR="007E0B75" w:rsidRPr="006F2044" w14:paraId="01E6D05A" w14:textId="77777777" w:rsidTr="006E1FDC">
        <w:tc>
          <w:tcPr>
            <w:tcW w:w="2952" w:type="dxa"/>
          </w:tcPr>
          <w:p w14:paraId="17C5D3B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13-15 years</w:t>
            </w:r>
          </w:p>
        </w:tc>
        <w:tc>
          <w:tcPr>
            <w:tcW w:w="2952" w:type="dxa"/>
          </w:tcPr>
          <w:p w14:paraId="1B57E7C7"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0.8</w:t>
            </w:r>
          </w:p>
        </w:tc>
        <w:tc>
          <w:tcPr>
            <w:tcW w:w="2952" w:type="dxa"/>
          </w:tcPr>
          <w:p w14:paraId="16637E09"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r>
      <w:tr w:rsidR="00BA7C27" w:rsidRPr="006F2044" w14:paraId="5B48C232" w14:textId="77777777" w:rsidTr="006E1FDC">
        <w:tc>
          <w:tcPr>
            <w:tcW w:w="2952" w:type="dxa"/>
          </w:tcPr>
          <w:p w14:paraId="0ED3BF3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16-18 years</w:t>
            </w:r>
          </w:p>
        </w:tc>
        <w:tc>
          <w:tcPr>
            <w:tcW w:w="2952" w:type="dxa"/>
          </w:tcPr>
          <w:p w14:paraId="6C5ACB5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1.0</w:t>
            </w:r>
          </w:p>
        </w:tc>
        <w:tc>
          <w:tcPr>
            <w:tcW w:w="2952" w:type="dxa"/>
          </w:tcPr>
          <w:p w14:paraId="7237A1D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150-250</w:t>
            </w:r>
          </w:p>
        </w:tc>
      </w:tr>
    </w:tbl>
    <w:p w14:paraId="114ED335" w14:textId="758300C9" w:rsidR="00BA7C27" w:rsidRPr="00494F65" w:rsidRDefault="00494F65" w:rsidP="00A774FC">
      <w:pPr>
        <w:widowControl w:val="0"/>
        <w:autoSpaceDE w:val="0"/>
        <w:autoSpaceDN w:val="0"/>
        <w:adjustRightInd w:val="0"/>
        <w:jc w:val="both"/>
        <w:rPr>
          <w:rFonts w:asciiTheme="majorHAnsi" w:hAnsiTheme="majorHAnsi" w:cstheme="majorHAnsi"/>
          <w:b/>
          <w:i/>
          <w:color w:val="000000" w:themeColor="text1"/>
          <w:sz w:val="22"/>
          <w:szCs w:val="22"/>
        </w:rPr>
      </w:pPr>
      <w:r w:rsidRPr="00494F65">
        <w:rPr>
          <w:rFonts w:asciiTheme="majorHAnsi" w:hAnsiTheme="majorHAnsi" w:cstheme="majorHAnsi"/>
          <w:b/>
          <w:i/>
          <w:color w:val="000000" w:themeColor="text1"/>
          <w:sz w:val="22"/>
          <w:szCs w:val="22"/>
        </w:rPr>
        <w:t>Source: nipccd.nic.in</w:t>
      </w:r>
    </w:p>
    <w:p w14:paraId="3DC21A94" w14:textId="77777777" w:rsidR="00494F65" w:rsidRDefault="00494F65" w:rsidP="00A774FC">
      <w:pPr>
        <w:widowControl w:val="0"/>
        <w:autoSpaceDE w:val="0"/>
        <w:autoSpaceDN w:val="0"/>
        <w:adjustRightInd w:val="0"/>
        <w:jc w:val="both"/>
        <w:rPr>
          <w:rFonts w:asciiTheme="majorHAnsi" w:hAnsiTheme="majorHAnsi" w:cstheme="majorHAnsi"/>
          <w:i/>
          <w:color w:val="000000" w:themeColor="text1"/>
          <w:sz w:val="22"/>
          <w:szCs w:val="22"/>
        </w:rPr>
      </w:pPr>
    </w:p>
    <w:p w14:paraId="35E7CAE9" w14:textId="44A9407D"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 xml:space="preserve">Vitamin C (Ascorbic Acid) </w:t>
      </w:r>
      <w:r w:rsidRPr="006F2044">
        <w:rPr>
          <w:rFonts w:asciiTheme="majorHAnsi" w:hAnsiTheme="majorHAnsi" w:cstheme="majorHAnsi"/>
          <w:color w:val="000000" w:themeColor="text1"/>
          <w:sz w:val="22"/>
          <w:szCs w:val="22"/>
        </w:rPr>
        <w:t xml:space="preserve">is necessary for the </w:t>
      </w:r>
      <w:r w:rsidRPr="006F2044">
        <w:rPr>
          <w:rFonts w:asciiTheme="majorHAnsi" w:hAnsiTheme="majorHAnsi" w:cstheme="majorHAnsi"/>
          <w:i/>
          <w:color w:val="000000" w:themeColor="text1"/>
          <w:sz w:val="22"/>
          <w:szCs w:val="22"/>
        </w:rPr>
        <w:t>collagen formation and maintenance</w:t>
      </w:r>
      <w:r w:rsidRPr="006F2044">
        <w:rPr>
          <w:rFonts w:asciiTheme="majorHAnsi" w:hAnsiTheme="majorHAnsi" w:cstheme="majorHAnsi"/>
          <w:color w:val="000000" w:themeColor="text1"/>
          <w:sz w:val="22"/>
          <w:szCs w:val="22"/>
        </w:rPr>
        <w:t xml:space="preserve"> which acts as intercellular cement supporting as a matrix for the blood vessels, bones and cartilage, connective tissues. It also helps in </w:t>
      </w:r>
      <w:r w:rsidRPr="006F2044">
        <w:rPr>
          <w:rFonts w:asciiTheme="majorHAnsi" w:hAnsiTheme="majorHAnsi" w:cstheme="majorHAnsi"/>
          <w:i/>
          <w:color w:val="000000" w:themeColor="text1"/>
          <w:sz w:val="22"/>
          <w:szCs w:val="22"/>
        </w:rPr>
        <w:t>tissue oxidation and absorption of iron</w:t>
      </w:r>
      <w:r w:rsidRPr="006F2044">
        <w:rPr>
          <w:rFonts w:asciiTheme="majorHAnsi" w:hAnsiTheme="majorHAnsi" w:cstheme="majorHAnsi"/>
          <w:color w:val="000000" w:themeColor="text1"/>
          <w:sz w:val="22"/>
          <w:szCs w:val="22"/>
        </w:rPr>
        <w:t xml:space="preserve">. This </w:t>
      </w:r>
      <w:r w:rsidR="00483FF7" w:rsidRPr="006F2044">
        <w:rPr>
          <w:rFonts w:asciiTheme="majorHAnsi" w:hAnsiTheme="majorHAnsi" w:cstheme="majorHAnsi"/>
          <w:color w:val="000000" w:themeColor="text1"/>
          <w:sz w:val="22"/>
          <w:szCs w:val="22"/>
        </w:rPr>
        <w:t>water-soluble</w:t>
      </w:r>
      <w:r w:rsidRPr="006F2044">
        <w:rPr>
          <w:rFonts w:asciiTheme="majorHAnsi" w:hAnsiTheme="majorHAnsi" w:cstheme="majorHAnsi"/>
          <w:color w:val="000000" w:themeColor="text1"/>
          <w:sz w:val="22"/>
          <w:szCs w:val="22"/>
        </w:rPr>
        <w:t xml:space="preserve"> vitamin is very sensitive to heat and 50 percent of vitamin C is lost in cooking. </w:t>
      </w:r>
      <w:r w:rsidRPr="006F2044">
        <w:rPr>
          <w:rFonts w:asciiTheme="majorHAnsi" w:hAnsiTheme="majorHAnsi" w:cstheme="majorHAnsi"/>
          <w:i/>
          <w:color w:val="000000" w:themeColor="text1"/>
          <w:sz w:val="22"/>
          <w:szCs w:val="22"/>
        </w:rPr>
        <w:t xml:space="preserve">Sources: </w:t>
      </w:r>
      <w:r w:rsidRPr="006F2044">
        <w:rPr>
          <w:rFonts w:asciiTheme="majorHAnsi" w:hAnsiTheme="majorHAnsi" w:cstheme="majorHAnsi"/>
          <w:color w:val="000000" w:themeColor="text1"/>
          <w:sz w:val="22"/>
          <w:szCs w:val="22"/>
        </w:rPr>
        <w:t xml:space="preserve">Amla (Indian gooseberry) is very rich source of this vitamin which remains present in fresh and dried/preserved forms of this berry. Others are fresh fruits, particularly citrus fruits. Tomato, orange, germinating pulses, guavas, fresh green leafy vegetables, cabbage also contain good amounts of this vitamin. Animal foods are poor in vitamin C. </w:t>
      </w:r>
      <w:r w:rsidRPr="006F2044">
        <w:rPr>
          <w:rFonts w:asciiTheme="majorHAnsi" w:hAnsiTheme="majorHAnsi" w:cstheme="majorHAnsi"/>
          <w:i/>
          <w:color w:val="000000" w:themeColor="text1"/>
          <w:sz w:val="22"/>
          <w:szCs w:val="22"/>
        </w:rPr>
        <w:t>Deficiency</w:t>
      </w:r>
      <w:r w:rsidRPr="006F2044">
        <w:rPr>
          <w:rFonts w:asciiTheme="majorHAnsi" w:hAnsiTheme="majorHAnsi" w:cstheme="majorHAnsi"/>
          <w:color w:val="000000" w:themeColor="text1"/>
          <w:sz w:val="22"/>
          <w:szCs w:val="22"/>
        </w:rPr>
        <w:t xml:space="preserve"> of Vitamin C causes </w:t>
      </w:r>
      <w:r w:rsidRPr="006F2044">
        <w:rPr>
          <w:rFonts w:asciiTheme="majorHAnsi" w:hAnsiTheme="majorHAnsi" w:cstheme="majorHAnsi"/>
          <w:i/>
          <w:color w:val="000000" w:themeColor="text1"/>
          <w:sz w:val="22"/>
          <w:szCs w:val="22"/>
        </w:rPr>
        <w:t>‘Scurvy’</w:t>
      </w:r>
      <w:r w:rsidRPr="006F2044">
        <w:rPr>
          <w:rFonts w:asciiTheme="majorHAnsi" w:hAnsiTheme="majorHAnsi" w:cstheme="majorHAnsi"/>
          <w:color w:val="000000" w:themeColor="text1"/>
          <w:sz w:val="22"/>
          <w:szCs w:val="22"/>
        </w:rPr>
        <w:t xml:space="preserve"> with </w:t>
      </w:r>
      <w:r w:rsidR="006F593A" w:rsidRPr="006F2044">
        <w:rPr>
          <w:rFonts w:asciiTheme="majorHAnsi" w:hAnsiTheme="majorHAnsi" w:cstheme="majorHAnsi"/>
          <w:color w:val="000000" w:themeColor="text1"/>
          <w:sz w:val="22"/>
          <w:szCs w:val="22"/>
        </w:rPr>
        <w:t>childhood</w:t>
      </w:r>
      <w:r w:rsidRPr="006F2044">
        <w:rPr>
          <w:rFonts w:asciiTheme="majorHAnsi" w:hAnsiTheme="majorHAnsi" w:cstheme="majorHAnsi"/>
          <w:color w:val="000000" w:themeColor="text1"/>
          <w:sz w:val="22"/>
          <w:szCs w:val="22"/>
        </w:rPr>
        <w:t xml:space="preserve"> features of painful swelling and epiphyseal separation at ends of long bones due to bleeding in periosteum, ‘scorbutic rosary’ (angular prominence of costochondral junction in contrast to dome shaped and semi-circular rickety rosary). There is delayed healing of the wounds, joint pains, anemia and weakness, hemorrhages from the mucous membranes, subcutaneous petechial hemorrhage, bleeding gums (due to loss of vascular integrity). Daily requirement </w:t>
      </w:r>
      <w:r w:rsidR="00494F65" w:rsidRPr="006F2044">
        <w:rPr>
          <w:rFonts w:asciiTheme="majorHAnsi" w:hAnsiTheme="majorHAnsi" w:cstheme="majorHAnsi"/>
          <w:color w:val="000000" w:themeColor="text1"/>
          <w:sz w:val="22"/>
          <w:szCs w:val="22"/>
        </w:rPr>
        <w:t xml:space="preserve">for adults </w:t>
      </w:r>
      <w:r w:rsidRPr="006F2044">
        <w:rPr>
          <w:rFonts w:asciiTheme="majorHAnsi" w:hAnsiTheme="majorHAnsi" w:cstheme="majorHAnsi"/>
          <w:color w:val="000000" w:themeColor="text1"/>
          <w:sz w:val="22"/>
          <w:szCs w:val="22"/>
        </w:rPr>
        <w:t xml:space="preserve">is 40 mg and </w:t>
      </w:r>
      <w:r w:rsidR="00494F65" w:rsidRPr="006F2044">
        <w:rPr>
          <w:rFonts w:asciiTheme="majorHAnsi" w:hAnsiTheme="majorHAnsi" w:cstheme="majorHAnsi"/>
          <w:color w:val="000000" w:themeColor="text1"/>
          <w:sz w:val="22"/>
          <w:szCs w:val="22"/>
        </w:rPr>
        <w:t xml:space="preserve">for infants </w:t>
      </w:r>
      <w:r w:rsidR="00494F65">
        <w:rPr>
          <w:rFonts w:asciiTheme="majorHAnsi" w:hAnsiTheme="majorHAnsi" w:cstheme="majorHAnsi"/>
          <w:color w:val="000000" w:themeColor="text1"/>
          <w:sz w:val="22"/>
          <w:szCs w:val="22"/>
        </w:rPr>
        <w:t xml:space="preserve">is </w:t>
      </w:r>
      <w:r w:rsidRPr="006F2044">
        <w:rPr>
          <w:rFonts w:asciiTheme="majorHAnsi" w:hAnsiTheme="majorHAnsi" w:cstheme="majorHAnsi"/>
          <w:color w:val="000000" w:themeColor="text1"/>
          <w:sz w:val="22"/>
          <w:szCs w:val="22"/>
        </w:rPr>
        <w:t>25 mg.</w:t>
      </w:r>
    </w:p>
    <w:p w14:paraId="186020D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3AD99E6B" w14:textId="77777777" w:rsidR="00BA7C27" w:rsidRPr="006F2044" w:rsidRDefault="00BA7C27" w:rsidP="00A774FC">
      <w:pPr>
        <w:widowControl w:val="0"/>
        <w:autoSpaceDE w:val="0"/>
        <w:autoSpaceDN w:val="0"/>
        <w:adjustRightInd w:val="0"/>
        <w:jc w:val="both"/>
        <w:rPr>
          <w:rFonts w:asciiTheme="majorHAnsi" w:hAnsiTheme="majorHAnsi" w:cstheme="majorHAnsi"/>
          <w:b/>
          <w:bCs/>
          <w:i/>
          <w:color w:val="000000" w:themeColor="text1"/>
          <w:sz w:val="22"/>
          <w:szCs w:val="22"/>
        </w:rPr>
      </w:pPr>
      <w:r w:rsidRPr="006F2044">
        <w:rPr>
          <w:rFonts w:asciiTheme="majorHAnsi" w:hAnsiTheme="majorHAnsi" w:cstheme="majorHAnsi"/>
          <w:b/>
          <w:bCs/>
          <w:i/>
          <w:color w:val="000000" w:themeColor="text1"/>
          <w:sz w:val="22"/>
          <w:szCs w:val="22"/>
        </w:rPr>
        <w:t xml:space="preserve">Vitamin A </w:t>
      </w:r>
    </w:p>
    <w:p w14:paraId="7EF75CD0" w14:textId="72F8A6F6"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Beta-carotene found in plant foods is the main precursor of Vitamin A. Carotene is converted into retinol in the intestine, which is then absorbed and stored in the liver as retinol-palmitate. Plant foods contain </w:t>
      </w:r>
      <w:r w:rsidR="00A65A0E" w:rsidRPr="006F2044">
        <w:rPr>
          <w:rFonts w:asciiTheme="majorHAnsi" w:hAnsiTheme="majorHAnsi" w:cstheme="majorHAnsi"/>
          <w:color w:val="000000" w:themeColor="text1"/>
          <w:sz w:val="22"/>
          <w:szCs w:val="22"/>
        </w:rPr>
        <w:t>readymade</w:t>
      </w:r>
      <w:r w:rsidRPr="006F2044">
        <w:rPr>
          <w:rFonts w:asciiTheme="majorHAnsi" w:hAnsiTheme="majorHAnsi" w:cstheme="majorHAnsi"/>
          <w:color w:val="000000" w:themeColor="text1"/>
          <w:sz w:val="22"/>
          <w:szCs w:val="22"/>
        </w:rPr>
        <w:t xml:space="preserve"> retinol</w:t>
      </w:r>
    </w:p>
    <w:p w14:paraId="3446D281" w14:textId="77777777" w:rsidR="00962238" w:rsidRDefault="00962238" w:rsidP="00A774FC">
      <w:pPr>
        <w:widowControl w:val="0"/>
        <w:autoSpaceDE w:val="0"/>
        <w:autoSpaceDN w:val="0"/>
        <w:adjustRightInd w:val="0"/>
        <w:jc w:val="both"/>
        <w:rPr>
          <w:rFonts w:asciiTheme="majorHAnsi" w:hAnsiTheme="majorHAnsi" w:cstheme="majorHAnsi"/>
          <w:color w:val="000000" w:themeColor="text1"/>
          <w:sz w:val="22"/>
          <w:szCs w:val="22"/>
        </w:rPr>
      </w:pPr>
    </w:p>
    <w:p w14:paraId="72B08541" w14:textId="6866368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Functions </w:t>
      </w:r>
    </w:p>
    <w:p w14:paraId="78F50BD1" w14:textId="77777777" w:rsidR="00BA7C27" w:rsidRPr="006F2044" w:rsidRDefault="00BA7C27" w:rsidP="00A774FC">
      <w:pPr>
        <w:pStyle w:val="ListParagraph"/>
        <w:widowControl w:val="0"/>
        <w:numPr>
          <w:ilvl w:val="0"/>
          <w:numId w:val="21"/>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Maintenance of integrity of the skin and mucous membranes of various physiological systems.</w:t>
      </w:r>
    </w:p>
    <w:p w14:paraId="6BD33ED8" w14:textId="77777777" w:rsidR="00BA7C27" w:rsidRPr="006F2044" w:rsidRDefault="00BA7C27" w:rsidP="00A774FC">
      <w:pPr>
        <w:pStyle w:val="ListParagraph"/>
        <w:widowControl w:val="0"/>
        <w:numPr>
          <w:ilvl w:val="0"/>
          <w:numId w:val="21"/>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Immune response generation: anti-infective vitamin. </w:t>
      </w:r>
    </w:p>
    <w:p w14:paraId="221ED04B" w14:textId="77777777" w:rsidR="00BA7C27" w:rsidRPr="006F2044" w:rsidRDefault="00BA7C27" w:rsidP="00A774FC">
      <w:pPr>
        <w:pStyle w:val="ListParagraph"/>
        <w:widowControl w:val="0"/>
        <w:numPr>
          <w:ilvl w:val="0"/>
          <w:numId w:val="21"/>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 Skeletal growth. </w:t>
      </w:r>
    </w:p>
    <w:p w14:paraId="13298F69" w14:textId="5537D85F" w:rsidR="00BA7C27" w:rsidRPr="006F2044" w:rsidRDefault="00BA7C27" w:rsidP="00A774FC">
      <w:pPr>
        <w:pStyle w:val="ListParagraph"/>
        <w:widowControl w:val="0"/>
        <w:numPr>
          <w:ilvl w:val="0"/>
          <w:numId w:val="21"/>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lastRenderedPageBreak/>
        <w:t xml:space="preserve">Synthesis of 'Rhodopsin' pigment in the retina of the eye, which is necessary for the normal vision, especially in the dim-light for dark </w:t>
      </w:r>
      <w:r w:rsidR="005E6727" w:rsidRPr="006F2044">
        <w:rPr>
          <w:rFonts w:asciiTheme="majorHAnsi" w:hAnsiTheme="majorHAnsi" w:cstheme="majorHAnsi"/>
          <w:color w:val="000000" w:themeColor="text1"/>
          <w:sz w:val="22"/>
          <w:szCs w:val="22"/>
        </w:rPr>
        <w:t>adaptation</w:t>
      </w:r>
      <w:r w:rsidRPr="006F2044">
        <w:rPr>
          <w:rFonts w:asciiTheme="majorHAnsi" w:hAnsiTheme="majorHAnsi" w:cstheme="majorHAnsi"/>
          <w:color w:val="000000" w:themeColor="text1"/>
          <w:sz w:val="22"/>
          <w:szCs w:val="22"/>
        </w:rPr>
        <w:t>. Thus</w:t>
      </w:r>
      <w:r w:rsidR="005E6727">
        <w:rPr>
          <w:rFonts w:asciiTheme="majorHAnsi" w:hAnsiTheme="majorHAnsi" w:cstheme="majorHAnsi"/>
          <w:color w:val="000000" w:themeColor="text1"/>
          <w:sz w:val="22"/>
          <w:szCs w:val="22"/>
        </w:rPr>
        <w:t>,</w:t>
      </w:r>
      <w:r w:rsidRPr="006F2044">
        <w:rPr>
          <w:rFonts w:asciiTheme="majorHAnsi" w:hAnsiTheme="majorHAnsi" w:cstheme="majorHAnsi"/>
          <w:color w:val="000000" w:themeColor="text1"/>
          <w:sz w:val="22"/>
          <w:szCs w:val="22"/>
        </w:rPr>
        <w:t xml:space="preserve"> vitamin A is essential for normal vision</w:t>
      </w:r>
    </w:p>
    <w:p w14:paraId="3C6F7188" w14:textId="77777777" w:rsidR="00BA7C27" w:rsidRPr="006F2044" w:rsidRDefault="00BA7C27" w:rsidP="00A774FC">
      <w:pPr>
        <w:pStyle w:val="ListParagraph"/>
        <w:widowControl w:val="0"/>
        <w:numPr>
          <w:ilvl w:val="0"/>
          <w:numId w:val="21"/>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Protection from some epithelial cancers such as carcinoma of bronchus. </w:t>
      </w:r>
    </w:p>
    <w:p w14:paraId="1A6345B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6D75AEF4" w14:textId="6AF4BD39" w:rsidR="00BA7C27" w:rsidRPr="006F2044" w:rsidRDefault="00BA7C27" w:rsidP="00A774FC">
      <w:pPr>
        <w:widowControl w:val="0"/>
        <w:autoSpaceDE w:val="0"/>
        <w:autoSpaceDN w:val="0"/>
        <w:adjustRightInd w:val="0"/>
        <w:jc w:val="both"/>
        <w:rPr>
          <w:rFonts w:asciiTheme="majorHAnsi" w:hAnsiTheme="majorHAnsi" w:cstheme="majorHAnsi"/>
          <w:i/>
          <w:color w:val="000000" w:themeColor="text1"/>
          <w:sz w:val="22"/>
          <w:szCs w:val="22"/>
        </w:rPr>
      </w:pPr>
      <w:r w:rsidRPr="006F2044">
        <w:rPr>
          <w:rFonts w:asciiTheme="majorHAnsi" w:hAnsiTheme="majorHAnsi" w:cstheme="majorHAnsi"/>
          <w:i/>
          <w:color w:val="000000" w:themeColor="text1"/>
          <w:sz w:val="22"/>
          <w:szCs w:val="22"/>
        </w:rPr>
        <w:t>Sources</w:t>
      </w:r>
    </w:p>
    <w:p w14:paraId="7A593602" w14:textId="6A2ED77D"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Animal Sources</w:t>
      </w:r>
      <w:r w:rsidRPr="006F2044">
        <w:rPr>
          <w:rFonts w:asciiTheme="majorHAnsi" w:hAnsiTheme="majorHAnsi" w:cstheme="majorHAnsi"/>
          <w:color w:val="000000" w:themeColor="text1"/>
          <w:sz w:val="22"/>
          <w:szCs w:val="22"/>
        </w:rPr>
        <w:t xml:space="preserve"> are meat, liver, fish, egg-yolk, milk, cheese, butter, ghee. Richest source is fish liver oil (Cod liver oil and shark liver oil). </w:t>
      </w:r>
      <w:r w:rsidR="00494F65">
        <w:rPr>
          <w:rFonts w:asciiTheme="majorHAnsi" w:hAnsiTheme="majorHAnsi" w:cstheme="majorHAnsi"/>
          <w:color w:val="000000" w:themeColor="text1"/>
          <w:sz w:val="22"/>
          <w:szCs w:val="22"/>
        </w:rPr>
        <w:t>G</w:t>
      </w:r>
      <w:r w:rsidR="00494F65" w:rsidRPr="006F2044">
        <w:rPr>
          <w:rFonts w:asciiTheme="majorHAnsi" w:hAnsiTheme="majorHAnsi" w:cstheme="majorHAnsi"/>
          <w:color w:val="000000" w:themeColor="text1"/>
          <w:sz w:val="22"/>
          <w:szCs w:val="22"/>
        </w:rPr>
        <w:t xml:space="preserve">reen leafy vegetables </w:t>
      </w:r>
      <w:r w:rsidR="00494F65">
        <w:rPr>
          <w:rFonts w:asciiTheme="majorHAnsi" w:hAnsiTheme="majorHAnsi" w:cstheme="majorHAnsi"/>
          <w:color w:val="000000" w:themeColor="text1"/>
          <w:sz w:val="22"/>
          <w:szCs w:val="22"/>
        </w:rPr>
        <w:t xml:space="preserve">are </w:t>
      </w:r>
      <w:r w:rsidR="0011661C">
        <w:rPr>
          <w:rFonts w:asciiTheme="majorHAnsi" w:hAnsiTheme="majorHAnsi" w:cstheme="majorHAnsi"/>
          <w:color w:val="000000" w:themeColor="text1"/>
          <w:sz w:val="22"/>
          <w:szCs w:val="22"/>
        </w:rPr>
        <w:t xml:space="preserve">the cheapest </w:t>
      </w:r>
      <w:r w:rsidR="0017480C" w:rsidRPr="006F2044">
        <w:rPr>
          <w:rFonts w:asciiTheme="majorHAnsi" w:hAnsiTheme="majorHAnsi" w:cstheme="majorHAnsi"/>
          <w:i/>
          <w:color w:val="000000" w:themeColor="text1"/>
          <w:sz w:val="22"/>
          <w:szCs w:val="22"/>
        </w:rPr>
        <w:t>Vegetable</w:t>
      </w:r>
      <w:r w:rsidRPr="006F2044">
        <w:rPr>
          <w:rFonts w:asciiTheme="majorHAnsi" w:hAnsiTheme="majorHAnsi" w:cstheme="majorHAnsi"/>
          <w:i/>
          <w:color w:val="000000" w:themeColor="text1"/>
          <w:sz w:val="22"/>
          <w:szCs w:val="22"/>
        </w:rPr>
        <w:t xml:space="preserve"> Sources</w:t>
      </w:r>
      <w:r w:rsidR="00494F65">
        <w:rPr>
          <w:rFonts w:asciiTheme="majorHAnsi" w:hAnsiTheme="majorHAnsi" w:cstheme="majorHAnsi"/>
          <w:color w:val="000000" w:themeColor="text1"/>
          <w:sz w:val="22"/>
          <w:szCs w:val="22"/>
        </w:rPr>
        <w:t xml:space="preserve"> of vitamin A</w:t>
      </w:r>
      <w:r w:rsidRPr="006F2044">
        <w:rPr>
          <w:rFonts w:asciiTheme="majorHAnsi" w:hAnsiTheme="majorHAnsi" w:cstheme="majorHAnsi"/>
          <w:color w:val="000000" w:themeColor="text1"/>
          <w:sz w:val="22"/>
          <w:szCs w:val="22"/>
        </w:rPr>
        <w:t>, e.</w:t>
      </w:r>
      <w:r w:rsidR="0011661C">
        <w:rPr>
          <w:rFonts w:asciiTheme="majorHAnsi" w:hAnsiTheme="majorHAnsi" w:cstheme="majorHAnsi"/>
          <w:color w:val="000000" w:themeColor="text1"/>
          <w:sz w:val="22"/>
          <w:szCs w:val="22"/>
        </w:rPr>
        <w:t>g. spinach, amaranth. Darker green color of the vegetables indicates higher</w:t>
      </w:r>
      <w:r w:rsidRPr="006F2044">
        <w:rPr>
          <w:rFonts w:asciiTheme="majorHAnsi" w:hAnsiTheme="majorHAnsi" w:cstheme="majorHAnsi"/>
          <w:color w:val="000000" w:themeColor="text1"/>
          <w:sz w:val="22"/>
          <w:szCs w:val="22"/>
        </w:rPr>
        <w:t xml:space="preserve"> carotene content. </w:t>
      </w:r>
      <w:r w:rsidRPr="0011661C">
        <w:rPr>
          <w:rFonts w:asciiTheme="majorHAnsi" w:hAnsiTheme="majorHAnsi" w:cstheme="majorHAnsi"/>
          <w:i/>
          <w:color w:val="000000" w:themeColor="text1"/>
          <w:sz w:val="22"/>
          <w:szCs w:val="22"/>
        </w:rPr>
        <w:t>Richest source</w:t>
      </w:r>
      <w:r w:rsidRPr="006F2044">
        <w:rPr>
          <w:rFonts w:asciiTheme="majorHAnsi" w:hAnsiTheme="majorHAnsi" w:cstheme="majorHAnsi"/>
          <w:color w:val="000000" w:themeColor="text1"/>
          <w:sz w:val="22"/>
          <w:szCs w:val="22"/>
        </w:rPr>
        <w:t xml:space="preserve"> is red palm oil. Other sources are yellow fruits like mango and papaya. Some roots like carrots are also rich in beta carotene. </w:t>
      </w:r>
    </w:p>
    <w:p w14:paraId="4B79E875"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48F93F57" w14:textId="573A390F" w:rsidR="00BA7C27" w:rsidRPr="00635F89" w:rsidRDefault="0017480C" w:rsidP="00A774FC">
      <w:pPr>
        <w:widowControl w:val="0"/>
        <w:autoSpaceDE w:val="0"/>
        <w:autoSpaceDN w:val="0"/>
        <w:adjustRightInd w:val="0"/>
        <w:jc w:val="both"/>
        <w:rPr>
          <w:rFonts w:asciiTheme="majorHAnsi" w:hAnsiTheme="majorHAnsi" w:cstheme="majorHAnsi"/>
          <w:b/>
          <w:color w:val="000000" w:themeColor="text1"/>
          <w:sz w:val="22"/>
          <w:szCs w:val="22"/>
        </w:rPr>
      </w:pPr>
      <w:r w:rsidRPr="00635F89">
        <w:rPr>
          <w:rFonts w:asciiTheme="majorHAnsi" w:hAnsiTheme="majorHAnsi" w:cstheme="majorHAnsi"/>
          <w:b/>
          <w:color w:val="000000" w:themeColor="text1"/>
          <w:sz w:val="22"/>
          <w:szCs w:val="22"/>
        </w:rPr>
        <w:t xml:space="preserve">Table </w:t>
      </w:r>
      <w:r w:rsidR="00BA7C27" w:rsidRPr="00635F89">
        <w:rPr>
          <w:rFonts w:asciiTheme="majorHAnsi" w:hAnsiTheme="majorHAnsi" w:cstheme="majorHAnsi"/>
          <w:b/>
          <w:color w:val="000000" w:themeColor="text1"/>
          <w:sz w:val="22"/>
          <w:szCs w:val="22"/>
        </w:rPr>
        <w:t xml:space="preserve">Vitamin A content of some common foods (micrograms of carotene per 100g of edible portion) </w:t>
      </w:r>
    </w:p>
    <w:tbl>
      <w:tblPr>
        <w:tblStyle w:val="TableGrid"/>
        <w:tblW w:w="0" w:type="auto"/>
        <w:tblLook w:val="04A0" w:firstRow="1" w:lastRow="0" w:firstColumn="1" w:lastColumn="0" w:noHBand="0" w:noVBand="1"/>
      </w:tblPr>
      <w:tblGrid>
        <w:gridCol w:w="4428"/>
        <w:gridCol w:w="4428"/>
      </w:tblGrid>
      <w:tr w:rsidR="007E0B75" w:rsidRPr="006F2044" w14:paraId="34D40EA0" w14:textId="77777777" w:rsidTr="006E1FDC">
        <w:tc>
          <w:tcPr>
            <w:tcW w:w="4428" w:type="dxa"/>
          </w:tcPr>
          <w:p w14:paraId="02621A35"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Food</w:t>
            </w:r>
          </w:p>
        </w:tc>
        <w:tc>
          <w:tcPr>
            <w:tcW w:w="4428" w:type="dxa"/>
          </w:tcPr>
          <w:p w14:paraId="08941AC8"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Vitamin A content</w:t>
            </w:r>
          </w:p>
        </w:tc>
      </w:tr>
      <w:tr w:rsidR="007E0B75" w:rsidRPr="006F2044" w14:paraId="09D61370" w14:textId="77777777" w:rsidTr="006E1FDC">
        <w:tc>
          <w:tcPr>
            <w:tcW w:w="4428" w:type="dxa"/>
          </w:tcPr>
          <w:p w14:paraId="4641E1CA"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Plant foods</w:t>
            </w:r>
          </w:p>
        </w:tc>
        <w:tc>
          <w:tcPr>
            <w:tcW w:w="4428" w:type="dxa"/>
          </w:tcPr>
          <w:p w14:paraId="687FCC8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r>
      <w:tr w:rsidR="007E0B75" w:rsidRPr="006F2044" w14:paraId="2FABA054" w14:textId="77777777" w:rsidTr="006E1FDC">
        <w:tc>
          <w:tcPr>
            <w:tcW w:w="4428" w:type="dxa"/>
          </w:tcPr>
          <w:p w14:paraId="74B4729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Green leafy vegetables</w:t>
            </w:r>
          </w:p>
        </w:tc>
        <w:tc>
          <w:tcPr>
            <w:tcW w:w="4428" w:type="dxa"/>
          </w:tcPr>
          <w:p w14:paraId="499D394A"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5500</w:t>
            </w:r>
          </w:p>
        </w:tc>
      </w:tr>
      <w:tr w:rsidR="007E0B75" w:rsidRPr="006F2044" w14:paraId="3404719E" w14:textId="77777777" w:rsidTr="006E1FDC">
        <w:tc>
          <w:tcPr>
            <w:tcW w:w="4428" w:type="dxa"/>
          </w:tcPr>
          <w:p w14:paraId="66328530"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Carrot</w:t>
            </w:r>
          </w:p>
        </w:tc>
        <w:tc>
          <w:tcPr>
            <w:tcW w:w="4428" w:type="dxa"/>
          </w:tcPr>
          <w:p w14:paraId="3B2C7800"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1890</w:t>
            </w:r>
          </w:p>
        </w:tc>
      </w:tr>
      <w:tr w:rsidR="007E0B75" w:rsidRPr="006F2044" w14:paraId="31837C31" w14:textId="77777777" w:rsidTr="006E1FDC">
        <w:tc>
          <w:tcPr>
            <w:tcW w:w="4428" w:type="dxa"/>
          </w:tcPr>
          <w:p w14:paraId="2987772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Tomato ripe</w:t>
            </w:r>
          </w:p>
        </w:tc>
        <w:tc>
          <w:tcPr>
            <w:tcW w:w="4428" w:type="dxa"/>
          </w:tcPr>
          <w:p w14:paraId="4CF36C0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350</w:t>
            </w:r>
          </w:p>
        </w:tc>
      </w:tr>
      <w:tr w:rsidR="007E0B75" w:rsidRPr="006F2044" w14:paraId="643595C7" w14:textId="77777777" w:rsidTr="006E1FDC">
        <w:tc>
          <w:tcPr>
            <w:tcW w:w="4428" w:type="dxa"/>
          </w:tcPr>
          <w:p w14:paraId="1C403A1F"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Mango</w:t>
            </w:r>
          </w:p>
        </w:tc>
        <w:tc>
          <w:tcPr>
            <w:tcW w:w="4428" w:type="dxa"/>
          </w:tcPr>
          <w:p w14:paraId="67027454"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2743</w:t>
            </w:r>
          </w:p>
        </w:tc>
      </w:tr>
      <w:tr w:rsidR="007E0B75" w:rsidRPr="006F2044" w14:paraId="70CB2D3A" w14:textId="77777777" w:rsidTr="006E1FDC">
        <w:tc>
          <w:tcPr>
            <w:tcW w:w="4428" w:type="dxa"/>
          </w:tcPr>
          <w:p w14:paraId="76BFD645"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Papaya</w:t>
            </w:r>
          </w:p>
        </w:tc>
        <w:tc>
          <w:tcPr>
            <w:tcW w:w="4428" w:type="dxa"/>
          </w:tcPr>
          <w:p w14:paraId="388C133F"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666</w:t>
            </w:r>
          </w:p>
        </w:tc>
      </w:tr>
      <w:tr w:rsidR="007E0B75" w:rsidRPr="006F2044" w14:paraId="376F77CF" w14:textId="77777777" w:rsidTr="006E1FDC">
        <w:tc>
          <w:tcPr>
            <w:tcW w:w="4428" w:type="dxa"/>
          </w:tcPr>
          <w:p w14:paraId="3D930601"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Coriander</w:t>
            </w:r>
          </w:p>
        </w:tc>
        <w:tc>
          <w:tcPr>
            <w:tcW w:w="4428" w:type="dxa"/>
          </w:tcPr>
          <w:p w14:paraId="4C5A189F"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6918</w:t>
            </w:r>
          </w:p>
        </w:tc>
      </w:tr>
      <w:tr w:rsidR="007E0B75" w:rsidRPr="006F2044" w14:paraId="6DF579E4" w14:textId="77777777" w:rsidTr="006E1FDC">
        <w:tc>
          <w:tcPr>
            <w:tcW w:w="4428" w:type="dxa"/>
          </w:tcPr>
          <w:p w14:paraId="6F13A616"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Animal Foods</w:t>
            </w:r>
          </w:p>
        </w:tc>
        <w:tc>
          <w:tcPr>
            <w:tcW w:w="4428" w:type="dxa"/>
          </w:tcPr>
          <w:p w14:paraId="5FD79ED7"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r>
      <w:tr w:rsidR="007E0B75" w:rsidRPr="006F2044" w14:paraId="4BE3C8AC" w14:textId="77777777" w:rsidTr="006E1FDC">
        <w:tc>
          <w:tcPr>
            <w:tcW w:w="4428" w:type="dxa"/>
          </w:tcPr>
          <w:p w14:paraId="7D520D3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Milk</w:t>
            </w:r>
          </w:p>
        </w:tc>
        <w:tc>
          <w:tcPr>
            <w:tcW w:w="4428" w:type="dxa"/>
          </w:tcPr>
          <w:p w14:paraId="4FD2250A"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160</w:t>
            </w:r>
          </w:p>
        </w:tc>
      </w:tr>
      <w:tr w:rsidR="007E0B75" w:rsidRPr="006F2044" w14:paraId="0662332D" w14:textId="77777777" w:rsidTr="006E1FDC">
        <w:tc>
          <w:tcPr>
            <w:tcW w:w="4428" w:type="dxa"/>
          </w:tcPr>
          <w:p w14:paraId="7C9658B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Butter</w:t>
            </w:r>
          </w:p>
        </w:tc>
        <w:tc>
          <w:tcPr>
            <w:tcW w:w="4428" w:type="dxa"/>
          </w:tcPr>
          <w:p w14:paraId="2ED6ED81"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3200 </w:t>
            </w:r>
          </w:p>
        </w:tc>
      </w:tr>
      <w:tr w:rsidR="007E0B75" w:rsidRPr="006F2044" w14:paraId="3FCB6A8F" w14:textId="77777777" w:rsidTr="006E1FDC">
        <w:tc>
          <w:tcPr>
            <w:tcW w:w="4428" w:type="dxa"/>
          </w:tcPr>
          <w:p w14:paraId="0051F981"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Ghee (cow)</w:t>
            </w:r>
          </w:p>
        </w:tc>
        <w:tc>
          <w:tcPr>
            <w:tcW w:w="4428" w:type="dxa"/>
          </w:tcPr>
          <w:p w14:paraId="63DD6729"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2000</w:t>
            </w:r>
          </w:p>
        </w:tc>
      </w:tr>
      <w:tr w:rsidR="007E0B75" w:rsidRPr="006F2044" w14:paraId="4ECC0982" w14:textId="77777777" w:rsidTr="006E1FDC">
        <w:tc>
          <w:tcPr>
            <w:tcW w:w="4428" w:type="dxa"/>
          </w:tcPr>
          <w:p w14:paraId="79C3CFE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Ghee (buffalo)</w:t>
            </w:r>
          </w:p>
        </w:tc>
        <w:tc>
          <w:tcPr>
            <w:tcW w:w="4428" w:type="dxa"/>
          </w:tcPr>
          <w:p w14:paraId="680CD17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900</w:t>
            </w:r>
          </w:p>
        </w:tc>
      </w:tr>
      <w:tr w:rsidR="007E0B75" w:rsidRPr="006F2044" w14:paraId="01DB8B58" w14:textId="77777777" w:rsidTr="006E1FDC">
        <w:tc>
          <w:tcPr>
            <w:tcW w:w="4428" w:type="dxa"/>
          </w:tcPr>
          <w:p w14:paraId="0495AD2D"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Egg-yolk</w:t>
            </w:r>
          </w:p>
        </w:tc>
        <w:tc>
          <w:tcPr>
            <w:tcW w:w="4428" w:type="dxa"/>
          </w:tcPr>
          <w:p w14:paraId="7D214ED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600</w:t>
            </w:r>
          </w:p>
        </w:tc>
      </w:tr>
      <w:tr w:rsidR="00BA7C27" w:rsidRPr="006F2044" w14:paraId="1F6ACEE4" w14:textId="77777777" w:rsidTr="006E1FDC">
        <w:tc>
          <w:tcPr>
            <w:tcW w:w="4428" w:type="dxa"/>
          </w:tcPr>
          <w:p w14:paraId="5E7D69A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Cod liver oil</w:t>
            </w:r>
          </w:p>
        </w:tc>
        <w:tc>
          <w:tcPr>
            <w:tcW w:w="4428" w:type="dxa"/>
          </w:tcPr>
          <w:p w14:paraId="0C4A74AD"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10,000</w:t>
            </w:r>
          </w:p>
        </w:tc>
      </w:tr>
    </w:tbl>
    <w:p w14:paraId="294F4BA1" w14:textId="7FA57AD0" w:rsidR="00BA7C27" w:rsidRPr="006F2044" w:rsidRDefault="0017480C"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Source: ICMR</w:t>
      </w:r>
      <w:r w:rsidR="000272F6">
        <w:rPr>
          <w:rFonts w:asciiTheme="majorHAnsi" w:hAnsiTheme="majorHAnsi" w:cstheme="majorHAnsi"/>
          <w:color w:val="000000" w:themeColor="text1"/>
          <w:sz w:val="22"/>
          <w:szCs w:val="22"/>
        </w:rPr>
        <w:t>, New Delhi</w:t>
      </w:r>
    </w:p>
    <w:p w14:paraId="621515CF"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5DF29A7D" w14:textId="77777777" w:rsidR="00BA7C27" w:rsidRPr="006F2044" w:rsidRDefault="00BA7C27" w:rsidP="00A774FC">
      <w:pPr>
        <w:widowControl w:val="0"/>
        <w:autoSpaceDE w:val="0"/>
        <w:autoSpaceDN w:val="0"/>
        <w:adjustRightInd w:val="0"/>
        <w:jc w:val="both"/>
        <w:rPr>
          <w:rFonts w:asciiTheme="majorHAnsi" w:hAnsiTheme="majorHAnsi" w:cstheme="majorHAnsi"/>
          <w:b/>
          <w:bCs/>
          <w:i/>
          <w:color w:val="000000" w:themeColor="text1"/>
          <w:sz w:val="22"/>
          <w:szCs w:val="22"/>
        </w:rPr>
      </w:pPr>
      <w:r w:rsidRPr="006F2044">
        <w:rPr>
          <w:rFonts w:asciiTheme="majorHAnsi" w:hAnsiTheme="majorHAnsi" w:cstheme="majorHAnsi"/>
          <w:b/>
          <w:bCs/>
          <w:i/>
          <w:color w:val="000000" w:themeColor="text1"/>
          <w:sz w:val="22"/>
          <w:szCs w:val="22"/>
        </w:rPr>
        <w:t>Deficiency</w:t>
      </w:r>
    </w:p>
    <w:p w14:paraId="6A507A21" w14:textId="3A579961" w:rsidR="00BA7C27" w:rsidRPr="006F2044" w:rsidRDefault="0011661C" w:rsidP="00A774FC">
      <w:pPr>
        <w:widowControl w:val="0"/>
        <w:autoSpaceDE w:val="0"/>
        <w:autoSpaceDN w:val="0"/>
        <w:adjustRightInd w:val="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An adequately nourished</w:t>
      </w:r>
      <w:r w:rsidR="00BA7C27" w:rsidRPr="006F2044">
        <w:rPr>
          <w:rFonts w:asciiTheme="majorHAnsi" w:hAnsiTheme="majorHAnsi" w:cstheme="majorHAnsi"/>
          <w:color w:val="000000" w:themeColor="text1"/>
          <w:sz w:val="22"/>
          <w:szCs w:val="22"/>
        </w:rPr>
        <w:t xml:space="preserve"> person has sufficient reserve of vitamin A to meet 6 to 9 months</w:t>
      </w:r>
      <w:r>
        <w:rPr>
          <w:rFonts w:asciiTheme="majorHAnsi" w:hAnsiTheme="majorHAnsi" w:cstheme="majorHAnsi"/>
          <w:color w:val="000000" w:themeColor="text1"/>
          <w:sz w:val="22"/>
          <w:szCs w:val="22"/>
        </w:rPr>
        <w:t xml:space="preserve"> of Vitamin A requirement</w:t>
      </w:r>
      <w:r w:rsidR="00BA7C27" w:rsidRPr="006F2044">
        <w:rPr>
          <w:rFonts w:asciiTheme="majorHAnsi" w:hAnsiTheme="majorHAnsi" w:cstheme="majorHAnsi"/>
          <w:color w:val="000000" w:themeColor="text1"/>
          <w:sz w:val="22"/>
          <w:szCs w:val="22"/>
        </w:rPr>
        <w:t xml:space="preserve"> as the human liver has huge capacity to store vitamin A </w:t>
      </w:r>
      <w:r>
        <w:rPr>
          <w:rFonts w:asciiTheme="majorHAnsi" w:hAnsiTheme="majorHAnsi" w:cstheme="majorHAnsi"/>
          <w:color w:val="000000" w:themeColor="text1"/>
          <w:sz w:val="22"/>
          <w:szCs w:val="22"/>
        </w:rPr>
        <w:t xml:space="preserve">as retinol palmitate. </w:t>
      </w:r>
      <w:r w:rsidR="00BA7C27" w:rsidRPr="006F2044">
        <w:rPr>
          <w:rFonts w:asciiTheme="majorHAnsi" w:hAnsiTheme="majorHAnsi" w:cstheme="majorHAnsi"/>
          <w:color w:val="000000" w:themeColor="text1"/>
          <w:sz w:val="22"/>
          <w:szCs w:val="22"/>
        </w:rPr>
        <w:t xml:space="preserve">But a newborn child needs vitamin A everyday and children are always at risk of deficiency. </w:t>
      </w:r>
    </w:p>
    <w:p w14:paraId="6DB7AC34" w14:textId="77777777" w:rsidR="00233124" w:rsidRDefault="00233124" w:rsidP="00A774FC">
      <w:pPr>
        <w:widowControl w:val="0"/>
        <w:autoSpaceDE w:val="0"/>
        <w:autoSpaceDN w:val="0"/>
        <w:adjustRightInd w:val="0"/>
        <w:jc w:val="both"/>
        <w:rPr>
          <w:rFonts w:asciiTheme="majorHAnsi" w:hAnsiTheme="majorHAnsi" w:cstheme="majorHAnsi"/>
          <w:color w:val="000000" w:themeColor="text1"/>
          <w:sz w:val="22"/>
          <w:szCs w:val="22"/>
        </w:rPr>
      </w:pPr>
    </w:p>
    <w:p w14:paraId="2C6A2360" w14:textId="6C900FB6" w:rsidR="00BA7C27" w:rsidRPr="006F2044" w:rsidRDefault="0017480C"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Active, toxic, </w:t>
      </w:r>
      <w:r w:rsidR="00BA7C27" w:rsidRPr="006F2044">
        <w:rPr>
          <w:rFonts w:asciiTheme="majorHAnsi" w:hAnsiTheme="majorHAnsi" w:cstheme="majorHAnsi"/>
          <w:color w:val="000000" w:themeColor="text1"/>
          <w:sz w:val="22"/>
          <w:szCs w:val="22"/>
        </w:rPr>
        <w:t>free retinol is always transported along</w:t>
      </w:r>
      <w:r w:rsidRPr="006F2044">
        <w:rPr>
          <w:rFonts w:asciiTheme="majorHAnsi" w:hAnsiTheme="majorHAnsi" w:cstheme="majorHAnsi"/>
          <w:color w:val="000000" w:themeColor="text1"/>
          <w:sz w:val="22"/>
          <w:szCs w:val="22"/>
        </w:rPr>
        <w:t xml:space="preserve"> with a binding protein called ‘</w:t>
      </w:r>
      <w:r w:rsidR="00BA7C27" w:rsidRPr="006F2044">
        <w:rPr>
          <w:rFonts w:asciiTheme="majorHAnsi" w:hAnsiTheme="majorHAnsi" w:cstheme="majorHAnsi"/>
          <w:color w:val="000000" w:themeColor="text1"/>
          <w:sz w:val="22"/>
          <w:szCs w:val="22"/>
        </w:rPr>
        <w:t>Retinol binding protein,’ produced by the liver. Its production is decreased in severe protein deficiency and liver diseases resulting in decreased mobilization of liver retinol reserves leading to following deficiency signs and symptoms:</w:t>
      </w:r>
    </w:p>
    <w:p w14:paraId="1AF23578" w14:textId="77777777" w:rsidR="00233124" w:rsidRDefault="00233124" w:rsidP="00A774FC">
      <w:pPr>
        <w:widowControl w:val="0"/>
        <w:autoSpaceDE w:val="0"/>
        <w:autoSpaceDN w:val="0"/>
        <w:adjustRightInd w:val="0"/>
        <w:jc w:val="both"/>
        <w:rPr>
          <w:rFonts w:asciiTheme="majorHAnsi" w:hAnsiTheme="majorHAnsi" w:cstheme="majorHAnsi"/>
          <w:i/>
          <w:color w:val="000000" w:themeColor="text1"/>
          <w:sz w:val="22"/>
          <w:szCs w:val="22"/>
        </w:rPr>
      </w:pPr>
    </w:p>
    <w:p w14:paraId="7EDBD61D" w14:textId="5B5CDD85"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Ocular manifestations</w:t>
      </w:r>
      <w:r w:rsidR="00CD70F9">
        <w:rPr>
          <w:rFonts w:asciiTheme="majorHAnsi" w:hAnsiTheme="majorHAnsi" w:cstheme="majorHAnsi"/>
          <w:i/>
          <w:color w:val="000000" w:themeColor="text1"/>
          <w:sz w:val="22"/>
          <w:szCs w:val="22"/>
        </w:rPr>
        <w:t xml:space="preserve"> </w:t>
      </w:r>
      <w:r w:rsidRPr="006F2044">
        <w:rPr>
          <w:rFonts w:asciiTheme="majorHAnsi" w:hAnsiTheme="majorHAnsi" w:cstheme="majorHAnsi"/>
          <w:i/>
          <w:color w:val="000000" w:themeColor="text1"/>
          <w:sz w:val="22"/>
          <w:szCs w:val="22"/>
        </w:rPr>
        <w:t>(‘Xerophthalmia’; dry eye):</w:t>
      </w:r>
      <w:r w:rsidRPr="006F2044">
        <w:rPr>
          <w:rFonts w:asciiTheme="majorHAnsi" w:hAnsiTheme="majorHAnsi" w:cstheme="majorHAnsi"/>
          <w:color w:val="000000" w:themeColor="text1"/>
          <w:sz w:val="22"/>
          <w:szCs w:val="22"/>
        </w:rPr>
        <w:t xml:space="preserve"> Dryness of conjunctiva and decreased synthesis of rhodopsin in the retina lead to following consequences</w:t>
      </w:r>
    </w:p>
    <w:p w14:paraId="52B2183C" w14:textId="77777777" w:rsidR="00BA7C27" w:rsidRPr="006F2044" w:rsidRDefault="00BA7C27" w:rsidP="00A774FC">
      <w:pPr>
        <w:pStyle w:val="ListParagraph"/>
        <w:widowControl w:val="0"/>
        <w:numPr>
          <w:ilvl w:val="0"/>
          <w:numId w:val="9"/>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Night blindness (Nyctalopia): Inability to find mother in the dim light/evening by a young child due to failure in the dark adaptation. Classical complaint by the mother is that her child cannot find her or dashes against the wall as the dark sets in. Nyctalopia is the earliest symptom. </w:t>
      </w:r>
    </w:p>
    <w:p w14:paraId="15589FD3" w14:textId="77777777" w:rsidR="00BA7C27" w:rsidRPr="006F2044" w:rsidRDefault="00BA7C27" w:rsidP="00A774FC">
      <w:pPr>
        <w:pStyle w:val="ListParagraph"/>
        <w:widowControl w:val="0"/>
        <w:numPr>
          <w:ilvl w:val="0"/>
          <w:numId w:val="9"/>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Conjunctival xerosis: Normal, smooth, shiny conjunctiva over the sclera becomes dry, dull and wrinkled (smoky appearance) in childhood</w:t>
      </w:r>
    </w:p>
    <w:p w14:paraId="40DC0D95" w14:textId="4CEEFFFA" w:rsidR="00BA7C27" w:rsidRPr="008B2BB1" w:rsidRDefault="00D35FCF" w:rsidP="00A774FC">
      <w:pPr>
        <w:pStyle w:val="ListParagraph"/>
        <w:widowControl w:val="0"/>
        <w:numPr>
          <w:ilvl w:val="0"/>
          <w:numId w:val="9"/>
        </w:numPr>
        <w:autoSpaceDE w:val="0"/>
        <w:autoSpaceDN w:val="0"/>
        <w:adjustRightInd w:val="0"/>
        <w:jc w:val="both"/>
        <w:rPr>
          <w:rFonts w:asciiTheme="majorHAnsi" w:hAnsiTheme="majorHAnsi" w:cstheme="majorHAnsi"/>
          <w:color w:val="000000" w:themeColor="text1"/>
          <w:sz w:val="22"/>
          <w:szCs w:val="22"/>
        </w:rPr>
      </w:pPr>
      <w:proofErr w:type="spellStart"/>
      <w:r>
        <w:rPr>
          <w:rFonts w:asciiTheme="majorHAnsi" w:hAnsiTheme="majorHAnsi" w:cstheme="majorHAnsi"/>
          <w:color w:val="000000" w:themeColor="text1"/>
          <w:sz w:val="22"/>
          <w:szCs w:val="22"/>
        </w:rPr>
        <w:t>Bitot’s</w:t>
      </w:r>
      <w:proofErr w:type="spellEnd"/>
      <w:r>
        <w:rPr>
          <w:rFonts w:asciiTheme="majorHAnsi" w:hAnsiTheme="majorHAnsi" w:cstheme="majorHAnsi"/>
          <w:color w:val="000000" w:themeColor="text1"/>
          <w:sz w:val="22"/>
          <w:szCs w:val="22"/>
        </w:rPr>
        <w:t xml:space="preserve"> </w:t>
      </w:r>
      <w:r w:rsidR="0011661C">
        <w:rPr>
          <w:rFonts w:asciiTheme="majorHAnsi" w:hAnsiTheme="majorHAnsi" w:cstheme="majorHAnsi"/>
          <w:color w:val="000000" w:themeColor="text1"/>
          <w:sz w:val="22"/>
          <w:szCs w:val="22"/>
        </w:rPr>
        <w:t>Spots</w:t>
      </w:r>
      <w:r w:rsidR="00BA7C27" w:rsidRPr="008B2BB1">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Triangular</w:t>
      </w:r>
      <w:r w:rsidR="00BA7C27" w:rsidRPr="008B2BB1">
        <w:rPr>
          <w:rFonts w:asciiTheme="majorHAnsi" w:hAnsiTheme="majorHAnsi" w:cstheme="majorHAnsi"/>
          <w:color w:val="000000" w:themeColor="text1"/>
          <w:sz w:val="22"/>
          <w:szCs w:val="22"/>
        </w:rPr>
        <w:t xml:space="preserve">, foamy, </w:t>
      </w:r>
      <w:r w:rsidR="008A7043">
        <w:rPr>
          <w:rFonts w:asciiTheme="majorHAnsi" w:hAnsiTheme="majorHAnsi" w:cstheme="majorHAnsi"/>
          <w:color w:val="000000" w:themeColor="text1"/>
          <w:sz w:val="22"/>
          <w:szCs w:val="22"/>
        </w:rPr>
        <w:t xml:space="preserve">yellowish/pearly-white spots develop usually on </w:t>
      </w:r>
      <w:r w:rsidR="00BA7C27" w:rsidRPr="008B2BB1">
        <w:rPr>
          <w:rFonts w:asciiTheme="majorHAnsi" w:hAnsiTheme="majorHAnsi" w:cstheme="majorHAnsi"/>
          <w:color w:val="000000" w:themeColor="text1"/>
          <w:sz w:val="22"/>
          <w:szCs w:val="22"/>
        </w:rPr>
        <w:t>lateral bulbar</w:t>
      </w:r>
      <w:r w:rsidR="008B2BB1">
        <w:rPr>
          <w:rFonts w:asciiTheme="majorHAnsi" w:hAnsiTheme="majorHAnsi" w:cstheme="majorHAnsi"/>
          <w:color w:val="000000" w:themeColor="text1"/>
          <w:sz w:val="22"/>
          <w:szCs w:val="22"/>
        </w:rPr>
        <w:t xml:space="preserve"> </w:t>
      </w:r>
      <w:r w:rsidR="0001227B" w:rsidRPr="008B2BB1">
        <w:rPr>
          <w:rFonts w:asciiTheme="majorHAnsi" w:hAnsiTheme="majorHAnsi" w:cstheme="majorHAnsi"/>
          <w:color w:val="000000" w:themeColor="text1"/>
          <w:sz w:val="22"/>
          <w:szCs w:val="22"/>
        </w:rPr>
        <w:t>conjunctiva</w:t>
      </w:r>
      <w:r w:rsidR="00BA7C27" w:rsidRPr="008B2BB1">
        <w:rPr>
          <w:rFonts w:asciiTheme="majorHAnsi" w:hAnsiTheme="majorHAnsi" w:cstheme="majorHAnsi"/>
          <w:color w:val="000000" w:themeColor="text1"/>
          <w:sz w:val="22"/>
          <w:szCs w:val="22"/>
        </w:rPr>
        <w:t xml:space="preserve"> and are often bilateral (characteristic of vitamin A deficiency). </w:t>
      </w:r>
    </w:p>
    <w:p w14:paraId="43E716B3" w14:textId="0A109781" w:rsidR="00BA7C27" w:rsidRPr="00CF0CE9" w:rsidRDefault="00BA7C27" w:rsidP="00CF0CE9">
      <w:pPr>
        <w:pStyle w:val="ListParagraph"/>
        <w:widowControl w:val="0"/>
        <w:numPr>
          <w:ilvl w:val="0"/>
          <w:numId w:val="10"/>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lastRenderedPageBreak/>
        <w:t xml:space="preserve">Corneal xerosis: Smooth, shiny, transparent cornea </w:t>
      </w:r>
      <w:r w:rsidRPr="00CF0CE9">
        <w:rPr>
          <w:rFonts w:asciiTheme="majorHAnsi" w:hAnsiTheme="majorHAnsi" w:cstheme="majorHAnsi"/>
          <w:color w:val="000000" w:themeColor="text1"/>
          <w:sz w:val="22"/>
          <w:szCs w:val="22"/>
        </w:rPr>
        <w:t xml:space="preserve">becomes dull and dry, eventually opaque. Lack of treatment leads to corneal ulceration (medical emergency). </w:t>
      </w:r>
    </w:p>
    <w:p w14:paraId="30412A2B" w14:textId="53DA6B8E" w:rsidR="00BA7C27" w:rsidRPr="00011533" w:rsidRDefault="00BA7C27" w:rsidP="00011533">
      <w:pPr>
        <w:pStyle w:val="ListParagraph"/>
        <w:widowControl w:val="0"/>
        <w:numPr>
          <w:ilvl w:val="0"/>
          <w:numId w:val="10"/>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Corneal ulcer: Of varying sizes, which after </w:t>
      </w:r>
      <w:r w:rsidRPr="00011533">
        <w:rPr>
          <w:rFonts w:asciiTheme="majorHAnsi" w:hAnsiTheme="majorHAnsi" w:cstheme="majorHAnsi"/>
          <w:color w:val="000000" w:themeColor="text1"/>
          <w:sz w:val="22"/>
          <w:szCs w:val="22"/>
        </w:rPr>
        <w:t xml:space="preserve">healing leaves behind a permanent scar affecting vision. </w:t>
      </w:r>
    </w:p>
    <w:p w14:paraId="4EFB8644" w14:textId="77777777" w:rsidR="00BA7C27" w:rsidRPr="006F2044" w:rsidRDefault="00BA7C27" w:rsidP="00A774FC">
      <w:pPr>
        <w:pStyle w:val="ListParagraph"/>
        <w:widowControl w:val="0"/>
        <w:numPr>
          <w:ilvl w:val="0"/>
          <w:numId w:val="10"/>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Keratomalacia: In later stages cornea softens and liquefied partly or completely, constituting a grave medical emergency because if the eye collapses, vision is lost. This is one of the major causes of preventable blindness in India and is often associated with PEM. </w:t>
      </w:r>
    </w:p>
    <w:p w14:paraId="225AC5F5" w14:textId="1FC57BCA" w:rsidR="00BA7C27" w:rsidRPr="006F2044" w:rsidRDefault="00BA7C27" w:rsidP="00A774FC">
      <w:pPr>
        <w:widowControl w:val="0"/>
        <w:autoSpaceDE w:val="0"/>
        <w:autoSpaceDN w:val="0"/>
        <w:adjustRightInd w:val="0"/>
        <w:jc w:val="both"/>
        <w:rPr>
          <w:rFonts w:asciiTheme="majorHAnsi" w:hAnsiTheme="majorHAnsi" w:cstheme="majorHAnsi"/>
          <w:i/>
          <w:color w:val="000000" w:themeColor="text1"/>
          <w:sz w:val="22"/>
          <w:szCs w:val="22"/>
        </w:rPr>
      </w:pPr>
      <w:r w:rsidRPr="006F2044">
        <w:rPr>
          <w:rFonts w:asciiTheme="majorHAnsi" w:hAnsiTheme="majorHAnsi" w:cstheme="majorHAnsi"/>
          <w:i/>
          <w:color w:val="000000" w:themeColor="text1"/>
          <w:sz w:val="22"/>
          <w:szCs w:val="22"/>
        </w:rPr>
        <w:t xml:space="preserve">Extraocular Manifestations </w:t>
      </w:r>
    </w:p>
    <w:p w14:paraId="0F690706" w14:textId="77777777" w:rsidR="00BA7C27" w:rsidRPr="006F2044" w:rsidRDefault="00BA7C27" w:rsidP="00A774FC">
      <w:pPr>
        <w:pStyle w:val="ListParagraph"/>
        <w:widowControl w:val="0"/>
        <w:numPr>
          <w:ilvl w:val="0"/>
          <w:numId w:val="10"/>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Retardation of growth </w:t>
      </w:r>
    </w:p>
    <w:p w14:paraId="4B3F1B70" w14:textId="77777777" w:rsidR="00BA7C27" w:rsidRPr="006F2044" w:rsidRDefault="00BA7C27" w:rsidP="00A774FC">
      <w:pPr>
        <w:pStyle w:val="ListParagraph"/>
        <w:widowControl w:val="0"/>
        <w:numPr>
          <w:ilvl w:val="0"/>
          <w:numId w:val="10"/>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Follicular hyperkeratosis (Phrynoderma) </w:t>
      </w:r>
    </w:p>
    <w:p w14:paraId="4F0C829C" w14:textId="77777777" w:rsidR="00BA7C27" w:rsidRPr="006F2044" w:rsidRDefault="00BA7C27" w:rsidP="00A774FC">
      <w:pPr>
        <w:pStyle w:val="ListParagraph"/>
        <w:widowControl w:val="0"/>
        <w:numPr>
          <w:ilvl w:val="0"/>
          <w:numId w:val="10"/>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Anorexia </w:t>
      </w:r>
    </w:p>
    <w:p w14:paraId="2DFB7C3B" w14:textId="6828483F" w:rsidR="00BA7C27" w:rsidRPr="006F2044" w:rsidRDefault="00BA7C27" w:rsidP="00A774FC">
      <w:pPr>
        <w:pStyle w:val="ListParagraph"/>
        <w:widowControl w:val="0"/>
        <w:numPr>
          <w:ilvl w:val="0"/>
          <w:numId w:val="10"/>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Increased incidence of respiratory and alimentary infections </w:t>
      </w:r>
    </w:p>
    <w:p w14:paraId="23D9A9F1" w14:textId="77777777" w:rsidR="00BA7C27" w:rsidRPr="006F2044" w:rsidRDefault="00BA7C27" w:rsidP="00A774FC">
      <w:pPr>
        <w:pStyle w:val="ListParagraph"/>
        <w:widowControl w:val="0"/>
        <w:numPr>
          <w:ilvl w:val="0"/>
          <w:numId w:val="10"/>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Development of urinary calculi. </w:t>
      </w:r>
    </w:p>
    <w:p w14:paraId="2ECA1F0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1B15C9BB" w14:textId="77777777" w:rsidR="00BA7C27" w:rsidRPr="006F2044" w:rsidRDefault="00BA7C27" w:rsidP="00A774FC">
      <w:pPr>
        <w:widowControl w:val="0"/>
        <w:autoSpaceDE w:val="0"/>
        <w:autoSpaceDN w:val="0"/>
        <w:adjustRightInd w:val="0"/>
        <w:jc w:val="both"/>
        <w:rPr>
          <w:rFonts w:asciiTheme="majorHAnsi" w:hAnsiTheme="majorHAnsi" w:cstheme="majorHAnsi"/>
          <w:b/>
          <w:bCs/>
          <w:i/>
          <w:color w:val="000000" w:themeColor="text1"/>
          <w:sz w:val="22"/>
          <w:szCs w:val="22"/>
        </w:rPr>
      </w:pPr>
      <w:r w:rsidRPr="006F2044">
        <w:rPr>
          <w:rFonts w:asciiTheme="majorHAnsi" w:hAnsiTheme="majorHAnsi" w:cstheme="majorHAnsi"/>
          <w:b/>
          <w:bCs/>
          <w:i/>
          <w:color w:val="000000" w:themeColor="text1"/>
          <w:sz w:val="22"/>
          <w:szCs w:val="22"/>
        </w:rPr>
        <w:t xml:space="preserve">Assessment of Vitamin A Deficiency </w:t>
      </w:r>
    </w:p>
    <w:p w14:paraId="3609DF5B" w14:textId="13DB898D" w:rsidR="00BA7C27" w:rsidRPr="008A7043" w:rsidRDefault="00BA7C27" w:rsidP="00A774FC">
      <w:pPr>
        <w:widowControl w:val="0"/>
        <w:autoSpaceDE w:val="0"/>
        <w:autoSpaceDN w:val="0"/>
        <w:adjustRightInd w:val="0"/>
        <w:jc w:val="both"/>
        <w:rPr>
          <w:rFonts w:asciiTheme="majorHAnsi" w:hAnsiTheme="majorHAnsi" w:cstheme="majorHAnsi"/>
          <w:i/>
          <w:color w:val="000000" w:themeColor="text1"/>
          <w:sz w:val="22"/>
          <w:szCs w:val="22"/>
        </w:rPr>
      </w:pPr>
      <w:r w:rsidRPr="006F2044">
        <w:rPr>
          <w:rFonts w:asciiTheme="majorHAnsi" w:hAnsiTheme="majorHAnsi" w:cstheme="majorHAnsi"/>
          <w:i/>
          <w:color w:val="000000" w:themeColor="text1"/>
          <w:sz w:val="22"/>
          <w:szCs w:val="22"/>
        </w:rPr>
        <w:t xml:space="preserve">Hypervitaminoses A </w:t>
      </w:r>
      <w:r w:rsidR="008A7043">
        <w:rPr>
          <w:rFonts w:asciiTheme="majorHAnsi" w:hAnsiTheme="majorHAnsi" w:cstheme="majorHAnsi"/>
          <w:color w:val="000000" w:themeColor="text1"/>
          <w:sz w:val="22"/>
          <w:szCs w:val="22"/>
        </w:rPr>
        <w:t>Excess intake of retinol causes</w:t>
      </w:r>
      <w:r w:rsidRPr="006F2044">
        <w:rPr>
          <w:rFonts w:asciiTheme="majorHAnsi" w:hAnsiTheme="majorHAnsi" w:cstheme="majorHAnsi"/>
          <w:color w:val="000000" w:themeColor="text1"/>
          <w:sz w:val="22"/>
          <w:szCs w:val="22"/>
        </w:rPr>
        <w:t xml:space="preserve"> anorexia, </w:t>
      </w:r>
      <w:r w:rsidR="008A7043">
        <w:rPr>
          <w:rFonts w:asciiTheme="majorHAnsi" w:hAnsiTheme="majorHAnsi" w:cstheme="majorHAnsi"/>
          <w:color w:val="000000" w:themeColor="text1"/>
          <w:sz w:val="22"/>
          <w:szCs w:val="22"/>
        </w:rPr>
        <w:t>vomiting</w:t>
      </w:r>
      <w:r w:rsidRPr="006F2044">
        <w:rPr>
          <w:rFonts w:asciiTheme="majorHAnsi" w:hAnsiTheme="majorHAnsi" w:cstheme="majorHAnsi"/>
          <w:color w:val="000000" w:themeColor="text1"/>
          <w:sz w:val="22"/>
          <w:szCs w:val="22"/>
        </w:rPr>
        <w:t xml:space="preserve"> followed by </w:t>
      </w:r>
      <w:r w:rsidR="008A7043">
        <w:rPr>
          <w:rFonts w:asciiTheme="majorHAnsi" w:hAnsiTheme="majorHAnsi" w:cstheme="majorHAnsi"/>
          <w:color w:val="000000" w:themeColor="text1"/>
          <w:sz w:val="22"/>
          <w:szCs w:val="22"/>
        </w:rPr>
        <w:t>sleep disorders</w:t>
      </w:r>
      <w:r w:rsidRPr="006F2044">
        <w:rPr>
          <w:rFonts w:asciiTheme="majorHAnsi" w:hAnsiTheme="majorHAnsi" w:cstheme="majorHAnsi"/>
          <w:color w:val="000000" w:themeColor="text1"/>
          <w:sz w:val="22"/>
          <w:szCs w:val="22"/>
        </w:rPr>
        <w:t xml:space="preserve"> and </w:t>
      </w:r>
      <w:r w:rsidR="008A7043">
        <w:rPr>
          <w:rFonts w:asciiTheme="majorHAnsi" w:hAnsiTheme="majorHAnsi" w:cstheme="majorHAnsi"/>
          <w:color w:val="000000" w:themeColor="text1"/>
          <w:sz w:val="22"/>
          <w:szCs w:val="22"/>
        </w:rPr>
        <w:t>skin desquamation</w:t>
      </w:r>
      <w:r w:rsidRPr="006F2044">
        <w:rPr>
          <w:rFonts w:asciiTheme="majorHAnsi" w:hAnsiTheme="majorHAnsi" w:cstheme="majorHAnsi"/>
          <w:color w:val="000000" w:themeColor="text1"/>
          <w:sz w:val="22"/>
          <w:szCs w:val="22"/>
        </w:rPr>
        <w:t xml:space="preserve">. Other features are hepatomegaly, papilledema, bony exostoses (swelling over the long bones), brittleness of the bones and often fractures. </w:t>
      </w:r>
      <w:r w:rsidR="008A7043">
        <w:rPr>
          <w:rFonts w:asciiTheme="majorHAnsi" w:hAnsiTheme="majorHAnsi" w:cstheme="majorHAnsi"/>
          <w:color w:val="000000" w:themeColor="text1"/>
          <w:sz w:val="22"/>
          <w:szCs w:val="22"/>
        </w:rPr>
        <w:t>Attention has also been drawn to t</w:t>
      </w:r>
      <w:r w:rsidRPr="006F2044">
        <w:rPr>
          <w:rFonts w:asciiTheme="majorHAnsi" w:hAnsiTheme="majorHAnsi" w:cstheme="majorHAnsi"/>
          <w:color w:val="000000" w:themeColor="text1"/>
          <w:sz w:val="22"/>
          <w:szCs w:val="22"/>
        </w:rPr>
        <w:t xml:space="preserve">he </w:t>
      </w:r>
      <w:r w:rsidR="008A7043">
        <w:rPr>
          <w:rFonts w:asciiTheme="majorHAnsi" w:hAnsiTheme="majorHAnsi" w:cstheme="majorHAnsi"/>
          <w:color w:val="000000" w:themeColor="text1"/>
          <w:sz w:val="22"/>
          <w:szCs w:val="22"/>
        </w:rPr>
        <w:t>teratogenic effects of massive doses of vitamin A.</w:t>
      </w:r>
      <w:r w:rsidRPr="006F2044">
        <w:rPr>
          <w:rFonts w:asciiTheme="majorHAnsi" w:hAnsiTheme="majorHAnsi" w:cstheme="majorHAnsi"/>
          <w:color w:val="000000" w:themeColor="text1"/>
          <w:sz w:val="22"/>
          <w:szCs w:val="22"/>
        </w:rPr>
        <w:t xml:space="preserve"> </w:t>
      </w:r>
    </w:p>
    <w:p w14:paraId="1312D694" w14:textId="77777777" w:rsidR="00F04300" w:rsidRDefault="00F04300" w:rsidP="00A774FC">
      <w:pPr>
        <w:widowControl w:val="0"/>
        <w:autoSpaceDE w:val="0"/>
        <w:autoSpaceDN w:val="0"/>
        <w:adjustRightInd w:val="0"/>
        <w:jc w:val="both"/>
        <w:rPr>
          <w:rFonts w:asciiTheme="majorHAnsi" w:hAnsiTheme="majorHAnsi" w:cstheme="majorHAnsi"/>
          <w:b/>
          <w:color w:val="000000" w:themeColor="text1"/>
          <w:sz w:val="22"/>
          <w:szCs w:val="22"/>
        </w:rPr>
      </w:pPr>
    </w:p>
    <w:p w14:paraId="33CA8884" w14:textId="2ACCEFA8" w:rsidR="00BA7C27" w:rsidRPr="009A0450" w:rsidRDefault="00BA7C27" w:rsidP="00A774FC">
      <w:pPr>
        <w:widowControl w:val="0"/>
        <w:autoSpaceDE w:val="0"/>
        <w:autoSpaceDN w:val="0"/>
        <w:adjustRightInd w:val="0"/>
        <w:jc w:val="both"/>
        <w:rPr>
          <w:rFonts w:asciiTheme="majorHAnsi" w:hAnsiTheme="majorHAnsi" w:cstheme="majorHAnsi"/>
          <w:b/>
          <w:color w:val="000000" w:themeColor="text1"/>
          <w:sz w:val="22"/>
          <w:szCs w:val="22"/>
        </w:rPr>
      </w:pPr>
      <w:r w:rsidRPr="009A0450">
        <w:rPr>
          <w:rFonts w:asciiTheme="majorHAnsi" w:hAnsiTheme="majorHAnsi" w:cstheme="majorHAnsi"/>
          <w:b/>
          <w:color w:val="000000" w:themeColor="text1"/>
          <w:sz w:val="22"/>
          <w:szCs w:val="22"/>
        </w:rPr>
        <w:t>Table Criteria of vitamin A deficiency</w:t>
      </w:r>
    </w:p>
    <w:tbl>
      <w:tblPr>
        <w:tblStyle w:val="TableGrid"/>
        <w:tblW w:w="0" w:type="auto"/>
        <w:tblLook w:val="04A0" w:firstRow="1" w:lastRow="0" w:firstColumn="1" w:lastColumn="0" w:noHBand="0" w:noVBand="1"/>
      </w:tblPr>
      <w:tblGrid>
        <w:gridCol w:w="3823"/>
        <w:gridCol w:w="5033"/>
      </w:tblGrid>
      <w:tr w:rsidR="007E0B75" w:rsidRPr="006F2044" w14:paraId="5C1D02FB" w14:textId="77777777" w:rsidTr="006107AC">
        <w:trPr>
          <w:trHeight w:val="20"/>
        </w:trPr>
        <w:tc>
          <w:tcPr>
            <w:tcW w:w="3823" w:type="dxa"/>
          </w:tcPr>
          <w:p w14:paraId="7BE3FD5A" w14:textId="77777777" w:rsidR="00BA7C27" w:rsidRPr="00DB2C3A" w:rsidRDefault="00BA7C27" w:rsidP="00A774FC">
            <w:pPr>
              <w:widowControl w:val="0"/>
              <w:autoSpaceDE w:val="0"/>
              <w:autoSpaceDN w:val="0"/>
              <w:adjustRightInd w:val="0"/>
              <w:jc w:val="both"/>
              <w:rPr>
                <w:rFonts w:asciiTheme="majorHAnsi" w:hAnsiTheme="majorHAnsi" w:cstheme="majorHAnsi"/>
                <w:b/>
                <w:color w:val="000000" w:themeColor="text1"/>
                <w:sz w:val="22"/>
                <w:szCs w:val="22"/>
              </w:rPr>
            </w:pPr>
            <w:r w:rsidRPr="00DB2C3A">
              <w:rPr>
                <w:rFonts w:asciiTheme="majorHAnsi" w:hAnsiTheme="majorHAnsi" w:cstheme="majorHAnsi"/>
                <w:b/>
                <w:color w:val="000000" w:themeColor="text1"/>
                <w:sz w:val="22"/>
                <w:szCs w:val="22"/>
              </w:rPr>
              <w:t xml:space="preserve">Criteria </w:t>
            </w:r>
          </w:p>
        </w:tc>
        <w:tc>
          <w:tcPr>
            <w:tcW w:w="5033" w:type="dxa"/>
          </w:tcPr>
          <w:p w14:paraId="3AE77269" w14:textId="3F724AC4" w:rsidR="00BA7C27" w:rsidRPr="00DB2C3A" w:rsidRDefault="00BA7C27" w:rsidP="00A774FC">
            <w:pPr>
              <w:widowControl w:val="0"/>
              <w:autoSpaceDE w:val="0"/>
              <w:autoSpaceDN w:val="0"/>
              <w:adjustRightInd w:val="0"/>
              <w:jc w:val="both"/>
              <w:rPr>
                <w:rFonts w:asciiTheme="majorHAnsi" w:hAnsiTheme="majorHAnsi" w:cstheme="majorHAnsi"/>
                <w:b/>
                <w:color w:val="000000" w:themeColor="text1"/>
                <w:sz w:val="22"/>
                <w:szCs w:val="22"/>
              </w:rPr>
            </w:pPr>
            <w:r w:rsidRPr="00DB2C3A">
              <w:rPr>
                <w:rFonts w:asciiTheme="majorHAnsi" w:hAnsiTheme="majorHAnsi" w:cstheme="majorHAnsi"/>
                <w:b/>
                <w:color w:val="000000" w:themeColor="text1"/>
                <w:sz w:val="22"/>
                <w:szCs w:val="22"/>
              </w:rPr>
              <w:t xml:space="preserve">Prevalence (among children 6 months to 6 years) </w:t>
            </w:r>
          </w:p>
        </w:tc>
      </w:tr>
      <w:tr w:rsidR="007E0B75" w:rsidRPr="006F2044" w14:paraId="1B5BA3A3" w14:textId="77777777" w:rsidTr="006107AC">
        <w:trPr>
          <w:trHeight w:val="20"/>
        </w:trPr>
        <w:tc>
          <w:tcPr>
            <w:tcW w:w="3823" w:type="dxa"/>
          </w:tcPr>
          <w:p w14:paraId="6008330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Night blindness</w:t>
            </w:r>
          </w:p>
        </w:tc>
        <w:tc>
          <w:tcPr>
            <w:tcW w:w="5033" w:type="dxa"/>
          </w:tcPr>
          <w:p w14:paraId="359B215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&gt; 1%</w:t>
            </w:r>
          </w:p>
        </w:tc>
      </w:tr>
      <w:tr w:rsidR="007E0B75" w:rsidRPr="006F2044" w14:paraId="43CECE09" w14:textId="77777777" w:rsidTr="006107AC">
        <w:trPr>
          <w:trHeight w:val="20"/>
        </w:trPr>
        <w:tc>
          <w:tcPr>
            <w:tcW w:w="3823" w:type="dxa"/>
          </w:tcPr>
          <w:p w14:paraId="25A15632"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roofErr w:type="spellStart"/>
            <w:r w:rsidRPr="006F2044">
              <w:rPr>
                <w:rFonts w:asciiTheme="majorHAnsi" w:hAnsiTheme="majorHAnsi" w:cstheme="majorHAnsi"/>
                <w:color w:val="000000" w:themeColor="text1"/>
                <w:sz w:val="22"/>
                <w:szCs w:val="22"/>
              </w:rPr>
              <w:t>Bitot's</w:t>
            </w:r>
            <w:proofErr w:type="spellEnd"/>
            <w:r w:rsidRPr="006F2044">
              <w:rPr>
                <w:rFonts w:asciiTheme="majorHAnsi" w:hAnsiTheme="majorHAnsi" w:cstheme="majorHAnsi"/>
                <w:color w:val="000000" w:themeColor="text1"/>
                <w:sz w:val="22"/>
                <w:szCs w:val="22"/>
              </w:rPr>
              <w:t xml:space="preserve"> spots</w:t>
            </w:r>
          </w:p>
        </w:tc>
        <w:tc>
          <w:tcPr>
            <w:tcW w:w="5033" w:type="dxa"/>
          </w:tcPr>
          <w:p w14:paraId="3974758F"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&gt; 0.5%</w:t>
            </w:r>
          </w:p>
        </w:tc>
      </w:tr>
      <w:tr w:rsidR="007E0B75" w:rsidRPr="006F2044" w14:paraId="1370E5D1" w14:textId="77777777" w:rsidTr="006107AC">
        <w:trPr>
          <w:trHeight w:val="20"/>
        </w:trPr>
        <w:tc>
          <w:tcPr>
            <w:tcW w:w="3823" w:type="dxa"/>
          </w:tcPr>
          <w:p w14:paraId="6FC2F600"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Corneal xerosis</w:t>
            </w:r>
          </w:p>
        </w:tc>
        <w:tc>
          <w:tcPr>
            <w:tcW w:w="5033" w:type="dxa"/>
          </w:tcPr>
          <w:p w14:paraId="256449D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&gt;0.01%</w:t>
            </w:r>
          </w:p>
        </w:tc>
      </w:tr>
      <w:tr w:rsidR="00BA7C27" w:rsidRPr="006F2044" w14:paraId="42139F10" w14:textId="77777777" w:rsidTr="006107AC">
        <w:trPr>
          <w:trHeight w:val="20"/>
        </w:trPr>
        <w:tc>
          <w:tcPr>
            <w:tcW w:w="3823" w:type="dxa"/>
          </w:tcPr>
          <w:p w14:paraId="6D2D454F"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Corneal ulcer/keratomalacia</w:t>
            </w:r>
          </w:p>
        </w:tc>
        <w:tc>
          <w:tcPr>
            <w:tcW w:w="5033" w:type="dxa"/>
          </w:tcPr>
          <w:p w14:paraId="7CC8E55A"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&gt; 0.05%</w:t>
            </w:r>
          </w:p>
        </w:tc>
      </w:tr>
    </w:tbl>
    <w:p w14:paraId="30D1DDF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Source: WHO. TRS. No. 672,1982. </w:t>
      </w:r>
    </w:p>
    <w:p w14:paraId="7E3DB2D5"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20028E9D" w14:textId="6CF08F4D"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 xml:space="preserve">Table Recommended </w:t>
      </w:r>
      <w:r w:rsidR="003761B3">
        <w:rPr>
          <w:rFonts w:asciiTheme="majorHAnsi" w:hAnsiTheme="majorHAnsi" w:cstheme="majorHAnsi"/>
          <w:b/>
          <w:bCs/>
          <w:color w:val="000000" w:themeColor="text1"/>
          <w:sz w:val="22"/>
          <w:szCs w:val="22"/>
        </w:rPr>
        <w:t>intake of Vitamin A</w:t>
      </w:r>
      <w:r w:rsidRPr="006F2044">
        <w:rPr>
          <w:rFonts w:asciiTheme="majorHAnsi" w:hAnsiTheme="majorHAnsi" w:cstheme="majorHAnsi"/>
          <w:b/>
          <w:bCs/>
          <w:color w:val="000000" w:themeColor="text1"/>
          <w:sz w:val="22"/>
          <w:szCs w:val="22"/>
        </w:rPr>
        <w:t xml:space="preserve"> </w:t>
      </w:r>
    </w:p>
    <w:tbl>
      <w:tblPr>
        <w:tblStyle w:val="TableGrid"/>
        <w:tblW w:w="5000" w:type="pct"/>
        <w:tblLook w:val="04A0" w:firstRow="1" w:lastRow="0" w:firstColumn="1" w:lastColumn="0" w:noHBand="0" w:noVBand="1"/>
      </w:tblPr>
      <w:tblGrid>
        <w:gridCol w:w="2083"/>
        <w:gridCol w:w="5239"/>
        <w:gridCol w:w="1914"/>
      </w:tblGrid>
      <w:tr w:rsidR="007E0B75" w:rsidRPr="006F2044" w14:paraId="1F471C17" w14:textId="77777777" w:rsidTr="00123ED7">
        <w:tc>
          <w:tcPr>
            <w:tcW w:w="1128" w:type="pct"/>
          </w:tcPr>
          <w:p w14:paraId="6AB9406F" w14:textId="77777777" w:rsidR="00BA7C27" w:rsidRPr="00DC227C" w:rsidRDefault="00BA7C27" w:rsidP="00A774FC">
            <w:pPr>
              <w:widowControl w:val="0"/>
              <w:autoSpaceDE w:val="0"/>
              <w:autoSpaceDN w:val="0"/>
              <w:adjustRightInd w:val="0"/>
              <w:jc w:val="both"/>
              <w:rPr>
                <w:rFonts w:asciiTheme="majorHAnsi" w:hAnsiTheme="majorHAnsi" w:cstheme="majorHAnsi"/>
                <w:b/>
                <w:color w:val="000000" w:themeColor="text1"/>
                <w:sz w:val="22"/>
                <w:szCs w:val="22"/>
              </w:rPr>
            </w:pPr>
            <w:r w:rsidRPr="00DC227C">
              <w:rPr>
                <w:rFonts w:asciiTheme="majorHAnsi" w:hAnsiTheme="majorHAnsi" w:cstheme="majorHAnsi"/>
                <w:b/>
                <w:color w:val="000000" w:themeColor="text1"/>
                <w:sz w:val="22"/>
                <w:szCs w:val="22"/>
              </w:rPr>
              <w:t xml:space="preserve">Groups </w:t>
            </w:r>
          </w:p>
        </w:tc>
        <w:tc>
          <w:tcPr>
            <w:tcW w:w="2836" w:type="pct"/>
          </w:tcPr>
          <w:p w14:paraId="25FB3C63" w14:textId="03B98498" w:rsidR="00BA7C27" w:rsidRPr="00DC227C" w:rsidRDefault="00BA7C27" w:rsidP="00A774FC">
            <w:pPr>
              <w:widowControl w:val="0"/>
              <w:autoSpaceDE w:val="0"/>
              <w:autoSpaceDN w:val="0"/>
              <w:adjustRightInd w:val="0"/>
              <w:jc w:val="both"/>
              <w:rPr>
                <w:rFonts w:asciiTheme="majorHAnsi" w:hAnsiTheme="majorHAnsi" w:cstheme="majorHAnsi"/>
                <w:b/>
                <w:color w:val="000000" w:themeColor="text1"/>
                <w:sz w:val="22"/>
                <w:szCs w:val="22"/>
              </w:rPr>
            </w:pPr>
            <w:r w:rsidRPr="00DC227C">
              <w:rPr>
                <w:rFonts w:asciiTheme="majorHAnsi" w:hAnsiTheme="majorHAnsi" w:cstheme="majorHAnsi"/>
                <w:b/>
                <w:color w:val="000000" w:themeColor="text1"/>
                <w:sz w:val="22"/>
                <w:szCs w:val="22"/>
              </w:rPr>
              <w:t>RDA 2009 (Retinol Equivalents mcg/d)</w:t>
            </w:r>
            <w:r w:rsidR="006107AC" w:rsidRPr="00DC227C">
              <w:rPr>
                <w:rFonts w:asciiTheme="majorHAnsi" w:hAnsiTheme="majorHAnsi" w:cstheme="majorHAnsi"/>
                <w:b/>
                <w:color w:val="000000" w:themeColor="text1"/>
                <w:sz w:val="22"/>
                <w:szCs w:val="22"/>
              </w:rPr>
              <w:t xml:space="preserve"> </w:t>
            </w:r>
            <w:r w:rsidRPr="00DC227C">
              <w:rPr>
                <w:rFonts w:asciiTheme="majorHAnsi" w:hAnsiTheme="majorHAnsi" w:cstheme="majorHAnsi"/>
                <w:b/>
                <w:color w:val="000000" w:themeColor="text1"/>
                <w:sz w:val="22"/>
                <w:szCs w:val="22"/>
              </w:rPr>
              <w:t>Retinol</w:t>
            </w:r>
          </w:p>
        </w:tc>
        <w:tc>
          <w:tcPr>
            <w:tcW w:w="1036" w:type="pct"/>
          </w:tcPr>
          <w:p w14:paraId="32486B3F" w14:textId="77777777" w:rsidR="00BA7C27" w:rsidRPr="00DC227C" w:rsidRDefault="00BA7C27" w:rsidP="00A774FC">
            <w:pPr>
              <w:widowControl w:val="0"/>
              <w:autoSpaceDE w:val="0"/>
              <w:autoSpaceDN w:val="0"/>
              <w:adjustRightInd w:val="0"/>
              <w:jc w:val="both"/>
              <w:rPr>
                <w:rFonts w:asciiTheme="majorHAnsi" w:hAnsiTheme="majorHAnsi" w:cstheme="majorHAnsi"/>
                <w:b/>
                <w:color w:val="000000" w:themeColor="text1"/>
                <w:sz w:val="22"/>
                <w:szCs w:val="22"/>
              </w:rPr>
            </w:pPr>
            <w:r w:rsidRPr="00DC227C">
              <w:rPr>
                <w:rFonts w:asciiTheme="majorHAnsi" w:hAnsiTheme="majorHAnsi" w:cstheme="majorHAnsi"/>
                <w:b/>
                <w:color w:val="000000" w:themeColor="text1"/>
                <w:sz w:val="22"/>
                <w:szCs w:val="22"/>
              </w:rPr>
              <w:t>Beta carotene*</w:t>
            </w:r>
          </w:p>
        </w:tc>
      </w:tr>
      <w:tr w:rsidR="007E0B75" w:rsidRPr="006F2044" w14:paraId="191E1865" w14:textId="77777777" w:rsidTr="00123ED7">
        <w:tc>
          <w:tcPr>
            <w:tcW w:w="1128" w:type="pct"/>
          </w:tcPr>
          <w:p w14:paraId="060D6DC9"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Adults</w:t>
            </w:r>
          </w:p>
        </w:tc>
        <w:tc>
          <w:tcPr>
            <w:tcW w:w="2836" w:type="pct"/>
          </w:tcPr>
          <w:p w14:paraId="4C3959D0"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1036" w:type="pct"/>
          </w:tcPr>
          <w:p w14:paraId="4F375754"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r>
      <w:tr w:rsidR="007E0B75" w:rsidRPr="006F2044" w14:paraId="5A9F9358" w14:textId="77777777" w:rsidTr="00123ED7">
        <w:tc>
          <w:tcPr>
            <w:tcW w:w="1128" w:type="pct"/>
          </w:tcPr>
          <w:p w14:paraId="329A9D3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Man</w:t>
            </w:r>
          </w:p>
        </w:tc>
        <w:tc>
          <w:tcPr>
            <w:tcW w:w="2836" w:type="pct"/>
          </w:tcPr>
          <w:p w14:paraId="708E9F4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600</w:t>
            </w:r>
          </w:p>
        </w:tc>
        <w:tc>
          <w:tcPr>
            <w:tcW w:w="1036" w:type="pct"/>
          </w:tcPr>
          <w:p w14:paraId="2A820FA9"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4800</w:t>
            </w:r>
          </w:p>
        </w:tc>
      </w:tr>
      <w:tr w:rsidR="007E0B75" w:rsidRPr="006F2044" w14:paraId="278D9037" w14:textId="77777777" w:rsidTr="00123ED7">
        <w:tc>
          <w:tcPr>
            <w:tcW w:w="1128" w:type="pct"/>
          </w:tcPr>
          <w:p w14:paraId="36E485B7"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Woman</w:t>
            </w:r>
          </w:p>
        </w:tc>
        <w:tc>
          <w:tcPr>
            <w:tcW w:w="2836" w:type="pct"/>
          </w:tcPr>
          <w:p w14:paraId="77EA82C9"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600</w:t>
            </w:r>
          </w:p>
        </w:tc>
        <w:tc>
          <w:tcPr>
            <w:tcW w:w="1036" w:type="pct"/>
          </w:tcPr>
          <w:p w14:paraId="7AA859E5"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4800</w:t>
            </w:r>
          </w:p>
        </w:tc>
      </w:tr>
      <w:tr w:rsidR="007E0B75" w:rsidRPr="006F2044" w14:paraId="3964D4E1" w14:textId="77777777" w:rsidTr="00123ED7">
        <w:tc>
          <w:tcPr>
            <w:tcW w:w="1128" w:type="pct"/>
          </w:tcPr>
          <w:p w14:paraId="7CE268B7"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Pregnant woman </w:t>
            </w:r>
          </w:p>
        </w:tc>
        <w:tc>
          <w:tcPr>
            <w:tcW w:w="2836" w:type="pct"/>
          </w:tcPr>
          <w:p w14:paraId="14D83369"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800</w:t>
            </w:r>
          </w:p>
        </w:tc>
        <w:tc>
          <w:tcPr>
            <w:tcW w:w="1036" w:type="pct"/>
          </w:tcPr>
          <w:p w14:paraId="4539119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6400</w:t>
            </w:r>
          </w:p>
        </w:tc>
      </w:tr>
      <w:tr w:rsidR="007E0B75" w:rsidRPr="006F2044" w14:paraId="17152086" w14:textId="77777777" w:rsidTr="00123ED7">
        <w:tc>
          <w:tcPr>
            <w:tcW w:w="1128" w:type="pct"/>
          </w:tcPr>
          <w:p w14:paraId="6C477B5A"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Lactating woman</w:t>
            </w:r>
          </w:p>
        </w:tc>
        <w:tc>
          <w:tcPr>
            <w:tcW w:w="2836" w:type="pct"/>
          </w:tcPr>
          <w:p w14:paraId="0D540DB4"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950</w:t>
            </w:r>
          </w:p>
        </w:tc>
        <w:tc>
          <w:tcPr>
            <w:tcW w:w="1036" w:type="pct"/>
          </w:tcPr>
          <w:p w14:paraId="6C9E7C5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7600</w:t>
            </w:r>
          </w:p>
        </w:tc>
      </w:tr>
      <w:tr w:rsidR="007E0B75" w:rsidRPr="006F2044" w14:paraId="382253F1" w14:textId="77777777" w:rsidTr="00123ED7">
        <w:tc>
          <w:tcPr>
            <w:tcW w:w="1128" w:type="pct"/>
          </w:tcPr>
          <w:p w14:paraId="208D858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Infants</w:t>
            </w:r>
          </w:p>
        </w:tc>
        <w:tc>
          <w:tcPr>
            <w:tcW w:w="2836" w:type="pct"/>
          </w:tcPr>
          <w:p w14:paraId="70486581"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1036" w:type="pct"/>
          </w:tcPr>
          <w:p w14:paraId="246B016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r>
      <w:tr w:rsidR="007E0B75" w:rsidRPr="006F2044" w14:paraId="1B4FB1EA" w14:textId="77777777" w:rsidTr="00123ED7">
        <w:tc>
          <w:tcPr>
            <w:tcW w:w="1128" w:type="pct"/>
          </w:tcPr>
          <w:p w14:paraId="17FB17E0"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0-6 months</w:t>
            </w:r>
          </w:p>
        </w:tc>
        <w:tc>
          <w:tcPr>
            <w:tcW w:w="2836" w:type="pct"/>
          </w:tcPr>
          <w:p w14:paraId="16CF9F41"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350</w:t>
            </w:r>
          </w:p>
        </w:tc>
        <w:tc>
          <w:tcPr>
            <w:tcW w:w="1036" w:type="pct"/>
          </w:tcPr>
          <w:p w14:paraId="361D40E7"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w:t>
            </w:r>
          </w:p>
        </w:tc>
      </w:tr>
      <w:tr w:rsidR="007E0B75" w:rsidRPr="006F2044" w14:paraId="0396C374" w14:textId="77777777" w:rsidTr="00123ED7">
        <w:tc>
          <w:tcPr>
            <w:tcW w:w="1128" w:type="pct"/>
          </w:tcPr>
          <w:p w14:paraId="5B69293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6-12 months</w:t>
            </w:r>
          </w:p>
        </w:tc>
        <w:tc>
          <w:tcPr>
            <w:tcW w:w="2836" w:type="pct"/>
          </w:tcPr>
          <w:p w14:paraId="6C5FCAB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2100</w:t>
            </w:r>
          </w:p>
        </w:tc>
        <w:tc>
          <w:tcPr>
            <w:tcW w:w="1036" w:type="pct"/>
          </w:tcPr>
          <w:p w14:paraId="31F0F29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w:t>
            </w:r>
          </w:p>
        </w:tc>
      </w:tr>
      <w:tr w:rsidR="007E0B75" w:rsidRPr="006F2044" w14:paraId="302D8B72" w14:textId="77777777" w:rsidTr="00123ED7">
        <w:tc>
          <w:tcPr>
            <w:tcW w:w="1128" w:type="pct"/>
          </w:tcPr>
          <w:p w14:paraId="65D07722"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Children</w:t>
            </w:r>
          </w:p>
        </w:tc>
        <w:tc>
          <w:tcPr>
            <w:tcW w:w="2836" w:type="pct"/>
          </w:tcPr>
          <w:p w14:paraId="0977313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1036" w:type="pct"/>
          </w:tcPr>
          <w:p w14:paraId="3CA8BB7D"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r>
      <w:tr w:rsidR="007E0B75" w:rsidRPr="006F2044" w14:paraId="6A03CA5F" w14:textId="77777777" w:rsidTr="00123ED7">
        <w:tc>
          <w:tcPr>
            <w:tcW w:w="1128" w:type="pct"/>
          </w:tcPr>
          <w:p w14:paraId="5E4B5081"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1 -3 years</w:t>
            </w:r>
          </w:p>
        </w:tc>
        <w:tc>
          <w:tcPr>
            <w:tcW w:w="2836" w:type="pct"/>
          </w:tcPr>
          <w:p w14:paraId="0A5C58A2"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400</w:t>
            </w:r>
          </w:p>
        </w:tc>
        <w:tc>
          <w:tcPr>
            <w:tcW w:w="1036" w:type="pct"/>
          </w:tcPr>
          <w:p w14:paraId="13C0E452"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3200</w:t>
            </w:r>
          </w:p>
        </w:tc>
      </w:tr>
      <w:tr w:rsidR="007E0B75" w:rsidRPr="006F2044" w14:paraId="7F571D43" w14:textId="77777777" w:rsidTr="00123ED7">
        <w:tc>
          <w:tcPr>
            <w:tcW w:w="1128" w:type="pct"/>
          </w:tcPr>
          <w:p w14:paraId="2E777B4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4-6 years</w:t>
            </w:r>
          </w:p>
        </w:tc>
        <w:tc>
          <w:tcPr>
            <w:tcW w:w="2836" w:type="pct"/>
          </w:tcPr>
          <w:p w14:paraId="38C1015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600</w:t>
            </w:r>
          </w:p>
        </w:tc>
        <w:tc>
          <w:tcPr>
            <w:tcW w:w="1036" w:type="pct"/>
          </w:tcPr>
          <w:p w14:paraId="5F5C9F4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4800</w:t>
            </w:r>
          </w:p>
        </w:tc>
      </w:tr>
      <w:tr w:rsidR="007E0B75" w:rsidRPr="006F2044" w14:paraId="6AD0FE92" w14:textId="77777777" w:rsidTr="00123ED7">
        <w:tc>
          <w:tcPr>
            <w:tcW w:w="1128" w:type="pct"/>
          </w:tcPr>
          <w:p w14:paraId="4C0A9591"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7-9 years</w:t>
            </w:r>
          </w:p>
        </w:tc>
        <w:tc>
          <w:tcPr>
            <w:tcW w:w="2836" w:type="pct"/>
          </w:tcPr>
          <w:p w14:paraId="4D18A9D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600</w:t>
            </w:r>
          </w:p>
        </w:tc>
        <w:tc>
          <w:tcPr>
            <w:tcW w:w="1036" w:type="pct"/>
          </w:tcPr>
          <w:p w14:paraId="4637EECD"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4800</w:t>
            </w:r>
          </w:p>
        </w:tc>
      </w:tr>
      <w:tr w:rsidR="007E0B75" w:rsidRPr="006F2044" w14:paraId="43A9C9E9" w14:textId="77777777" w:rsidTr="00123ED7">
        <w:tc>
          <w:tcPr>
            <w:tcW w:w="1128" w:type="pct"/>
          </w:tcPr>
          <w:p w14:paraId="6EC3078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Adolescents</w:t>
            </w:r>
          </w:p>
        </w:tc>
        <w:tc>
          <w:tcPr>
            <w:tcW w:w="2836" w:type="pct"/>
          </w:tcPr>
          <w:p w14:paraId="4B055DE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1036" w:type="pct"/>
          </w:tcPr>
          <w:p w14:paraId="27F02AE1"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r>
      <w:tr w:rsidR="007E0B75" w:rsidRPr="006F2044" w14:paraId="778E0FEC" w14:textId="77777777" w:rsidTr="00123ED7">
        <w:tc>
          <w:tcPr>
            <w:tcW w:w="1128" w:type="pct"/>
          </w:tcPr>
          <w:p w14:paraId="63B3D71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10-12 years</w:t>
            </w:r>
          </w:p>
        </w:tc>
        <w:tc>
          <w:tcPr>
            <w:tcW w:w="2836" w:type="pct"/>
          </w:tcPr>
          <w:p w14:paraId="0550942F"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600</w:t>
            </w:r>
          </w:p>
        </w:tc>
        <w:tc>
          <w:tcPr>
            <w:tcW w:w="1036" w:type="pct"/>
          </w:tcPr>
          <w:p w14:paraId="7F519355"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4800</w:t>
            </w:r>
          </w:p>
        </w:tc>
      </w:tr>
      <w:tr w:rsidR="007E0B75" w:rsidRPr="006F2044" w14:paraId="6EE0F2E0" w14:textId="77777777" w:rsidTr="00123ED7">
        <w:tc>
          <w:tcPr>
            <w:tcW w:w="1128" w:type="pct"/>
          </w:tcPr>
          <w:p w14:paraId="2005CE3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13-15 years</w:t>
            </w:r>
          </w:p>
        </w:tc>
        <w:tc>
          <w:tcPr>
            <w:tcW w:w="2836" w:type="pct"/>
          </w:tcPr>
          <w:p w14:paraId="19C5DD9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600</w:t>
            </w:r>
          </w:p>
        </w:tc>
        <w:tc>
          <w:tcPr>
            <w:tcW w:w="1036" w:type="pct"/>
          </w:tcPr>
          <w:p w14:paraId="56D2C51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4800</w:t>
            </w:r>
          </w:p>
        </w:tc>
      </w:tr>
      <w:tr w:rsidR="007E0B75" w:rsidRPr="006F2044" w14:paraId="1AC4D005" w14:textId="77777777" w:rsidTr="00123ED7">
        <w:tc>
          <w:tcPr>
            <w:tcW w:w="1128" w:type="pct"/>
          </w:tcPr>
          <w:p w14:paraId="46D2798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16-18 years</w:t>
            </w:r>
          </w:p>
        </w:tc>
        <w:tc>
          <w:tcPr>
            <w:tcW w:w="2836" w:type="pct"/>
          </w:tcPr>
          <w:p w14:paraId="138E11EF"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600</w:t>
            </w:r>
          </w:p>
        </w:tc>
        <w:tc>
          <w:tcPr>
            <w:tcW w:w="1036" w:type="pct"/>
          </w:tcPr>
          <w:p w14:paraId="4C52AD07"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4800</w:t>
            </w:r>
          </w:p>
        </w:tc>
      </w:tr>
    </w:tbl>
    <w:p w14:paraId="6B5B0678" w14:textId="77777777" w:rsidR="006107AC"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Beta Carotene = 8 times retinol</w:t>
      </w:r>
    </w:p>
    <w:p w14:paraId="0B6D0791" w14:textId="6095CEBD"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Source: </w:t>
      </w:r>
      <w:r w:rsidR="0017480C" w:rsidRPr="006F2044">
        <w:rPr>
          <w:rFonts w:asciiTheme="majorHAnsi" w:hAnsiTheme="majorHAnsi" w:cstheme="majorHAnsi"/>
          <w:color w:val="000000" w:themeColor="text1"/>
          <w:sz w:val="22"/>
          <w:szCs w:val="22"/>
        </w:rPr>
        <w:t>ICMR</w:t>
      </w:r>
      <w:r w:rsidR="00551C4B">
        <w:rPr>
          <w:rFonts w:asciiTheme="majorHAnsi" w:hAnsiTheme="majorHAnsi" w:cstheme="majorHAnsi"/>
          <w:color w:val="000000" w:themeColor="text1"/>
          <w:sz w:val="22"/>
          <w:szCs w:val="22"/>
        </w:rPr>
        <w:t>, New Delhi</w:t>
      </w:r>
    </w:p>
    <w:p w14:paraId="30AFBFC6" w14:textId="77777777" w:rsidR="00BA7C27" w:rsidRPr="006F2044" w:rsidRDefault="00BA7C27" w:rsidP="00A774FC">
      <w:pPr>
        <w:widowControl w:val="0"/>
        <w:autoSpaceDE w:val="0"/>
        <w:autoSpaceDN w:val="0"/>
        <w:adjustRightInd w:val="0"/>
        <w:jc w:val="both"/>
        <w:rPr>
          <w:rFonts w:asciiTheme="majorHAnsi" w:hAnsiTheme="majorHAnsi" w:cstheme="majorHAnsi"/>
          <w:b/>
          <w:bCs/>
          <w:i/>
          <w:color w:val="000000" w:themeColor="text1"/>
          <w:sz w:val="22"/>
          <w:szCs w:val="22"/>
        </w:rPr>
      </w:pPr>
      <w:r w:rsidRPr="006F2044">
        <w:rPr>
          <w:rFonts w:asciiTheme="majorHAnsi" w:hAnsiTheme="majorHAnsi" w:cstheme="majorHAnsi"/>
          <w:b/>
          <w:bCs/>
          <w:i/>
          <w:color w:val="000000" w:themeColor="text1"/>
          <w:sz w:val="22"/>
          <w:szCs w:val="22"/>
        </w:rPr>
        <w:t xml:space="preserve">Vitamin D </w:t>
      </w:r>
    </w:p>
    <w:p w14:paraId="615CDFB3" w14:textId="5EB08F1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This steroid molecule occurs in two forms namely vitamin D 2, (calciferol) and D 3 (cholecalciferol). </w:t>
      </w:r>
      <w:r w:rsidRPr="006F2044">
        <w:rPr>
          <w:rFonts w:asciiTheme="majorHAnsi" w:hAnsiTheme="majorHAnsi" w:cstheme="majorHAnsi"/>
          <w:color w:val="000000" w:themeColor="text1"/>
          <w:sz w:val="22"/>
          <w:szCs w:val="22"/>
        </w:rPr>
        <w:lastRenderedPageBreak/>
        <w:t>Former is made by the conversion of ergosterol in plants</w:t>
      </w:r>
      <w:r w:rsidR="0017480C" w:rsidRPr="006F2044">
        <w:rPr>
          <w:rFonts w:asciiTheme="majorHAnsi" w:hAnsiTheme="majorHAnsi" w:cstheme="majorHAnsi"/>
          <w:color w:val="000000" w:themeColor="text1"/>
          <w:sz w:val="22"/>
          <w:szCs w:val="22"/>
        </w:rPr>
        <w:t xml:space="preserve"> by ultra violet</w:t>
      </w:r>
      <w:r w:rsidRPr="006F2044">
        <w:rPr>
          <w:rFonts w:asciiTheme="majorHAnsi" w:hAnsiTheme="majorHAnsi" w:cstheme="majorHAnsi"/>
          <w:color w:val="000000" w:themeColor="text1"/>
          <w:sz w:val="22"/>
          <w:szCs w:val="22"/>
        </w:rPr>
        <w:t xml:space="preserve"> rays in sunlight and is not available for humans. </w:t>
      </w:r>
      <w:r w:rsidR="00CF564A">
        <w:rPr>
          <w:rFonts w:asciiTheme="majorHAnsi" w:hAnsiTheme="majorHAnsi" w:cstheme="majorHAnsi"/>
          <w:color w:val="000000" w:themeColor="text1"/>
          <w:sz w:val="22"/>
          <w:szCs w:val="22"/>
        </w:rPr>
        <w:t xml:space="preserve">Vitamin </w:t>
      </w:r>
      <w:r w:rsidRPr="006F2044">
        <w:rPr>
          <w:rFonts w:asciiTheme="majorHAnsi" w:hAnsiTheme="majorHAnsi" w:cstheme="majorHAnsi"/>
          <w:color w:val="000000" w:themeColor="text1"/>
          <w:sz w:val="22"/>
          <w:szCs w:val="22"/>
        </w:rPr>
        <w:t xml:space="preserve">D 3 </w:t>
      </w:r>
      <w:r w:rsidR="00CF564A">
        <w:rPr>
          <w:rFonts w:asciiTheme="majorHAnsi" w:hAnsiTheme="majorHAnsi" w:cstheme="majorHAnsi"/>
          <w:color w:val="000000" w:themeColor="text1"/>
          <w:sz w:val="22"/>
          <w:szCs w:val="22"/>
        </w:rPr>
        <w:t>occurs</w:t>
      </w:r>
      <w:r w:rsidRPr="006F2044">
        <w:rPr>
          <w:rFonts w:asciiTheme="majorHAnsi" w:hAnsiTheme="majorHAnsi" w:cstheme="majorHAnsi"/>
          <w:color w:val="000000" w:themeColor="text1"/>
          <w:sz w:val="22"/>
          <w:szCs w:val="22"/>
        </w:rPr>
        <w:t xml:space="preserve"> </w:t>
      </w:r>
      <w:proofErr w:type="gramStart"/>
      <w:r w:rsidRPr="006F2044">
        <w:rPr>
          <w:rFonts w:asciiTheme="majorHAnsi" w:hAnsiTheme="majorHAnsi" w:cstheme="majorHAnsi"/>
          <w:color w:val="000000" w:themeColor="text1"/>
          <w:sz w:val="22"/>
          <w:szCs w:val="22"/>
        </w:rPr>
        <w:t xml:space="preserve">naturally </w:t>
      </w:r>
      <w:r w:rsidR="00CF564A">
        <w:rPr>
          <w:rFonts w:asciiTheme="majorHAnsi" w:hAnsiTheme="majorHAnsi" w:cstheme="majorHAnsi"/>
          <w:color w:val="000000" w:themeColor="text1"/>
          <w:sz w:val="22"/>
          <w:szCs w:val="22"/>
        </w:rPr>
        <w:t xml:space="preserve"> in</w:t>
      </w:r>
      <w:proofErr w:type="gramEnd"/>
      <w:r w:rsidRPr="006F2044">
        <w:rPr>
          <w:rFonts w:asciiTheme="majorHAnsi" w:hAnsiTheme="majorHAnsi" w:cstheme="majorHAnsi"/>
          <w:color w:val="000000" w:themeColor="text1"/>
          <w:sz w:val="22"/>
          <w:szCs w:val="22"/>
        </w:rPr>
        <w:t xml:space="preserve"> fats</w:t>
      </w:r>
      <w:r w:rsidR="00CF564A">
        <w:rPr>
          <w:rFonts w:asciiTheme="majorHAnsi" w:hAnsiTheme="majorHAnsi" w:cstheme="majorHAnsi"/>
          <w:color w:val="000000" w:themeColor="text1"/>
          <w:sz w:val="22"/>
          <w:szCs w:val="22"/>
        </w:rPr>
        <w:t xml:space="preserve"> of animal origin</w:t>
      </w:r>
      <w:r w:rsidRPr="006F2044">
        <w:rPr>
          <w:rFonts w:asciiTheme="majorHAnsi" w:hAnsiTheme="majorHAnsi" w:cstheme="majorHAnsi"/>
          <w:color w:val="000000" w:themeColor="text1"/>
          <w:sz w:val="22"/>
          <w:szCs w:val="22"/>
        </w:rPr>
        <w:t xml:space="preserve"> and fish liver oils. </w:t>
      </w:r>
      <w:r w:rsidR="00CF564A">
        <w:rPr>
          <w:rFonts w:asciiTheme="majorHAnsi" w:hAnsiTheme="majorHAnsi" w:cstheme="majorHAnsi"/>
          <w:color w:val="000000" w:themeColor="text1"/>
          <w:sz w:val="22"/>
          <w:szCs w:val="22"/>
        </w:rPr>
        <w:t>It</w:t>
      </w:r>
      <w:r w:rsidRPr="006F2044">
        <w:rPr>
          <w:rFonts w:asciiTheme="majorHAnsi" w:hAnsiTheme="majorHAnsi" w:cstheme="majorHAnsi"/>
          <w:color w:val="000000" w:themeColor="text1"/>
          <w:sz w:val="22"/>
          <w:szCs w:val="22"/>
        </w:rPr>
        <w:t xml:space="preserve"> can </w:t>
      </w:r>
      <w:r w:rsidR="00CF564A">
        <w:rPr>
          <w:rFonts w:asciiTheme="majorHAnsi" w:hAnsiTheme="majorHAnsi" w:cstheme="majorHAnsi"/>
          <w:color w:val="000000" w:themeColor="text1"/>
          <w:sz w:val="22"/>
          <w:szCs w:val="22"/>
        </w:rPr>
        <w:t>also</w:t>
      </w:r>
      <w:r w:rsidRPr="006F2044">
        <w:rPr>
          <w:rFonts w:asciiTheme="majorHAnsi" w:hAnsiTheme="majorHAnsi" w:cstheme="majorHAnsi"/>
          <w:color w:val="000000" w:themeColor="text1"/>
          <w:sz w:val="22"/>
          <w:szCs w:val="22"/>
        </w:rPr>
        <w:t xml:space="preserve"> be naturally synthesiz</w:t>
      </w:r>
      <w:r w:rsidR="0017480C" w:rsidRPr="006F2044">
        <w:rPr>
          <w:rFonts w:asciiTheme="majorHAnsi" w:hAnsiTheme="majorHAnsi" w:cstheme="majorHAnsi"/>
          <w:color w:val="000000" w:themeColor="text1"/>
          <w:sz w:val="22"/>
          <w:szCs w:val="22"/>
        </w:rPr>
        <w:t xml:space="preserve">ed in the body, on exposure of </w:t>
      </w:r>
      <w:r w:rsidRPr="006F2044">
        <w:rPr>
          <w:rFonts w:asciiTheme="majorHAnsi" w:hAnsiTheme="majorHAnsi" w:cstheme="majorHAnsi"/>
          <w:color w:val="000000" w:themeColor="text1"/>
          <w:sz w:val="22"/>
          <w:szCs w:val="22"/>
        </w:rPr>
        <w:t xml:space="preserve">ultraviolet rays of sun to dehydro-cholesterol (provitamin D present under the skin). It is then transported to liver and fat depots for storage. </w:t>
      </w:r>
    </w:p>
    <w:p w14:paraId="5B3DC4A9" w14:textId="77777777" w:rsidR="0065234A" w:rsidRDefault="0065234A" w:rsidP="00A774FC">
      <w:pPr>
        <w:widowControl w:val="0"/>
        <w:autoSpaceDE w:val="0"/>
        <w:autoSpaceDN w:val="0"/>
        <w:adjustRightInd w:val="0"/>
        <w:jc w:val="both"/>
        <w:rPr>
          <w:rFonts w:asciiTheme="majorHAnsi" w:hAnsiTheme="majorHAnsi" w:cstheme="majorHAnsi"/>
          <w:color w:val="000000" w:themeColor="text1"/>
          <w:sz w:val="22"/>
          <w:szCs w:val="22"/>
        </w:rPr>
      </w:pPr>
    </w:p>
    <w:p w14:paraId="42FECEE3" w14:textId="155AE632"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Functions </w:t>
      </w:r>
    </w:p>
    <w:p w14:paraId="5E6C4A7E" w14:textId="77777777" w:rsidR="0017480C" w:rsidRPr="006F2044" w:rsidRDefault="00BA7C27" w:rsidP="00A774FC">
      <w:pPr>
        <w:pStyle w:val="ListParagraph"/>
        <w:widowControl w:val="0"/>
        <w:numPr>
          <w:ilvl w:val="0"/>
          <w:numId w:val="22"/>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Required for absorption of calcium and </w:t>
      </w:r>
    </w:p>
    <w:p w14:paraId="5A24C6E9" w14:textId="7B72AA7F" w:rsidR="00BA7C27" w:rsidRPr="006F2044" w:rsidRDefault="00BA7C27" w:rsidP="00A774FC">
      <w:pPr>
        <w:pStyle w:val="ListParagraph"/>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phosphorus from intestines </w:t>
      </w:r>
    </w:p>
    <w:p w14:paraId="4FEFCEE1" w14:textId="77777777" w:rsidR="00BA7C27" w:rsidRPr="006F2044" w:rsidRDefault="00BA7C27" w:rsidP="00A774FC">
      <w:pPr>
        <w:pStyle w:val="ListParagraph"/>
        <w:widowControl w:val="0"/>
        <w:numPr>
          <w:ilvl w:val="0"/>
          <w:numId w:val="22"/>
        </w:numPr>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Calcification and hardening of bones. </w:t>
      </w:r>
    </w:p>
    <w:p w14:paraId="4D1825DC" w14:textId="77777777" w:rsidR="006D2B2F" w:rsidRDefault="006D2B2F" w:rsidP="00A774FC">
      <w:pPr>
        <w:widowControl w:val="0"/>
        <w:autoSpaceDE w:val="0"/>
        <w:autoSpaceDN w:val="0"/>
        <w:adjustRightInd w:val="0"/>
        <w:jc w:val="both"/>
        <w:rPr>
          <w:rFonts w:asciiTheme="majorHAnsi" w:hAnsiTheme="majorHAnsi" w:cstheme="majorHAnsi"/>
          <w:i/>
          <w:color w:val="000000" w:themeColor="text1"/>
          <w:sz w:val="22"/>
          <w:szCs w:val="22"/>
        </w:rPr>
      </w:pPr>
    </w:p>
    <w:p w14:paraId="3DE07FB4" w14:textId="599F3DF1" w:rsidR="00BA7C27" w:rsidRPr="006F2044" w:rsidRDefault="00BA7C27" w:rsidP="00A774FC">
      <w:pPr>
        <w:widowControl w:val="0"/>
        <w:autoSpaceDE w:val="0"/>
        <w:autoSpaceDN w:val="0"/>
        <w:adjustRightInd w:val="0"/>
        <w:jc w:val="both"/>
        <w:rPr>
          <w:rFonts w:asciiTheme="majorHAnsi" w:hAnsiTheme="majorHAnsi" w:cstheme="majorHAnsi"/>
          <w:i/>
          <w:color w:val="000000" w:themeColor="text1"/>
          <w:sz w:val="22"/>
          <w:szCs w:val="22"/>
        </w:rPr>
      </w:pPr>
      <w:r w:rsidRPr="006F2044">
        <w:rPr>
          <w:rFonts w:asciiTheme="majorHAnsi" w:hAnsiTheme="majorHAnsi" w:cstheme="majorHAnsi"/>
          <w:i/>
          <w:color w:val="000000" w:themeColor="text1"/>
          <w:sz w:val="22"/>
          <w:szCs w:val="22"/>
        </w:rPr>
        <w:t xml:space="preserve">Sources </w:t>
      </w:r>
    </w:p>
    <w:p w14:paraId="5173C2C8" w14:textId="3B6C1949" w:rsidR="00BA7C27" w:rsidRPr="00025FEC" w:rsidRDefault="00BA7C27" w:rsidP="00A774FC">
      <w:pPr>
        <w:widowControl w:val="0"/>
        <w:autoSpaceDE w:val="0"/>
        <w:autoSpaceDN w:val="0"/>
        <w:adjustRightInd w:val="0"/>
        <w:jc w:val="both"/>
        <w:rPr>
          <w:rFonts w:asciiTheme="majorHAnsi" w:hAnsiTheme="majorHAnsi" w:cstheme="majorHAnsi"/>
          <w:i/>
          <w:color w:val="000000" w:themeColor="text1"/>
          <w:sz w:val="22"/>
          <w:szCs w:val="22"/>
        </w:rPr>
      </w:pPr>
      <w:r w:rsidRPr="006F2044">
        <w:rPr>
          <w:rFonts w:asciiTheme="majorHAnsi" w:hAnsiTheme="majorHAnsi" w:cstheme="majorHAnsi"/>
          <w:color w:val="000000" w:themeColor="text1"/>
          <w:sz w:val="22"/>
          <w:szCs w:val="22"/>
        </w:rPr>
        <w:t xml:space="preserve">Vegetable foods do not contain this vitamin but vitamin D is naturally synthesized in the body adequately upon exposure of skin to ultra violet rays of sunlight. Animal foods rich in vitamin D are fish liver oil, butter, milk, ghee and egg-yolk. </w:t>
      </w:r>
    </w:p>
    <w:p w14:paraId="61044F7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7D6A70A2" w14:textId="1E14078E"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 xml:space="preserve">Table Food sources of vitamin D </w:t>
      </w:r>
    </w:p>
    <w:tbl>
      <w:tblPr>
        <w:tblStyle w:val="TableGrid"/>
        <w:tblW w:w="0" w:type="auto"/>
        <w:tblLook w:val="04A0" w:firstRow="1" w:lastRow="0" w:firstColumn="1" w:lastColumn="0" w:noHBand="0" w:noVBand="1"/>
      </w:tblPr>
      <w:tblGrid>
        <w:gridCol w:w="4428"/>
        <w:gridCol w:w="4428"/>
      </w:tblGrid>
      <w:tr w:rsidR="007E0B75" w:rsidRPr="006F2044" w14:paraId="423170EB" w14:textId="77777777" w:rsidTr="006E1FDC">
        <w:tc>
          <w:tcPr>
            <w:tcW w:w="4428" w:type="dxa"/>
          </w:tcPr>
          <w:p w14:paraId="50226216"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 xml:space="preserve">Food </w:t>
            </w:r>
          </w:p>
        </w:tc>
        <w:tc>
          <w:tcPr>
            <w:tcW w:w="4428" w:type="dxa"/>
          </w:tcPr>
          <w:p w14:paraId="5219C899"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Vitamin D 3 content (mcg per 100 g)</w:t>
            </w:r>
          </w:p>
        </w:tc>
      </w:tr>
      <w:tr w:rsidR="007E0B75" w:rsidRPr="006F2044" w14:paraId="682B0CD6" w14:textId="77777777" w:rsidTr="006E1FDC">
        <w:tc>
          <w:tcPr>
            <w:tcW w:w="4428" w:type="dxa"/>
          </w:tcPr>
          <w:p w14:paraId="7DC5D151"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Shark liver oil</w:t>
            </w:r>
          </w:p>
        </w:tc>
        <w:tc>
          <w:tcPr>
            <w:tcW w:w="4428" w:type="dxa"/>
          </w:tcPr>
          <w:p w14:paraId="28FC0A7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30-100</w:t>
            </w:r>
          </w:p>
        </w:tc>
      </w:tr>
      <w:tr w:rsidR="007E0B75" w:rsidRPr="006F2044" w14:paraId="6135FD15" w14:textId="77777777" w:rsidTr="006E1FDC">
        <w:tc>
          <w:tcPr>
            <w:tcW w:w="4428" w:type="dxa"/>
          </w:tcPr>
          <w:p w14:paraId="56986D1F"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Cod liver oil</w:t>
            </w:r>
          </w:p>
        </w:tc>
        <w:tc>
          <w:tcPr>
            <w:tcW w:w="4428" w:type="dxa"/>
          </w:tcPr>
          <w:p w14:paraId="309F1002"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200-500</w:t>
            </w:r>
          </w:p>
        </w:tc>
      </w:tr>
      <w:tr w:rsidR="007E0B75" w:rsidRPr="006F2044" w14:paraId="094E9614" w14:textId="77777777" w:rsidTr="006E1FDC">
        <w:tc>
          <w:tcPr>
            <w:tcW w:w="4428" w:type="dxa"/>
          </w:tcPr>
          <w:p w14:paraId="6F3AFF1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Halibut liver oil</w:t>
            </w:r>
          </w:p>
        </w:tc>
        <w:tc>
          <w:tcPr>
            <w:tcW w:w="4428" w:type="dxa"/>
          </w:tcPr>
          <w:p w14:paraId="45592E3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500-10,000</w:t>
            </w:r>
          </w:p>
        </w:tc>
      </w:tr>
      <w:tr w:rsidR="007E0B75" w:rsidRPr="006F2044" w14:paraId="7BD039D7" w14:textId="77777777" w:rsidTr="006E1FDC">
        <w:tc>
          <w:tcPr>
            <w:tcW w:w="4428" w:type="dxa"/>
          </w:tcPr>
          <w:p w14:paraId="26E0232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Egg-yolk</w:t>
            </w:r>
          </w:p>
        </w:tc>
        <w:tc>
          <w:tcPr>
            <w:tcW w:w="4428" w:type="dxa"/>
          </w:tcPr>
          <w:p w14:paraId="7FB2721A"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1.5</w:t>
            </w:r>
          </w:p>
        </w:tc>
      </w:tr>
      <w:tr w:rsidR="007E0B75" w:rsidRPr="006F2044" w14:paraId="2D8E2EC9" w14:textId="77777777" w:rsidTr="006E1FDC">
        <w:tc>
          <w:tcPr>
            <w:tcW w:w="4428" w:type="dxa"/>
          </w:tcPr>
          <w:p w14:paraId="7E47EA9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Butter</w:t>
            </w:r>
          </w:p>
        </w:tc>
        <w:tc>
          <w:tcPr>
            <w:tcW w:w="4428" w:type="dxa"/>
          </w:tcPr>
          <w:p w14:paraId="2800461A"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1.0</w:t>
            </w:r>
          </w:p>
        </w:tc>
      </w:tr>
      <w:tr w:rsidR="007E0B75" w:rsidRPr="006F2044" w14:paraId="4E766A15" w14:textId="77777777" w:rsidTr="006E1FDC">
        <w:tc>
          <w:tcPr>
            <w:tcW w:w="4428" w:type="dxa"/>
          </w:tcPr>
          <w:p w14:paraId="42A5989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Fish</w:t>
            </w:r>
          </w:p>
        </w:tc>
        <w:tc>
          <w:tcPr>
            <w:tcW w:w="4428" w:type="dxa"/>
          </w:tcPr>
          <w:p w14:paraId="65DC4600"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05-30</w:t>
            </w:r>
          </w:p>
        </w:tc>
      </w:tr>
    </w:tbl>
    <w:p w14:paraId="294CEDEF" w14:textId="61D518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Sou</w:t>
      </w:r>
      <w:r w:rsidR="000221A1" w:rsidRPr="006F2044">
        <w:rPr>
          <w:rFonts w:asciiTheme="majorHAnsi" w:hAnsiTheme="majorHAnsi" w:cstheme="majorHAnsi"/>
          <w:color w:val="000000" w:themeColor="text1"/>
          <w:sz w:val="22"/>
          <w:szCs w:val="22"/>
        </w:rPr>
        <w:t>rce: ICMR</w:t>
      </w:r>
      <w:r w:rsidR="00C56C0B">
        <w:rPr>
          <w:rFonts w:asciiTheme="majorHAnsi" w:hAnsiTheme="majorHAnsi" w:cstheme="majorHAnsi"/>
          <w:color w:val="000000" w:themeColor="text1"/>
          <w:sz w:val="22"/>
          <w:szCs w:val="22"/>
        </w:rPr>
        <w:t>, New Delhi</w:t>
      </w:r>
    </w:p>
    <w:p w14:paraId="09CDF183" w14:textId="14052919" w:rsidR="006107AC" w:rsidRDefault="006107AC" w:rsidP="00A774FC">
      <w:pPr>
        <w:widowControl w:val="0"/>
        <w:autoSpaceDE w:val="0"/>
        <w:autoSpaceDN w:val="0"/>
        <w:adjustRightInd w:val="0"/>
        <w:jc w:val="both"/>
        <w:rPr>
          <w:rFonts w:asciiTheme="majorHAnsi" w:hAnsiTheme="majorHAnsi" w:cstheme="majorHAnsi"/>
          <w:color w:val="000000" w:themeColor="text1"/>
          <w:sz w:val="22"/>
          <w:szCs w:val="22"/>
        </w:rPr>
      </w:pPr>
    </w:p>
    <w:p w14:paraId="2506692B" w14:textId="77777777" w:rsidR="009B4C5B" w:rsidRPr="006F2044" w:rsidRDefault="009B4C5B" w:rsidP="00A774FC">
      <w:pPr>
        <w:widowControl w:val="0"/>
        <w:autoSpaceDE w:val="0"/>
        <w:autoSpaceDN w:val="0"/>
        <w:adjustRightInd w:val="0"/>
        <w:jc w:val="both"/>
        <w:rPr>
          <w:rFonts w:asciiTheme="majorHAnsi" w:hAnsiTheme="majorHAnsi" w:cstheme="majorHAnsi"/>
          <w:color w:val="000000" w:themeColor="text1"/>
          <w:sz w:val="22"/>
          <w:szCs w:val="22"/>
        </w:rPr>
      </w:pPr>
    </w:p>
    <w:p w14:paraId="0750AB3E" w14:textId="77777777" w:rsidR="00BA7C27" w:rsidRPr="006F2044" w:rsidRDefault="00BA7C27" w:rsidP="00A774FC">
      <w:pPr>
        <w:widowControl w:val="0"/>
        <w:autoSpaceDE w:val="0"/>
        <w:autoSpaceDN w:val="0"/>
        <w:adjustRightInd w:val="0"/>
        <w:jc w:val="both"/>
        <w:rPr>
          <w:rFonts w:asciiTheme="majorHAnsi" w:hAnsiTheme="majorHAnsi" w:cstheme="majorHAnsi"/>
          <w:i/>
          <w:color w:val="000000" w:themeColor="text1"/>
          <w:sz w:val="22"/>
          <w:szCs w:val="22"/>
        </w:rPr>
      </w:pPr>
      <w:r w:rsidRPr="006F2044">
        <w:rPr>
          <w:rFonts w:asciiTheme="majorHAnsi" w:hAnsiTheme="majorHAnsi" w:cstheme="majorHAnsi"/>
          <w:i/>
          <w:color w:val="000000" w:themeColor="text1"/>
          <w:sz w:val="22"/>
          <w:szCs w:val="22"/>
        </w:rPr>
        <w:t xml:space="preserve">Deficiency </w:t>
      </w:r>
      <w:r w:rsidRPr="006F2044">
        <w:rPr>
          <w:rFonts w:asciiTheme="majorHAnsi" w:hAnsiTheme="majorHAnsi" w:cstheme="majorHAnsi"/>
          <w:color w:val="000000" w:themeColor="text1"/>
          <w:sz w:val="22"/>
          <w:szCs w:val="22"/>
        </w:rPr>
        <w:t xml:space="preserve">causes </w:t>
      </w:r>
      <w:r w:rsidRPr="006F2044">
        <w:rPr>
          <w:rFonts w:asciiTheme="majorHAnsi" w:hAnsiTheme="majorHAnsi" w:cstheme="majorHAnsi"/>
          <w:i/>
          <w:color w:val="000000" w:themeColor="text1"/>
          <w:sz w:val="22"/>
          <w:szCs w:val="22"/>
        </w:rPr>
        <w:t>Rickets</w:t>
      </w:r>
      <w:r w:rsidRPr="006F2044">
        <w:rPr>
          <w:rFonts w:asciiTheme="majorHAnsi" w:hAnsiTheme="majorHAnsi" w:cstheme="majorHAnsi"/>
          <w:color w:val="000000" w:themeColor="text1"/>
          <w:sz w:val="22"/>
          <w:szCs w:val="22"/>
        </w:rPr>
        <w:t xml:space="preserve"> among children and </w:t>
      </w:r>
      <w:proofErr w:type="spellStart"/>
      <w:r w:rsidRPr="006F2044">
        <w:rPr>
          <w:rFonts w:asciiTheme="majorHAnsi" w:hAnsiTheme="majorHAnsi" w:cstheme="majorHAnsi"/>
          <w:i/>
          <w:color w:val="000000" w:themeColor="text1"/>
          <w:sz w:val="22"/>
          <w:szCs w:val="22"/>
        </w:rPr>
        <w:t>Osteomalacia</w:t>
      </w:r>
      <w:proofErr w:type="spellEnd"/>
      <w:r w:rsidRPr="006F2044">
        <w:rPr>
          <w:rFonts w:asciiTheme="majorHAnsi" w:hAnsiTheme="majorHAnsi" w:cstheme="majorHAnsi"/>
          <w:color w:val="000000" w:themeColor="text1"/>
          <w:sz w:val="22"/>
          <w:szCs w:val="22"/>
        </w:rPr>
        <w:t xml:space="preserve"> among adults. In rickets laying down of cartilage cells is incomplete and calcification is also irregular. Bone becomes soft and predisposed for deformation and fractures due to body weight itself with growth of child. The earliest sign is Craniotabes (soft membranous occipital or posterior part of parietal bones of the skull can be felt like a ping-pong ball when pressure is applied and released). Frontal and parietal bossing becomes evident later. Rickety- rosary (bead like look of </w:t>
      </w:r>
      <w:proofErr w:type="spellStart"/>
      <w:r w:rsidRPr="006F2044">
        <w:rPr>
          <w:rFonts w:asciiTheme="majorHAnsi" w:hAnsiTheme="majorHAnsi" w:cstheme="majorHAnsi"/>
          <w:color w:val="000000" w:themeColor="text1"/>
          <w:sz w:val="22"/>
          <w:szCs w:val="22"/>
        </w:rPr>
        <w:t>costo</w:t>
      </w:r>
      <w:proofErr w:type="spellEnd"/>
      <w:r w:rsidRPr="006F2044">
        <w:rPr>
          <w:rFonts w:asciiTheme="majorHAnsi" w:hAnsiTheme="majorHAnsi" w:cstheme="majorHAnsi"/>
          <w:color w:val="000000" w:themeColor="text1"/>
          <w:sz w:val="22"/>
          <w:szCs w:val="22"/>
        </w:rPr>
        <w:t xml:space="preserve">-chondral junctions over the chest) has been described. Pigeon chest (forward projecting sternum), Harrison’s sulcus (horizontal depression along the line of insertion of diaphragm), delayed eruption of primary teeth, spinal deformities (scoliosis, kyphosis or lordosis), widening of wrist (due to widened epiphyses of long bones seen as a cup shaped depression and widening of epiphyseal plate on x-ray), genu </w:t>
      </w:r>
      <w:proofErr w:type="spellStart"/>
      <w:r w:rsidRPr="006F2044">
        <w:rPr>
          <w:rFonts w:asciiTheme="majorHAnsi" w:hAnsiTheme="majorHAnsi" w:cstheme="majorHAnsi"/>
          <w:color w:val="000000" w:themeColor="text1"/>
          <w:sz w:val="22"/>
          <w:szCs w:val="22"/>
        </w:rPr>
        <w:t>valgum</w:t>
      </w:r>
      <w:proofErr w:type="spellEnd"/>
      <w:r w:rsidRPr="006F2044">
        <w:rPr>
          <w:rFonts w:asciiTheme="majorHAnsi" w:hAnsiTheme="majorHAnsi" w:cstheme="majorHAnsi"/>
          <w:color w:val="000000" w:themeColor="text1"/>
          <w:sz w:val="22"/>
          <w:szCs w:val="22"/>
        </w:rPr>
        <w:t xml:space="preserve">, genu and coxa-vera(bending of long bones upon weight bearing), (protuberant abdomen  due to hypotonia resulting in flabbiness of abdominal muscles) are the other typical clinical features. Bilateral lamellar cataracts are seen in deficiency of vitamin D in early infancy. On radiological investigation large gap is seen between epiphyses and </w:t>
      </w:r>
      <w:proofErr w:type="spellStart"/>
      <w:r w:rsidRPr="006F2044">
        <w:rPr>
          <w:rFonts w:asciiTheme="majorHAnsi" w:hAnsiTheme="majorHAnsi" w:cstheme="majorHAnsi"/>
          <w:color w:val="000000" w:themeColor="text1"/>
          <w:sz w:val="22"/>
          <w:szCs w:val="22"/>
        </w:rPr>
        <w:t>metaphyses</w:t>
      </w:r>
      <w:proofErr w:type="spellEnd"/>
      <w:r w:rsidRPr="006F2044">
        <w:rPr>
          <w:rFonts w:asciiTheme="majorHAnsi" w:hAnsiTheme="majorHAnsi" w:cstheme="majorHAnsi"/>
          <w:color w:val="000000" w:themeColor="text1"/>
          <w:sz w:val="22"/>
          <w:szCs w:val="22"/>
        </w:rPr>
        <w:t xml:space="preserve">. Serum phosphorus low and alkaline phosphatase is high. </w:t>
      </w:r>
    </w:p>
    <w:p w14:paraId="3CC60C97"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roofErr w:type="spellStart"/>
      <w:r w:rsidRPr="006F2044">
        <w:rPr>
          <w:rFonts w:asciiTheme="majorHAnsi" w:hAnsiTheme="majorHAnsi" w:cstheme="majorHAnsi"/>
          <w:i/>
          <w:color w:val="000000" w:themeColor="text1"/>
          <w:sz w:val="22"/>
          <w:szCs w:val="22"/>
        </w:rPr>
        <w:t>Osteomalacia</w:t>
      </w:r>
      <w:proofErr w:type="spellEnd"/>
      <w:r w:rsidRPr="006F2044">
        <w:rPr>
          <w:rFonts w:asciiTheme="majorHAnsi" w:hAnsiTheme="majorHAnsi" w:cstheme="majorHAnsi"/>
          <w:color w:val="000000" w:themeColor="text1"/>
          <w:sz w:val="22"/>
          <w:szCs w:val="22"/>
        </w:rPr>
        <w:t xml:space="preserve"> is common among pregnant and lactating women due to higher requirements of vitamin D. Usual activities like standing, climbing stairs </w:t>
      </w:r>
      <w:proofErr w:type="spellStart"/>
      <w:r w:rsidRPr="006F2044">
        <w:rPr>
          <w:rFonts w:asciiTheme="majorHAnsi" w:hAnsiTheme="majorHAnsi" w:cstheme="majorHAnsi"/>
          <w:color w:val="000000" w:themeColor="text1"/>
          <w:sz w:val="22"/>
          <w:szCs w:val="22"/>
        </w:rPr>
        <w:t>etc</w:t>
      </w:r>
      <w:proofErr w:type="spellEnd"/>
      <w:r w:rsidRPr="006F2044">
        <w:rPr>
          <w:rFonts w:asciiTheme="majorHAnsi" w:hAnsiTheme="majorHAnsi" w:cstheme="majorHAnsi"/>
          <w:color w:val="000000" w:themeColor="text1"/>
          <w:sz w:val="22"/>
          <w:szCs w:val="22"/>
        </w:rPr>
        <w:t xml:space="preserve"> become difficult and gait becomes waddling. There is rarefaction of bones with typical </w:t>
      </w:r>
      <w:proofErr w:type="spellStart"/>
      <w:r w:rsidRPr="006F2044">
        <w:rPr>
          <w:rFonts w:asciiTheme="majorHAnsi" w:hAnsiTheme="majorHAnsi" w:cstheme="majorHAnsi"/>
          <w:color w:val="000000" w:themeColor="text1"/>
          <w:sz w:val="22"/>
          <w:szCs w:val="22"/>
        </w:rPr>
        <w:t>Looser's</w:t>
      </w:r>
      <w:proofErr w:type="spellEnd"/>
      <w:r w:rsidRPr="006F2044">
        <w:rPr>
          <w:rFonts w:asciiTheme="majorHAnsi" w:hAnsiTheme="majorHAnsi" w:cstheme="majorHAnsi"/>
          <w:color w:val="000000" w:themeColor="text1"/>
          <w:sz w:val="22"/>
          <w:szCs w:val="22"/>
        </w:rPr>
        <w:t xml:space="preserve"> zones on X ray. </w:t>
      </w:r>
    </w:p>
    <w:p w14:paraId="14DDD6FF"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616B3031" w14:textId="730FDE91"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Daily Requirement</w:t>
      </w:r>
      <w:r w:rsidRPr="006F2044">
        <w:rPr>
          <w:rFonts w:asciiTheme="majorHAnsi" w:hAnsiTheme="majorHAnsi" w:cstheme="majorHAnsi"/>
          <w:color w:val="000000" w:themeColor="text1"/>
          <w:sz w:val="22"/>
          <w:szCs w:val="22"/>
        </w:rPr>
        <w:t xml:space="preserve"> is obtained from exposure to sunlight hence rickets is rare in India. Dietary Vitamin D is essential only when exposure is inadequate. One mcg of cholecalciferol = 40 IU (To convert mcg to IU, multiply by 40). </w:t>
      </w:r>
    </w:p>
    <w:p w14:paraId="1D8BB756" w14:textId="77777777" w:rsidR="009B4C5B" w:rsidRDefault="009B4C5B" w:rsidP="00A774FC">
      <w:pPr>
        <w:widowControl w:val="0"/>
        <w:autoSpaceDE w:val="0"/>
        <w:autoSpaceDN w:val="0"/>
        <w:adjustRightInd w:val="0"/>
        <w:jc w:val="both"/>
        <w:rPr>
          <w:rFonts w:asciiTheme="majorHAnsi" w:hAnsiTheme="majorHAnsi" w:cstheme="majorHAnsi"/>
          <w:b/>
          <w:bCs/>
          <w:color w:val="000000" w:themeColor="text1"/>
          <w:sz w:val="22"/>
          <w:szCs w:val="22"/>
        </w:rPr>
      </w:pPr>
    </w:p>
    <w:p w14:paraId="58FB7B6B" w14:textId="7C0316B9"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 xml:space="preserve">Table Daily requirement amount of vitamin D </w:t>
      </w:r>
    </w:p>
    <w:tbl>
      <w:tblPr>
        <w:tblStyle w:val="TableGrid"/>
        <w:tblW w:w="0" w:type="auto"/>
        <w:tblLook w:val="04A0" w:firstRow="1" w:lastRow="0" w:firstColumn="1" w:lastColumn="0" w:noHBand="0" w:noVBand="1"/>
      </w:tblPr>
      <w:tblGrid>
        <w:gridCol w:w="4428"/>
        <w:gridCol w:w="4428"/>
      </w:tblGrid>
      <w:tr w:rsidR="007E0B75" w:rsidRPr="006F2044" w14:paraId="52E8B3DE" w14:textId="77777777" w:rsidTr="006E1FDC">
        <w:tc>
          <w:tcPr>
            <w:tcW w:w="4428" w:type="dxa"/>
          </w:tcPr>
          <w:p w14:paraId="4E0A918F"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lastRenderedPageBreak/>
              <w:t xml:space="preserve">Infants </w:t>
            </w:r>
          </w:p>
        </w:tc>
        <w:tc>
          <w:tcPr>
            <w:tcW w:w="4428" w:type="dxa"/>
          </w:tcPr>
          <w:p w14:paraId="067F0B7F"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5.0 mcg (200 IU)</w:t>
            </w:r>
          </w:p>
        </w:tc>
      </w:tr>
      <w:tr w:rsidR="007E0B75" w:rsidRPr="006F2044" w14:paraId="4916566B" w14:textId="77777777" w:rsidTr="006E1FDC">
        <w:tc>
          <w:tcPr>
            <w:tcW w:w="4428" w:type="dxa"/>
          </w:tcPr>
          <w:p w14:paraId="44493659"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Children</w:t>
            </w:r>
          </w:p>
        </w:tc>
        <w:tc>
          <w:tcPr>
            <w:tcW w:w="4428" w:type="dxa"/>
          </w:tcPr>
          <w:p w14:paraId="47B6C0F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10.0 mcg (400 IU)</w:t>
            </w:r>
          </w:p>
        </w:tc>
      </w:tr>
      <w:tr w:rsidR="007E0B75" w:rsidRPr="006F2044" w14:paraId="267243AE" w14:textId="77777777" w:rsidTr="006E1FDC">
        <w:tc>
          <w:tcPr>
            <w:tcW w:w="4428" w:type="dxa"/>
          </w:tcPr>
          <w:p w14:paraId="78FE1CA9"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Adult </w:t>
            </w:r>
          </w:p>
        </w:tc>
        <w:tc>
          <w:tcPr>
            <w:tcW w:w="4428" w:type="dxa"/>
          </w:tcPr>
          <w:p w14:paraId="479E7EC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2.5 mcg (100 IU)</w:t>
            </w:r>
          </w:p>
        </w:tc>
      </w:tr>
      <w:tr w:rsidR="007E0B75" w:rsidRPr="006F2044" w14:paraId="2CC7C88D" w14:textId="77777777" w:rsidTr="006E1FDC">
        <w:tc>
          <w:tcPr>
            <w:tcW w:w="4428" w:type="dxa"/>
          </w:tcPr>
          <w:p w14:paraId="089B243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Pregnancy/Lactation </w:t>
            </w:r>
          </w:p>
        </w:tc>
        <w:tc>
          <w:tcPr>
            <w:tcW w:w="4428" w:type="dxa"/>
          </w:tcPr>
          <w:p w14:paraId="42C8CF5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10.0 mcg (400 IU)</w:t>
            </w:r>
          </w:p>
        </w:tc>
      </w:tr>
    </w:tbl>
    <w:p w14:paraId="076591AF" w14:textId="11C784C2" w:rsidR="00BA7C27" w:rsidRPr="006F2044" w:rsidRDefault="000221A1"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Source: ICMR</w:t>
      </w:r>
      <w:r w:rsidR="0078723F">
        <w:rPr>
          <w:rFonts w:asciiTheme="majorHAnsi" w:hAnsiTheme="majorHAnsi" w:cstheme="majorHAnsi"/>
          <w:color w:val="000000" w:themeColor="text1"/>
          <w:sz w:val="22"/>
          <w:szCs w:val="22"/>
        </w:rPr>
        <w:t>, New Delhi</w:t>
      </w:r>
    </w:p>
    <w:p w14:paraId="5E928C7D"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37246DCE" w14:textId="408BE5F9" w:rsidR="00BA7C27" w:rsidRPr="006F2044" w:rsidRDefault="00BA7C27" w:rsidP="00A774FC">
      <w:pPr>
        <w:widowControl w:val="0"/>
        <w:autoSpaceDE w:val="0"/>
        <w:autoSpaceDN w:val="0"/>
        <w:adjustRightInd w:val="0"/>
        <w:jc w:val="both"/>
        <w:rPr>
          <w:rFonts w:asciiTheme="majorHAnsi" w:hAnsiTheme="majorHAnsi" w:cstheme="majorHAnsi"/>
          <w:i/>
          <w:color w:val="000000" w:themeColor="text1"/>
          <w:sz w:val="22"/>
          <w:szCs w:val="22"/>
        </w:rPr>
      </w:pPr>
      <w:r w:rsidRPr="006F2044">
        <w:rPr>
          <w:rFonts w:asciiTheme="majorHAnsi" w:hAnsiTheme="majorHAnsi" w:cstheme="majorHAnsi"/>
          <w:i/>
          <w:color w:val="000000" w:themeColor="text1"/>
          <w:sz w:val="22"/>
          <w:szCs w:val="22"/>
        </w:rPr>
        <w:t xml:space="preserve">Hypervitaminosis D </w:t>
      </w:r>
      <w:r w:rsidRPr="006F2044">
        <w:rPr>
          <w:rFonts w:asciiTheme="majorHAnsi" w:hAnsiTheme="majorHAnsi" w:cstheme="majorHAnsi"/>
          <w:color w:val="000000" w:themeColor="text1"/>
          <w:sz w:val="22"/>
          <w:szCs w:val="22"/>
        </w:rPr>
        <w:t>Since there is narrow margin between the daily requirement and toxic dose,</w:t>
      </w:r>
      <w:r w:rsidR="003A0D60">
        <w:rPr>
          <w:rFonts w:asciiTheme="majorHAnsi" w:hAnsiTheme="majorHAnsi" w:cstheme="majorHAnsi"/>
          <w:color w:val="000000" w:themeColor="text1"/>
          <w:sz w:val="22"/>
          <w:szCs w:val="22"/>
        </w:rPr>
        <w:t xml:space="preserve"> </w:t>
      </w:r>
      <w:r w:rsidRPr="006F2044">
        <w:rPr>
          <w:rFonts w:asciiTheme="majorHAnsi" w:hAnsiTheme="majorHAnsi" w:cstheme="majorHAnsi"/>
          <w:color w:val="000000" w:themeColor="text1"/>
          <w:sz w:val="22"/>
          <w:szCs w:val="22"/>
        </w:rPr>
        <w:t>overdose can occur resulting in anorexia, thirst, nausea, vomiting, drowsiness. Resulting</w:t>
      </w:r>
      <w:r w:rsidR="003A0D60">
        <w:rPr>
          <w:rFonts w:asciiTheme="majorHAnsi" w:hAnsiTheme="majorHAnsi" w:cstheme="majorHAnsi"/>
          <w:color w:val="000000" w:themeColor="text1"/>
          <w:sz w:val="22"/>
          <w:szCs w:val="22"/>
        </w:rPr>
        <w:t xml:space="preserve"> </w:t>
      </w:r>
      <w:proofErr w:type="spellStart"/>
      <w:r w:rsidRPr="006F2044">
        <w:rPr>
          <w:rFonts w:asciiTheme="majorHAnsi" w:hAnsiTheme="majorHAnsi" w:cstheme="majorHAnsi"/>
          <w:color w:val="000000" w:themeColor="text1"/>
          <w:sz w:val="22"/>
          <w:szCs w:val="22"/>
        </w:rPr>
        <w:t>hypercalcaemia</w:t>
      </w:r>
      <w:proofErr w:type="spellEnd"/>
      <w:r w:rsidRPr="006F2044">
        <w:rPr>
          <w:rFonts w:asciiTheme="majorHAnsi" w:hAnsiTheme="majorHAnsi" w:cstheme="majorHAnsi"/>
          <w:color w:val="000000" w:themeColor="text1"/>
          <w:sz w:val="22"/>
          <w:szCs w:val="22"/>
        </w:rPr>
        <w:t xml:space="preserve"> can cause cardiac arrhythmias, calcification of tissues and renal failure. </w:t>
      </w:r>
    </w:p>
    <w:p w14:paraId="0B953BE0"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22670886" w14:textId="0E10A414" w:rsidR="00BA7C27" w:rsidRPr="004C0557"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 xml:space="preserve">Vitamin E (Tocopherol) </w:t>
      </w:r>
      <w:r w:rsidRPr="006F2044">
        <w:rPr>
          <w:rFonts w:asciiTheme="majorHAnsi" w:hAnsiTheme="majorHAnsi" w:cstheme="majorHAnsi"/>
          <w:color w:val="000000" w:themeColor="text1"/>
          <w:sz w:val="22"/>
          <w:szCs w:val="22"/>
        </w:rPr>
        <w:t>is an anti-oxidant and free radical scavenger (due to its anti-oxidant property it protects membrane phospholipid from free radical induced peroxidase damage). Although its role in humans is not understood completely, miscarriage and sterility has been shown to be associated with its deficiency in experimental animals. There are possible beneficial effects on wound healing, ischemic heart disease and coronary thrombosis, menopausal symptoms.</w:t>
      </w:r>
    </w:p>
    <w:p w14:paraId="7E50ECAE" w14:textId="77777777" w:rsidR="0018714C" w:rsidRDefault="0018714C" w:rsidP="00A774FC">
      <w:pPr>
        <w:widowControl w:val="0"/>
        <w:autoSpaceDE w:val="0"/>
        <w:autoSpaceDN w:val="0"/>
        <w:adjustRightInd w:val="0"/>
        <w:jc w:val="both"/>
        <w:rPr>
          <w:rFonts w:asciiTheme="majorHAnsi" w:hAnsiTheme="majorHAnsi" w:cstheme="majorHAnsi"/>
          <w:color w:val="000000" w:themeColor="text1"/>
          <w:sz w:val="22"/>
          <w:szCs w:val="22"/>
        </w:rPr>
      </w:pPr>
    </w:p>
    <w:p w14:paraId="65BED11F" w14:textId="3A738F65"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Dietary sources are foods rich in polyunsaturated fatty acids (green leafy vegetables, safflower, cotton seed, sunflower, wheat germ, soybean and corn oils, egg-yolk and butter). Infants require 3 mcg (5 IU) of alpha-tocopherol per day, normal adults require 10 mcg (15 IU) of vitamin E per day. </w:t>
      </w:r>
    </w:p>
    <w:p w14:paraId="6469874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275461B7" w14:textId="72E02EC1"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 xml:space="preserve">Vitamin K </w:t>
      </w:r>
      <w:r w:rsidRPr="006F2044">
        <w:rPr>
          <w:rFonts w:asciiTheme="majorHAnsi" w:hAnsiTheme="majorHAnsi" w:cstheme="majorHAnsi"/>
          <w:color w:val="000000" w:themeColor="text1"/>
          <w:sz w:val="22"/>
          <w:szCs w:val="22"/>
        </w:rPr>
        <w:t>has two active forms vitamin K1 and K 2. Vitamin K 1 plays an important role in synthesis of coagulation factor prothrombin and its deficiency results in hemorrhages by prolonging the blood</w:t>
      </w:r>
      <w:r w:rsidR="00F72AC3">
        <w:rPr>
          <w:rFonts w:asciiTheme="majorHAnsi" w:hAnsiTheme="majorHAnsi" w:cstheme="majorHAnsi"/>
          <w:color w:val="000000" w:themeColor="text1"/>
          <w:sz w:val="22"/>
          <w:szCs w:val="22"/>
        </w:rPr>
        <w:t xml:space="preserve"> </w:t>
      </w:r>
      <w:r w:rsidRPr="006F2044">
        <w:rPr>
          <w:rFonts w:asciiTheme="majorHAnsi" w:hAnsiTheme="majorHAnsi" w:cstheme="majorHAnsi"/>
          <w:color w:val="000000" w:themeColor="text1"/>
          <w:sz w:val="22"/>
          <w:szCs w:val="22"/>
        </w:rPr>
        <w:t>clotting time. Dietary sources are green leafy vegetables, fruits, cheese, egg-yolk and liver. Cow's milk has more vitamin K1 (60 mcg/L) than milk</w:t>
      </w:r>
      <w:r w:rsidR="001D6A98">
        <w:rPr>
          <w:rFonts w:asciiTheme="majorHAnsi" w:hAnsiTheme="majorHAnsi" w:cstheme="majorHAnsi"/>
          <w:color w:val="000000" w:themeColor="text1"/>
          <w:sz w:val="22"/>
          <w:szCs w:val="22"/>
        </w:rPr>
        <w:t xml:space="preserve"> of humans</w:t>
      </w:r>
      <w:r w:rsidRPr="006F2044">
        <w:rPr>
          <w:rFonts w:asciiTheme="majorHAnsi" w:hAnsiTheme="majorHAnsi" w:cstheme="majorHAnsi"/>
          <w:color w:val="000000" w:themeColor="text1"/>
          <w:sz w:val="22"/>
          <w:szCs w:val="22"/>
        </w:rPr>
        <w:t xml:space="preserve"> (15 mcg/L). </w:t>
      </w:r>
      <w:r w:rsidR="001D6A98">
        <w:rPr>
          <w:rFonts w:asciiTheme="majorHAnsi" w:hAnsiTheme="majorHAnsi" w:cstheme="majorHAnsi"/>
          <w:color w:val="000000" w:themeColor="text1"/>
          <w:sz w:val="22"/>
          <w:szCs w:val="22"/>
        </w:rPr>
        <w:t>Vitamin K2</w:t>
      </w:r>
      <w:r w:rsidRPr="006F2044">
        <w:rPr>
          <w:rFonts w:asciiTheme="majorHAnsi" w:hAnsiTheme="majorHAnsi" w:cstheme="majorHAnsi"/>
          <w:color w:val="000000" w:themeColor="text1"/>
          <w:sz w:val="22"/>
          <w:szCs w:val="22"/>
        </w:rPr>
        <w:t xml:space="preserve"> is synthesized by intestinal bacterial flora. Vitamin K is stored in the liver. Its deficiency in adults is rare and caused by decreased intake or by the long-term antibiotic usage leading to suppressed normal intestinal flora. Newborns may </w:t>
      </w:r>
      <w:r w:rsidR="001D6A98">
        <w:rPr>
          <w:rFonts w:asciiTheme="majorHAnsi" w:hAnsiTheme="majorHAnsi" w:cstheme="majorHAnsi"/>
          <w:color w:val="000000" w:themeColor="text1"/>
          <w:sz w:val="22"/>
          <w:szCs w:val="22"/>
        </w:rPr>
        <w:t>show deficiency</w:t>
      </w:r>
      <w:r w:rsidRPr="006F2044">
        <w:rPr>
          <w:rFonts w:asciiTheme="majorHAnsi" w:hAnsiTheme="majorHAnsi" w:cstheme="majorHAnsi"/>
          <w:color w:val="000000" w:themeColor="text1"/>
          <w:sz w:val="22"/>
          <w:szCs w:val="22"/>
        </w:rPr>
        <w:t xml:space="preserve"> </w:t>
      </w:r>
      <w:r w:rsidR="001D6A98">
        <w:rPr>
          <w:rFonts w:asciiTheme="majorHAnsi" w:hAnsiTheme="majorHAnsi" w:cstheme="majorHAnsi"/>
          <w:color w:val="000000" w:themeColor="text1"/>
          <w:sz w:val="22"/>
          <w:szCs w:val="22"/>
        </w:rPr>
        <w:t>of</w:t>
      </w:r>
      <w:r w:rsidRPr="006F2044">
        <w:rPr>
          <w:rFonts w:asciiTheme="majorHAnsi" w:hAnsiTheme="majorHAnsi" w:cstheme="majorHAnsi"/>
          <w:color w:val="000000" w:themeColor="text1"/>
          <w:sz w:val="22"/>
          <w:szCs w:val="22"/>
        </w:rPr>
        <w:t xml:space="preserve"> vitamin K due to lack of intestinal flora and </w:t>
      </w:r>
      <w:proofErr w:type="gramStart"/>
      <w:r w:rsidRPr="006F2044">
        <w:rPr>
          <w:rFonts w:asciiTheme="majorHAnsi" w:hAnsiTheme="majorHAnsi" w:cstheme="majorHAnsi"/>
          <w:color w:val="000000" w:themeColor="text1"/>
          <w:sz w:val="22"/>
          <w:szCs w:val="22"/>
        </w:rPr>
        <w:t>non existent</w:t>
      </w:r>
      <w:proofErr w:type="gramEnd"/>
      <w:r w:rsidRPr="006F2044">
        <w:rPr>
          <w:rFonts w:asciiTheme="majorHAnsi" w:hAnsiTheme="majorHAnsi" w:cstheme="majorHAnsi"/>
          <w:color w:val="000000" w:themeColor="text1"/>
          <w:sz w:val="22"/>
          <w:szCs w:val="22"/>
        </w:rPr>
        <w:t xml:space="preserve"> hepatic stores and bleed more from the umbilical cord. For prevention1 mg of aqueous vitamin K is given immediately at birth. Adult daily requirement of 0.03 mg per kg is from a combination of dietary intake and gut synthesis.</w:t>
      </w:r>
    </w:p>
    <w:p w14:paraId="7B05001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09E22EEE" w14:textId="5C5305BC" w:rsidR="00BA7C27" w:rsidRPr="006F2044" w:rsidRDefault="00BA7C27" w:rsidP="00A774FC">
      <w:pPr>
        <w:widowControl w:val="0"/>
        <w:autoSpaceDE w:val="0"/>
        <w:autoSpaceDN w:val="0"/>
        <w:adjustRightInd w:val="0"/>
        <w:jc w:val="both"/>
        <w:rPr>
          <w:rFonts w:asciiTheme="majorHAnsi" w:hAnsiTheme="majorHAnsi" w:cstheme="majorHAnsi"/>
          <w:b/>
          <w:i/>
          <w:color w:val="000000" w:themeColor="text1"/>
          <w:sz w:val="22"/>
          <w:szCs w:val="22"/>
        </w:rPr>
      </w:pPr>
      <w:r w:rsidRPr="006F2044">
        <w:rPr>
          <w:rFonts w:asciiTheme="majorHAnsi" w:hAnsiTheme="majorHAnsi" w:cstheme="majorHAnsi"/>
          <w:b/>
          <w:i/>
          <w:color w:val="000000" w:themeColor="text1"/>
          <w:sz w:val="22"/>
          <w:szCs w:val="22"/>
        </w:rPr>
        <w:t>Minerals</w:t>
      </w:r>
      <w:r w:rsidRPr="006F2044">
        <w:rPr>
          <w:rFonts w:asciiTheme="majorHAnsi" w:hAnsiTheme="majorHAnsi" w:cstheme="majorHAnsi"/>
          <w:color w:val="000000" w:themeColor="text1"/>
          <w:sz w:val="22"/>
          <w:szCs w:val="22"/>
        </w:rPr>
        <w:t xml:space="preserve"> are required for repair, growth, and metabolic functionality as inorganic salts of elements. They can be ‘Major minerals’ like calcium, sodium, potassium, magnesium and phosphorus which are required in appreciable amounts. ‘Trace elements’ like iron, iodine, fluorine, zinc, copper, cobalt, chromium and manganese are required in minute amounts.</w:t>
      </w:r>
    </w:p>
    <w:p w14:paraId="452F2492"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3C9AD326" w14:textId="7E596DCC"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 xml:space="preserve">Calcium </w:t>
      </w:r>
      <w:r w:rsidRPr="006F2044">
        <w:rPr>
          <w:rFonts w:asciiTheme="majorHAnsi" w:hAnsiTheme="majorHAnsi" w:cstheme="majorHAnsi"/>
          <w:color w:val="000000" w:themeColor="text1"/>
          <w:sz w:val="22"/>
          <w:szCs w:val="22"/>
        </w:rPr>
        <w:t xml:space="preserve">is required </w:t>
      </w:r>
      <w:r w:rsidRPr="006F2044">
        <w:rPr>
          <w:rFonts w:asciiTheme="majorHAnsi" w:hAnsiTheme="majorHAnsi" w:cstheme="majorHAnsi"/>
          <w:i/>
          <w:color w:val="000000" w:themeColor="text1"/>
          <w:sz w:val="22"/>
          <w:szCs w:val="22"/>
        </w:rPr>
        <w:t>bones and teeth formation, blood coagulation of blood, muscular contraction</w:t>
      </w:r>
      <w:r w:rsidRPr="006F2044">
        <w:rPr>
          <w:rFonts w:asciiTheme="majorHAnsi" w:hAnsiTheme="majorHAnsi" w:cstheme="majorHAnsi"/>
          <w:color w:val="000000" w:themeColor="text1"/>
          <w:sz w:val="22"/>
          <w:szCs w:val="22"/>
        </w:rPr>
        <w:t xml:space="preserve"> (by controlling neuromuscular excitation) and </w:t>
      </w:r>
      <w:r w:rsidRPr="006F2044">
        <w:rPr>
          <w:rFonts w:asciiTheme="majorHAnsi" w:hAnsiTheme="majorHAnsi" w:cstheme="majorHAnsi"/>
          <w:i/>
          <w:color w:val="000000" w:themeColor="text1"/>
          <w:sz w:val="22"/>
          <w:szCs w:val="22"/>
        </w:rPr>
        <w:t>membrane permeability</w:t>
      </w:r>
      <w:r w:rsidRPr="006F2044">
        <w:rPr>
          <w:rFonts w:asciiTheme="majorHAnsi" w:hAnsiTheme="majorHAnsi" w:cstheme="majorHAnsi"/>
          <w:color w:val="000000" w:themeColor="text1"/>
          <w:sz w:val="22"/>
          <w:szCs w:val="22"/>
        </w:rPr>
        <w:t xml:space="preserve">. Stores in bones and teeth exist on dynamic equilibrium with blood levels of 10 to 11 mg/dl with the aid of vitamin D, parathyroid hormone and calcitonin. Among </w:t>
      </w:r>
      <w:r w:rsidRPr="006F2044">
        <w:rPr>
          <w:rFonts w:asciiTheme="majorHAnsi" w:hAnsiTheme="majorHAnsi" w:cstheme="majorHAnsi"/>
          <w:i/>
          <w:color w:val="000000" w:themeColor="text1"/>
          <w:sz w:val="22"/>
          <w:szCs w:val="22"/>
        </w:rPr>
        <w:t>sources</w:t>
      </w:r>
      <w:r w:rsidRPr="006F2044">
        <w:rPr>
          <w:rFonts w:asciiTheme="majorHAnsi" w:hAnsiTheme="majorHAnsi" w:cstheme="majorHAnsi"/>
          <w:color w:val="000000" w:themeColor="text1"/>
          <w:sz w:val="22"/>
          <w:szCs w:val="22"/>
        </w:rPr>
        <w:t xml:space="preserve"> richest are milk (120 mg/100 ml cow’s milk and of 30 mg /100 ml human milk) and milk-products, eggs and fish. Green leafy vegetables and millets like ragi are very good sources of calcium. Calcium-</w:t>
      </w:r>
      <w:proofErr w:type="spellStart"/>
      <w:r w:rsidRPr="006F2044">
        <w:rPr>
          <w:rFonts w:asciiTheme="majorHAnsi" w:hAnsiTheme="majorHAnsi" w:cstheme="majorHAnsi"/>
          <w:color w:val="000000" w:themeColor="text1"/>
          <w:sz w:val="22"/>
          <w:szCs w:val="22"/>
        </w:rPr>
        <w:t>cesinogenate</w:t>
      </w:r>
      <w:proofErr w:type="spellEnd"/>
      <w:r w:rsidRPr="006F2044">
        <w:rPr>
          <w:rFonts w:asciiTheme="majorHAnsi" w:hAnsiTheme="majorHAnsi" w:cstheme="majorHAnsi"/>
          <w:color w:val="000000" w:themeColor="text1"/>
          <w:sz w:val="22"/>
          <w:szCs w:val="22"/>
        </w:rPr>
        <w:t xml:space="preserve"> of milk is easily assimilated by the body. Calcium absorption from plant sources is impaired because of oxalic acid and phytic acid that form insoluble complexes. Drinking water is additional source of calcium. </w:t>
      </w:r>
    </w:p>
    <w:p w14:paraId="1AA3380B" w14:textId="56C9FA2E" w:rsidR="00BA7C27" w:rsidRPr="00047FC1" w:rsidRDefault="00BA7C27" w:rsidP="00A774FC">
      <w:pPr>
        <w:widowControl w:val="0"/>
        <w:autoSpaceDE w:val="0"/>
        <w:autoSpaceDN w:val="0"/>
        <w:adjustRightInd w:val="0"/>
        <w:jc w:val="both"/>
        <w:rPr>
          <w:rFonts w:asciiTheme="majorHAnsi" w:hAnsiTheme="majorHAnsi" w:cstheme="majorHAnsi"/>
          <w:b/>
          <w:color w:val="000000" w:themeColor="text1"/>
          <w:sz w:val="22"/>
          <w:szCs w:val="22"/>
        </w:rPr>
      </w:pPr>
      <w:r w:rsidRPr="00047FC1">
        <w:rPr>
          <w:rFonts w:asciiTheme="majorHAnsi" w:hAnsiTheme="majorHAnsi" w:cstheme="majorHAnsi"/>
          <w:b/>
          <w:color w:val="000000" w:themeColor="text1"/>
          <w:sz w:val="22"/>
          <w:szCs w:val="22"/>
        </w:rPr>
        <w:t>Calcium content of common sources (mg/100 g)</w:t>
      </w:r>
    </w:p>
    <w:tbl>
      <w:tblPr>
        <w:tblStyle w:val="TableGrid"/>
        <w:tblW w:w="0" w:type="auto"/>
        <w:tblLook w:val="04A0" w:firstRow="1" w:lastRow="0" w:firstColumn="1" w:lastColumn="0" w:noHBand="0" w:noVBand="1"/>
      </w:tblPr>
      <w:tblGrid>
        <w:gridCol w:w="4531"/>
        <w:gridCol w:w="3985"/>
      </w:tblGrid>
      <w:tr w:rsidR="007E0B75" w:rsidRPr="006F2044" w14:paraId="054DB3FB" w14:textId="77777777" w:rsidTr="007F5568">
        <w:tc>
          <w:tcPr>
            <w:tcW w:w="4531" w:type="dxa"/>
          </w:tcPr>
          <w:p w14:paraId="4243E98D"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Leafy vegetables </w:t>
            </w:r>
          </w:p>
        </w:tc>
        <w:tc>
          <w:tcPr>
            <w:tcW w:w="3985" w:type="dxa"/>
          </w:tcPr>
          <w:p w14:paraId="4263AF6D"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 200</w:t>
            </w:r>
          </w:p>
        </w:tc>
      </w:tr>
      <w:tr w:rsidR="007E0B75" w:rsidRPr="006F2044" w14:paraId="366110A8" w14:textId="77777777" w:rsidTr="007F5568">
        <w:tc>
          <w:tcPr>
            <w:tcW w:w="4531" w:type="dxa"/>
          </w:tcPr>
          <w:p w14:paraId="10FE4D5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Ragi </w:t>
            </w:r>
          </w:p>
        </w:tc>
        <w:tc>
          <w:tcPr>
            <w:tcW w:w="3985" w:type="dxa"/>
          </w:tcPr>
          <w:p w14:paraId="06E911E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 344 </w:t>
            </w:r>
          </w:p>
        </w:tc>
      </w:tr>
      <w:tr w:rsidR="007E0B75" w:rsidRPr="006F2044" w14:paraId="57F1275F" w14:textId="77777777" w:rsidTr="007F5568">
        <w:tc>
          <w:tcPr>
            <w:tcW w:w="4531" w:type="dxa"/>
          </w:tcPr>
          <w:p w14:paraId="44C8BDEB" w14:textId="3A1DA952"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roofErr w:type="spellStart"/>
            <w:r w:rsidRPr="006F2044">
              <w:rPr>
                <w:rFonts w:asciiTheme="majorHAnsi" w:hAnsiTheme="majorHAnsi" w:cstheme="majorHAnsi"/>
                <w:color w:val="000000" w:themeColor="text1"/>
                <w:sz w:val="22"/>
                <w:szCs w:val="22"/>
              </w:rPr>
              <w:t>Sitaphal</w:t>
            </w:r>
            <w:proofErr w:type="spellEnd"/>
          </w:p>
        </w:tc>
        <w:tc>
          <w:tcPr>
            <w:tcW w:w="3985" w:type="dxa"/>
          </w:tcPr>
          <w:p w14:paraId="642AC5BF"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3500 </w:t>
            </w:r>
          </w:p>
        </w:tc>
      </w:tr>
      <w:tr w:rsidR="007E0B75" w:rsidRPr="006F2044" w14:paraId="06A39D9D" w14:textId="77777777" w:rsidTr="007F5568">
        <w:tc>
          <w:tcPr>
            <w:tcW w:w="4531" w:type="dxa"/>
          </w:tcPr>
          <w:p w14:paraId="5980526F"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Fish</w:t>
            </w:r>
          </w:p>
        </w:tc>
        <w:tc>
          <w:tcPr>
            <w:tcW w:w="3985" w:type="dxa"/>
          </w:tcPr>
          <w:p w14:paraId="2AE74DE2"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150</w:t>
            </w:r>
          </w:p>
        </w:tc>
      </w:tr>
      <w:tr w:rsidR="007E0B75" w:rsidRPr="006F2044" w14:paraId="295623FF" w14:textId="77777777" w:rsidTr="007F5568">
        <w:tc>
          <w:tcPr>
            <w:tcW w:w="4531" w:type="dxa"/>
          </w:tcPr>
          <w:p w14:paraId="4DE24097" w14:textId="1EF58615"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Cheese </w:t>
            </w:r>
          </w:p>
        </w:tc>
        <w:tc>
          <w:tcPr>
            <w:tcW w:w="3985" w:type="dxa"/>
          </w:tcPr>
          <w:p w14:paraId="7BD4AF4D"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 790 </w:t>
            </w:r>
          </w:p>
        </w:tc>
      </w:tr>
    </w:tbl>
    <w:p w14:paraId="68AFAD66" w14:textId="479855BA"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 xml:space="preserve">Table Calcium requirements for Indians </w:t>
      </w:r>
    </w:p>
    <w:tbl>
      <w:tblPr>
        <w:tblStyle w:val="TableGrid"/>
        <w:tblW w:w="0" w:type="auto"/>
        <w:tblLook w:val="04A0" w:firstRow="1" w:lastRow="0" w:firstColumn="1" w:lastColumn="0" w:noHBand="0" w:noVBand="1"/>
      </w:tblPr>
      <w:tblGrid>
        <w:gridCol w:w="4531"/>
        <w:gridCol w:w="4325"/>
      </w:tblGrid>
      <w:tr w:rsidR="007E0B75" w:rsidRPr="006F2044" w14:paraId="5B446A6B" w14:textId="77777777" w:rsidTr="007F5568">
        <w:tc>
          <w:tcPr>
            <w:tcW w:w="4531" w:type="dxa"/>
          </w:tcPr>
          <w:p w14:paraId="369C1200"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lastRenderedPageBreak/>
              <w:t xml:space="preserve">Groups </w:t>
            </w:r>
          </w:p>
        </w:tc>
        <w:tc>
          <w:tcPr>
            <w:tcW w:w="4325" w:type="dxa"/>
          </w:tcPr>
          <w:p w14:paraId="1C6B4BB7"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Calcium (mg/d)</w:t>
            </w:r>
          </w:p>
        </w:tc>
      </w:tr>
      <w:tr w:rsidR="007E0B75" w:rsidRPr="006F2044" w14:paraId="413D6D69" w14:textId="77777777" w:rsidTr="007F5568">
        <w:tc>
          <w:tcPr>
            <w:tcW w:w="4531" w:type="dxa"/>
          </w:tcPr>
          <w:p w14:paraId="6AB37AE3"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Adults</w:t>
            </w:r>
          </w:p>
        </w:tc>
        <w:tc>
          <w:tcPr>
            <w:tcW w:w="4325" w:type="dxa"/>
          </w:tcPr>
          <w:p w14:paraId="027E458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r>
      <w:tr w:rsidR="007E0B75" w:rsidRPr="006F2044" w14:paraId="46C9AE40" w14:textId="77777777" w:rsidTr="007F5568">
        <w:tc>
          <w:tcPr>
            <w:tcW w:w="4531" w:type="dxa"/>
          </w:tcPr>
          <w:p w14:paraId="6C9B1F2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Man</w:t>
            </w:r>
          </w:p>
        </w:tc>
        <w:tc>
          <w:tcPr>
            <w:tcW w:w="4325" w:type="dxa"/>
          </w:tcPr>
          <w:p w14:paraId="1607DD8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600</w:t>
            </w:r>
          </w:p>
        </w:tc>
      </w:tr>
      <w:tr w:rsidR="007E0B75" w:rsidRPr="006F2044" w14:paraId="180145BC" w14:textId="77777777" w:rsidTr="007F5568">
        <w:tc>
          <w:tcPr>
            <w:tcW w:w="4531" w:type="dxa"/>
          </w:tcPr>
          <w:p w14:paraId="422EA7EA"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Woman </w:t>
            </w:r>
          </w:p>
        </w:tc>
        <w:tc>
          <w:tcPr>
            <w:tcW w:w="4325" w:type="dxa"/>
          </w:tcPr>
          <w:p w14:paraId="12EC8D9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600</w:t>
            </w:r>
          </w:p>
        </w:tc>
      </w:tr>
      <w:tr w:rsidR="007E0B75" w:rsidRPr="006F2044" w14:paraId="6A486944" w14:textId="77777777" w:rsidTr="007F5568">
        <w:tc>
          <w:tcPr>
            <w:tcW w:w="4531" w:type="dxa"/>
          </w:tcPr>
          <w:p w14:paraId="03DCE949"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Pregnant woman</w:t>
            </w:r>
          </w:p>
        </w:tc>
        <w:tc>
          <w:tcPr>
            <w:tcW w:w="4325" w:type="dxa"/>
          </w:tcPr>
          <w:p w14:paraId="4CEE3A89"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1200</w:t>
            </w:r>
          </w:p>
        </w:tc>
      </w:tr>
      <w:tr w:rsidR="007E0B75" w:rsidRPr="006F2044" w14:paraId="565A21BD" w14:textId="77777777" w:rsidTr="007F5568">
        <w:tc>
          <w:tcPr>
            <w:tcW w:w="4531" w:type="dxa"/>
          </w:tcPr>
          <w:p w14:paraId="76FB4B30"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Lactating woman </w:t>
            </w:r>
          </w:p>
        </w:tc>
        <w:tc>
          <w:tcPr>
            <w:tcW w:w="4325" w:type="dxa"/>
          </w:tcPr>
          <w:p w14:paraId="2180697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1200</w:t>
            </w:r>
          </w:p>
        </w:tc>
      </w:tr>
      <w:tr w:rsidR="007E0B75" w:rsidRPr="006F2044" w14:paraId="74FDCD5D" w14:textId="77777777" w:rsidTr="007F5568">
        <w:tc>
          <w:tcPr>
            <w:tcW w:w="4531" w:type="dxa"/>
          </w:tcPr>
          <w:p w14:paraId="5ACD3C01"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 xml:space="preserve">Infants </w:t>
            </w:r>
          </w:p>
        </w:tc>
        <w:tc>
          <w:tcPr>
            <w:tcW w:w="4325" w:type="dxa"/>
          </w:tcPr>
          <w:p w14:paraId="0E83E53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r>
      <w:tr w:rsidR="007E0B75" w:rsidRPr="006F2044" w14:paraId="2772CE45" w14:textId="77777777" w:rsidTr="007F5568">
        <w:tc>
          <w:tcPr>
            <w:tcW w:w="4531" w:type="dxa"/>
          </w:tcPr>
          <w:p w14:paraId="47BC6D2F"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0-12 months </w:t>
            </w:r>
          </w:p>
        </w:tc>
        <w:tc>
          <w:tcPr>
            <w:tcW w:w="4325" w:type="dxa"/>
          </w:tcPr>
          <w:p w14:paraId="22B57C6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500 </w:t>
            </w:r>
          </w:p>
        </w:tc>
      </w:tr>
      <w:tr w:rsidR="007E0B75" w:rsidRPr="006F2044" w14:paraId="19D86D5C" w14:textId="77777777" w:rsidTr="007F5568">
        <w:tc>
          <w:tcPr>
            <w:tcW w:w="4531" w:type="dxa"/>
          </w:tcPr>
          <w:p w14:paraId="7A5FE5C9"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 xml:space="preserve">Children </w:t>
            </w:r>
          </w:p>
        </w:tc>
        <w:tc>
          <w:tcPr>
            <w:tcW w:w="4325" w:type="dxa"/>
          </w:tcPr>
          <w:p w14:paraId="4BFF3D1D"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r>
      <w:tr w:rsidR="007E0B75" w:rsidRPr="006F2044" w14:paraId="46753524" w14:textId="77777777" w:rsidTr="007F5568">
        <w:tc>
          <w:tcPr>
            <w:tcW w:w="4531" w:type="dxa"/>
          </w:tcPr>
          <w:p w14:paraId="1EE8248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1 -9 years </w:t>
            </w:r>
          </w:p>
        </w:tc>
        <w:tc>
          <w:tcPr>
            <w:tcW w:w="4325" w:type="dxa"/>
          </w:tcPr>
          <w:p w14:paraId="4ACD7102"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600 </w:t>
            </w:r>
          </w:p>
        </w:tc>
      </w:tr>
      <w:tr w:rsidR="007E0B75" w:rsidRPr="006F2044" w14:paraId="588619B0" w14:textId="77777777" w:rsidTr="007F5568">
        <w:tc>
          <w:tcPr>
            <w:tcW w:w="4531" w:type="dxa"/>
          </w:tcPr>
          <w:p w14:paraId="198470A2"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 xml:space="preserve">Adolescents </w:t>
            </w:r>
          </w:p>
        </w:tc>
        <w:tc>
          <w:tcPr>
            <w:tcW w:w="4325" w:type="dxa"/>
          </w:tcPr>
          <w:p w14:paraId="08E1C66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r>
      <w:tr w:rsidR="007E0B75" w:rsidRPr="006F2044" w14:paraId="3633A4A6" w14:textId="77777777" w:rsidTr="007F5568">
        <w:tc>
          <w:tcPr>
            <w:tcW w:w="4531" w:type="dxa"/>
          </w:tcPr>
          <w:p w14:paraId="2B9469D4"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10-12 years </w:t>
            </w:r>
          </w:p>
        </w:tc>
        <w:tc>
          <w:tcPr>
            <w:tcW w:w="4325" w:type="dxa"/>
          </w:tcPr>
          <w:p w14:paraId="77ACAB4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r>
      <w:tr w:rsidR="007E0B75" w:rsidRPr="006F2044" w14:paraId="26863465" w14:textId="77777777" w:rsidTr="007F5568">
        <w:tc>
          <w:tcPr>
            <w:tcW w:w="4531" w:type="dxa"/>
          </w:tcPr>
          <w:p w14:paraId="764056D5"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Boys </w:t>
            </w:r>
          </w:p>
        </w:tc>
        <w:tc>
          <w:tcPr>
            <w:tcW w:w="4325" w:type="dxa"/>
          </w:tcPr>
          <w:p w14:paraId="1D50241D"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600</w:t>
            </w:r>
          </w:p>
        </w:tc>
      </w:tr>
      <w:tr w:rsidR="007E0B75" w:rsidRPr="006F2044" w14:paraId="675C6ACF" w14:textId="77777777" w:rsidTr="007F5568">
        <w:tc>
          <w:tcPr>
            <w:tcW w:w="4531" w:type="dxa"/>
          </w:tcPr>
          <w:p w14:paraId="0594C197"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Girls </w:t>
            </w:r>
          </w:p>
        </w:tc>
        <w:tc>
          <w:tcPr>
            <w:tcW w:w="4325" w:type="dxa"/>
          </w:tcPr>
          <w:p w14:paraId="36D3687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700 </w:t>
            </w:r>
          </w:p>
        </w:tc>
      </w:tr>
      <w:tr w:rsidR="007E0B75" w:rsidRPr="006F2044" w14:paraId="3489C28D" w14:textId="77777777" w:rsidTr="007F5568">
        <w:tc>
          <w:tcPr>
            <w:tcW w:w="4531" w:type="dxa"/>
          </w:tcPr>
          <w:p w14:paraId="5F7A7A8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13-15 years </w:t>
            </w:r>
          </w:p>
        </w:tc>
        <w:tc>
          <w:tcPr>
            <w:tcW w:w="4325" w:type="dxa"/>
          </w:tcPr>
          <w:p w14:paraId="78BAE255"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r>
      <w:tr w:rsidR="007E0B75" w:rsidRPr="006F2044" w14:paraId="35CE6958" w14:textId="77777777" w:rsidTr="007F5568">
        <w:tc>
          <w:tcPr>
            <w:tcW w:w="4531" w:type="dxa"/>
          </w:tcPr>
          <w:p w14:paraId="23F975D0"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Boys </w:t>
            </w:r>
          </w:p>
        </w:tc>
        <w:tc>
          <w:tcPr>
            <w:tcW w:w="4325" w:type="dxa"/>
          </w:tcPr>
          <w:p w14:paraId="34297731"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800 </w:t>
            </w:r>
          </w:p>
        </w:tc>
      </w:tr>
      <w:tr w:rsidR="007E0B75" w:rsidRPr="006F2044" w14:paraId="5223B1E1" w14:textId="77777777" w:rsidTr="007F5568">
        <w:tc>
          <w:tcPr>
            <w:tcW w:w="4531" w:type="dxa"/>
          </w:tcPr>
          <w:p w14:paraId="4AAC26F1"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Girls </w:t>
            </w:r>
          </w:p>
        </w:tc>
        <w:tc>
          <w:tcPr>
            <w:tcW w:w="4325" w:type="dxa"/>
          </w:tcPr>
          <w:p w14:paraId="495EBA7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700 </w:t>
            </w:r>
          </w:p>
        </w:tc>
      </w:tr>
      <w:tr w:rsidR="007E0B75" w:rsidRPr="006F2044" w14:paraId="1EE3DD78" w14:textId="77777777" w:rsidTr="007F5568">
        <w:tc>
          <w:tcPr>
            <w:tcW w:w="4531" w:type="dxa"/>
          </w:tcPr>
          <w:p w14:paraId="3E6BF85A"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16-18 years </w:t>
            </w:r>
          </w:p>
        </w:tc>
        <w:tc>
          <w:tcPr>
            <w:tcW w:w="4325" w:type="dxa"/>
          </w:tcPr>
          <w:p w14:paraId="4F2378F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r>
      <w:tr w:rsidR="007E0B75" w:rsidRPr="006F2044" w14:paraId="04AF9BD7" w14:textId="77777777" w:rsidTr="007F5568">
        <w:tc>
          <w:tcPr>
            <w:tcW w:w="4531" w:type="dxa"/>
          </w:tcPr>
          <w:p w14:paraId="26B3FA3F"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Boys </w:t>
            </w:r>
          </w:p>
        </w:tc>
        <w:tc>
          <w:tcPr>
            <w:tcW w:w="4325" w:type="dxa"/>
          </w:tcPr>
          <w:p w14:paraId="6193F875"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600 </w:t>
            </w:r>
          </w:p>
        </w:tc>
      </w:tr>
      <w:tr w:rsidR="007E0B75" w:rsidRPr="006F2044" w14:paraId="3DF769F5" w14:textId="77777777" w:rsidTr="007F5568">
        <w:tc>
          <w:tcPr>
            <w:tcW w:w="4531" w:type="dxa"/>
          </w:tcPr>
          <w:p w14:paraId="5FFA39D5"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Girls </w:t>
            </w:r>
          </w:p>
        </w:tc>
        <w:tc>
          <w:tcPr>
            <w:tcW w:w="4325" w:type="dxa"/>
          </w:tcPr>
          <w:p w14:paraId="1D897919"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600 </w:t>
            </w:r>
          </w:p>
        </w:tc>
      </w:tr>
    </w:tbl>
    <w:p w14:paraId="1D6E8446" w14:textId="33D5231C" w:rsidR="001D6A98" w:rsidRDefault="001D6A98" w:rsidP="00A774FC">
      <w:pPr>
        <w:widowControl w:val="0"/>
        <w:autoSpaceDE w:val="0"/>
        <w:autoSpaceDN w:val="0"/>
        <w:adjustRightInd w:val="0"/>
        <w:jc w:val="both"/>
        <w:rPr>
          <w:rFonts w:asciiTheme="majorHAnsi" w:hAnsiTheme="majorHAnsi" w:cstheme="majorHAnsi"/>
          <w:b/>
          <w:i/>
          <w:color w:val="000000" w:themeColor="text1"/>
          <w:sz w:val="22"/>
          <w:szCs w:val="22"/>
        </w:rPr>
      </w:pPr>
      <w:r w:rsidRPr="001D6A98">
        <w:rPr>
          <w:rFonts w:asciiTheme="majorHAnsi" w:hAnsiTheme="majorHAnsi" w:cstheme="majorHAnsi"/>
          <w:b/>
          <w:i/>
          <w:color w:val="000000" w:themeColor="text1"/>
          <w:sz w:val="22"/>
          <w:szCs w:val="22"/>
        </w:rPr>
        <w:t>Source: nipccd.nic.in</w:t>
      </w:r>
    </w:p>
    <w:p w14:paraId="12B0AD0F" w14:textId="77777777" w:rsidR="001D6A98" w:rsidRPr="001D6A98" w:rsidRDefault="001D6A98" w:rsidP="00A774FC">
      <w:pPr>
        <w:widowControl w:val="0"/>
        <w:autoSpaceDE w:val="0"/>
        <w:autoSpaceDN w:val="0"/>
        <w:adjustRightInd w:val="0"/>
        <w:jc w:val="both"/>
        <w:rPr>
          <w:rFonts w:asciiTheme="majorHAnsi" w:hAnsiTheme="majorHAnsi" w:cstheme="majorHAnsi"/>
          <w:b/>
          <w:i/>
          <w:color w:val="000000" w:themeColor="text1"/>
          <w:sz w:val="22"/>
          <w:szCs w:val="22"/>
        </w:rPr>
      </w:pPr>
    </w:p>
    <w:p w14:paraId="57A8A67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Dietary deficiency</w:t>
      </w:r>
      <w:r w:rsidRPr="006F2044">
        <w:rPr>
          <w:rFonts w:asciiTheme="majorHAnsi" w:hAnsiTheme="majorHAnsi" w:cstheme="majorHAnsi"/>
          <w:color w:val="000000" w:themeColor="text1"/>
          <w:sz w:val="22"/>
          <w:szCs w:val="22"/>
        </w:rPr>
        <w:t xml:space="preserve"> of calcium leads to loss of calcium from bones and consequent osteoporosis. </w:t>
      </w:r>
      <w:r w:rsidRPr="006F2044">
        <w:rPr>
          <w:rFonts w:asciiTheme="majorHAnsi" w:hAnsiTheme="majorHAnsi" w:cstheme="majorHAnsi"/>
          <w:i/>
          <w:color w:val="000000" w:themeColor="text1"/>
          <w:sz w:val="22"/>
          <w:szCs w:val="22"/>
        </w:rPr>
        <w:t>Daily requirement</w:t>
      </w:r>
      <w:r w:rsidRPr="006F2044">
        <w:rPr>
          <w:rFonts w:asciiTheme="majorHAnsi" w:hAnsiTheme="majorHAnsi" w:cstheme="majorHAnsi"/>
          <w:color w:val="000000" w:themeColor="text1"/>
          <w:sz w:val="22"/>
          <w:szCs w:val="22"/>
        </w:rPr>
        <w:t xml:space="preserve"> is tabulated above. </w:t>
      </w:r>
    </w:p>
    <w:p w14:paraId="4D50FFE2"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37754F41" w14:textId="2F14F6A8"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 xml:space="preserve">Iron </w:t>
      </w:r>
      <w:r w:rsidRPr="006F2044">
        <w:rPr>
          <w:rFonts w:asciiTheme="majorHAnsi" w:hAnsiTheme="majorHAnsi" w:cstheme="majorHAnsi"/>
          <w:color w:val="000000" w:themeColor="text1"/>
          <w:sz w:val="22"/>
          <w:szCs w:val="22"/>
        </w:rPr>
        <w:t xml:space="preserve">is required for </w:t>
      </w:r>
      <w:r w:rsidRPr="006F2044">
        <w:rPr>
          <w:rFonts w:asciiTheme="majorHAnsi" w:hAnsiTheme="majorHAnsi" w:cstheme="majorHAnsi"/>
          <w:i/>
          <w:color w:val="000000" w:themeColor="text1"/>
          <w:sz w:val="22"/>
          <w:szCs w:val="22"/>
        </w:rPr>
        <w:t>brain functioning and development, body temperature maintenance</w:t>
      </w:r>
      <w:r w:rsidRPr="006F2044">
        <w:rPr>
          <w:rFonts w:asciiTheme="majorHAnsi" w:hAnsiTheme="majorHAnsi" w:cstheme="majorHAnsi"/>
          <w:color w:val="000000" w:themeColor="text1"/>
          <w:sz w:val="22"/>
          <w:szCs w:val="22"/>
        </w:rPr>
        <w:t xml:space="preserve">. Iron is mainly necessary for </w:t>
      </w:r>
      <w:r w:rsidRPr="006F2044">
        <w:rPr>
          <w:rFonts w:asciiTheme="majorHAnsi" w:hAnsiTheme="majorHAnsi" w:cstheme="majorHAnsi"/>
          <w:i/>
          <w:color w:val="000000" w:themeColor="text1"/>
          <w:sz w:val="22"/>
          <w:szCs w:val="22"/>
        </w:rPr>
        <w:t>hemoglobin synthesis</w:t>
      </w:r>
      <w:r w:rsidRPr="006F2044">
        <w:rPr>
          <w:rFonts w:asciiTheme="majorHAnsi" w:hAnsiTheme="majorHAnsi" w:cstheme="majorHAnsi"/>
          <w:color w:val="000000" w:themeColor="text1"/>
          <w:sz w:val="22"/>
          <w:szCs w:val="22"/>
        </w:rPr>
        <w:t xml:space="preserve"> (oxygen transport and cell respiration), </w:t>
      </w:r>
      <w:r w:rsidRPr="006F2044">
        <w:rPr>
          <w:rFonts w:asciiTheme="majorHAnsi" w:hAnsiTheme="majorHAnsi" w:cstheme="majorHAnsi"/>
          <w:i/>
          <w:color w:val="000000" w:themeColor="text1"/>
          <w:sz w:val="22"/>
          <w:szCs w:val="22"/>
        </w:rPr>
        <w:t>myoglobin, cytochrome, catalase and antibody formation</w:t>
      </w:r>
      <w:r w:rsidRPr="006F2044">
        <w:rPr>
          <w:rFonts w:asciiTheme="majorHAnsi" w:hAnsiTheme="majorHAnsi" w:cstheme="majorHAnsi"/>
          <w:color w:val="000000" w:themeColor="text1"/>
          <w:sz w:val="22"/>
          <w:szCs w:val="22"/>
        </w:rPr>
        <w:t xml:space="preserve">.  75% of 4 g of total body iron is present in the blood as hemoglobin and 25% as storage iron. </w:t>
      </w:r>
      <w:proofErr w:type="spellStart"/>
      <w:r w:rsidRPr="006F2044">
        <w:rPr>
          <w:rFonts w:asciiTheme="majorHAnsi" w:hAnsiTheme="majorHAnsi" w:cstheme="majorHAnsi"/>
          <w:color w:val="000000" w:themeColor="text1"/>
          <w:sz w:val="22"/>
          <w:szCs w:val="22"/>
        </w:rPr>
        <w:t>Haem</w:t>
      </w:r>
      <w:proofErr w:type="spellEnd"/>
      <w:r w:rsidRPr="006F2044">
        <w:rPr>
          <w:rFonts w:asciiTheme="majorHAnsi" w:hAnsiTheme="majorHAnsi" w:cstheme="majorHAnsi"/>
          <w:color w:val="000000" w:themeColor="text1"/>
          <w:sz w:val="22"/>
          <w:szCs w:val="22"/>
        </w:rPr>
        <w:t xml:space="preserve"> iron found in animal </w:t>
      </w:r>
      <w:r w:rsidRPr="006F2044">
        <w:rPr>
          <w:rFonts w:asciiTheme="majorHAnsi" w:hAnsiTheme="majorHAnsi" w:cstheme="majorHAnsi"/>
          <w:i/>
          <w:color w:val="000000" w:themeColor="text1"/>
          <w:sz w:val="22"/>
          <w:szCs w:val="22"/>
        </w:rPr>
        <w:t>sources</w:t>
      </w:r>
      <w:r w:rsidRPr="006F2044">
        <w:rPr>
          <w:rFonts w:asciiTheme="majorHAnsi" w:hAnsiTheme="majorHAnsi" w:cstheme="majorHAnsi"/>
          <w:color w:val="000000" w:themeColor="text1"/>
          <w:sz w:val="22"/>
          <w:szCs w:val="22"/>
        </w:rPr>
        <w:t xml:space="preserve"> (liver, meat, fish and poultry) is better absorbed and </w:t>
      </w:r>
      <w:proofErr w:type="spellStart"/>
      <w:r w:rsidRPr="006F2044">
        <w:rPr>
          <w:rFonts w:asciiTheme="majorHAnsi" w:hAnsiTheme="majorHAnsi" w:cstheme="majorHAnsi"/>
          <w:color w:val="000000" w:themeColor="text1"/>
          <w:sz w:val="22"/>
          <w:szCs w:val="22"/>
        </w:rPr>
        <w:t>nonhaem</w:t>
      </w:r>
      <w:proofErr w:type="spellEnd"/>
      <w:r w:rsidRPr="006F2044">
        <w:rPr>
          <w:rFonts w:asciiTheme="majorHAnsi" w:hAnsiTheme="majorHAnsi" w:cstheme="majorHAnsi"/>
          <w:color w:val="000000" w:themeColor="text1"/>
          <w:sz w:val="22"/>
          <w:szCs w:val="22"/>
        </w:rPr>
        <w:t xml:space="preserve"> in vegetable sources (ragi, green leafy vegetables, dried fruit and jaggery) is poorly absorbed due to presence of intestinal phytates, oxalates etc. Tea and eggs decrease iron absorption because of tannin and phosphate respectively. </w:t>
      </w:r>
      <w:r w:rsidR="00EB5A3B">
        <w:rPr>
          <w:rFonts w:asciiTheme="majorHAnsi" w:hAnsiTheme="majorHAnsi" w:cstheme="majorHAnsi"/>
          <w:color w:val="000000" w:themeColor="text1"/>
          <w:sz w:val="22"/>
          <w:szCs w:val="22"/>
        </w:rPr>
        <w:t xml:space="preserve">Only </w:t>
      </w:r>
      <w:r w:rsidRPr="006F2044">
        <w:rPr>
          <w:rFonts w:asciiTheme="majorHAnsi" w:hAnsiTheme="majorHAnsi" w:cstheme="majorHAnsi"/>
          <w:color w:val="000000" w:themeColor="text1"/>
          <w:sz w:val="22"/>
          <w:szCs w:val="22"/>
        </w:rPr>
        <w:t>3-4% of i</w:t>
      </w:r>
      <w:r w:rsidR="00EB5A3B">
        <w:rPr>
          <w:rFonts w:asciiTheme="majorHAnsi" w:hAnsiTheme="majorHAnsi" w:cstheme="majorHAnsi"/>
          <w:color w:val="000000" w:themeColor="text1"/>
          <w:sz w:val="22"/>
          <w:szCs w:val="22"/>
        </w:rPr>
        <w:t>ron present in food is absorbed. It is then</w:t>
      </w:r>
      <w:r w:rsidRPr="006F2044">
        <w:rPr>
          <w:rFonts w:asciiTheme="majorHAnsi" w:hAnsiTheme="majorHAnsi" w:cstheme="majorHAnsi"/>
          <w:color w:val="000000" w:themeColor="text1"/>
          <w:sz w:val="22"/>
          <w:szCs w:val="22"/>
        </w:rPr>
        <w:t xml:space="preserve"> stored in the spleen, liver, bone marrow and kidney</w:t>
      </w:r>
      <w:r w:rsidR="00EB5A3B" w:rsidRPr="00EB5A3B">
        <w:rPr>
          <w:rFonts w:asciiTheme="majorHAnsi" w:hAnsiTheme="majorHAnsi" w:cstheme="majorHAnsi"/>
          <w:color w:val="000000" w:themeColor="text1"/>
          <w:sz w:val="22"/>
          <w:szCs w:val="22"/>
        </w:rPr>
        <w:t xml:space="preserve"> </w:t>
      </w:r>
      <w:r w:rsidR="00EB5A3B">
        <w:rPr>
          <w:rFonts w:asciiTheme="majorHAnsi" w:hAnsiTheme="majorHAnsi" w:cstheme="majorHAnsi"/>
          <w:color w:val="000000" w:themeColor="text1"/>
          <w:sz w:val="22"/>
          <w:szCs w:val="22"/>
        </w:rPr>
        <w:t>after being transported as plasma ferritin</w:t>
      </w:r>
      <w:r w:rsidRPr="006F2044">
        <w:rPr>
          <w:rFonts w:asciiTheme="majorHAnsi" w:hAnsiTheme="majorHAnsi" w:cstheme="majorHAnsi"/>
          <w:color w:val="000000" w:themeColor="text1"/>
          <w:sz w:val="22"/>
          <w:szCs w:val="22"/>
        </w:rPr>
        <w:t xml:space="preserve">. Although iron from broken down red cells reutilized for the formation of new red cells daily loss of 1 mg in an adult man and 2 mg in a menstruating woman occur. </w:t>
      </w:r>
      <w:r w:rsidRPr="006F2044">
        <w:rPr>
          <w:rFonts w:asciiTheme="majorHAnsi" w:hAnsiTheme="majorHAnsi" w:cstheme="majorHAnsi"/>
          <w:i/>
          <w:color w:val="000000" w:themeColor="text1"/>
          <w:sz w:val="22"/>
          <w:szCs w:val="22"/>
        </w:rPr>
        <w:t>Deficiency</w:t>
      </w:r>
      <w:r w:rsidRPr="006F2044">
        <w:rPr>
          <w:rFonts w:asciiTheme="majorHAnsi" w:hAnsiTheme="majorHAnsi" w:cstheme="majorHAnsi"/>
          <w:color w:val="000000" w:themeColor="text1"/>
          <w:sz w:val="22"/>
          <w:szCs w:val="22"/>
        </w:rPr>
        <w:t xml:space="preserve"> of iron (iron deficiency anemia-IDA) is either due to decreased intake (dietary imbalances leading to low iron </w:t>
      </w:r>
      <w:proofErr w:type="gramStart"/>
      <w:r w:rsidRPr="006F2044">
        <w:rPr>
          <w:rFonts w:asciiTheme="majorHAnsi" w:hAnsiTheme="majorHAnsi" w:cstheme="majorHAnsi"/>
          <w:color w:val="000000" w:themeColor="text1"/>
          <w:sz w:val="22"/>
          <w:szCs w:val="22"/>
        </w:rPr>
        <w:t>diet )</w:t>
      </w:r>
      <w:proofErr w:type="gramEnd"/>
      <w:r w:rsidRPr="006F2044">
        <w:rPr>
          <w:rFonts w:asciiTheme="majorHAnsi" w:hAnsiTheme="majorHAnsi" w:cstheme="majorHAnsi"/>
          <w:color w:val="000000" w:themeColor="text1"/>
          <w:sz w:val="22"/>
          <w:szCs w:val="22"/>
        </w:rPr>
        <w:t xml:space="preserve"> or due to social factors like poverty and lack of food. It can also be due to increased demand (pregnancy and infections) and excessive losses during physiological (menstruation, puberty menorrhagia, childbirth) or pathological hemorrhages (</w:t>
      </w:r>
      <w:proofErr w:type="spellStart"/>
      <w:r w:rsidRPr="006F2044">
        <w:rPr>
          <w:rFonts w:asciiTheme="majorHAnsi" w:hAnsiTheme="majorHAnsi" w:cstheme="majorHAnsi"/>
          <w:color w:val="000000" w:themeColor="text1"/>
          <w:sz w:val="22"/>
          <w:szCs w:val="22"/>
        </w:rPr>
        <w:t>ankylostomiasis</w:t>
      </w:r>
      <w:proofErr w:type="spellEnd"/>
      <w:r w:rsidRPr="006F2044">
        <w:rPr>
          <w:rFonts w:asciiTheme="majorHAnsi" w:hAnsiTheme="majorHAnsi" w:cstheme="majorHAnsi"/>
          <w:color w:val="000000" w:themeColor="text1"/>
          <w:sz w:val="22"/>
          <w:szCs w:val="22"/>
        </w:rPr>
        <w:t xml:space="preserve">, peptic ulcers, bleeding hemorrhoids, ulcerative colitis). Other factors like dietary interfering </w:t>
      </w:r>
      <w:proofErr w:type="spellStart"/>
      <w:r w:rsidRPr="006F2044">
        <w:rPr>
          <w:rFonts w:asciiTheme="majorHAnsi" w:hAnsiTheme="majorHAnsi" w:cstheme="majorHAnsi"/>
          <w:color w:val="000000" w:themeColor="text1"/>
          <w:sz w:val="22"/>
          <w:szCs w:val="22"/>
        </w:rPr>
        <w:t>substabces</w:t>
      </w:r>
      <w:proofErr w:type="spellEnd"/>
      <w:r w:rsidRPr="006F2044">
        <w:rPr>
          <w:rFonts w:asciiTheme="majorHAnsi" w:hAnsiTheme="majorHAnsi" w:cstheme="majorHAnsi"/>
          <w:color w:val="000000" w:themeColor="text1"/>
          <w:sz w:val="22"/>
          <w:szCs w:val="22"/>
        </w:rPr>
        <w:t xml:space="preserve">, repeated pregnancies, chronic infections also contribute to IDA. Clinically evident as decreased </w:t>
      </w:r>
      <w:proofErr w:type="spellStart"/>
      <w:r w:rsidRPr="006F2044">
        <w:rPr>
          <w:rFonts w:asciiTheme="majorHAnsi" w:hAnsiTheme="majorHAnsi" w:cstheme="majorHAnsi"/>
          <w:color w:val="000000" w:themeColor="text1"/>
          <w:sz w:val="22"/>
          <w:szCs w:val="22"/>
        </w:rPr>
        <w:t>haemoglobin</w:t>
      </w:r>
      <w:proofErr w:type="spellEnd"/>
      <w:r w:rsidRPr="006F2044">
        <w:rPr>
          <w:rFonts w:asciiTheme="majorHAnsi" w:hAnsiTheme="majorHAnsi" w:cstheme="majorHAnsi"/>
          <w:color w:val="000000" w:themeColor="text1"/>
          <w:sz w:val="22"/>
          <w:szCs w:val="22"/>
        </w:rPr>
        <w:t xml:space="preserve"> after bone marrow and blood reserves are severely depleted, there may be grave consequences as decreased work capacity (tiredness, easy fatiguability and exhaustion) leading to decreased efficiency and production, increased accident proneness in the industries </w:t>
      </w:r>
      <w:proofErr w:type="spellStart"/>
      <w:r w:rsidRPr="006F2044">
        <w:rPr>
          <w:rFonts w:asciiTheme="majorHAnsi" w:hAnsiTheme="majorHAnsi" w:cstheme="majorHAnsi"/>
          <w:color w:val="000000" w:themeColor="text1"/>
          <w:sz w:val="22"/>
          <w:szCs w:val="22"/>
        </w:rPr>
        <w:t>etc</w:t>
      </w:r>
      <w:proofErr w:type="spellEnd"/>
      <w:r w:rsidRPr="006F2044">
        <w:rPr>
          <w:rFonts w:asciiTheme="majorHAnsi" w:hAnsiTheme="majorHAnsi" w:cstheme="majorHAnsi"/>
          <w:color w:val="000000" w:themeColor="text1"/>
          <w:sz w:val="22"/>
          <w:szCs w:val="22"/>
        </w:rPr>
        <w:t xml:space="preserve"> is invariably detrimental to the economy. Anemia also results in adverse pregnancy outcome (abortions, premature births, LBW, still </w:t>
      </w:r>
    </w:p>
    <w:p w14:paraId="2A6E3566" w14:textId="5AA3FF8C"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births, hemorrhages), increased maternal and infant mortality rates, infections (due to impaired immunity), growth failure, decreased physical activity due to decreased motor development and impaired learning process. </w:t>
      </w:r>
    </w:p>
    <w:p w14:paraId="035746E4"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24442BE1" w14:textId="188A4F1F" w:rsidR="00E00886"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Iodine</w:t>
      </w:r>
      <w:r w:rsidRPr="006F2044">
        <w:rPr>
          <w:rFonts w:asciiTheme="majorHAnsi" w:hAnsiTheme="majorHAnsi" w:cstheme="majorHAnsi"/>
          <w:color w:val="000000" w:themeColor="text1"/>
          <w:sz w:val="22"/>
          <w:szCs w:val="22"/>
        </w:rPr>
        <w:t xml:space="preserve"> is </w:t>
      </w:r>
      <w:r w:rsidR="00A01B9E" w:rsidRPr="006F2044">
        <w:rPr>
          <w:rFonts w:asciiTheme="majorHAnsi" w:hAnsiTheme="majorHAnsi" w:cstheme="majorHAnsi"/>
          <w:color w:val="000000" w:themeColor="text1"/>
          <w:sz w:val="22"/>
          <w:szCs w:val="22"/>
        </w:rPr>
        <w:t>indispensable</w:t>
      </w:r>
      <w:r w:rsidRPr="006F2044">
        <w:rPr>
          <w:rFonts w:asciiTheme="majorHAnsi" w:hAnsiTheme="majorHAnsi" w:cstheme="majorHAnsi"/>
          <w:color w:val="000000" w:themeColor="text1"/>
          <w:sz w:val="22"/>
          <w:szCs w:val="22"/>
        </w:rPr>
        <w:t xml:space="preserve"> for the </w:t>
      </w:r>
      <w:r w:rsidR="00EB5A3B">
        <w:rPr>
          <w:rFonts w:asciiTheme="majorHAnsi" w:hAnsiTheme="majorHAnsi" w:cstheme="majorHAnsi"/>
          <w:i/>
          <w:color w:val="000000" w:themeColor="text1"/>
          <w:sz w:val="22"/>
          <w:szCs w:val="22"/>
        </w:rPr>
        <w:t xml:space="preserve">adequate well-being, metabolism, </w:t>
      </w:r>
      <w:proofErr w:type="gramStart"/>
      <w:r w:rsidR="00EB5A3B">
        <w:rPr>
          <w:rFonts w:asciiTheme="majorHAnsi" w:hAnsiTheme="majorHAnsi" w:cstheme="majorHAnsi"/>
          <w:i/>
          <w:color w:val="000000" w:themeColor="text1"/>
          <w:sz w:val="22"/>
          <w:szCs w:val="22"/>
        </w:rPr>
        <w:t>growth</w:t>
      </w:r>
      <w:proofErr w:type="gramEnd"/>
      <w:r w:rsidR="00EB5A3B">
        <w:rPr>
          <w:rFonts w:asciiTheme="majorHAnsi" w:hAnsiTheme="majorHAnsi" w:cstheme="majorHAnsi"/>
          <w:i/>
          <w:color w:val="000000" w:themeColor="text1"/>
          <w:sz w:val="22"/>
          <w:szCs w:val="22"/>
        </w:rPr>
        <w:t xml:space="preserve"> and development</w:t>
      </w:r>
      <w:r w:rsidRPr="006F2044">
        <w:rPr>
          <w:rFonts w:asciiTheme="majorHAnsi" w:hAnsiTheme="majorHAnsi" w:cstheme="majorHAnsi"/>
          <w:i/>
          <w:color w:val="000000" w:themeColor="text1"/>
          <w:sz w:val="22"/>
          <w:szCs w:val="22"/>
        </w:rPr>
        <w:t xml:space="preserve"> of all </w:t>
      </w:r>
      <w:r w:rsidRPr="006F2044">
        <w:rPr>
          <w:rFonts w:asciiTheme="majorHAnsi" w:hAnsiTheme="majorHAnsi" w:cstheme="majorHAnsi"/>
          <w:i/>
          <w:color w:val="000000" w:themeColor="text1"/>
          <w:sz w:val="22"/>
          <w:szCs w:val="22"/>
        </w:rPr>
        <w:lastRenderedPageBreak/>
        <w:t>human</w:t>
      </w:r>
      <w:r w:rsidR="00EB5A3B">
        <w:rPr>
          <w:rFonts w:asciiTheme="majorHAnsi" w:hAnsiTheme="majorHAnsi" w:cstheme="majorHAnsi"/>
          <w:i/>
          <w:color w:val="000000" w:themeColor="text1"/>
          <w:sz w:val="22"/>
          <w:szCs w:val="22"/>
        </w:rPr>
        <w:t xml:space="preserve"> beings</w:t>
      </w:r>
      <w:r w:rsidRPr="006F2044">
        <w:rPr>
          <w:rFonts w:asciiTheme="majorHAnsi" w:hAnsiTheme="majorHAnsi" w:cstheme="majorHAnsi"/>
          <w:color w:val="000000" w:themeColor="text1"/>
          <w:sz w:val="22"/>
          <w:szCs w:val="22"/>
        </w:rPr>
        <w:t xml:space="preserve"> as it helps in T 3 (Triiodothyronine) and T 4 (Thyroxine) synthesis. Human body has 15-20 g </w:t>
      </w:r>
      <w:proofErr w:type="gramStart"/>
      <w:r w:rsidRPr="006F2044">
        <w:rPr>
          <w:rFonts w:asciiTheme="majorHAnsi" w:hAnsiTheme="majorHAnsi" w:cstheme="majorHAnsi"/>
          <w:color w:val="000000" w:themeColor="text1"/>
          <w:sz w:val="22"/>
          <w:szCs w:val="22"/>
        </w:rPr>
        <w:t>of  this</w:t>
      </w:r>
      <w:proofErr w:type="gramEnd"/>
      <w:r w:rsidRPr="006F2044">
        <w:rPr>
          <w:rFonts w:asciiTheme="majorHAnsi" w:hAnsiTheme="majorHAnsi" w:cstheme="majorHAnsi"/>
          <w:color w:val="000000" w:themeColor="text1"/>
          <w:sz w:val="22"/>
          <w:szCs w:val="22"/>
        </w:rPr>
        <w:t xml:space="preserve"> crystalline solid that is always found in free inorganic state in nature. After being easily and completely absorbed from intestines it is transported and stored in thyroid gland by concentration. </w:t>
      </w:r>
      <w:r w:rsidRPr="006F2044">
        <w:rPr>
          <w:rFonts w:asciiTheme="majorHAnsi" w:hAnsiTheme="majorHAnsi" w:cstheme="majorHAnsi"/>
          <w:i/>
          <w:color w:val="000000" w:themeColor="text1"/>
          <w:sz w:val="22"/>
          <w:szCs w:val="22"/>
        </w:rPr>
        <w:t>Chief human source</w:t>
      </w:r>
      <w:r w:rsidRPr="006F2044">
        <w:rPr>
          <w:rFonts w:asciiTheme="majorHAnsi" w:hAnsiTheme="majorHAnsi" w:cstheme="majorHAnsi"/>
          <w:color w:val="000000" w:themeColor="text1"/>
          <w:sz w:val="22"/>
          <w:szCs w:val="22"/>
        </w:rPr>
        <w:t xml:space="preserve"> is iodine of soil that determines its level in food and water. Thus, dietary sources are cereals, vegetables, </w:t>
      </w:r>
      <w:proofErr w:type="gramStart"/>
      <w:r w:rsidRPr="006F2044">
        <w:rPr>
          <w:rFonts w:asciiTheme="majorHAnsi" w:hAnsiTheme="majorHAnsi" w:cstheme="majorHAnsi"/>
          <w:color w:val="000000" w:themeColor="text1"/>
          <w:sz w:val="22"/>
          <w:szCs w:val="22"/>
        </w:rPr>
        <w:t>fruits</w:t>
      </w:r>
      <w:proofErr w:type="gramEnd"/>
      <w:r w:rsidRPr="006F2044">
        <w:rPr>
          <w:rFonts w:asciiTheme="majorHAnsi" w:hAnsiTheme="majorHAnsi" w:cstheme="majorHAnsi"/>
          <w:color w:val="000000" w:themeColor="text1"/>
          <w:sz w:val="22"/>
          <w:szCs w:val="22"/>
        </w:rPr>
        <w:t xml:space="preserve"> and pulses of soil rich in iodine and sea-foods (shrimps, sea-fish, crab, prawn, lobster-fish). Since fresh water also contains 1-50 mg/liter of this essential trace element, 10 % of our iodine requirement is met by water we drink. </w:t>
      </w:r>
      <w:r w:rsidRPr="006F2044">
        <w:rPr>
          <w:rFonts w:asciiTheme="majorHAnsi" w:hAnsiTheme="majorHAnsi" w:cstheme="majorHAnsi"/>
          <w:i/>
          <w:color w:val="000000" w:themeColor="text1"/>
          <w:sz w:val="22"/>
          <w:szCs w:val="22"/>
        </w:rPr>
        <w:t>Deficiency</w:t>
      </w:r>
      <w:r w:rsidRPr="006F2044">
        <w:rPr>
          <w:rFonts w:asciiTheme="majorHAnsi" w:hAnsiTheme="majorHAnsi" w:cstheme="majorHAnsi"/>
          <w:color w:val="000000" w:themeColor="text1"/>
          <w:sz w:val="22"/>
          <w:szCs w:val="22"/>
        </w:rPr>
        <w:t xml:space="preserve"> of iodine is geo-chemical in nature: soil of mountains is leached by </w:t>
      </w:r>
      <w:proofErr w:type="gramStart"/>
      <w:r w:rsidRPr="006F2044">
        <w:rPr>
          <w:rFonts w:asciiTheme="majorHAnsi" w:hAnsiTheme="majorHAnsi" w:cstheme="majorHAnsi"/>
          <w:color w:val="000000" w:themeColor="text1"/>
          <w:sz w:val="22"/>
          <w:szCs w:val="22"/>
        </w:rPr>
        <w:t>snow-fall</w:t>
      </w:r>
      <w:proofErr w:type="gramEnd"/>
      <w:r w:rsidRPr="006F2044">
        <w:rPr>
          <w:rFonts w:asciiTheme="majorHAnsi" w:hAnsiTheme="majorHAnsi" w:cstheme="majorHAnsi"/>
          <w:color w:val="000000" w:themeColor="text1"/>
          <w:sz w:val="22"/>
          <w:szCs w:val="22"/>
        </w:rPr>
        <w:t xml:space="preserve">, landslide, heavy rain fall, flooding and eco-degrading activities i.e. iodine of upper layer of soil is flushed out. </w:t>
      </w:r>
      <w:r w:rsidRPr="006F2044">
        <w:rPr>
          <w:rFonts w:asciiTheme="majorHAnsi" w:hAnsiTheme="majorHAnsi" w:cstheme="majorHAnsi"/>
          <w:i/>
          <w:color w:val="000000" w:themeColor="text1"/>
          <w:sz w:val="22"/>
          <w:szCs w:val="22"/>
        </w:rPr>
        <w:t>Iodine Cycle</w:t>
      </w:r>
      <w:r w:rsidRPr="006F2044">
        <w:rPr>
          <w:rFonts w:asciiTheme="majorHAnsi" w:hAnsiTheme="majorHAnsi" w:cstheme="majorHAnsi"/>
          <w:color w:val="000000" w:themeColor="text1"/>
          <w:sz w:val="22"/>
          <w:szCs w:val="22"/>
        </w:rPr>
        <w:t xml:space="preserve"> maintains iodine level in soil of plain areas to some extent i.e. iodine from surface soil leaches by rain, snow and glaciation and is also carried by rivers, floods and wind to sea. This makes the ocean the richest reservoir of iodine from where the iodine is returned to the soil by rain fall to complete the iodine cycle.</w:t>
      </w:r>
    </w:p>
    <w:p w14:paraId="45E9DA2C" w14:textId="77777777" w:rsidR="00E00886" w:rsidRDefault="00E00886" w:rsidP="00A774FC">
      <w:pPr>
        <w:widowControl w:val="0"/>
        <w:autoSpaceDE w:val="0"/>
        <w:autoSpaceDN w:val="0"/>
        <w:adjustRightInd w:val="0"/>
        <w:jc w:val="both"/>
        <w:rPr>
          <w:rFonts w:asciiTheme="majorHAnsi" w:hAnsiTheme="majorHAnsi" w:cstheme="majorHAnsi"/>
          <w:color w:val="000000" w:themeColor="text1"/>
          <w:sz w:val="22"/>
          <w:szCs w:val="22"/>
        </w:rPr>
      </w:pPr>
    </w:p>
    <w:p w14:paraId="3ABCA1B0" w14:textId="0FF783F3"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Deep layers of soil also contain iodine making deep wells a potential good source of iodine. When diet is deficient in iodine, T 3 and T 4 hormone levels become low thus stimulating anterior pituitary gland to synthesize Thyroid Stimulating Hormone (TSH). This leads to </w:t>
      </w:r>
      <w:r w:rsidRPr="006F2044">
        <w:rPr>
          <w:rFonts w:asciiTheme="majorHAnsi" w:hAnsiTheme="majorHAnsi" w:cstheme="majorHAnsi"/>
          <w:i/>
          <w:color w:val="000000" w:themeColor="text1"/>
          <w:sz w:val="22"/>
          <w:szCs w:val="22"/>
        </w:rPr>
        <w:t>‘</w:t>
      </w:r>
      <w:proofErr w:type="spellStart"/>
      <w:r w:rsidRPr="006F2044">
        <w:rPr>
          <w:rFonts w:asciiTheme="majorHAnsi" w:hAnsiTheme="majorHAnsi" w:cstheme="majorHAnsi"/>
          <w:i/>
          <w:color w:val="000000" w:themeColor="text1"/>
          <w:sz w:val="22"/>
          <w:szCs w:val="22"/>
        </w:rPr>
        <w:t>Goitre</w:t>
      </w:r>
      <w:proofErr w:type="spellEnd"/>
      <w:r w:rsidRPr="006F2044">
        <w:rPr>
          <w:rFonts w:asciiTheme="majorHAnsi" w:hAnsiTheme="majorHAnsi" w:cstheme="majorHAnsi"/>
          <w:i/>
          <w:color w:val="000000" w:themeColor="text1"/>
          <w:sz w:val="22"/>
          <w:szCs w:val="22"/>
        </w:rPr>
        <w:t xml:space="preserve">’ </w:t>
      </w:r>
      <w:r w:rsidRPr="006F2044">
        <w:rPr>
          <w:rFonts w:asciiTheme="majorHAnsi" w:hAnsiTheme="majorHAnsi" w:cstheme="majorHAnsi"/>
          <w:color w:val="000000" w:themeColor="text1"/>
          <w:sz w:val="22"/>
          <w:szCs w:val="22"/>
        </w:rPr>
        <w:t xml:space="preserve">- a compensatory cellular hyperplasia of thyroid gland to entrap all available blood iodine in order to maintain balance of iodine in the body. It is a non-toxic, non-neoplastic and non-inflammatory swelling of the thyroid gland. A condition recognized as early as 500 BC by ancient Indian doctors </w:t>
      </w:r>
      <w:proofErr w:type="spellStart"/>
      <w:r w:rsidRPr="006F2044">
        <w:rPr>
          <w:rFonts w:asciiTheme="majorHAnsi" w:hAnsiTheme="majorHAnsi" w:cstheme="majorHAnsi"/>
          <w:color w:val="000000" w:themeColor="text1"/>
          <w:sz w:val="22"/>
          <w:szCs w:val="22"/>
        </w:rPr>
        <w:t>Sushruta</w:t>
      </w:r>
      <w:proofErr w:type="spellEnd"/>
      <w:r w:rsidRPr="006F2044">
        <w:rPr>
          <w:rFonts w:asciiTheme="majorHAnsi" w:hAnsiTheme="majorHAnsi" w:cstheme="majorHAnsi"/>
          <w:color w:val="000000" w:themeColor="text1"/>
          <w:sz w:val="22"/>
          <w:szCs w:val="22"/>
        </w:rPr>
        <w:t xml:space="preserve"> and </w:t>
      </w:r>
      <w:proofErr w:type="spellStart"/>
      <w:proofErr w:type="gramStart"/>
      <w:r w:rsidRPr="006F2044">
        <w:rPr>
          <w:rFonts w:asciiTheme="majorHAnsi" w:hAnsiTheme="majorHAnsi" w:cstheme="majorHAnsi"/>
          <w:color w:val="000000" w:themeColor="text1"/>
          <w:sz w:val="22"/>
          <w:szCs w:val="22"/>
        </w:rPr>
        <w:t>Charaka</w:t>
      </w:r>
      <w:proofErr w:type="spellEnd"/>
      <w:r w:rsidRPr="006F2044">
        <w:rPr>
          <w:rFonts w:asciiTheme="majorHAnsi" w:hAnsiTheme="majorHAnsi" w:cstheme="majorHAnsi"/>
          <w:color w:val="000000" w:themeColor="text1"/>
          <w:sz w:val="22"/>
          <w:szCs w:val="22"/>
        </w:rPr>
        <w:t xml:space="preserve"> ,</w:t>
      </w:r>
      <w:proofErr w:type="gramEnd"/>
      <w:r w:rsidRPr="006F2044">
        <w:rPr>
          <w:rFonts w:asciiTheme="majorHAnsi" w:hAnsiTheme="majorHAnsi" w:cstheme="majorHAnsi"/>
          <w:color w:val="000000" w:themeColor="text1"/>
          <w:sz w:val="22"/>
          <w:szCs w:val="22"/>
        </w:rPr>
        <w:t xml:space="preserve"> goiter has been described in ancient texts as ‘</w:t>
      </w:r>
      <w:proofErr w:type="spellStart"/>
      <w:r w:rsidRPr="006F2044">
        <w:rPr>
          <w:rFonts w:asciiTheme="majorHAnsi" w:hAnsiTheme="majorHAnsi" w:cstheme="majorHAnsi"/>
          <w:color w:val="000000" w:themeColor="text1"/>
          <w:sz w:val="22"/>
          <w:szCs w:val="22"/>
        </w:rPr>
        <w:t>Galganda</w:t>
      </w:r>
      <w:proofErr w:type="spellEnd"/>
      <w:r w:rsidRPr="006F2044">
        <w:rPr>
          <w:rFonts w:asciiTheme="majorHAnsi" w:hAnsiTheme="majorHAnsi" w:cstheme="majorHAnsi"/>
          <w:color w:val="000000" w:themeColor="text1"/>
          <w:sz w:val="22"/>
          <w:szCs w:val="22"/>
        </w:rPr>
        <w:t xml:space="preserve">’.Goitrogens like </w:t>
      </w:r>
      <w:proofErr w:type="spellStart"/>
      <w:r w:rsidRPr="006F2044">
        <w:rPr>
          <w:rFonts w:asciiTheme="majorHAnsi" w:hAnsiTheme="majorHAnsi" w:cstheme="majorHAnsi"/>
          <w:color w:val="000000" w:themeColor="text1"/>
          <w:sz w:val="22"/>
          <w:szCs w:val="22"/>
        </w:rPr>
        <w:t>cyanoglycosides</w:t>
      </w:r>
      <w:proofErr w:type="spellEnd"/>
      <w:r w:rsidRPr="006F2044">
        <w:rPr>
          <w:rFonts w:asciiTheme="majorHAnsi" w:hAnsiTheme="majorHAnsi" w:cstheme="majorHAnsi"/>
          <w:color w:val="000000" w:themeColor="text1"/>
          <w:sz w:val="22"/>
          <w:szCs w:val="22"/>
        </w:rPr>
        <w:t xml:space="preserve"> and </w:t>
      </w:r>
      <w:proofErr w:type="spellStart"/>
      <w:r w:rsidRPr="006F2044">
        <w:rPr>
          <w:rFonts w:asciiTheme="majorHAnsi" w:hAnsiTheme="majorHAnsi" w:cstheme="majorHAnsi"/>
          <w:color w:val="000000" w:themeColor="text1"/>
          <w:sz w:val="22"/>
          <w:szCs w:val="22"/>
        </w:rPr>
        <w:t>thiocynates</w:t>
      </w:r>
      <w:proofErr w:type="spellEnd"/>
      <w:r w:rsidRPr="006F2044">
        <w:rPr>
          <w:rFonts w:asciiTheme="majorHAnsi" w:hAnsiTheme="majorHAnsi" w:cstheme="majorHAnsi"/>
          <w:color w:val="000000" w:themeColor="text1"/>
          <w:sz w:val="22"/>
          <w:szCs w:val="22"/>
        </w:rPr>
        <w:t xml:space="preserve"> in cauliflower, cabbage, turnip, radish, </w:t>
      </w:r>
      <w:proofErr w:type="spellStart"/>
      <w:r w:rsidRPr="006F2044">
        <w:rPr>
          <w:rFonts w:asciiTheme="majorHAnsi" w:hAnsiTheme="majorHAnsi" w:cstheme="majorHAnsi"/>
          <w:color w:val="000000" w:themeColor="text1"/>
          <w:sz w:val="22"/>
          <w:szCs w:val="22"/>
        </w:rPr>
        <w:t>etc</w:t>
      </w:r>
      <w:proofErr w:type="spellEnd"/>
      <w:r w:rsidRPr="006F2044">
        <w:rPr>
          <w:rFonts w:asciiTheme="majorHAnsi" w:hAnsiTheme="majorHAnsi" w:cstheme="majorHAnsi"/>
          <w:color w:val="000000" w:themeColor="text1"/>
          <w:sz w:val="22"/>
          <w:szCs w:val="22"/>
        </w:rPr>
        <w:t xml:space="preserve"> interfere with iodine uptake and promote iodine deficiency. Iodine deficiency also results in </w:t>
      </w:r>
      <w:r w:rsidRPr="006F2044">
        <w:rPr>
          <w:rFonts w:asciiTheme="majorHAnsi" w:hAnsiTheme="majorHAnsi" w:cstheme="majorHAnsi"/>
          <w:i/>
          <w:color w:val="000000" w:themeColor="text1"/>
          <w:sz w:val="22"/>
          <w:szCs w:val="22"/>
        </w:rPr>
        <w:t>‘</w:t>
      </w:r>
      <w:r w:rsidR="00EB5A3B">
        <w:rPr>
          <w:rFonts w:asciiTheme="majorHAnsi" w:hAnsiTheme="majorHAnsi" w:cstheme="majorHAnsi"/>
          <w:i/>
          <w:color w:val="000000" w:themeColor="text1"/>
          <w:sz w:val="22"/>
          <w:szCs w:val="22"/>
        </w:rPr>
        <w:t>Iodine Deficiency Disorders’</w:t>
      </w:r>
      <w:r w:rsidRPr="006F2044">
        <w:rPr>
          <w:rFonts w:asciiTheme="majorHAnsi" w:hAnsiTheme="majorHAnsi" w:cstheme="majorHAnsi"/>
          <w:i/>
          <w:color w:val="000000" w:themeColor="text1"/>
          <w:sz w:val="22"/>
          <w:szCs w:val="22"/>
        </w:rPr>
        <w:t xml:space="preserve"> (IDD)</w:t>
      </w:r>
      <w:r w:rsidRPr="006F2044">
        <w:rPr>
          <w:rFonts w:asciiTheme="majorHAnsi" w:hAnsiTheme="majorHAnsi" w:cstheme="majorHAnsi"/>
          <w:color w:val="000000" w:themeColor="text1"/>
          <w:sz w:val="22"/>
          <w:szCs w:val="22"/>
        </w:rPr>
        <w:t xml:space="preserve">. This is a spectrum of clinical features that does not spare any age group or sex, but hits mothers and children the hardest. Pregnant mothers experience abortions and still-births; neonates have congenital anomalies, mental </w:t>
      </w:r>
      <w:proofErr w:type="gramStart"/>
      <w:r w:rsidRPr="006F2044">
        <w:rPr>
          <w:rFonts w:asciiTheme="majorHAnsi" w:hAnsiTheme="majorHAnsi" w:cstheme="majorHAnsi"/>
          <w:color w:val="000000" w:themeColor="text1"/>
          <w:sz w:val="22"/>
          <w:szCs w:val="22"/>
        </w:rPr>
        <w:t>retardation</w:t>
      </w:r>
      <w:proofErr w:type="gramEnd"/>
      <w:r w:rsidRPr="006F2044">
        <w:rPr>
          <w:rFonts w:asciiTheme="majorHAnsi" w:hAnsiTheme="majorHAnsi" w:cstheme="majorHAnsi"/>
          <w:color w:val="000000" w:themeColor="text1"/>
          <w:sz w:val="22"/>
          <w:szCs w:val="22"/>
        </w:rPr>
        <w:t xml:space="preserve"> and cretinism; growing children have speech and hearing defects, dwarfism and impaired mental abilities (retarded physical and psychomotor development); adults have hypothyroidism (goiter and myxedema) </w:t>
      </w:r>
    </w:p>
    <w:p w14:paraId="7193A22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47C14587"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 xml:space="preserve">Grading of Goiter </w:t>
      </w:r>
    </w:p>
    <w:tbl>
      <w:tblPr>
        <w:tblStyle w:val="TableGrid"/>
        <w:tblW w:w="0" w:type="auto"/>
        <w:tblLook w:val="04A0" w:firstRow="1" w:lastRow="0" w:firstColumn="1" w:lastColumn="0" w:noHBand="0" w:noVBand="1"/>
      </w:tblPr>
      <w:tblGrid>
        <w:gridCol w:w="1555"/>
        <w:gridCol w:w="6961"/>
      </w:tblGrid>
      <w:tr w:rsidR="007E0B75" w:rsidRPr="006F2044" w14:paraId="7D0AC02A" w14:textId="77777777" w:rsidTr="007F5568">
        <w:tc>
          <w:tcPr>
            <w:tcW w:w="1555" w:type="dxa"/>
          </w:tcPr>
          <w:p w14:paraId="63E8FD9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Grade 0: </w:t>
            </w:r>
          </w:p>
        </w:tc>
        <w:tc>
          <w:tcPr>
            <w:tcW w:w="6961" w:type="dxa"/>
          </w:tcPr>
          <w:p w14:paraId="7C55A79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No palpable or visible goiter (no goiter)</w:t>
            </w:r>
          </w:p>
        </w:tc>
      </w:tr>
      <w:tr w:rsidR="007E0B75" w:rsidRPr="006F2044" w14:paraId="71A46532" w14:textId="77777777" w:rsidTr="007F5568">
        <w:tc>
          <w:tcPr>
            <w:tcW w:w="1555" w:type="dxa"/>
          </w:tcPr>
          <w:p w14:paraId="207AFE9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Grade 1: </w:t>
            </w:r>
          </w:p>
        </w:tc>
        <w:tc>
          <w:tcPr>
            <w:tcW w:w="6961" w:type="dxa"/>
          </w:tcPr>
          <w:p w14:paraId="298515D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Goiter palpable but not visible in the normal position of the neck. </w:t>
            </w:r>
          </w:p>
        </w:tc>
      </w:tr>
      <w:tr w:rsidR="007E0B75" w:rsidRPr="006F2044" w14:paraId="6DD2FC94" w14:textId="77777777" w:rsidTr="007F5568">
        <w:tc>
          <w:tcPr>
            <w:tcW w:w="1555" w:type="dxa"/>
          </w:tcPr>
          <w:p w14:paraId="4ACB2BE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Grade 2:</w:t>
            </w:r>
          </w:p>
        </w:tc>
        <w:tc>
          <w:tcPr>
            <w:tcW w:w="6961" w:type="dxa"/>
          </w:tcPr>
          <w:p w14:paraId="6F60C0D7"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Visible and palpable goiter.  </w:t>
            </w:r>
          </w:p>
        </w:tc>
      </w:tr>
    </w:tbl>
    <w:p w14:paraId="52309900" w14:textId="77777777" w:rsidR="00BA7C27" w:rsidRPr="006F2044" w:rsidRDefault="00BA7C27" w:rsidP="00A774FC">
      <w:pPr>
        <w:widowControl w:val="0"/>
        <w:autoSpaceDE w:val="0"/>
        <w:autoSpaceDN w:val="0"/>
        <w:adjustRightInd w:val="0"/>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(WHO 1994)</w:t>
      </w:r>
    </w:p>
    <w:p w14:paraId="0043B858" w14:textId="77777777" w:rsidR="00E73A24" w:rsidRDefault="00E73A24" w:rsidP="00A774FC">
      <w:pPr>
        <w:widowControl w:val="0"/>
        <w:autoSpaceDE w:val="0"/>
        <w:autoSpaceDN w:val="0"/>
        <w:adjustRightInd w:val="0"/>
        <w:jc w:val="both"/>
        <w:rPr>
          <w:rFonts w:asciiTheme="majorHAnsi" w:hAnsiTheme="majorHAnsi" w:cstheme="majorHAnsi"/>
          <w:i/>
          <w:color w:val="000000" w:themeColor="text1"/>
          <w:sz w:val="22"/>
          <w:szCs w:val="22"/>
        </w:rPr>
      </w:pPr>
    </w:p>
    <w:p w14:paraId="66678892" w14:textId="7F55D4AB"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 xml:space="preserve">Requirement </w:t>
      </w:r>
      <w:r w:rsidRPr="006F2044">
        <w:rPr>
          <w:rFonts w:asciiTheme="majorHAnsi" w:hAnsiTheme="majorHAnsi" w:cstheme="majorHAnsi"/>
          <w:color w:val="000000" w:themeColor="text1"/>
          <w:sz w:val="22"/>
          <w:szCs w:val="22"/>
        </w:rPr>
        <w:t xml:space="preserve">of iodine is less than one tea spoonful for entire human life. Daily requirement (in mcg) </w:t>
      </w:r>
    </w:p>
    <w:tbl>
      <w:tblPr>
        <w:tblStyle w:val="TableGrid"/>
        <w:tblW w:w="0" w:type="auto"/>
        <w:tblLook w:val="04A0" w:firstRow="1" w:lastRow="0" w:firstColumn="1" w:lastColumn="0" w:noHBand="0" w:noVBand="1"/>
      </w:tblPr>
      <w:tblGrid>
        <w:gridCol w:w="4258"/>
        <w:gridCol w:w="4258"/>
      </w:tblGrid>
      <w:tr w:rsidR="007E0B75" w:rsidRPr="006F2044" w14:paraId="32781822" w14:textId="77777777" w:rsidTr="006E1FDC">
        <w:tc>
          <w:tcPr>
            <w:tcW w:w="4258" w:type="dxa"/>
          </w:tcPr>
          <w:p w14:paraId="2CEF2E1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Adult </w:t>
            </w:r>
          </w:p>
        </w:tc>
        <w:tc>
          <w:tcPr>
            <w:tcW w:w="4258" w:type="dxa"/>
          </w:tcPr>
          <w:p w14:paraId="6EC91002" w14:textId="704765FC"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150 </w:t>
            </w:r>
          </w:p>
        </w:tc>
      </w:tr>
      <w:tr w:rsidR="007E0B75" w:rsidRPr="006F2044" w14:paraId="447C192A" w14:textId="77777777" w:rsidTr="006E1FDC">
        <w:tc>
          <w:tcPr>
            <w:tcW w:w="4258" w:type="dxa"/>
          </w:tcPr>
          <w:p w14:paraId="4442B07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Pregnant woman </w:t>
            </w:r>
          </w:p>
        </w:tc>
        <w:tc>
          <w:tcPr>
            <w:tcW w:w="4258" w:type="dxa"/>
          </w:tcPr>
          <w:p w14:paraId="4D79609C" w14:textId="7E205A12"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200 </w:t>
            </w:r>
          </w:p>
        </w:tc>
      </w:tr>
      <w:tr w:rsidR="007E0B75" w:rsidRPr="006F2044" w14:paraId="63EB7482" w14:textId="77777777" w:rsidTr="006E1FDC">
        <w:tc>
          <w:tcPr>
            <w:tcW w:w="4258" w:type="dxa"/>
          </w:tcPr>
          <w:p w14:paraId="67DE279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0-11 months</w:t>
            </w:r>
          </w:p>
        </w:tc>
        <w:tc>
          <w:tcPr>
            <w:tcW w:w="4258" w:type="dxa"/>
          </w:tcPr>
          <w:p w14:paraId="50A1A2B2"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50</w:t>
            </w:r>
          </w:p>
        </w:tc>
      </w:tr>
      <w:tr w:rsidR="007E0B75" w:rsidRPr="006F2044" w14:paraId="34158C42" w14:textId="77777777" w:rsidTr="006E1FDC">
        <w:tc>
          <w:tcPr>
            <w:tcW w:w="4258" w:type="dxa"/>
          </w:tcPr>
          <w:p w14:paraId="5AE18401"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12-59 months</w:t>
            </w:r>
          </w:p>
        </w:tc>
        <w:tc>
          <w:tcPr>
            <w:tcW w:w="4258" w:type="dxa"/>
          </w:tcPr>
          <w:p w14:paraId="1891FFF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90</w:t>
            </w:r>
          </w:p>
        </w:tc>
      </w:tr>
      <w:tr w:rsidR="00BA7C27" w:rsidRPr="006F2044" w14:paraId="79E1AE14" w14:textId="77777777" w:rsidTr="006E1FDC">
        <w:tc>
          <w:tcPr>
            <w:tcW w:w="4258" w:type="dxa"/>
          </w:tcPr>
          <w:p w14:paraId="39B29E89"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School children </w:t>
            </w:r>
          </w:p>
        </w:tc>
        <w:tc>
          <w:tcPr>
            <w:tcW w:w="4258" w:type="dxa"/>
          </w:tcPr>
          <w:p w14:paraId="1478D074" w14:textId="3A2C698A"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120 </w:t>
            </w:r>
          </w:p>
        </w:tc>
      </w:tr>
    </w:tbl>
    <w:p w14:paraId="61E04174" w14:textId="1F74C365" w:rsidR="00BA7C27" w:rsidRDefault="008D4789" w:rsidP="00A774FC">
      <w:pPr>
        <w:widowControl w:val="0"/>
        <w:autoSpaceDE w:val="0"/>
        <w:autoSpaceDN w:val="0"/>
        <w:adjustRightInd w:val="0"/>
        <w:jc w:val="both"/>
        <w:rPr>
          <w:rFonts w:asciiTheme="majorHAnsi" w:hAnsiTheme="majorHAnsi" w:cstheme="majorHAnsi"/>
          <w:b/>
          <w:i/>
          <w:color w:val="000000" w:themeColor="text1"/>
          <w:sz w:val="22"/>
          <w:szCs w:val="22"/>
        </w:rPr>
      </w:pPr>
      <w:r w:rsidRPr="008D4789">
        <w:rPr>
          <w:rFonts w:asciiTheme="majorHAnsi" w:hAnsiTheme="majorHAnsi" w:cstheme="majorHAnsi"/>
          <w:b/>
          <w:i/>
          <w:color w:val="000000" w:themeColor="text1"/>
          <w:sz w:val="22"/>
          <w:szCs w:val="22"/>
        </w:rPr>
        <w:t>(authorstream.com)</w:t>
      </w:r>
    </w:p>
    <w:p w14:paraId="5D78AC91" w14:textId="77777777" w:rsidR="008D4789" w:rsidRPr="008D4789" w:rsidRDefault="008D4789" w:rsidP="00A774FC">
      <w:pPr>
        <w:widowControl w:val="0"/>
        <w:autoSpaceDE w:val="0"/>
        <w:autoSpaceDN w:val="0"/>
        <w:adjustRightInd w:val="0"/>
        <w:jc w:val="both"/>
        <w:rPr>
          <w:rFonts w:asciiTheme="majorHAnsi" w:hAnsiTheme="majorHAnsi" w:cstheme="majorHAnsi"/>
          <w:b/>
          <w:i/>
          <w:color w:val="000000" w:themeColor="text1"/>
          <w:sz w:val="22"/>
          <w:szCs w:val="22"/>
        </w:rPr>
      </w:pPr>
    </w:p>
    <w:p w14:paraId="1934916E" w14:textId="777E08FD"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 xml:space="preserve">Fluorine </w:t>
      </w:r>
      <w:r w:rsidRPr="006F2044">
        <w:rPr>
          <w:rFonts w:asciiTheme="majorHAnsi" w:hAnsiTheme="majorHAnsi" w:cstheme="majorHAnsi"/>
          <w:color w:val="000000" w:themeColor="text1"/>
          <w:sz w:val="22"/>
          <w:szCs w:val="22"/>
        </w:rPr>
        <w:t xml:space="preserve">is required for </w:t>
      </w:r>
      <w:r w:rsidRPr="006F2044">
        <w:rPr>
          <w:rFonts w:asciiTheme="majorHAnsi" w:hAnsiTheme="majorHAnsi" w:cstheme="majorHAnsi"/>
          <w:i/>
          <w:color w:val="000000" w:themeColor="text1"/>
          <w:sz w:val="22"/>
          <w:szCs w:val="22"/>
        </w:rPr>
        <w:t>bone mineralization</w:t>
      </w:r>
      <w:r w:rsidRPr="006F2044">
        <w:rPr>
          <w:rFonts w:asciiTheme="majorHAnsi" w:hAnsiTheme="majorHAnsi" w:cstheme="majorHAnsi"/>
          <w:color w:val="000000" w:themeColor="text1"/>
          <w:sz w:val="22"/>
          <w:szCs w:val="22"/>
        </w:rPr>
        <w:t xml:space="preserve"> and </w:t>
      </w:r>
      <w:r w:rsidRPr="006F2044">
        <w:rPr>
          <w:rFonts w:asciiTheme="majorHAnsi" w:hAnsiTheme="majorHAnsi" w:cstheme="majorHAnsi"/>
          <w:i/>
          <w:color w:val="000000" w:themeColor="text1"/>
          <w:sz w:val="22"/>
          <w:szCs w:val="22"/>
        </w:rPr>
        <w:t>dental enamel formation</w:t>
      </w:r>
      <w:r w:rsidRPr="006F2044">
        <w:rPr>
          <w:rFonts w:asciiTheme="majorHAnsi" w:hAnsiTheme="majorHAnsi" w:cstheme="majorHAnsi"/>
          <w:color w:val="000000" w:themeColor="text1"/>
          <w:sz w:val="22"/>
          <w:szCs w:val="22"/>
        </w:rPr>
        <w:t xml:space="preserve"> and also </w:t>
      </w:r>
      <w:r w:rsidRPr="006F2044">
        <w:rPr>
          <w:rFonts w:asciiTheme="majorHAnsi" w:hAnsiTheme="majorHAnsi" w:cstheme="majorHAnsi"/>
          <w:i/>
          <w:color w:val="000000" w:themeColor="text1"/>
          <w:sz w:val="22"/>
          <w:szCs w:val="22"/>
        </w:rPr>
        <w:t>prevents dental caries</w:t>
      </w:r>
      <w:r w:rsidRPr="006F2044">
        <w:rPr>
          <w:rFonts w:asciiTheme="majorHAnsi" w:hAnsiTheme="majorHAnsi" w:cstheme="majorHAnsi"/>
          <w:color w:val="000000" w:themeColor="text1"/>
          <w:sz w:val="22"/>
          <w:szCs w:val="22"/>
        </w:rPr>
        <w:t xml:space="preserve"> by protecting enamel from acids produced by oral microflora. This highly </w:t>
      </w:r>
      <w:proofErr w:type="spellStart"/>
      <w:r w:rsidRPr="006F2044">
        <w:rPr>
          <w:rFonts w:asciiTheme="majorHAnsi" w:hAnsiTheme="majorHAnsi" w:cstheme="majorHAnsi"/>
          <w:color w:val="000000" w:themeColor="text1"/>
          <w:sz w:val="22"/>
          <w:szCs w:val="22"/>
        </w:rPr>
        <w:t>highly</w:t>
      </w:r>
      <w:proofErr w:type="spellEnd"/>
      <w:r w:rsidRPr="006F2044">
        <w:rPr>
          <w:rFonts w:asciiTheme="majorHAnsi" w:hAnsiTheme="majorHAnsi" w:cstheme="majorHAnsi"/>
          <w:color w:val="000000" w:themeColor="text1"/>
          <w:sz w:val="22"/>
          <w:szCs w:val="22"/>
        </w:rPr>
        <w:t xml:space="preserve"> reactive, abundant element is always found in fluoride (combined) form. </w:t>
      </w:r>
      <w:r w:rsidRPr="006F2044">
        <w:rPr>
          <w:rFonts w:asciiTheme="majorHAnsi" w:hAnsiTheme="majorHAnsi" w:cstheme="majorHAnsi"/>
          <w:i/>
          <w:color w:val="000000" w:themeColor="text1"/>
          <w:sz w:val="22"/>
          <w:szCs w:val="22"/>
        </w:rPr>
        <w:t>Main source</w:t>
      </w:r>
      <w:r w:rsidRPr="006F2044">
        <w:rPr>
          <w:rFonts w:asciiTheme="majorHAnsi" w:hAnsiTheme="majorHAnsi" w:cstheme="majorHAnsi"/>
          <w:color w:val="000000" w:themeColor="text1"/>
          <w:sz w:val="22"/>
          <w:szCs w:val="22"/>
        </w:rPr>
        <w:t xml:space="preserve"> is drinking water and foods. Tea (consumed black), cheese and sea fish are rich in </w:t>
      </w:r>
      <w:proofErr w:type="spellStart"/>
      <w:r w:rsidRPr="006F2044">
        <w:rPr>
          <w:rFonts w:asciiTheme="majorHAnsi" w:hAnsiTheme="majorHAnsi" w:cstheme="majorHAnsi"/>
          <w:color w:val="000000" w:themeColor="text1"/>
          <w:sz w:val="22"/>
          <w:szCs w:val="22"/>
        </w:rPr>
        <w:t>flourides</w:t>
      </w:r>
      <w:proofErr w:type="spellEnd"/>
      <w:r w:rsidRPr="006F2044">
        <w:rPr>
          <w:rFonts w:asciiTheme="majorHAnsi" w:hAnsiTheme="majorHAnsi" w:cstheme="majorHAnsi"/>
          <w:color w:val="000000" w:themeColor="text1"/>
          <w:sz w:val="22"/>
          <w:szCs w:val="22"/>
        </w:rPr>
        <w:t xml:space="preserve"> while tinned food and juices, areca nut and black salt are good sources. </w:t>
      </w:r>
      <w:r w:rsidRPr="006F2044">
        <w:rPr>
          <w:rFonts w:asciiTheme="majorHAnsi" w:hAnsiTheme="majorHAnsi" w:cstheme="majorHAnsi"/>
          <w:i/>
          <w:color w:val="000000" w:themeColor="text1"/>
          <w:sz w:val="22"/>
          <w:szCs w:val="22"/>
        </w:rPr>
        <w:t xml:space="preserve">Recommended level </w:t>
      </w:r>
      <w:r w:rsidRPr="006F2044">
        <w:rPr>
          <w:rFonts w:asciiTheme="majorHAnsi" w:hAnsiTheme="majorHAnsi" w:cstheme="majorHAnsi"/>
          <w:color w:val="000000" w:themeColor="text1"/>
          <w:sz w:val="22"/>
          <w:szCs w:val="22"/>
        </w:rPr>
        <w:t xml:space="preserve">of fluorides in drinking water is 0.5 to 0.8 mg per liter. </w:t>
      </w:r>
      <w:r w:rsidRPr="006F2044">
        <w:rPr>
          <w:rFonts w:asciiTheme="majorHAnsi" w:hAnsiTheme="majorHAnsi" w:cstheme="majorHAnsi"/>
          <w:i/>
          <w:color w:val="000000" w:themeColor="text1"/>
          <w:sz w:val="22"/>
          <w:szCs w:val="22"/>
        </w:rPr>
        <w:t>Both deficiency and excess</w:t>
      </w:r>
      <w:r w:rsidRPr="006F2044">
        <w:rPr>
          <w:rFonts w:asciiTheme="majorHAnsi" w:hAnsiTheme="majorHAnsi" w:cstheme="majorHAnsi"/>
          <w:color w:val="000000" w:themeColor="text1"/>
          <w:sz w:val="22"/>
          <w:szCs w:val="22"/>
        </w:rPr>
        <w:t xml:space="preserve"> of this trace element result in disease, hence it is called a ‘double edged sword’. Inadequate intake (e.g. in areas with fluoride level below 0.5 mg/L of water) results in </w:t>
      </w:r>
      <w:r w:rsidRPr="006F2044">
        <w:rPr>
          <w:rFonts w:asciiTheme="majorHAnsi" w:hAnsiTheme="majorHAnsi" w:cstheme="majorHAnsi"/>
          <w:i/>
          <w:color w:val="000000" w:themeColor="text1"/>
          <w:sz w:val="22"/>
          <w:szCs w:val="22"/>
        </w:rPr>
        <w:t>dental caries</w:t>
      </w:r>
      <w:r w:rsidRPr="006F2044">
        <w:rPr>
          <w:rFonts w:asciiTheme="majorHAnsi" w:hAnsiTheme="majorHAnsi" w:cstheme="majorHAnsi"/>
          <w:color w:val="000000" w:themeColor="text1"/>
          <w:sz w:val="22"/>
          <w:szCs w:val="22"/>
        </w:rPr>
        <w:t xml:space="preserve">. 'DMF-Index' (D = Decayed; M = Mottled, F = Fallen) is used to identify extent </w:t>
      </w:r>
      <w:r w:rsidRPr="006F2044">
        <w:rPr>
          <w:rFonts w:asciiTheme="majorHAnsi" w:hAnsiTheme="majorHAnsi" w:cstheme="majorHAnsi"/>
          <w:color w:val="000000" w:themeColor="text1"/>
          <w:sz w:val="22"/>
          <w:szCs w:val="22"/>
        </w:rPr>
        <w:lastRenderedPageBreak/>
        <w:t xml:space="preserve">of dental caries in the community. Excess (prolonged ingestion of drinking water with higher than 1 mg/L) results in </w:t>
      </w:r>
      <w:r w:rsidRPr="006F2044">
        <w:rPr>
          <w:rFonts w:asciiTheme="majorHAnsi" w:hAnsiTheme="majorHAnsi" w:cstheme="majorHAnsi"/>
          <w:i/>
          <w:color w:val="000000" w:themeColor="text1"/>
          <w:sz w:val="22"/>
          <w:szCs w:val="22"/>
        </w:rPr>
        <w:t>fluorosis</w:t>
      </w:r>
      <w:r w:rsidRPr="006F2044">
        <w:rPr>
          <w:rFonts w:asciiTheme="majorHAnsi" w:hAnsiTheme="majorHAnsi" w:cstheme="majorHAnsi"/>
          <w:color w:val="000000" w:themeColor="text1"/>
          <w:sz w:val="22"/>
          <w:szCs w:val="22"/>
        </w:rPr>
        <w:t xml:space="preserve"> which is of dental and skeletal types. Teeth lose their shine followed by mottling (appearance of chalky-white patches) in </w:t>
      </w:r>
      <w:r w:rsidRPr="006F2044">
        <w:rPr>
          <w:rFonts w:asciiTheme="majorHAnsi" w:hAnsiTheme="majorHAnsi" w:cstheme="majorHAnsi"/>
          <w:i/>
          <w:color w:val="000000" w:themeColor="text1"/>
          <w:sz w:val="22"/>
          <w:szCs w:val="22"/>
        </w:rPr>
        <w:t>dental fluorosis</w:t>
      </w:r>
      <w:r w:rsidRPr="006F2044">
        <w:rPr>
          <w:rFonts w:asciiTheme="majorHAnsi" w:hAnsiTheme="majorHAnsi" w:cstheme="majorHAnsi"/>
          <w:color w:val="000000" w:themeColor="text1"/>
          <w:sz w:val="22"/>
          <w:szCs w:val="22"/>
        </w:rPr>
        <w:t xml:space="preserve"> which is usual in incisors and molars but not in milk teeth. These patches progress to brownish/black </w:t>
      </w:r>
      <w:proofErr w:type="spellStart"/>
      <w:r w:rsidRPr="006F2044">
        <w:rPr>
          <w:rFonts w:asciiTheme="majorHAnsi" w:hAnsiTheme="majorHAnsi" w:cstheme="majorHAnsi"/>
          <w:color w:val="000000" w:themeColor="text1"/>
          <w:sz w:val="22"/>
          <w:szCs w:val="22"/>
        </w:rPr>
        <w:t>colour</w:t>
      </w:r>
      <w:proofErr w:type="spellEnd"/>
      <w:r w:rsidRPr="006F2044">
        <w:rPr>
          <w:rFonts w:asciiTheme="majorHAnsi" w:hAnsiTheme="majorHAnsi" w:cstheme="majorHAnsi"/>
          <w:color w:val="000000" w:themeColor="text1"/>
          <w:sz w:val="22"/>
          <w:szCs w:val="22"/>
        </w:rPr>
        <w:t xml:space="preserve">. With increasing severity teeth look corroded due to pitting which may be permanent. In </w:t>
      </w:r>
      <w:r w:rsidRPr="006F2044">
        <w:rPr>
          <w:rFonts w:asciiTheme="majorHAnsi" w:hAnsiTheme="majorHAnsi" w:cstheme="majorHAnsi"/>
          <w:i/>
          <w:color w:val="000000" w:themeColor="text1"/>
          <w:sz w:val="22"/>
          <w:szCs w:val="22"/>
        </w:rPr>
        <w:t>skeletal fluorosis</w:t>
      </w:r>
      <w:r w:rsidRPr="006F2044">
        <w:rPr>
          <w:rFonts w:asciiTheme="majorHAnsi" w:hAnsiTheme="majorHAnsi" w:cstheme="majorHAnsi"/>
          <w:color w:val="000000" w:themeColor="text1"/>
          <w:sz w:val="22"/>
          <w:szCs w:val="22"/>
        </w:rPr>
        <w:t xml:space="preserve"> there is calcification of ligaments and tendons leading to pain in limb joints followed by stiffness and pain of back. On clinical examination deformities like genu </w:t>
      </w:r>
      <w:proofErr w:type="spellStart"/>
      <w:r w:rsidRPr="006F2044">
        <w:rPr>
          <w:rFonts w:asciiTheme="majorHAnsi" w:hAnsiTheme="majorHAnsi" w:cstheme="majorHAnsi"/>
          <w:color w:val="000000" w:themeColor="text1"/>
          <w:sz w:val="22"/>
          <w:szCs w:val="22"/>
        </w:rPr>
        <w:t>valgum</w:t>
      </w:r>
      <w:proofErr w:type="spellEnd"/>
      <w:r w:rsidRPr="006F2044">
        <w:rPr>
          <w:rFonts w:asciiTheme="majorHAnsi" w:hAnsiTheme="majorHAnsi" w:cstheme="majorHAnsi"/>
          <w:color w:val="000000" w:themeColor="text1"/>
          <w:sz w:val="22"/>
          <w:szCs w:val="22"/>
        </w:rPr>
        <w:t xml:space="preserve"> are common due to osteoporosis. Laboratory investigations reveal high levels of fluoride in urine and blood, anemia with structural anomalies of RBCs. Calcified ligaments and tendons, exostosis (new bone formation) and increased density, thickness and girth of bones are evident on X ray. Huge numbers are affected by fluorosis in states of </w:t>
      </w:r>
      <w:r w:rsidR="008D4789">
        <w:rPr>
          <w:rFonts w:asciiTheme="majorHAnsi" w:hAnsiTheme="majorHAnsi" w:cstheme="majorHAnsi"/>
          <w:color w:val="000000" w:themeColor="text1"/>
          <w:sz w:val="22"/>
          <w:szCs w:val="22"/>
        </w:rPr>
        <w:t>Andhra Pradesh</w:t>
      </w:r>
      <w:r w:rsidRPr="006F2044">
        <w:rPr>
          <w:rFonts w:asciiTheme="majorHAnsi" w:hAnsiTheme="majorHAnsi" w:cstheme="majorHAnsi"/>
          <w:color w:val="000000" w:themeColor="text1"/>
          <w:sz w:val="22"/>
          <w:szCs w:val="22"/>
        </w:rPr>
        <w:t xml:space="preserve">, </w:t>
      </w:r>
      <w:r w:rsidR="008D4789">
        <w:rPr>
          <w:rFonts w:asciiTheme="majorHAnsi" w:hAnsiTheme="majorHAnsi" w:cstheme="majorHAnsi"/>
          <w:color w:val="000000" w:themeColor="text1"/>
          <w:sz w:val="22"/>
          <w:szCs w:val="22"/>
        </w:rPr>
        <w:t>Tamil Nadu</w:t>
      </w:r>
      <w:r w:rsidRPr="006F2044">
        <w:rPr>
          <w:rFonts w:asciiTheme="majorHAnsi" w:hAnsiTheme="majorHAnsi" w:cstheme="majorHAnsi"/>
          <w:color w:val="000000" w:themeColor="text1"/>
          <w:sz w:val="22"/>
          <w:szCs w:val="22"/>
        </w:rPr>
        <w:t xml:space="preserve">, </w:t>
      </w:r>
      <w:r w:rsidR="008D4789">
        <w:rPr>
          <w:rFonts w:asciiTheme="majorHAnsi" w:hAnsiTheme="majorHAnsi" w:cstheme="majorHAnsi"/>
          <w:color w:val="000000" w:themeColor="text1"/>
          <w:sz w:val="22"/>
          <w:szCs w:val="22"/>
        </w:rPr>
        <w:t>Karnataka</w:t>
      </w:r>
      <w:r w:rsidRPr="006F2044">
        <w:rPr>
          <w:rFonts w:asciiTheme="majorHAnsi" w:hAnsiTheme="majorHAnsi" w:cstheme="majorHAnsi"/>
          <w:color w:val="000000" w:themeColor="text1"/>
          <w:sz w:val="22"/>
          <w:szCs w:val="22"/>
        </w:rPr>
        <w:t xml:space="preserve">, Rajasthan, </w:t>
      </w:r>
      <w:proofErr w:type="gramStart"/>
      <w:r w:rsidR="008D4789">
        <w:rPr>
          <w:rFonts w:asciiTheme="majorHAnsi" w:hAnsiTheme="majorHAnsi" w:cstheme="majorHAnsi"/>
          <w:color w:val="000000" w:themeColor="text1"/>
          <w:sz w:val="22"/>
          <w:szCs w:val="22"/>
        </w:rPr>
        <w:t>Kerala</w:t>
      </w:r>
      <w:proofErr w:type="gramEnd"/>
      <w:r w:rsidRPr="006F2044">
        <w:rPr>
          <w:rFonts w:asciiTheme="majorHAnsi" w:hAnsiTheme="majorHAnsi" w:cstheme="majorHAnsi"/>
          <w:color w:val="000000" w:themeColor="text1"/>
          <w:sz w:val="22"/>
          <w:szCs w:val="22"/>
        </w:rPr>
        <w:t xml:space="preserve"> and Punjab as it is endemic in India. High-risk groups include pregnant and lactating mothers, children, patients with renal and cardiovascular diseases and elderly people. Early stages of fluorosis result in reversible non-skeletal changes that are treated by nutritional intervention and safe drinking water. Unmanaged early stages progress into crippling skeletal fluorosis and irreversible dental changes.</w:t>
      </w:r>
    </w:p>
    <w:p w14:paraId="10BBE8A7"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5DCD7748" w14:textId="0D9C3E4B"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 xml:space="preserve">Prevention and Control: </w:t>
      </w:r>
      <w:r w:rsidRPr="006F2044">
        <w:rPr>
          <w:rFonts w:asciiTheme="majorHAnsi" w:hAnsiTheme="majorHAnsi" w:cstheme="majorHAnsi"/>
          <w:color w:val="000000" w:themeColor="text1"/>
          <w:sz w:val="22"/>
          <w:szCs w:val="22"/>
        </w:rPr>
        <w:t>Although a variety of methods are available for testing fluoride content of water (ion-selective, photometric and calorimetric), ion- selective method using ion-meter is most sensitive.</w:t>
      </w:r>
      <w:r w:rsidRPr="006F2044">
        <w:rPr>
          <w:rFonts w:asciiTheme="majorHAnsi" w:hAnsiTheme="majorHAnsi" w:cstheme="majorHAnsi"/>
          <w:i/>
          <w:color w:val="000000" w:themeColor="text1"/>
          <w:sz w:val="22"/>
          <w:szCs w:val="22"/>
        </w:rPr>
        <w:t xml:space="preserve"> </w:t>
      </w:r>
      <w:r w:rsidRPr="006F2044">
        <w:rPr>
          <w:rFonts w:asciiTheme="majorHAnsi" w:hAnsiTheme="majorHAnsi" w:cstheme="majorHAnsi"/>
          <w:color w:val="000000" w:themeColor="text1"/>
          <w:sz w:val="22"/>
          <w:szCs w:val="22"/>
        </w:rPr>
        <w:t xml:space="preserve">According to the result, fluoridation of water can be done to prevent and control dental caries problem or </w:t>
      </w:r>
      <w:proofErr w:type="spellStart"/>
      <w:r w:rsidRPr="006F2044">
        <w:rPr>
          <w:rFonts w:asciiTheme="majorHAnsi" w:hAnsiTheme="majorHAnsi" w:cstheme="majorHAnsi"/>
          <w:color w:val="000000" w:themeColor="text1"/>
          <w:sz w:val="22"/>
          <w:szCs w:val="22"/>
        </w:rPr>
        <w:t>defluoridation</w:t>
      </w:r>
      <w:proofErr w:type="spellEnd"/>
      <w:r w:rsidRPr="006F2044">
        <w:rPr>
          <w:rFonts w:asciiTheme="majorHAnsi" w:hAnsiTheme="majorHAnsi" w:cstheme="majorHAnsi"/>
          <w:color w:val="000000" w:themeColor="text1"/>
          <w:sz w:val="22"/>
          <w:szCs w:val="22"/>
        </w:rPr>
        <w:t xml:space="preserve"> by ‘Nalgonda technique’ (National Environmental Engineering Research Institute, Nagpur) can be suggested at domestic level to prevent and control fluorosis. Nowadays Reverse osmosis technique removes sulfates,</w:t>
      </w:r>
      <w:r w:rsidR="00BC1F16">
        <w:rPr>
          <w:rFonts w:asciiTheme="majorHAnsi" w:hAnsiTheme="majorHAnsi" w:cstheme="majorHAnsi"/>
          <w:color w:val="000000" w:themeColor="text1"/>
          <w:sz w:val="22"/>
          <w:szCs w:val="22"/>
        </w:rPr>
        <w:t xml:space="preserve"> </w:t>
      </w:r>
      <w:r w:rsidRPr="006F2044">
        <w:rPr>
          <w:rFonts w:asciiTheme="majorHAnsi" w:hAnsiTheme="majorHAnsi" w:cstheme="majorHAnsi"/>
          <w:color w:val="000000" w:themeColor="text1"/>
          <w:sz w:val="22"/>
          <w:szCs w:val="22"/>
        </w:rPr>
        <w:t xml:space="preserve">nitrates and fluoride from drinking water. Domestic filters based on activated alumina technology also serve the purpose. </w:t>
      </w:r>
      <w:r w:rsidRPr="006F2044">
        <w:rPr>
          <w:rFonts w:asciiTheme="majorHAnsi" w:hAnsiTheme="majorHAnsi" w:cstheme="majorHAnsi"/>
          <w:i/>
          <w:color w:val="000000" w:themeColor="text1"/>
          <w:sz w:val="22"/>
          <w:szCs w:val="22"/>
        </w:rPr>
        <w:t>Daily requirement</w:t>
      </w:r>
      <w:r w:rsidRPr="006F2044">
        <w:rPr>
          <w:rFonts w:asciiTheme="majorHAnsi" w:hAnsiTheme="majorHAnsi" w:cstheme="majorHAnsi"/>
          <w:color w:val="000000" w:themeColor="text1"/>
          <w:sz w:val="22"/>
          <w:szCs w:val="22"/>
        </w:rPr>
        <w:t xml:space="preserve"> of fluoride is 0.5 to 0.8 mg/L of drinking water.</w:t>
      </w:r>
    </w:p>
    <w:p w14:paraId="2E65E29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550A1EAC" w14:textId="085A554B" w:rsidR="007F5568" w:rsidRPr="006F2044" w:rsidRDefault="007F5568"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Nalgonda Technique</w:t>
      </w:r>
    </w:p>
    <w:p w14:paraId="15B2A81B" w14:textId="688C8EDC" w:rsidR="00BA7C27" w:rsidRPr="006F2044" w:rsidRDefault="007F5568"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Take 40 l of raw water in a bucket with tap 3 to 5 cm above the bottom. Slowly add 500 mg/l of alum, followed by 30 mg/l sodium carbonate (lime) and 120 mg/40 l bleaching powder. Stir slowly for 10 to 20 minutes and allow to remain for approximately one hour so that sludge settles below the tap level. Supernatant water is </w:t>
      </w:r>
      <w:proofErr w:type="spellStart"/>
      <w:r w:rsidRPr="006F2044">
        <w:rPr>
          <w:rFonts w:asciiTheme="majorHAnsi" w:hAnsiTheme="majorHAnsi" w:cstheme="majorHAnsi"/>
          <w:color w:val="000000" w:themeColor="text1"/>
          <w:sz w:val="22"/>
          <w:szCs w:val="22"/>
        </w:rPr>
        <w:t>deflouridated</w:t>
      </w:r>
      <w:proofErr w:type="spellEnd"/>
      <w:r w:rsidRPr="006F2044">
        <w:rPr>
          <w:rFonts w:asciiTheme="majorHAnsi" w:hAnsiTheme="majorHAnsi" w:cstheme="majorHAnsi"/>
          <w:color w:val="000000" w:themeColor="text1"/>
          <w:sz w:val="22"/>
          <w:szCs w:val="22"/>
        </w:rPr>
        <w:t xml:space="preserve"> to permissible limit of fluoride and can be consumed through the tap. Discard the settled sludge.</w:t>
      </w:r>
    </w:p>
    <w:p w14:paraId="03C05799"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04ED4D98" w14:textId="31AB849B" w:rsidR="00BA7C27" w:rsidRPr="006F2044" w:rsidRDefault="000221A1"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noProof/>
          <w:color w:val="000000" w:themeColor="text1"/>
          <w:sz w:val="22"/>
          <w:szCs w:val="22"/>
        </w:rPr>
        <w:drawing>
          <wp:inline distT="0" distB="0" distL="0" distR="0" wp14:anchorId="1C0AFE1C" wp14:editId="4622193F">
            <wp:extent cx="5270500" cy="1186180"/>
            <wp:effectExtent l="0" t="0" r="1270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diagram-for-Nalgonda-Technique.png"/>
                    <pic:cNvPicPr/>
                  </pic:nvPicPr>
                  <pic:blipFill>
                    <a:blip r:embed="rId9">
                      <a:extLst>
                        <a:ext uri="{28A0092B-C50C-407E-A947-70E740481C1C}">
                          <a14:useLocalDpi xmlns:a14="http://schemas.microsoft.com/office/drawing/2010/main" val="0"/>
                        </a:ext>
                      </a:extLst>
                    </a:blip>
                    <a:stretch>
                      <a:fillRect/>
                    </a:stretch>
                  </pic:blipFill>
                  <pic:spPr>
                    <a:xfrm>
                      <a:off x="0" y="0"/>
                      <a:ext cx="5270500" cy="1186180"/>
                    </a:xfrm>
                    <a:prstGeom prst="rect">
                      <a:avLst/>
                    </a:prstGeom>
                  </pic:spPr>
                </pic:pic>
              </a:graphicData>
            </a:graphic>
          </wp:inline>
        </w:drawing>
      </w:r>
    </w:p>
    <w:p w14:paraId="2621CC9D" w14:textId="79B36F75" w:rsidR="000221A1" w:rsidRPr="006F2044" w:rsidRDefault="000221A1"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Figure: Flow Diagram for Nalgonda Technique</w:t>
      </w:r>
    </w:p>
    <w:p w14:paraId="1EC67ED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3FFD9211"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Zinc</w:t>
      </w:r>
      <w:r w:rsidRPr="006F2044">
        <w:rPr>
          <w:rFonts w:asciiTheme="majorHAnsi" w:hAnsiTheme="majorHAnsi" w:cstheme="majorHAnsi"/>
          <w:color w:val="000000" w:themeColor="text1"/>
          <w:sz w:val="22"/>
          <w:szCs w:val="22"/>
        </w:rPr>
        <w:t xml:space="preserve"> as a component enzymes like carbonic anhydrase is necessary for </w:t>
      </w:r>
      <w:r w:rsidRPr="006F2044">
        <w:rPr>
          <w:rFonts w:asciiTheme="majorHAnsi" w:hAnsiTheme="majorHAnsi" w:cstheme="majorHAnsi"/>
          <w:i/>
          <w:color w:val="000000" w:themeColor="text1"/>
          <w:sz w:val="22"/>
          <w:szCs w:val="22"/>
        </w:rPr>
        <w:t xml:space="preserve">DNA, </w:t>
      </w:r>
      <w:proofErr w:type="gramStart"/>
      <w:r w:rsidRPr="006F2044">
        <w:rPr>
          <w:rFonts w:asciiTheme="majorHAnsi" w:hAnsiTheme="majorHAnsi" w:cstheme="majorHAnsi"/>
          <w:i/>
          <w:color w:val="000000" w:themeColor="text1"/>
          <w:sz w:val="22"/>
          <w:szCs w:val="22"/>
        </w:rPr>
        <w:t>ribosome</w:t>
      </w:r>
      <w:proofErr w:type="gramEnd"/>
      <w:r w:rsidRPr="006F2044">
        <w:rPr>
          <w:rFonts w:asciiTheme="majorHAnsi" w:hAnsiTheme="majorHAnsi" w:cstheme="majorHAnsi"/>
          <w:i/>
          <w:color w:val="000000" w:themeColor="text1"/>
          <w:sz w:val="22"/>
          <w:szCs w:val="22"/>
        </w:rPr>
        <w:t xml:space="preserve"> and RNA stabilization, </w:t>
      </w:r>
      <w:proofErr w:type="spellStart"/>
      <w:r w:rsidRPr="006F2044">
        <w:rPr>
          <w:rFonts w:asciiTheme="majorHAnsi" w:hAnsiTheme="majorHAnsi" w:cstheme="majorHAnsi"/>
          <w:i/>
          <w:color w:val="000000" w:themeColor="text1"/>
          <w:sz w:val="22"/>
          <w:szCs w:val="22"/>
        </w:rPr>
        <w:t>biomembrane</w:t>
      </w:r>
      <w:proofErr w:type="spellEnd"/>
      <w:r w:rsidRPr="006F2044">
        <w:rPr>
          <w:rFonts w:asciiTheme="majorHAnsi" w:hAnsiTheme="majorHAnsi" w:cstheme="majorHAnsi"/>
          <w:i/>
          <w:color w:val="000000" w:themeColor="text1"/>
          <w:sz w:val="22"/>
          <w:szCs w:val="22"/>
        </w:rPr>
        <w:t xml:space="preserve"> functioning</w:t>
      </w:r>
      <w:r w:rsidRPr="006F2044">
        <w:rPr>
          <w:rFonts w:asciiTheme="majorHAnsi" w:hAnsiTheme="majorHAnsi" w:cstheme="majorHAnsi"/>
          <w:color w:val="000000" w:themeColor="text1"/>
          <w:sz w:val="22"/>
          <w:szCs w:val="22"/>
        </w:rPr>
        <w:t xml:space="preserve">, </w:t>
      </w:r>
      <w:r w:rsidRPr="006F2044">
        <w:rPr>
          <w:rFonts w:asciiTheme="majorHAnsi" w:hAnsiTheme="majorHAnsi" w:cstheme="majorHAnsi"/>
          <w:i/>
          <w:color w:val="000000" w:themeColor="text1"/>
          <w:sz w:val="22"/>
          <w:szCs w:val="22"/>
        </w:rPr>
        <w:t>immunity</w:t>
      </w:r>
      <w:r w:rsidRPr="006F2044">
        <w:rPr>
          <w:rFonts w:asciiTheme="majorHAnsi" w:hAnsiTheme="majorHAnsi" w:cstheme="majorHAnsi"/>
          <w:color w:val="000000" w:themeColor="text1"/>
          <w:sz w:val="22"/>
          <w:szCs w:val="22"/>
        </w:rPr>
        <w:t xml:space="preserve">. Of 1.4 to 2.3 g of zinc in adult body 96 mcg per 100 ml is found in plasma. Low levels of zinc in plasma are seen in pernicious anemia, chronic diarrhea, immune deficiency, thalassemia, dermatitis and myocardial infarction. </w:t>
      </w:r>
      <w:r w:rsidRPr="006F2044">
        <w:rPr>
          <w:rFonts w:asciiTheme="majorHAnsi" w:hAnsiTheme="majorHAnsi" w:cstheme="majorHAnsi"/>
          <w:i/>
          <w:color w:val="000000" w:themeColor="text1"/>
          <w:sz w:val="22"/>
          <w:szCs w:val="22"/>
        </w:rPr>
        <w:t>Sources</w:t>
      </w:r>
      <w:r w:rsidRPr="006F2044">
        <w:rPr>
          <w:rFonts w:asciiTheme="majorHAnsi" w:hAnsiTheme="majorHAnsi" w:cstheme="majorHAnsi"/>
          <w:color w:val="000000" w:themeColor="text1"/>
          <w:sz w:val="22"/>
          <w:szCs w:val="22"/>
        </w:rPr>
        <w:t xml:space="preserve"> are wheat, pulses and nuts for vegetarians, fish and meat for flesh eaters. Zinc absorption is promoted by cysteine, histidine and retarded by phytates. </w:t>
      </w:r>
      <w:r w:rsidRPr="006F2044">
        <w:rPr>
          <w:rFonts w:asciiTheme="majorHAnsi" w:hAnsiTheme="majorHAnsi" w:cstheme="majorHAnsi"/>
          <w:i/>
          <w:color w:val="000000" w:themeColor="text1"/>
          <w:sz w:val="22"/>
          <w:szCs w:val="22"/>
        </w:rPr>
        <w:t>Deficiency</w:t>
      </w:r>
      <w:r w:rsidRPr="006F2044">
        <w:rPr>
          <w:rFonts w:asciiTheme="majorHAnsi" w:hAnsiTheme="majorHAnsi" w:cstheme="majorHAnsi"/>
          <w:color w:val="000000" w:themeColor="text1"/>
          <w:sz w:val="22"/>
          <w:szCs w:val="22"/>
        </w:rPr>
        <w:t xml:space="preserve"> is characterized by anemia, growth failure, hypogonadism, hepatomegaly, neural tube defects in developing fetus and intrauterine growth retardation. </w:t>
      </w:r>
    </w:p>
    <w:p w14:paraId="7DD96F5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108F99BA" w14:textId="392BC706" w:rsidR="00BA7C27" w:rsidRPr="008D4789" w:rsidRDefault="00BA7C27" w:rsidP="00A774FC">
      <w:pPr>
        <w:widowControl w:val="0"/>
        <w:autoSpaceDE w:val="0"/>
        <w:autoSpaceDN w:val="0"/>
        <w:adjustRightInd w:val="0"/>
        <w:jc w:val="both"/>
        <w:rPr>
          <w:rFonts w:asciiTheme="majorHAnsi" w:hAnsiTheme="majorHAnsi" w:cstheme="majorHAnsi"/>
          <w:bCs/>
          <w:i/>
          <w:color w:val="000000" w:themeColor="text1"/>
          <w:sz w:val="22"/>
          <w:szCs w:val="22"/>
        </w:rPr>
      </w:pPr>
      <w:r w:rsidRPr="008D4789">
        <w:rPr>
          <w:rFonts w:asciiTheme="majorHAnsi" w:hAnsiTheme="majorHAnsi" w:cstheme="majorHAnsi"/>
          <w:bCs/>
          <w:color w:val="000000" w:themeColor="text1"/>
          <w:sz w:val="22"/>
          <w:szCs w:val="22"/>
        </w:rPr>
        <w:t xml:space="preserve">Copper helps in </w:t>
      </w:r>
      <w:r w:rsidRPr="008D4789">
        <w:rPr>
          <w:rFonts w:asciiTheme="majorHAnsi" w:hAnsiTheme="majorHAnsi" w:cstheme="majorHAnsi"/>
          <w:bCs/>
          <w:i/>
          <w:color w:val="000000" w:themeColor="text1"/>
          <w:sz w:val="22"/>
          <w:szCs w:val="22"/>
        </w:rPr>
        <w:t xml:space="preserve">myelin synthesis, iron </w:t>
      </w:r>
      <w:r w:rsidRPr="006F2044">
        <w:rPr>
          <w:rFonts w:asciiTheme="majorHAnsi" w:hAnsiTheme="majorHAnsi" w:cstheme="majorHAnsi"/>
          <w:i/>
          <w:color w:val="000000" w:themeColor="text1"/>
          <w:sz w:val="22"/>
          <w:szCs w:val="22"/>
        </w:rPr>
        <w:t>metabolism and connective tissue formation</w:t>
      </w:r>
      <w:r w:rsidRPr="006F2044">
        <w:rPr>
          <w:rFonts w:asciiTheme="majorHAnsi" w:hAnsiTheme="majorHAnsi" w:cstheme="majorHAnsi"/>
          <w:color w:val="000000" w:themeColor="text1"/>
          <w:sz w:val="22"/>
          <w:szCs w:val="22"/>
        </w:rPr>
        <w:t xml:space="preserve"> by forming </w:t>
      </w:r>
      <w:r w:rsidRPr="006F2044">
        <w:rPr>
          <w:rFonts w:asciiTheme="majorHAnsi" w:hAnsiTheme="majorHAnsi" w:cstheme="majorHAnsi"/>
          <w:color w:val="000000" w:themeColor="text1"/>
          <w:sz w:val="22"/>
          <w:szCs w:val="22"/>
        </w:rPr>
        <w:lastRenderedPageBreak/>
        <w:t xml:space="preserve">enzymes such as cytochrome co-oxidases, amine-oxidases, ferroxidases. Some genetic defects of copper metabolism cause Hepatolenticular degeneration (Wilson’s disease), Kinky hair syndrome (Menke’s Syndrome). Good </w:t>
      </w:r>
      <w:r w:rsidRPr="006F2044">
        <w:rPr>
          <w:rFonts w:asciiTheme="majorHAnsi" w:hAnsiTheme="majorHAnsi" w:cstheme="majorHAnsi"/>
          <w:i/>
          <w:color w:val="000000" w:themeColor="text1"/>
          <w:sz w:val="22"/>
          <w:szCs w:val="22"/>
        </w:rPr>
        <w:t xml:space="preserve">sources </w:t>
      </w:r>
      <w:r w:rsidRPr="006F2044">
        <w:rPr>
          <w:rFonts w:asciiTheme="majorHAnsi" w:hAnsiTheme="majorHAnsi" w:cstheme="majorHAnsi"/>
          <w:color w:val="000000" w:themeColor="text1"/>
          <w:sz w:val="22"/>
          <w:szCs w:val="22"/>
        </w:rPr>
        <w:t xml:space="preserve">in diet are dried legumes, nuts, shellfish, liver and kidney. </w:t>
      </w:r>
      <w:r w:rsidRPr="006F2044">
        <w:rPr>
          <w:rFonts w:asciiTheme="majorHAnsi" w:hAnsiTheme="majorHAnsi" w:cstheme="majorHAnsi"/>
          <w:i/>
          <w:color w:val="000000" w:themeColor="text1"/>
          <w:sz w:val="22"/>
          <w:szCs w:val="22"/>
        </w:rPr>
        <w:t>Deficiency</w:t>
      </w:r>
      <w:r w:rsidRPr="006F2044">
        <w:rPr>
          <w:rFonts w:asciiTheme="majorHAnsi" w:hAnsiTheme="majorHAnsi" w:cstheme="majorHAnsi"/>
          <w:color w:val="000000" w:themeColor="text1"/>
          <w:sz w:val="22"/>
          <w:szCs w:val="22"/>
        </w:rPr>
        <w:t xml:space="preserve"> is characterized by neutropenia. Other features are anemia, osteoporosis leading to fractures and metaphyseal fraying, hypocupremia. </w:t>
      </w:r>
      <w:r w:rsidRPr="006F2044">
        <w:rPr>
          <w:rFonts w:asciiTheme="majorHAnsi" w:hAnsiTheme="majorHAnsi" w:cstheme="majorHAnsi"/>
          <w:i/>
          <w:color w:val="000000" w:themeColor="text1"/>
          <w:sz w:val="22"/>
          <w:szCs w:val="22"/>
        </w:rPr>
        <w:t>Daily requirements</w:t>
      </w:r>
      <w:r w:rsidRPr="006F2044">
        <w:rPr>
          <w:rFonts w:asciiTheme="majorHAnsi" w:hAnsiTheme="majorHAnsi" w:cstheme="majorHAnsi"/>
          <w:color w:val="000000" w:themeColor="text1"/>
          <w:sz w:val="22"/>
          <w:szCs w:val="22"/>
        </w:rPr>
        <w:t xml:space="preserve"> are30 mcg per kg for adults, 40 mcg per kg for children and 80 mcg per kg for infants. </w:t>
      </w:r>
    </w:p>
    <w:p w14:paraId="7009358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2C578EC1" w14:textId="362956F4"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Cobalt</w:t>
      </w:r>
      <w:r w:rsidRPr="006F2044">
        <w:rPr>
          <w:rFonts w:asciiTheme="majorHAnsi" w:hAnsiTheme="majorHAnsi" w:cstheme="majorHAnsi"/>
          <w:color w:val="000000" w:themeColor="text1"/>
          <w:sz w:val="22"/>
          <w:szCs w:val="22"/>
        </w:rPr>
        <w:t xml:space="preserve"> helps in </w:t>
      </w:r>
      <w:proofErr w:type="spellStart"/>
      <w:r w:rsidRPr="006F2044">
        <w:rPr>
          <w:rFonts w:asciiTheme="majorHAnsi" w:hAnsiTheme="majorHAnsi" w:cstheme="majorHAnsi"/>
          <w:i/>
          <w:color w:val="000000" w:themeColor="text1"/>
          <w:sz w:val="22"/>
          <w:szCs w:val="22"/>
        </w:rPr>
        <w:t>haemoglobulin</w:t>
      </w:r>
      <w:proofErr w:type="spellEnd"/>
      <w:r w:rsidRPr="006F2044">
        <w:rPr>
          <w:rFonts w:asciiTheme="majorHAnsi" w:hAnsiTheme="majorHAnsi" w:cstheme="majorHAnsi"/>
          <w:i/>
          <w:color w:val="000000" w:themeColor="text1"/>
          <w:sz w:val="22"/>
          <w:szCs w:val="22"/>
        </w:rPr>
        <w:t xml:space="preserve"> and myelin synthesis</w:t>
      </w:r>
      <w:r w:rsidRPr="006F2044">
        <w:rPr>
          <w:rFonts w:asciiTheme="majorHAnsi" w:hAnsiTheme="majorHAnsi" w:cstheme="majorHAnsi"/>
          <w:color w:val="000000" w:themeColor="text1"/>
          <w:sz w:val="22"/>
          <w:szCs w:val="22"/>
        </w:rPr>
        <w:t xml:space="preserve"> as an ingredient of cyanocobalamin (vitamin B 12). It is abundant in </w:t>
      </w:r>
      <w:proofErr w:type="gramStart"/>
      <w:r w:rsidRPr="006F2044">
        <w:rPr>
          <w:rFonts w:asciiTheme="majorHAnsi" w:hAnsiTheme="majorHAnsi" w:cstheme="majorHAnsi"/>
          <w:color w:val="000000" w:themeColor="text1"/>
          <w:sz w:val="22"/>
          <w:szCs w:val="22"/>
        </w:rPr>
        <w:t>foods</w:t>
      </w:r>
      <w:proofErr w:type="gramEnd"/>
      <w:r w:rsidRPr="006F2044">
        <w:rPr>
          <w:rFonts w:asciiTheme="majorHAnsi" w:hAnsiTheme="majorHAnsi" w:cstheme="majorHAnsi"/>
          <w:color w:val="000000" w:themeColor="text1"/>
          <w:sz w:val="22"/>
          <w:szCs w:val="22"/>
        </w:rPr>
        <w:t xml:space="preserve"> but an important </w:t>
      </w:r>
      <w:r w:rsidRPr="006F2044">
        <w:rPr>
          <w:rFonts w:asciiTheme="majorHAnsi" w:hAnsiTheme="majorHAnsi" w:cstheme="majorHAnsi"/>
          <w:i/>
          <w:color w:val="000000" w:themeColor="text1"/>
          <w:sz w:val="22"/>
          <w:szCs w:val="22"/>
        </w:rPr>
        <w:t>non nutrient source</w:t>
      </w:r>
      <w:r w:rsidRPr="006F2044">
        <w:rPr>
          <w:rFonts w:asciiTheme="majorHAnsi" w:hAnsiTheme="majorHAnsi" w:cstheme="majorHAnsi"/>
          <w:color w:val="000000" w:themeColor="text1"/>
          <w:sz w:val="22"/>
          <w:szCs w:val="22"/>
        </w:rPr>
        <w:t xml:space="preserve"> is anti foaming agent which when added to beer/beverages and consumed in large amounts is known to cause epidemics of pericardial effusion and cardiomyopathy. Its </w:t>
      </w:r>
      <w:r w:rsidRPr="006F2044">
        <w:rPr>
          <w:rFonts w:asciiTheme="majorHAnsi" w:hAnsiTheme="majorHAnsi" w:cstheme="majorHAnsi"/>
          <w:i/>
          <w:color w:val="000000" w:themeColor="text1"/>
          <w:sz w:val="22"/>
          <w:szCs w:val="22"/>
        </w:rPr>
        <w:t>deficiency</w:t>
      </w:r>
      <w:r w:rsidRPr="006F2044">
        <w:rPr>
          <w:rFonts w:asciiTheme="majorHAnsi" w:hAnsiTheme="majorHAnsi" w:cstheme="majorHAnsi"/>
          <w:color w:val="000000" w:themeColor="text1"/>
          <w:sz w:val="22"/>
          <w:szCs w:val="22"/>
        </w:rPr>
        <w:t xml:space="preserve"> is not reported but </w:t>
      </w:r>
      <w:r w:rsidRPr="006F2044">
        <w:rPr>
          <w:rFonts w:asciiTheme="majorHAnsi" w:hAnsiTheme="majorHAnsi" w:cstheme="majorHAnsi"/>
          <w:i/>
          <w:color w:val="000000" w:themeColor="text1"/>
          <w:sz w:val="22"/>
          <w:szCs w:val="22"/>
        </w:rPr>
        <w:t>poisoning</w:t>
      </w:r>
      <w:r w:rsidRPr="006F2044">
        <w:rPr>
          <w:rFonts w:asciiTheme="majorHAnsi" w:hAnsiTheme="majorHAnsi" w:cstheme="majorHAnsi"/>
          <w:color w:val="000000" w:themeColor="text1"/>
          <w:sz w:val="22"/>
          <w:szCs w:val="22"/>
        </w:rPr>
        <w:t xml:space="preserve"> in human beings causes tinnitus, diarrhea and loss of hearing if acute and goiter, polycythemia if chronic. </w:t>
      </w:r>
    </w:p>
    <w:p w14:paraId="360C4EC4"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11368814" w14:textId="77777777" w:rsidR="00BA7C27" w:rsidRPr="006F2044" w:rsidRDefault="00BA7C27" w:rsidP="00A774FC">
      <w:pPr>
        <w:widowControl w:val="0"/>
        <w:autoSpaceDE w:val="0"/>
        <w:autoSpaceDN w:val="0"/>
        <w:adjustRightInd w:val="0"/>
        <w:jc w:val="both"/>
        <w:rPr>
          <w:rFonts w:asciiTheme="majorHAnsi" w:hAnsiTheme="majorHAnsi" w:cstheme="majorHAnsi"/>
          <w:i/>
          <w:color w:val="000000" w:themeColor="text1"/>
          <w:sz w:val="22"/>
          <w:szCs w:val="22"/>
        </w:rPr>
      </w:pPr>
      <w:r w:rsidRPr="006F2044">
        <w:rPr>
          <w:rFonts w:asciiTheme="majorHAnsi" w:hAnsiTheme="majorHAnsi" w:cstheme="majorHAnsi"/>
          <w:i/>
          <w:color w:val="000000" w:themeColor="text1"/>
          <w:sz w:val="22"/>
          <w:szCs w:val="22"/>
        </w:rPr>
        <w:t xml:space="preserve">Chromium </w:t>
      </w:r>
      <w:r w:rsidRPr="006F2044">
        <w:rPr>
          <w:rFonts w:asciiTheme="majorHAnsi" w:hAnsiTheme="majorHAnsi" w:cstheme="majorHAnsi"/>
          <w:color w:val="000000" w:themeColor="text1"/>
          <w:sz w:val="22"/>
          <w:szCs w:val="22"/>
        </w:rPr>
        <w:t xml:space="preserve">has indirect role in </w:t>
      </w:r>
      <w:r w:rsidRPr="006F2044">
        <w:rPr>
          <w:rFonts w:asciiTheme="majorHAnsi" w:hAnsiTheme="majorHAnsi" w:cstheme="majorHAnsi"/>
          <w:i/>
          <w:color w:val="000000" w:themeColor="text1"/>
          <w:sz w:val="22"/>
          <w:szCs w:val="22"/>
        </w:rPr>
        <w:t>protein, carbohydrate, lipid metabolisms</w:t>
      </w:r>
      <w:r w:rsidRPr="006F2044">
        <w:rPr>
          <w:rFonts w:asciiTheme="majorHAnsi" w:hAnsiTheme="majorHAnsi" w:cstheme="majorHAnsi"/>
          <w:color w:val="000000" w:themeColor="text1"/>
          <w:sz w:val="22"/>
          <w:szCs w:val="22"/>
        </w:rPr>
        <w:t xml:space="preserve"> due to its enhancing effect on action of insulin. </w:t>
      </w:r>
      <w:r w:rsidRPr="006F2044">
        <w:rPr>
          <w:rFonts w:asciiTheme="majorHAnsi" w:hAnsiTheme="majorHAnsi" w:cstheme="majorHAnsi"/>
          <w:i/>
          <w:color w:val="000000" w:themeColor="text1"/>
          <w:sz w:val="22"/>
          <w:szCs w:val="22"/>
        </w:rPr>
        <w:t>Deficiency</w:t>
      </w:r>
      <w:r w:rsidRPr="006F2044">
        <w:rPr>
          <w:rFonts w:asciiTheme="majorHAnsi" w:hAnsiTheme="majorHAnsi" w:cstheme="majorHAnsi"/>
          <w:color w:val="000000" w:themeColor="text1"/>
          <w:sz w:val="22"/>
          <w:szCs w:val="22"/>
        </w:rPr>
        <w:t xml:space="preserve"> may lead to insulin refractoriness, impaired glucose tolerance, glycosuria and hyperglycemia. </w:t>
      </w:r>
    </w:p>
    <w:p w14:paraId="740F16B1"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27DE465E" w14:textId="59E42452"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Selenium</w:t>
      </w:r>
      <w:r w:rsidRPr="006F2044">
        <w:rPr>
          <w:rFonts w:asciiTheme="majorHAnsi" w:hAnsiTheme="majorHAnsi" w:cstheme="majorHAnsi"/>
          <w:color w:val="000000" w:themeColor="text1"/>
          <w:sz w:val="22"/>
          <w:szCs w:val="22"/>
        </w:rPr>
        <w:t xml:space="preserve"> is an </w:t>
      </w:r>
      <w:r w:rsidRPr="006F2044">
        <w:rPr>
          <w:rFonts w:asciiTheme="majorHAnsi" w:hAnsiTheme="majorHAnsi" w:cstheme="majorHAnsi"/>
          <w:i/>
          <w:color w:val="000000" w:themeColor="text1"/>
          <w:sz w:val="22"/>
          <w:szCs w:val="22"/>
        </w:rPr>
        <w:t>antioxidant</w:t>
      </w:r>
      <w:r w:rsidRPr="006F2044">
        <w:rPr>
          <w:rFonts w:asciiTheme="majorHAnsi" w:hAnsiTheme="majorHAnsi" w:cstheme="majorHAnsi"/>
          <w:color w:val="000000" w:themeColor="text1"/>
          <w:sz w:val="22"/>
          <w:szCs w:val="22"/>
        </w:rPr>
        <w:t xml:space="preserve"> when it functions in conjunction with vitamin E as it produces a red cell enzyme called glutathione peroxidase. Rich </w:t>
      </w:r>
      <w:r w:rsidRPr="006F2044">
        <w:rPr>
          <w:rFonts w:asciiTheme="majorHAnsi" w:hAnsiTheme="majorHAnsi" w:cstheme="majorHAnsi"/>
          <w:i/>
          <w:color w:val="000000" w:themeColor="text1"/>
          <w:sz w:val="22"/>
          <w:szCs w:val="22"/>
        </w:rPr>
        <w:t>sources</w:t>
      </w:r>
      <w:r w:rsidRPr="006F2044">
        <w:rPr>
          <w:rFonts w:asciiTheme="majorHAnsi" w:hAnsiTheme="majorHAnsi" w:cstheme="majorHAnsi"/>
          <w:color w:val="000000" w:themeColor="text1"/>
          <w:sz w:val="22"/>
          <w:szCs w:val="22"/>
        </w:rPr>
        <w:t xml:space="preserve"> are sea food and meat. </w:t>
      </w:r>
      <w:r w:rsidRPr="006F2044">
        <w:rPr>
          <w:rFonts w:asciiTheme="majorHAnsi" w:hAnsiTheme="majorHAnsi" w:cstheme="majorHAnsi"/>
          <w:i/>
          <w:color w:val="000000" w:themeColor="text1"/>
          <w:sz w:val="22"/>
          <w:szCs w:val="22"/>
        </w:rPr>
        <w:t>Deficiency</w:t>
      </w:r>
      <w:r w:rsidRPr="006F2044">
        <w:rPr>
          <w:rFonts w:asciiTheme="majorHAnsi" w:hAnsiTheme="majorHAnsi" w:cstheme="majorHAnsi"/>
          <w:color w:val="000000" w:themeColor="text1"/>
          <w:sz w:val="22"/>
          <w:szCs w:val="22"/>
        </w:rPr>
        <w:t xml:space="preserve"> is found in protein energy malnutrition and significant weight increase occurs when this mineral is replaced in diet. Endemics of osteoarthritis of adolescents (</w:t>
      </w:r>
      <w:proofErr w:type="spellStart"/>
      <w:r w:rsidRPr="006F2044">
        <w:rPr>
          <w:rFonts w:asciiTheme="majorHAnsi" w:hAnsiTheme="majorHAnsi" w:cstheme="majorHAnsi"/>
          <w:color w:val="000000" w:themeColor="text1"/>
          <w:sz w:val="22"/>
          <w:szCs w:val="22"/>
        </w:rPr>
        <w:t>Kashin</w:t>
      </w:r>
      <w:proofErr w:type="spellEnd"/>
      <w:r w:rsidRPr="006F2044">
        <w:rPr>
          <w:rFonts w:asciiTheme="majorHAnsi" w:hAnsiTheme="majorHAnsi" w:cstheme="majorHAnsi"/>
          <w:color w:val="000000" w:themeColor="text1"/>
          <w:sz w:val="22"/>
          <w:szCs w:val="22"/>
        </w:rPr>
        <w:t>-Beck disease) and cardiomyopathy endemic (</w:t>
      </w:r>
      <w:proofErr w:type="spellStart"/>
      <w:r w:rsidRPr="006F2044">
        <w:rPr>
          <w:rFonts w:asciiTheme="majorHAnsi" w:hAnsiTheme="majorHAnsi" w:cstheme="majorHAnsi"/>
          <w:color w:val="000000" w:themeColor="text1"/>
          <w:sz w:val="22"/>
          <w:szCs w:val="22"/>
        </w:rPr>
        <w:t>Keshan</w:t>
      </w:r>
      <w:proofErr w:type="spellEnd"/>
      <w:r w:rsidRPr="006F2044">
        <w:rPr>
          <w:rFonts w:asciiTheme="majorHAnsi" w:hAnsiTheme="majorHAnsi" w:cstheme="majorHAnsi"/>
          <w:color w:val="000000" w:themeColor="text1"/>
          <w:sz w:val="22"/>
          <w:szCs w:val="22"/>
        </w:rPr>
        <w:t xml:space="preserve"> disease) are reported from China due its deficiency. </w:t>
      </w:r>
      <w:r w:rsidR="008D4789">
        <w:rPr>
          <w:rFonts w:asciiTheme="majorHAnsi" w:hAnsiTheme="majorHAnsi" w:cstheme="majorHAnsi"/>
          <w:i/>
          <w:color w:val="000000" w:themeColor="text1"/>
          <w:sz w:val="22"/>
          <w:szCs w:val="22"/>
        </w:rPr>
        <w:t>Adults require</w:t>
      </w:r>
      <w:r w:rsidRPr="006F2044">
        <w:rPr>
          <w:rFonts w:asciiTheme="majorHAnsi" w:hAnsiTheme="majorHAnsi" w:cstheme="majorHAnsi"/>
          <w:color w:val="000000" w:themeColor="text1"/>
          <w:sz w:val="22"/>
          <w:szCs w:val="22"/>
        </w:rPr>
        <w:t xml:space="preserve"> 70 mcg and </w:t>
      </w:r>
      <w:r w:rsidR="008D4789" w:rsidRPr="008D4789">
        <w:rPr>
          <w:rFonts w:asciiTheme="majorHAnsi" w:hAnsiTheme="majorHAnsi" w:cstheme="majorHAnsi"/>
          <w:i/>
          <w:color w:val="000000" w:themeColor="text1"/>
          <w:sz w:val="22"/>
          <w:szCs w:val="22"/>
        </w:rPr>
        <w:t>infants require</w:t>
      </w:r>
      <w:r w:rsidR="008D4789">
        <w:rPr>
          <w:rFonts w:asciiTheme="majorHAnsi" w:hAnsiTheme="majorHAnsi" w:cstheme="majorHAnsi"/>
          <w:i/>
          <w:color w:val="000000" w:themeColor="text1"/>
          <w:sz w:val="22"/>
          <w:szCs w:val="22"/>
        </w:rPr>
        <w:t xml:space="preserve"> </w:t>
      </w:r>
      <w:r w:rsidRPr="008D4789">
        <w:rPr>
          <w:rFonts w:asciiTheme="majorHAnsi" w:hAnsiTheme="majorHAnsi" w:cstheme="majorHAnsi"/>
          <w:i/>
          <w:color w:val="000000" w:themeColor="text1"/>
          <w:sz w:val="22"/>
          <w:szCs w:val="22"/>
        </w:rPr>
        <w:t>10-15 mcg</w:t>
      </w:r>
      <w:r w:rsidRPr="006F2044">
        <w:rPr>
          <w:rFonts w:asciiTheme="majorHAnsi" w:hAnsiTheme="majorHAnsi" w:cstheme="majorHAnsi"/>
          <w:color w:val="000000" w:themeColor="text1"/>
          <w:sz w:val="22"/>
          <w:szCs w:val="22"/>
        </w:rPr>
        <w:t xml:space="preserve"> </w:t>
      </w:r>
      <w:r w:rsidR="008D4789">
        <w:rPr>
          <w:rFonts w:asciiTheme="majorHAnsi" w:hAnsiTheme="majorHAnsi" w:cstheme="majorHAnsi"/>
          <w:color w:val="000000" w:themeColor="text1"/>
          <w:sz w:val="22"/>
          <w:szCs w:val="22"/>
        </w:rPr>
        <w:t>daily</w:t>
      </w:r>
      <w:r w:rsidRPr="006F2044">
        <w:rPr>
          <w:rFonts w:asciiTheme="majorHAnsi" w:hAnsiTheme="majorHAnsi" w:cstheme="majorHAnsi"/>
          <w:color w:val="000000" w:themeColor="text1"/>
          <w:sz w:val="22"/>
          <w:szCs w:val="22"/>
        </w:rPr>
        <w:t xml:space="preserve">. Poisoning is called selenosis and is associated with loss of nails and hair. </w:t>
      </w:r>
    </w:p>
    <w:p w14:paraId="153E3EE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4E0507A4" w14:textId="5BD2345A"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roofErr w:type="spellStart"/>
      <w:r w:rsidRPr="006F2044">
        <w:rPr>
          <w:rFonts w:asciiTheme="majorHAnsi" w:hAnsiTheme="majorHAnsi" w:cstheme="majorHAnsi"/>
          <w:i/>
          <w:color w:val="000000" w:themeColor="text1"/>
          <w:sz w:val="22"/>
          <w:szCs w:val="22"/>
        </w:rPr>
        <w:t>Ultratrace</w:t>
      </w:r>
      <w:proofErr w:type="spellEnd"/>
      <w:r w:rsidRPr="006F2044">
        <w:rPr>
          <w:rFonts w:asciiTheme="majorHAnsi" w:hAnsiTheme="majorHAnsi" w:cstheme="majorHAnsi"/>
          <w:i/>
          <w:color w:val="000000" w:themeColor="text1"/>
          <w:sz w:val="22"/>
          <w:szCs w:val="22"/>
        </w:rPr>
        <w:t xml:space="preserve"> Minerals </w:t>
      </w:r>
      <w:r w:rsidRPr="006F2044">
        <w:rPr>
          <w:rFonts w:asciiTheme="majorHAnsi" w:hAnsiTheme="majorHAnsi" w:cstheme="majorHAnsi"/>
          <w:color w:val="000000" w:themeColor="text1"/>
          <w:sz w:val="22"/>
          <w:szCs w:val="22"/>
        </w:rPr>
        <w:t>are boron, arsenic, bromide, cadmium, nickel, molybdenum, silicon, vanadium and tin as they are required in amounts less than 1 mcg/day.</w:t>
      </w:r>
    </w:p>
    <w:p w14:paraId="3202F89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p w14:paraId="3708222F" w14:textId="614624A5"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i/>
          <w:color w:val="000000" w:themeColor="text1"/>
          <w:sz w:val="22"/>
          <w:szCs w:val="22"/>
        </w:rPr>
        <w:t xml:space="preserve">Antioxidants </w:t>
      </w:r>
      <w:r w:rsidRPr="006F2044">
        <w:rPr>
          <w:rFonts w:asciiTheme="majorHAnsi" w:hAnsiTheme="majorHAnsi" w:cstheme="majorHAnsi"/>
          <w:color w:val="000000" w:themeColor="text1"/>
          <w:sz w:val="22"/>
          <w:szCs w:val="22"/>
        </w:rPr>
        <w:t xml:space="preserve">boost immunity, fight diseases and ageing by </w:t>
      </w:r>
      <w:r w:rsidRPr="006F2044">
        <w:rPr>
          <w:rFonts w:asciiTheme="majorHAnsi" w:hAnsiTheme="majorHAnsi" w:cstheme="majorHAnsi"/>
          <w:i/>
          <w:color w:val="000000" w:themeColor="text1"/>
          <w:sz w:val="22"/>
          <w:szCs w:val="22"/>
        </w:rPr>
        <w:t>conversion of free radicals</w:t>
      </w:r>
      <w:r w:rsidRPr="006F2044">
        <w:rPr>
          <w:rFonts w:asciiTheme="majorHAnsi" w:hAnsiTheme="majorHAnsi" w:cstheme="majorHAnsi"/>
          <w:color w:val="000000" w:themeColor="text1"/>
          <w:sz w:val="22"/>
          <w:szCs w:val="22"/>
        </w:rPr>
        <w:t xml:space="preserve"> (highly reactive atoms or molecules with an unpaired electron released during normal metabolism that destroy cells/tissues resulting in disease and rapid ageing) </w:t>
      </w:r>
      <w:r w:rsidRPr="006F2044">
        <w:rPr>
          <w:rFonts w:asciiTheme="majorHAnsi" w:hAnsiTheme="majorHAnsi" w:cstheme="majorHAnsi"/>
          <w:i/>
          <w:color w:val="000000" w:themeColor="text1"/>
          <w:sz w:val="22"/>
          <w:szCs w:val="22"/>
        </w:rPr>
        <w:t>to neutral forms</w:t>
      </w:r>
      <w:r w:rsidRPr="006F2044">
        <w:rPr>
          <w:rFonts w:asciiTheme="majorHAnsi" w:hAnsiTheme="majorHAnsi" w:cstheme="majorHAnsi"/>
          <w:color w:val="000000" w:themeColor="text1"/>
          <w:sz w:val="22"/>
          <w:szCs w:val="22"/>
        </w:rPr>
        <w:t xml:space="preserve">. They include </w:t>
      </w:r>
      <w:r w:rsidRPr="006F2044">
        <w:rPr>
          <w:rFonts w:asciiTheme="majorHAnsi" w:hAnsiTheme="majorHAnsi" w:cstheme="majorHAnsi"/>
          <w:i/>
          <w:color w:val="000000" w:themeColor="text1"/>
          <w:sz w:val="22"/>
          <w:szCs w:val="22"/>
        </w:rPr>
        <w:t>minerals</w:t>
      </w:r>
      <w:r w:rsidRPr="006F2044">
        <w:rPr>
          <w:rFonts w:asciiTheme="majorHAnsi" w:hAnsiTheme="majorHAnsi" w:cstheme="majorHAnsi"/>
          <w:color w:val="000000" w:themeColor="text1"/>
          <w:sz w:val="22"/>
          <w:szCs w:val="22"/>
        </w:rPr>
        <w:t xml:space="preserve"> iron, selenium, copper, zinc and </w:t>
      </w:r>
      <w:r w:rsidRPr="006F2044">
        <w:rPr>
          <w:rFonts w:asciiTheme="majorHAnsi" w:hAnsiTheme="majorHAnsi" w:cstheme="majorHAnsi"/>
          <w:i/>
          <w:color w:val="000000" w:themeColor="text1"/>
          <w:sz w:val="22"/>
          <w:szCs w:val="22"/>
        </w:rPr>
        <w:t>vitamins</w:t>
      </w:r>
      <w:r w:rsidRPr="006F2044">
        <w:rPr>
          <w:rFonts w:asciiTheme="majorHAnsi" w:hAnsiTheme="majorHAnsi" w:cstheme="majorHAnsi"/>
          <w:color w:val="000000" w:themeColor="text1"/>
          <w:sz w:val="22"/>
          <w:szCs w:val="22"/>
        </w:rPr>
        <w:t xml:space="preserve"> A, C, E. Anti</w:t>
      </w:r>
      <w:r w:rsidR="00796670">
        <w:rPr>
          <w:rFonts w:asciiTheme="majorHAnsi" w:hAnsiTheme="majorHAnsi" w:cstheme="majorHAnsi"/>
          <w:color w:val="000000" w:themeColor="text1"/>
          <w:sz w:val="22"/>
          <w:szCs w:val="22"/>
        </w:rPr>
        <w:t>-</w:t>
      </w:r>
      <w:r w:rsidRPr="006F2044">
        <w:rPr>
          <w:rFonts w:asciiTheme="majorHAnsi" w:hAnsiTheme="majorHAnsi" w:cstheme="majorHAnsi"/>
          <w:color w:val="000000" w:themeColor="text1"/>
          <w:sz w:val="22"/>
          <w:szCs w:val="22"/>
        </w:rPr>
        <w:t xml:space="preserve">oxidants can be </w:t>
      </w:r>
      <w:r w:rsidRPr="006F2044">
        <w:rPr>
          <w:rFonts w:asciiTheme="majorHAnsi" w:hAnsiTheme="majorHAnsi" w:cstheme="majorHAnsi"/>
          <w:i/>
          <w:color w:val="000000" w:themeColor="text1"/>
          <w:sz w:val="22"/>
          <w:szCs w:val="22"/>
        </w:rPr>
        <w:t>cellular:</w:t>
      </w:r>
      <w:r w:rsidRPr="006F2044">
        <w:rPr>
          <w:rFonts w:asciiTheme="majorHAnsi" w:hAnsiTheme="majorHAnsi" w:cstheme="majorHAnsi"/>
          <w:color w:val="000000" w:themeColor="text1"/>
          <w:sz w:val="22"/>
          <w:szCs w:val="22"/>
        </w:rPr>
        <w:t xml:space="preserve"> superoxide dismutase, Vitamin E, glutathione and </w:t>
      </w:r>
      <w:proofErr w:type="spellStart"/>
      <w:r w:rsidRPr="006F2044">
        <w:rPr>
          <w:rFonts w:asciiTheme="majorHAnsi" w:hAnsiTheme="majorHAnsi" w:cstheme="majorHAnsi"/>
          <w:i/>
          <w:color w:val="000000" w:themeColor="text1"/>
          <w:sz w:val="22"/>
          <w:szCs w:val="22"/>
        </w:rPr>
        <w:t>plasmalar</w:t>
      </w:r>
      <w:proofErr w:type="spellEnd"/>
      <w:r w:rsidRPr="006F2044">
        <w:rPr>
          <w:rFonts w:asciiTheme="majorHAnsi" w:hAnsiTheme="majorHAnsi" w:cstheme="majorHAnsi"/>
          <w:i/>
          <w:color w:val="000000" w:themeColor="text1"/>
          <w:sz w:val="22"/>
          <w:szCs w:val="22"/>
        </w:rPr>
        <w:t>:</w:t>
      </w:r>
      <w:r w:rsidRPr="006F2044">
        <w:rPr>
          <w:rFonts w:asciiTheme="majorHAnsi" w:hAnsiTheme="majorHAnsi" w:cstheme="majorHAnsi"/>
          <w:color w:val="000000" w:themeColor="text1"/>
          <w:sz w:val="22"/>
          <w:szCs w:val="22"/>
        </w:rPr>
        <w:t xml:space="preserve"> are ceruloplasmin, bilirubin, albumin. </w:t>
      </w:r>
    </w:p>
    <w:p w14:paraId="779C4140" w14:textId="40E8FE36"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 xml:space="preserve">Table Requirements for iron and zinc for Indians </w:t>
      </w:r>
    </w:p>
    <w:tbl>
      <w:tblPr>
        <w:tblStyle w:val="TableGrid"/>
        <w:tblW w:w="0" w:type="auto"/>
        <w:tblLook w:val="04A0" w:firstRow="1" w:lastRow="0" w:firstColumn="1" w:lastColumn="0" w:noHBand="0" w:noVBand="1"/>
      </w:tblPr>
      <w:tblGrid>
        <w:gridCol w:w="2819"/>
        <w:gridCol w:w="2840"/>
        <w:gridCol w:w="2857"/>
      </w:tblGrid>
      <w:tr w:rsidR="007E0B75" w:rsidRPr="006F2044" w14:paraId="41020C95" w14:textId="77777777" w:rsidTr="006E1FDC">
        <w:tc>
          <w:tcPr>
            <w:tcW w:w="2819" w:type="dxa"/>
          </w:tcPr>
          <w:p w14:paraId="5B0ED97F"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 xml:space="preserve">Groups </w:t>
            </w:r>
          </w:p>
        </w:tc>
        <w:tc>
          <w:tcPr>
            <w:tcW w:w="2840" w:type="dxa"/>
          </w:tcPr>
          <w:p w14:paraId="63BACD4D"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Iron(mg/d)</w:t>
            </w:r>
          </w:p>
        </w:tc>
        <w:tc>
          <w:tcPr>
            <w:tcW w:w="2857" w:type="dxa"/>
          </w:tcPr>
          <w:p w14:paraId="1062FFF5"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Zinc (mg/d)</w:t>
            </w:r>
          </w:p>
        </w:tc>
      </w:tr>
      <w:tr w:rsidR="007E0B75" w:rsidRPr="006F2044" w14:paraId="2BC3B4B0" w14:textId="77777777" w:rsidTr="006E1FDC">
        <w:tc>
          <w:tcPr>
            <w:tcW w:w="2819" w:type="dxa"/>
          </w:tcPr>
          <w:p w14:paraId="06A97AE9"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Adults</w:t>
            </w:r>
          </w:p>
        </w:tc>
        <w:tc>
          <w:tcPr>
            <w:tcW w:w="2840" w:type="dxa"/>
          </w:tcPr>
          <w:p w14:paraId="2EDCFAC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2857" w:type="dxa"/>
          </w:tcPr>
          <w:p w14:paraId="6E8CD491"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r>
      <w:tr w:rsidR="007E0B75" w:rsidRPr="006F2044" w14:paraId="7F69917B" w14:textId="77777777" w:rsidTr="006E1FDC">
        <w:tc>
          <w:tcPr>
            <w:tcW w:w="2819" w:type="dxa"/>
          </w:tcPr>
          <w:p w14:paraId="0DF7A114"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Man</w:t>
            </w:r>
          </w:p>
        </w:tc>
        <w:tc>
          <w:tcPr>
            <w:tcW w:w="2840" w:type="dxa"/>
          </w:tcPr>
          <w:p w14:paraId="6FEB274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17</w:t>
            </w:r>
          </w:p>
        </w:tc>
        <w:tc>
          <w:tcPr>
            <w:tcW w:w="2857" w:type="dxa"/>
          </w:tcPr>
          <w:p w14:paraId="2B4E8C50"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12</w:t>
            </w:r>
          </w:p>
        </w:tc>
      </w:tr>
      <w:tr w:rsidR="007E0B75" w:rsidRPr="006F2044" w14:paraId="18C317B8" w14:textId="77777777" w:rsidTr="006E1FDC">
        <w:tc>
          <w:tcPr>
            <w:tcW w:w="2819" w:type="dxa"/>
          </w:tcPr>
          <w:p w14:paraId="0FFF134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Woman</w:t>
            </w:r>
          </w:p>
        </w:tc>
        <w:tc>
          <w:tcPr>
            <w:tcW w:w="2840" w:type="dxa"/>
          </w:tcPr>
          <w:p w14:paraId="47931402"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21</w:t>
            </w:r>
          </w:p>
        </w:tc>
        <w:tc>
          <w:tcPr>
            <w:tcW w:w="2857" w:type="dxa"/>
          </w:tcPr>
          <w:p w14:paraId="707377AD"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10</w:t>
            </w:r>
          </w:p>
        </w:tc>
      </w:tr>
      <w:tr w:rsidR="007E0B75" w:rsidRPr="006F2044" w14:paraId="7B3A2612" w14:textId="77777777" w:rsidTr="006E1FDC">
        <w:tc>
          <w:tcPr>
            <w:tcW w:w="2819" w:type="dxa"/>
          </w:tcPr>
          <w:p w14:paraId="0F71A8AA"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Pregnant Woman</w:t>
            </w:r>
          </w:p>
        </w:tc>
        <w:tc>
          <w:tcPr>
            <w:tcW w:w="2840" w:type="dxa"/>
          </w:tcPr>
          <w:p w14:paraId="16604BCA"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35</w:t>
            </w:r>
          </w:p>
        </w:tc>
        <w:tc>
          <w:tcPr>
            <w:tcW w:w="2857" w:type="dxa"/>
          </w:tcPr>
          <w:p w14:paraId="0748498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12</w:t>
            </w:r>
          </w:p>
        </w:tc>
      </w:tr>
      <w:tr w:rsidR="007E0B75" w:rsidRPr="006F2044" w14:paraId="24515EF4" w14:textId="77777777" w:rsidTr="006E1FDC">
        <w:tc>
          <w:tcPr>
            <w:tcW w:w="2819" w:type="dxa"/>
          </w:tcPr>
          <w:p w14:paraId="00D372CF"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Lactating Woman</w:t>
            </w:r>
          </w:p>
        </w:tc>
        <w:tc>
          <w:tcPr>
            <w:tcW w:w="2840" w:type="dxa"/>
          </w:tcPr>
          <w:p w14:paraId="4AE822D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25</w:t>
            </w:r>
          </w:p>
        </w:tc>
        <w:tc>
          <w:tcPr>
            <w:tcW w:w="2857" w:type="dxa"/>
          </w:tcPr>
          <w:p w14:paraId="468CD84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12</w:t>
            </w:r>
          </w:p>
        </w:tc>
      </w:tr>
      <w:tr w:rsidR="007E0B75" w:rsidRPr="006F2044" w14:paraId="64D632E7" w14:textId="77777777" w:rsidTr="006E1FDC">
        <w:tc>
          <w:tcPr>
            <w:tcW w:w="2819" w:type="dxa"/>
          </w:tcPr>
          <w:p w14:paraId="60B47D99"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Children</w:t>
            </w:r>
          </w:p>
        </w:tc>
        <w:tc>
          <w:tcPr>
            <w:tcW w:w="2840" w:type="dxa"/>
          </w:tcPr>
          <w:p w14:paraId="074330F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2857" w:type="dxa"/>
          </w:tcPr>
          <w:p w14:paraId="37B99000"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r>
      <w:tr w:rsidR="007E0B75" w:rsidRPr="006F2044" w14:paraId="0E67C3E1" w14:textId="77777777" w:rsidTr="006E1FDC">
        <w:tc>
          <w:tcPr>
            <w:tcW w:w="2819" w:type="dxa"/>
          </w:tcPr>
          <w:p w14:paraId="086BBF22"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1-3 years</w:t>
            </w:r>
          </w:p>
        </w:tc>
        <w:tc>
          <w:tcPr>
            <w:tcW w:w="2840" w:type="dxa"/>
          </w:tcPr>
          <w:p w14:paraId="28902E74"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9</w:t>
            </w:r>
          </w:p>
        </w:tc>
        <w:tc>
          <w:tcPr>
            <w:tcW w:w="2857" w:type="dxa"/>
          </w:tcPr>
          <w:p w14:paraId="3E52ED5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5</w:t>
            </w:r>
          </w:p>
        </w:tc>
      </w:tr>
      <w:tr w:rsidR="007E0B75" w:rsidRPr="006F2044" w14:paraId="24B01A2E" w14:textId="77777777" w:rsidTr="006E1FDC">
        <w:tc>
          <w:tcPr>
            <w:tcW w:w="2819" w:type="dxa"/>
          </w:tcPr>
          <w:p w14:paraId="3DD234BA"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4-6 years</w:t>
            </w:r>
          </w:p>
        </w:tc>
        <w:tc>
          <w:tcPr>
            <w:tcW w:w="2840" w:type="dxa"/>
          </w:tcPr>
          <w:p w14:paraId="443DA0E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13</w:t>
            </w:r>
          </w:p>
        </w:tc>
        <w:tc>
          <w:tcPr>
            <w:tcW w:w="2857" w:type="dxa"/>
          </w:tcPr>
          <w:p w14:paraId="0B53B0B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7</w:t>
            </w:r>
          </w:p>
        </w:tc>
      </w:tr>
      <w:tr w:rsidR="007E0B75" w:rsidRPr="006F2044" w14:paraId="7218FEC2" w14:textId="77777777" w:rsidTr="006E1FDC">
        <w:tc>
          <w:tcPr>
            <w:tcW w:w="2819" w:type="dxa"/>
          </w:tcPr>
          <w:p w14:paraId="12E9102F"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7-9 years</w:t>
            </w:r>
          </w:p>
        </w:tc>
        <w:tc>
          <w:tcPr>
            <w:tcW w:w="2840" w:type="dxa"/>
          </w:tcPr>
          <w:p w14:paraId="121E9AC4"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16</w:t>
            </w:r>
          </w:p>
        </w:tc>
        <w:tc>
          <w:tcPr>
            <w:tcW w:w="2857" w:type="dxa"/>
          </w:tcPr>
          <w:p w14:paraId="3B2413D1"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8</w:t>
            </w:r>
          </w:p>
        </w:tc>
      </w:tr>
      <w:tr w:rsidR="007E0B75" w:rsidRPr="006F2044" w14:paraId="7C5F4714" w14:textId="77777777" w:rsidTr="006E1FDC">
        <w:tc>
          <w:tcPr>
            <w:tcW w:w="2819" w:type="dxa"/>
          </w:tcPr>
          <w:p w14:paraId="43F23D68" w14:textId="77777777" w:rsidR="00BA7C27" w:rsidRPr="006F2044" w:rsidRDefault="00BA7C27" w:rsidP="00A774FC">
            <w:pPr>
              <w:widowControl w:val="0"/>
              <w:autoSpaceDE w:val="0"/>
              <w:autoSpaceDN w:val="0"/>
              <w:adjustRightInd w:val="0"/>
              <w:jc w:val="both"/>
              <w:rPr>
                <w:rFonts w:asciiTheme="majorHAnsi" w:hAnsiTheme="majorHAnsi" w:cstheme="majorHAnsi"/>
                <w:b/>
                <w:bCs/>
                <w:color w:val="000000" w:themeColor="text1"/>
                <w:sz w:val="22"/>
                <w:szCs w:val="22"/>
              </w:rPr>
            </w:pPr>
            <w:r w:rsidRPr="006F2044">
              <w:rPr>
                <w:rFonts w:asciiTheme="majorHAnsi" w:hAnsiTheme="majorHAnsi" w:cstheme="majorHAnsi"/>
                <w:b/>
                <w:bCs/>
                <w:color w:val="000000" w:themeColor="text1"/>
                <w:sz w:val="22"/>
                <w:szCs w:val="22"/>
              </w:rPr>
              <w:t>Adolescents</w:t>
            </w:r>
          </w:p>
        </w:tc>
        <w:tc>
          <w:tcPr>
            <w:tcW w:w="2840" w:type="dxa"/>
          </w:tcPr>
          <w:p w14:paraId="3F2A8C08"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2857" w:type="dxa"/>
          </w:tcPr>
          <w:p w14:paraId="5E4AF329"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r>
      <w:tr w:rsidR="007E0B75" w:rsidRPr="006F2044" w14:paraId="2BFCE5B2" w14:textId="77777777" w:rsidTr="006E1FDC">
        <w:tc>
          <w:tcPr>
            <w:tcW w:w="2819" w:type="dxa"/>
          </w:tcPr>
          <w:p w14:paraId="6E36CCA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10-12 years</w:t>
            </w:r>
          </w:p>
        </w:tc>
        <w:tc>
          <w:tcPr>
            <w:tcW w:w="2840" w:type="dxa"/>
          </w:tcPr>
          <w:p w14:paraId="47558B84"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2857" w:type="dxa"/>
          </w:tcPr>
          <w:p w14:paraId="37D61BFF"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r>
      <w:tr w:rsidR="007E0B75" w:rsidRPr="006F2044" w14:paraId="0A16AB01" w14:textId="77777777" w:rsidTr="006E1FDC">
        <w:tc>
          <w:tcPr>
            <w:tcW w:w="2819" w:type="dxa"/>
          </w:tcPr>
          <w:p w14:paraId="2004B24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Boys</w:t>
            </w:r>
          </w:p>
        </w:tc>
        <w:tc>
          <w:tcPr>
            <w:tcW w:w="2840" w:type="dxa"/>
          </w:tcPr>
          <w:p w14:paraId="6F376A9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21</w:t>
            </w:r>
          </w:p>
        </w:tc>
        <w:tc>
          <w:tcPr>
            <w:tcW w:w="2857" w:type="dxa"/>
          </w:tcPr>
          <w:p w14:paraId="3C00E9D0"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9</w:t>
            </w:r>
          </w:p>
        </w:tc>
      </w:tr>
      <w:tr w:rsidR="007E0B75" w:rsidRPr="006F2044" w14:paraId="58CB98BD" w14:textId="77777777" w:rsidTr="006E1FDC">
        <w:tc>
          <w:tcPr>
            <w:tcW w:w="2819" w:type="dxa"/>
          </w:tcPr>
          <w:p w14:paraId="22AB020F"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Girls</w:t>
            </w:r>
          </w:p>
        </w:tc>
        <w:tc>
          <w:tcPr>
            <w:tcW w:w="2840" w:type="dxa"/>
          </w:tcPr>
          <w:p w14:paraId="157AB1E0"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27</w:t>
            </w:r>
          </w:p>
        </w:tc>
        <w:tc>
          <w:tcPr>
            <w:tcW w:w="2857" w:type="dxa"/>
          </w:tcPr>
          <w:p w14:paraId="1F06893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9</w:t>
            </w:r>
          </w:p>
        </w:tc>
      </w:tr>
      <w:tr w:rsidR="007E0B75" w:rsidRPr="006F2044" w14:paraId="5FC90595" w14:textId="77777777" w:rsidTr="006E1FDC">
        <w:tc>
          <w:tcPr>
            <w:tcW w:w="2819" w:type="dxa"/>
          </w:tcPr>
          <w:p w14:paraId="15AF719D"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13-15 years</w:t>
            </w:r>
          </w:p>
        </w:tc>
        <w:tc>
          <w:tcPr>
            <w:tcW w:w="2840" w:type="dxa"/>
          </w:tcPr>
          <w:p w14:paraId="06A65D8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2857" w:type="dxa"/>
          </w:tcPr>
          <w:p w14:paraId="375F583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r>
      <w:tr w:rsidR="007E0B75" w:rsidRPr="006F2044" w14:paraId="510E2173" w14:textId="77777777" w:rsidTr="006E1FDC">
        <w:tc>
          <w:tcPr>
            <w:tcW w:w="2819" w:type="dxa"/>
          </w:tcPr>
          <w:p w14:paraId="3DE814C6"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Boys</w:t>
            </w:r>
          </w:p>
        </w:tc>
        <w:tc>
          <w:tcPr>
            <w:tcW w:w="2840" w:type="dxa"/>
          </w:tcPr>
          <w:p w14:paraId="0B71BC23"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27</w:t>
            </w:r>
          </w:p>
        </w:tc>
        <w:tc>
          <w:tcPr>
            <w:tcW w:w="2857" w:type="dxa"/>
          </w:tcPr>
          <w:p w14:paraId="254B33C7"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11</w:t>
            </w:r>
          </w:p>
        </w:tc>
      </w:tr>
      <w:tr w:rsidR="007E0B75" w:rsidRPr="006F2044" w14:paraId="0C783060" w14:textId="77777777" w:rsidTr="006E1FDC">
        <w:tc>
          <w:tcPr>
            <w:tcW w:w="2819" w:type="dxa"/>
          </w:tcPr>
          <w:p w14:paraId="26260F8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Girls</w:t>
            </w:r>
          </w:p>
        </w:tc>
        <w:tc>
          <w:tcPr>
            <w:tcW w:w="2840" w:type="dxa"/>
          </w:tcPr>
          <w:p w14:paraId="1D2F2E60"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32</w:t>
            </w:r>
          </w:p>
        </w:tc>
        <w:tc>
          <w:tcPr>
            <w:tcW w:w="2857" w:type="dxa"/>
          </w:tcPr>
          <w:p w14:paraId="3612DB6A"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11</w:t>
            </w:r>
          </w:p>
        </w:tc>
      </w:tr>
      <w:tr w:rsidR="007E0B75" w:rsidRPr="006F2044" w14:paraId="524EA464" w14:textId="77777777" w:rsidTr="006E1FDC">
        <w:tc>
          <w:tcPr>
            <w:tcW w:w="2819" w:type="dxa"/>
          </w:tcPr>
          <w:p w14:paraId="79E4958F"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16-18 years</w:t>
            </w:r>
          </w:p>
        </w:tc>
        <w:tc>
          <w:tcPr>
            <w:tcW w:w="2840" w:type="dxa"/>
          </w:tcPr>
          <w:p w14:paraId="514A821D"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c>
          <w:tcPr>
            <w:tcW w:w="2857" w:type="dxa"/>
          </w:tcPr>
          <w:p w14:paraId="326E736B"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p>
        </w:tc>
      </w:tr>
      <w:tr w:rsidR="007E0B75" w:rsidRPr="006F2044" w14:paraId="43F95B16" w14:textId="77777777" w:rsidTr="006E1FDC">
        <w:tc>
          <w:tcPr>
            <w:tcW w:w="2819" w:type="dxa"/>
          </w:tcPr>
          <w:p w14:paraId="2E0565F9"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lastRenderedPageBreak/>
              <w:t>Boys</w:t>
            </w:r>
          </w:p>
        </w:tc>
        <w:tc>
          <w:tcPr>
            <w:tcW w:w="2840" w:type="dxa"/>
          </w:tcPr>
          <w:p w14:paraId="2025CC8A"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26</w:t>
            </w:r>
          </w:p>
        </w:tc>
        <w:tc>
          <w:tcPr>
            <w:tcW w:w="2857" w:type="dxa"/>
          </w:tcPr>
          <w:p w14:paraId="65247DC2"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12</w:t>
            </w:r>
          </w:p>
        </w:tc>
      </w:tr>
      <w:tr w:rsidR="00BA7C27" w:rsidRPr="006F2044" w14:paraId="5937543D" w14:textId="77777777" w:rsidTr="006E1FDC">
        <w:tc>
          <w:tcPr>
            <w:tcW w:w="2819" w:type="dxa"/>
          </w:tcPr>
          <w:p w14:paraId="50282C24"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 xml:space="preserve">Girls </w:t>
            </w:r>
          </w:p>
        </w:tc>
        <w:tc>
          <w:tcPr>
            <w:tcW w:w="2840" w:type="dxa"/>
          </w:tcPr>
          <w:p w14:paraId="3032300E"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28</w:t>
            </w:r>
          </w:p>
        </w:tc>
        <w:tc>
          <w:tcPr>
            <w:tcW w:w="2857" w:type="dxa"/>
          </w:tcPr>
          <w:p w14:paraId="106A4DCC" w14:textId="77777777" w:rsidR="00BA7C27" w:rsidRPr="006F2044" w:rsidRDefault="00BA7C27" w:rsidP="00A774FC">
            <w:pPr>
              <w:widowControl w:val="0"/>
              <w:autoSpaceDE w:val="0"/>
              <w:autoSpaceDN w:val="0"/>
              <w:adjustRightInd w:val="0"/>
              <w:jc w:val="both"/>
              <w:rPr>
                <w:rFonts w:asciiTheme="majorHAnsi" w:hAnsiTheme="majorHAnsi" w:cstheme="majorHAnsi"/>
                <w:color w:val="000000" w:themeColor="text1"/>
                <w:sz w:val="22"/>
                <w:szCs w:val="22"/>
              </w:rPr>
            </w:pPr>
            <w:r w:rsidRPr="006F2044">
              <w:rPr>
                <w:rFonts w:asciiTheme="majorHAnsi" w:hAnsiTheme="majorHAnsi" w:cstheme="majorHAnsi"/>
                <w:color w:val="000000" w:themeColor="text1"/>
                <w:sz w:val="22"/>
                <w:szCs w:val="22"/>
              </w:rPr>
              <w:t>12</w:t>
            </w:r>
          </w:p>
        </w:tc>
      </w:tr>
    </w:tbl>
    <w:p w14:paraId="3AA78CCA" w14:textId="20523382" w:rsidR="00BA7C27" w:rsidRPr="006F2044" w:rsidRDefault="008D4789" w:rsidP="00A774FC">
      <w:pPr>
        <w:widowControl w:val="0"/>
        <w:autoSpaceDE w:val="0"/>
        <w:autoSpaceDN w:val="0"/>
        <w:adjustRightInd w:val="0"/>
        <w:jc w:val="both"/>
        <w:rPr>
          <w:rFonts w:asciiTheme="majorHAnsi" w:hAnsiTheme="majorHAnsi" w:cstheme="majorHAnsi"/>
          <w:color w:val="000000" w:themeColor="text1"/>
          <w:sz w:val="22"/>
          <w:szCs w:val="22"/>
        </w:rPr>
      </w:pPr>
      <w:r>
        <w:rPr>
          <w:rFonts w:asciiTheme="majorHAnsi" w:hAnsiTheme="majorHAnsi" w:cstheme="majorHAnsi"/>
          <w:color w:val="000000" w:themeColor="text1"/>
          <w:sz w:val="22"/>
          <w:szCs w:val="22"/>
        </w:rPr>
        <w:t>Source: ICMR (New Delhi)</w:t>
      </w:r>
    </w:p>
    <w:sectPr w:rsidR="00BA7C27" w:rsidRPr="006F2044" w:rsidSect="003C375B">
      <w:headerReference w:type="default" r:id="rId10"/>
      <w:footerReference w:type="default" r:id="rId11"/>
      <w:pgSz w:w="11900" w:h="16840"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FE8CE" w14:textId="77777777" w:rsidR="00A46F26" w:rsidRDefault="00A46F26" w:rsidP="00AA38F6">
      <w:r>
        <w:separator/>
      </w:r>
    </w:p>
  </w:endnote>
  <w:endnote w:type="continuationSeparator" w:id="0">
    <w:p w14:paraId="5EBE3AE6" w14:textId="77777777" w:rsidR="00A46F26" w:rsidRDefault="00A46F26" w:rsidP="00AA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1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rPr>
      <w:id w:val="362327981"/>
      <w:docPartObj>
        <w:docPartGallery w:val="Page Numbers (Bottom of Page)"/>
        <w:docPartUnique/>
      </w:docPartObj>
    </w:sdtPr>
    <w:sdtEndPr>
      <w:rPr>
        <w:rFonts w:asciiTheme="minorHAnsi" w:hAnsiTheme="minorHAnsi"/>
        <w:noProof/>
      </w:rPr>
    </w:sdtEndPr>
    <w:sdtContent>
      <w:p w14:paraId="1113CDDF" w14:textId="5AB5005D" w:rsidR="00EB5A3B" w:rsidRPr="00D17FAD" w:rsidRDefault="00EB5A3B" w:rsidP="00D17FAD">
        <w:pPr>
          <w:pStyle w:val="Footer"/>
          <w:jc w:val="right"/>
        </w:pPr>
        <w:r>
          <w:fldChar w:fldCharType="begin"/>
        </w:r>
        <w:r>
          <w:instrText xml:space="preserve"> PAGE   \* MERGEFORMAT </w:instrText>
        </w:r>
        <w:r>
          <w:fldChar w:fldCharType="separate"/>
        </w:r>
        <w:r w:rsidR="008D4789">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7EB72" w14:textId="77777777" w:rsidR="00A46F26" w:rsidRDefault="00A46F26" w:rsidP="00AA38F6">
      <w:r>
        <w:separator/>
      </w:r>
    </w:p>
  </w:footnote>
  <w:footnote w:type="continuationSeparator" w:id="0">
    <w:p w14:paraId="1973FB04" w14:textId="77777777" w:rsidR="00A46F26" w:rsidRDefault="00A46F26" w:rsidP="00AA3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9DD1" w14:textId="136CE3E2" w:rsidR="00EB5A3B" w:rsidRPr="00191B08" w:rsidRDefault="00000000" w:rsidP="00E76CC6">
    <w:pPr>
      <w:pStyle w:val="Header"/>
      <w:rPr>
        <w:rFonts w:ascii="Calibri" w:hAnsi="Calibri" w:cs="Calibri"/>
        <w:b/>
        <w:bCs/>
        <w:color w:val="000000" w:themeColor="text1"/>
        <w:sz w:val="22"/>
        <w:szCs w:val="22"/>
      </w:rPr>
    </w:pPr>
    <w:sdt>
      <w:sdtPr>
        <w:rPr>
          <w:rFonts w:ascii="Calibri" w:eastAsiaTheme="majorEastAsia" w:hAnsi="Calibri" w:cs="Calibri"/>
          <w:b/>
          <w:bCs/>
          <w:color w:val="000000" w:themeColor="text1"/>
          <w:sz w:val="22"/>
          <w:szCs w:val="22"/>
        </w:rPr>
        <w:alias w:val="Title"/>
        <w:id w:val="78404852"/>
        <w:placeholder>
          <w:docPart w:val="3AF43F4ED7564FEA91DF0893C155D5FD"/>
        </w:placeholder>
        <w:dataBinding w:prefixMappings="xmlns:ns0='http://schemas.openxmlformats.org/package/2006/metadata/core-properties' xmlns:ns1='http://purl.org/dc/elements/1.1/'" w:xpath="/ns0:coreProperties[1]/ns1:title[1]" w:storeItemID="{6C3C8BC8-F283-45AE-878A-BAB7291924A1}"/>
        <w:text/>
      </w:sdtPr>
      <w:sdtContent>
        <w:r w:rsidR="00EB5A3B" w:rsidRPr="00191B08">
          <w:rPr>
            <w:rFonts w:ascii="Calibri" w:eastAsiaTheme="majorEastAsia" w:hAnsi="Calibri" w:cs="Calibri"/>
            <w:b/>
            <w:bCs/>
            <w:color w:val="000000" w:themeColor="text1"/>
            <w:sz w:val="22"/>
            <w:szCs w:val="22"/>
          </w:rPr>
          <w:t xml:space="preserve">Nutrition </w:t>
        </w:r>
        <w:r w:rsidR="00EB5A3B">
          <w:rPr>
            <w:rFonts w:ascii="Calibri" w:eastAsiaTheme="majorEastAsia" w:hAnsi="Calibri" w:cs="Calibri"/>
            <w:b/>
            <w:bCs/>
            <w:color w:val="000000" w:themeColor="text1"/>
            <w:sz w:val="22"/>
            <w:szCs w:val="22"/>
          </w:rPr>
          <w:t>and</w:t>
        </w:r>
        <w:r w:rsidR="00EB5A3B" w:rsidRPr="00191B08">
          <w:rPr>
            <w:rFonts w:ascii="Calibri" w:eastAsiaTheme="majorEastAsia" w:hAnsi="Calibri" w:cs="Calibri"/>
            <w:b/>
            <w:bCs/>
            <w:color w:val="000000" w:themeColor="text1"/>
            <w:sz w:val="22"/>
            <w:szCs w:val="22"/>
          </w:rPr>
          <w:t xml:space="preserve"> Health</w:t>
        </w:r>
      </w:sdtContent>
    </w:sdt>
    <w:r w:rsidR="00EB5A3B" w:rsidRPr="00191B08">
      <w:rPr>
        <w:rFonts w:ascii="Calibri" w:eastAsiaTheme="majorEastAsia" w:hAnsi="Calibri" w:cs="Calibri"/>
        <w:b/>
        <w:bCs/>
        <w:color w:val="000000" w:themeColor="text1"/>
        <w:sz w:val="22"/>
        <w:szCs w:val="22"/>
      </w:rPr>
      <w:ptab w:relativeTo="margin" w:alignment="right" w:leader="none"/>
    </w:r>
    <w:sdt>
      <w:sdtPr>
        <w:rPr>
          <w:rFonts w:ascii="Calibri" w:eastAsiaTheme="majorEastAsia" w:hAnsi="Calibri" w:cs="Calibri"/>
          <w:b/>
          <w:bCs/>
          <w:color w:val="000000" w:themeColor="text1"/>
          <w:sz w:val="22"/>
          <w:szCs w:val="22"/>
        </w:rPr>
        <w:alias w:val="Date"/>
        <w:id w:val="78404859"/>
        <w:placeholder>
          <w:docPart w:val="37F3521A3A9A43699ADB1E5F775187E6"/>
        </w:placeholder>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Content>
        <w:r w:rsidR="00EB5A3B" w:rsidRPr="00191B08">
          <w:rPr>
            <w:rFonts w:ascii="Calibri" w:eastAsiaTheme="majorEastAsia" w:hAnsi="Calibri" w:cs="Calibri"/>
            <w:b/>
            <w:bCs/>
            <w:color w:val="000000" w:themeColor="text1"/>
            <w:sz w:val="22"/>
            <w:szCs w:val="22"/>
          </w:rPr>
          <w:t>Nutrition of Health</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7442E"/>
    <w:multiLevelType w:val="hybridMultilevel"/>
    <w:tmpl w:val="A17EF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47ACF"/>
    <w:multiLevelType w:val="hybridMultilevel"/>
    <w:tmpl w:val="4B4E5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3C7ABA"/>
    <w:multiLevelType w:val="hybridMultilevel"/>
    <w:tmpl w:val="F46C6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675E3D"/>
    <w:multiLevelType w:val="hybridMultilevel"/>
    <w:tmpl w:val="A0BE4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51B39"/>
    <w:multiLevelType w:val="hybridMultilevel"/>
    <w:tmpl w:val="069E27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D76902"/>
    <w:multiLevelType w:val="hybridMultilevel"/>
    <w:tmpl w:val="841C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C6648E"/>
    <w:multiLevelType w:val="hybridMultilevel"/>
    <w:tmpl w:val="BB2C2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C42B41"/>
    <w:multiLevelType w:val="hybridMultilevel"/>
    <w:tmpl w:val="0944F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63F8B"/>
    <w:multiLevelType w:val="hybridMultilevel"/>
    <w:tmpl w:val="08642F06"/>
    <w:lvl w:ilvl="0" w:tplc="0409000F">
      <w:start w:val="1"/>
      <w:numFmt w:val="decimal"/>
      <w:lvlText w:val="%1."/>
      <w:lvlJc w:val="left"/>
      <w:pPr>
        <w:ind w:left="1173" w:hanging="360"/>
      </w:pPr>
    </w:lvl>
    <w:lvl w:ilvl="1" w:tplc="04090019" w:tentative="1">
      <w:start w:val="1"/>
      <w:numFmt w:val="lowerLetter"/>
      <w:lvlText w:val="%2."/>
      <w:lvlJc w:val="left"/>
      <w:pPr>
        <w:ind w:left="1893" w:hanging="360"/>
      </w:pPr>
    </w:lvl>
    <w:lvl w:ilvl="2" w:tplc="0409001B" w:tentative="1">
      <w:start w:val="1"/>
      <w:numFmt w:val="lowerRoman"/>
      <w:lvlText w:val="%3."/>
      <w:lvlJc w:val="right"/>
      <w:pPr>
        <w:ind w:left="2613" w:hanging="180"/>
      </w:pPr>
    </w:lvl>
    <w:lvl w:ilvl="3" w:tplc="0409000F" w:tentative="1">
      <w:start w:val="1"/>
      <w:numFmt w:val="decimal"/>
      <w:lvlText w:val="%4."/>
      <w:lvlJc w:val="left"/>
      <w:pPr>
        <w:ind w:left="3333" w:hanging="360"/>
      </w:pPr>
    </w:lvl>
    <w:lvl w:ilvl="4" w:tplc="04090019" w:tentative="1">
      <w:start w:val="1"/>
      <w:numFmt w:val="lowerLetter"/>
      <w:lvlText w:val="%5."/>
      <w:lvlJc w:val="left"/>
      <w:pPr>
        <w:ind w:left="4053" w:hanging="360"/>
      </w:pPr>
    </w:lvl>
    <w:lvl w:ilvl="5" w:tplc="0409001B" w:tentative="1">
      <w:start w:val="1"/>
      <w:numFmt w:val="lowerRoman"/>
      <w:lvlText w:val="%6."/>
      <w:lvlJc w:val="right"/>
      <w:pPr>
        <w:ind w:left="4773" w:hanging="180"/>
      </w:pPr>
    </w:lvl>
    <w:lvl w:ilvl="6" w:tplc="0409000F" w:tentative="1">
      <w:start w:val="1"/>
      <w:numFmt w:val="decimal"/>
      <w:lvlText w:val="%7."/>
      <w:lvlJc w:val="left"/>
      <w:pPr>
        <w:ind w:left="5493" w:hanging="360"/>
      </w:pPr>
    </w:lvl>
    <w:lvl w:ilvl="7" w:tplc="04090019" w:tentative="1">
      <w:start w:val="1"/>
      <w:numFmt w:val="lowerLetter"/>
      <w:lvlText w:val="%8."/>
      <w:lvlJc w:val="left"/>
      <w:pPr>
        <w:ind w:left="6213" w:hanging="360"/>
      </w:pPr>
    </w:lvl>
    <w:lvl w:ilvl="8" w:tplc="0409001B" w:tentative="1">
      <w:start w:val="1"/>
      <w:numFmt w:val="lowerRoman"/>
      <w:lvlText w:val="%9."/>
      <w:lvlJc w:val="right"/>
      <w:pPr>
        <w:ind w:left="6933" w:hanging="180"/>
      </w:pPr>
    </w:lvl>
  </w:abstractNum>
  <w:abstractNum w:abstractNumId="9" w15:restartNumberingAfterBreak="0">
    <w:nsid w:val="41C43DA8"/>
    <w:multiLevelType w:val="hybridMultilevel"/>
    <w:tmpl w:val="19D204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225FBE"/>
    <w:multiLevelType w:val="hybridMultilevel"/>
    <w:tmpl w:val="A198B30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E61036"/>
    <w:multiLevelType w:val="hybridMultilevel"/>
    <w:tmpl w:val="497448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3B39B9"/>
    <w:multiLevelType w:val="hybridMultilevel"/>
    <w:tmpl w:val="779AD5EC"/>
    <w:lvl w:ilvl="0" w:tplc="04090001">
      <w:start w:val="1"/>
      <w:numFmt w:val="bullet"/>
      <w:lvlText w:val=""/>
      <w:lvlJc w:val="left"/>
      <w:pPr>
        <w:ind w:left="813" w:hanging="360"/>
      </w:pPr>
      <w:rPr>
        <w:rFonts w:ascii="Symbol" w:hAnsi="Symbol" w:hint="default"/>
      </w:rPr>
    </w:lvl>
    <w:lvl w:ilvl="1" w:tplc="04090003" w:tentative="1">
      <w:start w:val="1"/>
      <w:numFmt w:val="bullet"/>
      <w:lvlText w:val="o"/>
      <w:lvlJc w:val="left"/>
      <w:pPr>
        <w:ind w:left="1533" w:hanging="360"/>
      </w:pPr>
      <w:rPr>
        <w:rFonts w:ascii="Courier New" w:hAnsi="Courier New" w:hint="default"/>
      </w:rPr>
    </w:lvl>
    <w:lvl w:ilvl="2" w:tplc="04090005" w:tentative="1">
      <w:start w:val="1"/>
      <w:numFmt w:val="bullet"/>
      <w:lvlText w:val=""/>
      <w:lvlJc w:val="left"/>
      <w:pPr>
        <w:ind w:left="2253" w:hanging="360"/>
      </w:pPr>
      <w:rPr>
        <w:rFonts w:ascii="Wingdings" w:hAnsi="Wingdings" w:hint="default"/>
      </w:rPr>
    </w:lvl>
    <w:lvl w:ilvl="3" w:tplc="04090001" w:tentative="1">
      <w:start w:val="1"/>
      <w:numFmt w:val="bullet"/>
      <w:lvlText w:val=""/>
      <w:lvlJc w:val="left"/>
      <w:pPr>
        <w:ind w:left="2973" w:hanging="360"/>
      </w:pPr>
      <w:rPr>
        <w:rFonts w:ascii="Symbol" w:hAnsi="Symbol" w:hint="default"/>
      </w:rPr>
    </w:lvl>
    <w:lvl w:ilvl="4" w:tplc="04090003" w:tentative="1">
      <w:start w:val="1"/>
      <w:numFmt w:val="bullet"/>
      <w:lvlText w:val="o"/>
      <w:lvlJc w:val="left"/>
      <w:pPr>
        <w:ind w:left="3693" w:hanging="360"/>
      </w:pPr>
      <w:rPr>
        <w:rFonts w:ascii="Courier New" w:hAnsi="Courier New" w:hint="default"/>
      </w:rPr>
    </w:lvl>
    <w:lvl w:ilvl="5" w:tplc="04090005" w:tentative="1">
      <w:start w:val="1"/>
      <w:numFmt w:val="bullet"/>
      <w:lvlText w:val=""/>
      <w:lvlJc w:val="left"/>
      <w:pPr>
        <w:ind w:left="4413" w:hanging="360"/>
      </w:pPr>
      <w:rPr>
        <w:rFonts w:ascii="Wingdings" w:hAnsi="Wingdings" w:hint="default"/>
      </w:rPr>
    </w:lvl>
    <w:lvl w:ilvl="6" w:tplc="04090001" w:tentative="1">
      <w:start w:val="1"/>
      <w:numFmt w:val="bullet"/>
      <w:lvlText w:val=""/>
      <w:lvlJc w:val="left"/>
      <w:pPr>
        <w:ind w:left="5133" w:hanging="360"/>
      </w:pPr>
      <w:rPr>
        <w:rFonts w:ascii="Symbol" w:hAnsi="Symbol" w:hint="default"/>
      </w:rPr>
    </w:lvl>
    <w:lvl w:ilvl="7" w:tplc="04090003" w:tentative="1">
      <w:start w:val="1"/>
      <w:numFmt w:val="bullet"/>
      <w:lvlText w:val="o"/>
      <w:lvlJc w:val="left"/>
      <w:pPr>
        <w:ind w:left="5853" w:hanging="360"/>
      </w:pPr>
      <w:rPr>
        <w:rFonts w:ascii="Courier New" w:hAnsi="Courier New" w:hint="default"/>
      </w:rPr>
    </w:lvl>
    <w:lvl w:ilvl="8" w:tplc="04090005" w:tentative="1">
      <w:start w:val="1"/>
      <w:numFmt w:val="bullet"/>
      <w:lvlText w:val=""/>
      <w:lvlJc w:val="left"/>
      <w:pPr>
        <w:ind w:left="6573" w:hanging="360"/>
      </w:pPr>
      <w:rPr>
        <w:rFonts w:ascii="Wingdings" w:hAnsi="Wingdings" w:hint="default"/>
      </w:rPr>
    </w:lvl>
  </w:abstractNum>
  <w:abstractNum w:abstractNumId="13" w15:restartNumberingAfterBreak="0">
    <w:nsid w:val="4B036762"/>
    <w:multiLevelType w:val="hybridMultilevel"/>
    <w:tmpl w:val="E2FA48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C44BC4"/>
    <w:multiLevelType w:val="hybridMultilevel"/>
    <w:tmpl w:val="BD7CCDD6"/>
    <w:lvl w:ilvl="0" w:tplc="0409000F">
      <w:start w:val="1"/>
      <w:numFmt w:val="decimal"/>
      <w:lvlText w:val="%1."/>
      <w:lvlJc w:val="left"/>
      <w:pPr>
        <w:ind w:left="813" w:hanging="360"/>
      </w:pPr>
    </w:lvl>
    <w:lvl w:ilvl="1" w:tplc="04090019">
      <w:start w:val="1"/>
      <w:numFmt w:val="lowerLetter"/>
      <w:lvlText w:val="%2."/>
      <w:lvlJc w:val="left"/>
      <w:pPr>
        <w:ind w:left="1533" w:hanging="360"/>
      </w:pPr>
    </w:lvl>
    <w:lvl w:ilvl="2" w:tplc="0409001B" w:tentative="1">
      <w:start w:val="1"/>
      <w:numFmt w:val="lowerRoman"/>
      <w:lvlText w:val="%3."/>
      <w:lvlJc w:val="right"/>
      <w:pPr>
        <w:ind w:left="2253" w:hanging="180"/>
      </w:pPr>
    </w:lvl>
    <w:lvl w:ilvl="3" w:tplc="0409000F" w:tentative="1">
      <w:start w:val="1"/>
      <w:numFmt w:val="decimal"/>
      <w:lvlText w:val="%4."/>
      <w:lvlJc w:val="left"/>
      <w:pPr>
        <w:ind w:left="2973" w:hanging="360"/>
      </w:pPr>
    </w:lvl>
    <w:lvl w:ilvl="4" w:tplc="04090019" w:tentative="1">
      <w:start w:val="1"/>
      <w:numFmt w:val="lowerLetter"/>
      <w:lvlText w:val="%5."/>
      <w:lvlJc w:val="left"/>
      <w:pPr>
        <w:ind w:left="3693" w:hanging="360"/>
      </w:pPr>
    </w:lvl>
    <w:lvl w:ilvl="5" w:tplc="0409001B" w:tentative="1">
      <w:start w:val="1"/>
      <w:numFmt w:val="lowerRoman"/>
      <w:lvlText w:val="%6."/>
      <w:lvlJc w:val="right"/>
      <w:pPr>
        <w:ind w:left="4413" w:hanging="180"/>
      </w:pPr>
    </w:lvl>
    <w:lvl w:ilvl="6" w:tplc="0409000F" w:tentative="1">
      <w:start w:val="1"/>
      <w:numFmt w:val="decimal"/>
      <w:lvlText w:val="%7."/>
      <w:lvlJc w:val="left"/>
      <w:pPr>
        <w:ind w:left="5133" w:hanging="360"/>
      </w:pPr>
    </w:lvl>
    <w:lvl w:ilvl="7" w:tplc="04090019" w:tentative="1">
      <w:start w:val="1"/>
      <w:numFmt w:val="lowerLetter"/>
      <w:lvlText w:val="%8."/>
      <w:lvlJc w:val="left"/>
      <w:pPr>
        <w:ind w:left="5853" w:hanging="360"/>
      </w:pPr>
    </w:lvl>
    <w:lvl w:ilvl="8" w:tplc="0409001B" w:tentative="1">
      <w:start w:val="1"/>
      <w:numFmt w:val="lowerRoman"/>
      <w:lvlText w:val="%9."/>
      <w:lvlJc w:val="right"/>
      <w:pPr>
        <w:ind w:left="6573" w:hanging="180"/>
      </w:pPr>
    </w:lvl>
  </w:abstractNum>
  <w:abstractNum w:abstractNumId="15" w15:restartNumberingAfterBreak="0">
    <w:nsid w:val="575363B2"/>
    <w:multiLevelType w:val="hybridMultilevel"/>
    <w:tmpl w:val="FE2A3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547B93"/>
    <w:multiLevelType w:val="hybridMultilevel"/>
    <w:tmpl w:val="0D10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CD1945"/>
    <w:multiLevelType w:val="hybridMultilevel"/>
    <w:tmpl w:val="5B1826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890372"/>
    <w:multiLevelType w:val="hybridMultilevel"/>
    <w:tmpl w:val="ACC2420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707" w:hanging="360"/>
      </w:pPr>
      <w:rPr>
        <w:rFonts w:ascii="Courier New" w:hAnsi="Courier New" w:cs="Courier New" w:hint="default"/>
      </w:rPr>
    </w:lvl>
    <w:lvl w:ilvl="2" w:tplc="04090005" w:tentative="1">
      <w:start w:val="1"/>
      <w:numFmt w:val="bullet"/>
      <w:lvlText w:val=""/>
      <w:lvlJc w:val="left"/>
      <w:pPr>
        <w:ind w:left="2427" w:hanging="360"/>
      </w:pPr>
      <w:rPr>
        <w:rFonts w:ascii="Wingdings" w:hAnsi="Wingdings" w:hint="default"/>
      </w:rPr>
    </w:lvl>
    <w:lvl w:ilvl="3" w:tplc="04090001" w:tentative="1">
      <w:start w:val="1"/>
      <w:numFmt w:val="bullet"/>
      <w:lvlText w:val=""/>
      <w:lvlJc w:val="left"/>
      <w:pPr>
        <w:ind w:left="3147" w:hanging="360"/>
      </w:pPr>
      <w:rPr>
        <w:rFonts w:ascii="Symbol" w:hAnsi="Symbol" w:hint="default"/>
      </w:rPr>
    </w:lvl>
    <w:lvl w:ilvl="4" w:tplc="04090003" w:tentative="1">
      <w:start w:val="1"/>
      <w:numFmt w:val="bullet"/>
      <w:lvlText w:val="o"/>
      <w:lvlJc w:val="left"/>
      <w:pPr>
        <w:ind w:left="3867" w:hanging="360"/>
      </w:pPr>
      <w:rPr>
        <w:rFonts w:ascii="Courier New" w:hAnsi="Courier New" w:cs="Courier New" w:hint="default"/>
      </w:rPr>
    </w:lvl>
    <w:lvl w:ilvl="5" w:tplc="04090005" w:tentative="1">
      <w:start w:val="1"/>
      <w:numFmt w:val="bullet"/>
      <w:lvlText w:val=""/>
      <w:lvlJc w:val="left"/>
      <w:pPr>
        <w:ind w:left="4587" w:hanging="360"/>
      </w:pPr>
      <w:rPr>
        <w:rFonts w:ascii="Wingdings" w:hAnsi="Wingdings" w:hint="default"/>
      </w:rPr>
    </w:lvl>
    <w:lvl w:ilvl="6" w:tplc="04090001" w:tentative="1">
      <w:start w:val="1"/>
      <w:numFmt w:val="bullet"/>
      <w:lvlText w:val=""/>
      <w:lvlJc w:val="left"/>
      <w:pPr>
        <w:ind w:left="5307" w:hanging="360"/>
      </w:pPr>
      <w:rPr>
        <w:rFonts w:ascii="Symbol" w:hAnsi="Symbol" w:hint="default"/>
      </w:rPr>
    </w:lvl>
    <w:lvl w:ilvl="7" w:tplc="04090003" w:tentative="1">
      <w:start w:val="1"/>
      <w:numFmt w:val="bullet"/>
      <w:lvlText w:val="o"/>
      <w:lvlJc w:val="left"/>
      <w:pPr>
        <w:ind w:left="6027" w:hanging="360"/>
      </w:pPr>
      <w:rPr>
        <w:rFonts w:ascii="Courier New" w:hAnsi="Courier New" w:cs="Courier New" w:hint="default"/>
      </w:rPr>
    </w:lvl>
    <w:lvl w:ilvl="8" w:tplc="04090005" w:tentative="1">
      <w:start w:val="1"/>
      <w:numFmt w:val="bullet"/>
      <w:lvlText w:val=""/>
      <w:lvlJc w:val="left"/>
      <w:pPr>
        <w:ind w:left="6747" w:hanging="360"/>
      </w:pPr>
      <w:rPr>
        <w:rFonts w:ascii="Wingdings" w:hAnsi="Wingdings" w:hint="default"/>
      </w:rPr>
    </w:lvl>
  </w:abstractNum>
  <w:abstractNum w:abstractNumId="19" w15:restartNumberingAfterBreak="0">
    <w:nsid w:val="783F5847"/>
    <w:multiLevelType w:val="hybridMultilevel"/>
    <w:tmpl w:val="0E706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B51AEA"/>
    <w:multiLevelType w:val="hybridMultilevel"/>
    <w:tmpl w:val="85F46A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BD02E54"/>
    <w:multiLevelType w:val="hybridMultilevel"/>
    <w:tmpl w:val="585E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1774312">
    <w:abstractNumId w:val="0"/>
  </w:num>
  <w:num w:numId="2" w16cid:durableId="585460608">
    <w:abstractNumId w:val="21"/>
  </w:num>
  <w:num w:numId="3" w16cid:durableId="1419710130">
    <w:abstractNumId w:val="15"/>
  </w:num>
  <w:num w:numId="4" w16cid:durableId="1187407568">
    <w:abstractNumId w:val="2"/>
  </w:num>
  <w:num w:numId="5" w16cid:durableId="366032876">
    <w:abstractNumId w:val="20"/>
  </w:num>
  <w:num w:numId="6" w16cid:durableId="2099515172">
    <w:abstractNumId w:val="1"/>
  </w:num>
  <w:num w:numId="7" w16cid:durableId="1850755618">
    <w:abstractNumId w:val="12"/>
  </w:num>
  <w:num w:numId="8" w16cid:durableId="1838181490">
    <w:abstractNumId w:val="6"/>
  </w:num>
  <w:num w:numId="9" w16cid:durableId="2090079440">
    <w:abstractNumId w:val="5"/>
  </w:num>
  <w:num w:numId="10" w16cid:durableId="378670624">
    <w:abstractNumId w:val="3"/>
  </w:num>
  <w:num w:numId="11" w16cid:durableId="158035216">
    <w:abstractNumId w:val="16"/>
  </w:num>
  <w:num w:numId="12" w16cid:durableId="1404789906">
    <w:abstractNumId w:val="19"/>
  </w:num>
  <w:num w:numId="13" w16cid:durableId="1107702824">
    <w:abstractNumId w:val="14"/>
  </w:num>
  <w:num w:numId="14" w16cid:durableId="666204308">
    <w:abstractNumId w:val="7"/>
  </w:num>
  <w:num w:numId="15" w16cid:durableId="555241709">
    <w:abstractNumId w:val="9"/>
  </w:num>
  <w:num w:numId="16" w16cid:durableId="307440340">
    <w:abstractNumId w:val="18"/>
  </w:num>
  <w:num w:numId="17" w16cid:durableId="1727297764">
    <w:abstractNumId w:val="8"/>
  </w:num>
  <w:num w:numId="18" w16cid:durableId="1552158844">
    <w:abstractNumId w:val="4"/>
  </w:num>
  <w:num w:numId="19" w16cid:durableId="1330984927">
    <w:abstractNumId w:val="11"/>
  </w:num>
  <w:num w:numId="20" w16cid:durableId="896085543">
    <w:abstractNumId w:val="10"/>
  </w:num>
  <w:num w:numId="21" w16cid:durableId="1687361619">
    <w:abstractNumId w:val="17"/>
  </w:num>
  <w:num w:numId="22" w16cid:durableId="6610064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103B"/>
    <w:rsid w:val="00001580"/>
    <w:rsid w:val="00011533"/>
    <w:rsid w:val="00011670"/>
    <w:rsid w:val="0001227B"/>
    <w:rsid w:val="0001290B"/>
    <w:rsid w:val="000141B3"/>
    <w:rsid w:val="000221A1"/>
    <w:rsid w:val="00025FEC"/>
    <w:rsid w:val="000272F6"/>
    <w:rsid w:val="000405AE"/>
    <w:rsid w:val="00040715"/>
    <w:rsid w:val="00043E78"/>
    <w:rsid w:val="00047FC1"/>
    <w:rsid w:val="00052F92"/>
    <w:rsid w:val="00056E4B"/>
    <w:rsid w:val="000831C5"/>
    <w:rsid w:val="00095E60"/>
    <w:rsid w:val="00097FEC"/>
    <w:rsid w:val="000A51E4"/>
    <w:rsid w:val="000C702B"/>
    <w:rsid w:val="000E6B8A"/>
    <w:rsid w:val="000F10D3"/>
    <w:rsid w:val="001060F6"/>
    <w:rsid w:val="001112CD"/>
    <w:rsid w:val="00113905"/>
    <w:rsid w:val="0011661C"/>
    <w:rsid w:val="00123ED7"/>
    <w:rsid w:val="00144145"/>
    <w:rsid w:val="001519A7"/>
    <w:rsid w:val="00152745"/>
    <w:rsid w:val="00154AAA"/>
    <w:rsid w:val="001624C3"/>
    <w:rsid w:val="001627FD"/>
    <w:rsid w:val="00165698"/>
    <w:rsid w:val="001666E9"/>
    <w:rsid w:val="0017480C"/>
    <w:rsid w:val="00174BB7"/>
    <w:rsid w:val="001861C7"/>
    <w:rsid w:val="0018714C"/>
    <w:rsid w:val="00191B08"/>
    <w:rsid w:val="00197EAC"/>
    <w:rsid w:val="001A4E0C"/>
    <w:rsid w:val="001B569D"/>
    <w:rsid w:val="001D2F35"/>
    <w:rsid w:val="001D66EE"/>
    <w:rsid w:val="001D6A98"/>
    <w:rsid w:val="001F35EF"/>
    <w:rsid w:val="002038D4"/>
    <w:rsid w:val="00212098"/>
    <w:rsid w:val="00220190"/>
    <w:rsid w:val="00231003"/>
    <w:rsid w:val="00233124"/>
    <w:rsid w:val="00260F7A"/>
    <w:rsid w:val="0026136E"/>
    <w:rsid w:val="0029187A"/>
    <w:rsid w:val="00291BE8"/>
    <w:rsid w:val="00294D6D"/>
    <w:rsid w:val="00294ECC"/>
    <w:rsid w:val="002B1E98"/>
    <w:rsid w:val="002C103B"/>
    <w:rsid w:val="002C15F7"/>
    <w:rsid w:val="002C239E"/>
    <w:rsid w:val="002C2A4E"/>
    <w:rsid w:val="002C6055"/>
    <w:rsid w:val="002E7379"/>
    <w:rsid w:val="002F631E"/>
    <w:rsid w:val="00305CCF"/>
    <w:rsid w:val="00310EEF"/>
    <w:rsid w:val="003112F6"/>
    <w:rsid w:val="0032071F"/>
    <w:rsid w:val="00330205"/>
    <w:rsid w:val="00330BB5"/>
    <w:rsid w:val="00334D14"/>
    <w:rsid w:val="00335BB8"/>
    <w:rsid w:val="00340245"/>
    <w:rsid w:val="00356654"/>
    <w:rsid w:val="003617BE"/>
    <w:rsid w:val="003706E3"/>
    <w:rsid w:val="0037487C"/>
    <w:rsid w:val="003761B3"/>
    <w:rsid w:val="00382208"/>
    <w:rsid w:val="00382262"/>
    <w:rsid w:val="00390C98"/>
    <w:rsid w:val="003A0D60"/>
    <w:rsid w:val="003A589E"/>
    <w:rsid w:val="003B2102"/>
    <w:rsid w:val="003C375B"/>
    <w:rsid w:val="003D662D"/>
    <w:rsid w:val="003E04BC"/>
    <w:rsid w:val="00403A07"/>
    <w:rsid w:val="00406494"/>
    <w:rsid w:val="00413FBE"/>
    <w:rsid w:val="00420CD0"/>
    <w:rsid w:val="00437F6E"/>
    <w:rsid w:val="004505FF"/>
    <w:rsid w:val="00454271"/>
    <w:rsid w:val="00460A25"/>
    <w:rsid w:val="00467154"/>
    <w:rsid w:val="0047026F"/>
    <w:rsid w:val="00470E3C"/>
    <w:rsid w:val="00471BF3"/>
    <w:rsid w:val="004754F3"/>
    <w:rsid w:val="004805AC"/>
    <w:rsid w:val="00483FF7"/>
    <w:rsid w:val="004858E0"/>
    <w:rsid w:val="004911B5"/>
    <w:rsid w:val="00494F65"/>
    <w:rsid w:val="00497C41"/>
    <w:rsid w:val="004A1DEC"/>
    <w:rsid w:val="004B461E"/>
    <w:rsid w:val="004C0557"/>
    <w:rsid w:val="004D2DCB"/>
    <w:rsid w:val="004E4AA6"/>
    <w:rsid w:val="004F25E0"/>
    <w:rsid w:val="004F32CB"/>
    <w:rsid w:val="004F4B24"/>
    <w:rsid w:val="005059B2"/>
    <w:rsid w:val="00505F45"/>
    <w:rsid w:val="005349C0"/>
    <w:rsid w:val="00535E17"/>
    <w:rsid w:val="00551C4B"/>
    <w:rsid w:val="00552C89"/>
    <w:rsid w:val="005537FD"/>
    <w:rsid w:val="00570685"/>
    <w:rsid w:val="00582748"/>
    <w:rsid w:val="00597DA3"/>
    <w:rsid w:val="005B5C68"/>
    <w:rsid w:val="005B653C"/>
    <w:rsid w:val="005D1CF1"/>
    <w:rsid w:val="005E6727"/>
    <w:rsid w:val="005F558D"/>
    <w:rsid w:val="006107AC"/>
    <w:rsid w:val="006213D8"/>
    <w:rsid w:val="00635F89"/>
    <w:rsid w:val="00640B98"/>
    <w:rsid w:val="006415BB"/>
    <w:rsid w:val="0065080F"/>
    <w:rsid w:val="0065234A"/>
    <w:rsid w:val="00663B62"/>
    <w:rsid w:val="006753DC"/>
    <w:rsid w:val="0068797C"/>
    <w:rsid w:val="00695159"/>
    <w:rsid w:val="006A062A"/>
    <w:rsid w:val="006A2750"/>
    <w:rsid w:val="006B5B33"/>
    <w:rsid w:val="006D2B2F"/>
    <w:rsid w:val="006D6466"/>
    <w:rsid w:val="006D6F1D"/>
    <w:rsid w:val="006E1FDC"/>
    <w:rsid w:val="006E318A"/>
    <w:rsid w:val="006F2044"/>
    <w:rsid w:val="006F593A"/>
    <w:rsid w:val="00710152"/>
    <w:rsid w:val="00711262"/>
    <w:rsid w:val="00715EBB"/>
    <w:rsid w:val="00725E1D"/>
    <w:rsid w:val="00734C18"/>
    <w:rsid w:val="00735760"/>
    <w:rsid w:val="007453E6"/>
    <w:rsid w:val="00746B9A"/>
    <w:rsid w:val="00771A8B"/>
    <w:rsid w:val="00777E3B"/>
    <w:rsid w:val="0078723F"/>
    <w:rsid w:val="00794D93"/>
    <w:rsid w:val="00796670"/>
    <w:rsid w:val="007A097E"/>
    <w:rsid w:val="007A57F5"/>
    <w:rsid w:val="007B2399"/>
    <w:rsid w:val="007C09DC"/>
    <w:rsid w:val="007D6BE9"/>
    <w:rsid w:val="007E0B75"/>
    <w:rsid w:val="007F161D"/>
    <w:rsid w:val="007F345A"/>
    <w:rsid w:val="007F4927"/>
    <w:rsid w:val="007F5497"/>
    <w:rsid w:val="007F5568"/>
    <w:rsid w:val="0080593D"/>
    <w:rsid w:val="00820B40"/>
    <w:rsid w:val="00822A4F"/>
    <w:rsid w:val="00835919"/>
    <w:rsid w:val="00835A0D"/>
    <w:rsid w:val="00836E8F"/>
    <w:rsid w:val="008377A2"/>
    <w:rsid w:val="008634FF"/>
    <w:rsid w:val="00871806"/>
    <w:rsid w:val="0087243C"/>
    <w:rsid w:val="0087702F"/>
    <w:rsid w:val="008772D8"/>
    <w:rsid w:val="0088669D"/>
    <w:rsid w:val="008A42BC"/>
    <w:rsid w:val="008A7043"/>
    <w:rsid w:val="008B2BB1"/>
    <w:rsid w:val="008B57C6"/>
    <w:rsid w:val="008C726B"/>
    <w:rsid w:val="008D4789"/>
    <w:rsid w:val="008E5FF9"/>
    <w:rsid w:val="008E7F28"/>
    <w:rsid w:val="00903328"/>
    <w:rsid w:val="00905244"/>
    <w:rsid w:val="00905F5D"/>
    <w:rsid w:val="00922A0F"/>
    <w:rsid w:val="0093316C"/>
    <w:rsid w:val="00933F6E"/>
    <w:rsid w:val="00951D93"/>
    <w:rsid w:val="00962238"/>
    <w:rsid w:val="009A0450"/>
    <w:rsid w:val="009A3F45"/>
    <w:rsid w:val="009B48D3"/>
    <w:rsid w:val="009B4C5B"/>
    <w:rsid w:val="009C0069"/>
    <w:rsid w:val="009C4FE8"/>
    <w:rsid w:val="009D1CD5"/>
    <w:rsid w:val="009F62C4"/>
    <w:rsid w:val="00A01B9E"/>
    <w:rsid w:val="00A2309D"/>
    <w:rsid w:val="00A26D1F"/>
    <w:rsid w:val="00A27D90"/>
    <w:rsid w:val="00A403D8"/>
    <w:rsid w:val="00A4526C"/>
    <w:rsid w:val="00A46F26"/>
    <w:rsid w:val="00A54BF3"/>
    <w:rsid w:val="00A65A0E"/>
    <w:rsid w:val="00A774FC"/>
    <w:rsid w:val="00A84152"/>
    <w:rsid w:val="00A9786D"/>
    <w:rsid w:val="00AA0C19"/>
    <w:rsid w:val="00AA1F3E"/>
    <w:rsid w:val="00AA38F6"/>
    <w:rsid w:val="00AA527A"/>
    <w:rsid w:val="00AC6357"/>
    <w:rsid w:val="00AE0391"/>
    <w:rsid w:val="00AF1E8C"/>
    <w:rsid w:val="00B11434"/>
    <w:rsid w:val="00B30BDF"/>
    <w:rsid w:val="00B50A1A"/>
    <w:rsid w:val="00B64E53"/>
    <w:rsid w:val="00B80CBA"/>
    <w:rsid w:val="00BA0679"/>
    <w:rsid w:val="00BA334D"/>
    <w:rsid w:val="00BA7C27"/>
    <w:rsid w:val="00BC1F16"/>
    <w:rsid w:val="00BC22EA"/>
    <w:rsid w:val="00BE6204"/>
    <w:rsid w:val="00BF1AC4"/>
    <w:rsid w:val="00C01D04"/>
    <w:rsid w:val="00C028D6"/>
    <w:rsid w:val="00C05FE9"/>
    <w:rsid w:val="00C06701"/>
    <w:rsid w:val="00C30350"/>
    <w:rsid w:val="00C41E77"/>
    <w:rsid w:val="00C56C0B"/>
    <w:rsid w:val="00C75157"/>
    <w:rsid w:val="00C756B3"/>
    <w:rsid w:val="00C828E1"/>
    <w:rsid w:val="00C96627"/>
    <w:rsid w:val="00CD70F9"/>
    <w:rsid w:val="00CF0CE9"/>
    <w:rsid w:val="00CF564A"/>
    <w:rsid w:val="00D01294"/>
    <w:rsid w:val="00D1156D"/>
    <w:rsid w:val="00D13551"/>
    <w:rsid w:val="00D17FAD"/>
    <w:rsid w:val="00D35FCF"/>
    <w:rsid w:val="00D41F2B"/>
    <w:rsid w:val="00D576F0"/>
    <w:rsid w:val="00D70E54"/>
    <w:rsid w:val="00D8059E"/>
    <w:rsid w:val="00D92664"/>
    <w:rsid w:val="00D93A59"/>
    <w:rsid w:val="00D9416E"/>
    <w:rsid w:val="00DB2C3A"/>
    <w:rsid w:val="00DB6BAC"/>
    <w:rsid w:val="00DC227C"/>
    <w:rsid w:val="00DD226B"/>
    <w:rsid w:val="00DE078C"/>
    <w:rsid w:val="00DE45AC"/>
    <w:rsid w:val="00DF42A4"/>
    <w:rsid w:val="00E00886"/>
    <w:rsid w:val="00E36A1F"/>
    <w:rsid w:val="00E47C9F"/>
    <w:rsid w:val="00E54B6A"/>
    <w:rsid w:val="00E71503"/>
    <w:rsid w:val="00E73A24"/>
    <w:rsid w:val="00E73ABE"/>
    <w:rsid w:val="00E76CC6"/>
    <w:rsid w:val="00E84E45"/>
    <w:rsid w:val="00E9243F"/>
    <w:rsid w:val="00EB5A3B"/>
    <w:rsid w:val="00EB6FDD"/>
    <w:rsid w:val="00EB7423"/>
    <w:rsid w:val="00EC21ED"/>
    <w:rsid w:val="00EC2848"/>
    <w:rsid w:val="00EC62D4"/>
    <w:rsid w:val="00ED1A8B"/>
    <w:rsid w:val="00EE2D45"/>
    <w:rsid w:val="00EF1818"/>
    <w:rsid w:val="00F04300"/>
    <w:rsid w:val="00F10FB8"/>
    <w:rsid w:val="00F21F53"/>
    <w:rsid w:val="00F416A9"/>
    <w:rsid w:val="00F43AC5"/>
    <w:rsid w:val="00F464A4"/>
    <w:rsid w:val="00F553D5"/>
    <w:rsid w:val="00F63DD7"/>
    <w:rsid w:val="00F70C89"/>
    <w:rsid w:val="00F72AC3"/>
    <w:rsid w:val="00F73847"/>
    <w:rsid w:val="00F74EDD"/>
    <w:rsid w:val="00F94FFB"/>
    <w:rsid w:val="00FA554F"/>
    <w:rsid w:val="00FB54BB"/>
    <w:rsid w:val="00FD3E50"/>
    <w:rsid w:val="00FE358B"/>
    <w:rsid w:val="00FE3768"/>
    <w:rsid w:val="00FE7ECD"/>
    <w:rsid w:val="00FF2537"/>
    <w:rsid w:val="00FF5421"/>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B6B1F5"/>
  <w14:defaultImageDpi w14:val="300"/>
  <w15:docId w15:val="{976CA76F-C6B4-E141-92E0-11963725A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C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C1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103B"/>
    <w:pPr>
      <w:ind w:left="720"/>
      <w:contextualSpacing/>
    </w:pPr>
  </w:style>
  <w:style w:type="paragraph" w:styleId="BalloonText">
    <w:name w:val="Balloon Text"/>
    <w:basedOn w:val="Normal"/>
    <w:link w:val="BalloonTextChar"/>
    <w:uiPriority w:val="99"/>
    <w:semiHidden/>
    <w:unhideWhenUsed/>
    <w:rsid w:val="006E1F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1FDC"/>
    <w:rPr>
      <w:rFonts w:ascii="Lucida Grande" w:hAnsi="Lucida Grande" w:cs="Lucida Grande"/>
      <w:sz w:val="18"/>
      <w:szCs w:val="18"/>
    </w:rPr>
  </w:style>
  <w:style w:type="paragraph" w:styleId="Header">
    <w:name w:val="header"/>
    <w:basedOn w:val="Normal"/>
    <w:link w:val="HeaderChar"/>
    <w:uiPriority w:val="99"/>
    <w:unhideWhenUsed/>
    <w:rsid w:val="00AA38F6"/>
    <w:pPr>
      <w:tabs>
        <w:tab w:val="center" w:pos="4680"/>
        <w:tab w:val="right" w:pos="9360"/>
      </w:tabs>
    </w:pPr>
  </w:style>
  <w:style w:type="character" w:customStyle="1" w:styleId="HeaderChar">
    <w:name w:val="Header Char"/>
    <w:basedOn w:val="DefaultParagraphFont"/>
    <w:link w:val="Header"/>
    <w:uiPriority w:val="99"/>
    <w:rsid w:val="00AA38F6"/>
  </w:style>
  <w:style w:type="paragraph" w:styleId="Footer">
    <w:name w:val="footer"/>
    <w:basedOn w:val="Normal"/>
    <w:link w:val="FooterChar"/>
    <w:uiPriority w:val="99"/>
    <w:unhideWhenUsed/>
    <w:rsid w:val="00AA38F6"/>
    <w:pPr>
      <w:tabs>
        <w:tab w:val="center" w:pos="4680"/>
        <w:tab w:val="right" w:pos="9360"/>
      </w:tabs>
    </w:pPr>
  </w:style>
  <w:style w:type="character" w:customStyle="1" w:styleId="FooterChar">
    <w:name w:val="Footer Char"/>
    <w:basedOn w:val="DefaultParagraphFont"/>
    <w:link w:val="Footer"/>
    <w:uiPriority w:val="99"/>
    <w:rsid w:val="00AA38F6"/>
  </w:style>
  <w:style w:type="character" w:styleId="Hyperlink">
    <w:name w:val="Hyperlink"/>
    <w:basedOn w:val="DefaultParagraphFont"/>
    <w:uiPriority w:val="99"/>
    <w:unhideWhenUsed/>
    <w:rsid w:val="00AA38F6"/>
    <w:rPr>
      <w:color w:val="0000FF" w:themeColor="hyperlink"/>
      <w:u w:val="single"/>
    </w:rPr>
  </w:style>
  <w:style w:type="character" w:customStyle="1" w:styleId="UnresolvedMention1">
    <w:name w:val="Unresolved Mention1"/>
    <w:basedOn w:val="DefaultParagraphFont"/>
    <w:uiPriority w:val="99"/>
    <w:semiHidden/>
    <w:unhideWhenUsed/>
    <w:rsid w:val="00AA38F6"/>
    <w:rPr>
      <w:color w:val="605E5C"/>
      <w:shd w:val="clear" w:color="auto" w:fill="E1DFDD"/>
    </w:rPr>
  </w:style>
  <w:style w:type="character" w:styleId="UnresolvedMention">
    <w:name w:val="Unresolved Mention"/>
    <w:basedOn w:val="DefaultParagraphFont"/>
    <w:uiPriority w:val="99"/>
    <w:semiHidden/>
    <w:unhideWhenUsed/>
    <w:rsid w:val="008359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meghaluthra9@gmail.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F43F4ED7564FEA91DF0893C155D5FD"/>
        <w:category>
          <w:name w:val="General"/>
          <w:gallery w:val="placeholder"/>
        </w:category>
        <w:types>
          <w:type w:val="bbPlcHdr"/>
        </w:types>
        <w:behaviors>
          <w:behavior w:val="content"/>
        </w:behaviors>
        <w:guid w:val="{F4679744-2EA8-4BAF-B837-BD30F44633CA}"/>
      </w:docPartPr>
      <w:docPartBody>
        <w:p w:rsidR="008351BC" w:rsidRDefault="00C55E5F" w:rsidP="00C55E5F">
          <w:pPr>
            <w:pStyle w:val="3AF43F4ED7564FEA91DF0893C155D5FD"/>
          </w:pPr>
          <w:r>
            <w:rPr>
              <w:rFonts w:asciiTheme="majorHAnsi" w:eastAsiaTheme="majorEastAsia" w:hAnsiTheme="majorHAnsi" w:cstheme="majorBidi"/>
              <w:color w:val="4472C4" w:themeColor="accent1"/>
              <w:sz w:val="27"/>
              <w:szCs w:val="27"/>
            </w:rPr>
            <w:t>[Document title]</w:t>
          </w:r>
        </w:p>
      </w:docPartBody>
    </w:docPart>
    <w:docPart>
      <w:docPartPr>
        <w:name w:val="37F3521A3A9A43699ADB1E5F775187E6"/>
        <w:category>
          <w:name w:val="General"/>
          <w:gallery w:val="placeholder"/>
        </w:category>
        <w:types>
          <w:type w:val="bbPlcHdr"/>
        </w:types>
        <w:behaviors>
          <w:behavior w:val="content"/>
        </w:behaviors>
        <w:guid w:val="{08B91F7E-3488-43F9-84E2-73E474950EF7}"/>
      </w:docPartPr>
      <w:docPartBody>
        <w:p w:rsidR="008351BC" w:rsidRDefault="00C55E5F" w:rsidP="00C55E5F">
          <w:pPr>
            <w:pStyle w:val="37F3521A3A9A43699ADB1E5F775187E6"/>
          </w:pPr>
          <w:r>
            <w:rPr>
              <w:rFonts w:asciiTheme="majorHAnsi" w:eastAsiaTheme="majorEastAsia" w:hAnsiTheme="majorHAnsi" w:cstheme="majorBidi"/>
              <w:color w:val="4472C4" w:themeColor="accent1"/>
              <w:sz w:val="27"/>
              <w:szCs w:val="27"/>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2040503050203030202"/>
    <w:charset w:val="01"/>
    <w:family w:val="roman"/>
    <w:pitch w:val="variable"/>
    <w:sig w:usb0="0000A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1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5E5F"/>
    <w:rsid w:val="00702F5B"/>
    <w:rsid w:val="008351BC"/>
    <w:rsid w:val="00A43375"/>
    <w:rsid w:val="00B05ABC"/>
    <w:rsid w:val="00B62BA8"/>
    <w:rsid w:val="00C55E5F"/>
    <w:rsid w:val="00CB02ED"/>
    <w:rsid w:val="00E51B62"/>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F43F4ED7564FEA91DF0893C155D5FD">
    <w:name w:val="3AF43F4ED7564FEA91DF0893C155D5FD"/>
    <w:rsid w:val="00C55E5F"/>
  </w:style>
  <w:style w:type="paragraph" w:customStyle="1" w:styleId="37F3521A3A9A43699ADB1E5F775187E6">
    <w:name w:val="37F3521A3A9A43699ADB1E5F775187E6"/>
    <w:rsid w:val="00C55E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Nutrition of Health</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19</Pages>
  <Words>8006</Words>
  <Characters>45638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Nutrition and Health</vt:lpstr>
    </vt:vector>
  </TitlesOfParts>
  <Company>megha</Company>
  <LinksUpToDate>false</LinksUpToDate>
  <CharactersWithSpaces>53537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Nutrition and Health</dc:title>
  <dc:subject/>
  <dc:creator>Dr. Megha  Luthra</dc:creator>
  <cp:keywords/>
  <dc:description/>
  <cp:lastModifiedBy>Megha Luthra</cp:lastModifiedBy>
  <cp:revision>279</cp:revision>
  <cp:lastPrinted>2019-08-07T10:00:00Z</cp:lastPrinted>
  <dcterms:created xsi:type="dcterms:W3CDTF">2019-05-02T07:04:00Z</dcterms:created>
  <dcterms:modified xsi:type="dcterms:W3CDTF">2023-07-07T09:08:00Z</dcterms:modified>
</cp:coreProperties>
</file>