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111" w:rsidRPr="007A45E0" w:rsidRDefault="00883C2A" w:rsidP="007A45E0">
      <w:pPr>
        <w:pStyle w:val="Heading1"/>
        <w:spacing w:line="276" w:lineRule="auto"/>
        <w:jc w:val="center"/>
        <w:rPr>
          <w:rFonts w:ascii="Times New Roman" w:eastAsia="Times New Roman" w:hAnsi="Times New Roman" w:cs="Times New Roman"/>
          <w:b/>
          <w:bCs/>
          <w:color w:val="auto"/>
        </w:rPr>
      </w:pPr>
      <w:r w:rsidRPr="007A45E0">
        <w:rPr>
          <w:rFonts w:ascii="Times New Roman" w:eastAsia="Times New Roman" w:hAnsi="Times New Roman" w:cs="Times New Roman"/>
          <w:b/>
          <w:bCs/>
          <w:color w:val="auto"/>
        </w:rPr>
        <w:t>Clinical Application of Plants</w:t>
      </w:r>
    </w:p>
    <w:p w:rsidR="00F76111" w:rsidRDefault="00F76111">
      <w:pPr>
        <w:spacing w:after="0"/>
        <w:ind w:firstLine="270"/>
        <w:rPr>
          <w:rFonts w:ascii="Times New Roman" w:eastAsia="Times New Roman" w:hAnsi="Times New Roman" w:cs="Times New Roman"/>
          <w:b/>
          <w:sz w:val="24"/>
          <w:szCs w:val="24"/>
        </w:rPr>
      </w:pPr>
    </w:p>
    <w:p w:rsidR="00F76111" w:rsidRPr="009C4908" w:rsidRDefault="00883C2A" w:rsidP="009C4908">
      <w:pPr>
        <w:spacing w:after="0"/>
        <w:rPr>
          <w:rFonts w:ascii="Times New Roman" w:eastAsia="Times New Roman" w:hAnsi="Times New Roman" w:cs="Times New Roman"/>
          <w:b/>
          <w:sz w:val="24"/>
          <w:szCs w:val="24"/>
          <w:vertAlign w:val="superscript"/>
          <w:lang w:val="en-US"/>
        </w:rPr>
      </w:pPr>
      <w:r w:rsidRPr="009C4908">
        <w:rPr>
          <w:rFonts w:ascii="Times New Roman" w:eastAsia="Times New Roman" w:hAnsi="Times New Roman" w:cs="Times New Roman"/>
          <w:b/>
          <w:sz w:val="24"/>
          <w:szCs w:val="24"/>
          <w:lang w:val="en-US"/>
        </w:rPr>
        <w:t>Shamim</w:t>
      </w:r>
      <w:r w:rsidRPr="009C4908">
        <w:rPr>
          <w:rFonts w:ascii="Times New Roman" w:eastAsia="Times New Roman" w:hAnsi="Times New Roman" w:cs="Times New Roman"/>
          <w:b/>
          <w:sz w:val="24"/>
          <w:szCs w:val="24"/>
          <w:vertAlign w:val="superscript"/>
          <w:lang w:val="en-US"/>
        </w:rPr>
        <w:t>1</w:t>
      </w:r>
      <w:r w:rsidR="00CC316B" w:rsidRPr="009C4908">
        <w:rPr>
          <w:rFonts w:ascii="Times New Roman" w:eastAsia="Times New Roman" w:hAnsi="Times New Roman" w:cs="Times New Roman"/>
          <w:b/>
          <w:sz w:val="24"/>
          <w:szCs w:val="24"/>
          <w:vertAlign w:val="superscript"/>
          <w:lang w:val="en-US"/>
        </w:rPr>
        <w:t>*</w:t>
      </w:r>
      <w:r w:rsidRPr="009C4908">
        <w:rPr>
          <w:rFonts w:ascii="Times New Roman" w:eastAsia="Times New Roman" w:hAnsi="Times New Roman" w:cs="Times New Roman"/>
          <w:b/>
          <w:sz w:val="24"/>
          <w:szCs w:val="24"/>
          <w:lang w:val="en-US"/>
        </w:rPr>
        <w:t>, Sudhanshu Kumar Jha</w:t>
      </w:r>
      <w:r w:rsidRPr="009C4908">
        <w:rPr>
          <w:rFonts w:ascii="Times New Roman" w:eastAsia="Times New Roman" w:hAnsi="Times New Roman" w:cs="Times New Roman"/>
          <w:b/>
          <w:sz w:val="24"/>
          <w:szCs w:val="24"/>
          <w:vertAlign w:val="superscript"/>
          <w:lang w:val="en-US"/>
        </w:rPr>
        <w:t>2</w:t>
      </w:r>
      <w:r w:rsidR="00AA6A17" w:rsidRPr="009C4908">
        <w:rPr>
          <w:rFonts w:ascii="Times New Roman" w:eastAsia="Times New Roman" w:hAnsi="Times New Roman" w:cs="Times New Roman"/>
          <w:b/>
          <w:sz w:val="24"/>
          <w:szCs w:val="24"/>
          <w:lang w:val="en-US"/>
        </w:rPr>
        <w:t>, Tarmeen Ali</w:t>
      </w:r>
      <w:r w:rsidR="00AA6A17" w:rsidRPr="009C4908">
        <w:rPr>
          <w:rFonts w:ascii="Times New Roman" w:eastAsia="Times New Roman" w:hAnsi="Times New Roman" w:cs="Times New Roman"/>
          <w:b/>
          <w:sz w:val="24"/>
          <w:szCs w:val="24"/>
          <w:vertAlign w:val="superscript"/>
          <w:lang w:val="en-US"/>
        </w:rPr>
        <w:t>3</w:t>
      </w:r>
    </w:p>
    <w:p w:rsidR="00F76111" w:rsidRPr="00AA6A17" w:rsidRDefault="00F76111">
      <w:pPr>
        <w:spacing w:after="0"/>
        <w:rPr>
          <w:rFonts w:ascii="Times New Roman" w:eastAsia="Times New Roman" w:hAnsi="Times New Roman" w:cs="Times New Roman"/>
          <w:sz w:val="24"/>
          <w:szCs w:val="24"/>
          <w:vertAlign w:val="superscript"/>
          <w:lang w:val="en-US"/>
        </w:rPr>
      </w:pPr>
    </w:p>
    <w:p w:rsidR="00F76111" w:rsidRDefault="00883C2A" w:rsidP="009C4908">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vertAlign w:val="superscript"/>
        </w:rPr>
        <w:t>1</w:t>
      </w:r>
      <w:r>
        <w:rPr>
          <w:rFonts w:ascii="Times New Roman" w:eastAsia="Times New Roman" w:hAnsi="Times New Roman" w:cs="Times New Roman"/>
          <w:i/>
          <w:sz w:val="24"/>
          <w:szCs w:val="24"/>
        </w:rPr>
        <w:t xml:space="preserve">Assistant Professor, Department of Pharmacy, IIMT College of Medical Sciences, IIMT </w:t>
      </w:r>
      <w:r w:rsidR="0029773F">
        <w:rPr>
          <w:rFonts w:ascii="Times New Roman" w:eastAsia="Times New Roman" w:hAnsi="Times New Roman" w:cs="Times New Roman"/>
          <w:i/>
          <w:sz w:val="24"/>
          <w:szCs w:val="24"/>
        </w:rPr>
        <w:t>University</w:t>
      </w:r>
      <w:r>
        <w:rPr>
          <w:rFonts w:ascii="Times New Roman" w:eastAsia="Times New Roman" w:hAnsi="Times New Roman" w:cs="Times New Roman"/>
          <w:i/>
          <w:sz w:val="24"/>
          <w:szCs w:val="24"/>
        </w:rPr>
        <w:t xml:space="preserve">, </w:t>
      </w:r>
      <w:r w:rsidR="00AA6A1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O</w:t>
      </w:r>
      <w:r w:rsidR="00AA6A17">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Pocket, Ganga Nagar, Meerut, U.P., India-250001</w:t>
      </w:r>
    </w:p>
    <w:p w:rsidR="00AA6A17" w:rsidRDefault="00883C2A" w:rsidP="009C4908">
      <w:pP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vertAlign w:val="superscript"/>
        </w:rPr>
        <w:t>2</w:t>
      </w:r>
      <w:r>
        <w:rPr>
          <w:rFonts w:ascii="Times New Roman" w:eastAsia="Times New Roman" w:hAnsi="Times New Roman" w:cs="Times New Roman"/>
          <w:i/>
          <w:color w:val="000000"/>
          <w:sz w:val="24"/>
          <w:szCs w:val="24"/>
        </w:rPr>
        <w:t>Senior Research Fellow, Central Ayurveda Research Institute, CCRAS, Jhansi (</w:t>
      </w:r>
      <w:r w:rsidR="003D09FC">
        <w:rPr>
          <w:rFonts w:ascii="Times New Roman" w:eastAsia="Times New Roman" w:hAnsi="Times New Roman" w:cs="Times New Roman"/>
          <w:i/>
          <w:color w:val="000000"/>
          <w:sz w:val="24"/>
          <w:szCs w:val="24"/>
        </w:rPr>
        <w:t>C</w:t>
      </w:r>
      <w:r>
        <w:rPr>
          <w:rFonts w:ascii="Times New Roman" w:eastAsia="Times New Roman" w:hAnsi="Times New Roman" w:cs="Times New Roman"/>
          <w:i/>
          <w:color w:val="000000"/>
          <w:sz w:val="24"/>
          <w:szCs w:val="24"/>
        </w:rPr>
        <w:t>ARI), Ministry of Ayush, Government of India.</w:t>
      </w:r>
    </w:p>
    <w:p w:rsidR="00F76111" w:rsidRPr="00431A53" w:rsidRDefault="00AA6A17" w:rsidP="00431A53">
      <w:pPr>
        <w:spacing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vertAlign w:val="superscript"/>
        </w:rPr>
        <w:t>3</w:t>
      </w:r>
      <w:r w:rsidRPr="00AA6A17">
        <w:rPr>
          <w:rFonts w:ascii="Times New Roman" w:eastAsia="Times New Roman" w:hAnsi="Times New Roman" w:cs="Times New Roman"/>
          <w:i/>
          <w:sz w:val="24"/>
          <w:szCs w:val="24"/>
        </w:rPr>
        <w:t>Research</w:t>
      </w:r>
      <w:r>
        <w:rPr>
          <w:rFonts w:ascii="Times New Roman" w:eastAsia="Times New Roman" w:hAnsi="Times New Roman" w:cs="Times New Roman"/>
          <w:i/>
          <w:sz w:val="24"/>
          <w:szCs w:val="24"/>
          <w:vertAlign w:val="superscript"/>
        </w:rPr>
        <w:t xml:space="preserve"> </w:t>
      </w:r>
      <w:r>
        <w:rPr>
          <w:rFonts w:ascii="Times New Roman" w:eastAsia="Times New Roman" w:hAnsi="Times New Roman" w:cs="Times New Roman"/>
          <w:i/>
          <w:sz w:val="24"/>
          <w:szCs w:val="24"/>
        </w:rPr>
        <w:t>Scholar, Department of Pharmacy, IIMT College of Medical Sciences, IIMT University, ‘O’ Pocket, Ganga Nagar, Meerut, U.P., India-250001</w:t>
      </w:r>
      <w:bookmarkStart w:id="0" w:name="_GoBack"/>
      <w:bookmarkEnd w:id="0"/>
    </w:p>
    <w:p w:rsidR="00AA6A17" w:rsidRDefault="00AA6A17">
      <w:pPr>
        <w:rPr>
          <w:rFonts w:ascii="Times New Roman" w:eastAsia="Times New Roman" w:hAnsi="Times New Roman" w:cs="Times New Roman"/>
          <w:b/>
          <w:bCs/>
        </w:rPr>
      </w:pPr>
    </w:p>
    <w:p w:rsidR="00F76111" w:rsidRPr="009C4908" w:rsidRDefault="00AA6A17">
      <w:pPr>
        <w:rPr>
          <w:rFonts w:ascii="Times New Roman" w:eastAsia="Times New Roman" w:hAnsi="Times New Roman" w:cs="Times New Roman"/>
          <w:b/>
          <w:bCs/>
          <w:sz w:val="18"/>
          <w:szCs w:val="18"/>
        </w:rPr>
      </w:pPr>
      <w:r w:rsidRPr="009C4908">
        <w:rPr>
          <w:rFonts w:ascii="Times New Roman" w:eastAsia="Times New Roman" w:hAnsi="Times New Roman" w:cs="Times New Roman"/>
          <w:b/>
          <w:bCs/>
          <w:sz w:val="18"/>
          <w:szCs w:val="18"/>
        </w:rPr>
        <w:t>*</w:t>
      </w:r>
      <w:r w:rsidR="0029773F" w:rsidRPr="009C4908">
        <w:rPr>
          <w:rFonts w:ascii="Times New Roman" w:eastAsia="Times New Roman" w:hAnsi="Times New Roman" w:cs="Times New Roman"/>
          <w:b/>
          <w:bCs/>
          <w:sz w:val="18"/>
          <w:szCs w:val="18"/>
        </w:rPr>
        <w:t>Corresponding Author’s Details:</w:t>
      </w:r>
    </w:p>
    <w:p w:rsidR="00F76111" w:rsidRPr="009C4908" w:rsidRDefault="0029773F" w:rsidP="0029773F">
      <w:pPr>
        <w:spacing w:after="0" w:line="360" w:lineRule="auto"/>
        <w:rPr>
          <w:rFonts w:ascii="Times New Roman" w:eastAsia="Times New Roman" w:hAnsi="Times New Roman" w:cs="Times New Roman"/>
          <w:sz w:val="18"/>
          <w:szCs w:val="18"/>
        </w:rPr>
      </w:pPr>
      <w:r w:rsidRPr="009C4908">
        <w:rPr>
          <w:rFonts w:ascii="Times New Roman" w:eastAsia="Times New Roman" w:hAnsi="Times New Roman" w:cs="Times New Roman"/>
          <w:sz w:val="18"/>
          <w:szCs w:val="18"/>
        </w:rPr>
        <w:t>Dr. Shamim</w:t>
      </w:r>
    </w:p>
    <w:p w:rsidR="0029773F" w:rsidRPr="009C4908" w:rsidRDefault="0029773F" w:rsidP="0029773F">
      <w:pPr>
        <w:spacing w:after="0" w:line="360" w:lineRule="auto"/>
        <w:rPr>
          <w:rFonts w:ascii="Times New Roman" w:eastAsia="Times New Roman" w:hAnsi="Times New Roman" w:cs="Times New Roman"/>
          <w:iCs/>
          <w:sz w:val="18"/>
          <w:szCs w:val="18"/>
        </w:rPr>
      </w:pPr>
      <w:r w:rsidRPr="009C4908">
        <w:rPr>
          <w:rFonts w:ascii="Times New Roman" w:eastAsia="Times New Roman" w:hAnsi="Times New Roman" w:cs="Times New Roman"/>
          <w:iCs/>
          <w:sz w:val="18"/>
          <w:szCs w:val="18"/>
        </w:rPr>
        <w:t>Assistant Professor, Department of Pharmacy, IIMT College of Medical Sciences, IIMT University, O Pocket, Ganga Nagar, Meerut, U.P., India-250001</w:t>
      </w:r>
    </w:p>
    <w:p w:rsidR="0029773F" w:rsidRPr="009C4908" w:rsidRDefault="00431A53" w:rsidP="0029773F">
      <w:pPr>
        <w:spacing w:after="0" w:line="360" w:lineRule="auto"/>
        <w:rPr>
          <w:rFonts w:ascii="Times New Roman" w:hAnsi="Times New Roman" w:cs="Times New Roman"/>
          <w:sz w:val="18"/>
          <w:szCs w:val="18"/>
        </w:rPr>
      </w:pPr>
      <w:hyperlink r:id="rId5" w:history="1">
        <w:r w:rsidR="0029773F" w:rsidRPr="009C4908">
          <w:rPr>
            <w:rStyle w:val="Hyperlink"/>
            <w:rFonts w:ascii="Times New Roman" w:hAnsi="Times New Roman" w:cs="Times New Roman"/>
            <w:sz w:val="18"/>
            <w:szCs w:val="18"/>
          </w:rPr>
          <w:t>dr.shamimkhan07@gmail.com</w:t>
        </w:r>
      </w:hyperlink>
      <w:r w:rsidR="0029773F" w:rsidRPr="009C4908">
        <w:rPr>
          <w:rFonts w:ascii="Times New Roman" w:hAnsi="Times New Roman" w:cs="Times New Roman"/>
          <w:sz w:val="18"/>
          <w:szCs w:val="18"/>
        </w:rPr>
        <w:t xml:space="preserve"> </w:t>
      </w:r>
    </w:p>
    <w:p w:rsidR="0029773F" w:rsidRDefault="0029773F">
      <w:pPr>
        <w:spacing w:after="200" w:line="276" w:lineRule="auto"/>
      </w:pPr>
    </w:p>
    <w:p w:rsidR="0029773F" w:rsidRDefault="0029773F">
      <w:pPr>
        <w:spacing w:after="200" w:line="276" w:lineRule="auto"/>
      </w:pPr>
    </w:p>
    <w:p w:rsidR="0029773F" w:rsidRDefault="0029773F">
      <w:pPr>
        <w:spacing w:after="200" w:line="276" w:lineRule="auto"/>
      </w:pPr>
    </w:p>
    <w:p w:rsidR="0029773F" w:rsidRDefault="0029773F">
      <w:pPr>
        <w:spacing w:after="200" w:line="276" w:lineRule="auto"/>
        <w:rPr>
          <w:rFonts w:ascii="Times New Roman" w:eastAsia="Times New Roman" w:hAnsi="Times New Roman" w:cs="Times New Roman"/>
        </w:rPr>
      </w:pPr>
    </w:p>
    <w:p w:rsidR="0029773F" w:rsidRDefault="0029773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F76111" w:rsidRPr="009C4908" w:rsidRDefault="00883C2A" w:rsidP="009C4908">
      <w:pPr>
        <w:spacing w:after="200" w:line="276" w:lineRule="auto"/>
        <w:jc w:val="both"/>
        <w:rPr>
          <w:rFonts w:ascii="Times New Roman" w:eastAsia="Times New Roman" w:hAnsi="Times New Roman" w:cs="Times New Roman"/>
          <w:sz w:val="20"/>
          <w:szCs w:val="18"/>
        </w:rPr>
      </w:pPr>
      <w:r w:rsidRPr="009C4908">
        <w:rPr>
          <w:rFonts w:ascii="Times New Roman" w:eastAsia="Times New Roman" w:hAnsi="Times New Roman" w:cs="Times New Roman"/>
          <w:b/>
          <w:sz w:val="20"/>
          <w:szCs w:val="18"/>
        </w:rPr>
        <w:lastRenderedPageBreak/>
        <w:t>Abstract</w:t>
      </w:r>
      <w:r w:rsidR="009C4908" w:rsidRPr="009C4908">
        <w:rPr>
          <w:rFonts w:ascii="Times New Roman" w:eastAsia="Times New Roman" w:hAnsi="Times New Roman" w:cs="Times New Roman"/>
          <w:b/>
          <w:sz w:val="20"/>
          <w:szCs w:val="18"/>
        </w:rPr>
        <w:t xml:space="preserve">: </w:t>
      </w:r>
      <w:r w:rsidRPr="009C4908">
        <w:rPr>
          <w:rFonts w:ascii="Times New Roman" w:eastAsia="Times New Roman" w:hAnsi="Times New Roman" w:cs="Times New Roman"/>
          <w:sz w:val="20"/>
          <w:szCs w:val="18"/>
        </w:rPr>
        <w:t>Ayurveda, Siddha, and Unani are ancient Indian and Greek medical systems. These techniques treat illnesses with medicinal plants and natural materials. These systems are distinct because they are rooted in ideologies and religion. Ayurveda, founded on Hindu philosophy, treats ailments with medicinal herbs and emphasises cosmic harmony. Siddha, one of India's oldest medical systems, treats chronic diseases and elemental imbalances with medicinal herbs. Ancient Greek Unani medicine treats patients' temperaments using medicines and nutrition therapy. Traditional medicine relies on medicinal herbs. Due to their safety and low adverse effects, they have been used for centuries to treat many diseases. Modern research has found neuroprotective and anti-cancer plant-based medications. Many plants have antibacterial, anti-inflammatory, and anti-diabetic properties, influencing modern medicine. Each plant has unique healing properties in Ayurveda, Siddha, and Unani. These herbs are nutrient-rich, antimicrobial, and non-toxic, making them safe and useful for many cures. Traditional medicine prioritises long-term health by treating fundamental causes rather than symptoms. Traditional medicine remains relevant due to continuous research and clinical trials. These approaches use medicinal herbs to bridge traditional and modern medicine.</w:t>
      </w:r>
    </w:p>
    <w:p w:rsidR="00F76111" w:rsidRPr="009C4908" w:rsidRDefault="00883C2A">
      <w:pPr>
        <w:spacing w:line="360" w:lineRule="auto"/>
        <w:jc w:val="both"/>
        <w:rPr>
          <w:rFonts w:ascii="Times New Roman" w:eastAsia="Times New Roman" w:hAnsi="Times New Roman" w:cs="Times New Roman"/>
          <w:sz w:val="20"/>
          <w:szCs w:val="24"/>
        </w:rPr>
      </w:pPr>
      <w:r w:rsidRPr="009C4908">
        <w:rPr>
          <w:rFonts w:ascii="Times New Roman" w:eastAsia="Times New Roman" w:hAnsi="Times New Roman" w:cs="Times New Roman"/>
          <w:b/>
          <w:sz w:val="20"/>
          <w:szCs w:val="24"/>
        </w:rPr>
        <w:t xml:space="preserve">Keywords: </w:t>
      </w:r>
      <w:r w:rsidRPr="009C4908">
        <w:rPr>
          <w:rFonts w:ascii="Times New Roman" w:eastAsia="Times New Roman" w:hAnsi="Times New Roman" w:cs="Times New Roman"/>
          <w:sz w:val="20"/>
          <w:szCs w:val="24"/>
        </w:rPr>
        <w:t>Ayurveda, Siddha, Unani, Unani, Clinical Application, Herbs</w:t>
      </w:r>
    </w:p>
    <w:p w:rsidR="00F76111" w:rsidRDefault="00F76111">
      <w:pPr>
        <w:ind w:firstLine="360"/>
        <w:jc w:val="both"/>
        <w:rPr>
          <w:rFonts w:ascii="Times New Roman" w:eastAsia="Times New Roman" w:hAnsi="Times New Roman" w:cs="Times New Roman"/>
          <w:sz w:val="28"/>
          <w:szCs w:val="28"/>
        </w:rPr>
      </w:pPr>
    </w:p>
    <w:p w:rsidR="00441878" w:rsidRDefault="0044187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F76111" w:rsidRDefault="009C4908" w:rsidP="00441878">
      <w:pPr>
        <w:jc w:val="both"/>
        <w:rPr>
          <w:rFonts w:ascii="Times New Roman" w:eastAsia="Times New Roman" w:hAnsi="Times New Roman" w:cs="Times New Roman"/>
        </w:rPr>
      </w:pPr>
      <w:r>
        <w:rPr>
          <w:rFonts w:ascii="Times New Roman" w:eastAsia="Times New Roman" w:hAnsi="Times New Roman" w:cs="Times New Roman"/>
          <w:b/>
          <w:sz w:val="28"/>
          <w:szCs w:val="28"/>
        </w:rPr>
        <w:lastRenderedPageBreak/>
        <w:t xml:space="preserve">1. </w:t>
      </w:r>
      <w:r w:rsidR="00883C2A">
        <w:rPr>
          <w:rFonts w:ascii="Times New Roman" w:eastAsia="Times New Roman" w:hAnsi="Times New Roman" w:cs="Times New Roman"/>
          <w:b/>
          <w:sz w:val="28"/>
          <w:szCs w:val="28"/>
        </w:rPr>
        <w:t>Introduction</w:t>
      </w:r>
    </w:p>
    <w:p w:rsidR="00F76111" w:rsidRPr="009C4908" w:rsidRDefault="00883C2A" w:rsidP="009C4908">
      <w:pPr>
        <w:spacing w:line="240" w:lineRule="auto"/>
        <w:jc w:val="both"/>
        <w:rPr>
          <w:rFonts w:ascii="Times New Roman" w:eastAsia="Times New Roman" w:hAnsi="Times New Roman" w:cs="Times New Roman"/>
          <w:sz w:val="24"/>
          <w:szCs w:val="24"/>
        </w:rPr>
      </w:pPr>
      <w:r w:rsidRPr="009C4908">
        <w:rPr>
          <w:rFonts w:ascii="Times New Roman" w:eastAsia="Times New Roman" w:hAnsi="Times New Roman" w:cs="Times New Roman"/>
          <w:sz w:val="24"/>
          <w:szCs w:val="24"/>
        </w:rPr>
        <w:t>Ancient tribes generally had unique, conventional methods for treating disease. Many fundamentally good fundamental concepts that have guided healers for ages form the foundation of traditional medical systems. (S. Ansari, 2020) Greek and Egyptian medicine is now primarily historically significant, but Traditional Chinese Medicine (TCM) and Indian Ayurveda are still widely practiced. Traditional medicine has a long history in India. The folklore customs and conventional features of medicinally significant natural materials are extensively covered in the Indian materia medica</w:t>
      </w:r>
      <w:r w:rsidRPr="009C4908">
        <w:rPr>
          <w:rFonts w:ascii="Times New Roman" w:eastAsia="Times New Roman" w:hAnsi="Times New Roman" w:cs="Times New Roman"/>
          <w:sz w:val="24"/>
          <w:szCs w:val="24"/>
          <w:highlight w:val="white"/>
        </w:rPr>
        <w:t>. (Mukherjee, 2001) Ayurveda, Siddha, and Unani are only a few of the systems on which Indian traditional medicine is founded. These medications are mainly evaluated using phytochemical, pharmacological, and related methodologies and various experimental techniques, including chromatography, microscopy, and others. The government and the commercial sector are looking into all of the possibilities for the best assessment of these systems in order to successfully embrace the treatment techniques offered by conventional medical systems and to help in collecting data to add these items to the national health programme. (Lodha &amp; Bagga, 2000)</w:t>
      </w:r>
    </w:p>
    <w:p w:rsidR="0057461C" w:rsidRPr="0057461C" w:rsidRDefault="00765F63" w:rsidP="0057461C">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 Background a</w:t>
      </w:r>
      <w:r w:rsidR="0057461C" w:rsidRPr="0057461C">
        <w:rPr>
          <w:rFonts w:ascii="Times New Roman" w:eastAsia="Times New Roman" w:hAnsi="Times New Roman" w:cs="Times New Roman"/>
          <w:b/>
          <w:bCs/>
          <w:sz w:val="24"/>
          <w:szCs w:val="24"/>
        </w:rPr>
        <w:t>nd Rationale Study</w:t>
      </w:r>
    </w:p>
    <w:p w:rsidR="004A3FBE" w:rsidRPr="009C4908" w:rsidRDefault="0057461C" w:rsidP="009C4908">
      <w:pPr>
        <w:spacing w:line="240" w:lineRule="auto"/>
        <w:jc w:val="both"/>
        <w:rPr>
          <w:rFonts w:ascii="Times New Roman" w:eastAsia="Times New Roman" w:hAnsi="Times New Roman" w:cs="Times New Roman"/>
          <w:bCs/>
          <w:sz w:val="24"/>
          <w:szCs w:val="24"/>
        </w:rPr>
      </w:pPr>
      <w:r w:rsidRPr="009C4908">
        <w:rPr>
          <w:rFonts w:ascii="Times New Roman" w:eastAsia="Times New Roman" w:hAnsi="Times New Roman" w:cs="Times New Roman"/>
          <w:bCs/>
          <w:sz w:val="24"/>
          <w:szCs w:val="24"/>
        </w:rPr>
        <w:t>Herbal medicine, agriculture engineering, and food sciences are domains poised for significant advancement in the coming decades. These fields intersect at the nexus of human health, sustainable agriculture, and food production, making them crucial for addressing global challenges such as increasing population, food security, and healthcare needs. Understanding the rationale behind studying and predicting futuristic trends in these areas is essential for guiding research, policy, and investment decisions. This rationale study aims to provide a comprehensive overview of why investigating futuristic trends in herbal medicine, agriculture engineering, and food sciences is not only relevant but also imperative; Addressing Global Health Challenges, Sustainable Agriculture and Food Security, Innovations in Food Production and Quality, Bio-Based Economy, Interdisciplinary Synergy, Economic Growth and Job Creation, Environmental Conservation, and Health and Wellness.</w:t>
      </w:r>
    </w:p>
    <w:p w:rsidR="004A3FBE" w:rsidRPr="004A3FBE" w:rsidRDefault="00765F63" w:rsidP="004A3FB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w:t>
      </w:r>
      <w:r w:rsidR="004A3FBE" w:rsidRPr="004A3FBE">
        <w:rPr>
          <w:rFonts w:ascii="Times New Roman" w:eastAsia="Times New Roman" w:hAnsi="Times New Roman" w:cs="Times New Roman"/>
          <w:b/>
          <w:sz w:val="24"/>
          <w:szCs w:val="24"/>
        </w:rPr>
        <w:t>Objectives:</w:t>
      </w:r>
    </w:p>
    <w:p w:rsidR="004A3FBE" w:rsidRPr="0087047B" w:rsidRDefault="004A3FBE" w:rsidP="00C93136">
      <w:pPr>
        <w:pStyle w:val="ListParagraph"/>
        <w:numPr>
          <w:ilvl w:val="0"/>
          <w:numId w:val="9"/>
        </w:numPr>
        <w:spacing w:line="240" w:lineRule="auto"/>
        <w:jc w:val="both"/>
        <w:rPr>
          <w:rFonts w:ascii="Times New Roman" w:eastAsia="Times New Roman" w:hAnsi="Times New Roman" w:cs="Times New Roman"/>
          <w:bCs/>
          <w:sz w:val="24"/>
          <w:szCs w:val="24"/>
        </w:rPr>
      </w:pPr>
      <w:r w:rsidRPr="0087047B">
        <w:rPr>
          <w:rFonts w:ascii="Times New Roman" w:eastAsia="Times New Roman" w:hAnsi="Times New Roman" w:cs="Times New Roman"/>
          <w:b/>
          <w:i/>
          <w:iCs/>
          <w:sz w:val="24"/>
          <w:szCs w:val="24"/>
        </w:rPr>
        <w:t>Forecast Futuristic Trends:</w:t>
      </w:r>
      <w:r w:rsidRPr="0087047B">
        <w:rPr>
          <w:rFonts w:ascii="Times New Roman" w:eastAsia="Times New Roman" w:hAnsi="Times New Roman" w:cs="Times New Roman"/>
          <w:bCs/>
          <w:sz w:val="24"/>
          <w:szCs w:val="24"/>
        </w:rPr>
        <w:t xml:space="preserve"> To identify and </w:t>
      </w:r>
      <w:r w:rsidR="0087047B" w:rsidRPr="0087047B">
        <w:rPr>
          <w:rFonts w:ascii="Times New Roman" w:eastAsia="Times New Roman" w:hAnsi="Times New Roman" w:cs="Times New Roman"/>
          <w:bCs/>
          <w:sz w:val="24"/>
          <w:szCs w:val="24"/>
        </w:rPr>
        <w:t>analyse</w:t>
      </w:r>
      <w:r w:rsidRPr="0087047B">
        <w:rPr>
          <w:rFonts w:ascii="Times New Roman" w:eastAsia="Times New Roman" w:hAnsi="Times New Roman" w:cs="Times New Roman"/>
          <w:bCs/>
          <w:sz w:val="24"/>
          <w:szCs w:val="24"/>
        </w:rPr>
        <w:t xml:space="preserve"> emerging trends and technologies in herbal medicine, agriculture engineering, and food sciences that are likely to shape these fields in the coming decades.</w:t>
      </w:r>
    </w:p>
    <w:p w:rsidR="004A3FBE" w:rsidRPr="0087047B" w:rsidRDefault="004A3FBE" w:rsidP="00C93136">
      <w:pPr>
        <w:pStyle w:val="ListParagraph"/>
        <w:numPr>
          <w:ilvl w:val="0"/>
          <w:numId w:val="9"/>
        </w:numPr>
        <w:spacing w:line="240" w:lineRule="auto"/>
        <w:jc w:val="both"/>
        <w:rPr>
          <w:rFonts w:ascii="Times New Roman" w:eastAsia="Times New Roman" w:hAnsi="Times New Roman" w:cs="Times New Roman"/>
          <w:bCs/>
          <w:sz w:val="24"/>
          <w:szCs w:val="24"/>
        </w:rPr>
      </w:pPr>
      <w:r w:rsidRPr="0087047B">
        <w:rPr>
          <w:rFonts w:ascii="Times New Roman" w:eastAsia="Times New Roman" w:hAnsi="Times New Roman" w:cs="Times New Roman"/>
          <w:b/>
          <w:i/>
          <w:iCs/>
          <w:sz w:val="24"/>
          <w:szCs w:val="24"/>
        </w:rPr>
        <w:t>Promote Sustainability:</w:t>
      </w:r>
      <w:r w:rsidRPr="0087047B">
        <w:rPr>
          <w:rFonts w:ascii="Times New Roman" w:eastAsia="Times New Roman" w:hAnsi="Times New Roman" w:cs="Times New Roman"/>
          <w:bCs/>
          <w:sz w:val="24"/>
          <w:szCs w:val="24"/>
        </w:rPr>
        <w:t xml:space="preserve"> To explore how these trends can contribute to sustainable agriculture practices, environmentally friendly food production, and holistic healthcare solutions.</w:t>
      </w:r>
    </w:p>
    <w:p w:rsidR="00C93136" w:rsidRDefault="004A3FBE" w:rsidP="00C93136">
      <w:pPr>
        <w:pStyle w:val="ListParagraph"/>
        <w:numPr>
          <w:ilvl w:val="0"/>
          <w:numId w:val="9"/>
        </w:numPr>
        <w:spacing w:line="240" w:lineRule="auto"/>
        <w:jc w:val="both"/>
        <w:rPr>
          <w:rFonts w:ascii="Times New Roman" w:eastAsia="Times New Roman" w:hAnsi="Times New Roman" w:cs="Times New Roman"/>
          <w:bCs/>
          <w:sz w:val="24"/>
          <w:szCs w:val="24"/>
        </w:rPr>
      </w:pPr>
      <w:r w:rsidRPr="00C93136">
        <w:rPr>
          <w:rFonts w:ascii="Times New Roman" w:eastAsia="Times New Roman" w:hAnsi="Times New Roman" w:cs="Times New Roman"/>
          <w:b/>
          <w:i/>
          <w:iCs/>
          <w:sz w:val="24"/>
          <w:szCs w:val="24"/>
        </w:rPr>
        <w:t>Inform Research and Policy:</w:t>
      </w:r>
      <w:r w:rsidRPr="00C93136">
        <w:rPr>
          <w:rFonts w:ascii="Times New Roman" w:eastAsia="Times New Roman" w:hAnsi="Times New Roman" w:cs="Times New Roman"/>
          <w:bCs/>
          <w:sz w:val="24"/>
          <w:szCs w:val="24"/>
        </w:rPr>
        <w:t xml:space="preserve"> To provide insights that guide future research directions, policy development, and investment decisions in herbal medicine, agriculture engineering, and food sciences.</w:t>
      </w:r>
    </w:p>
    <w:p w:rsidR="004A3FBE" w:rsidRPr="00C93136" w:rsidRDefault="004A3FBE" w:rsidP="00C93136">
      <w:pPr>
        <w:pStyle w:val="ListParagraph"/>
        <w:numPr>
          <w:ilvl w:val="0"/>
          <w:numId w:val="9"/>
        </w:numPr>
        <w:spacing w:line="240" w:lineRule="auto"/>
        <w:jc w:val="both"/>
        <w:rPr>
          <w:rFonts w:ascii="Times New Roman" w:eastAsia="Times New Roman" w:hAnsi="Times New Roman" w:cs="Times New Roman"/>
          <w:bCs/>
          <w:sz w:val="24"/>
          <w:szCs w:val="24"/>
        </w:rPr>
      </w:pPr>
      <w:r w:rsidRPr="00C93136">
        <w:rPr>
          <w:rFonts w:ascii="Times New Roman" w:eastAsia="Times New Roman" w:hAnsi="Times New Roman" w:cs="Times New Roman"/>
          <w:b/>
          <w:i/>
          <w:iCs/>
          <w:sz w:val="24"/>
          <w:szCs w:val="24"/>
        </w:rPr>
        <w:t>Enhance Interdisciplinary Collaboration:</w:t>
      </w:r>
      <w:r w:rsidRPr="00C93136">
        <w:rPr>
          <w:rFonts w:ascii="Times New Roman" w:eastAsia="Times New Roman" w:hAnsi="Times New Roman" w:cs="Times New Roman"/>
          <w:bCs/>
          <w:sz w:val="24"/>
          <w:szCs w:val="24"/>
        </w:rPr>
        <w:t xml:space="preserve"> To encourage cross-disciplinary collaboration and innovation between herbal medicine, agriculture engineering, and food science professionals.</w:t>
      </w:r>
    </w:p>
    <w:p w:rsidR="0087047B" w:rsidRDefault="0087047B" w:rsidP="0087047B">
      <w:pPr>
        <w:spacing w:after="0" w:line="360" w:lineRule="auto"/>
        <w:jc w:val="both"/>
        <w:rPr>
          <w:rFonts w:ascii="Times New Roman" w:eastAsia="Times New Roman" w:hAnsi="Times New Roman" w:cs="Times New Roman"/>
          <w:bCs/>
          <w:sz w:val="24"/>
          <w:szCs w:val="24"/>
        </w:rPr>
      </w:pPr>
    </w:p>
    <w:p w:rsidR="0087047B" w:rsidRPr="0087047B" w:rsidRDefault="0087047B" w:rsidP="0087047B">
      <w:pPr>
        <w:spacing w:after="0" w:line="360" w:lineRule="auto"/>
        <w:jc w:val="both"/>
        <w:rPr>
          <w:rFonts w:ascii="Times New Roman" w:eastAsia="Times New Roman" w:hAnsi="Times New Roman" w:cs="Times New Roman"/>
          <w:b/>
          <w:sz w:val="24"/>
          <w:szCs w:val="24"/>
        </w:rPr>
      </w:pPr>
      <w:r w:rsidRPr="0087047B">
        <w:rPr>
          <w:rFonts w:ascii="Times New Roman" w:eastAsia="Times New Roman" w:hAnsi="Times New Roman" w:cs="Times New Roman"/>
          <w:b/>
          <w:sz w:val="24"/>
          <w:szCs w:val="24"/>
        </w:rPr>
        <w:lastRenderedPageBreak/>
        <w:t>Key Questions:</w:t>
      </w:r>
    </w:p>
    <w:p w:rsidR="0087047B" w:rsidRPr="0087047B" w:rsidRDefault="0087047B" w:rsidP="0087047B">
      <w:pPr>
        <w:spacing w:after="0" w:line="360" w:lineRule="auto"/>
        <w:jc w:val="both"/>
        <w:rPr>
          <w:rFonts w:ascii="Times New Roman" w:eastAsia="Times New Roman" w:hAnsi="Times New Roman" w:cs="Times New Roman"/>
          <w:b/>
          <w:sz w:val="24"/>
          <w:szCs w:val="24"/>
        </w:rPr>
      </w:pPr>
      <w:r w:rsidRPr="0087047B">
        <w:rPr>
          <w:rFonts w:ascii="Times New Roman" w:eastAsia="Times New Roman" w:hAnsi="Times New Roman" w:cs="Times New Roman"/>
          <w:b/>
          <w:sz w:val="24"/>
          <w:szCs w:val="24"/>
        </w:rPr>
        <w:t>Herbal Medicine:</w:t>
      </w:r>
    </w:p>
    <w:p w:rsidR="0087047B" w:rsidRPr="0087047B" w:rsidRDefault="0087047B" w:rsidP="00765F63">
      <w:pPr>
        <w:pStyle w:val="ListParagraph"/>
        <w:numPr>
          <w:ilvl w:val="0"/>
          <w:numId w:val="15"/>
        </w:numPr>
        <w:spacing w:line="240" w:lineRule="auto"/>
        <w:ind w:left="284" w:hanging="284"/>
        <w:jc w:val="both"/>
        <w:rPr>
          <w:rFonts w:ascii="Times New Roman" w:eastAsia="Times New Roman" w:hAnsi="Times New Roman" w:cs="Times New Roman"/>
          <w:bCs/>
          <w:sz w:val="24"/>
          <w:szCs w:val="24"/>
        </w:rPr>
      </w:pPr>
      <w:r w:rsidRPr="0087047B">
        <w:rPr>
          <w:rFonts w:ascii="Times New Roman" w:eastAsia="Times New Roman" w:hAnsi="Times New Roman" w:cs="Times New Roman"/>
          <w:bCs/>
          <w:sz w:val="24"/>
          <w:szCs w:val="24"/>
        </w:rPr>
        <w:t>What are the emerging trends in herbal medicine research and development?</w:t>
      </w:r>
    </w:p>
    <w:p w:rsidR="0087047B" w:rsidRPr="0087047B" w:rsidRDefault="0087047B" w:rsidP="00765F63">
      <w:pPr>
        <w:pStyle w:val="ListParagraph"/>
        <w:numPr>
          <w:ilvl w:val="0"/>
          <w:numId w:val="15"/>
        </w:numPr>
        <w:spacing w:line="240" w:lineRule="auto"/>
        <w:ind w:left="284" w:hanging="284"/>
        <w:jc w:val="both"/>
        <w:rPr>
          <w:rFonts w:ascii="Times New Roman" w:eastAsia="Times New Roman" w:hAnsi="Times New Roman" w:cs="Times New Roman"/>
          <w:bCs/>
          <w:sz w:val="24"/>
          <w:szCs w:val="24"/>
        </w:rPr>
      </w:pPr>
      <w:r w:rsidRPr="0087047B">
        <w:rPr>
          <w:rFonts w:ascii="Times New Roman" w:eastAsia="Times New Roman" w:hAnsi="Times New Roman" w:cs="Times New Roman"/>
          <w:bCs/>
          <w:sz w:val="24"/>
          <w:szCs w:val="24"/>
        </w:rPr>
        <w:t>How can herbal medicine contribute to personalized healthcare and preventive medicine?</w:t>
      </w:r>
    </w:p>
    <w:p w:rsidR="0087047B" w:rsidRPr="0087047B" w:rsidRDefault="0087047B" w:rsidP="00765F63">
      <w:pPr>
        <w:pStyle w:val="ListParagraph"/>
        <w:numPr>
          <w:ilvl w:val="0"/>
          <w:numId w:val="15"/>
        </w:numPr>
        <w:spacing w:line="240" w:lineRule="auto"/>
        <w:ind w:left="284" w:hanging="284"/>
        <w:jc w:val="both"/>
        <w:rPr>
          <w:rFonts w:ascii="Times New Roman" w:eastAsia="Times New Roman" w:hAnsi="Times New Roman" w:cs="Times New Roman"/>
          <w:bCs/>
          <w:sz w:val="24"/>
          <w:szCs w:val="24"/>
        </w:rPr>
      </w:pPr>
      <w:r w:rsidRPr="0087047B">
        <w:rPr>
          <w:rFonts w:ascii="Times New Roman" w:eastAsia="Times New Roman" w:hAnsi="Times New Roman" w:cs="Times New Roman"/>
          <w:bCs/>
          <w:sz w:val="24"/>
          <w:szCs w:val="24"/>
        </w:rPr>
        <w:t>What innovations are on the horizon for the cultivation, processing, and utilization of medicinal herbs?</w:t>
      </w:r>
    </w:p>
    <w:p w:rsidR="0087047B" w:rsidRPr="0087047B" w:rsidRDefault="0087047B" w:rsidP="00765F63">
      <w:pPr>
        <w:pStyle w:val="ListParagraph"/>
        <w:numPr>
          <w:ilvl w:val="0"/>
          <w:numId w:val="15"/>
        </w:numPr>
        <w:spacing w:line="240" w:lineRule="auto"/>
        <w:ind w:left="284" w:hanging="284"/>
        <w:jc w:val="both"/>
        <w:rPr>
          <w:rFonts w:ascii="Times New Roman" w:eastAsia="Times New Roman" w:hAnsi="Times New Roman" w:cs="Times New Roman"/>
          <w:bCs/>
          <w:sz w:val="24"/>
          <w:szCs w:val="24"/>
        </w:rPr>
      </w:pPr>
      <w:r w:rsidRPr="0087047B">
        <w:rPr>
          <w:rFonts w:ascii="Times New Roman" w:eastAsia="Times New Roman" w:hAnsi="Times New Roman" w:cs="Times New Roman"/>
          <w:bCs/>
          <w:sz w:val="24"/>
          <w:szCs w:val="24"/>
        </w:rPr>
        <w:t>How can herbal medicine address the challenges of antibiotic resistance and chronic disease management?</w:t>
      </w:r>
    </w:p>
    <w:p w:rsidR="0087047B" w:rsidRPr="0087047B" w:rsidRDefault="0087047B" w:rsidP="00765F63">
      <w:pPr>
        <w:spacing w:after="0" w:line="360" w:lineRule="auto"/>
        <w:jc w:val="both"/>
        <w:rPr>
          <w:rFonts w:ascii="Times New Roman" w:eastAsia="Times New Roman" w:hAnsi="Times New Roman" w:cs="Times New Roman"/>
          <w:b/>
          <w:sz w:val="24"/>
          <w:szCs w:val="24"/>
        </w:rPr>
      </w:pPr>
      <w:r w:rsidRPr="0087047B">
        <w:rPr>
          <w:rFonts w:ascii="Times New Roman" w:eastAsia="Times New Roman" w:hAnsi="Times New Roman" w:cs="Times New Roman"/>
          <w:b/>
          <w:sz w:val="24"/>
          <w:szCs w:val="24"/>
        </w:rPr>
        <w:t>Agriculture Engineering:</w:t>
      </w:r>
    </w:p>
    <w:p w:rsidR="0087047B" w:rsidRPr="0087047B" w:rsidRDefault="0087047B" w:rsidP="00765F63">
      <w:pPr>
        <w:pStyle w:val="ListParagraph"/>
        <w:numPr>
          <w:ilvl w:val="0"/>
          <w:numId w:val="14"/>
        </w:numPr>
        <w:spacing w:line="240" w:lineRule="auto"/>
        <w:ind w:left="284" w:hanging="284"/>
        <w:jc w:val="both"/>
        <w:rPr>
          <w:rFonts w:ascii="Times New Roman" w:eastAsia="Times New Roman" w:hAnsi="Times New Roman" w:cs="Times New Roman"/>
          <w:bCs/>
          <w:sz w:val="24"/>
          <w:szCs w:val="24"/>
        </w:rPr>
      </w:pPr>
      <w:r w:rsidRPr="0087047B">
        <w:rPr>
          <w:rFonts w:ascii="Times New Roman" w:eastAsia="Times New Roman" w:hAnsi="Times New Roman" w:cs="Times New Roman"/>
          <w:bCs/>
          <w:sz w:val="24"/>
          <w:szCs w:val="24"/>
        </w:rPr>
        <w:t>What technological advancements are expected to revolutionize agriculture and farming practices?</w:t>
      </w:r>
    </w:p>
    <w:p w:rsidR="0087047B" w:rsidRPr="0087047B" w:rsidRDefault="0087047B" w:rsidP="00765F63">
      <w:pPr>
        <w:pStyle w:val="ListParagraph"/>
        <w:numPr>
          <w:ilvl w:val="0"/>
          <w:numId w:val="14"/>
        </w:numPr>
        <w:spacing w:line="240" w:lineRule="auto"/>
        <w:ind w:left="284" w:hanging="284"/>
        <w:jc w:val="both"/>
        <w:rPr>
          <w:rFonts w:ascii="Times New Roman" w:eastAsia="Times New Roman" w:hAnsi="Times New Roman" w:cs="Times New Roman"/>
          <w:bCs/>
          <w:sz w:val="24"/>
          <w:szCs w:val="24"/>
        </w:rPr>
      </w:pPr>
      <w:r w:rsidRPr="0087047B">
        <w:rPr>
          <w:rFonts w:ascii="Times New Roman" w:eastAsia="Times New Roman" w:hAnsi="Times New Roman" w:cs="Times New Roman"/>
          <w:bCs/>
          <w:sz w:val="24"/>
          <w:szCs w:val="24"/>
        </w:rPr>
        <w:t>How can agriculture engineering help achieve sustainable and efficient food production?</w:t>
      </w:r>
    </w:p>
    <w:p w:rsidR="0087047B" w:rsidRPr="0087047B" w:rsidRDefault="0087047B" w:rsidP="00765F63">
      <w:pPr>
        <w:pStyle w:val="ListParagraph"/>
        <w:numPr>
          <w:ilvl w:val="0"/>
          <w:numId w:val="14"/>
        </w:numPr>
        <w:spacing w:line="240" w:lineRule="auto"/>
        <w:ind w:left="284" w:hanging="284"/>
        <w:jc w:val="both"/>
        <w:rPr>
          <w:rFonts w:ascii="Times New Roman" w:eastAsia="Times New Roman" w:hAnsi="Times New Roman" w:cs="Times New Roman"/>
          <w:bCs/>
          <w:sz w:val="24"/>
          <w:szCs w:val="24"/>
        </w:rPr>
      </w:pPr>
      <w:r w:rsidRPr="0087047B">
        <w:rPr>
          <w:rFonts w:ascii="Times New Roman" w:eastAsia="Times New Roman" w:hAnsi="Times New Roman" w:cs="Times New Roman"/>
          <w:bCs/>
          <w:sz w:val="24"/>
          <w:szCs w:val="24"/>
        </w:rPr>
        <w:t>What role will automation, precision agriculture, and artificial intelligence play in the future of farming?</w:t>
      </w:r>
    </w:p>
    <w:p w:rsidR="0087047B" w:rsidRPr="0087047B" w:rsidRDefault="0087047B" w:rsidP="00765F63">
      <w:pPr>
        <w:pStyle w:val="ListParagraph"/>
        <w:numPr>
          <w:ilvl w:val="0"/>
          <w:numId w:val="14"/>
        </w:numPr>
        <w:spacing w:line="240" w:lineRule="auto"/>
        <w:ind w:left="284" w:hanging="284"/>
        <w:jc w:val="both"/>
        <w:rPr>
          <w:rFonts w:ascii="Times New Roman" w:eastAsia="Times New Roman" w:hAnsi="Times New Roman" w:cs="Times New Roman"/>
          <w:bCs/>
          <w:sz w:val="24"/>
          <w:szCs w:val="24"/>
        </w:rPr>
      </w:pPr>
      <w:r w:rsidRPr="0087047B">
        <w:rPr>
          <w:rFonts w:ascii="Times New Roman" w:eastAsia="Times New Roman" w:hAnsi="Times New Roman" w:cs="Times New Roman"/>
          <w:bCs/>
          <w:sz w:val="24"/>
          <w:szCs w:val="24"/>
        </w:rPr>
        <w:t>How can agriculture engineering contribute to reducing the ecological footprint of agriculture?</w:t>
      </w:r>
    </w:p>
    <w:p w:rsidR="0087047B" w:rsidRPr="0087047B" w:rsidRDefault="0087047B" w:rsidP="00765F63">
      <w:pPr>
        <w:spacing w:line="360" w:lineRule="auto"/>
        <w:jc w:val="both"/>
        <w:rPr>
          <w:rFonts w:ascii="Times New Roman" w:eastAsia="Times New Roman" w:hAnsi="Times New Roman" w:cs="Times New Roman"/>
          <w:b/>
          <w:sz w:val="24"/>
          <w:szCs w:val="24"/>
        </w:rPr>
      </w:pPr>
      <w:r w:rsidRPr="0087047B">
        <w:rPr>
          <w:rFonts w:ascii="Times New Roman" w:eastAsia="Times New Roman" w:hAnsi="Times New Roman" w:cs="Times New Roman"/>
          <w:b/>
          <w:sz w:val="24"/>
          <w:szCs w:val="24"/>
        </w:rPr>
        <w:t>Food Sciences:</w:t>
      </w:r>
    </w:p>
    <w:p w:rsidR="0087047B" w:rsidRPr="0087047B" w:rsidRDefault="0087047B" w:rsidP="00765F63">
      <w:pPr>
        <w:pStyle w:val="ListParagraph"/>
        <w:numPr>
          <w:ilvl w:val="0"/>
          <w:numId w:val="13"/>
        </w:numPr>
        <w:spacing w:line="240" w:lineRule="auto"/>
        <w:ind w:left="284" w:hanging="284"/>
        <w:jc w:val="both"/>
        <w:rPr>
          <w:rFonts w:ascii="Times New Roman" w:eastAsia="Times New Roman" w:hAnsi="Times New Roman" w:cs="Times New Roman"/>
          <w:bCs/>
          <w:sz w:val="24"/>
          <w:szCs w:val="24"/>
        </w:rPr>
      </w:pPr>
      <w:r w:rsidRPr="0087047B">
        <w:rPr>
          <w:rFonts w:ascii="Times New Roman" w:eastAsia="Times New Roman" w:hAnsi="Times New Roman" w:cs="Times New Roman"/>
          <w:bCs/>
          <w:sz w:val="24"/>
          <w:szCs w:val="24"/>
        </w:rPr>
        <w:t>What novel food processing and preservation technologies will emerge in the coming decades?</w:t>
      </w:r>
    </w:p>
    <w:p w:rsidR="0087047B" w:rsidRPr="0087047B" w:rsidRDefault="0087047B" w:rsidP="00765F63">
      <w:pPr>
        <w:pStyle w:val="ListParagraph"/>
        <w:numPr>
          <w:ilvl w:val="0"/>
          <w:numId w:val="13"/>
        </w:numPr>
        <w:spacing w:line="240" w:lineRule="auto"/>
        <w:ind w:left="284" w:hanging="284"/>
        <w:jc w:val="both"/>
        <w:rPr>
          <w:rFonts w:ascii="Times New Roman" w:eastAsia="Times New Roman" w:hAnsi="Times New Roman" w:cs="Times New Roman"/>
          <w:bCs/>
          <w:sz w:val="24"/>
          <w:szCs w:val="24"/>
        </w:rPr>
      </w:pPr>
      <w:r w:rsidRPr="0087047B">
        <w:rPr>
          <w:rFonts w:ascii="Times New Roman" w:eastAsia="Times New Roman" w:hAnsi="Times New Roman" w:cs="Times New Roman"/>
          <w:bCs/>
          <w:sz w:val="24"/>
          <w:szCs w:val="24"/>
        </w:rPr>
        <w:t>How can food sciences meet the growing demand for nutritious and safe food products?</w:t>
      </w:r>
    </w:p>
    <w:p w:rsidR="0087047B" w:rsidRPr="0087047B" w:rsidRDefault="0087047B" w:rsidP="00765F63">
      <w:pPr>
        <w:pStyle w:val="ListParagraph"/>
        <w:numPr>
          <w:ilvl w:val="0"/>
          <w:numId w:val="13"/>
        </w:numPr>
        <w:spacing w:line="240" w:lineRule="auto"/>
        <w:ind w:left="284" w:hanging="284"/>
        <w:jc w:val="both"/>
        <w:rPr>
          <w:rFonts w:ascii="Times New Roman" w:eastAsia="Times New Roman" w:hAnsi="Times New Roman" w:cs="Times New Roman"/>
          <w:bCs/>
          <w:sz w:val="24"/>
          <w:szCs w:val="24"/>
        </w:rPr>
      </w:pPr>
      <w:r w:rsidRPr="0087047B">
        <w:rPr>
          <w:rFonts w:ascii="Times New Roman" w:eastAsia="Times New Roman" w:hAnsi="Times New Roman" w:cs="Times New Roman"/>
          <w:bCs/>
          <w:sz w:val="24"/>
          <w:szCs w:val="24"/>
        </w:rPr>
        <w:t>What trends will shape the development of alternative proteins and sustainable food sources?</w:t>
      </w:r>
    </w:p>
    <w:p w:rsidR="0087047B" w:rsidRPr="0087047B" w:rsidRDefault="0087047B" w:rsidP="00765F63">
      <w:pPr>
        <w:pStyle w:val="ListParagraph"/>
        <w:numPr>
          <w:ilvl w:val="0"/>
          <w:numId w:val="13"/>
        </w:numPr>
        <w:spacing w:line="240" w:lineRule="auto"/>
        <w:ind w:left="284" w:hanging="284"/>
        <w:jc w:val="both"/>
        <w:rPr>
          <w:rFonts w:ascii="Times New Roman" w:eastAsia="Times New Roman" w:hAnsi="Times New Roman" w:cs="Times New Roman"/>
          <w:bCs/>
          <w:sz w:val="24"/>
          <w:szCs w:val="24"/>
        </w:rPr>
      </w:pPr>
      <w:r w:rsidRPr="0087047B">
        <w:rPr>
          <w:rFonts w:ascii="Times New Roman" w:eastAsia="Times New Roman" w:hAnsi="Times New Roman" w:cs="Times New Roman"/>
          <w:bCs/>
          <w:sz w:val="24"/>
          <w:szCs w:val="24"/>
        </w:rPr>
        <w:t>How can food sciences contribute to minimizing food wastage and improving food security?</w:t>
      </w:r>
    </w:p>
    <w:p w:rsidR="0087047B" w:rsidRPr="0087047B" w:rsidRDefault="0087047B" w:rsidP="00765F63">
      <w:pPr>
        <w:spacing w:after="0" w:line="360" w:lineRule="auto"/>
        <w:jc w:val="both"/>
        <w:rPr>
          <w:rFonts w:ascii="Times New Roman" w:eastAsia="Times New Roman" w:hAnsi="Times New Roman" w:cs="Times New Roman"/>
          <w:b/>
          <w:sz w:val="24"/>
          <w:szCs w:val="24"/>
        </w:rPr>
      </w:pPr>
      <w:r w:rsidRPr="0087047B">
        <w:rPr>
          <w:rFonts w:ascii="Times New Roman" w:eastAsia="Times New Roman" w:hAnsi="Times New Roman" w:cs="Times New Roman"/>
          <w:b/>
          <w:sz w:val="24"/>
          <w:szCs w:val="24"/>
        </w:rPr>
        <w:t>Interdisciplinary Synergy:</w:t>
      </w:r>
    </w:p>
    <w:p w:rsidR="0087047B" w:rsidRPr="0087047B" w:rsidRDefault="0087047B" w:rsidP="00765F63">
      <w:pPr>
        <w:pStyle w:val="ListParagraph"/>
        <w:numPr>
          <w:ilvl w:val="0"/>
          <w:numId w:val="12"/>
        </w:numPr>
        <w:spacing w:line="240" w:lineRule="auto"/>
        <w:ind w:left="284" w:hanging="284"/>
        <w:jc w:val="both"/>
        <w:rPr>
          <w:rFonts w:ascii="Times New Roman" w:eastAsia="Times New Roman" w:hAnsi="Times New Roman" w:cs="Times New Roman"/>
          <w:bCs/>
          <w:sz w:val="24"/>
          <w:szCs w:val="24"/>
        </w:rPr>
      </w:pPr>
      <w:r w:rsidRPr="0087047B">
        <w:rPr>
          <w:rFonts w:ascii="Times New Roman" w:eastAsia="Times New Roman" w:hAnsi="Times New Roman" w:cs="Times New Roman"/>
          <w:bCs/>
          <w:sz w:val="24"/>
          <w:szCs w:val="24"/>
        </w:rPr>
        <w:t>How can the convergence of herbal medicine, agriculture engineering, and food sciences lead to innovative solutions?</w:t>
      </w:r>
    </w:p>
    <w:p w:rsidR="0087047B" w:rsidRPr="0087047B" w:rsidRDefault="0087047B" w:rsidP="00765F63">
      <w:pPr>
        <w:pStyle w:val="ListParagraph"/>
        <w:numPr>
          <w:ilvl w:val="0"/>
          <w:numId w:val="12"/>
        </w:numPr>
        <w:spacing w:line="240" w:lineRule="auto"/>
        <w:ind w:left="284" w:hanging="284"/>
        <w:jc w:val="both"/>
        <w:rPr>
          <w:rFonts w:ascii="Times New Roman" w:eastAsia="Times New Roman" w:hAnsi="Times New Roman" w:cs="Times New Roman"/>
          <w:bCs/>
          <w:sz w:val="24"/>
          <w:szCs w:val="24"/>
        </w:rPr>
      </w:pPr>
      <w:r w:rsidRPr="0087047B">
        <w:rPr>
          <w:rFonts w:ascii="Times New Roman" w:eastAsia="Times New Roman" w:hAnsi="Times New Roman" w:cs="Times New Roman"/>
          <w:bCs/>
          <w:sz w:val="24"/>
          <w:szCs w:val="24"/>
        </w:rPr>
        <w:t>What interdisciplinary research areas hold the most promise for addressing global challenges?</w:t>
      </w:r>
    </w:p>
    <w:p w:rsidR="0087047B" w:rsidRPr="0087047B" w:rsidRDefault="0087047B" w:rsidP="00765F63">
      <w:pPr>
        <w:pStyle w:val="ListParagraph"/>
        <w:numPr>
          <w:ilvl w:val="0"/>
          <w:numId w:val="12"/>
        </w:numPr>
        <w:spacing w:line="240" w:lineRule="auto"/>
        <w:ind w:left="284" w:hanging="284"/>
        <w:jc w:val="both"/>
        <w:rPr>
          <w:rFonts w:ascii="Times New Roman" w:eastAsia="Times New Roman" w:hAnsi="Times New Roman" w:cs="Times New Roman"/>
          <w:bCs/>
          <w:sz w:val="24"/>
          <w:szCs w:val="24"/>
        </w:rPr>
      </w:pPr>
      <w:r w:rsidRPr="0087047B">
        <w:rPr>
          <w:rFonts w:ascii="Times New Roman" w:eastAsia="Times New Roman" w:hAnsi="Times New Roman" w:cs="Times New Roman"/>
          <w:bCs/>
          <w:sz w:val="24"/>
          <w:szCs w:val="24"/>
        </w:rPr>
        <w:t>How can professionals from these fields collaborate to develop bio-based materials, pharmaceuticals, or sustainable farming practices?</w:t>
      </w:r>
    </w:p>
    <w:p w:rsidR="0087047B" w:rsidRPr="0087047B" w:rsidRDefault="0087047B" w:rsidP="00765F63">
      <w:pPr>
        <w:spacing w:after="0" w:line="360" w:lineRule="auto"/>
        <w:jc w:val="both"/>
        <w:rPr>
          <w:rFonts w:ascii="Times New Roman" w:eastAsia="Times New Roman" w:hAnsi="Times New Roman" w:cs="Times New Roman"/>
          <w:b/>
          <w:sz w:val="24"/>
          <w:szCs w:val="24"/>
        </w:rPr>
      </w:pPr>
      <w:r w:rsidRPr="0087047B">
        <w:rPr>
          <w:rFonts w:ascii="Times New Roman" w:eastAsia="Times New Roman" w:hAnsi="Times New Roman" w:cs="Times New Roman"/>
          <w:b/>
          <w:sz w:val="24"/>
          <w:szCs w:val="24"/>
        </w:rPr>
        <w:t>Economic and Environmental Impact:</w:t>
      </w:r>
    </w:p>
    <w:p w:rsidR="0087047B" w:rsidRPr="0087047B" w:rsidRDefault="0087047B" w:rsidP="00765F63">
      <w:pPr>
        <w:pStyle w:val="ListParagraph"/>
        <w:numPr>
          <w:ilvl w:val="0"/>
          <w:numId w:val="11"/>
        </w:numPr>
        <w:spacing w:line="240" w:lineRule="auto"/>
        <w:ind w:left="284" w:hanging="284"/>
        <w:jc w:val="both"/>
        <w:rPr>
          <w:rFonts w:ascii="Times New Roman" w:eastAsia="Times New Roman" w:hAnsi="Times New Roman" w:cs="Times New Roman"/>
          <w:bCs/>
          <w:sz w:val="24"/>
          <w:szCs w:val="24"/>
        </w:rPr>
      </w:pPr>
      <w:r w:rsidRPr="0087047B">
        <w:rPr>
          <w:rFonts w:ascii="Times New Roman" w:eastAsia="Times New Roman" w:hAnsi="Times New Roman" w:cs="Times New Roman"/>
          <w:bCs/>
          <w:sz w:val="24"/>
          <w:szCs w:val="24"/>
        </w:rPr>
        <w:t>What economic opportunities and challenges are associated with the futuristic trends in these fields?</w:t>
      </w:r>
    </w:p>
    <w:p w:rsidR="0087047B" w:rsidRPr="0087047B" w:rsidRDefault="0087047B" w:rsidP="00765F63">
      <w:pPr>
        <w:pStyle w:val="ListParagraph"/>
        <w:numPr>
          <w:ilvl w:val="0"/>
          <w:numId w:val="11"/>
        </w:numPr>
        <w:spacing w:line="240" w:lineRule="auto"/>
        <w:ind w:left="284" w:hanging="284"/>
        <w:jc w:val="both"/>
        <w:rPr>
          <w:rFonts w:ascii="Times New Roman" w:eastAsia="Times New Roman" w:hAnsi="Times New Roman" w:cs="Times New Roman"/>
          <w:bCs/>
          <w:sz w:val="24"/>
          <w:szCs w:val="24"/>
        </w:rPr>
      </w:pPr>
      <w:r w:rsidRPr="0087047B">
        <w:rPr>
          <w:rFonts w:ascii="Times New Roman" w:eastAsia="Times New Roman" w:hAnsi="Times New Roman" w:cs="Times New Roman"/>
          <w:bCs/>
          <w:sz w:val="24"/>
          <w:szCs w:val="24"/>
        </w:rPr>
        <w:t>How can investments in herbal medicine, agriculture engineering, and food sciences stimulate economic growth and job creation?</w:t>
      </w:r>
    </w:p>
    <w:p w:rsidR="0087047B" w:rsidRPr="0087047B" w:rsidRDefault="0087047B" w:rsidP="00765F63">
      <w:pPr>
        <w:pStyle w:val="ListParagraph"/>
        <w:numPr>
          <w:ilvl w:val="0"/>
          <w:numId w:val="11"/>
        </w:numPr>
        <w:spacing w:line="240" w:lineRule="auto"/>
        <w:ind w:left="284" w:hanging="284"/>
        <w:jc w:val="both"/>
        <w:rPr>
          <w:rFonts w:ascii="Times New Roman" w:eastAsia="Times New Roman" w:hAnsi="Times New Roman" w:cs="Times New Roman"/>
          <w:bCs/>
          <w:sz w:val="24"/>
          <w:szCs w:val="24"/>
        </w:rPr>
      </w:pPr>
      <w:r w:rsidRPr="0087047B">
        <w:rPr>
          <w:rFonts w:ascii="Times New Roman" w:eastAsia="Times New Roman" w:hAnsi="Times New Roman" w:cs="Times New Roman"/>
          <w:bCs/>
          <w:sz w:val="24"/>
          <w:szCs w:val="24"/>
        </w:rPr>
        <w:t>What environmental benefits can be expected from adopting emerging technologies and practices in agriculture and food production?</w:t>
      </w:r>
    </w:p>
    <w:p w:rsidR="0087047B" w:rsidRPr="0087047B" w:rsidRDefault="0087047B" w:rsidP="00765F63">
      <w:pPr>
        <w:spacing w:after="0" w:line="360" w:lineRule="auto"/>
        <w:jc w:val="both"/>
        <w:rPr>
          <w:rFonts w:ascii="Times New Roman" w:eastAsia="Times New Roman" w:hAnsi="Times New Roman" w:cs="Times New Roman"/>
          <w:b/>
          <w:sz w:val="24"/>
          <w:szCs w:val="24"/>
        </w:rPr>
      </w:pPr>
      <w:r w:rsidRPr="0087047B">
        <w:rPr>
          <w:rFonts w:ascii="Times New Roman" w:eastAsia="Times New Roman" w:hAnsi="Times New Roman" w:cs="Times New Roman"/>
          <w:b/>
          <w:sz w:val="24"/>
          <w:szCs w:val="24"/>
        </w:rPr>
        <w:t>Health and Wellness:</w:t>
      </w:r>
    </w:p>
    <w:p w:rsidR="0087047B" w:rsidRPr="0087047B" w:rsidRDefault="0087047B" w:rsidP="00765F63">
      <w:pPr>
        <w:pStyle w:val="ListParagraph"/>
        <w:numPr>
          <w:ilvl w:val="0"/>
          <w:numId w:val="10"/>
        </w:numPr>
        <w:spacing w:line="240" w:lineRule="auto"/>
        <w:ind w:left="284" w:hanging="284"/>
        <w:jc w:val="both"/>
        <w:rPr>
          <w:rFonts w:ascii="Times New Roman" w:eastAsia="Times New Roman" w:hAnsi="Times New Roman" w:cs="Times New Roman"/>
          <w:bCs/>
          <w:sz w:val="24"/>
          <w:szCs w:val="24"/>
        </w:rPr>
      </w:pPr>
      <w:r w:rsidRPr="0087047B">
        <w:rPr>
          <w:rFonts w:ascii="Times New Roman" w:eastAsia="Times New Roman" w:hAnsi="Times New Roman" w:cs="Times New Roman"/>
          <w:bCs/>
          <w:sz w:val="24"/>
          <w:szCs w:val="24"/>
        </w:rPr>
        <w:t>How can herbal medicine contribute to holistic health and wellness in the future?</w:t>
      </w:r>
    </w:p>
    <w:p w:rsidR="0087047B" w:rsidRPr="0087047B" w:rsidRDefault="0087047B" w:rsidP="00765F63">
      <w:pPr>
        <w:pStyle w:val="ListParagraph"/>
        <w:numPr>
          <w:ilvl w:val="0"/>
          <w:numId w:val="10"/>
        </w:numPr>
        <w:spacing w:line="240" w:lineRule="auto"/>
        <w:ind w:left="284" w:hanging="284"/>
        <w:jc w:val="both"/>
        <w:rPr>
          <w:rFonts w:ascii="Times New Roman" w:eastAsia="Times New Roman" w:hAnsi="Times New Roman" w:cs="Times New Roman"/>
          <w:bCs/>
          <w:sz w:val="24"/>
          <w:szCs w:val="24"/>
        </w:rPr>
      </w:pPr>
      <w:r w:rsidRPr="0087047B">
        <w:rPr>
          <w:rFonts w:ascii="Times New Roman" w:eastAsia="Times New Roman" w:hAnsi="Times New Roman" w:cs="Times New Roman"/>
          <w:bCs/>
          <w:sz w:val="24"/>
          <w:szCs w:val="24"/>
        </w:rPr>
        <w:t xml:space="preserve">What role will </w:t>
      </w:r>
      <w:r w:rsidR="00F20B8F" w:rsidRPr="0087047B">
        <w:rPr>
          <w:rFonts w:ascii="Times New Roman" w:eastAsia="Times New Roman" w:hAnsi="Times New Roman" w:cs="Times New Roman"/>
          <w:bCs/>
          <w:sz w:val="24"/>
          <w:szCs w:val="24"/>
        </w:rPr>
        <w:t>personalize</w:t>
      </w:r>
      <w:r w:rsidRPr="0087047B">
        <w:rPr>
          <w:rFonts w:ascii="Times New Roman" w:eastAsia="Times New Roman" w:hAnsi="Times New Roman" w:cs="Times New Roman"/>
          <w:bCs/>
          <w:sz w:val="24"/>
          <w:szCs w:val="24"/>
        </w:rPr>
        <w:t xml:space="preserve"> nutrition and dietary recommendations play in preventive healthcare?</w:t>
      </w:r>
    </w:p>
    <w:p w:rsidR="00F20B8F" w:rsidRPr="00C93136" w:rsidRDefault="0087047B" w:rsidP="00765F63">
      <w:pPr>
        <w:pStyle w:val="ListParagraph"/>
        <w:numPr>
          <w:ilvl w:val="0"/>
          <w:numId w:val="10"/>
        </w:numPr>
        <w:spacing w:line="240" w:lineRule="auto"/>
        <w:ind w:left="284" w:hanging="284"/>
        <w:jc w:val="both"/>
        <w:rPr>
          <w:rFonts w:ascii="Times New Roman" w:eastAsia="Times New Roman" w:hAnsi="Times New Roman" w:cs="Times New Roman"/>
          <w:bCs/>
          <w:sz w:val="24"/>
          <w:szCs w:val="24"/>
        </w:rPr>
      </w:pPr>
      <w:r w:rsidRPr="0087047B">
        <w:rPr>
          <w:rFonts w:ascii="Times New Roman" w:eastAsia="Times New Roman" w:hAnsi="Times New Roman" w:cs="Times New Roman"/>
          <w:bCs/>
          <w:sz w:val="24"/>
          <w:szCs w:val="24"/>
        </w:rPr>
        <w:lastRenderedPageBreak/>
        <w:t>How can the integration of herbal medicine, agriculture engineering, and food sciences promote healthier and more sustainable lifestyles?</w:t>
      </w:r>
    </w:p>
    <w:p w:rsidR="00F76111" w:rsidRDefault="00765F63" w:rsidP="000C0B88">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1.3 </w:t>
      </w:r>
      <w:r w:rsidR="00883C2A">
        <w:rPr>
          <w:rFonts w:ascii="Times New Roman" w:eastAsia="Times New Roman" w:hAnsi="Times New Roman" w:cs="Times New Roman"/>
          <w:b/>
          <w:sz w:val="26"/>
          <w:szCs w:val="26"/>
        </w:rPr>
        <w:t>Principle of Therapeutic Approaches in Traditional System of Medicine</w:t>
      </w:r>
    </w:p>
    <w:p w:rsidR="00F76111" w:rsidRDefault="00883C2A" w:rsidP="00765F63">
      <w:pPr>
        <w:numPr>
          <w:ilvl w:val="0"/>
          <w:numId w:val="8"/>
        </w:numPr>
        <w:pBdr>
          <w:top w:val="nil"/>
          <w:left w:val="nil"/>
          <w:bottom w:val="nil"/>
          <w:right w:val="nil"/>
          <w:between w:val="nil"/>
        </w:pBdr>
        <w:ind w:left="284" w:hanging="284"/>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Ayurveda</w:t>
      </w:r>
    </w:p>
    <w:p w:rsidR="00F76111" w:rsidRPr="00F20B8F" w:rsidRDefault="00883C2A" w:rsidP="00765F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foundation of Ayurveda was laid by the ancient Vaisheshika and Nyaya schools of Hindu philosophy and reasoning.</w:t>
      </w:r>
      <w:r>
        <w:rPr>
          <w:rFonts w:ascii="Times New Roman" w:eastAsia="Times New Roman" w:hAnsi="Times New Roman" w:cs="Times New Roman"/>
          <w:sz w:val="24"/>
          <w:szCs w:val="24"/>
          <w:highlight w:val="white"/>
        </w:rPr>
        <w:t xml:space="preserve"> (Mukherjee et al., 2017)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Ayurveda is said to have originated from the Hindu God Brahma, who is revered as the universe's creator, both before these schools were established and even now. (Parasuraman et al., 2014)</w:t>
      </w:r>
      <w:r>
        <w:rPr>
          <w:rFonts w:ascii="Cambria" w:eastAsia="Cambria" w:hAnsi="Cambria" w:cs="Cambria"/>
          <w:sz w:val="30"/>
          <w:szCs w:val="30"/>
          <w:highlight w:val="white"/>
        </w:rPr>
        <w:t xml:space="preserve"> </w:t>
      </w:r>
      <w:r>
        <w:rPr>
          <w:rFonts w:ascii="Times New Roman" w:eastAsia="Times New Roman" w:hAnsi="Times New Roman" w:cs="Times New Roman"/>
          <w:sz w:val="24"/>
          <w:szCs w:val="24"/>
          <w:highlight w:val="white"/>
        </w:rPr>
        <w:t>To disseminate information, poems known as "Shlokas" that discuss the therapeutic properties of plants were employed. (A. Chauhan et al., 2015) Four well-known knowledge compilations (Vedas) known as the Yajur Veda, Rig Veda, Sam Veda, and Atharva Veda are said to form the basis of the Hindu medical system. (K. Patwardhan, 2012)</w:t>
      </w:r>
      <w:r>
        <w:rPr>
          <w:rFonts w:ascii="Cambria" w:eastAsia="Cambria" w:hAnsi="Cambria" w:cs="Cambria"/>
          <w:sz w:val="30"/>
          <w:szCs w:val="30"/>
          <w:highlight w:val="white"/>
        </w:rPr>
        <w:t xml:space="preserve"> </w:t>
      </w:r>
      <w:r>
        <w:rPr>
          <w:rFonts w:ascii="Times New Roman" w:eastAsia="Times New Roman" w:hAnsi="Times New Roman" w:cs="Times New Roman"/>
          <w:sz w:val="24"/>
          <w:szCs w:val="24"/>
          <w:highlight w:val="white"/>
        </w:rPr>
        <w:t>According to Ayurveda, the universe is made up of the elements Vayu (Air), Jala (Water), Aakash (Space or Ether), Prithvi (Earth), and Teja (Fire). (S. Kumar, 2014)</w:t>
      </w:r>
      <w:r>
        <w:rPr>
          <w:rFonts w:ascii="Times New Roman" w:eastAsia="Times New Roman" w:hAnsi="Times New Roman" w:cs="Times New Roman"/>
          <w:sz w:val="24"/>
          <w:szCs w:val="24"/>
        </w:rPr>
        <w:t xml:space="preserve"> </w:t>
      </w:r>
    </w:p>
    <w:p w:rsidR="00F76111" w:rsidRDefault="00883C2A" w:rsidP="00765F63">
      <w:pPr>
        <w:numPr>
          <w:ilvl w:val="0"/>
          <w:numId w:val="8"/>
        </w:numPr>
        <w:pBdr>
          <w:top w:val="nil"/>
          <w:left w:val="nil"/>
          <w:bottom w:val="nil"/>
          <w:right w:val="nil"/>
          <w:between w:val="nil"/>
        </w:pBdr>
        <w:spacing w:line="360" w:lineRule="auto"/>
        <w:ind w:left="284" w:hanging="284"/>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Siddha</w:t>
      </w:r>
    </w:p>
    <w:p w:rsidR="00F76111" w:rsidRDefault="00883C2A" w:rsidP="00765F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India's oldest medical systems, Siddha, is regarded as the mother of Tamils and Dravidians in South India in antiquity. Siddha translates as established truth</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Sathasivampillai et al., 2017) One who has obtained a Siddhi is also referred to as a Siddha. A person on the way to becoming a Siddha is said to have emerging paranormal skills known as siddhis. These talents do not characterize a Siddha established in the Pranav-the-Aum, the spiritual foundation of creation. (Subbarayappa, 2001) The Siddhars were the people who founded this Siddha system of thought. Siddhars were moral individuals and mystics who attained extraterrestrial </w:t>
      </w:r>
      <w:r w:rsidR="00F20B8F">
        <w:rPr>
          <w:rFonts w:ascii="Times New Roman" w:eastAsia="Times New Roman" w:hAnsi="Times New Roman" w:cs="Times New Roman"/>
          <w:sz w:val="24"/>
          <w:szCs w:val="24"/>
        </w:rPr>
        <w:t>abilities. (</w:t>
      </w:r>
      <w:r>
        <w:rPr>
          <w:rFonts w:ascii="Times New Roman" w:eastAsia="Times New Roman" w:hAnsi="Times New Roman" w:cs="Times New Roman"/>
          <w:sz w:val="24"/>
          <w:szCs w:val="24"/>
        </w:rPr>
        <w:t>Karunamoorthi et al., 2012)</w:t>
      </w:r>
    </w:p>
    <w:p w:rsidR="00F76111" w:rsidRDefault="00883C2A" w:rsidP="00765F63">
      <w:pPr>
        <w:numPr>
          <w:ilvl w:val="0"/>
          <w:numId w:val="8"/>
        </w:numPr>
        <w:pBdr>
          <w:top w:val="nil"/>
          <w:left w:val="nil"/>
          <w:bottom w:val="nil"/>
          <w:right w:val="nil"/>
          <w:between w:val="nil"/>
        </w:pBdr>
        <w:spacing w:line="360" w:lineRule="auto"/>
        <w:ind w:left="284" w:hanging="284"/>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Unani</w:t>
      </w:r>
    </w:p>
    <w:p w:rsidR="00F76111" w:rsidRDefault="00883C2A" w:rsidP="00765F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Indian subcontinent, Unani medicine, a traditional medicine primarily based on herbs, is used. (A. Parveen et al., 2020) The Greek philosopher Hippocrates (460–377 BC) and his companions are credited with developing it. But with the support of the Persian and Arab empires, it developed and spread, eventually reaching the Indian subcontinent by the middle of the 14th century. (Nazamuddin et al., 2014) Dietary and pharmaceutical therapy is used to administer treatment by the patient's temperament. (Alam et al., 2021) Unani medicine prioritizes promoting good health and treats diseases in various ways, including medication, food therapy, and controlled therapy. (Sheehan &amp; Hussain, 2002) Numerous clinical trials have demonstrated the effectiveness and few side effects of Unani drugs. (Vina, 2020) Many herbal medicines have recently undergone standardization, quality control, toxicity profiling, and validation of the formulations listed in the Unani Pharmacopoeia of India. (Sher et al., 2011)</w:t>
      </w:r>
    </w:p>
    <w:p w:rsidR="00F76111" w:rsidRDefault="00765F63" w:rsidP="00765F63">
      <w:pPr>
        <w:spacing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1.4 </w:t>
      </w:r>
      <w:r w:rsidR="00883C2A">
        <w:rPr>
          <w:rFonts w:ascii="Times New Roman" w:eastAsia="Times New Roman" w:hAnsi="Times New Roman" w:cs="Times New Roman"/>
          <w:b/>
          <w:sz w:val="26"/>
          <w:szCs w:val="26"/>
        </w:rPr>
        <w:t>Role of Medicinal Plants in the Management of Diseases</w:t>
      </w:r>
    </w:p>
    <w:p w:rsidR="00F76111" w:rsidRDefault="00883C2A" w:rsidP="00765F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Human ailments have been treated using medicinal plants for thousands of years. More people are becoming aware of the importance of traditional medical practices and medicinal plants in addressing global health problems. Drugs made from plants are becoming more widespread worldwide. Modern research on medicinal plants or medicine has resulted in breakthroughs in </w:t>
      </w:r>
      <w:r>
        <w:rPr>
          <w:rFonts w:ascii="Times New Roman" w:eastAsia="Times New Roman" w:hAnsi="Times New Roman" w:cs="Times New Roman"/>
          <w:sz w:val="24"/>
          <w:szCs w:val="24"/>
        </w:rPr>
        <w:lastRenderedPageBreak/>
        <w:t>the neuroprotective evaluation of several plants utilized in conventional medical systems. Cancer treatments now use plant-based cancer specialists. Clinical studies are conducted all around the world with anti-cancer specialists such as vincristine, taxol, vinblastine, analogs, irinotecan, and topotecan, as well as etoposide produced through epipodophyllotoxin. (Sohani, 2021)</w:t>
      </w:r>
    </w:p>
    <w:p w:rsidR="00F76111" w:rsidRDefault="00883C2A" w:rsidP="00765F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plant derivatives as an indigenous remedy in traditional systems of medicine has been linked to the use of plant derivatives in contemporary treatment. Several plants have discovered significant antibacterial, antifungal, anti-cancer, antidiuretic, anti-inflammatory, and anti-diabetic effects. (A. K. Garg et al., 2021)</w:t>
      </w:r>
    </w:p>
    <w:p w:rsidR="00F76111" w:rsidRDefault="00883C2A" w:rsidP="00765F63">
      <w:pPr>
        <w:numPr>
          <w:ilvl w:val="0"/>
          <w:numId w:val="3"/>
        </w:numPr>
        <w:pBdr>
          <w:top w:val="nil"/>
          <w:left w:val="nil"/>
          <w:bottom w:val="nil"/>
          <w:right w:val="nil"/>
          <w:between w:val="nil"/>
        </w:pBdr>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Ayurveda</w:t>
      </w:r>
    </w:p>
    <w:p w:rsidR="00F76111" w:rsidRDefault="00883C2A" w:rsidP="00765F63">
      <w:pPr>
        <w:pBdr>
          <w:top w:val="nil"/>
          <w:left w:val="nil"/>
          <w:bottom w:val="nil"/>
          <w:right w:val="nil"/>
          <w:between w:val="nil"/>
        </w:pBdr>
        <w:spacing w:after="37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Every plant or herb has a distinctive quality that may be used to treat a variety of diseases and problems. (Pathak- Gandhi &amp; Vaidya, 2017) Medicinal plants including aloe, turmeric, tulsi, pepper, elaichi, and ginger are widely used in ayurvedic home remedies since they are regarded to be the most effective treatments for throat and skin diseases. Ayurvedic herbs are a fantastic option for things or remedies because to their high therapeutic value since they are a rich source of nutrients, have antibacterial and anti-inflammatory qualities, and are naturally non-toxic. (Torwane et al., 2014</w:t>
      </w:r>
      <w:r w:rsidR="00F20B8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B. Patwardhan et al., 2004)</w:t>
      </w:r>
    </w:p>
    <w:p w:rsidR="00F76111" w:rsidRDefault="00883C2A" w:rsidP="00765F6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Herbal medicinal plants are a common therapeutic option because of their reputation for safety and absence of negative effects. Since they are in tune with nature, they have a greater advantage over products that have undergone chemical processing and artificial cures. (Garodia et al., 2007) Ayurvedic herbs are known for treating illnesses at their root and assisting in the maintenance of long-term health and fitness, in contrast to conventional therapies and drugs. (S. Kumar et al., 2017)</w:t>
      </w:r>
    </w:p>
    <w:p w:rsidR="00F76111" w:rsidRDefault="00883C2A" w:rsidP="00765F63">
      <w:pPr>
        <w:numPr>
          <w:ilvl w:val="0"/>
          <w:numId w:val="3"/>
        </w:numPr>
        <w:pBdr>
          <w:top w:val="nil"/>
          <w:left w:val="nil"/>
          <w:bottom w:val="nil"/>
          <w:right w:val="nil"/>
          <w:between w:val="nil"/>
        </w:pBdr>
        <w:spacing w:line="360" w:lineRule="auto"/>
        <w:ind w:left="284" w:hanging="284"/>
        <w:jc w:val="both"/>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Siddha</w:t>
      </w:r>
    </w:p>
    <w:p w:rsidR="00F76111" w:rsidRDefault="00883C2A" w:rsidP="00765F63">
      <w:pPr>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Since the beginning, traditional medical systems have been popular for treating various illnesses in numerous nations, including China, Japan, and India. The Siddha system of medicine (SSM) is one of India's historical, traditional medical systems. It is mainly used in the country's southern region to treat various illnesses, including chronic disorders. In contrast to other well-known conventional medical systems like Ayurveda (popular Indian medicine), TCM (traditional Chinese medicine), and Kampo (traditional Japanese medicine), it is, however, far less well-known to the scientific community. (Arjun et al., 2009)</w:t>
      </w:r>
      <w:r>
        <w:t xml:space="preserve"> </w:t>
      </w:r>
      <w:r>
        <w:rPr>
          <w:rFonts w:ascii="Times New Roman" w:eastAsia="Times New Roman" w:hAnsi="Times New Roman" w:cs="Times New Roman"/>
          <w:sz w:val="24"/>
          <w:szCs w:val="24"/>
        </w:rPr>
        <w:t xml:space="preserve">The Siddha medical system uses various medicinal plants to treat many diseases, including vitiligo, diabetes, ulcers, psoriasis, COPD, asthma, and other skin </w:t>
      </w:r>
      <w:r w:rsidR="00F20B8F">
        <w:rPr>
          <w:rFonts w:ascii="Times New Roman" w:eastAsia="Times New Roman" w:hAnsi="Times New Roman" w:cs="Times New Roman"/>
          <w:sz w:val="24"/>
          <w:szCs w:val="24"/>
        </w:rPr>
        <w:t>conditions. (</w:t>
      </w:r>
      <w:r>
        <w:rPr>
          <w:rFonts w:ascii="Times New Roman" w:eastAsia="Times New Roman" w:hAnsi="Times New Roman" w:cs="Times New Roman"/>
          <w:sz w:val="24"/>
          <w:szCs w:val="24"/>
        </w:rPr>
        <w:t xml:space="preserve">Sathasivampillai et al., 2017) </w:t>
      </w:r>
      <w:r>
        <w:rPr>
          <w:rFonts w:ascii="Times New Roman" w:eastAsia="Times New Roman" w:hAnsi="Times New Roman" w:cs="Times New Roman"/>
          <w:sz w:val="24"/>
          <w:szCs w:val="24"/>
          <w:highlight w:val="white"/>
        </w:rPr>
        <w:t>Aconitum heterophyllum, Aquilaria malaccensis, Adhatoda beddomei, Nardostachys jatamansi, Withania somnifera, Zinger officinale, Cuminum cyminum, and others are a few of the plants utilized in Siddha system of medicine. (Khare, 2004</w:t>
      </w:r>
      <w:r w:rsidR="00F20B8F">
        <w:rPr>
          <w:rFonts w:ascii="Times New Roman" w:eastAsia="Times New Roman" w:hAnsi="Times New Roman" w:cs="Times New Roman"/>
          <w:sz w:val="24"/>
          <w:szCs w:val="24"/>
          <w:highlight w:val="white"/>
        </w:rPr>
        <w:t>), (</w:t>
      </w:r>
      <w:r>
        <w:rPr>
          <w:rFonts w:ascii="Times New Roman" w:eastAsia="Times New Roman" w:hAnsi="Times New Roman" w:cs="Times New Roman"/>
          <w:sz w:val="24"/>
          <w:szCs w:val="24"/>
          <w:highlight w:val="white"/>
        </w:rPr>
        <w:t>Esakkimuthu et al., 2021)</w:t>
      </w:r>
    </w:p>
    <w:p w:rsidR="00F76111" w:rsidRDefault="00883C2A" w:rsidP="00765F63">
      <w:pPr>
        <w:shd w:val="clear" w:color="auto" w:fill="FFFFFF"/>
        <w:spacing w:after="15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Siddha medicine, the seven physical components (Udal Thathukkal) elements are maintained, with the balance between the three senses of humor. (Thas, 2008) Therefore, it is recommended to use a medicine, healthy food, and a disciplined lifestyle to help restore the balance of humor in a sick state. In a distinctive approach, the treatment addresses the fundamental problem rather than just the symptoms. For instance, instead of anti-pyretics and anti-microbials, medications </w:t>
      </w:r>
      <w:r>
        <w:rPr>
          <w:rFonts w:ascii="Times New Roman" w:eastAsia="Times New Roman" w:hAnsi="Times New Roman" w:cs="Times New Roman"/>
          <w:sz w:val="24"/>
          <w:szCs w:val="24"/>
        </w:rPr>
        <w:lastRenderedPageBreak/>
        <w:t xml:space="preserve">that increase a person's immunity and reduce the likelihood of infection are given to treat </w:t>
      </w:r>
      <w:r w:rsidR="00F20B8F">
        <w:rPr>
          <w:rFonts w:ascii="Times New Roman" w:eastAsia="Times New Roman" w:hAnsi="Times New Roman" w:cs="Times New Roman"/>
          <w:sz w:val="24"/>
          <w:szCs w:val="24"/>
        </w:rPr>
        <w:t>fever. (</w:t>
      </w:r>
      <w:r>
        <w:rPr>
          <w:rFonts w:ascii="Times New Roman" w:eastAsia="Times New Roman" w:hAnsi="Times New Roman" w:cs="Times New Roman"/>
          <w:sz w:val="24"/>
          <w:szCs w:val="24"/>
        </w:rPr>
        <w:t>Sundarrajan &amp; Arumugam, 2017)</w:t>
      </w:r>
    </w:p>
    <w:p w:rsidR="00F76111" w:rsidRDefault="00883C2A" w:rsidP="00765F6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Siddha system of medicine can be divided into three (three) main categories. (Ravishankar &amp; Shukla, 2007)</w:t>
      </w:r>
    </w:p>
    <w:p w:rsidR="00F76111" w:rsidRDefault="00883C2A" w:rsidP="00765F63">
      <w:pPr>
        <w:numPr>
          <w:ilvl w:val="0"/>
          <w:numId w:val="1"/>
        </w:numPr>
        <w:shd w:val="clear" w:color="auto" w:fill="FFFFFF"/>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Divine method (Deva Maruthuvam)</w:t>
      </w:r>
    </w:p>
    <w:p w:rsidR="00F76111" w:rsidRDefault="00883C2A" w:rsidP="00765F63">
      <w:pPr>
        <w:numPr>
          <w:ilvl w:val="0"/>
          <w:numId w:val="1"/>
        </w:numPr>
        <w:shd w:val="clear" w:color="auto" w:fill="FFFFFF"/>
        <w:spacing w:after="0"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 or rational approach (Manida Maruthuvam)</w:t>
      </w:r>
    </w:p>
    <w:p w:rsidR="00F76111" w:rsidRDefault="00883C2A" w:rsidP="00765F63">
      <w:pPr>
        <w:numPr>
          <w:ilvl w:val="0"/>
          <w:numId w:val="1"/>
        </w:numPr>
        <w:shd w:val="clear" w:color="auto" w:fill="FFFFFF"/>
        <w:spacing w:line="24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Surgical procedure (Asura Maruthuvam)</w:t>
      </w:r>
    </w:p>
    <w:p w:rsidR="00F76111" w:rsidRDefault="00883C2A" w:rsidP="00765F63">
      <w:pPr>
        <w:numPr>
          <w:ilvl w:val="0"/>
          <w:numId w:val="3"/>
        </w:numPr>
        <w:pBdr>
          <w:top w:val="nil"/>
          <w:left w:val="nil"/>
          <w:bottom w:val="nil"/>
          <w:right w:val="nil"/>
          <w:between w:val="nil"/>
        </w:pBdr>
        <w:shd w:val="clear" w:color="auto" w:fill="FFFFFF"/>
        <w:spacing w:after="0"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6"/>
          <w:szCs w:val="26"/>
        </w:rPr>
        <w:t>Unani</w:t>
      </w:r>
    </w:p>
    <w:p w:rsidR="00F76111" w:rsidRDefault="00883C2A" w:rsidP="00765F6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Unani medicines have been utilized to treat a wide range of medical issues in both simple and complex formulations. In Unani medicine, a wide range of oro-dental problems have been treated using a variety of single and combination medications. (Rai et al., 2020) Unani remedies can cure several oral conditions, including toothaches, gingivitis, stomatitis, bleeding gums, plaque, tooth decay, and dental caries. (Rai et al., 2020)</w:t>
      </w:r>
    </w:p>
    <w:p w:rsidR="00F76111" w:rsidRDefault="00883C2A" w:rsidP="00765F6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Numerous therapeutic techniques, including medication therapy, diet therapy, and Ilajbit-Tadbeer, have been referenced in the Unani School of Medicine for treating sickness. The Unani medicine system offers various efficient therapeutic options with little to no side effects. The Unani therapy is also far more affordable, accessible, and cost-effective.</w:t>
      </w:r>
      <w:r>
        <w:rPr>
          <w:rFonts w:ascii="Times New Roman" w:eastAsia="Times New Roman" w:hAnsi="Times New Roman" w:cs="Times New Roman"/>
          <w:color w:val="000000"/>
          <w:sz w:val="24"/>
          <w:szCs w:val="24"/>
        </w:rPr>
        <w:t xml:space="preserve"> (Aquil et al., 2019)</w:t>
      </w:r>
    </w:p>
    <w:p w:rsidR="00F20B8F" w:rsidRDefault="00F20B8F" w:rsidP="00765F63">
      <w:pPr>
        <w:tabs>
          <w:tab w:val="left" w:pos="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IN" w:bidi="hi-IN"/>
        </w:rPr>
        <w:drawing>
          <wp:inline distT="0" distB="0" distL="0" distR="0" wp14:anchorId="19A6A67C" wp14:editId="294DB10D">
            <wp:extent cx="5438775" cy="2907030"/>
            <wp:effectExtent l="19050" t="19050" r="28575" b="2667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438775" cy="2907030"/>
                    </a:xfrm>
                    <a:prstGeom prst="rect">
                      <a:avLst/>
                    </a:prstGeom>
                    <a:ln>
                      <a:solidFill>
                        <a:schemeClr val="tx1"/>
                      </a:solidFill>
                    </a:ln>
                  </pic:spPr>
                </pic:pic>
              </a:graphicData>
            </a:graphic>
          </wp:inline>
        </w:drawing>
      </w:r>
    </w:p>
    <w:p w:rsidR="00F20B8F" w:rsidRPr="006B331A" w:rsidRDefault="00F20B8F" w:rsidP="006B331A">
      <w:pPr>
        <w:spacing w:after="0" w:line="360" w:lineRule="auto"/>
        <w:rPr>
          <w:rFonts w:ascii="Times New Roman" w:eastAsia="Times New Roman" w:hAnsi="Times New Roman" w:cs="Times New Roman"/>
          <w:b/>
          <w:sz w:val="18"/>
          <w:szCs w:val="26"/>
        </w:rPr>
      </w:pPr>
      <w:r w:rsidRPr="006B331A">
        <w:rPr>
          <w:rFonts w:ascii="Times New Roman" w:eastAsia="Times New Roman" w:hAnsi="Times New Roman" w:cs="Times New Roman"/>
          <w:b/>
          <w:sz w:val="18"/>
          <w:szCs w:val="26"/>
        </w:rPr>
        <w:t xml:space="preserve">Figure 1: </w:t>
      </w:r>
      <w:r w:rsidRPr="006B331A">
        <w:rPr>
          <w:rFonts w:ascii="Times New Roman" w:eastAsia="Times New Roman" w:hAnsi="Times New Roman" w:cs="Times New Roman"/>
          <w:sz w:val="18"/>
          <w:szCs w:val="26"/>
        </w:rPr>
        <w:t>Medicinal plants and their major chemical constituents with uses</w:t>
      </w:r>
    </w:p>
    <w:p w:rsidR="00765F63" w:rsidRPr="00765F63" w:rsidRDefault="00765F63" w:rsidP="00765F63">
      <w:pPr>
        <w:spacing w:line="240" w:lineRule="auto"/>
        <w:jc w:val="both"/>
        <w:rPr>
          <w:rFonts w:ascii="Times New Roman" w:eastAsia="Times New Roman" w:hAnsi="Times New Roman" w:cs="Times New Roman"/>
          <w:b/>
          <w:sz w:val="24"/>
          <w:szCs w:val="24"/>
        </w:rPr>
      </w:pPr>
      <w:r w:rsidRPr="00765F63">
        <w:rPr>
          <w:rFonts w:ascii="Times New Roman" w:eastAsia="Times New Roman" w:hAnsi="Times New Roman" w:cs="Times New Roman"/>
          <w:b/>
          <w:sz w:val="24"/>
          <w:szCs w:val="24"/>
        </w:rPr>
        <w:t>1.5 Plants and Their Clinical Application</w:t>
      </w:r>
    </w:p>
    <w:p w:rsidR="00F20B8F" w:rsidRDefault="00883C2A" w:rsidP="00765F63">
      <w:pPr>
        <w:tabs>
          <w:tab w:val="left" w:pos="810"/>
        </w:tabs>
        <w:spacing w:line="240" w:lineRule="auto"/>
        <w:jc w:val="both"/>
        <w:rPr>
          <w:rFonts w:ascii="Times New Roman" w:eastAsia="Times New Roman" w:hAnsi="Times New Roman" w:cs="Times New Roman"/>
          <w:sz w:val="24"/>
          <w:szCs w:val="24"/>
        </w:rPr>
      </w:pPr>
      <w:r w:rsidRPr="00765F63">
        <w:rPr>
          <w:rFonts w:ascii="Times New Roman" w:eastAsia="Times New Roman" w:hAnsi="Times New Roman" w:cs="Times New Roman"/>
          <w:sz w:val="24"/>
          <w:szCs w:val="24"/>
        </w:rPr>
        <w:t xml:space="preserve">Plants have long been used to heal a variety of human illnesses. Different plant parts, such as leaves, stems, bark, roots, and others, are used to stop problems before they start, cure their symptoms, or make abnormalities normal again. (M. R. Khan et al., 2022) Due to the fact that "herbal remedies" do not always adhere to the findings of scientific research, mainstream medicine views "herbal medicines" as an alternative kind of therapy. Opium, aspirin, digitalis, and quinine are just a few examples of pharmaceuticals that are routinely prescribed by doctors </w:t>
      </w:r>
      <w:r w:rsidRPr="00765F63">
        <w:rPr>
          <w:rFonts w:ascii="Times New Roman" w:eastAsia="Times New Roman" w:hAnsi="Times New Roman" w:cs="Times New Roman"/>
          <w:sz w:val="24"/>
          <w:szCs w:val="24"/>
        </w:rPr>
        <w:lastRenderedPageBreak/>
        <w:t>and have a long history of usage as herbal treatments. Nowadays, active substances extracted from higher plants are used in contemporary medicine, and roughly 80% of these active substances show an excellent association between their current therapeutic application and their traditional uses. (Teka et al., 2022)</w:t>
      </w:r>
    </w:p>
    <w:p w:rsidR="00F76111" w:rsidRPr="00765F63" w:rsidRDefault="00883C2A" w:rsidP="00F20B8F">
      <w:pPr>
        <w:spacing w:after="200" w:line="276" w:lineRule="auto"/>
        <w:jc w:val="both"/>
        <w:rPr>
          <w:rFonts w:ascii="Times New Roman" w:eastAsia="Times New Roman" w:hAnsi="Times New Roman" w:cs="Times New Roman"/>
          <w:sz w:val="18"/>
          <w:szCs w:val="18"/>
        </w:rPr>
      </w:pPr>
      <w:r w:rsidRPr="00765F63">
        <w:rPr>
          <w:rFonts w:ascii="Times New Roman" w:eastAsia="Times New Roman" w:hAnsi="Times New Roman" w:cs="Times New Roman"/>
          <w:b/>
          <w:sz w:val="18"/>
          <w:szCs w:val="18"/>
        </w:rPr>
        <w:t xml:space="preserve">Table 1: </w:t>
      </w:r>
      <w:r w:rsidRPr="00765F63">
        <w:rPr>
          <w:rFonts w:ascii="Times New Roman" w:eastAsia="Times New Roman" w:hAnsi="Times New Roman" w:cs="Times New Roman"/>
          <w:sz w:val="18"/>
          <w:szCs w:val="18"/>
        </w:rPr>
        <w:t>Some plants with their chemical constituents and clinical application</w:t>
      </w:r>
    </w:p>
    <w:tbl>
      <w:tblPr>
        <w:tblStyle w:val="a"/>
        <w:tblW w:w="99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1978"/>
        <w:gridCol w:w="1134"/>
        <w:gridCol w:w="1843"/>
        <w:gridCol w:w="2977"/>
        <w:gridCol w:w="1417"/>
      </w:tblGrid>
      <w:tr w:rsidR="00F76111" w:rsidRPr="00226955" w:rsidTr="00765F63">
        <w:tc>
          <w:tcPr>
            <w:tcW w:w="648" w:type="dxa"/>
          </w:tcPr>
          <w:p w:rsidR="00F76111" w:rsidRPr="00226955" w:rsidRDefault="00883C2A">
            <w:pPr>
              <w:spacing w:line="360" w:lineRule="auto"/>
              <w:jc w:val="both"/>
              <w:rPr>
                <w:rFonts w:ascii="Times New Roman" w:eastAsia="Times New Roman" w:hAnsi="Times New Roman" w:cs="Times New Roman"/>
                <w:b/>
                <w:sz w:val="24"/>
                <w:szCs w:val="24"/>
              </w:rPr>
            </w:pPr>
            <w:r w:rsidRPr="00226955">
              <w:rPr>
                <w:rFonts w:ascii="Times New Roman" w:eastAsia="Times New Roman" w:hAnsi="Times New Roman" w:cs="Times New Roman"/>
                <w:b/>
                <w:sz w:val="24"/>
                <w:szCs w:val="24"/>
              </w:rPr>
              <w:t>S. No.</w:t>
            </w:r>
          </w:p>
        </w:tc>
        <w:tc>
          <w:tcPr>
            <w:tcW w:w="1978" w:type="dxa"/>
          </w:tcPr>
          <w:p w:rsidR="00F76111" w:rsidRPr="00226955" w:rsidRDefault="00883C2A">
            <w:pPr>
              <w:spacing w:line="360" w:lineRule="auto"/>
              <w:jc w:val="both"/>
              <w:rPr>
                <w:rFonts w:ascii="Times New Roman" w:eastAsia="Times New Roman" w:hAnsi="Times New Roman" w:cs="Times New Roman"/>
                <w:b/>
                <w:sz w:val="24"/>
                <w:szCs w:val="24"/>
              </w:rPr>
            </w:pPr>
            <w:r w:rsidRPr="00226955">
              <w:rPr>
                <w:rFonts w:ascii="Times New Roman" w:eastAsia="Times New Roman" w:hAnsi="Times New Roman" w:cs="Times New Roman"/>
                <w:b/>
                <w:sz w:val="24"/>
                <w:szCs w:val="24"/>
              </w:rPr>
              <w:t>Plant Common Name/Botanical Name/ Family</w:t>
            </w:r>
          </w:p>
        </w:tc>
        <w:tc>
          <w:tcPr>
            <w:tcW w:w="1134" w:type="dxa"/>
          </w:tcPr>
          <w:p w:rsidR="00F76111" w:rsidRPr="00226955" w:rsidRDefault="00883C2A">
            <w:pPr>
              <w:spacing w:line="360" w:lineRule="auto"/>
              <w:jc w:val="both"/>
              <w:rPr>
                <w:rFonts w:ascii="Times New Roman" w:eastAsia="Times New Roman" w:hAnsi="Times New Roman" w:cs="Times New Roman"/>
                <w:b/>
                <w:sz w:val="24"/>
                <w:szCs w:val="24"/>
              </w:rPr>
            </w:pPr>
            <w:r w:rsidRPr="00226955">
              <w:rPr>
                <w:rFonts w:ascii="Times New Roman" w:eastAsia="Times New Roman" w:hAnsi="Times New Roman" w:cs="Times New Roman"/>
                <w:b/>
                <w:sz w:val="24"/>
                <w:szCs w:val="24"/>
              </w:rPr>
              <w:t>Part Used</w:t>
            </w:r>
          </w:p>
        </w:tc>
        <w:tc>
          <w:tcPr>
            <w:tcW w:w="1843" w:type="dxa"/>
          </w:tcPr>
          <w:p w:rsidR="00F76111" w:rsidRPr="00226955" w:rsidRDefault="00883C2A">
            <w:pPr>
              <w:spacing w:line="360" w:lineRule="auto"/>
              <w:jc w:val="both"/>
              <w:rPr>
                <w:rFonts w:ascii="Times New Roman" w:eastAsia="Times New Roman" w:hAnsi="Times New Roman" w:cs="Times New Roman"/>
                <w:b/>
                <w:sz w:val="24"/>
                <w:szCs w:val="24"/>
              </w:rPr>
            </w:pPr>
            <w:r w:rsidRPr="00226955">
              <w:rPr>
                <w:rFonts w:ascii="Times New Roman" w:eastAsia="Times New Roman" w:hAnsi="Times New Roman" w:cs="Times New Roman"/>
                <w:b/>
                <w:sz w:val="24"/>
                <w:szCs w:val="24"/>
              </w:rPr>
              <w:t>Chemical Constituents</w:t>
            </w:r>
          </w:p>
        </w:tc>
        <w:tc>
          <w:tcPr>
            <w:tcW w:w="2977" w:type="dxa"/>
          </w:tcPr>
          <w:p w:rsidR="00F76111" w:rsidRPr="00226955" w:rsidRDefault="00883C2A">
            <w:pPr>
              <w:spacing w:line="360" w:lineRule="auto"/>
              <w:jc w:val="both"/>
              <w:rPr>
                <w:rFonts w:ascii="Times New Roman" w:eastAsia="Times New Roman" w:hAnsi="Times New Roman" w:cs="Times New Roman"/>
                <w:b/>
                <w:sz w:val="24"/>
                <w:szCs w:val="24"/>
              </w:rPr>
            </w:pPr>
            <w:r w:rsidRPr="00226955">
              <w:rPr>
                <w:rFonts w:ascii="Times New Roman" w:eastAsia="Times New Roman" w:hAnsi="Times New Roman" w:cs="Times New Roman"/>
                <w:b/>
                <w:sz w:val="24"/>
                <w:szCs w:val="24"/>
              </w:rPr>
              <w:t>Clinical Application</w:t>
            </w:r>
          </w:p>
        </w:tc>
        <w:tc>
          <w:tcPr>
            <w:tcW w:w="1417" w:type="dxa"/>
          </w:tcPr>
          <w:p w:rsidR="00F76111" w:rsidRPr="00226955" w:rsidRDefault="00883C2A">
            <w:pPr>
              <w:spacing w:line="360" w:lineRule="auto"/>
              <w:jc w:val="both"/>
              <w:rPr>
                <w:rFonts w:ascii="Times New Roman" w:eastAsia="Times New Roman" w:hAnsi="Times New Roman" w:cs="Times New Roman"/>
                <w:b/>
                <w:sz w:val="24"/>
                <w:szCs w:val="24"/>
              </w:rPr>
            </w:pPr>
            <w:r w:rsidRPr="00226955">
              <w:rPr>
                <w:rFonts w:ascii="Times New Roman" w:eastAsia="Times New Roman" w:hAnsi="Times New Roman" w:cs="Times New Roman"/>
                <w:b/>
                <w:sz w:val="24"/>
                <w:szCs w:val="24"/>
              </w:rPr>
              <w:t>References</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Amla/</w:t>
            </w:r>
            <w:r w:rsidRPr="00226955">
              <w:rPr>
                <w:rFonts w:ascii="Times New Roman" w:eastAsia="Times New Roman" w:hAnsi="Times New Roman" w:cs="Times New Roman"/>
                <w:i/>
                <w:sz w:val="24"/>
                <w:szCs w:val="24"/>
              </w:rPr>
              <w:t>Emblica Officinalis</w:t>
            </w:r>
            <w:r w:rsidRPr="00226955">
              <w:rPr>
                <w:rFonts w:ascii="Times New Roman" w:eastAsia="Times New Roman" w:hAnsi="Times New Roman" w:cs="Times New Roman"/>
                <w:sz w:val="24"/>
                <w:szCs w:val="24"/>
              </w:rPr>
              <w:t>/Euphorbiaceae</w:t>
            </w:r>
          </w:p>
          <w:p w:rsidR="00F76111" w:rsidRPr="00226955" w:rsidRDefault="00F76111">
            <w:pPr>
              <w:jc w:val="both"/>
              <w:rPr>
                <w:rFonts w:ascii="Times New Roman" w:hAnsi="Times New Roman" w:cs="Times New Roman"/>
                <w:sz w:val="24"/>
                <w:szCs w:val="24"/>
              </w:rPr>
            </w:pP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Fruit</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highlight w:val="white"/>
              </w:rPr>
              <w:t>vitamin c, chelbulinic acid, gallic acid, chelbulagic acid, apeigenin, quercetin,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highlight w:val="white"/>
              </w:rPr>
              <w:t>Anti-diabetic,</w:t>
            </w:r>
            <w:r w:rsidR="00226955">
              <w:rPr>
                <w:rFonts w:ascii="Times New Roman" w:eastAsia="Times New Roman" w:hAnsi="Times New Roman" w:cs="Times New Roman"/>
                <w:sz w:val="24"/>
                <w:szCs w:val="24"/>
              </w:rPr>
              <w:t xml:space="preserve"> </w:t>
            </w:r>
            <w:r w:rsidRPr="00226955">
              <w:rPr>
                <w:rFonts w:ascii="Times New Roman" w:eastAsia="Times New Roman" w:hAnsi="Times New Roman" w:cs="Times New Roman"/>
                <w:sz w:val="24"/>
                <w:szCs w:val="24"/>
              </w:rPr>
              <w:t>Help in digestion,</w:t>
            </w:r>
            <w:r w:rsidR="00226955">
              <w:rPr>
                <w:rFonts w:ascii="Times New Roman" w:eastAsia="Times New Roman" w:hAnsi="Times New Roman" w:cs="Times New Roman"/>
                <w:sz w:val="24"/>
                <w:szCs w:val="24"/>
              </w:rPr>
              <w:t xml:space="preserve"> </w:t>
            </w:r>
            <w:r w:rsidRPr="00226955">
              <w:rPr>
                <w:rFonts w:ascii="Times New Roman" w:eastAsia="Times New Roman" w:hAnsi="Times New Roman" w:cs="Times New Roman"/>
                <w:sz w:val="24"/>
                <w:szCs w:val="24"/>
              </w:rPr>
              <w:t>Cardiotonic,</w:t>
            </w:r>
            <w:r w:rsidR="00226955">
              <w:rPr>
                <w:rFonts w:ascii="Times New Roman" w:eastAsia="Times New Roman" w:hAnsi="Times New Roman" w:cs="Times New Roman"/>
                <w:sz w:val="24"/>
                <w:szCs w:val="24"/>
              </w:rPr>
              <w:t xml:space="preserve"> </w:t>
            </w:r>
            <w:r w:rsidRPr="00226955">
              <w:rPr>
                <w:rFonts w:ascii="Times New Roman" w:eastAsia="Times New Roman" w:hAnsi="Times New Roman" w:cs="Times New Roman"/>
                <w:sz w:val="24"/>
                <w:szCs w:val="24"/>
              </w:rPr>
              <w:t>Hair growth,</w:t>
            </w:r>
            <w:r w:rsidR="00226955">
              <w:rPr>
                <w:rFonts w:ascii="Times New Roman" w:eastAsia="Times New Roman" w:hAnsi="Times New Roman" w:cs="Times New Roman"/>
                <w:sz w:val="24"/>
                <w:szCs w:val="24"/>
              </w:rPr>
              <w:t xml:space="preserve"> </w:t>
            </w:r>
            <w:r w:rsidRPr="00226955">
              <w:rPr>
                <w:rFonts w:ascii="Times New Roman" w:eastAsia="Times New Roman" w:hAnsi="Times New Roman" w:cs="Times New Roman"/>
                <w:sz w:val="24"/>
                <w:szCs w:val="24"/>
              </w:rPr>
              <w:t>Improve kidney health,</w:t>
            </w:r>
            <w:r w:rsidR="00226955">
              <w:rPr>
                <w:rFonts w:ascii="Times New Roman" w:eastAsia="Times New Roman" w:hAnsi="Times New Roman" w:cs="Times New Roman"/>
                <w:sz w:val="24"/>
                <w:szCs w:val="24"/>
              </w:rPr>
              <w:t xml:space="preserve"> </w:t>
            </w:r>
            <w:r w:rsidRPr="00226955">
              <w:rPr>
                <w:rFonts w:ascii="Times New Roman" w:eastAsia="Times New Roman" w:hAnsi="Times New Roman" w:cs="Times New Roman"/>
                <w:sz w:val="24"/>
                <w:szCs w:val="24"/>
              </w:rPr>
              <w:t>Antioxidant,</w:t>
            </w:r>
          </w:p>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Liver tonic</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(Patil &amp; Killedar, 2021</w:t>
            </w:r>
            <w:r w:rsidR="00DA341D" w:rsidRPr="00226955">
              <w:rPr>
                <w:rFonts w:ascii="Times New Roman" w:eastAsia="Times New Roman" w:hAnsi="Times New Roman" w:cs="Times New Roman"/>
                <w:sz w:val="24"/>
                <w:szCs w:val="24"/>
              </w:rPr>
              <w:t>), (</w:t>
            </w:r>
            <w:r w:rsidRPr="00226955">
              <w:rPr>
                <w:rFonts w:ascii="Times New Roman" w:eastAsia="Times New Roman" w:hAnsi="Times New Roman" w:cs="Times New Roman"/>
                <w:sz w:val="24"/>
                <w:szCs w:val="24"/>
              </w:rPr>
              <w:t>S. S. Yadav et al., 2017)</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Guava/Psidium guajava L. /</w:t>
            </w:r>
            <w:r w:rsidRPr="00226955">
              <w:rPr>
                <w:rFonts w:ascii="Times New Roman" w:eastAsia="Times New Roman" w:hAnsi="Times New Roman" w:cs="Times New Roman"/>
                <w:sz w:val="24"/>
                <w:szCs w:val="24"/>
                <w:highlight w:val="white"/>
              </w:rPr>
              <w:t>Myrtaceae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Leaf &amp; Fruit</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Vitamins A and C, iron, phosphorus, calcium, oleic acid, guaijavarin, quercetin, flavonoids, and saponin are a few examples.</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Anti-microbial,</w:t>
            </w:r>
            <w:r w:rsidR="00226955">
              <w:rPr>
                <w:rFonts w:ascii="Times New Roman" w:eastAsia="Times New Roman" w:hAnsi="Times New Roman" w:cs="Times New Roman"/>
                <w:sz w:val="24"/>
                <w:szCs w:val="24"/>
              </w:rPr>
              <w:t xml:space="preserve"> </w:t>
            </w:r>
            <w:r w:rsidRPr="00226955">
              <w:rPr>
                <w:rFonts w:ascii="Times New Roman" w:eastAsia="Times New Roman" w:hAnsi="Times New Roman" w:cs="Times New Roman"/>
                <w:sz w:val="24"/>
                <w:szCs w:val="24"/>
              </w:rPr>
              <w:t>Anti-cough, Anti-diarrheal activity,</w:t>
            </w:r>
            <w:r w:rsidR="00226955">
              <w:rPr>
                <w:rFonts w:ascii="Times New Roman" w:eastAsia="Times New Roman" w:hAnsi="Times New Roman" w:cs="Times New Roman"/>
                <w:sz w:val="24"/>
                <w:szCs w:val="24"/>
              </w:rPr>
              <w:t xml:space="preserve"> </w:t>
            </w:r>
            <w:r w:rsidRPr="00226955">
              <w:rPr>
                <w:rFonts w:ascii="Times New Roman" w:eastAsia="Times New Roman" w:hAnsi="Times New Roman" w:cs="Times New Roman"/>
                <w:sz w:val="24"/>
                <w:szCs w:val="24"/>
              </w:rPr>
              <w:t>Reduced cholesterol level,</w:t>
            </w:r>
          </w:p>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Weight loss,</w:t>
            </w:r>
            <w:r w:rsidR="00226955">
              <w:rPr>
                <w:rFonts w:ascii="Times New Roman" w:eastAsia="Times New Roman" w:hAnsi="Times New Roman" w:cs="Times New Roman"/>
                <w:sz w:val="24"/>
                <w:szCs w:val="24"/>
              </w:rPr>
              <w:t xml:space="preserve"> </w:t>
            </w:r>
            <w:r w:rsidRPr="00226955">
              <w:rPr>
                <w:rFonts w:ascii="Times New Roman" w:eastAsia="Times New Roman" w:hAnsi="Times New Roman" w:cs="Times New Roman"/>
                <w:sz w:val="24"/>
                <w:szCs w:val="24"/>
              </w:rPr>
              <w:t>Anti-cancer,</w:t>
            </w:r>
          </w:p>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Anti-acne</w:t>
            </w:r>
          </w:p>
          <w:p w:rsidR="00F76111" w:rsidRPr="00226955" w:rsidRDefault="00F76111">
            <w:pPr>
              <w:spacing w:line="360" w:lineRule="auto"/>
              <w:jc w:val="both"/>
              <w:rPr>
                <w:rFonts w:ascii="Times New Roman" w:eastAsia="Times New Roman" w:hAnsi="Times New Roman" w:cs="Times New Roman"/>
                <w:sz w:val="24"/>
                <w:szCs w:val="24"/>
              </w:rPr>
            </w:pP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(Díaz-de-Cerio et al., 2017</w:t>
            </w:r>
            <w:r w:rsidR="00DA341D" w:rsidRPr="00226955">
              <w:rPr>
                <w:rFonts w:ascii="Times New Roman" w:eastAsia="Times New Roman" w:hAnsi="Times New Roman" w:cs="Times New Roman"/>
                <w:sz w:val="24"/>
                <w:szCs w:val="24"/>
              </w:rPr>
              <w:t>), (</w:t>
            </w:r>
            <w:r w:rsidRPr="00226955">
              <w:rPr>
                <w:rFonts w:ascii="Times New Roman" w:eastAsia="Times New Roman" w:hAnsi="Times New Roman" w:cs="Times New Roman"/>
                <w:sz w:val="24"/>
                <w:szCs w:val="24"/>
              </w:rPr>
              <w:t>Shetty et al., 2018)</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Fig /</w:t>
            </w:r>
            <w:r w:rsidRPr="00226955">
              <w:rPr>
                <w:rFonts w:ascii="Times New Roman" w:eastAsia="Times New Roman" w:hAnsi="Times New Roman" w:cs="Times New Roman"/>
                <w:i/>
                <w:sz w:val="24"/>
                <w:szCs w:val="24"/>
              </w:rPr>
              <w:t xml:space="preserve">Ficus Carica </w:t>
            </w:r>
            <w:r w:rsidR="00DA341D" w:rsidRPr="00226955">
              <w:rPr>
                <w:rFonts w:ascii="Times New Roman" w:eastAsia="Times New Roman" w:hAnsi="Times New Roman" w:cs="Times New Roman"/>
                <w:sz w:val="24"/>
                <w:szCs w:val="24"/>
              </w:rPr>
              <w:t>Linn. /</w:t>
            </w:r>
            <w:r w:rsidRPr="00226955">
              <w:rPr>
                <w:rFonts w:ascii="Times New Roman" w:eastAsia="Times New Roman" w:hAnsi="Times New Roman" w:cs="Times New Roman"/>
                <w:sz w:val="24"/>
                <w:szCs w:val="24"/>
                <w:highlight w:val="white"/>
              </w:rPr>
              <w:t xml:space="preserve"> Moraceae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Leaf, Fruit &amp;</w:t>
            </w:r>
          </w:p>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Root</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Copper, Manganese, Magnesium, Potassium, </w:t>
            </w:r>
          </w:p>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Gallic acid, Chlorogenic acid, Flavonoids,</w:t>
            </w:r>
          </w:p>
          <w:p w:rsidR="00F76111" w:rsidRPr="00226955" w:rsidRDefault="00883C2A">
            <w:pPr>
              <w:spacing w:line="360" w:lineRule="auto"/>
              <w:jc w:val="both"/>
              <w:rPr>
                <w:rFonts w:ascii="Times New Roman" w:eastAsia="Times New Roman" w:hAnsi="Times New Roman" w:cs="Times New Roman"/>
                <w:sz w:val="24"/>
                <w:szCs w:val="24"/>
                <w:highlight w:val="white"/>
              </w:rPr>
            </w:pPr>
            <w:r w:rsidRPr="00226955">
              <w:rPr>
                <w:rFonts w:ascii="Times New Roman" w:eastAsia="Times New Roman" w:hAnsi="Times New Roman" w:cs="Times New Roman"/>
                <w:sz w:val="24"/>
                <w:szCs w:val="24"/>
                <w:highlight w:val="white"/>
              </w:rPr>
              <w:lastRenderedPageBreak/>
              <w:t xml:space="preserve">Benzyl aldehyde, Benzyl alcohol, Furanoid, </w:t>
            </w:r>
          </w:p>
          <w:p w:rsidR="00F76111" w:rsidRPr="00226955" w:rsidRDefault="00883C2A">
            <w:pPr>
              <w:spacing w:line="360" w:lineRule="auto"/>
              <w:jc w:val="both"/>
              <w:rPr>
                <w:rFonts w:ascii="Times New Roman" w:eastAsia="Times New Roman" w:hAnsi="Times New Roman" w:cs="Times New Roman"/>
                <w:sz w:val="24"/>
                <w:szCs w:val="24"/>
                <w:highlight w:val="white"/>
              </w:rPr>
            </w:pPr>
            <w:r w:rsidRPr="00226955">
              <w:rPr>
                <w:rFonts w:ascii="Times New Roman" w:eastAsia="Times New Roman" w:hAnsi="Times New Roman" w:cs="Times New Roman"/>
                <w:sz w:val="24"/>
                <w:szCs w:val="24"/>
                <w:highlight w:val="white"/>
              </w:rPr>
              <w:t xml:space="preserve">Linalool, </w:t>
            </w:r>
          </w:p>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highlight w:val="white"/>
              </w:rPr>
              <w:t>Pyranoid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 xml:space="preserve">Help in digestion, Anti hypertension, Weight loss, Cardiotonic, </w:t>
            </w:r>
            <w:r w:rsidR="00DA341D" w:rsidRPr="00226955">
              <w:rPr>
                <w:rFonts w:ascii="Times New Roman" w:eastAsia="Times New Roman" w:hAnsi="Times New Roman" w:cs="Times New Roman"/>
                <w:sz w:val="24"/>
                <w:szCs w:val="24"/>
              </w:rPr>
              <w:t>preventing</w:t>
            </w:r>
            <w:r w:rsidRPr="00226955">
              <w:rPr>
                <w:rFonts w:ascii="Times New Roman" w:eastAsia="Times New Roman" w:hAnsi="Times New Roman" w:cs="Times New Roman"/>
                <w:sz w:val="24"/>
                <w:szCs w:val="24"/>
              </w:rPr>
              <w:t xml:space="preserve"> constipation, </w:t>
            </w:r>
            <w:r w:rsidR="00DA341D" w:rsidRPr="00226955">
              <w:rPr>
                <w:rFonts w:ascii="Times New Roman" w:eastAsia="Times New Roman" w:hAnsi="Times New Roman" w:cs="Times New Roman"/>
                <w:sz w:val="24"/>
                <w:szCs w:val="24"/>
              </w:rPr>
              <w:t>curing</w:t>
            </w:r>
            <w:r w:rsidRPr="00226955">
              <w:rPr>
                <w:rFonts w:ascii="Times New Roman" w:eastAsia="Times New Roman" w:hAnsi="Times New Roman" w:cs="Times New Roman"/>
                <w:sz w:val="24"/>
                <w:szCs w:val="24"/>
              </w:rPr>
              <w:t xml:space="preserve"> reproductive problems, Help in joint strength.</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(V. Garg et al., 2019)</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Vasaka /</w:t>
            </w:r>
            <w:r w:rsidRPr="00226955">
              <w:rPr>
                <w:rFonts w:ascii="Times New Roman" w:eastAsia="Times New Roman" w:hAnsi="Times New Roman" w:cs="Times New Roman"/>
                <w:i/>
                <w:sz w:val="24"/>
                <w:szCs w:val="24"/>
              </w:rPr>
              <w:t xml:space="preserve">Adhatoda Vasica </w:t>
            </w:r>
            <w:r w:rsidRPr="00226955">
              <w:rPr>
                <w:rFonts w:ascii="Times New Roman" w:eastAsia="Times New Roman" w:hAnsi="Times New Roman" w:cs="Times New Roman"/>
                <w:sz w:val="24"/>
                <w:szCs w:val="24"/>
              </w:rPr>
              <w:t>Nees/</w:t>
            </w:r>
            <w:r w:rsidRPr="00226955">
              <w:rPr>
                <w:rFonts w:ascii="Times New Roman" w:eastAsia="Times New Roman" w:hAnsi="Times New Roman" w:cs="Times New Roman"/>
                <w:sz w:val="24"/>
                <w:szCs w:val="24"/>
                <w:highlight w:val="white"/>
              </w:rPr>
              <w:t xml:space="preserve"> Acanthaceae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Leave, Bark, Root &amp; Flowers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Vasicine, Vasicinone, Quinazoline alkaloids, Anisotine, Glycoside, Saponin, Tannins, Flavonoids, Carbohydrates, Terpenes,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Anti-tussive, Anti-asthmatic, Antitubercular, Memory enhancer, Anti-inflammatory, Antispasmodic, Sedative, Used in Jaundice &amp; Piles</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lang w:val="de-DE"/>
              </w:rPr>
            </w:pPr>
            <w:r w:rsidRPr="00226955">
              <w:rPr>
                <w:rFonts w:ascii="Times New Roman" w:eastAsia="Times New Roman" w:hAnsi="Times New Roman" w:cs="Times New Roman"/>
                <w:sz w:val="24"/>
                <w:szCs w:val="24"/>
                <w:lang w:val="de-DE"/>
              </w:rPr>
              <w:t>(S. P. Singh &amp; Das, 2021),(Arora, 2019)</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lang w:val="de-DE"/>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Ashwagandha /</w:t>
            </w:r>
            <w:r w:rsidRPr="00226955">
              <w:rPr>
                <w:rFonts w:ascii="Times New Roman" w:eastAsia="Times New Roman" w:hAnsi="Times New Roman" w:cs="Times New Roman"/>
                <w:i/>
                <w:sz w:val="24"/>
                <w:szCs w:val="24"/>
              </w:rPr>
              <w:t>Withania Somnifera</w:t>
            </w:r>
            <w:r w:rsidRPr="00226955">
              <w:rPr>
                <w:rFonts w:ascii="Times New Roman" w:eastAsia="Times New Roman" w:hAnsi="Times New Roman" w:cs="Times New Roman"/>
                <w:sz w:val="24"/>
                <w:szCs w:val="24"/>
              </w:rPr>
              <w:t>/</w:t>
            </w:r>
            <w:r w:rsidRPr="00226955">
              <w:rPr>
                <w:rFonts w:ascii="Times New Roman" w:eastAsia="Arial" w:hAnsi="Times New Roman" w:cs="Times New Roman"/>
                <w:sz w:val="24"/>
                <w:szCs w:val="24"/>
                <w:highlight w:val="white"/>
              </w:rPr>
              <w:t xml:space="preserve"> </w:t>
            </w:r>
            <w:r w:rsidRPr="00226955">
              <w:rPr>
                <w:rFonts w:ascii="Times New Roman" w:eastAsia="Times New Roman" w:hAnsi="Times New Roman" w:cs="Times New Roman"/>
                <w:sz w:val="24"/>
                <w:szCs w:val="24"/>
                <w:highlight w:val="white"/>
              </w:rPr>
              <w:t>Solanaceae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Fruit &amp;</w:t>
            </w:r>
          </w:p>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Root</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Withanolide, Withaferin A, Withanoside Iv, Withanoside V, Withanolide A, Viscosalactone B, Withanolide D, Withanone, (-)-Anaferine</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Anti-inflammatory, Immunomodulatory, Anti-aging, Antioxidant, Anti-viral, Antihyperglycemic, Hepatoprotective, Anti-stress, Neuropharmacological activity, </w:t>
            </w:r>
            <w:r w:rsidR="00DA341D" w:rsidRPr="00226955">
              <w:rPr>
                <w:rFonts w:ascii="Times New Roman" w:eastAsia="Times New Roman" w:hAnsi="Times New Roman" w:cs="Times New Roman"/>
                <w:sz w:val="24"/>
                <w:szCs w:val="24"/>
              </w:rPr>
              <w:t>Antifungal, Anticonvulsant</w:t>
            </w:r>
            <w:r w:rsidRPr="00226955">
              <w:rPr>
                <w:rFonts w:ascii="Times New Roman" w:eastAsia="Times New Roman" w:hAnsi="Times New Roman" w:cs="Times New Roman"/>
                <w:sz w:val="24"/>
                <w:szCs w:val="24"/>
              </w:rPr>
              <w:t>, Anti-tumor activity</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(N. Singh et al., 2011</w:t>
            </w:r>
            <w:r w:rsidR="00DA341D" w:rsidRPr="00226955">
              <w:rPr>
                <w:rFonts w:ascii="Times New Roman" w:eastAsia="Times New Roman" w:hAnsi="Times New Roman" w:cs="Times New Roman"/>
                <w:sz w:val="24"/>
                <w:szCs w:val="24"/>
              </w:rPr>
              <w:t>), (</w:t>
            </w:r>
            <w:r w:rsidRPr="00226955">
              <w:rPr>
                <w:rFonts w:ascii="Times New Roman" w:eastAsia="Times New Roman" w:hAnsi="Times New Roman" w:cs="Times New Roman"/>
                <w:sz w:val="24"/>
                <w:szCs w:val="24"/>
              </w:rPr>
              <w:t>Ng et al., 2020)</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Marigold /</w:t>
            </w:r>
            <w:r w:rsidRPr="00226955">
              <w:rPr>
                <w:rFonts w:ascii="Times New Roman" w:eastAsia="Times New Roman" w:hAnsi="Times New Roman" w:cs="Times New Roman"/>
                <w:i/>
                <w:sz w:val="24"/>
                <w:szCs w:val="24"/>
              </w:rPr>
              <w:t>Calendula Officinalis</w:t>
            </w:r>
            <w:r w:rsidRPr="00226955">
              <w:rPr>
                <w:rFonts w:ascii="Times New Roman" w:eastAsia="Times New Roman" w:hAnsi="Times New Roman" w:cs="Times New Roman"/>
                <w:sz w:val="24"/>
                <w:szCs w:val="24"/>
              </w:rPr>
              <w:t>/Asteraceae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Petals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(E, E)-allo-ocimene, bicyclo germacrene, (E)-</w:t>
            </w:r>
            <w:r w:rsidRPr="00226955">
              <w:rPr>
                <w:rFonts w:ascii="Times New Roman" w:eastAsia="Times New Roman" w:hAnsi="Times New Roman" w:cs="Times New Roman"/>
                <w:sz w:val="24"/>
                <w:szCs w:val="24"/>
              </w:rPr>
              <w:lastRenderedPageBreak/>
              <w:t>tagetone, Piperitone, (+)-cis-sabinol, Elemene, Calendic acid, Officinocide, Quercetin, Iso quercetin, Astragalin,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 xml:space="preserve">Heal skin wounds, burn &amp; rashes, Anti-cancer, Detoxification the body, Anti-inflammatory, </w:t>
            </w:r>
            <w:r w:rsidRPr="00226955">
              <w:rPr>
                <w:rFonts w:ascii="Times New Roman" w:eastAsia="Times New Roman" w:hAnsi="Times New Roman" w:cs="Times New Roman"/>
                <w:sz w:val="24"/>
                <w:szCs w:val="24"/>
              </w:rPr>
              <w:lastRenderedPageBreak/>
              <w:t>Menstrual pain, Headache, and toothache.</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lang w:val="de-DE"/>
              </w:rPr>
            </w:pPr>
            <w:r w:rsidRPr="00226955">
              <w:rPr>
                <w:rFonts w:ascii="Times New Roman" w:eastAsia="Times New Roman" w:hAnsi="Times New Roman" w:cs="Times New Roman"/>
                <w:sz w:val="24"/>
                <w:szCs w:val="24"/>
                <w:lang w:val="de-DE"/>
              </w:rPr>
              <w:lastRenderedPageBreak/>
              <w:t xml:space="preserve">(S. Chauhan et al., 2022),(Ulbricht et al., </w:t>
            </w:r>
            <w:r w:rsidRPr="00226955">
              <w:rPr>
                <w:rFonts w:ascii="Times New Roman" w:eastAsia="Times New Roman" w:hAnsi="Times New Roman" w:cs="Times New Roman"/>
                <w:sz w:val="24"/>
                <w:szCs w:val="24"/>
                <w:lang w:val="de-DE"/>
              </w:rPr>
              <w:lastRenderedPageBreak/>
              <w:t>2008)</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lang w:val="de-DE"/>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Fennel /</w:t>
            </w:r>
            <w:r w:rsidRPr="00226955">
              <w:rPr>
                <w:rFonts w:ascii="Times New Roman" w:eastAsia="Times New Roman" w:hAnsi="Times New Roman" w:cs="Times New Roman"/>
                <w:i/>
                <w:sz w:val="24"/>
                <w:szCs w:val="24"/>
              </w:rPr>
              <w:t>Foeniculum Vulgare</w:t>
            </w:r>
            <w:r w:rsidRPr="00226955">
              <w:rPr>
                <w:rFonts w:ascii="Times New Roman" w:eastAsia="Times New Roman" w:hAnsi="Times New Roman" w:cs="Times New Roman"/>
                <w:sz w:val="24"/>
                <w:szCs w:val="24"/>
              </w:rPr>
              <w:t>/</w:t>
            </w:r>
            <w:r w:rsidRPr="00226955">
              <w:rPr>
                <w:rFonts w:ascii="Times New Roman" w:eastAsia="Times New Roman" w:hAnsi="Times New Roman" w:cs="Times New Roman"/>
                <w:sz w:val="24"/>
                <w:szCs w:val="24"/>
                <w:highlight w:val="white"/>
              </w:rPr>
              <w:t>Apiaceae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Seed</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Anethole, Fenchone, Estragole, Limonene, 4-Anisaldehyde, Phellandrene, α-Pinene, Camphene, Sabinene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Help in digestion, is Used for heartburn, Menstrual cramp, Anti-cancer, </w:t>
            </w:r>
            <w:r w:rsidR="00DA341D" w:rsidRPr="00226955">
              <w:rPr>
                <w:rFonts w:ascii="Times New Roman" w:eastAsia="Times New Roman" w:hAnsi="Times New Roman" w:cs="Times New Roman"/>
                <w:sz w:val="24"/>
                <w:szCs w:val="24"/>
              </w:rPr>
              <w:t>prevent</w:t>
            </w:r>
            <w:r w:rsidRPr="00226955">
              <w:rPr>
                <w:rFonts w:ascii="Times New Roman" w:eastAsia="Times New Roman" w:hAnsi="Times New Roman" w:cs="Times New Roman"/>
                <w:sz w:val="24"/>
                <w:szCs w:val="24"/>
              </w:rPr>
              <w:t xml:space="preserve"> anemia, Antacid, Stimulating milk secretion, and Laxative.</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(H. W. Lee et al., 2020)</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Castor /</w:t>
            </w:r>
            <w:r w:rsidRPr="00226955">
              <w:rPr>
                <w:rFonts w:ascii="Times New Roman" w:eastAsia="Times New Roman" w:hAnsi="Times New Roman" w:cs="Times New Roman"/>
                <w:i/>
                <w:sz w:val="24"/>
                <w:szCs w:val="24"/>
              </w:rPr>
              <w:t xml:space="preserve">Ricinus Communis </w:t>
            </w:r>
            <w:r w:rsidR="00DA341D" w:rsidRPr="00226955">
              <w:rPr>
                <w:rFonts w:ascii="Times New Roman" w:eastAsia="Times New Roman" w:hAnsi="Times New Roman" w:cs="Times New Roman"/>
                <w:sz w:val="24"/>
                <w:szCs w:val="24"/>
              </w:rPr>
              <w:t>Linn. /</w:t>
            </w:r>
            <w:r w:rsidRPr="00226955">
              <w:rPr>
                <w:rFonts w:ascii="Times New Roman" w:eastAsia="Times New Roman" w:hAnsi="Times New Roman" w:cs="Times New Roman"/>
                <w:sz w:val="24"/>
                <w:szCs w:val="24"/>
                <w:highlight w:val="white"/>
              </w:rPr>
              <w:t>Euphorbiaceae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Root &amp; Leaves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Ricinoleic, Oleic, Stearic, Palmitic, Linoleic, Linolenic, Dihydrostearic &amp; Ecosanoic acid,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Birth control, Laxative, Leprosy, Syphilis, Antioxidant, Anti-inflammatory, Anti-microbial activity, Hepatoprotective, etc.</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(Lima et al., 2022)</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Belladonna /</w:t>
            </w:r>
            <w:r w:rsidRPr="00226955">
              <w:rPr>
                <w:rFonts w:ascii="Times New Roman" w:eastAsia="Times New Roman" w:hAnsi="Times New Roman" w:cs="Times New Roman"/>
                <w:i/>
                <w:sz w:val="24"/>
                <w:szCs w:val="24"/>
              </w:rPr>
              <w:t>Atropa Belladonna</w:t>
            </w:r>
            <w:r w:rsidRPr="00226955">
              <w:rPr>
                <w:rFonts w:ascii="Times New Roman" w:eastAsia="Times New Roman" w:hAnsi="Times New Roman" w:cs="Times New Roman"/>
                <w:sz w:val="24"/>
                <w:szCs w:val="24"/>
              </w:rPr>
              <w:t>/</w:t>
            </w:r>
            <w:r w:rsidRPr="00226955">
              <w:rPr>
                <w:rFonts w:ascii="Times New Roman" w:eastAsia="Times New Roman" w:hAnsi="Times New Roman" w:cs="Times New Roman"/>
                <w:sz w:val="24"/>
                <w:szCs w:val="24"/>
                <w:highlight w:val="white"/>
              </w:rPr>
              <w:t>Solanaceae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highlight w:val="white"/>
              </w:rPr>
              <w:t xml:space="preserve">Leaves, Fruits, Flowers </w:t>
            </w:r>
            <w:r w:rsidR="00DA341D" w:rsidRPr="00226955">
              <w:rPr>
                <w:rFonts w:ascii="Times New Roman" w:eastAsia="Times New Roman" w:hAnsi="Times New Roman" w:cs="Times New Roman"/>
                <w:sz w:val="24"/>
                <w:szCs w:val="24"/>
                <w:highlight w:val="white"/>
              </w:rPr>
              <w:t>&amp; Roots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Atropine, Hyoscyamine, Belladonnine, Butylscopolamine, Butabarbital, </w:t>
            </w:r>
            <w:r w:rsidRPr="00226955">
              <w:rPr>
                <w:rFonts w:ascii="Times New Roman" w:eastAsia="Times New Roman" w:hAnsi="Times New Roman" w:cs="Times New Roman"/>
                <w:sz w:val="24"/>
                <w:szCs w:val="24"/>
              </w:rPr>
              <w:lastRenderedPageBreak/>
              <w:t>Methylscopolamine bromide, N-methylpyrroline, 7-glu-coside, Homatropine,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 xml:space="preserve">Parkinson's disease, whooping cough, haemorrhoids, nerve issues, and anti-asthmatic </w:t>
            </w:r>
            <w:r w:rsidR="00DA341D" w:rsidRPr="00226955">
              <w:rPr>
                <w:rFonts w:ascii="Times New Roman" w:eastAsia="Times New Roman" w:hAnsi="Times New Roman" w:cs="Times New Roman"/>
                <w:sz w:val="24"/>
                <w:szCs w:val="24"/>
              </w:rPr>
              <w:t>irritable bowel syndrome</w:t>
            </w:r>
            <w:r w:rsidRPr="00226955">
              <w:rPr>
                <w:rFonts w:ascii="Times New Roman" w:eastAsia="Times New Roman" w:hAnsi="Times New Roman" w:cs="Times New Roman"/>
                <w:sz w:val="24"/>
                <w:szCs w:val="24"/>
              </w:rPr>
              <w:t xml:space="preserve">, motion </w:t>
            </w:r>
            <w:r w:rsidRPr="00226955">
              <w:rPr>
                <w:rFonts w:ascii="Times New Roman" w:eastAsia="Times New Roman" w:hAnsi="Times New Roman" w:cs="Times New Roman"/>
                <w:sz w:val="24"/>
                <w:szCs w:val="24"/>
              </w:rPr>
              <w:lastRenderedPageBreak/>
              <w:t>sickness, and colic.</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lang w:val="de-DE"/>
              </w:rPr>
            </w:pPr>
            <w:r w:rsidRPr="00226955">
              <w:rPr>
                <w:rFonts w:ascii="Times New Roman" w:eastAsia="Times New Roman" w:hAnsi="Times New Roman" w:cs="Times New Roman"/>
                <w:sz w:val="24"/>
                <w:szCs w:val="24"/>
                <w:lang w:val="de-DE"/>
              </w:rPr>
              <w:lastRenderedPageBreak/>
              <w:t>(Almubayedh et al., 2018),(Kwakye et al., 2018)</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lang w:val="de-DE"/>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Carrot/</w:t>
            </w:r>
            <w:r w:rsidRPr="00226955">
              <w:rPr>
                <w:rFonts w:ascii="Times New Roman" w:eastAsia="Times New Roman" w:hAnsi="Times New Roman" w:cs="Times New Roman"/>
                <w:i/>
                <w:sz w:val="24"/>
                <w:szCs w:val="24"/>
              </w:rPr>
              <w:t xml:space="preserve">Daucus Carota </w:t>
            </w:r>
            <w:r w:rsidR="00DA341D" w:rsidRPr="00226955">
              <w:rPr>
                <w:rFonts w:ascii="Times New Roman" w:eastAsia="Times New Roman" w:hAnsi="Times New Roman" w:cs="Times New Roman"/>
                <w:sz w:val="24"/>
                <w:szCs w:val="24"/>
              </w:rPr>
              <w:t>Linn. /</w:t>
            </w:r>
            <w:r w:rsidRPr="00226955">
              <w:rPr>
                <w:rFonts w:ascii="Times New Roman" w:eastAsia="Arial" w:hAnsi="Times New Roman" w:cs="Times New Roman"/>
                <w:sz w:val="24"/>
                <w:szCs w:val="24"/>
                <w:highlight w:val="white"/>
              </w:rPr>
              <w:t xml:space="preserve"> </w:t>
            </w:r>
            <w:r w:rsidRPr="00226955">
              <w:rPr>
                <w:rFonts w:ascii="Times New Roman" w:eastAsia="Times New Roman" w:hAnsi="Times New Roman" w:cs="Times New Roman"/>
                <w:sz w:val="24"/>
                <w:szCs w:val="24"/>
                <w:highlight w:val="white"/>
              </w:rPr>
              <w:t>Apiaceae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Root</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β-Carotene, Carotol, Falcarinol, Bisabolene, Falcarindiol, Lycopene, Vitamin C, Vitamin A, Vitamin B1, α-Carotene etc. </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It improves vision; Ant diabetes is Immunomodulator, Cardiotonic, </w:t>
            </w:r>
            <w:r w:rsidR="00DA341D" w:rsidRPr="00226955">
              <w:rPr>
                <w:rFonts w:ascii="Times New Roman" w:eastAsia="Times New Roman" w:hAnsi="Times New Roman" w:cs="Times New Roman"/>
                <w:sz w:val="24"/>
                <w:szCs w:val="24"/>
              </w:rPr>
              <w:t>improves</w:t>
            </w:r>
            <w:r w:rsidRPr="00226955">
              <w:rPr>
                <w:rFonts w:ascii="Times New Roman" w:eastAsia="Times New Roman" w:hAnsi="Times New Roman" w:cs="Times New Roman"/>
                <w:sz w:val="24"/>
                <w:szCs w:val="24"/>
              </w:rPr>
              <w:t xml:space="preserve"> oral health, </w:t>
            </w:r>
            <w:r w:rsidR="00DA341D" w:rsidRPr="00226955">
              <w:rPr>
                <w:rFonts w:ascii="Times New Roman" w:eastAsia="Times New Roman" w:hAnsi="Times New Roman" w:cs="Times New Roman"/>
                <w:sz w:val="24"/>
                <w:szCs w:val="24"/>
              </w:rPr>
              <w:t>regulates</w:t>
            </w:r>
            <w:r w:rsidRPr="00226955">
              <w:rPr>
                <w:rFonts w:ascii="Times New Roman" w:eastAsia="Times New Roman" w:hAnsi="Times New Roman" w:cs="Times New Roman"/>
                <w:sz w:val="24"/>
                <w:szCs w:val="24"/>
              </w:rPr>
              <w:t xml:space="preserve"> blood pressure, Improves digestion &amp; anti-cancer.</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(Que et al., 2019)</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Coca /</w:t>
            </w:r>
            <w:r w:rsidRPr="00226955">
              <w:rPr>
                <w:rFonts w:ascii="Times New Roman" w:eastAsia="Times New Roman" w:hAnsi="Times New Roman" w:cs="Times New Roman"/>
                <w:i/>
                <w:sz w:val="24"/>
                <w:szCs w:val="24"/>
              </w:rPr>
              <w:t>Erythroxylum Coca</w:t>
            </w:r>
            <w:r w:rsidRPr="00226955">
              <w:rPr>
                <w:rFonts w:ascii="Times New Roman" w:eastAsia="Times New Roman" w:hAnsi="Times New Roman" w:cs="Times New Roman"/>
                <w:sz w:val="24"/>
                <w:szCs w:val="24"/>
              </w:rPr>
              <w:t>/</w:t>
            </w:r>
            <w:r w:rsidRPr="00226955">
              <w:rPr>
                <w:rFonts w:ascii="Times New Roman" w:eastAsia="Times New Roman" w:hAnsi="Times New Roman" w:cs="Times New Roman"/>
                <w:sz w:val="24"/>
                <w:szCs w:val="24"/>
                <w:highlight w:val="white"/>
              </w:rPr>
              <w:t>Erythroxylaceae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Leaves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Alkaloids, Cocaine, Cinnamyl Cocaine, Cocamine, Tropacocaine, Glucosides, Cinnamylcocaine, Hygrine, Hygroline, Cuscohygrine,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Fast-acting anti-depressant medication, Gastrointestinal ailments, Local anesthesia, Motion sickness, Used in stress &amp; Altitude illness treatment. </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(Weil, 1978), (Calatayud &amp; González, 2003)</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Rose /</w:t>
            </w:r>
            <w:r w:rsidRPr="00226955">
              <w:rPr>
                <w:rFonts w:ascii="Times New Roman" w:eastAsia="Times New Roman" w:hAnsi="Times New Roman" w:cs="Times New Roman"/>
                <w:i/>
                <w:sz w:val="24"/>
                <w:szCs w:val="24"/>
              </w:rPr>
              <w:t>Rosa Rubiginosa</w:t>
            </w:r>
            <w:r w:rsidRPr="00226955">
              <w:rPr>
                <w:rFonts w:ascii="Times New Roman" w:eastAsia="Times New Roman" w:hAnsi="Times New Roman" w:cs="Times New Roman"/>
                <w:sz w:val="24"/>
                <w:szCs w:val="24"/>
              </w:rPr>
              <w:t>/</w:t>
            </w:r>
            <w:r w:rsidRPr="00226955">
              <w:rPr>
                <w:rFonts w:ascii="Times New Roman" w:eastAsia="Times New Roman" w:hAnsi="Times New Roman" w:cs="Times New Roman"/>
                <w:sz w:val="24"/>
                <w:szCs w:val="24"/>
                <w:highlight w:val="white"/>
              </w:rPr>
              <w:t>Rosaceae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Flowers &amp; Root</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Geraniol, Citronellol, Phenethyl </w:t>
            </w:r>
            <w:r w:rsidRPr="00226955">
              <w:rPr>
                <w:rFonts w:ascii="Times New Roman" w:eastAsia="Times New Roman" w:hAnsi="Times New Roman" w:cs="Times New Roman"/>
                <w:sz w:val="24"/>
                <w:szCs w:val="24"/>
              </w:rPr>
              <w:lastRenderedPageBreak/>
              <w:t>alcohol, Nerol, Farnesol, Methyl eugenol, Eugenol, Rubixanthin, Rose oxide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 xml:space="preserve">Anti-depressant, </w:t>
            </w:r>
            <w:r w:rsidR="00DA341D" w:rsidRPr="00226955">
              <w:rPr>
                <w:rFonts w:ascii="Times New Roman" w:eastAsia="Times New Roman" w:hAnsi="Times New Roman" w:cs="Times New Roman"/>
                <w:sz w:val="24"/>
                <w:szCs w:val="24"/>
              </w:rPr>
              <w:t>used</w:t>
            </w:r>
            <w:r w:rsidRPr="00226955">
              <w:rPr>
                <w:rFonts w:ascii="Times New Roman" w:eastAsia="Times New Roman" w:hAnsi="Times New Roman" w:cs="Times New Roman"/>
                <w:sz w:val="24"/>
                <w:szCs w:val="24"/>
              </w:rPr>
              <w:t xml:space="preserve"> in grief, Nervous stress, Adipsia, Healing old cough, </w:t>
            </w:r>
            <w:r w:rsidRPr="00226955">
              <w:rPr>
                <w:rFonts w:ascii="Times New Roman" w:eastAsia="Times New Roman" w:hAnsi="Times New Roman" w:cs="Times New Roman"/>
                <w:sz w:val="24"/>
                <w:szCs w:val="24"/>
              </w:rPr>
              <w:lastRenderedPageBreak/>
              <w:t>Wound Healing, Anti-allergic, Good for skin health, Headache &amp; Migraine</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(Ayati et al., 2018),</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Henna/</w:t>
            </w:r>
            <w:r w:rsidRPr="00226955">
              <w:rPr>
                <w:rFonts w:ascii="Times New Roman" w:eastAsia="Times New Roman" w:hAnsi="Times New Roman" w:cs="Times New Roman"/>
                <w:i/>
                <w:sz w:val="24"/>
                <w:szCs w:val="24"/>
              </w:rPr>
              <w:t xml:space="preserve">Lawsonia inermis </w:t>
            </w:r>
            <w:r w:rsidR="00DA341D" w:rsidRPr="00226955">
              <w:rPr>
                <w:rFonts w:ascii="Times New Roman" w:eastAsia="Times New Roman" w:hAnsi="Times New Roman" w:cs="Times New Roman"/>
                <w:sz w:val="24"/>
                <w:szCs w:val="24"/>
              </w:rPr>
              <w:t>Linn. /</w:t>
            </w:r>
            <w:r w:rsidRPr="00226955">
              <w:rPr>
                <w:rFonts w:ascii="Times New Roman" w:eastAsia="Times New Roman" w:hAnsi="Times New Roman" w:cs="Times New Roman"/>
                <w:sz w:val="24"/>
                <w:szCs w:val="24"/>
                <w:highlight w:val="white"/>
              </w:rPr>
              <w:t>Lythraceae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Bark, Root, Flower, Seed</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Fat, Resin, Tannins, Quinones, Coumarins, Xanthones, Phenolics, Flavonoids, Saponins, Proteins, Alkaloids, Terpenoids, Quinones, Coumarins, and 2-hydroxy-1,4-naphthoquinone, among others.</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Analgesic, Anti-Inflammatory, Hepatoprotective, Hypoglycaemic, Antihypertensive, Anti hemorrhagic, &amp; Intestinal Antineoplastic.</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(Chaudhary et al., 2010), (Borade et al., 2011)</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Fenugreek/</w:t>
            </w:r>
            <w:r w:rsidRPr="00226955">
              <w:rPr>
                <w:rFonts w:ascii="Times New Roman" w:eastAsia="Times New Roman" w:hAnsi="Times New Roman" w:cs="Times New Roman"/>
                <w:i/>
                <w:sz w:val="24"/>
                <w:szCs w:val="24"/>
              </w:rPr>
              <w:t xml:space="preserve">Trigonella Foenum-Graecum </w:t>
            </w:r>
            <w:r w:rsidR="00DA341D" w:rsidRPr="00226955">
              <w:rPr>
                <w:rFonts w:ascii="Times New Roman" w:eastAsia="Times New Roman" w:hAnsi="Times New Roman" w:cs="Times New Roman"/>
                <w:sz w:val="24"/>
                <w:szCs w:val="24"/>
              </w:rPr>
              <w:t>Linn. /</w:t>
            </w:r>
            <w:r w:rsidRPr="00226955">
              <w:rPr>
                <w:rFonts w:ascii="Times New Roman" w:eastAsia="Times New Roman" w:hAnsi="Times New Roman" w:cs="Times New Roman"/>
                <w:sz w:val="24"/>
                <w:szCs w:val="24"/>
                <w:highlight w:val="white"/>
              </w:rPr>
              <w:t>Fabaceae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Seed &amp; Leaves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Trigonelline, Diosgenin, Yamogenin, Hydroxyisoleucine, Protodioscin, Sotolon, 3-octen-2-one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Constipation, Loss of appetite, Gastritis, breast milk production and flow, Anti-diabetic, </w:t>
            </w:r>
            <w:r w:rsidR="00DA341D" w:rsidRPr="00226955">
              <w:rPr>
                <w:rFonts w:ascii="Times New Roman" w:eastAsia="Times New Roman" w:hAnsi="Times New Roman" w:cs="Times New Roman"/>
                <w:sz w:val="24"/>
                <w:szCs w:val="24"/>
              </w:rPr>
              <w:t>used</w:t>
            </w:r>
            <w:r w:rsidRPr="00226955">
              <w:rPr>
                <w:rFonts w:ascii="Times New Roman" w:eastAsia="Times New Roman" w:hAnsi="Times New Roman" w:cs="Times New Roman"/>
                <w:sz w:val="24"/>
                <w:szCs w:val="24"/>
              </w:rPr>
              <w:t xml:space="preserve"> in painful menstruation, Arthritis, Anti-hypertensive, Obesity, Breathing problems, Muscle pain, migraine.</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lang w:val="de-DE"/>
              </w:rPr>
            </w:pPr>
            <w:r w:rsidRPr="00226955">
              <w:rPr>
                <w:rFonts w:ascii="Times New Roman" w:eastAsia="Times New Roman" w:hAnsi="Times New Roman" w:cs="Times New Roman"/>
                <w:sz w:val="24"/>
                <w:szCs w:val="24"/>
                <w:lang w:val="de-DE"/>
              </w:rPr>
              <w:t>(Basch et al., 2003),(Bahmani et al., 2016)</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lang w:val="de-DE"/>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Black Nightshade/</w:t>
            </w:r>
            <w:r w:rsidRPr="00226955">
              <w:rPr>
                <w:rFonts w:ascii="Times New Roman" w:eastAsia="Times New Roman" w:hAnsi="Times New Roman" w:cs="Times New Roman"/>
                <w:i/>
                <w:sz w:val="24"/>
                <w:szCs w:val="24"/>
              </w:rPr>
              <w:t xml:space="preserve">Solanum Nigrum </w:t>
            </w:r>
            <w:r w:rsidR="00DA341D" w:rsidRPr="00226955">
              <w:rPr>
                <w:rFonts w:ascii="Times New Roman" w:eastAsia="Times New Roman" w:hAnsi="Times New Roman" w:cs="Times New Roman"/>
                <w:sz w:val="24"/>
                <w:szCs w:val="24"/>
              </w:rPr>
              <w:t>Linn. /</w:t>
            </w:r>
            <w:r w:rsidRPr="00226955">
              <w:rPr>
                <w:rFonts w:ascii="Times New Roman" w:eastAsia="Times New Roman" w:hAnsi="Times New Roman" w:cs="Times New Roman"/>
                <w:sz w:val="24"/>
                <w:szCs w:val="24"/>
                <w:highlight w:val="white"/>
              </w:rPr>
              <w:t>Solanaceae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Fruits, Flowers, &amp; Leaves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Steroidal saponins, alkaloids, Flavonoids, Coumarin, Lignin, Organic acids, Volatile oils, Polysaccharides,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Antibacterial, Anti-tussive, Indigestion, Antiproliferative, Antiseizure, Antioxidant, Anti-viral, Anti-inflammatory &amp; Hepatoprotective.</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(Atanu et al., 2011),(R. Jain et al., 2011)</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Lemon Grass/</w:t>
            </w:r>
            <w:r w:rsidRPr="00226955">
              <w:rPr>
                <w:rFonts w:ascii="Times New Roman" w:eastAsia="Times New Roman" w:hAnsi="Times New Roman" w:cs="Times New Roman"/>
                <w:i/>
                <w:sz w:val="24"/>
                <w:szCs w:val="24"/>
              </w:rPr>
              <w:t xml:space="preserve">Cymbopogon Jwarancusa </w:t>
            </w:r>
            <w:r w:rsidR="00DA341D" w:rsidRPr="00226955">
              <w:rPr>
                <w:rFonts w:ascii="Times New Roman" w:eastAsia="Times New Roman" w:hAnsi="Times New Roman" w:cs="Times New Roman"/>
                <w:sz w:val="24"/>
                <w:szCs w:val="24"/>
              </w:rPr>
              <w:t>Schult. /</w:t>
            </w:r>
            <w:r w:rsidRPr="00226955">
              <w:rPr>
                <w:rFonts w:ascii="Times New Roman" w:eastAsia="Times New Roman" w:hAnsi="Times New Roman" w:cs="Times New Roman"/>
                <w:sz w:val="24"/>
                <w:szCs w:val="24"/>
                <w:highlight w:val="white"/>
              </w:rPr>
              <w:t>Poaceae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Roots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Citronellal, geraniol, nerol, myrcene, geraniol, geraniol, geraniol,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Colds, Seasonal fever, Anti asthmatic, Antitubercular, Rheumatic pain, Back pain, Toothache &amp; Nervous Disorders</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(Prasad et al., 2014</w:t>
            </w:r>
            <w:r w:rsidR="00DA341D" w:rsidRPr="00226955">
              <w:rPr>
                <w:rFonts w:ascii="Times New Roman" w:eastAsia="Times New Roman" w:hAnsi="Times New Roman" w:cs="Times New Roman"/>
                <w:sz w:val="24"/>
                <w:szCs w:val="24"/>
              </w:rPr>
              <w:t>), (</w:t>
            </w:r>
            <w:r w:rsidRPr="00226955">
              <w:rPr>
                <w:rFonts w:ascii="Times New Roman" w:eastAsia="Times New Roman" w:hAnsi="Times New Roman" w:cs="Times New Roman"/>
                <w:sz w:val="24"/>
                <w:szCs w:val="24"/>
              </w:rPr>
              <w:t>Soorya et al., 2021)</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Black berry/</w:t>
            </w:r>
            <w:r w:rsidRPr="00226955">
              <w:rPr>
                <w:rFonts w:ascii="Times New Roman" w:eastAsia="Times New Roman" w:hAnsi="Times New Roman" w:cs="Times New Roman"/>
                <w:i/>
                <w:sz w:val="24"/>
                <w:szCs w:val="24"/>
              </w:rPr>
              <w:t xml:space="preserve">Syzygium Cumini </w:t>
            </w:r>
            <w:r w:rsidR="00DA341D" w:rsidRPr="00226955">
              <w:rPr>
                <w:rFonts w:ascii="Times New Roman" w:eastAsia="Times New Roman" w:hAnsi="Times New Roman" w:cs="Times New Roman"/>
                <w:sz w:val="24"/>
                <w:szCs w:val="24"/>
              </w:rPr>
              <w:t>Linn. /</w:t>
            </w:r>
            <w:r w:rsidRPr="00226955">
              <w:rPr>
                <w:rFonts w:ascii="Times New Roman" w:eastAsia="Times New Roman" w:hAnsi="Times New Roman" w:cs="Times New Roman"/>
                <w:sz w:val="24"/>
                <w:szCs w:val="24"/>
                <w:highlight w:val="white"/>
              </w:rPr>
              <w:t>Myrtaceae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Fruit, Leaves, Bark &amp; Seeds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Quercetin, Myricetin, Myricitrin, Kaempferol, Phenolic acids, Tannins, Terpenes, Ellagic acid, Ferulic acid, Chlorogenic </w:t>
            </w:r>
            <w:r w:rsidR="00DA341D" w:rsidRPr="00226955">
              <w:rPr>
                <w:rFonts w:ascii="Times New Roman" w:eastAsia="Times New Roman" w:hAnsi="Times New Roman" w:cs="Times New Roman"/>
                <w:sz w:val="24"/>
                <w:szCs w:val="24"/>
              </w:rPr>
              <w:t>acid, Gallic</w:t>
            </w:r>
            <w:r w:rsidRPr="00226955">
              <w:rPr>
                <w:rFonts w:ascii="Times New Roman" w:eastAsia="Times New Roman" w:hAnsi="Times New Roman" w:cs="Times New Roman"/>
                <w:sz w:val="24"/>
                <w:szCs w:val="24"/>
              </w:rPr>
              <w:t xml:space="preserve"> acid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Antihyperglycemic, Antihyperlipidemic, Cardioprotective, Anti-inflammatory, Antioxidant &amp; Anti-diabetic.</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(Ayyanar &amp; Subash-Babu, 2012)</w:t>
            </w:r>
          </w:p>
        </w:tc>
      </w:tr>
      <w:tr w:rsidR="00F76111" w:rsidRPr="00226955" w:rsidTr="00765F63">
        <w:trPr>
          <w:trHeight w:val="3833"/>
        </w:trPr>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Small Fennel/</w:t>
            </w:r>
            <w:r w:rsidRPr="00226955">
              <w:rPr>
                <w:rFonts w:ascii="Times New Roman" w:eastAsia="Times New Roman" w:hAnsi="Times New Roman" w:cs="Times New Roman"/>
                <w:i/>
                <w:sz w:val="24"/>
                <w:szCs w:val="24"/>
              </w:rPr>
              <w:t xml:space="preserve">Nigella Sativa </w:t>
            </w:r>
            <w:r w:rsidR="00DA341D" w:rsidRPr="00226955">
              <w:rPr>
                <w:rFonts w:ascii="Times New Roman" w:eastAsia="Times New Roman" w:hAnsi="Times New Roman" w:cs="Times New Roman"/>
                <w:sz w:val="24"/>
                <w:szCs w:val="24"/>
              </w:rPr>
              <w:t>Linn. /</w:t>
            </w:r>
            <w:r w:rsidRPr="00226955">
              <w:rPr>
                <w:rFonts w:ascii="Times New Roman" w:eastAsia="Times New Roman" w:hAnsi="Times New Roman" w:cs="Times New Roman"/>
                <w:sz w:val="24"/>
                <w:szCs w:val="24"/>
              </w:rPr>
              <w:t>Ranunculaceae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Seeds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Thymoquinone, Dithymoquinone, Longifolene, (+)-α-longipinene, Damascenine, Dithymoquinone, Thymohydrquinone, Thymol, Pinene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Blood pressure medications, liver tonics, diuretics, digestive aids, anti-diarrheal medications, appetite stimulants, analgesics, and treatments for skin conditions.</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(Sharma et al., 2009</w:t>
            </w:r>
            <w:r w:rsidR="00DA341D" w:rsidRPr="00226955">
              <w:rPr>
                <w:rFonts w:ascii="Times New Roman" w:eastAsia="Times New Roman" w:hAnsi="Times New Roman" w:cs="Times New Roman"/>
                <w:sz w:val="24"/>
                <w:szCs w:val="24"/>
              </w:rPr>
              <w:t>), (</w:t>
            </w:r>
            <w:r w:rsidRPr="00226955">
              <w:rPr>
                <w:rFonts w:ascii="Times New Roman" w:eastAsia="Times New Roman" w:hAnsi="Times New Roman" w:cs="Times New Roman"/>
                <w:sz w:val="24"/>
                <w:szCs w:val="24"/>
              </w:rPr>
              <w:t>Gali-Muhtasib et al., 2006)</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Common Witch-Hazel/</w:t>
            </w:r>
            <w:r w:rsidRPr="00226955">
              <w:rPr>
                <w:rFonts w:ascii="Times New Roman" w:eastAsia="Times New Roman" w:hAnsi="Times New Roman" w:cs="Times New Roman"/>
                <w:i/>
                <w:sz w:val="24"/>
                <w:szCs w:val="24"/>
              </w:rPr>
              <w:t>Hamamelis Virginiana</w:t>
            </w:r>
            <w:r w:rsidRPr="00226955">
              <w:rPr>
                <w:rFonts w:ascii="Times New Roman" w:eastAsia="Times New Roman" w:hAnsi="Times New Roman" w:cs="Times New Roman"/>
                <w:sz w:val="24"/>
                <w:szCs w:val="24"/>
              </w:rPr>
              <w:t>/Hamamelidaceae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Leaves &amp; Bark</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Hexen-2-ol, Hexenol, Eugenol, Safrole, Tannins, Gallic acid, Monogalloylhamamelose, Essential oil, Sesquiterpene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Anti-inflammatory, Anti-diarrheal, Mucus colitis, </w:t>
            </w:r>
            <w:r w:rsidR="00DA341D" w:rsidRPr="00226955">
              <w:rPr>
                <w:rFonts w:ascii="Times New Roman" w:eastAsia="Times New Roman" w:hAnsi="Times New Roman" w:cs="Times New Roman"/>
                <w:sz w:val="24"/>
                <w:szCs w:val="24"/>
              </w:rPr>
              <w:t>used</w:t>
            </w:r>
            <w:r w:rsidRPr="00226955">
              <w:rPr>
                <w:rFonts w:ascii="Times New Roman" w:eastAsia="Times New Roman" w:hAnsi="Times New Roman" w:cs="Times New Roman"/>
                <w:sz w:val="24"/>
                <w:szCs w:val="24"/>
              </w:rPr>
              <w:t xml:space="preserve"> in blood vomiting, Antitubercular, </w:t>
            </w:r>
            <w:r w:rsidR="00DA341D" w:rsidRPr="00226955">
              <w:rPr>
                <w:rFonts w:ascii="Times New Roman" w:eastAsia="Times New Roman" w:hAnsi="Times New Roman" w:cs="Times New Roman"/>
                <w:sz w:val="24"/>
                <w:szCs w:val="24"/>
              </w:rPr>
              <w:t>used</w:t>
            </w:r>
            <w:r w:rsidRPr="00226955">
              <w:rPr>
                <w:rFonts w:ascii="Times New Roman" w:eastAsia="Times New Roman" w:hAnsi="Times New Roman" w:cs="Times New Roman"/>
                <w:sz w:val="24"/>
                <w:szCs w:val="24"/>
              </w:rPr>
              <w:t xml:space="preserve"> in itching, Used in hemorrhoid, and Antibacterial.</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(Abbas et al., 2020)</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Hemp/</w:t>
            </w:r>
            <w:r w:rsidRPr="00226955">
              <w:rPr>
                <w:rFonts w:ascii="Times New Roman" w:eastAsia="Times New Roman" w:hAnsi="Times New Roman" w:cs="Times New Roman"/>
                <w:i/>
                <w:sz w:val="24"/>
                <w:szCs w:val="24"/>
              </w:rPr>
              <w:t>Cannabis</w:t>
            </w:r>
            <w:r w:rsidRPr="00226955">
              <w:rPr>
                <w:rFonts w:ascii="Times New Roman" w:eastAsia="Times New Roman" w:hAnsi="Times New Roman" w:cs="Times New Roman"/>
                <w:sz w:val="24"/>
                <w:szCs w:val="24"/>
              </w:rPr>
              <w:t>/Cannabaceae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Leaves &amp; Flower</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Tetrahydrocannabinol, Cannabidiol, Cannabinol, Cannabigerol, Cannabichromene, Cannabielsoin, Cannabitriol, </w:t>
            </w:r>
            <w:r w:rsidRPr="00226955">
              <w:rPr>
                <w:rFonts w:ascii="Times New Roman" w:eastAsia="Times New Roman" w:hAnsi="Times New Roman" w:cs="Times New Roman"/>
                <w:sz w:val="24"/>
                <w:szCs w:val="24"/>
              </w:rPr>
              <w:lastRenderedPageBreak/>
              <w:t>Cannabicyclol,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 xml:space="preserve">reduce epileptic seizures, improvement of cardiovascular health decrease glaucoma used for sleep disturbances, protecting the brain after strokes, </w:t>
            </w:r>
            <w:r w:rsidR="00DA341D" w:rsidRPr="00226955">
              <w:rPr>
                <w:rFonts w:ascii="Times New Roman" w:eastAsia="Times New Roman" w:hAnsi="Times New Roman" w:cs="Times New Roman"/>
                <w:sz w:val="24"/>
                <w:szCs w:val="24"/>
              </w:rPr>
              <w:t>irritable bowel syndrome</w:t>
            </w:r>
            <w:r w:rsidRPr="00226955">
              <w:rPr>
                <w:rFonts w:ascii="Times New Roman" w:eastAsia="Times New Roman" w:hAnsi="Times New Roman" w:cs="Times New Roman"/>
                <w:sz w:val="24"/>
                <w:szCs w:val="24"/>
              </w:rPr>
              <w:t xml:space="preserve"> is treated with Analgesic, used in </w:t>
            </w:r>
            <w:r w:rsidRPr="00226955">
              <w:rPr>
                <w:rFonts w:ascii="Times New Roman" w:eastAsia="Times New Roman" w:hAnsi="Times New Roman" w:cs="Times New Roman"/>
                <w:sz w:val="24"/>
                <w:szCs w:val="24"/>
              </w:rPr>
              <w:lastRenderedPageBreak/>
              <w:t>dementia.</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(Aggarwal et al., 2009)</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Linseed/</w:t>
            </w:r>
            <w:r w:rsidRPr="00226955">
              <w:rPr>
                <w:rFonts w:ascii="Times New Roman" w:eastAsia="Times New Roman" w:hAnsi="Times New Roman" w:cs="Times New Roman"/>
                <w:i/>
                <w:sz w:val="24"/>
                <w:szCs w:val="24"/>
              </w:rPr>
              <w:t xml:space="preserve">Linum usitatissimum </w:t>
            </w:r>
            <w:r w:rsidR="00DA341D" w:rsidRPr="00226955">
              <w:rPr>
                <w:rFonts w:ascii="Times New Roman" w:eastAsia="Times New Roman" w:hAnsi="Times New Roman" w:cs="Times New Roman"/>
                <w:sz w:val="24"/>
                <w:szCs w:val="24"/>
              </w:rPr>
              <w:t>Linn. /</w:t>
            </w:r>
            <w:r w:rsidRPr="00226955">
              <w:rPr>
                <w:rFonts w:ascii="Times New Roman" w:eastAsia="Times New Roman" w:hAnsi="Times New Roman" w:cs="Times New Roman"/>
                <w:sz w:val="24"/>
                <w:szCs w:val="24"/>
              </w:rPr>
              <w:t>Linaceae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Flower &amp; Seed</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Alpha-linolenic acid, Linatine, Secoisolariciresinol, Diglucoside, Secoisolariciresinol, Cyanogenic Glycoside, Cinnamic acid, Glucoside, Hydroxymetylglutaric acid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effects that are anti-tumor, anti-oxidant, anti-microbial, anti-inflammatory, anti-obesity, anti-diabetic, anti-diarrheal, anti-malarial, hepato-protective, reno-protective, immunosuppressive, antiarrhythmic, and cognitive.</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(Palla et al., 2015),(R. Ansari et al., 2018)</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Neem/</w:t>
            </w:r>
            <w:r w:rsidRPr="00226955">
              <w:rPr>
                <w:rFonts w:ascii="Times New Roman" w:eastAsia="Times New Roman" w:hAnsi="Times New Roman" w:cs="Times New Roman"/>
                <w:i/>
                <w:sz w:val="24"/>
                <w:szCs w:val="24"/>
              </w:rPr>
              <w:t xml:space="preserve">Azadirachta Indica </w:t>
            </w:r>
            <w:r w:rsidRPr="00226955">
              <w:rPr>
                <w:rFonts w:ascii="Times New Roman" w:eastAsia="Times New Roman" w:hAnsi="Times New Roman" w:cs="Times New Roman"/>
                <w:sz w:val="24"/>
                <w:szCs w:val="24"/>
              </w:rPr>
              <w:t xml:space="preserve">A. </w:t>
            </w:r>
            <w:r w:rsidR="00DA341D" w:rsidRPr="00226955">
              <w:rPr>
                <w:rFonts w:ascii="Times New Roman" w:eastAsia="Times New Roman" w:hAnsi="Times New Roman" w:cs="Times New Roman"/>
                <w:sz w:val="24"/>
                <w:szCs w:val="24"/>
              </w:rPr>
              <w:t>Juss. /</w:t>
            </w:r>
            <w:r w:rsidRPr="00226955">
              <w:rPr>
                <w:rFonts w:ascii="Times New Roman" w:eastAsia="Times New Roman" w:hAnsi="Times New Roman" w:cs="Times New Roman"/>
                <w:sz w:val="24"/>
                <w:szCs w:val="24"/>
              </w:rPr>
              <w:t>Meliaceae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Leaves, Flowers, Seeds, Fruits, Roots &amp; Bark</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Nimbin, Azadirachtin, Gedunin, Salannin, Azadirone, Azadiradione, Epoxyazadiradione, </w:t>
            </w:r>
            <w:r w:rsidR="00DA341D" w:rsidRPr="00226955">
              <w:rPr>
                <w:rFonts w:ascii="Times New Roman" w:eastAsia="Times New Roman" w:hAnsi="Times New Roman" w:cs="Times New Roman"/>
                <w:sz w:val="24"/>
                <w:szCs w:val="24"/>
              </w:rPr>
              <w:t>Nimolicinol, Quercetin, Epicathechin</w:t>
            </w:r>
            <w:r w:rsidRPr="00226955">
              <w:rPr>
                <w:rFonts w:ascii="Times New Roman" w:eastAsia="Times New Roman" w:hAnsi="Times New Roman" w:cs="Times New Roman"/>
                <w:sz w:val="24"/>
                <w:szCs w:val="24"/>
              </w:rPr>
              <w:t>, Catechin, Isomargolonone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Neuroprotective, Antinephrotoxicity, Antigingivitis, Anti-malarial, Hepatoprotective, Wound healing, Anti-pyretic, Anti-cancer, Immunomodulatory, Anti-viral, Antibacterial, Antifungal, Anti-inflammatory, Antioxidant, Anti-diabetic, Antiulcer.</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(S. Ahmad et al., 2021</w:t>
            </w:r>
            <w:r w:rsidR="00DA341D" w:rsidRPr="00226955">
              <w:rPr>
                <w:rFonts w:ascii="Times New Roman" w:eastAsia="Times New Roman" w:hAnsi="Times New Roman" w:cs="Times New Roman"/>
                <w:sz w:val="24"/>
                <w:szCs w:val="24"/>
              </w:rPr>
              <w:t>), (</w:t>
            </w:r>
            <w:r w:rsidRPr="00226955">
              <w:rPr>
                <w:rFonts w:ascii="Times New Roman" w:eastAsia="Times New Roman" w:hAnsi="Times New Roman" w:cs="Times New Roman"/>
                <w:sz w:val="24"/>
                <w:szCs w:val="24"/>
              </w:rPr>
              <w:t>V. S. Kumar &amp; Navaratnam, 2013)</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Papaya/</w:t>
            </w:r>
            <w:r w:rsidRPr="00226955">
              <w:rPr>
                <w:rFonts w:ascii="Times New Roman" w:eastAsia="Times New Roman" w:hAnsi="Times New Roman" w:cs="Times New Roman"/>
                <w:i/>
                <w:sz w:val="24"/>
                <w:szCs w:val="24"/>
              </w:rPr>
              <w:t xml:space="preserve">Carica Papaya </w:t>
            </w:r>
            <w:r w:rsidR="00DA341D" w:rsidRPr="00226955">
              <w:rPr>
                <w:rFonts w:ascii="Times New Roman" w:eastAsia="Times New Roman" w:hAnsi="Times New Roman" w:cs="Times New Roman"/>
                <w:sz w:val="24"/>
                <w:szCs w:val="24"/>
              </w:rPr>
              <w:t>Linn. /</w:t>
            </w:r>
            <w:r w:rsidRPr="00226955">
              <w:rPr>
                <w:rFonts w:ascii="Times New Roman" w:eastAsia="Times New Roman" w:hAnsi="Times New Roman" w:cs="Times New Roman"/>
                <w:sz w:val="24"/>
                <w:szCs w:val="24"/>
              </w:rPr>
              <w:t>Caricaceae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Fruit, Leaf, Seed, Bark &amp; </w:t>
            </w:r>
            <w:r w:rsidRPr="00226955">
              <w:rPr>
                <w:rFonts w:ascii="Times New Roman" w:eastAsia="Times New Roman" w:hAnsi="Times New Roman" w:cs="Times New Roman"/>
                <w:sz w:val="24"/>
                <w:szCs w:val="24"/>
              </w:rPr>
              <w:lastRenderedPageBreak/>
              <w:t>Latex</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 xml:space="preserve">Carpaine, Papain, loliolide, Nictoflorin, </w:t>
            </w:r>
            <w:r w:rsidRPr="00226955">
              <w:rPr>
                <w:rFonts w:ascii="Times New Roman" w:eastAsia="Times New Roman" w:hAnsi="Times New Roman" w:cs="Times New Roman"/>
                <w:sz w:val="24"/>
                <w:szCs w:val="24"/>
              </w:rPr>
              <w:lastRenderedPageBreak/>
              <w:t>Methyl gallate, Campesterol, Cycloartenol, Benzyl isothiocyanate, Citropten,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 xml:space="preserve">Anti-protozoan, anti-bacterial, anti-fungal, anti-viral, anti-inflammatory, anti-hypertensive, </w:t>
            </w:r>
            <w:r w:rsidRPr="00226955">
              <w:rPr>
                <w:rFonts w:ascii="Times New Roman" w:eastAsia="Times New Roman" w:hAnsi="Times New Roman" w:cs="Times New Roman"/>
                <w:sz w:val="24"/>
                <w:szCs w:val="24"/>
              </w:rPr>
              <w:lastRenderedPageBreak/>
              <w:t>hypoglycemic, hypolipidemic, wound-healing, free radical scavenging, anti-sickling, neuroprotective, diuretic, abortifacient, and antifertility characteristics are among their list of properties.</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lang w:val="de-DE"/>
              </w:rPr>
            </w:pPr>
            <w:r w:rsidRPr="00226955">
              <w:rPr>
                <w:rFonts w:ascii="Times New Roman" w:eastAsia="Times New Roman" w:hAnsi="Times New Roman" w:cs="Times New Roman"/>
                <w:sz w:val="24"/>
                <w:szCs w:val="24"/>
                <w:lang w:val="de-DE"/>
              </w:rPr>
              <w:lastRenderedPageBreak/>
              <w:t xml:space="preserve">(Vij &amp; Prashar, 2015),(Krishna et al., </w:t>
            </w:r>
            <w:r w:rsidRPr="00226955">
              <w:rPr>
                <w:rFonts w:ascii="Times New Roman" w:eastAsia="Times New Roman" w:hAnsi="Times New Roman" w:cs="Times New Roman"/>
                <w:sz w:val="24"/>
                <w:szCs w:val="24"/>
                <w:lang w:val="de-DE"/>
              </w:rPr>
              <w:lastRenderedPageBreak/>
              <w:t>2008)</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lang w:val="de-DE"/>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Holy Basil/</w:t>
            </w:r>
            <w:r w:rsidRPr="00226955">
              <w:rPr>
                <w:rFonts w:ascii="Times New Roman" w:eastAsia="Times New Roman" w:hAnsi="Times New Roman" w:cs="Times New Roman"/>
                <w:i/>
                <w:sz w:val="24"/>
                <w:szCs w:val="24"/>
              </w:rPr>
              <w:t xml:space="preserve">Ocimum Sanctum </w:t>
            </w:r>
            <w:r w:rsidR="00DA341D" w:rsidRPr="00226955">
              <w:rPr>
                <w:rFonts w:ascii="Times New Roman" w:eastAsia="Times New Roman" w:hAnsi="Times New Roman" w:cs="Times New Roman"/>
                <w:sz w:val="24"/>
                <w:szCs w:val="24"/>
              </w:rPr>
              <w:t>Linn. /</w:t>
            </w:r>
            <w:r w:rsidRPr="00226955">
              <w:rPr>
                <w:rFonts w:ascii="Times New Roman" w:eastAsia="Times New Roman" w:hAnsi="Times New Roman" w:cs="Times New Roman"/>
                <w:sz w:val="24"/>
                <w:szCs w:val="24"/>
              </w:rPr>
              <w:t>Lamiaceae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Leaves, Stem, Flower, Roots &amp; Seeds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Eugenol, Rosmarinic acid, Estragole, Elemene, β-Bisabolen, Borneol, Camphene, (-)-germacrene D, Methyl eugenol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Actions that are anti-emetic, antispasmodic, analgesic, adaptogenic, and diaphoretic as well as anti-fertility, anti-cancer, anti-diabetic, anti-fungal, anti-microbial, hepatoprotective, and cardioprotective.</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(Mahajan et al., 2013)</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Shatavari/</w:t>
            </w:r>
            <w:r w:rsidRPr="00226955">
              <w:rPr>
                <w:rFonts w:ascii="Times New Roman" w:eastAsia="Times New Roman" w:hAnsi="Times New Roman" w:cs="Times New Roman"/>
                <w:i/>
                <w:sz w:val="24"/>
                <w:szCs w:val="24"/>
              </w:rPr>
              <w:t xml:space="preserve">Asparagus Racemosus </w:t>
            </w:r>
            <w:r w:rsidR="00DA341D" w:rsidRPr="00226955">
              <w:rPr>
                <w:rFonts w:ascii="Times New Roman" w:eastAsia="Times New Roman" w:hAnsi="Times New Roman" w:cs="Times New Roman"/>
                <w:sz w:val="24"/>
                <w:szCs w:val="24"/>
              </w:rPr>
              <w:t>Willd. /</w:t>
            </w:r>
            <w:r w:rsidRPr="00226955">
              <w:rPr>
                <w:rFonts w:ascii="Times New Roman" w:eastAsia="Times New Roman" w:hAnsi="Times New Roman" w:cs="Times New Roman"/>
                <w:sz w:val="24"/>
                <w:szCs w:val="24"/>
              </w:rPr>
              <w:t>Asparagaceae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Root &amp; Flowers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Quercitin, Rutin, and Hyperoside are sitosterol 4,6-dihydroxy-2-</w:t>
            </w:r>
            <w:r w:rsidR="00DA341D" w:rsidRPr="00226955">
              <w:rPr>
                <w:rFonts w:ascii="Times New Roman" w:eastAsia="Times New Roman" w:hAnsi="Times New Roman" w:cs="Times New Roman"/>
                <w:sz w:val="24"/>
                <w:szCs w:val="24"/>
              </w:rPr>
              <w:t>O (</w:t>
            </w:r>
            <w:r w:rsidRPr="00226955">
              <w:rPr>
                <w:rFonts w:ascii="Times New Roman" w:eastAsia="Times New Roman" w:hAnsi="Times New Roman" w:cs="Times New Roman"/>
                <w:sz w:val="24"/>
                <w:szCs w:val="24"/>
              </w:rPr>
              <w:t>2-hydroxybenzaldehyde analogues. Flavonoids, Racemoside A, B, C, steroidal saponin, 8-</w:t>
            </w:r>
            <w:r w:rsidRPr="00226955">
              <w:rPr>
                <w:rFonts w:ascii="Times New Roman" w:eastAsia="Times New Roman" w:hAnsi="Times New Roman" w:cs="Times New Roman"/>
                <w:sz w:val="24"/>
                <w:szCs w:val="24"/>
              </w:rPr>
              <w:lastRenderedPageBreak/>
              <w:t>methoxy-5, 6, 4'-trihydroxyisoflavone, 7-o-D-glucopyranoside, Racemosol, and asparagine</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 xml:space="preserve">Antioxidant, Antibacterial, Anti-diabetic, Anti-viral, </w:t>
            </w:r>
            <w:r w:rsidR="00DA341D" w:rsidRPr="00226955">
              <w:rPr>
                <w:rFonts w:ascii="Times New Roman" w:eastAsia="Times New Roman" w:hAnsi="Times New Roman" w:cs="Times New Roman"/>
                <w:sz w:val="24"/>
                <w:szCs w:val="24"/>
              </w:rPr>
              <w:t>helps</w:t>
            </w:r>
            <w:r w:rsidRPr="00226955">
              <w:rPr>
                <w:rFonts w:ascii="Times New Roman" w:eastAsia="Times New Roman" w:hAnsi="Times New Roman" w:cs="Times New Roman"/>
                <w:sz w:val="24"/>
                <w:szCs w:val="24"/>
              </w:rPr>
              <w:t xml:space="preserve"> in fetal development, </w:t>
            </w:r>
            <w:r w:rsidR="00DA341D" w:rsidRPr="00226955">
              <w:rPr>
                <w:rFonts w:ascii="Times New Roman" w:eastAsia="Times New Roman" w:hAnsi="Times New Roman" w:cs="Times New Roman"/>
                <w:sz w:val="24"/>
                <w:szCs w:val="24"/>
              </w:rPr>
              <w:t>helps</w:t>
            </w:r>
            <w:r w:rsidRPr="00226955">
              <w:rPr>
                <w:rFonts w:ascii="Times New Roman" w:eastAsia="Times New Roman" w:hAnsi="Times New Roman" w:cs="Times New Roman"/>
                <w:sz w:val="24"/>
                <w:szCs w:val="24"/>
              </w:rPr>
              <w:t xml:space="preserve"> to fight PMS, </w:t>
            </w:r>
            <w:r w:rsidR="00DA341D" w:rsidRPr="00226955">
              <w:rPr>
                <w:rFonts w:ascii="Times New Roman" w:eastAsia="Times New Roman" w:hAnsi="Times New Roman" w:cs="Times New Roman"/>
                <w:sz w:val="24"/>
                <w:szCs w:val="24"/>
              </w:rPr>
              <w:t>improves</w:t>
            </w:r>
            <w:r w:rsidRPr="00226955">
              <w:rPr>
                <w:rFonts w:ascii="Times New Roman" w:eastAsia="Times New Roman" w:hAnsi="Times New Roman" w:cs="Times New Roman"/>
                <w:sz w:val="24"/>
                <w:szCs w:val="24"/>
              </w:rPr>
              <w:t xml:space="preserve"> fertility, Anti tumor, Anti-cancer, Anti-depressant, Cardioprotective, Prevents osteoporosis. </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lang w:val="de-DE"/>
              </w:rPr>
            </w:pPr>
            <w:r w:rsidRPr="00226955">
              <w:rPr>
                <w:rFonts w:ascii="Times New Roman" w:eastAsia="Times New Roman" w:hAnsi="Times New Roman" w:cs="Times New Roman"/>
                <w:sz w:val="24"/>
                <w:szCs w:val="24"/>
                <w:lang w:val="de-DE"/>
              </w:rPr>
              <w:t>(Bopana &amp; Saxena, 2007),(Kumar, S., Mehla, R. K., Dang, 2008)</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lang w:val="de-DE"/>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Garlic/</w:t>
            </w:r>
            <w:r w:rsidRPr="00226955">
              <w:rPr>
                <w:rFonts w:ascii="Times New Roman" w:eastAsia="Times New Roman" w:hAnsi="Times New Roman" w:cs="Times New Roman"/>
                <w:i/>
                <w:sz w:val="24"/>
                <w:szCs w:val="24"/>
              </w:rPr>
              <w:t xml:space="preserve">Allium Sativum </w:t>
            </w:r>
            <w:r w:rsidR="00613550" w:rsidRPr="00226955">
              <w:rPr>
                <w:rFonts w:ascii="Times New Roman" w:eastAsia="Times New Roman" w:hAnsi="Times New Roman" w:cs="Times New Roman"/>
                <w:sz w:val="24"/>
                <w:szCs w:val="24"/>
              </w:rPr>
              <w:t>Linn. /</w:t>
            </w:r>
            <w:r w:rsidRPr="00226955">
              <w:rPr>
                <w:rFonts w:ascii="Times New Roman" w:eastAsia="Times New Roman" w:hAnsi="Times New Roman" w:cs="Times New Roman"/>
                <w:sz w:val="24"/>
                <w:szCs w:val="24"/>
              </w:rPr>
              <w:t>Amaryllidaceae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Leaves &amp; Roots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Allicin, S-Allylcysteine, Alliin, Diallyl trisulfide, Ajoene, Diallyl disulfide, diallyl sulfide, Allyl methyl sulfide, Diallyl tetrasulfide,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Antibacterial, Antifungal, Antiparasitic, Anti-hypertensive, </w:t>
            </w:r>
            <w:r w:rsidR="00613550" w:rsidRPr="00226955">
              <w:rPr>
                <w:rFonts w:ascii="Times New Roman" w:eastAsia="Times New Roman" w:hAnsi="Times New Roman" w:cs="Times New Roman"/>
                <w:sz w:val="24"/>
                <w:szCs w:val="24"/>
              </w:rPr>
              <w:t>used</w:t>
            </w:r>
            <w:r w:rsidRPr="00226955">
              <w:rPr>
                <w:rFonts w:ascii="Times New Roman" w:eastAsia="Times New Roman" w:hAnsi="Times New Roman" w:cs="Times New Roman"/>
                <w:sz w:val="24"/>
                <w:szCs w:val="24"/>
              </w:rPr>
              <w:t xml:space="preserve"> in hypercholesterolemia, Anti-diabetic, Preventing blood clotting &amp; Hepatoprotective, immunomodulator.</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(Londhe et al., 2011</w:t>
            </w:r>
            <w:r w:rsidR="00613550" w:rsidRPr="00226955">
              <w:rPr>
                <w:rFonts w:ascii="Times New Roman" w:eastAsia="Times New Roman" w:hAnsi="Times New Roman" w:cs="Times New Roman"/>
                <w:sz w:val="24"/>
                <w:szCs w:val="24"/>
              </w:rPr>
              <w:t>), (</w:t>
            </w:r>
            <w:r w:rsidRPr="00226955">
              <w:rPr>
                <w:rFonts w:ascii="Times New Roman" w:eastAsia="Times New Roman" w:hAnsi="Times New Roman" w:cs="Times New Roman"/>
                <w:sz w:val="24"/>
                <w:szCs w:val="24"/>
              </w:rPr>
              <w:t>Narayan Labh &amp; Ratna Shakya, 2014)</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Mulberry/</w:t>
            </w:r>
            <w:r w:rsidRPr="00226955">
              <w:rPr>
                <w:rFonts w:ascii="Times New Roman" w:eastAsia="Times New Roman" w:hAnsi="Times New Roman" w:cs="Times New Roman"/>
                <w:i/>
                <w:sz w:val="24"/>
                <w:szCs w:val="24"/>
              </w:rPr>
              <w:t xml:space="preserve">Morus Indica </w:t>
            </w:r>
            <w:r w:rsidR="00613550" w:rsidRPr="00226955">
              <w:rPr>
                <w:rFonts w:ascii="Times New Roman" w:eastAsia="Times New Roman" w:hAnsi="Times New Roman" w:cs="Times New Roman"/>
                <w:sz w:val="24"/>
                <w:szCs w:val="24"/>
              </w:rPr>
              <w:t>Linn. /</w:t>
            </w:r>
            <w:r w:rsidRPr="00226955">
              <w:rPr>
                <w:rFonts w:ascii="Times New Roman" w:eastAsia="Times New Roman" w:hAnsi="Times New Roman" w:cs="Times New Roman"/>
                <w:sz w:val="24"/>
                <w:szCs w:val="24"/>
              </w:rPr>
              <w:t>Moraceae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Fruit &amp; Leaves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Flavonoid, Gallic Acid, Quercetin, M. nigra, M. rubra, Linoleic acid, Palmitic </w:t>
            </w:r>
            <w:r w:rsidR="00613550" w:rsidRPr="00226955">
              <w:rPr>
                <w:rFonts w:ascii="Times New Roman" w:eastAsia="Times New Roman" w:hAnsi="Times New Roman" w:cs="Times New Roman"/>
                <w:sz w:val="24"/>
                <w:szCs w:val="24"/>
              </w:rPr>
              <w:t>acid,</w:t>
            </w:r>
            <w:r w:rsidRPr="00226955">
              <w:rPr>
                <w:rFonts w:ascii="Times New Roman" w:eastAsia="Times New Roman" w:hAnsi="Times New Roman" w:cs="Times New Roman"/>
                <w:sz w:val="24"/>
                <w:szCs w:val="24"/>
              </w:rPr>
              <w:t xml:space="preserve"> Oleic acid, Ascorbic acid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Anti-cancer, Immunomodulator, </w:t>
            </w:r>
            <w:r w:rsidR="00613550" w:rsidRPr="00226955">
              <w:rPr>
                <w:rFonts w:ascii="Times New Roman" w:eastAsia="Times New Roman" w:hAnsi="Times New Roman" w:cs="Times New Roman"/>
                <w:sz w:val="24"/>
                <w:szCs w:val="24"/>
              </w:rPr>
              <w:t>improves</w:t>
            </w:r>
            <w:r w:rsidRPr="00226955">
              <w:rPr>
                <w:rFonts w:ascii="Times New Roman" w:eastAsia="Times New Roman" w:hAnsi="Times New Roman" w:cs="Times New Roman"/>
                <w:sz w:val="24"/>
                <w:szCs w:val="24"/>
              </w:rPr>
              <w:t xml:space="preserve"> blood circulation, </w:t>
            </w:r>
            <w:r w:rsidR="00613550" w:rsidRPr="00226955">
              <w:rPr>
                <w:rFonts w:ascii="Times New Roman" w:eastAsia="Times New Roman" w:hAnsi="Times New Roman" w:cs="Times New Roman"/>
                <w:sz w:val="24"/>
                <w:szCs w:val="24"/>
              </w:rPr>
              <w:t>promotes</w:t>
            </w:r>
            <w:r w:rsidRPr="00226955">
              <w:rPr>
                <w:rFonts w:ascii="Times New Roman" w:eastAsia="Times New Roman" w:hAnsi="Times New Roman" w:cs="Times New Roman"/>
                <w:sz w:val="24"/>
                <w:szCs w:val="24"/>
              </w:rPr>
              <w:t xml:space="preserve"> brain health, Antioxidant, </w:t>
            </w:r>
            <w:r w:rsidR="00613550" w:rsidRPr="00226955">
              <w:rPr>
                <w:rFonts w:ascii="Times New Roman" w:eastAsia="Times New Roman" w:hAnsi="Times New Roman" w:cs="Times New Roman"/>
                <w:sz w:val="24"/>
                <w:szCs w:val="24"/>
              </w:rPr>
              <w:t>improves</w:t>
            </w:r>
            <w:r w:rsidRPr="00226955">
              <w:rPr>
                <w:rFonts w:ascii="Times New Roman" w:eastAsia="Times New Roman" w:hAnsi="Times New Roman" w:cs="Times New Roman"/>
                <w:sz w:val="24"/>
                <w:szCs w:val="24"/>
              </w:rPr>
              <w:t xml:space="preserve"> vision, Anti-diabetic, Reduced cholesterol level &amp; helps digestion. </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lang w:val="de-DE"/>
              </w:rPr>
            </w:pPr>
            <w:r w:rsidRPr="00226955">
              <w:rPr>
                <w:rFonts w:ascii="Times New Roman" w:eastAsia="Times New Roman" w:hAnsi="Times New Roman" w:cs="Times New Roman"/>
                <w:sz w:val="24"/>
                <w:szCs w:val="24"/>
                <w:lang w:val="de-DE"/>
              </w:rPr>
              <w:t>(Ercisli &amp; Orhan, 2007),(Boro et al., 2021)</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lang w:val="de-DE"/>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Indian Bay Leaf/</w:t>
            </w:r>
            <w:r w:rsidRPr="00226955">
              <w:rPr>
                <w:rFonts w:ascii="Times New Roman" w:eastAsia="Times New Roman" w:hAnsi="Times New Roman" w:cs="Times New Roman"/>
                <w:i/>
                <w:sz w:val="24"/>
                <w:szCs w:val="24"/>
              </w:rPr>
              <w:t xml:space="preserve">Cinnamomum Tamala </w:t>
            </w:r>
            <w:r w:rsidRPr="00226955">
              <w:rPr>
                <w:rFonts w:ascii="Times New Roman" w:eastAsia="Times New Roman" w:hAnsi="Times New Roman" w:cs="Times New Roman"/>
                <w:sz w:val="24"/>
                <w:szCs w:val="24"/>
              </w:rPr>
              <w:t xml:space="preserve">Nees. &amp; </w:t>
            </w:r>
            <w:r w:rsidR="00613550" w:rsidRPr="00226955">
              <w:rPr>
                <w:rFonts w:ascii="Times New Roman" w:eastAsia="Times New Roman" w:hAnsi="Times New Roman" w:cs="Times New Roman"/>
                <w:sz w:val="24"/>
                <w:szCs w:val="24"/>
              </w:rPr>
              <w:t>Eberm. /</w:t>
            </w:r>
            <w:r w:rsidRPr="00226955">
              <w:rPr>
                <w:rFonts w:ascii="Times New Roman" w:eastAsia="Times New Roman" w:hAnsi="Times New Roman" w:cs="Times New Roman"/>
                <w:sz w:val="24"/>
                <w:szCs w:val="24"/>
              </w:rPr>
              <w:t>Lauraceae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Leaf &amp; Bark</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Monoterpenes, Trans-sabinene Hydrate, (Z)-ocimene, Myrcene, -</w:t>
            </w:r>
            <w:r w:rsidRPr="00226955">
              <w:rPr>
                <w:rFonts w:ascii="Times New Roman" w:eastAsia="Times New Roman" w:hAnsi="Times New Roman" w:cs="Times New Roman"/>
                <w:sz w:val="24"/>
                <w:szCs w:val="24"/>
              </w:rPr>
              <w:lastRenderedPageBreak/>
              <w:t>pinene, -sabinene, 21-sesquiterpenes, Germacrene A, and -gurjunene, among others.</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 xml:space="preserve">Treatment of bad </w:t>
            </w:r>
            <w:r w:rsidR="00613550" w:rsidRPr="00226955">
              <w:rPr>
                <w:rFonts w:ascii="Times New Roman" w:eastAsia="Times New Roman" w:hAnsi="Times New Roman" w:cs="Times New Roman"/>
                <w:sz w:val="24"/>
                <w:szCs w:val="24"/>
              </w:rPr>
              <w:t>odour</w:t>
            </w:r>
            <w:r w:rsidRPr="00226955">
              <w:rPr>
                <w:rFonts w:ascii="Times New Roman" w:eastAsia="Times New Roman" w:hAnsi="Times New Roman" w:cs="Times New Roman"/>
                <w:sz w:val="24"/>
                <w:szCs w:val="24"/>
              </w:rPr>
              <w:t xml:space="preserve"> of mouth, Anti scar, Anti-inflammatory, Used as dental carries, Anti-tussive.</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(Mir et al., 2004)</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Ashok/</w:t>
            </w:r>
            <w:r w:rsidRPr="00226955">
              <w:rPr>
                <w:rFonts w:ascii="Times New Roman" w:eastAsia="Times New Roman" w:hAnsi="Times New Roman" w:cs="Times New Roman"/>
                <w:i/>
                <w:sz w:val="24"/>
                <w:szCs w:val="24"/>
              </w:rPr>
              <w:t>Saraca Asoca</w:t>
            </w:r>
            <w:r w:rsidRPr="00226955">
              <w:rPr>
                <w:rFonts w:ascii="Times New Roman" w:eastAsia="Times New Roman" w:hAnsi="Times New Roman" w:cs="Times New Roman"/>
                <w:sz w:val="24"/>
                <w:szCs w:val="24"/>
              </w:rPr>
              <w:t>/Fabaceae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Bark</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1-oleo-dipalmitin, Lupeol, Campesterol, β-Sitosetrol, Stigmasterol, Glochidiol, Ursolic acid, Glycosides, Flavonoids, Tannins, Saponins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Anti-pyretic, Anti-inflammatory, Anti-acne, </w:t>
            </w:r>
            <w:r w:rsidR="00613550" w:rsidRPr="00226955">
              <w:rPr>
                <w:rFonts w:ascii="Times New Roman" w:eastAsia="Times New Roman" w:hAnsi="Times New Roman" w:cs="Times New Roman"/>
                <w:sz w:val="24"/>
                <w:szCs w:val="24"/>
              </w:rPr>
              <w:t>prevent</w:t>
            </w:r>
            <w:r w:rsidRPr="00226955">
              <w:rPr>
                <w:rFonts w:ascii="Times New Roman" w:eastAsia="Times New Roman" w:hAnsi="Times New Roman" w:cs="Times New Roman"/>
                <w:sz w:val="24"/>
                <w:szCs w:val="24"/>
              </w:rPr>
              <w:t xml:space="preserve"> internal bleeding, Anti-diarrheal, Helps in gynecological problem, Anti-diabetic, Treatment of kidney stone, Anti asthmatic, and Antioxidant.</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(N. K. Yadav et al., 2015</w:t>
            </w:r>
            <w:r w:rsidR="00613550" w:rsidRPr="00226955">
              <w:rPr>
                <w:rFonts w:ascii="Times New Roman" w:eastAsia="Times New Roman" w:hAnsi="Times New Roman" w:cs="Times New Roman"/>
                <w:sz w:val="24"/>
                <w:szCs w:val="24"/>
              </w:rPr>
              <w:t>), (</w:t>
            </w:r>
            <w:r w:rsidRPr="00226955">
              <w:rPr>
                <w:rFonts w:ascii="Times New Roman" w:eastAsia="Times New Roman" w:hAnsi="Times New Roman" w:cs="Times New Roman"/>
                <w:sz w:val="24"/>
                <w:szCs w:val="24"/>
              </w:rPr>
              <w:t>Pradhan et al., 2009)</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ind w:left="-18"/>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Jasmine/</w:t>
            </w:r>
            <w:r w:rsidR="006B331A">
              <w:rPr>
                <w:rFonts w:ascii="Times New Roman" w:eastAsia="Times New Roman" w:hAnsi="Times New Roman" w:cs="Times New Roman"/>
                <w:i/>
                <w:sz w:val="24"/>
                <w:szCs w:val="24"/>
              </w:rPr>
              <w:t xml:space="preserve">Jasminum </w:t>
            </w:r>
            <w:r w:rsidRPr="00226955">
              <w:rPr>
                <w:rFonts w:ascii="Times New Roman" w:eastAsia="Times New Roman" w:hAnsi="Times New Roman" w:cs="Times New Roman"/>
                <w:i/>
                <w:sz w:val="24"/>
                <w:szCs w:val="24"/>
              </w:rPr>
              <w:t>Officinale</w:t>
            </w:r>
            <w:r w:rsidRPr="00226955">
              <w:rPr>
                <w:rFonts w:ascii="Times New Roman" w:eastAsia="Times New Roman" w:hAnsi="Times New Roman" w:cs="Times New Roman"/>
                <w:sz w:val="24"/>
                <w:szCs w:val="24"/>
              </w:rPr>
              <w:t>/Oleaceae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Flower</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Isobutylene epoxide, 2-Propanol, 1-Propoxy, 5-hexene-2-one, Hydroperoxide pentyl, Beta-Butyrolactone, Methyl dihydro jasmonate, 2-butenol 2-methyl, 3-butanoic acid </w:t>
            </w:r>
            <w:r w:rsidRPr="00226955">
              <w:rPr>
                <w:rFonts w:ascii="Times New Roman" w:eastAsia="Times New Roman" w:hAnsi="Times New Roman" w:cs="Times New Roman"/>
                <w:sz w:val="24"/>
                <w:szCs w:val="24"/>
              </w:rPr>
              <w:lastRenderedPageBreak/>
              <w:t>ethyl ester, 3-Butyn-2-ol, Benzyl alcohol, Cis-4-Heptenal,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 xml:space="preserve">Anti-cancer, Aphrodisiac, </w:t>
            </w:r>
            <w:r w:rsidR="00613550" w:rsidRPr="00226955">
              <w:rPr>
                <w:rFonts w:ascii="Times New Roman" w:eastAsia="Times New Roman" w:hAnsi="Times New Roman" w:cs="Times New Roman"/>
                <w:sz w:val="24"/>
                <w:szCs w:val="24"/>
              </w:rPr>
              <w:t>used</w:t>
            </w:r>
            <w:r w:rsidRPr="00226955">
              <w:rPr>
                <w:rFonts w:ascii="Times New Roman" w:eastAsia="Times New Roman" w:hAnsi="Times New Roman" w:cs="Times New Roman"/>
                <w:sz w:val="24"/>
                <w:szCs w:val="24"/>
              </w:rPr>
              <w:t xml:space="preserve"> in hepatitis, </w:t>
            </w:r>
            <w:r w:rsidR="00613550" w:rsidRPr="00226955">
              <w:rPr>
                <w:rFonts w:ascii="Times New Roman" w:eastAsia="Times New Roman" w:hAnsi="Times New Roman" w:cs="Times New Roman"/>
                <w:sz w:val="24"/>
                <w:szCs w:val="24"/>
              </w:rPr>
              <w:t>prevent</w:t>
            </w:r>
            <w:r w:rsidRPr="00226955">
              <w:rPr>
                <w:rFonts w:ascii="Times New Roman" w:eastAsia="Times New Roman" w:hAnsi="Times New Roman" w:cs="Times New Roman"/>
                <w:sz w:val="24"/>
                <w:szCs w:val="24"/>
              </w:rPr>
              <w:t xml:space="preserve"> liver cirrhosis, Used in dysentery, Sedative, Skin disorder.</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("Pharmacological and Therapeutic Properties of Jasminum Officinale. </w:t>
            </w:r>
            <w:r w:rsidR="00613550" w:rsidRPr="00226955">
              <w:rPr>
                <w:rFonts w:ascii="Times New Roman" w:eastAsia="Times New Roman" w:hAnsi="Times New Roman" w:cs="Times New Roman"/>
                <w:sz w:val="24"/>
                <w:szCs w:val="24"/>
              </w:rPr>
              <w:t>L:</w:t>
            </w:r>
            <w:r w:rsidRPr="00226955">
              <w:rPr>
                <w:rFonts w:ascii="Times New Roman" w:eastAsia="Times New Roman" w:hAnsi="Times New Roman" w:cs="Times New Roman"/>
                <w:sz w:val="24"/>
                <w:szCs w:val="24"/>
              </w:rPr>
              <w:t xml:space="preserve"> A Review," 2022)</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Asafoetida/</w:t>
            </w:r>
            <w:r w:rsidRPr="00226955">
              <w:rPr>
                <w:rFonts w:ascii="Times New Roman" w:eastAsia="Times New Roman" w:hAnsi="Times New Roman" w:cs="Times New Roman"/>
                <w:i/>
                <w:sz w:val="24"/>
                <w:szCs w:val="24"/>
              </w:rPr>
              <w:t>Ferula Assa-Foetida</w:t>
            </w:r>
            <w:r w:rsidRPr="00226955">
              <w:rPr>
                <w:rFonts w:ascii="Times New Roman" w:eastAsia="Times New Roman" w:hAnsi="Times New Roman" w:cs="Times New Roman"/>
                <w:sz w:val="24"/>
                <w:szCs w:val="24"/>
              </w:rPr>
              <w:t>/Umbelliferae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Root</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Disulfides of isobutyl propanyl, 1-methylpropyl-1-propenyl, 1-(methylthio)-propyl-1-pro-penyl, and 1-methylpropyl Volatile oil, resin, gum, 3-(methylthio)-2-propenyl disulfide, R-2-butyl-l-propenyl disulfide, 2-butyl-3-methylthioallyl disulfide,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Treatment of whooping cough, Anti asthmatic, </w:t>
            </w:r>
            <w:r w:rsidR="00613550" w:rsidRPr="00226955">
              <w:rPr>
                <w:rFonts w:ascii="Times New Roman" w:eastAsia="Times New Roman" w:hAnsi="Times New Roman" w:cs="Times New Roman"/>
                <w:sz w:val="24"/>
                <w:szCs w:val="24"/>
              </w:rPr>
              <w:t>Anti-ulcer</w:t>
            </w:r>
            <w:r w:rsidRPr="00226955">
              <w:rPr>
                <w:rFonts w:ascii="Times New Roman" w:eastAsia="Times New Roman" w:hAnsi="Times New Roman" w:cs="Times New Roman"/>
                <w:sz w:val="24"/>
                <w:szCs w:val="24"/>
              </w:rPr>
              <w:t>, Anti-epileptic, used in stomachache, bronchitis, intestinal parasite, Antispasmodic, weak digestion, and influenza.</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(Iranshahy &amp; Iranshahi, 2011</w:t>
            </w:r>
            <w:r w:rsidR="00613550" w:rsidRPr="00226955">
              <w:rPr>
                <w:rFonts w:ascii="Times New Roman" w:eastAsia="Times New Roman" w:hAnsi="Times New Roman" w:cs="Times New Roman"/>
                <w:sz w:val="24"/>
                <w:szCs w:val="24"/>
              </w:rPr>
              <w:t>), (</w:t>
            </w:r>
            <w:r w:rsidRPr="00226955">
              <w:rPr>
                <w:rFonts w:ascii="Times New Roman" w:eastAsia="Times New Roman" w:hAnsi="Times New Roman" w:cs="Times New Roman"/>
                <w:sz w:val="24"/>
                <w:szCs w:val="24"/>
              </w:rPr>
              <w:t>Mahendra &amp; Bisht, 2012)</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Cinchona/</w:t>
            </w:r>
            <w:r w:rsidRPr="00226955">
              <w:rPr>
                <w:rFonts w:ascii="Times New Roman" w:eastAsia="Times New Roman" w:hAnsi="Times New Roman" w:cs="Times New Roman"/>
                <w:i/>
                <w:sz w:val="24"/>
                <w:szCs w:val="24"/>
              </w:rPr>
              <w:t>Cinchona Spec.</w:t>
            </w:r>
            <w:r w:rsidRPr="00226955">
              <w:rPr>
                <w:rFonts w:ascii="Times New Roman" w:eastAsia="Times New Roman" w:hAnsi="Times New Roman" w:cs="Times New Roman"/>
                <w:sz w:val="24"/>
                <w:szCs w:val="24"/>
              </w:rPr>
              <w:t>/Rubiaceae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Bark</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Quinine, Quinidine, Cinchonine, Cinchonidine, Cinchotannic acid, Dihydroquinine, </w:t>
            </w:r>
            <w:r w:rsidRPr="00226955">
              <w:rPr>
                <w:rFonts w:ascii="Times New Roman" w:eastAsia="Times New Roman" w:hAnsi="Times New Roman" w:cs="Times New Roman"/>
                <w:sz w:val="24"/>
                <w:szCs w:val="24"/>
              </w:rPr>
              <w:lastRenderedPageBreak/>
              <w:t>Hydroquinine, Quinic acid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Anti-malarial, Stomachache, Atrial fibrillation, Cardiac depressant, Antiarrhythmic, Anti pyretic.</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(Ferreira Júnior et al., 2012</w:t>
            </w:r>
            <w:r w:rsidR="00613550" w:rsidRPr="00226955">
              <w:rPr>
                <w:rFonts w:ascii="Times New Roman" w:eastAsia="Times New Roman" w:hAnsi="Times New Roman" w:cs="Times New Roman"/>
                <w:sz w:val="24"/>
                <w:szCs w:val="24"/>
              </w:rPr>
              <w:t>), (</w:t>
            </w:r>
            <w:r w:rsidRPr="00226955">
              <w:rPr>
                <w:rFonts w:ascii="Times New Roman" w:eastAsia="Times New Roman" w:hAnsi="Times New Roman" w:cs="Times New Roman"/>
                <w:sz w:val="24"/>
                <w:szCs w:val="24"/>
              </w:rPr>
              <w:t>Maldonado et al., 2017)</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Brahmi/</w:t>
            </w:r>
            <w:r w:rsidRPr="00226955">
              <w:rPr>
                <w:rFonts w:ascii="Times New Roman" w:eastAsia="Times New Roman" w:hAnsi="Times New Roman" w:cs="Times New Roman"/>
                <w:i/>
                <w:sz w:val="24"/>
                <w:szCs w:val="24"/>
              </w:rPr>
              <w:t>Bacopa Monnieri</w:t>
            </w:r>
            <w:r w:rsidRPr="00226955">
              <w:rPr>
                <w:rFonts w:ascii="Times New Roman" w:eastAsia="Times New Roman" w:hAnsi="Times New Roman" w:cs="Times New Roman"/>
                <w:sz w:val="24"/>
                <w:szCs w:val="24"/>
              </w:rPr>
              <w:t>/Plantaginaceae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Root, Flower&amp; Leaves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Bacoside A, Bacopaside i, loliolide, Oroxindin, Cucurbitacin b, Rosavin, Stigmastanol, Bacopaside ii, Bascopasaponin c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Treatment of osteoporosis, arthritis, Irritable bowel syndrome, Hypoglycemia, Breast prostate cancer, skin disorder, Immunomodulator, Anti-pyretic, </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lang w:val="de-DE"/>
              </w:rPr>
            </w:pPr>
            <w:r w:rsidRPr="00226955">
              <w:rPr>
                <w:rFonts w:ascii="Times New Roman" w:eastAsia="Times New Roman" w:hAnsi="Times New Roman" w:cs="Times New Roman"/>
                <w:sz w:val="24"/>
                <w:szCs w:val="24"/>
                <w:lang w:val="de-DE"/>
              </w:rPr>
              <w:t>(Kean et al., 2016),(Vijayakumar et al., 2010)</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lang w:val="de-DE"/>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Safed Chandan/</w:t>
            </w:r>
            <w:r w:rsidRPr="00226955">
              <w:rPr>
                <w:rFonts w:ascii="Times New Roman" w:eastAsia="Times New Roman" w:hAnsi="Times New Roman" w:cs="Times New Roman"/>
                <w:i/>
                <w:sz w:val="24"/>
                <w:szCs w:val="24"/>
              </w:rPr>
              <w:t>Santalum Album</w:t>
            </w:r>
            <w:r w:rsidRPr="00226955">
              <w:rPr>
                <w:rFonts w:ascii="Times New Roman" w:eastAsia="Times New Roman" w:hAnsi="Times New Roman" w:cs="Times New Roman"/>
                <w:sz w:val="24"/>
                <w:szCs w:val="24"/>
              </w:rPr>
              <w:t>/Santalaceae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Heartwood</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Beta-Santalol, Alpha-Santalol, Sandalore, (-)-α-Santalene, Ximenynic acid, Cedrol, Esters, Aldehydes, Phytosterols,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Anti-inflammatory, Anti scars, Astringent, Sedative, Anti-aging, Anti-hypertensive, Anti-viral, Helps strengthen gum and teeth, </w:t>
            </w:r>
            <w:r w:rsidR="00613550" w:rsidRPr="00226955">
              <w:rPr>
                <w:rFonts w:ascii="Times New Roman" w:eastAsia="Times New Roman" w:hAnsi="Times New Roman" w:cs="Times New Roman"/>
                <w:sz w:val="24"/>
                <w:szCs w:val="24"/>
              </w:rPr>
              <w:t>improves</w:t>
            </w:r>
            <w:r w:rsidRPr="00226955">
              <w:rPr>
                <w:rFonts w:ascii="Times New Roman" w:eastAsia="Times New Roman" w:hAnsi="Times New Roman" w:cs="Times New Roman"/>
                <w:sz w:val="24"/>
                <w:szCs w:val="24"/>
              </w:rPr>
              <w:t xml:space="preserve"> digestion, </w:t>
            </w:r>
            <w:r w:rsidR="00613550" w:rsidRPr="00226955">
              <w:rPr>
                <w:rFonts w:ascii="Times New Roman" w:eastAsia="Times New Roman" w:hAnsi="Times New Roman" w:cs="Times New Roman"/>
                <w:sz w:val="24"/>
                <w:szCs w:val="24"/>
              </w:rPr>
              <w:t>gives</w:t>
            </w:r>
            <w:r w:rsidRPr="00226955">
              <w:rPr>
                <w:rFonts w:ascii="Times New Roman" w:eastAsia="Times New Roman" w:hAnsi="Times New Roman" w:cs="Times New Roman"/>
                <w:sz w:val="24"/>
                <w:szCs w:val="24"/>
              </w:rPr>
              <w:t xml:space="preserve"> a cooling effect, and is anti-microbial.</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(Goswami &amp; Tah, 2018)</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Chirata /</w:t>
            </w:r>
            <w:r w:rsidRPr="00226955">
              <w:rPr>
                <w:rFonts w:ascii="Times New Roman" w:eastAsia="Times New Roman" w:hAnsi="Times New Roman" w:cs="Times New Roman"/>
                <w:i/>
                <w:sz w:val="24"/>
                <w:szCs w:val="24"/>
              </w:rPr>
              <w:t>Swartia Chirata</w:t>
            </w:r>
            <w:r w:rsidRPr="00226955">
              <w:rPr>
                <w:rFonts w:ascii="Times New Roman" w:eastAsia="Times New Roman" w:hAnsi="Times New Roman" w:cs="Times New Roman"/>
                <w:sz w:val="24"/>
                <w:szCs w:val="24"/>
              </w:rPr>
              <w:t>/Gentianaceae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Whole plant</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Amarogentin, Swerchirin, Swertiamarin, Xanthones, Flavonoids, Glycosides, Triterpenoids,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Hepatoprotective, anti-hepatotoxic, anti-microbiological, anti-inflammatory, anticarcinogenic, anti-leprosy, hypoglycemic, anti-malarial, antioxidative, anticholinergic, CNS depressant, and mutagenic.</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(Negi et al., 2010)</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Giloe/</w:t>
            </w:r>
            <w:r w:rsidRPr="00226955">
              <w:rPr>
                <w:rFonts w:ascii="Times New Roman" w:eastAsia="Times New Roman" w:hAnsi="Times New Roman" w:cs="Times New Roman"/>
                <w:i/>
                <w:sz w:val="24"/>
                <w:szCs w:val="24"/>
              </w:rPr>
              <w:t xml:space="preserve">Tinospora </w:t>
            </w:r>
            <w:r w:rsidRPr="00226955">
              <w:rPr>
                <w:rFonts w:ascii="Times New Roman" w:eastAsia="Times New Roman" w:hAnsi="Times New Roman" w:cs="Times New Roman"/>
                <w:i/>
                <w:sz w:val="24"/>
                <w:szCs w:val="24"/>
              </w:rPr>
              <w:lastRenderedPageBreak/>
              <w:t>Cordifolia</w:t>
            </w:r>
            <w:r w:rsidRPr="00226955">
              <w:rPr>
                <w:rFonts w:ascii="Times New Roman" w:eastAsia="Times New Roman" w:hAnsi="Times New Roman" w:cs="Times New Roman"/>
                <w:sz w:val="24"/>
                <w:szCs w:val="24"/>
              </w:rPr>
              <w:t>/Menispermaceae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Stem</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Tinosporide, </w:t>
            </w:r>
            <w:r w:rsidRPr="00226955">
              <w:rPr>
                <w:rFonts w:ascii="Times New Roman" w:eastAsia="Times New Roman" w:hAnsi="Times New Roman" w:cs="Times New Roman"/>
                <w:sz w:val="24"/>
                <w:szCs w:val="24"/>
              </w:rPr>
              <w:lastRenderedPageBreak/>
              <w:t>Berberine, Palmatine, Syringin, Furanolactone, Alkaloid, Glycoside, Diterpenoids, Lignans, Isoquinolone,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 xml:space="preserve">Anti-pyretic, Anti-diarrheal, </w:t>
            </w:r>
            <w:r w:rsidRPr="00226955">
              <w:rPr>
                <w:rFonts w:ascii="Times New Roman" w:eastAsia="Times New Roman" w:hAnsi="Times New Roman" w:cs="Times New Roman"/>
                <w:sz w:val="24"/>
                <w:szCs w:val="24"/>
              </w:rPr>
              <w:lastRenderedPageBreak/>
              <w:t xml:space="preserve">Anti asthmatic, </w:t>
            </w:r>
            <w:r w:rsidR="00613550" w:rsidRPr="00226955">
              <w:rPr>
                <w:rFonts w:ascii="Times New Roman" w:eastAsia="Times New Roman" w:hAnsi="Times New Roman" w:cs="Times New Roman"/>
                <w:sz w:val="24"/>
                <w:szCs w:val="24"/>
              </w:rPr>
              <w:t>Anti-Cancer, Insecticides</w:t>
            </w:r>
            <w:r w:rsidRPr="00226955">
              <w:rPr>
                <w:rFonts w:ascii="Times New Roman" w:eastAsia="Times New Roman" w:hAnsi="Times New Roman" w:cs="Times New Roman"/>
                <w:sz w:val="24"/>
                <w:szCs w:val="24"/>
              </w:rPr>
              <w:t>, Antidiabetics, Treatment of Jaundice, Dysentery, Bone fracture, Snakebite &amp; eye disorder.</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 xml:space="preserve">(M. M. </w:t>
            </w:r>
            <w:r w:rsidRPr="00226955">
              <w:rPr>
                <w:rFonts w:ascii="Times New Roman" w:eastAsia="Times New Roman" w:hAnsi="Times New Roman" w:cs="Times New Roman"/>
                <w:sz w:val="24"/>
                <w:szCs w:val="24"/>
              </w:rPr>
              <w:lastRenderedPageBreak/>
              <w:t>Khan et al., 2017</w:t>
            </w:r>
            <w:r w:rsidR="00613550" w:rsidRPr="00226955">
              <w:rPr>
                <w:rFonts w:ascii="Times New Roman" w:eastAsia="Times New Roman" w:hAnsi="Times New Roman" w:cs="Times New Roman"/>
                <w:sz w:val="24"/>
                <w:szCs w:val="24"/>
              </w:rPr>
              <w:t>), (</w:t>
            </w:r>
            <w:r w:rsidRPr="00226955">
              <w:rPr>
                <w:rFonts w:ascii="Times New Roman" w:eastAsia="Times New Roman" w:hAnsi="Times New Roman" w:cs="Times New Roman"/>
                <w:sz w:val="24"/>
                <w:szCs w:val="24"/>
              </w:rPr>
              <w:t>Choudhary et al., 2013)</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Gudmar/</w:t>
            </w:r>
            <w:r w:rsidRPr="00226955">
              <w:rPr>
                <w:rFonts w:ascii="Times New Roman" w:eastAsia="Times New Roman" w:hAnsi="Times New Roman" w:cs="Times New Roman"/>
                <w:i/>
                <w:sz w:val="24"/>
                <w:szCs w:val="24"/>
              </w:rPr>
              <w:t>Gymnema Sylvestre</w:t>
            </w:r>
            <w:r w:rsidRPr="00226955">
              <w:rPr>
                <w:rFonts w:ascii="Times New Roman" w:eastAsia="Times New Roman" w:hAnsi="Times New Roman" w:cs="Times New Roman"/>
                <w:sz w:val="24"/>
                <w:szCs w:val="24"/>
              </w:rPr>
              <w:t>/Apocynaceae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Leaves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Glucose, Stigmasterol, Betaine, Choline, Gymnemic acid, Tartaric acid, Gurmarin, Calcium oxalate,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Anti-diabetic, Anti-inflammatory, Anti-microbial, Anti-viral, and Hypolipidemic, Used in weight loss, Cataracts, and Obesity. </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(Tiwari et al., 2014)</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Guggal /</w:t>
            </w:r>
            <w:r w:rsidRPr="00226955">
              <w:rPr>
                <w:rFonts w:ascii="Times New Roman" w:eastAsia="Times New Roman" w:hAnsi="Times New Roman" w:cs="Times New Roman"/>
                <w:i/>
                <w:sz w:val="24"/>
                <w:szCs w:val="24"/>
              </w:rPr>
              <w:t>Commiphora wightii</w:t>
            </w:r>
            <w:r w:rsidRPr="00226955">
              <w:rPr>
                <w:rFonts w:ascii="Times New Roman" w:eastAsia="Times New Roman" w:hAnsi="Times New Roman" w:cs="Times New Roman"/>
                <w:sz w:val="24"/>
                <w:szCs w:val="24"/>
              </w:rPr>
              <w:t>/Burseraceae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Gum resin</w:t>
            </w:r>
          </w:p>
        </w:tc>
        <w:tc>
          <w:tcPr>
            <w:tcW w:w="1843" w:type="dxa"/>
          </w:tcPr>
          <w:p w:rsidR="00F76111" w:rsidRPr="00226955" w:rsidRDefault="00613550">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Myrecene, Dimyrecene, Polymyrecene, Z-Guggulsterone, E-Guggulsterone, Z-Guggulusterol, Guggulusterol I-V, 20-α-Hydroxy-4-</w:t>
            </w:r>
            <w:r w:rsidRPr="00226955">
              <w:rPr>
                <w:rFonts w:ascii="Times New Roman" w:eastAsia="Times New Roman" w:hAnsi="Times New Roman" w:cs="Times New Roman"/>
                <w:sz w:val="24"/>
                <w:szCs w:val="24"/>
              </w:rPr>
              <w:lastRenderedPageBreak/>
              <w:t>pregnen-3-one, 20-β-hydroxy-4-pregnen-3-one, 16-β-hydroxy-4,17(20)Z-pregnadien-3-one; 16-α-hydroxy-4-pregnen-3-one</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They are used for obesity, Reduced cholesterol, Anti arthritis, Used skin infections, Treatment of thyroid, Cardioprotective, Brain abnormalities, Anti-inflammatory, Anti-diabetic diabetes, Respiratory woes &amp; Kidney problems.</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(Sarup et al., 2015)</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Turmeric/</w:t>
            </w:r>
            <w:r w:rsidRPr="00226955">
              <w:rPr>
                <w:rFonts w:ascii="Times New Roman" w:eastAsia="Times New Roman" w:hAnsi="Times New Roman" w:cs="Times New Roman"/>
                <w:i/>
                <w:sz w:val="24"/>
                <w:szCs w:val="24"/>
              </w:rPr>
              <w:t>Curcuma Longa</w:t>
            </w:r>
            <w:r w:rsidRPr="00226955">
              <w:rPr>
                <w:rFonts w:ascii="Times New Roman" w:eastAsia="Times New Roman" w:hAnsi="Times New Roman" w:cs="Times New Roman"/>
                <w:sz w:val="24"/>
                <w:szCs w:val="24"/>
              </w:rPr>
              <w:t>/Zingiberaceae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Roots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Curcumin, Curcuminoid, Desmethoxycurcumin, Germacrone, Curcumene, Phellandrene, Zingiberene, Elemene, Curdione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Reduce joint pain, </w:t>
            </w:r>
            <w:r w:rsidR="00613550" w:rsidRPr="00226955">
              <w:rPr>
                <w:rFonts w:ascii="Times New Roman" w:eastAsia="Times New Roman" w:hAnsi="Times New Roman" w:cs="Times New Roman"/>
                <w:sz w:val="24"/>
                <w:szCs w:val="24"/>
              </w:rPr>
              <w:t>promotes</w:t>
            </w:r>
            <w:r w:rsidRPr="00226955">
              <w:rPr>
                <w:rFonts w:ascii="Times New Roman" w:eastAsia="Times New Roman" w:hAnsi="Times New Roman" w:cs="Times New Roman"/>
                <w:sz w:val="24"/>
                <w:szCs w:val="24"/>
              </w:rPr>
              <w:t xml:space="preserve"> skin health, Brain tonic, Cardiotonic is Anti-inflammatory, Improves gut microbial health, anti-cancer, Anti-aging, Immunomodulator &amp; Anti-diabetic.</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(Verma et al., 2018)</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Isabgol/</w:t>
            </w:r>
            <w:r w:rsidRPr="00226955">
              <w:rPr>
                <w:rFonts w:ascii="Times New Roman" w:eastAsia="Times New Roman" w:hAnsi="Times New Roman" w:cs="Times New Roman"/>
                <w:i/>
                <w:sz w:val="24"/>
                <w:szCs w:val="24"/>
              </w:rPr>
              <w:t>Plantago Ovate</w:t>
            </w:r>
            <w:r w:rsidRPr="00226955">
              <w:rPr>
                <w:rFonts w:ascii="Times New Roman" w:eastAsia="Times New Roman" w:hAnsi="Times New Roman" w:cs="Times New Roman"/>
                <w:sz w:val="24"/>
                <w:szCs w:val="24"/>
              </w:rPr>
              <w:t>/Plantaginaceae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Seeds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iridoid glycosides, phenolic acid derivatives, alkaloids, terpenoids, fatty acids, and polysaccharides</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Toothache, Earache, Halitosis, Oral lesions, Mouth sores, Epistaxis, Hemoptysis, Gingivitis, and Tonsillitis are just a few of the symptoms.</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(Franco et al., 2020)</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Jatamansi/</w:t>
            </w:r>
            <w:r w:rsidRPr="00226955">
              <w:rPr>
                <w:rFonts w:ascii="Times New Roman" w:eastAsia="Times New Roman" w:hAnsi="Times New Roman" w:cs="Times New Roman"/>
                <w:i/>
                <w:sz w:val="24"/>
                <w:szCs w:val="24"/>
              </w:rPr>
              <w:t>Nardostachys Jatamansi</w:t>
            </w:r>
            <w:r w:rsidRPr="00226955">
              <w:rPr>
                <w:rFonts w:ascii="Times New Roman" w:eastAsia="Times New Roman" w:hAnsi="Times New Roman" w:cs="Times New Roman"/>
                <w:sz w:val="24"/>
                <w:szCs w:val="24"/>
              </w:rPr>
              <w:t>/Caprifoliaceae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Root &amp; Rhizomes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Sesquiterpenes, Coumarins, Angelicin, -eudesemo, -</w:t>
            </w:r>
            <w:r w:rsidRPr="00226955">
              <w:rPr>
                <w:rFonts w:ascii="Times New Roman" w:eastAsia="Times New Roman" w:hAnsi="Times New Roman" w:cs="Times New Roman"/>
                <w:sz w:val="24"/>
                <w:szCs w:val="24"/>
              </w:rPr>
              <w:lastRenderedPageBreak/>
              <w:t>atchoulense, -sitosterol, Calarene, Elemol, Jatamansin, Jatamansinol, Jatamansone, n-hexaco- sanyl, n-hexacosane, Oroselol, etc. are some examples.</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 xml:space="preserve">CNS stimulant, Antispasmodic, Tonic, Laxative, Anti-epileptic, Skin Care, </w:t>
            </w:r>
            <w:r w:rsidR="00613550" w:rsidRPr="00226955">
              <w:rPr>
                <w:rFonts w:ascii="Times New Roman" w:eastAsia="Times New Roman" w:hAnsi="Times New Roman" w:cs="Times New Roman"/>
                <w:sz w:val="24"/>
                <w:szCs w:val="24"/>
              </w:rPr>
              <w:t>Anti-Bacterial</w:t>
            </w:r>
            <w:r w:rsidRPr="00226955">
              <w:rPr>
                <w:rFonts w:ascii="Times New Roman" w:eastAsia="Times New Roman" w:hAnsi="Times New Roman" w:cs="Times New Roman"/>
                <w:sz w:val="24"/>
                <w:szCs w:val="24"/>
              </w:rPr>
              <w:t xml:space="preserve">, </w:t>
            </w:r>
            <w:r w:rsidRPr="00226955">
              <w:rPr>
                <w:rFonts w:ascii="Times New Roman" w:eastAsia="Times New Roman" w:hAnsi="Times New Roman" w:cs="Times New Roman"/>
                <w:sz w:val="24"/>
                <w:szCs w:val="24"/>
              </w:rPr>
              <w:lastRenderedPageBreak/>
              <w:t>Uterine tonic, Anti-hypertensive, &amp; Sleep inducing.</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(Dhiman &amp; Bhattacharya, 2020</w:t>
            </w:r>
            <w:r w:rsidR="00613550" w:rsidRPr="00226955">
              <w:rPr>
                <w:rFonts w:ascii="Times New Roman" w:eastAsia="Times New Roman" w:hAnsi="Times New Roman" w:cs="Times New Roman"/>
                <w:sz w:val="24"/>
                <w:szCs w:val="24"/>
              </w:rPr>
              <w:t>), (</w:t>
            </w:r>
            <w:r w:rsidRPr="00226955">
              <w:rPr>
                <w:rFonts w:ascii="Times New Roman" w:eastAsia="Times New Roman" w:hAnsi="Times New Roman" w:cs="Times New Roman"/>
                <w:sz w:val="24"/>
                <w:szCs w:val="24"/>
              </w:rPr>
              <w:t xml:space="preserve">Sahu et al., </w:t>
            </w:r>
            <w:r w:rsidRPr="00226955">
              <w:rPr>
                <w:rFonts w:ascii="Times New Roman" w:eastAsia="Times New Roman" w:hAnsi="Times New Roman" w:cs="Times New Roman"/>
                <w:sz w:val="24"/>
                <w:szCs w:val="24"/>
              </w:rPr>
              <w:lastRenderedPageBreak/>
              <w:t>2016)</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Kalmegh/</w:t>
            </w:r>
            <w:r w:rsidRPr="00226955">
              <w:rPr>
                <w:rFonts w:ascii="Times New Roman" w:eastAsia="Times New Roman" w:hAnsi="Times New Roman" w:cs="Times New Roman"/>
                <w:i/>
                <w:sz w:val="24"/>
                <w:szCs w:val="24"/>
              </w:rPr>
              <w:t>Andrographis Paniculata</w:t>
            </w:r>
            <w:r w:rsidRPr="00226955">
              <w:rPr>
                <w:rFonts w:ascii="Times New Roman" w:eastAsia="Times New Roman" w:hAnsi="Times New Roman" w:cs="Times New Roman"/>
                <w:sz w:val="24"/>
                <w:szCs w:val="24"/>
              </w:rPr>
              <w:t>/Acanthaceae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Whole plant</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Andrographolide, Neoandrographolide, Andrograpanin, Labdane, Skullcapflavone i, Xiyanping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Hepatoprotective, Anti-diabetic, Anti-malarial, Immunomodulator, Anti-pyretic, Analgesic, Anti-diabetic, Anti-depressant &amp; </w:t>
            </w:r>
            <w:r w:rsidR="00613550" w:rsidRPr="00226955">
              <w:rPr>
                <w:rFonts w:ascii="Times New Roman" w:eastAsia="Times New Roman" w:hAnsi="Times New Roman" w:cs="Times New Roman"/>
                <w:sz w:val="24"/>
                <w:szCs w:val="24"/>
              </w:rPr>
              <w:t>Anti-HIV</w:t>
            </w:r>
            <w:r w:rsidRPr="00226955">
              <w:rPr>
                <w:rFonts w:ascii="Times New Roman" w:eastAsia="Times New Roman" w:hAnsi="Times New Roman" w:cs="Times New Roman"/>
                <w:sz w:val="24"/>
                <w:szCs w:val="24"/>
              </w:rPr>
              <w:t>.</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(Okhuarobo et al., 2014)</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Lemon Balm/</w:t>
            </w:r>
            <w:r w:rsidRPr="00226955">
              <w:rPr>
                <w:rFonts w:ascii="Times New Roman" w:eastAsia="Times New Roman" w:hAnsi="Times New Roman" w:cs="Times New Roman"/>
                <w:i/>
                <w:sz w:val="24"/>
                <w:szCs w:val="24"/>
              </w:rPr>
              <w:t>Melissa Officinalis</w:t>
            </w:r>
            <w:r w:rsidRPr="00226955">
              <w:rPr>
                <w:rFonts w:ascii="Times New Roman" w:eastAsia="Times New Roman" w:hAnsi="Times New Roman" w:cs="Times New Roman"/>
                <w:sz w:val="24"/>
                <w:szCs w:val="24"/>
              </w:rPr>
              <w:t>/Lamiaceae</w:t>
            </w:r>
          </w:p>
          <w:p w:rsidR="00F76111" w:rsidRPr="00226955" w:rsidRDefault="00F76111">
            <w:pPr>
              <w:spacing w:line="360" w:lineRule="auto"/>
              <w:jc w:val="both"/>
              <w:rPr>
                <w:rFonts w:ascii="Times New Roman" w:eastAsia="Times New Roman" w:hAnsi="Times New Roman" w:cs="Times New Roman"/>
                <w:sz w:val="24"/>
                <w:szCs w:val="24"/>
              </w:rPr>
            </w:pP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Leaves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Citral, Rosmarinic acid, Geraniol, Citronellal, Nerol, Methyl geranate, Copaene, Caffeic acid, Geranial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Digestive, Carminative, Antispasmodic, Sedative, Antibacterial, Promote sweating, Analgesic, Tonic, Diuretic &amp; Gastrointestinal disorders.</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(Shakeri et al., 2016)</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Shatavari /</w:t>
            </w:r>
            <w:r w:rsidRPr="00226955">
              <w:rPr>
                <w:rFonts w:ascii="Times New Roman" w:eastAsia="Times New Roman" w:hAnsi="Times New Roman" w:cs="Times New Roman"/>
                <w:i/>
                <w:sz w:val="24"/>
                <w:szCs w:val="24"/>
              </w:rPr>
              <w:t xml:space="preserve">Asparagus </w:t>
            </w:r>
            <w:r w:rsidRPr="00226955">
              <w:rPr>
                <w:rFonts w:ascii="Times New Roman" w:eastAsia="Times New Roman" w:hAnsi="Times New Roman" w:cs="Times New Roman"/>
                <w:i/>
                <w:sz w:val="24"/>
                <w:szCs w:val="24"/>
              </w:rPr>
              <w:lastRenderedPageBreak/>
              <w:t>Racemosus</w:t>
            </w:r>
            <w:r w:rsidRPr="00226955">
              <w:rPr>
                <w:rFonts w:ascii="Times New Roman" w:eastAsia="Times New Roman" w:hAnsi="Times New Roman" w:cs="Times New Roman"/>
                <w:sz w:val="24"/>
                <w:szCs w:val="24"/>
              </w:rPr>
              <w:t>/Asparagaceae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Roots, Leaves</w:t>
            </w:r>
            <w:r w:rsidR="00613550" w:rsidRPr="00226955">
              <w:rPr>
                <w:rFonts w:ascii="Times New Roman" w:eastAsia="Times New Roman" w:hAnsi="Times New Roman" w:cs="Times New Roman"/>
                <w:sz w:val="24"/>
                <w:szCs w:val="24"/>
              </w:rPr>
              <w:t xml:space="preserve">&amp; </w:t>
            </w:r>
            <w:r w:rsidR="00613550" w:rsidRPr="00226955">
              <w:rPr>
                <w:rFonts w:ascii="Times New Roman" w:eastAsia="Times New Roman" w:hAnsi="Times New Roman" w:cs="Times New Roman"/>
                <w:sz w:val="24"/>
                <w:szCs w:val="24"/>
              </w:rPr>
              <w:lastRenderedPageBreak/>
              <w:t>Fruits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 xml:space="preserve">kaempferol, quercetin, rutin, </w:t>
            </w:r>
            <w:r w:rsidRPr="00226955">
              <w:rPr>
                <w:rFonts w:ascii="Times New Roman" w:eastAsia="Times New Roman" w:hAnsi="Times New Roman" w:cs="Times New Roman"/>
                <w:sz w:val="24"/>
                <w:szCs w:val="24"/>
              </w:rPr>
              <w:lastRenderedPageBreak/>
              <w:t>folic acid, vitamins, Shatavarin IV, Sarsasapogenin, isoflavone, 8-methoxy-5,6,4'-trihydroxyisoflavone-7-O-β-D-glucopyranoside, 9,10-dihydrophenanthrene derivative, etc.</w:t>
            </w:r>
          </w:p>
        </w:tc>
        <w:tc>
          <w:tcPr>
            <w:tcW w:w="2977" w:type="dxa"/>
          </w:tcPr>
          <w:p w:rsidR="00F76111" w:rsidRPr="00226955" w:rsidRDefault="00613550">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 xml:space="preserve">Anti-Cancer, Anti-diabetic, preventing osteoporosis, </w:t>
            </w:r>
            <w:r w:rsidRPr="00226955">
              <w:rPr>
                <w:rFonts w:ascii="Times New Roman" w:eastAsia="Times New Roman" w:hAnsi="Times New Roman" w:cs="Times New Roman"/>
                <w:sz w:val="24"/>
                <w:szCs w:val="24"/>
              </w:rPr>
              <w:lastRenderedPageBreak/>
              <w:t>helping digestion, Cardioprotective, Anti-depressant, Anti tumor, Improving fertility, &amp; Fetal development.</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lang w:val="de-DE"/>
              </w:rPr>
            </w:pPr>
            <w:r w:rsidRPr="00226955">
              <w:rPr>
                <w:rFonts w:ascii="Times New Roman" w:eastAsia="Times New Roman" w:hAnsi="Times New Roman" w:cs="Times New Roman"/>
                <w:sz w:val="24"/>
                <w:szCs w:val="24"/>
                <w:lang w:val="de-DE"/>
              </w:rPr>
              <w:lastRenderedPageBreak/>
              <w:t xml:space="preserve">(Kumar, S., Mehla, R. </w:t>
            </w:r>
            <w:r w:rsidRPr="00226955">
              <w:rPr>
                <w:rFonts w:ascii="Times New Roman" w:eastAsia="Times New Roman" w:hAnsi="Times New Roman" w:cs="Times New Roman"/>
                <w:sz w:val="24"/>
                <w:szCs w:val="24"/>
                <w:lang w:val="de-DE"/>
              </w:rPr>
              <w:lastRenderedPageBreak/>
              <w:t>K., Dang, 2008)</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lang w:val="de-DE"/>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Ginseng/</w:t>
            </w:r>
            <w:r w:rsidRPr="00226955">
              <w:rPr>
                <w:rFonts w:ascii="Times New Roman" w:eastAsia="Times New Roman" w:hAnsi="Times New Roman" w:cs="Times New Roman"/>
                <w:i/>
                <w:sz w:val="24"/>
                <w:szCs w:val="24"/>
              </w:rPr>
              <w:t>Panax Spec.</w:t>
            </w:r>
            <w:r w:rsidRPr="00226955">
              <w:rPr>
                <w:rFonts w:ascii="Times New Roman" w:eastAsia="Times New Roman" w:hAnsi="Times New Roman" w:cs="Times New Roman"/>
                <w:sz w:val="24"/>
                <w:szCs w:val="24"/>
              </w:rPr>
              <w:t>/Araliaceae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Leaves, Roots &amp; Stem</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Ginsenoside Rg1, (20S)-ginsenoside Rh2, Ginsenoside Rb1, Dammarane, Protopanaxatriol, Protopanaxadiol, Notoginsenoside R1, Compound K, Ginsenoside Rf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Antioxidant, </w:t>
            </w:r>
            <w:r w:rsidR="00613550" w:rsidRPr="00226955">
              <w:rPr>
                <w:rFonts w:ascii="Times New Roman" w:eastAsia="Times New Roman" w:hAnsi="Times New Roman" w:cs="Times New Roman"/>
                <w:sz w:val="24"/>
                <w:szCs w:val="24"/>
              </w:rPr>
              <w:t>helps</w:t>
            </w:r>
            <w:r w:rsidRPr="00226955">
              <w:rPr>
                <w:rFonts w:ascii="Times New Roman" w:eastAsia="Times New Roman" w:hAnsi="Times New Roman" w:cs="Times New Roman"/>
                <w:sz w:val="24"/>
                <w:szCs w:val="24"/>
              </w:rPr>
              <w:t xml:space="preserve"> in weight loss, </w:t>
            </w:r>
            <w:r w:rsidR="00613550" w:rsidRPr="00226955">
              <w:rPr>
                <w:rFonts w:ascii="Times New Roman" w:eastAsia="Times New Roman" w:hAnsi="Times New Roman" w:cs="Times New Roman"/>
                <w:sz w:val="24"/>
                <w:szCs w:val="24"/>
              </w:rPr>
              <w:t>reduce</w:t>
            </w:r>
            <w:r w:rsidRPr="00226955">
              <w:rPr>
                <w:rFonts w:ascii="Times New Roman" w:eastAsia="Times New Roman" w:hAnsi="Times New Roman" w:cs="Times New Roman"/>
                <w:sz w:val="24"/>
                <w:szCs w:val="24"/>
              </w:rPr>
              <w:t xml:space="preserve"> menstrual discomfort, Anti tumor, </w:t>
            </w:r>
            <w:r w:rsidR="00613550" w:rsidRPr="00226955">
              <w:rPr>
                <w:rFonts w:ascii="Times New Roman" w:eastAsia="Times New Roman" w:hAnsi="Times New Roman" w:cs="Times New Roman"/>
                <w:sz w:val="24"/>
                <w:szCs w:val="24"/>
              </w:rPr>
              <w:t>improve</w:t>
            </w:r>
            <w:r w:rsidRPr="00226955">
              <w:rPr>
                <w:rFonts w:ascii="Times New Roman" w:eastAsia="Times New Roman" w:hAnsi="Times New Roman" w:cs="Times New Roman"/>
                <w:sz w:val="24"/>
                <w:szCs w:val="24"/>
              </w:rPr>
              <w:t xml:space="preserve"> male sexual desire, </w:t>
            </w:r>
            <w:r w:rsidR="00613550" w:rsidRPr="00226955">
              <w:rPr>
                <w:rFonts w:ascii="Times New Roman" w:eastAsia="Times New Roman" w:hAnsi="Times New Roman" w:cs="Times New Roman"/>
                <w:sz w:val="24"/>
                <w:szCs w:val="24"/>
              </w:rPr>
              <w:t>prevent</w:t>
            </w:r>
            <w:r w:rsidRPr="00226955">
              <w:rPr>
                <w:rFonts w:ascii="Times New Roman" w:eastAsia="Times New Roman" w:hAnsi="Times New Roman" w:cs="Times New Roman"/>
                <w:sz w:val="24"/>
                <w:szCs w:val="24"/>
              </w:rPr>
              <w:t xml:space="preserve"> male baldness, Provide energy &amp; Anti-hypertensive.</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lang w:val="de-DE"/>
              </w:rPr>
            </w:pPr>
            <w:r w:rsidRPr="00226955">
              <w:rPr>
                <w:rFonts w:ascii="Times New Roman" w:eastAsia="Times New Roman" w:hAnsi="Times New Roman" w:cs="Times New Roman"/>
                <w:sz w:val="24"/>
                <w:szCs w:val="24"/>
                <w:lang w:val="de-DE"/>
              </w:rPr>
              <w:t>(C. H. Lee &amp; Kim, 2014),(Radad et al., 2006)</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lang w:val="de-DE"/>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Kutki/</w:t>
            </w:r>
            <w:r w:rsidRPr="00226955">
              <w:rPr>
                <w:rFonts w:ascii="Times New Roman" w:eastAsia="Times New Roman" w:hAnsi="Times New Roman" w:cs="Times New Roman"/>
                <w:i/>
                <w:sz w:val="24"/>
                <w:szCs w:val="24"/>
              </w:rPr>
              <w:t>Picrohiza Kurroa</w:t>
            </w:r>
            <w:r w:rsidRPr="00226955">
              <w:rPr>
                <w:rFonts w:ascii="Times New Roman" w:eastAsia="Times New Roman" w:hAnsi="Times New Roman" w:cs="Times New Roman"/>
                <w:sz w:val="24"/>
                <w:szCs w:val="24"/>
              </w:rPr>
              <w:t>/Plantaginaceae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Roots &amp; Rhizomes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Glycosides, Aromatic Ester, Bis-iridoid, </w:t>
            </w:r>
            <w:r w:rsidRPr="00226955">
              <w:rPr>
                <w:rFonts w:ascii="Times New Roman" w:eastAsia="Times New Roman" w:hAnsi="Times New Roman" w:cs="Times New Roman"/>
                <w:sz w:val="24"/>
                <w:szCs w:val="24"/>
              </w:rPr>
              <w:lastRenderedPageBreak/>
              <w:t>Luteolin -7-O-β-D-glucoside, Gallic acid, Isoferulic acid, Vanillic acid, Hexacosanol,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 xml:space="preserve">Anti-inflammatory, Hypolipidemic, Anti-diabetic, Hepatoprotective, </w:t>
            </w:r>
            <w:r w:rsidRPr="00226955">
              <w:rPr>
                <w:rFonts w:ascii="Times New Roman" w:eastAsia="Times New Roman" w:hAnsi="Times New Roman" w:cs="Times New Roman"/>
                <w:sz w:val="24"/>
                <w:szCs w:val="24"/>
              </w:rPr>
              <w:lastRenderedPageBreak/>
              <w:t xml:space="preserve">Antioxidant, </w:t>
            </w:r>
            <w:r w:rsidR="00613550" w:rsidRPr="00226955">
              <w:rPr>
                <w:rFonts w:ascii="Times New Roman" w:eastAsia="Times New Roman" w:hAnsi="Times New Roman" w:cs="Times New Roman"/>
                <w:sz w:val="24"/>
                <w:szCs w:val="24"/>
              </w:rPr>
              <w:t>Anti-cancer</w:t>
            </w:r>
            <w:r w:rsidRPr="00226955">
              <w:rPr>
                <w:rFonts w:ascii="Times New Roman" w:eastAsia="Times New Roman" w:hAnsi="Times New Roman" w:cs="Times New Roman"/>
                <w:sz w:val="24"/>
                <w:szCs w:val="24"/>
              </w:rPr>
              <w:t xml:space="preserve">, </w:t>
            </w:r>
            <w:r w:rsidR="00613550" w:rsidRPr="00226955">
              <w:rPr>
                <w:rFonts w:ascii="Times New Roman" w:eastAsia="Times New Roman" w:hAnsi="Times New Roman" w:cs="Times New Roman"/>
                <w:sz w:val="24"/>
                <w:szCs w:val="24"/>
              </w:rPr>
              <w:t>Anti-ulcer</w:t>
            </w:r>
            <w:r w:rsidRPr="00226955">
              <w:rPr>
                <w:rFonts w:ascii="Times New Roman" w:eastAsia="Times New Roman" w:hAnsi="Times New Roman" w:cs="Times New Roman"/>
                <w:sz w:val="24"/>
                <w:szCs w:val="24"/>
              </w:rPr>
              <w:t>, Anti-arthritic, Anti asthmatic &amp; Immunomodulatory.</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(Debnath et al., 2020)</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Liquirice/</w:t>
            </w:r>
            <w:r w:rsidRPr="00226955">
              <w:rPr>
                <w:rFonts w:ascii="Times New Roman" w:eastAsia="Times New Roman" w:hAnsi="Times New Roman" w:cs="Times New Roman"/>
                <w:i/>
                <w:sz w:val="24"/>
                <w:szCs w:val="24"/>
              </w:rPr>
              <w:t>Glycyrrhiza Glabra</w:t>
            </w:r>
            <w:r w:rsidRPr="00226955">
              <w:rPr>
                <w:rFonts w:ascii="Times New Roman" w:eastAsia="Times New Roman" w:hAnsi="Times New Roman" w:cs="Times New Roman"/>
                <w:sz w:val="24"/>
                <w:szCs w:val="24"/>
              </w:rPr>
              <w:t>/Fabaceae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Roots &amp; Rhizomes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Glycyrrhizin, Glabridin, Liquiritin, Isoliquiritigenin, Liquiritigenin, Enoxolone, Licochalcone A, Isoliquiritin, liquiritin apioside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Respiratory disorders, hyperdipsia, Epilepsy, Anti pyretic, Sexual debility, Paralysis, Stomach ulcers, Rheumatism, Skin diseases, Hemorrhagic diseases &amp; Jaundice.</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lang w:val="de-DE"/>
              </w:rPr>
            </w:pPr>
            <w:r w:rsidRPr="00226955">
              <w:rPr>
                <w:rFonts w:ascii="Times New Roman" w:eastAsia="Times New Roman" w:hAnsi="Times New Roman" w:cs="Times New Roman"/>
                <w:sz w:val="24"/>
                <w:szCs w:val="24"/>
                <w:lang w:val="de-DE"/>
              </w:rPr>
              <w:t>(Kaur et al., 2013),(Gupta et al., 2008)</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lang w:val="de-DE"/>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Long Pepper/</w:t>
            </w:r>
            <w:r w:rsidRPr="00226955">
              <w:rPr>
                <w:rFonts w:ascii="Times New Roman" w:eastAsia="Times New Roman" w:hAnsi="Times New Roman" w:cs="Times New Roman"/>
                <w:i/>
                <w:sz w:val="24"/>
                <w:szCs w:val="24"/>
              </w:rPr>
              <w:t>Piper Longum</w:t>
            </w:r>
            <w:r w:rsidRPr="00226955">
              <w:rPr>
                <w:rFonts w:ascii="Times New Roman" w:eastAsia="Times New Roman" w:hAnsi="Times New Roman" w:cs="Times New Roman"/>
                <w:sz w:val="24"/>
                <w:szCs w:val="24"/>
              </w:rPr>
              <w:t>/Piperaceae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Roots, Leaves &amp; Fruits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Piperine, Piperlonguminine, Piperlongumine, Piperolactam A, Guineesine, Pellitorine, Chavicine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Anti-diabetic, </w:t>
            </w:r>
            <w:r w:rsidR="00613550" w:rsidRPr="00226955">
              <w:rPr>
                <w:rFonts w:ascii="Times New Roman" w:eastAsia="Times New Roman" w:hAnsi="Times New Roman" w:cs="Times New Roman"/>
                <w:sz w:val="24"/>
                <w:szCs w:val="24"/>
              </w:rPr>
              <w:t>it</w:t>
            </w:r>
            <w:r w:rsidRPr="00226955">
              <w:rPr>
                <w:rFonts w:ascii="Times New Roman" w:eastAsia="Times New Roman" w:hAnsi="Times New Roman" w:cs="Times New Roman"/>
                <w:sz w:val="24"/>
                <w:szCs w:val="24"/>
              </w:rPr>
              <w:t xml:space="preserve"> prevents liver ailment, </w:t>
            </w:r>
            <w:r w:rsidR="00613550" w:rsidRPr="00226955">
              <w:rPr>
                <w:rFonts w:ascii="Times New Roman" w:eastAsia="Times New Roman" w:hAnsi="Times New Roman" w:cs="Times New Roman"/>
                <w:sz w:val="24"/>
                <w:szCs w:val="24"/>
              </w:rPr>
              <w:t>helps</w:t>
            </w:r>
            <w:r w:rsidRPr="00226955">
              <w:rPr>
                <w:rFonts w:ascii="Times New Roman" w:eastAsia="Times New Roman" w:hAnsi="Times New Roman" w:cs="Times New Roman"/>
                <w:sz w:val="24"/>
                <w:szCs w:val="24"/>
              </w:rPr>
              <w:t xml:space="preserve"> in weight loss, Antibacterial, </w:t>
            </w:r>
            <w:r w:rsidR="00613550" w:rsidRPr="00226955">
              <w:rPr>
                <w:rFonts w:ascii="Times New Roman" w:eastAsia="Times New Roman" w:hAnsi="Times New Roman" w:cs="Times New Roman"/>
                <w:sz w:val="24"/>
                <w:szCs w:val="24"/>
              </w:rPr>
              <w:t>helps</w:t>
            </w:r>
            <w:r w:rsidRPr="00226955">
              <w:rPr>
                <w:rFonts w:ascii="Times New Roman" w:eastAsia="Times New Roman" w:hAnsi="Times New Roman" w:cs="Times New Roman"/>
                <w:sz w:val="24"/>
                <w:szCs w:val="24"/>
              </w:rPr>
              <w:t xml:space="preserve"> in oxygen supply, </w:t>
            </w:r>
            <w:r w:rsidR="00613550" w:rsidRPr="00226955">
              <w:rPr>
                <w:rFonts w:ascii="Times New Roman" w:eastAsia="Times New Roman" w:hAnsi="Times New Roman" w:cs="Times New Roman"/>
                <w:sz w:val="24"/>
                <w:szCs w:val="24"/>
              </w:rPr>
              <w:t>improve</w:t>
            </w:r>
            <w:r w:rsidRPr="00226955">
              <w:rPr>
                <w:rFonts w:ascii="Times New Roman" w:eastAsia="Times New Roman" w:hAnsi="Times New Roman" w:cs="Times New Roman"/>
                <w:sz w:val="24"/>
                <w:szCs w:val="24"/>
              </w:rPr>
              <w:t xml:space="preserve"> skeletal health &amp; </w:t>
            </w:r>
            <w:r w:rsidR="00613550" w:rsidRPr="00226955">
              <w:rPr>
                <w:rFonts w:ascii="Times New Roman" w:eastAsia="Times New Roman" w:hAnsi="Times New Roman" w:cs="Times New Roman"/>
                <w:sz w:val="24"/>
                <w:szCs w:val="24"/>
              </w:rPr>
              <w:t>reduce</w:t>
            </w:r>
            <w:r w:rsidRPr="00226955">
              <w:rPr>
                <w:rFonts w:ascii="Times New Roman" w:eastAsia="Times New Roman" w:hAnsi="Times New Roman" w:cs="Times New Roman"/>
                <w:sz w:val="24"/>
                <w:szCs w:val="24"/>
              </w:rPr>
              <w:t xml:space="preserve"> menstrual problem.</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(Khushbu et al., 2011)</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Flaxsee /</w:t>
            </w:r>
            <w:r w:rsidRPr="00226955">
              <w:rPr>
                <w:rFonts w:ascii="Times New Roman" w:eastAsia="Times New Roman" w:hAnsi="Times New Roman" w:cs="Times New Roman"/>
                <w:i/>
                <w:sz w:val="24"/>
                <w:szCs w:val="24"/>
              </w:rPr>
              <w:t>Linum Usitatissimum</w:t>
            </w:r>
            <w:r w:rsidRPr="00226955">
              <w:rPr>
                <w:rFonts w:ascii="Times New Roman" w:eastAsia="Times New Roman" w:hAnsi="Times New Roman" w:cs="Times New Roman"/>
                <w:sz w:val="24"/>
                <w:szCs w:val="24"/>
              </w:rPr>
              <w:t>/Linaceae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Roots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Alpha-Linolenic acid, </w:t>
            </w:r>
          </w:p>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linatine, Secoisolariciresinol diglucoside, Secoisolariciresi</w:t>
            </w:r>
            <w:r w:rsidRPr="00226955">
              <w:rPr>
                <w:rFonts w:ascii="Times New Roman" w:eastAsia="Times New Roman" w:hAnsi="Times New Roman" w:cs="Times New Roman"/>
                <w:sz w:val="24"/>
                <w:szCs w:val="24"/>
              </w:rPr>
              <w:lastRenderedPageBreak/>
              <w:t>nol, Cyanogenic glycoside, Linolenic acid, Oleic acid, Stearic acid, Xanthene, Isovanilin,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 xml:space="preserve">effects that are anti-cancer, anti-oxidant, anti-microbial, anti-inflammatory, anti-obesity, anti-diabetic, anti-diarrheal, anti-malarial, hepatoprotective, renal </w:t>
            </w:r>
            <w:r w:rsidRPr="00226955">
              <w:rPr>
                <w:rFonts w:ascii="Times New Roman" w:eastAsia="Times New Roman" w:hAnsi="Times New Roman" w:cs="Times New Roman"/>
                <w:sz w:val="24"/>
                <w:szCs w:val="24"/>
              </w:rPr>
              <w:lastRenderedPageBreak/>
              <w:t>protection, immunosuppressive, antiarrhythmic, and cognitive.</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lastRenderedPageBreak/>
              <w:t>(Palla et al., 2015)</w:t>
            </w:r>
          </w:p>
        </w:tc>
      </w:tr>
      <w:tr w:rsidR="00F76111" w:rsidRPr="00226955" w:rsidTr="00765F63">
        <w:tc>
          <w:tcPr>
            <w:tcW w:w="648" w:type="dxa"/>
          </w:tcPr>
          <w:p w:rsidR="00F76111" w:rsidRPr="00226955" w:rsidRDefault="00F76111">
            <w:pPr>
              <w:numPr>
                <w:ilvl w:val="0"/>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978"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Musali/</w:t>
            </w:r>
            <w:r w:rsidRPr="00226955">
              <w:rPr>
                <w:rFonts w:ascii="Times New Roman" w:eastAsia="Times New Roman" w:hAnsi="Times New Roman" w:cs="Times New Roman"/>
                <w:i/>
                <w:sz w:val="24"/>
                <w:szCs w:val="24"/>
              </w:rPr>
              <w:t>Chlorophytum Borivillianum/</w:t>
            </w:r>
            <w:r w:rsidRPr="00226955">
              <w:rPr>
                <w:rFonts w:ascii="Times New Roman" w:eastAsia="Times New Roman" w:hAnsi="Times New Roman" w:cs="Times New Roman"/>
                <w:sz w:val="24"/>
                <w:szCs w:val="24"/>
              </w:rPr>
              <w:t>Asparagaceae</w:t>
            </w:r>
          </w:p>
        </w:tc>
        <w:tc>
          <w:tcPr>
            <w:tcW w:w="1134"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Roots</w:t>
            </w:r>
          </w:p>
        </w:tc>
        <w:tc>
          <w:tcPr>
            <w:tcW w:w="1843"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Saponins, Alkaloids, Vitamins, Steroids, Calcium, Magnesium, Phenol, Resins, Mucilage, Polysaccharides, Sucrose, Glucose, Fructose, Galactose, Mannose, etc.</w:t>
            </w:r>
          </w:p>
        </w:tc>
        <w:tc>
          <w:tcPr>
            <w:tcW w:w="297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 xml:space="preserve">Anti-diabetic, Antioxidant, Anti-stress, Anti-microbial, Anti-inflammatory, Hypolipidemic, Analgesic, Anti-diarrheal, Anti-tumor, Anti-aging &amp; Immunomodulatory. </w:t>
            </w:r>
          </w:p>
        </w:tc>
        <w:tc>
          <w:tcPr>
            <w:tcW w:w="1417" w:type="dxa"/>
          </w:tcPr>
          <w:p w:rsidR="00F76111" w:rsidRPr="00226955" w:rsidRDefault="00883C2A">
            <w:pPr>
              <w:spacing w:line="360" w:lineRule="auto"/>
              <w:jc w:val="both"/>
              <w:rPr>
                <w:rFonts w:ascii="Times New Roman" w:eastAsia="Times New Roman" w:hAnsi="Times New Roman" w:cs="Times New Roman"/>
                <w:sz w:val="24"/>
                <w:szCs w:val="24"/>
              </w:rPr>
            </w:pPr>
            <w:r w:rsidRPr="00226955">
              <w:rPr>
                <w:rFonts w:ascii="Times New Roman" w:eastAsia="Times New Roman" w:hAnsi="Times New Roman" w:cs="Times New Roman"/>
                <w:sz w:val="24"/>
                <w:szCs w:val="24"/>
              </w:rPr>
              <w:t>(Khanam et al., 2013</w:t>
            </w:r>
            <w:r w:rsidR="00613550" w:rsidRPr="00226955">
              <w:rPr>
                <w:rFonts w:ascii="Times New Roman" w:eastAsia="Times New Roman" w:hAnsi="Times New Roman" w:cs="Times New Roman"/>
                <w:sz w:val="24"/>
                <w:szCs w:val="24"/>
              </w:rPr>
              <w:t>), (</w:t>
            </w:r>
            <w:r w:rsidRPr="00226955">
              <w:rPr>
                <w:rFonts w:ascii="Times New Roman" w:eastAsia="Times New Roman" w:hAnsi="Times New Roman" w:cs="Times New Roman"/>
                <w:sz w:val="24"/>
                <w:szCs w:val="24"/>
              </w:rPr>
              <w:t>Thakur et al., 2009)</w:t>
            </w:r>
          </w:p>
        </w:tc>
      </w:tr>
    </w:tbl>
    <w:p w:rsidR="00F76111" w:rsidRDefault="00F76111">
      <w:pPr>
        <w:spacing w:after="0" w:line="240" w:lineRule="auto"/>
        <w:jc w:val="both"/>
        <w:rPr>
          <w:rFonts w:ascii="Times New Roman" w:eastAsia="Times New Roman" w:hAnsi="Times New Roman" w:cs="Times New Roman"/>
          <w:b/>
          <w:sz w:val="24"/>
          <w:szCs w:val="24"/>
        </w:rPr>
      </w:pPr>
    </w:p>
    <w:p w:rsidR="00F76111" w:rsidRDefault="00883C2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Herbal Formulation</w:t>
      </w:r>
    </w:p>
    <w:p w:rsidR="00F76111" w:rsidRDefault="00883C2A" w:rsidP="0022695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 herbal formulations of Ayurveda, Unani, and Siddha are listed below.</w:t>
      </w:r>
    </w:p>
    <w:p w:rsidR="00F76111" w:rsidRDefault="00883C2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Ayurveda Formulation</w:t>
      </w:r>
    </w:p>
    <w:p w:rsidR="00F76111" w:rsidRPr="006B331A" w:rsidRDefault="00883C2A" w:rsidP="00226955">
      <w:pPr>
        <w:spacing w:line="240" w:lineRule="auto"/>
        <w:jc w:val="both"/>
        <w:rPr>
          <w:rFonts w:ascii="Times New Roman" w:eastAsia="Times New Roman" w:hAnsi="Times New Roman" w:cs="Times New Roman"/>
          <w:sz w:val="18"/>
          <w:szCs w:val="24"/>
        </w:rPr>
      </w:pPr>
      <w:r w:rsidRPr="006B331A">
        <w:rPr>
          <w:rFonts w:ascii="Times New Roman" w:eastAsia="Times New Roman" w:hAnsi="Times New Roman" w:cs="Times New Roman"/>
          <w:b/>
          <w:sz w:val="18"/>
          <w:szCs w:val="24"/>
        </w:rPr>
        <w:t xml:space="preserve">Table 2: </w:t>
      </w:r>
      <w:r w:rsidRPr="006B331A">
        <w:rPr>
          <w:rFonts w:ascii="Times New Roman" w:eastAsia="Times New Roman" w:hAnsi="Times New Roman" w:cs="Times New Roman"/>
          <w:sz w:val="18"/>
          <w:szCs w:val="24"/>
        </w:rPr>
        <w:t>Some ayurvedic formulation with their chemical constituents and uses.</w:t>
      </w:r>
    </w:p>
    <w:tbl>
      <w:tblPr>
        <w:tblStyle w:val="a0"/>
        <w:tblW w:w="990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1800"/>
        <w:gridCol w:w="3690"/>
        <w:gridCol w:w="2250"/>
        <w:gridCol w:w="1260"/>
      </w:tblGrid>
      <w:tr w:rsidR="00F76111">
        <w:tc>
          <w:tcPr>
            <w:tcW w:w="900" w:type="dxa"/>
          </w:tcPr>
          <w:p w:rsidR="00F76111" w:rsidRDefault="00883C2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 No.</w:t>
            </w:r>
          </w:p>
        </w:tc>
        <w:tc>
          <w:tcPr>
            <w:tcW w:w="1800" w:type="dxa"/>
          </w:tcPr>
          <w:p w:rsidR="00F76111" w:rsidRDefault="00883C2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Product name/Formulation type</w:t>
            </w:r>
          </w:p>
        </w:tc>
        <w:tc>
          <w:tcPr>
            <w:tcW w:w="3690" w:type="dxa"/>
          </w:tcPr>
          <w:p w:rsidR="00F76111" w:rsidRDefault="00883C2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Major Components</w:t>
            </w:r>
          </w:p>
        </w:tc>
        <w:tc>
          <w:tcPr>
            <w:tcW w:w="2250" w:type="dxa"/>
          </w:tcPr>
          <w:p w:rsidR="00F76111" w:rsidRDefault="00883C2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Uses</w:t>
            </w:r>
          </w:p>
        </w:tc>
        <w:tc>
          <w:tcPr>
            <w:tcW w:w="1260" w:type="dxa"/>
          </w:tcPr>
          <w:p w:rsidR="00F76111" w:rsidRDefault="00883C2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tc>
      </w:tr>
      <w:tr w:rsidR="00F76111">
        <w:tc>
          <w:tcPr>
            <w:tcW w:w="900" w:type="dxa"/>
          </w:tcPr>
          <w:p w:rsidR="00F76111" w:rsidRDefault="00F76111">
            <w:pPr>
              <w:numPr>
                <w:ilvl w:val="0"/>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Dashmularishta/Syrup</w:t>
            </w:r>
          </w:p>
        </w:tc>
        <w:tc>
          <w:tcPr>
            <w:tcW w:w="3690" w:type="dxa"/>
          </w:tcPr>
          <w:p w:rsidR="00F76111" w:rsidRDefault="00883C2A">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 xml:space="preserve">Aegle marmelos, Premna serratifolia, Stereospermum </w:t>
            </w:r>
            <w:r>
              <w:rPr>
                <w:rFonts w:ascii="Times New Roman" w:eastAsia="Times New Roman" w:hAnsi="Times New Roman" w:cs="Times New Roman"/>
                <w:i/>
                <w:sz w:val="24"/>
                <w:szCs w:val="24"/>
              </w:rPr>
              <w:lastRenderedPageBreak/>
              <w:t>suaveolens, Gmelina arborea, Serpentes, Tribulus terrestris, Solanum indicum, Solanum virginianum, Desmodium gangeticum, Hedysarum pictum, Symplocos, Plumbago zeylanica, Tinospora cordifolia, Emblica officinalis, Senegalia catechu, Limonia acidissima L., Harad, Terminalia bellirica, Boerhavia diffusa, Rubia cordifolia, Cedrus deodara, Saussurea Lappa, Embelia ribes, Glycyrrhiza glabra, Nardostachys jatamansi etc.</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Analgesic, Anti-arthritic, Anti-</w:t>
            </w:r>
            <w:r>
              <w:rPr>
                <w:rFonts w:ascii="Times New Roman" w:eastAsia="Times New Roman" w:hAnsi="Times New Roman" w:cs="Times New Roman"/>
                <w:sz w:val="24"/>
                <w:szCs w:val="24"/>
              </w:rPr>
              <w:lastRenderedPageBreak/>
              <w:t>inflammatory, Anthelminthic, Anti-bronchitis, Anti-leucoderma or Anti-vitiligo, Anti-anorexic &amp; Anti-diarrhoea.</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(Sastry, 2016</w:t>
            </w:r>
            <w:r w:rsidR="00613550">
              <w:rPr>
                <w:rFonts w:ascii="Times New Roman" w:eastAsia="Times New Roman" w:hAnsi="Times New Roman" w:cs="Times New Roman"/>
                <w:sz w:val="24"/>
                <w:szCs w:val="24"/>
              </w:rPr>
              <w:t xml:space="preserve">), </w:t>
            </w:r>
            <w:r w:rsidR="00613550">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Ibrahim et al., 2022)</w:t>
            </w:r>
          </w:p>
        </w:tc>
      </w:tr>
      <w:tr w:rsidR="00F76111">
        <w:tc>
          <w:tcPr>
            <w:tcW w:w="900" w:type="dxa"/>
          </w:tcPr>
          <w:p w:rsidR="00F76111" w:rsidRDefault="00F76111">
            <w:pPr>
              <w:numPr>
                <w:ilvl w:val="0"/>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Kukkutandtwak Bhasma/Powder</w:t>
            </w:r>
          </w:p>
        </w:tc>
        <w:tc>
          <w:tcPr>
            <w:tcW w:w="369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Kukkutandatvak</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Oxalis corniculata.</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Improve density, Used in arthritis, osteoporosis, leucorrhea, UTI, and Anti-diabetic treatment.</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(Panda &amp; Mohapatra, 2011)</w:t>
            </w:r>
          </w:p>
        </w:tc>
      </w:tr>
      <w:tr w:rsidR="00F76111">
        <w:tc>
          <w:tcPr>
            <w:tcW w:w="900" w:type="dxa"/>
          </w:tcPr>
          <w:p w:rsidR="00F76111" w:rsidRDefault="00F76111">
            <w:pPr>
              <w:numPr>
                <w:ilvl w:val="0"/>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Gokshura/Tablet</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Tribulus Terrestris.</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improve sexual desire, to treat asthma, Edema, Cough, Renal problems, Hair loss, Rheumatic pain, Headache, Stress, Menstruation, Weak nervous system, Obesity, Piles, &amp; eye problems.</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(Rathore et al., 2022)</w:t>
            </w:r>
          </w:p>
        </w:tc>
      </w:tr>
      <w:tr w:rsidR="00F76111">
        <w:tc>
          <w:tcPr>
            <w:tcW w:w="900" w:type="dxa"/>
          </w:tcPr>
          <w:p w:rsidR="00F76111" w:rsidRDefault="00F76111">
            <w:pPr>
              <w:numPr>
                <w:ilvl w:val="0"/>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Arjunarishth/Syrup</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Terminalia arjuna, Vitis vinifera, Madhucaindica, Jaggery, Woodfordiafruticosa.</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Cures heart diseases &amp; Controls blood pressure.</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Singh et al., 2010)</w:t>
            </w:r>
          </w:p>
        </w:tc>
      </w:tr>
      <w:tr w:rsidR="00F76111">
        <w:tc>
          <w:tcPr>
            <w:tcW w:w="900" w:type="dxa"/>
          </w:tcPr>
          <w:p w:rsidR="00F76111" w:rsidRDefault="00F76111">
            <w:pPr>
              <w:numPr>
                <w:ilvl w:val="0"/>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Jatyadi Tel/Oil</w:t>
            </w:r>
          </w:p>
        </w:tc>
        <w:tc>
          <w:tcPr>
            <w:tcW w:w="369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Myristica fragrans, Azadirachta indica, Trichosanthes Dioica, Curcuma longa, Berberis aristata, Glycyrrhiza glabra, Rubia cordifolia, Symplocos racemosa roxb,Nelumbo nucifera Gaertn., Saussurea lappa, Terminalia chebula, Nymphaea alba, Copper sulfate, Hemidesmus in</w:t>
            </w:r>
            <w:r>
              <w:rPr>
                <w:rFonts w:ascii="Times New Roman" w:eastAsia="Times New Roman" w:hAnsi="Times New Roman" w:cs="Times New Roman"/>
                <w:sz w:val="24"/>
                <w:szCs w:val="24"/>
              </w:rPr>
              <w:t>dicus, Caesalpinia crista Linn. etc.</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Healing wounds and injuries, </w:t>
            </w:r>
            <w:r w:rsidR="00613550">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treat eczema, </w:t>
            </w:r>
            <w:r w:rsidR="00613550">
              <w:rPr>
                <w:rFonts w:ascii="Times New Roman" w:eastAsia="Times New Roman" w:hAnsi="Times New Roman" w:cs="Times New Roman"/>
                <w:sz w:val="24"/>
                <w:szCs w:val="24"/>
              </w:rPr>
              <w:t>Syphilis, Skin</w:t>
            </w:r>
            <w:r>
              <w:rPr>
                <w:rFonts w:ascii="Times New Roman" w:eastAsia="Times New Roman" w:hAnsi="Times New Roman" w:cs="Times New Roman"/>
                <w:sz w:val="24"/>
                <w:szCs w:val="24"/>
              </w:rPr>
              <w:t xml:space="preserve"> disease, External piles, Fissures, </w:t>
            </w:r>
            <w:r w:rsidR="00613550">
              <w:rPr>
                <w:rFonts w:ascii="Times New Roman" w:eastAsia="Times New Roman" w:hAnsi="Times New Roman" w:cs="Times New Roman"/>
                <w:sz w:val="24"/>
                <w:szCs w:val="24"/>
              </w:rPr>
              <w:t>cracked</w:t>
            </w:r>
            <w:r>
              <w:rPr>
                <w:rFonts w:ascii="Times New Roman" w:eastAsia="Times New Roman" w:hAnsi="Times New Roman" w:cs="Times New Roman"/>
                <w:sz w:val="24"/>
                <w:szCs w:val="24"/>
              </w:rPr>
              <w:t xml:space="preserve"> heals, Sunburn &amp; Skin burn.</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(Tamoli et al., 2022)</w:t>
            </w:r>
          </w:p>
        </w:tc>
      </w:tr>
      <w:tr w:rsidR="00F76111">
        <w:tc>
          <w:tcPr>
            <w:tcW w:w="900" w:type="dxa"/>
          </w:tcPr>
          <w:p w:rsidR="00F76111" w:rsidRDefault="00F76111">
            <w:pPr>
              <w:numPr>
                <w:ilvl w:val="0"/>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Ayur Slim/Capsules</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Trigonella foenum-graecum, Gymnema sylvestre, Terminalia chebula, and Garcinia cambogia.</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Treatment of obesity, Hypolipidemic, Control appetite, </w:t>
            </w:r>
            <w:r w:rsidR="00613550">
              <w:rPr>
                <w:rFonts w:ascii="Times New Roman" w:eastAsia="Times New Roman" w:hAnsi="Times New Roman" w:cs="Times New Roman"/>
                <w:sz w:val="24"/>
                <w:szCs w:val="24"/>
              </w:rPr>
              <w:t>increase</w:t>
            </w:r>
            <w:r>
              <w:rPr>
                <w:rFonts w:ascii="Times New Roman" w:eastAsia="Times New Roman" w:hAnsi="Times New Roman" w:cs="Times New Roman"/>
                <w:sz w:val="24"/>
                <w:szCs w:val="24"/>
              </w:rPr>
              <w:t xml:space="preserve"> metabolism rate &amp; </w:t>
            </w:r>
            <w:r w:rsidR="00613550">
              <w:rPr>
                <w:rFonts w:ascii="Times New Roman" w:eastAsia="Times New Roman" w:hAnsi="Times New Roman" w:cs="Times New Roman"/>
                <w:sz w:val="24"/>
                <w:szCs w:val="24"/>
              </w:rPr>
              <w:t>inhibits</w:t>
            </w:r>
            <w:r>
              <w:rPr>
                <w:rFonts w:ascii="Times New Roman" w:eastAsia="Times New Roman" w:hAnsi="Times New Roman" w:cs="Times New Roman"/>
                <w:sz w:val="24"/>
                <w:szCs w:val="24"/>
              </w:rPr>
              <w:t xml:space="preserve"> fatty acid synthesis and fat accumulation in tissues.</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(Semwal et al., 2015)</w:t>
            </w:r>
          </w:p>
        </w:tc>
      </w:tr>
      <w:tr w:rsidR="00F76111">
        <w:tc>
          <w:tcPr>
            <w:tcW w:w="900" w:type="dxa"/>
          </w:tcPr>
          <w:p w:rsidR="00F76111" w:rsidRDefault="00F76111">
            <w:pPr>
              <w:numPr>
                <w:ilvl w:val="0"/>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Triphala Extract/Capsule</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Emblica officinalis, Terminalia chebula, Terminalia belerica.</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Promotes easy bowel movements, Anti-cancer, Anti-inflammatory, and Antioxidant; Stimulates gastric enzymes detoxifies the blood, antioxidant, and </w:t>
            </w:r>
            <w:r w:rsidR="00613550">
              <w:rPr>
                <w:rFonts w:ascii="Times New Roman" w:eastAsia="Times New Roman" w:hAnsi="Times New Roman" w:cs="Times New Roman"/>
                <w:sz w:val="24"/>
                <w:szCs w:val="24"/>
              </w:rPr>
              <w:lastRenderedPageBreak/>
              <w:t>prevents</w:t>
            </w:r>
            <w:r>
              <w:rPr>
                <w:rFonts w:ascii="Times New Roman" w:eastAsia="Times New Roman" w:hAnsi="Times New Roman" w:cs="Times New Roman"/>
                <w:sz w:val="24"/>
                <w:szCs w:val="24"/>
              </w:rPr>
              <w:t xml:space="preserve"> age-related vision problems.</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 Parveen et al., 2018)</w:t>
            </w:r>
          </w:p>
        </w:tc>
      </w:tr>
      <w:tr w:rsidR="00F76111" w:rsidRPr="00CC316B">
        <w:tc>
          <w:tcPr>
            <w:tcW w:w="900" w:type="dxa"/>
          </w:tcPr>
          <w:p w:rsidR="00F76111" w:rsidRDefault="00F76111">
            <w:pPr>
              <w:numPr>
                <w:ilvl w:val="0"/>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Meshashringi/Tablet</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Gymnema Sylvestre.</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Promote secretion of insulin &amp; </w:t>
            </w:r>
            <w:r w:rsidR="00613550">
              <w:rPr>
                <w:rFonts w:ascii="Times New Roman" w:eastAsia="Times New Roman" w:hAnsi="Times New Roman" w:cs="Times New Roman"/>
                <w:sz w:val="24"/>
                <w:szCs w:val="24"/>
              </w:rPr>
              <w:t>regenerating</w:t>
            </w:r>
            <w:r>
              <w:rPr>
                <w:rFonts w:ascii="Times New Roman" w:eastAsia="Times New Roman" w:hAnsi="Times New Roman" w:cs="Times New Roman"/>
                <w:sz w:val="24"/>
                <w:szCs w:val="24"/>
              </w:rPr>
              <w:t xml:space="preserve"> pancreatic cells.</w:t>
            </w:r>
          </w:p>
        </w:tc>
        <w:tc>
          <w:tcPr>
            <w:tcW w:w="1260" w:type="dxa"/>
          </w:tcPr>
          <w:p w:rsidR="00F76111" w:rsidRPr="00CC316B" w:rsidRDefault="00883C2A">
            <w:pPr>
              <w:spacing w:line="360" w:lineRule="auto"/>
              <w:jc w:val="both"/>
              <w:rPr>
                <w:rFonts w:ascii="Times New Roman" w:eastAsia="Times New Roman" w:hAnsi="Times New Roman" w:cs="Times New Roman"/>
                <w:sz w:val="24"/>
                <w:szCs w:val="24"/>
                <w:lang w:val="de-DE"/>
              </w:rPr>
            </w:pPr>
            <w:r w:rsidRPr="00CC316B">
              <w:rPr>
                <w:rFonts w:ascii="Times New Roman" w:eastAsia="Times New Roman" w:hAnsi="Times New Roman" w:cs="Times New Roman"/>
                <w:sz w:val="24"/>
                <w:szCs w:val="24"/>
                <w:lang w:val="de-DE"/>
              </w:rPr>
              <w:t>(Poshan Kumar Sahu et al., 2016)</w:t>
            </w:r>
          </w:p>
        </w:tc>
      </w:tr>
      <w:tr w:rsidR="00F76111">
        <w:tc>
          <w:tcPr>
            <w:tcW w:w="900" w:type="dxa"/>
          </w:tcPr>
          <w:p w:rsidR="00F76111" w:rsidRPr="00CC316B" w:rsidRDefault="00F76111">
            <w:pPr>
              <w:numPr>
                <w:ilvl w:val="0"/>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lang w:val="de-DE"/>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Punarnava/Tablet</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Boerhavia diffusa.</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Anti-aging, Diuretics, Treatment of arthritis, Prevent heart failure, Hepatoprotective, Anti-obesity &amp; Treatment of UTI.</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(Rajpoot &amp; Mishra, 2011)</w:t>
            </w:r>
          </w:p>
        </w:tc>
      </w:tr>
      <w:tr w:rsidR="00F76111">
        <w:tc>
          <w:tcPr>
            <w:tcW w:w="900" w:type="dxa"/>
          </w:tcPr>
          <w:p w:rsidR="00F76111" w:rsidRDefault="00F76111">
            <w:pPr>
              <w:numPr>
                <w:ilvl w:val="0"/>
                <w:numId w:val="2"/>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Liv-52/Tablet</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Capparis spinosa, Cichorium intybus, Solanum nigrum, Terminalia arjuna, Cassia occidentalis, Achillea millefolium, and Tamarix gallica are examples of plants in this group.</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Promote liver health, Increase appetite, Antioxidant &amp; Anti-viral.</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(Fallah Huseini et al., 2005)</w:t>
            </w:r>
          </w:p>
        </w:tc>
      </w:tr>
    </w:tbl>
    <w:p w:rsidR="00F76111" w:rsidRDefault="00F76111">
      <w:pPr>
        <w:spacing w:after="0" w:line="360" w:lineRule="auto"/>
        <w:jc w:val="both"/>
        <w:rPr>
          <w:rFonts w:ascii="Times New Roman" w:eastAsia="Times New Roman" w:hAnsi="Times New Roman" w:cs="Times New Roman"/>
          <w:sz w:val="24"/>
          <w:szCs w:val="24"/>
        </w:rPr>
      </w:pPr>
    </w:p>
    <w:p w:rsidR="00F76111" w:rsidRDefault="00883C2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Unani Formulation</w:t>
      </w:r>
    </w:p>
    <w:p w:rsidR="00F76111" w:rsidRDefault="00883C2A">
      <w:pPr>
        <w:spacing w:after="0" w:line="240" w:lineRule="auto"/>
        <w:jc w:val="both"/>
        <w:rPr>
          <w:rFonts w:ascii="Times New Roman" w:eastAsia="Times New Roman" w:hAnsi="Times New Roman" w:cs="Times New Roman"/>
          <w:b/>
          <w:sz w:val="24"/>
          <w:szCs w:val="24"/>
        </w:rPr>
      </w:pPr>
      <w:r w:rsidRPr="00226955">
        <w:rPr>
          <w:rFonts w:ascii="Times New Roman" w:eastAsia="Times New Roman" w:hAnsi="Times New Roman" w:cs="Times New Roman"/>
          <w:b/>
          <w:sz w:val="18"/>
          <w:szCs w:val="24"/>
        </w:rPr>
        <w:t xml:space="preserve">Table 3: </w:t>
      </w:r>
      <w:r w:rsidRPr="00226955">
        <w:rPr>
          <w:rFonts w:ascii="Times New Roman" w:eastAsia="Times New Roman" w:hAnsi="Times New Roman" w:cs="Times New Roman"/>
          <w:sz w:val="18"/>
          <w:szCs w:val="24"/>
        </w:rPr>
        <w:t>Some Unani formulation with their chemical constituents and uses.</w:t>
      </w:r>
    </w:p>
    <w:p w:rsidR="00226955" w:rsidRDefault="00226955">
      <w:pPr>
        <w:spacing w:after="0" w:line="240" w:lineRule="auto"/>
        <w:jc w:val="both"/>
        <w:rPr>
          <w:rFonts w:ascii="Times New Roman" w:eastAsia="Times New Roman" w:hAnsi="Times New Roman" w:cs="Times New Roman"/>
          <w:b/>
          <w:sz w:val="24"/>
          <w:szCs w:val="24"/>
        </w:rPr>
      </w:pPr>
    </w:p>
    <w:tbl>
      <w:tblPr>
        <w:tblStyle w:val="a1"/>
        <w:tblW w:w="990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1800"/>
        <w:gridCol w:w="3690"/>
        <w:gridCol w:w="2250"/>
        <w:gridCol w:w="1260"/>
      </w:tblGrid>
      <w:tr w:rsidR="00F76111">
        <w:tc>
          <w:tcPr>
            <w:tcW w:w="900" w:type="dxa"/>
          </w:tcPr>
          <w:p w:rsidR="00F76111" w:rsidRDefault="00883C2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 No.</w:t>
            </w:r>
          </w:p>
        </w:tc>
        <w:tc>
          <w:tcPr>
            <w:tcW w:w="1800" w:type="dxa"/>
          </w:tcPr>
          <w:p w:rsidR="00F76111" w:rsidRDefault="00883C2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Product name/Formulation type</w:t>
            </w:r>
          </w:p>
        </w:tc>
        <w:tc>
          <w:tcPr>
            <w:tcW w:w="3690" w:type="dxa"/>
          </w:tcPr>
          <w:p w:rsidR="00F76111" w:rsidRDefault="00883C2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Compositions</w:t>
            </w:r>
          </w:p>
        </w:tc>
        <w:tc>
          <w:tcPr>
            <w:tcW w:w="2250" w:type="dxa"/>
          </w:tcPr>
          <w:p w:rsidR="00F76111" w:rsidRDefault="00883C2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w:t>
            </w:r>
          </w:p>
        </w:tc>
        <w:tc>
          <w:tcPr>
            <w:tcW w:w="1260" w:type="dxa"/>
          </w:tcPr>
          <w:p w:rsidR="00F76111" w:rsidRDefault="00883C2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tc>
      </w:tr>
      <w:tr w:rsidR="00F76111">
        <w:tc>
          <w:tcPr>
            <w:tcW w:w="900" w:type="dxa"/>
          </w:tcPr>
          <w:p w:rsidR="00F76111" w:rsidRDefault="00F76111">
            <w:pPr>
              <w:numPr>
                <w:ilvl w:val="0"/>
                <w:numId w:val="5"/>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Majoon-E-Ushba/Paste</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Phyllanthus emblica Linn, Cuscuta reflexa Roxb., Smilax aristolochic folia Mill.</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Blood purifier, Treatment of psoriasis, Anti arthritis &amp; Treatment of skin </w:t>
            </w:r>
            <w:r>
              <w:rPr>
                <w:rFonts w:ascii="Times New Roman" w:eastAsia="Times New Roman" w:hAnsi="Times New Roman" w:cs="Times New Roman"/>
                <w:sz w:val="24"/>
                <w:szCs w:val="24"/>
              </w:rPr>
              <w:lastRenderedPageBreak/>
              <w:t>diseases.</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(Lone et al., 2011)</w:t>
            </w:r>
          </w:p>
        </w:tc>
      </w:tr>
      <w:tr w:rsidR="00F76111">
        <w:tc>
          <w:tcPr>
            <w:tcW w:w="900" w:type="dxa"/>
          </w:tcPr>
          <w:p w:rsidR="00F76111" w:rsidRDefault="00F76111">
            <w:pPr>
              <w:numPr>
                <w:ilvl w:val="0"/>
                <w:numId w:val="5"/>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Iksir Shifa/Tablet</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Rauvolfia serpentine, Triticum sativum Lam.</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Sleep inducer, Anti-hypertensive, Treatment of Insomnia, Headache &amp; Anti-epileptic. </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(Kumari et al., 2013)</w:t>
            </w:r>
          </w:p>
        </w:tc>
      </w:tr>
      <w:tr w:rsidR="00F76111">
        <w:tc>
          <w:tcPr>
            <w:tcW w:w="900" w:type="dxa"/>
          </w:tcPr>
          <w:p w:rsidR="00F76111" w:rsidRDefault="00F76111">
            <w:pPr>
              <w:numPr>
                <w:ilvl w:val="0"/>
                <w:numId w:val="5"/>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Majun Suranjan/Paste</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Lawsonia inermis, Foeniculum vulgare, Asarum europaeum L., Capparis spinosa L., Terminalia chebula, Operculina turpethum Linn., Apium graveolens L., Plumbago zeylanica, Zingiber officinale, Convolvulus scammonia L., Sepia Officinalis, Colchicum luteum Baker., Cassia Senna, Thymus linearis Benth., Piper nigrum Linn., Coriander sativum Linn., Rosa damascena Mill, Verbascum thapsus, Ricinus communis, Saccharum officinarum.</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treat Rheumatism, Gout, Sciatica &amp; All types of aches.</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(Afsahul KM &amp; Anjum F. Suranjan, 2020)</w:t>
            </w:r>
          </w:p>
        </w:tc>
      </w:tr>
      <w:tr w:rsidR="00F76111">
        <w:tc>
          <w:tcPr>
            <w:tcW w:w="900" w:type="dxa"/>
          </w:tcPr>
          <w:p w:rsidR="00F76111" w:rsidRDefault="00F76111">
            <w:pPr>
              <w:numPr>
                <w:ilvl w:val="0"/>
                <w:numId w:val="5"/>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Asgand/Powder</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Withania somnifera.</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Rheumatoid arthritis, polyarthritis, lumbago, painful swellings, spermatorrhoea, asthma, leucoderma, general and sexual decline, amnesia, anxiety neurosis, scabies, ulcers, </w:t>
            </w:r>
            <w:r>
              <w:rPr>
                <w:rFonts w:ascii="Times New Roman" w:eastAsia="Times New Roman" w:hAnsi="Times New Roman" w:cs="Times New Roman"/>
                <w:sz w:val="24"/>
                <w:szCs w:val="24"/>
              </w:rPr>
              <w:lastRenderedPageBreak/>
              <w:t>marasmus, and leucorrhoea are some of the symptoms.</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(Kulkarni &amp; Dhir, 2008)</w:t>
            </w:r>
          </w:p>
        </w:tc>
      </w:tr>
      <w:tr w:rsidR="00F76111">
        <w:tc>
          <w:tcPr>
            <w:tcW w:w="900" w:type="dxa"/>
          </w:tcPr>
          <w:p w:rsidR="00F76111" w:rsidRDefault="00F76111">
            <w:pPr>
              <w:numPr>
                <w:ilvl w:val="0"/>
                <w:numId w:val="5"/>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Itrifal Ustukhudus/Paste</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Terminalia Chebula, </w:t>
            </w:r>
          </w:p>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Terminalia Bellirica, </w:t>
            </w:r>
          </w:p>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Emblica Officinalis, </w:t>
            </w:r>
          </w:p>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Lavandula Stoechas, Rosa damascena flower, Polypodium vulgare, Cuscuta reflexa.</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Brain tonic, Improves the function of the intestine, Hyperacidity, Cold &amp; Fever.</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(Rab et al., 2021)</w:t>
            </w:r>
          </w:p>
        </w:tc>
      </w:tr>
      <w:tr w:rsidR="00F76111">
        <w:tc>
          <w:tcPr>
            <w:tcW w:w="900" w:type="dxa"/>
          </w:tcPr>
          <w:p w:rsidR="00F76111" w:rsidRDefault="00F76111">
            <w:pPr>
              <w:numPr>
                <w:ilvl w:val="0"/>
                <w:numId w:val="5"/>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Hubb-E-Musaffi Khoon/Paste</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Melia azedarach Linn., Azadirachta indica, Lawsonia inermis, Pterocarpus santalinus, Tricholepis glaberrima, Terminalia chebula, Cassia absus, Berberis aristata, Cuminum cyminum L., Tephrosia purpurea, Fumaria officinalis, Piper nigrum L., Coriander sativum Linn., Bauhinia variegata, Rosa damascena Mill, Ajuga bracteosa.</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Blood purifier, Treatment of scabies &amp; Anti-acne.</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(Sultana et al., 2014</w:t>
            </w:r>
            <w:r w:rsidR="00613550">
              <w:rPr>
                <w:rFonts w:ascii="Times New Roman" w:eastAsia="Times New Roman" w:hAnsi="Times New Roman" w:cs="Times New Roman"/>
                <w:sz w:val="24"/>
                <w:szCs w:val="24"/>
              </w:rPr>
              <w:t>), (</w:t>
            </w:r>
            <w:r>
              <w:rPr>
                <w:rFonts w:ascii="Times New Roman" w:eastAsia="Times New Roman" w:hAnsi="Times New Roman" w:cs="Times New Roman"/>
                <w:sz w:val="24"/>
                <w:szCs w:val="24"/>
              </w:rPr>
              <w:t>Islas et al., 2020)</w:t>
            </w:r>
          </w:p>
        </w:tc>
      </w:tr>
      <w:tr w:rsidR="00F76111">
        <w:tc>
          <w:tcPr>
            <w:tcW w:w="900" w:type="dxa"/>
          </w:tcPr>
          <w:p w:rsidR="00F76111" w:rsidRDefault="00F76111">
            <w:pPr>
              <w:numPr>
                <w:ilvl w:val="0"/>
                <w:numId w:val="5"/>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Jawarish Kamooni/Paste</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Piper nigrum, Ruta Graveolens, Carum carvi.</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Stomachache, Flatulence, digestive system Weakness, Hiccups, Acidity, &amp; Constipation.</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Ahmad et al., 2012)</w:t>
            </w:r>
          </w:p>
        </w:tc>
      </w:tr>
      <w:tr w:rsidR="00F76111">
        <w:tc>
          <w:tcPr>
            <w:tcW w:w="900" w:type="dxa"/>
          </w:tcPr>
          <w:p w:rsidR="00F76111" w:rsidRDefault="00F76111">
            <w:pPr>
              <w:numPr>
                <w:ilvl w:val="0"/>
                <w:numId w:val="5"/>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Halwa Supari Pak/Paste</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Hyoscyamus Niger, Elettaria cardamomum, Santalum album, Bambusa arundinacea, Ricinus communis, Ficus religiosa, Mentha spicata, Cinnamomum Zeylanicum, Myristica fragrans, Myristica </w:t>
            </w:r>
            <w:r>
              <w:rPr>
                <w:rFonts w:ascii="Times New Roman" w:eastAsia="Times New Roman" w:hAnsi="Times New Roman" w:cs="Times New Roman"/>
                <w:i/>
                <w:sz w:val="24"/>
                <w:szCs w:val="24"/>
              </w:rPr>
              <w:lastRenderedPageBreak/>
              <w:t>fragrans, Cuminum cyminum L., Asparagus racemosus, Cyperus scariosus, Piper nigrum L., Myrtus Caryophyllus Spreng.</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Improves kidney function and digestion, treatment of premature ejaculation &amp; treatment of </w:t>
            </w:r>
            <w:r>
              <w:rPr>
                <w:rFonts w:ascii="Times New Roman" w:eastAsia="Times New Roman" w:hAnsi="Times New Roman" w:cs="Times New Roman"/>
                <w:sz w:val="24"/>
                <w:szCs w:val="24"/>
              </w:rPr>
              <w:lastRenderedPageBreak/>
              <w:t>leucorrhoea.</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(Begum et al., 2010)</w:t>
            </w:r>
          </w:p>
        </w:tc>
      </w:tr>
      <w:tr w:rsidR="00F76111">
        <w:tc>
          <w:tcPr>
            <w:tcW w:w="900" w:type="dxa"/>
          </w:tcPr>
          <w:p w:rsidR="00F76111" w:rsidRDefault="00F76111">
            <w:pPr>
              <w:numPr>
                <w:ilvl w:val="0"/>
                <w:numId w:val="5"/>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Jawarish Jalinus/Paste</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Pistacia lentiscus Linn., Nardostachys jatamansi, Alpinia cardamomum, Cinnamomum Cassia Blume, Cinnamomum verum, Alpinia galanga, Myrtus Caryophyllus Spreng., Cyperus Rotundus, Zingiber </w:t>
            </w:r>
            <w:r w:rsidR="00613550">
              <w:rPr>
                <w:rFonts w:ascii="Times New Roman" w:eastAsia="Times New Roman" w:hAnsi="Times New Roman" w:cs="Times New Roman"/>
                <w:i/>
                <w:sz w:val="24"/>
                <w:szCs w:val="24"/>
              </w:rPr>
              <w:t>officinale, Piper</w:t>
            </w:r>
            <w:r>
              <w:rPr>
                <w:rFonts w:ascii="Times New Roman" w:eastAsia="Times New Roman" w:hAnsi="Times New Roman" w:cs="Times New Roman"/>
                <w:i/>
                <w:sz w:val="24"/>
                <w:szCs w:val="24"/>
              </w:rPr>
              <w:t xml:space="preserve"> longum L., Piper nigrum L., Saussurea lappa, Asarum europaeum L., Myrtus communis, Swertia chirayita, Crocus sativus, Crocus sativus.</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bloating, acid reflux, and feeling heavy after eating bloating, a heartburn-like feeling, Additionally, flatulence.</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(Husain et al., 2017)</w:t>
            </w:r>
          </w:p>
        </w:tc>
      </w:tr>
      <w:tr w:rsidR="00F76111">
        <w:tc>
          <w:tcPr>
            <w:tcW w:w="900" w:type="dxa"/>
          </w:tcPr>
          <w:p w:rsidR="00F76111" w:rsidRDefault="00F76111">
            <w:pPr>
              <w:numPr>
                <w:ilvl w:val="0"/>
                <w:numId w:val="5"/>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Jawarish Shahi/Paste</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Terminalia chebula, Emblica officinalis, Coriandrum sativum, Elettaria cardamomum, Crocus sativus.</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Cardiac &amp; Brain tonic.</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(Mobeen &amp; Moazzam, 2022)</w:t>
            </w:r>
          </w:p>
        </w:tc>
      </w:tr>
    </w:tbl>
    <w:p w:rsidR="00F76111" w:rsidRDefault="00F76111">
      <w:pPr>
        <w:spacing w:after="0" w:line="360" w:lineRule="auto"/>
        <w:jc w:val="both"/>
        <w:rPr>
          <w:rFonts w:ascii="Times New Roman" w:eastAsia="Times New Roman" w:hAnsi="Times New Roman" w:cs="Times New Roman"/>
          <w:sz w:val="24"/>
          <w:szCs w:val="24"/>
        </w:rPr>
      </w:pPr>
    </w:p>
    <w:p w:rsidR="00F76111" w:rsidRDefault="00883C2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 Siddha Formulation</w:t>
      </w:r>
    </w:p>
    <w:p w:rsidR="00F76111" w:rsidRPr="00226955" w:rsidRDefault="00883C2A">
      <w:pPr>
        <w:spacing w:after="0" w:line="240" w:lineRule="auto"/>
        <w:jc w:val="both"/>
        <w:rPr>
          <w:rFonts w:ascii="Times New Roman" w:eastAsia="Times New Roman" w:hAnsi="Times New Roman" w:cs="Times New Roman"/>
          <w:b/>
          <w:sz w:val="18"/>
          <w:szCs w:val="18"/>
        </w:rPr>
      </w:pPr>
      <w:r w:rsidRPr="00226955">
        <w:rPr>
          <w:rFonts w:ascii="Times New Roman" w:eastAsia="Times New Roman" w:hAnsi="Times New Roman" w:cs="Times New Roman"/>
          <w:b/>
          <w:sz w:val="18"/>
          <w:szCs w:val="18"/>
        </w:rPr>
        <w:t xml:space="preserve">Table 4: </w:t>
      </w:r>
      <w:r w:rsidRPr="00226955">
        <w:rPr>
          <w:rFonts w:ascii="Times New Roman" w:eastAsia="Times New Roman" w:hAnsi="Times New Roman" w:cs="Times New Roman"/>
          <w:sz w:val="18"/>
          <w:szCs w:val="18"/>
        </w:rPr>
        <w:t>Some Siddha formulations with their chemical constituents and uses.</w:t>
      </w:r>
    </w:p>
    <w:p w:rsidR="00226955" w:rsidRDefault="00226955">
      <w:pPr>
        <w:spacing w:after="0" w:line="240" w:lineRule="auto"/>
        <w:jc w:val="both"/>
        <w:rPr>
          <w:rFonts w:ascii="Times New Roman" w:eastAsia="Times New Roman" w:hAnsi="Times New Roman" w:cs="Times New Roman"/>
          <w:b/>
          <w:sz w:val="24"/>
          <w:szCs w:val="24"/>
        </w:rPr>
      </w:pPr>
    </w:p>
    <w:tbl>
      <w:tblPr>
        <w:tblStyle w:val="a2"/>
        <w:tblW w:w="990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
        <w:gridCol w:w="1800"/>
        <w:gridCol w:w="3690"/>
        <w:gridCol w:w="2250"/>
        <w:gridCol w:w="1260"/>
      </w:tblGrid>
      <w:tr w:rsidR="00F76111">
        <w:tc>
          <w:tcPr>
            <w:tcW w:w="900" w:type="dxa"/>
          </w:tcPr>
          <w:p w:rsidR="00F76111" w:rsidRDefault="00883C2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 No.</w:t>
            </w:r>
          </w:p>
        </w:tc>
        <w:tc>
          <w:tcPr>
            <w:tcW w:w="1800" w:type="dxa"/>
          </w:tcPr>
          <w:p w:rsidR="00F76111" w:rsidRDefault="00883C2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Product name/Formulation type</w:t>
            </w:r>
          </w:p>
        </w:tc>
        <w:tc>
          <w:tcPr>
            <w:tcW w:w="3690" w:type="dxa"/>
          </w:tcPr>
          <w:p w:rsidR="00F76111" w:rsidRDefault="00883C2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Compositions</w:t>
            </w:r>
          </w:p>
        </w:tc>
        <w:tc>
          <w:tcPr>
            <w:tcW w:w="2250" w:type="dxa"/>
          </w:tcPr>
          <w:p w:rsidR="00F76111" w:rsidRDefault="00883C2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w:t>
            </w:r>
          </w:p>
        </w:tc>
        <w:tc>
          <w:tcPr>
            <w:tcW w:w="1260" w:type="dxa"/>
          </w:tcPr>
          <w:p w:rsidR="00F76111" w:rsidRDefault="00883C2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tc>
      </w:tr>
      <w:tr w:rsidR="00F76111">
        <w:tc>
          <w:tcPr>
            <w:tcW w:w="900" w:type="dxa"/>
          </w:tcPr>
          <w:p w:rsidR="00F76111" w:rsidRDefault="00F76111">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Aptowin/Syrup</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Piper longum, Cuminum cyminum, Zingiber officinale, Piper nigrum, Taxus baccata, Myristica fragrans, Quercus infectoria, Alpinia </w:t>
            </w:r>
            <w:r>
              <w:rPr>
                <w:rFonts w:ascii="Times New Roman" w:eastAsia="Times New Roman" w:hAnsi="Times New Roman" w:cs="Times New Roman"/>
                <w:i/>
                <w:sz w:val="24"/>
                <w:szCs w:val="24"/>
              </w:rPr>
              <w:lastRenderedPageBreak/>
              <w:t>speciosa, Alpinia galangal, and Trachysperum ammi are some of the herbs that are used in herbal medicine.</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Treatment of anorexia, </w:t>
            </w:r>
            <w:r w:rsidR="00613550">
              <w:rPr>
                <w:rFonts w:ascii="Times New Roman" w:eastAsia="Times New Roman" w:hAnsi="Times New Roman" w:cs="Times New Roman"/>
                <w:sz w:val="24"/>
                <w:szCs w:val="24"/>
              </w:rPr>
              <w:t>improve</w:t>
            </w:r>
            <w:r>
              <w:rPr>
                <w:rFonts w:ascii="Times New Roman" w:eastAsia="Times New Roman" w:hAnsi="Times New Roman" w:cs="Times New Roman"/>
                <w:sz w:val="24"/>
                <w:szCs w:val="24"/>
              </w:rPr>
              <w:t xml:space="preserve"> appetite and digestion, Treat </w:t>
            </w:r>
            <w:r>
              <w:rPr>
                <w:rFonts w:ascii="Times New Roman" w:eastAsia="Times New Roman" w:hAnsi="Times New Roman" w:cs="Times New Roman"/>
                <w:sz w:val="24"/>
                <w:szCs w:val="24"/>
              </w:rPr>
              <w:lastRenderedPageBreak/>
              <w:t>enlarged liver, and Improve spleen function.</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(Zaveri et al., 2010)</w:t>
            </w:r>
          </w:p>
        </w:tc>
      </w:tr>
      <w:tr w:rsidR="00F76111">
        <w:tc>
          <w:tcPr>
            <w:tcW w:w="900" w:type="dxa"/>
          </w:tcPr>
          <w:p w:rsidR="00F76111" w:rsidRDefault="00F76111">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Alerwin/Tablet</w:t>
            </w:r>
          </w:p>
        </w:tc>
        <w:tc>
          <w:tcPr>
            <w:tcW w:w="369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Smilax china, Saccharum officinarum.</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Improvement of skin condition, Anti-inflammatory, Antibacterial, Antifungal, Treat vaginal infection, Leucchorea &amp; sexually transmitted disease.</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Khan et al., 2009)</w:t>
            </w:r>
          </w:p>
        </w:tc>
      </w:tr>
      <w:tr w:rsidR="00F76111">
        <w:tc>
          <w:tcPr>
            <w:tcW w:w="900" w:type="dxa"/>
          </w:tcPr>
          <w:p w:rsidR="00F76111" w:rsidRDefault="00F76111">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Jeevamirtham/Syrup</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Emblica Officinalis, Citrus limon, Hemidesmus indicus, Glycyrrhiza glabra, Syzygium aromaticum, Elettaria cardamomum, Albizia lebbeck, Ficus carica, Plumbago zeylanica, Abies spectabilis, Myristica fragrans.</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Immunomodulator, Antioxidant &amp; Wound healing.</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(Krishnamoorthy et al., 2019)</w:t>
            </w:r>
          </w:p>
        </w:tc>
      </w:tr>
      <w:tr w:rsidR="00F76111">
        <w:tc>
          <w:tcPr>
            <w:tcW w:w="900" w:type="dxa"/>
          </w:tcPr>
          <w:p w:rsidR="00F76111" w:rsidRDefault="00F76111">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Gelcocid/Suspension</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Emblica Officinalis, Hemidesmus indicus, Terminalia chebula, Mentha Viridis, Cuminum Cyminum.</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 of heartburn, Hyperacidity, and Indigestion.</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(Nandy et al., 2020)</w:t>
            </w:r>
          </w:p>
        </w:tc>
      </w:tr>
      <w:tr w:rsidR="00F76111">
        <w:tc>
          <w:tcPr>
            <w:tcW w:w="900" w:type="dxa"/>
          </w:tcPr>
          <w:p w:rsidR="00F76111" w:rsidRDefault="00F76111">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Anna Pavala/Tablet</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Lawsonia alba, Cynodon dactylon, Vinca rosea, Lippia nodiflora, Hibiscus rosasinensis, and Acalypha indica.</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Anti atherosclerosis, Immunomodulator, Menorrhagia, Bleeding hemorrhoids, Nasal bleeding, Cough, Cold &amp; Respiratory </w:t>
            </w:r>
            <w:r>
              <w:rPr>
                <w:rFonts w:ascii="Times New Roman" w:eastAsia="Times New Roman" w:hAnsi="Times New Roman" w:cs="Times New Roman"/>
                <w:sz w:val="24"/>
                <w:szCs w:val="24"/>
              </w:rPr>
              <w:lastRenderedPageBreak/>
              <w:t>disease.</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(Shanmugasundaram et al., 1991)</w:t>
            </w:r>
          </w:p>
        </w:tc>
      </w:tr>
      <w:tr w:rsidR="00F76111">
        <w:tc>
          <w:tcPr>
            <w:tcW w:w="900" w:type="dxa"/>
          </w:tcPr>
          <w:p w:rsidR="00F76111" w:rsidRDefault="00F76111">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Winlax/Syrup</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Terminalia chebula, Operculina terpethum, Picrorrhiza curroa, Syzygium aromaticum, Clestrus paniculatus, Nigella sativa, Piper nigrum, Coriandrum sativum, Cassia angustifolia.</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 of chronic constipation, Abdominal discomfort, Indigestion, Control bleeding in piles &amp; Reduced burning sensation in the body.</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(Kohli et al., 2010)</w:t>
            </w:r>
          </w:p>
        </w:tc>
      </w:tr>
      <w:tr w:rsidR="00F76111">
        <w:tc>
          <w:tcPr>
            <w:tcW w:w="900" w:type="dxa"/>
          </w:tcPr>
          <w:p w:rsidR="00F76111" w:rsidRDefault="00F76111">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Synwin/Capsule</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Smilax China, Hydnocarpus Kuri, Semicarpus anacardium, Nigella sativa, Cumminum cyminum, Calamus rotang, Withania somnifera, Enicostema littorale, Calotropis gigantean, Ficus racemosa, Corallocarpus epigaeus, Indigofera asphlathoides, Acorus calamus, Azima tetracantha, b. o. er. haavia Wrightia tinctoria, Aadirachta indica, and Toddalia asiatica.</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Antifungal, treatment of eczema and muscle spasm, </w:t>
            </w:r>
            <w:r w:rsidR="00613550">
              <w:rPr>
                <w:rFonts w:ascii="Times New Roman" w:eastAsia="Times New Roman" w:hAnsi="Times New Roman" w:cs="Times New Roman"/>
                <w:sz w:val="24"/>
                <w:szCs w:val="24"/>
              </w:rPr>
              <w:t>improves</w:t>
            </w:r>
            <w:r>
              <w:rPr>
                <w:rFonts w:ascii="Times New Roman" w:eastAsia="Times New Roman" w:hAnsi="Times New Roman" w:cs="Times New Roman"/>
                <w:sz w:val="24"/>
                <w:szCs w:val="24"/>
              </w:rPr>
              <w:t xml:space="preserve"> nerve functioning, Immunomodulator, Heals crack feet and antioxidant.</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(Semalty et al., 2010)</w:t>
            </w:r>
          </w:p>
        </w:tc>
      </w:tr>
      <w:tr w:rsidR="00F76111">
        <w:tc>
          <w:tcPr>
            <w:tcW w:w="900" w:type="dxa"/>
          </w:tcPr>
          <w:p w:rsidR="00F76111" w:rsidRDefault="00F76111">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Leucowin/Tablet</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Tinospora cordifolia, Ficus infectoria, Emblica officinalis, Terminalia bellerica, Curcuma longa, Terminalia chebula, Azadirachta indica.</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Menorrhagia, Anti-microbial, Vaginal infection, excessive bleeding, Anti-allergic, Anti-inflammatory &amp; wound healing.</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M. Khan et al., 2017)</w:t>
            </w:r>
          </w:p>
        </w:tc>
      </w:tr>
      <w:tr w:rsidR="00F76111">
        <w:tc>
          <w:tcPr>
            <w:tcW w:w="900" w:type="dxa"/>
          </w:tcPr>
          <w:p w:rsidR="00F76111" w:rsidRDefault="00F76111">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Tumowin/Tablet</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Plumbago indica, Carum copticum.</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Anti-tumor, Anti mutagenic, Reduced </w:t>
            </w:r>
            <w:r>
              <w:rPr>
                <w:rFonts w:ascii="Times New Roman" w:eastAsia="Times New Roman" w:hAnsi="Times New Roman" w:cs="Times New Roman"/>
                <w:sz w:val="24"/>
                <w:szCs w:val="24"/>
              </w:rPr>
              <w:lastRenderedPageBreak/>
              <w:t>gastric acid hypersecretion, ulcer healing properties &amp; Abdominal discomfort.</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(Priyanjani et al., </w:t>
            </w:r>
            <w:r>
              <w:rPr>
                <w:rFonts w:ascii="Times New Roman" w:eastAsia="Times New Roman" w:hAnsi="Times New Roman" w:cs="Times New Roman"/>
                <w:sz w:val="24"/>
                <w:szCs w:val="24"/>
              </w:rPr>
              <w:lastRenderedPageBreak/>
              <w:t>2021)</w:t>
            </w:r>
          </w:p>
        </w:tc>
      </w:tr>
      <w:tr w:rsidR="00F76111">
        <w:tc>
          <w:tcPr>
            <w:tcW w:w="900" w:type="dxa"/>
          </w:tcPr>
          <w:p w:rsidR="00F76111" w:rsidRDefault="00F76111">
            <w:pPr>
              <w:numPr>
                <w:ilvl w:val="0"/>
                <w:numId w:val="6"/>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p>
        </w:tc>
        <w:tc>
          <w:tcPr>
            <w:tcW w:w="180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Bala tailam/Capsule</w:t>
            </w:r>
          </w:p>
        </w:tc>
        <w:tc>
          <w:tcPr>
            <w:tcW w:w="3690" w:type="dxa"/>
          </w:tcPr>
          <w:p w:rsidR="00F76111" w:rsidRDefault="00883C2A">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Sida cordifolia, Tinospora cordifolia, Pluchea lanceolata, Saccharum officinarum, Saccharum officinarum, Sesamum indicum.</w:t>
            </w:r>
          </w:p>
        </w:tc>
        <w:tc>
          <w:tcPr>
            <w:tcW w:w="225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 of cough, Cold, Fever, Vomiting, Blotting, Wound healing, Spleen disease, Anti-epileptic &amp; Asthma.</w:t>
            </w:r>
          </w:p>
        </w:tc>
        <w:tc>
          <w:tcPr>
            <w:tcW w:w="1260" w:type="dxa"/>
          </w:tcPr>
          <w:p w:rsidR="00F76111" w:rsidRDefault="00883C2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Jain et al., 2011)</w:t>
            </w:r>
          </w:p>
        </w:tc>
      </w:tr>
    </w:tbl>
    <w:p w:rsidR="00F76111" w:rsidRDefault="00F76111">
      <w:pPr>
        <w:spacing w:after="0" w:line="360" w:lineRule="auto"/>
        <w:jc w:val="both"/>
        <w:rPr>
          <w:rFonts w:ascii="Times New Roman" w:eastAsia="Times New Roman" w:hAnsi="Times New Roman" w:cs="Times New Roman"/>
          <w:sz w:val="24"/>
          <w:szCs w:val="24"/>
        </w:rPr>
      </w:pPr>
    </w:p>
    <w:p w:rsidR="00F76111" w:rsidRDefault="00883C2A" w:rsidP="00613550">
      <w:pPr>
        <w:spacing w:after="20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F76111" w:rsidRDefault="00883C2A" w:rsidP="00AB06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 medicine has been essential to human healing for millennia. TCM, Indian Ayurveda Siddha, and Unani are still practised and revered, but Greek and Egyptian medicine are mostly historical. Ayurveda, based on Hindu philosophy and ancient literature, emphasises five-element balance for health. Siddha, India's oldest medical system, treats chronic diseases using medicinal herbs. Unani, inspired by Greek and Arab traditions, treats using herbs and temperament. Traditional medicine relies on medicinal plants to treat ailments. These plants' medicinal potential is attracting worldwide attention. Many plant-derived medications, including cancer therapies, have been shown effective by modern research, emphasising the need of merging traditional knowledge with modern medicine. Ayurveda, Siddha, and Unani use plant-based treatments for natural, safe, and side-effect-free therapy. Traditional approaches tackle diseases at their source for long-term health. Traditional medicine and medicinal plants may improve global health as the globe investigates alternative and complementary healthcare. Combining these ancient practises with modern medicine may solve many of humanity's health issues. Traditional medicine may improve global wellbeing by being integrated into current healthcare systems.</w:t>
      </w:r>
    </w:p>
    <w:p w:rsidR="00F76111" w:rsidRDefault="00883C2A" w:rsidP="00613550">
      <w:pPr>
        <w:widowControl w:v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Future Scope</w:t>
      </w:r>
    </w:p>
    <w:p w:rsidR="00F76111" w:rsidRDefault="00883C2A" w:rsidP="00AB06FF">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future of healthcare lies on traditional medicine and medicinal plants. As the world values traditional knowledge and seeks more holistic and sustainable healthcare solutions, there are various areas of future scope; Ayurveda, Siddha, and Unani are being integrated with contemporary allopathic medicine. Combining the qualities of both systems may improve patient care. Research and Validation; Traditional medicine medicinal plants must be researched and validated. More clinical trials and scientific investigations can prove the usefulness and safety of plant-based therapies. Standardised Formulations; Traditional medicine formulations can assure quality, safety, and consistency. This will make them more accessible and integrate them into conventional healthcare systems. Ethnopharmacological Studies; Indigenous societies' </w:t>
      </w:r>
      <w:r>
        <w:rPr>
          <w:rFonts w:ascii="Times New Roman" w:eastAsia="Times New Roman" w:hAnsi="Times New Roman" w:cs="Times New Roman"/>
          <w:sz w:val="24"/>
          <w:szCs w:val="24"/>
        </w:rPr>
        <w:lastRenderedPageBreak/>
        <w:t>knowledge of medicinal plants and their applications may lead to the discovery of novel and powerful natural treatments. Ethnopharmacological research can conserve and use this knowledge to healthcare. Cultivation and Conservation; Ensuring a steady supply of medicinal plants requires sustainable cultivation and conservation. Sustainable practises avoid overharvesting and conserve biodiversity. Education and Awareness: Healthcare professionals, legislators, and the public must be educated on the advantages and safety of traditional medicine and medicinal plants. Education may improve healthcare choices and acceptance of these systems. Global cooperation; Traditional medicine practitioners, researchers, and policymakers may share information and best practises via global cooperation. This partnership may provide multi-cultural healthcare solutions.</w:t>
      </w:r>
    </w:p>
    <w:p w:rsidR="00A35C35" w:rsidRDefault="00A35C35" w:rsidP="00680B80">
      <w:pPr>
        <w:widowControl w:val="0"/>
        <w:spacing w:after="0" w:line="360" w:lineRule="auto"/>
        <w:jc w:val="both"/>
        <w:rPr>
          <w:rFonts w:ascii="Times New Roman" w:eastAsia="Times New Roman" w:hAnsi="Times New Roman" w:cs="Times New Roman"/>
          <w:b/>
          <w:bCs/>
          <w:sz w:val="24"/>
          <w:szCs w:val="24"/>
        </w:rPr>
      </w:pPr>
      <w:r w:rsidRPr="00A35C35">
        <w:rPr>
          <w:rFonts w:ascii="Times New Roman" w:eastAsia="Times New Roman" w:hAnsi="Times New Roman" w:cs="Times New Roman"/>
          <w:b/>
          <w:bCs/>
          <w:sz w:val="24"/>
          <w:szCs w:val="24"/>
        </w:rPr>
        <w:t>Consent for Publication</w:t>
      </w:r>
    </w:p>
    <w:p w:rsidR="00A35C35" w:rsidRDefault="00A35C35" w:rsidP="00680B80">
      <w:pPr>
        <w:widowControl w:val="0"/>
        <w:spacing w:after="0" w:line="360" w:lineRule="auto"/>
        <w:jc w:val="both"/>
        <w:rPr>
          <w:rFonts w:ascii="Times New Roman" w:eastAsia="Times New Roman" w:hAnsi="Times New Roman" w:cs="Times New Roman"/>
          <w:sz w:val="24"/>
          <w:szCs w:val="24"/>
        </w:rPr>
      </w:pPr>
      <w:r w:rsidRPr="00A35C35">
        <w:rPr>
          <w:rFonts w:ascii="Times New Roman" w:eastAsia="Times New Roman" w:hAnsi="Times New Roman" w:cs="Times New Roman"/>
          <w:sz w:val="24"/>
          <w:szCs w:val="24"/>
        </w:rPr>
        <w:t>None</w:t>
      </w:r>
    </w:p>
    <w:p w:rsidR="00A35C35" w:rsidRDefault="00A35C35" w:rsidP="00680B80">
      <w:pPr>
        <w:widowControl w:val="0"/>
        <w:spacing w:after="0" w:line="360" w:lineRule="auto"/>
        <w:jc w:val="both"/>
        <w:rPr>
          <w:rFonts w:ascii="Times New Roman" w:eastAsia="Times New Roman" w:hAnsi="Times New Roman" w:cs="Times New Roman"/>
          <w:b/>
          <w:bCs/>
          <w:sz w:val="24"/>
          <w:szCs w:val="24"/>
        </w:rPr>
      </w:pPr>
      <w:r w:rsidRPr="00A35C35">
        <w:rPr>
          <w:rFonts w:ascii="Times New Roman" w:eastAsia="Times New Roman" w:hAnsi="Times New Roman" w:cs="Times New Roman"/>
          <w:b/>
          <w:bCs/>
          <w:sz w:val="24"/>
          <w:szCs w:val="24"/>
        </w:rPr>
        <w:t>Conflict of Interest</w:t>
      </w:r>
    </w:p>
    <w:p w:rsidR="00A35C35" w:rsidRDefault="00A35C35" w:rsidP="00680B80">
      <w:pPr>
        <w:widowControl w:val="0"/>
        <w:spacing w:after="0" w:line="360" w:lineRule="auto"/>
        <w:jc w:val="both"/>
        <w:rPr>
          <w:rFonts w:ascii="Times New Roman" w:eastAsia="Times New Roman" w:hAnsi="Times New Roman" w:cs="Times New Roman"/>
          <w:sz w:val="24"/>
          <w:szCs w:val="24"/>
        </w:rPr>
      </w:pPr>
      <w:r w:rsidRPr="00A35C35">
        <w:rPr>
          <w:rFonts w:ascii="Times New Roman" w:eastAsia="Times New Roman" w:hAnsi="Times New Roman" w:cs="Times New Roman"/>
          <w:sz w:val="24"/>
          <w:szCs w:val="24"/>
        </w:rPr>
        <w:t>None</w:t>
      </w:r>
    </w:p>
    <w:p w:rsidR="00A35C35" w:rsidRDefault="00A35C35" w:rsidP="00680B80">
      <w:pPr>
        <w:widowControl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Acknowledgement</w:t>
      </w:r>
    </w:p>
    <w:p w:rsidR="00F76111" w:rsidRDefault="00680B80" w:rsidP="00680B80">
      <w:pPr>
        <w:spacing w:after="0" w:line="360" w:lineRule="auto"/>
        <w:rPr>
          <w:rFonts w:ascii="Times New Roman" w:eastAsia="Times New Roman" w:hAnsi="Times New Roman" w:cs="Times New Roman"/>
          <w:sz w:val="24"/>
          <w:szCs w:val="24"/>
        </w:rPr>
      </w:pPr>
      <w:r w:rsidRPr="00680B80">
        <w:rPr>
          <w:rFonts w:ascii="Times New Roman" w:eastAsia="Times New Roman" w:hAnsi="Times New Roman" w:cs="Times New Roman"/>
          <w:sz w:val="24"/>
          <w:szCs w:val="24"/>
        </w:rPr>
        <w:t>I would like to express my sincere gratitude to all those who have contributed to the completion of this article. Your support, guidance, and encouragement have been invaluable throughout this journey.</w:t>
      </w:r>
    </w:p>
    <w:p w:rsidR="00F76111" w:rsidRDefault="00883C2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Abbas, T. F., Abbas, M. F., &amp; Lafta, A. J. (2020). </w:t>
      </w:r>
      <w:r w:rsidRPr="002A5048">
        <w:rPr>
          <w:rFonts w:ascii="Times New Roman" w:eastAsia="Times New Roman" w:hAnsi="Times New Roman" w:cs="Times New Roman"/>
          <w:color w:val="000000"/>
          <w:sz w:val="24"/>
          <w:szCs w:val="24"/>
        </w:rPr>
        <w:t xml:space="preserve">Antibacterial activity and medical properties of Witch Hazel Hamamelis virginiana. </w:t>
      </w:r>
      <w:r w:rsidRPr="002A5048">
        <w:rPr>
          <w:rFonts w:ascii="Times New Roman" w:eastAsia="Times New Roman" w:hAnsi="Times New Roman" w:cs="Times New Roman"/>
          <w:i/>
          <w:color w:val="000000"/>
          <w:sz w:val="24"/>
          <w:szCs w:val="24"/>
        </w:rPr>
        <w:t>Annals of Tropical Medicine and Public Health</w:t>
      </w:r>
      <w:r w:rsidRPr="002A5048">
        <w:rPr>
          <w:rFonts w:ascii="Times New Roman" w:eastAsia="Times New Roman" w:hAnsi="Times New Roman" w:cs="Times New Roman"/>
          <w:color w:val="000000"/>
          <w:sz w:val="24"/>
          <w:szCs w:val="24"/>
        </w:rPr>
        <w:t>. https://doi.org/10.36295/asro.2020.231146</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Afsahul KM, &amp; Anjum F. Suranjan. (2020). Suranjan (Colchicum autumnale L. and Merendra persica): great resolvent herbs of Unani system of medicine-a review. </w:t>
      </w:r>
      <w:r w:rsidRPr="002A5048">
        <w:rPr>
          <w:rFonts w:ascii="Times New Roman" w:eastAsia="Times New Roman" w:hAnsi="Times New Roman" w:cs="Times New Roman"/>
          <w:i/>
          <w:color w:val="000000"/>
          <w:sz w:val="24"/>
          <w:szCs w:val="24"/>
        </w:rPr>
        <w:t>Int J Unani Integr Med</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Aggarwal, S. K., Carter, G. T., Sullivan, M. D., ZumBrunnen, C., Morrill, R., &amp; Mayer, J. D. (2009). Medicinal use of cannabis in the United States: Historical perspectives, current trends, and future directions. In </w:t>
      </w:r>
      <w:r w:rsidRPr="002A5048">
        <w:rPr>
          <w:rFonts w:ascii="Times New Roman" w:eastAsia="Times New Roman" w:hAnsi="Times New Roman" w:cs="Times New Roman"/>
          <w:i/>
          <w:color w:val="000000"/>
          <w:sz w:val="24"/>
          <w:szCs w:val="24"/>
        </w:rPr>
        <w:t>Journal of Opioid Management</w:t>
      </w:r>
      <w:r w:rsidRPr="002A5048">
        <w:rPr>
          <w:rFonts w:ascii="Times New Roman" w:eastAsia="Times New Roman" w:hAnsi="Times New Roman" w:cs="Times New Roman"/>
          <w:color w:val="000000"/>
          <w:sz w:val="24"/>
          <w:szCs w:val="24"/>
        </w:rPr>
        <w:t>. https://doi.org/10.5055/jom.2009.0016</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Ahmad, N., Fazal, H., Abbasi, B. H., Farooq, S., Ali, M., &amp; Khan, M. A. (2012). Biological role of Piper nigrum L. (Black pepper): A review. </w:t>
      </w:r>
      <w:r w:rsidRPr="002A5048">
        <w:rPr>
          <w:rFonts w:ascii="Times New Roman" w:eastAsia="Times New Roman" w:hAnsi="Times New Roman" w:cs="Times New Roman"/>
          <w:i/>
          <w:color w:val="000000"/>
          <w:sz w:val="24"/>
          <w:szCs w:val="24"/>
        </w:rPr>
        <w:t>Asian Pacific Journal of Tropical Biomedicine</w:t>
      </w:r>
      <w:r w:rsidRPr="002A5048">
        <w:rPr>
          <w:rFonts w:ascii="Times New Roman" w:eastAsia="Times New Roman" w:hAnsi="Times New Roman" w:cs="Times New Roman"/>
          <w:color w:val="000000"/>
          <w:sz w:val="24"/>
          <w:szCs w:val="24"/>
        </w:rPr>
        <w:t>. https://doi.org/10.1016/S2221-1691(12)60524-3</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Ahmad, S., Zahiruddin, S., Parveen, B., Basist, P., Parveen, A., Gaurav, Parveen, R., &amp; Ahmad, M. (2021). Indian Medicinal Plants and Formulations and Their Potential Against COVID-19–Preclinical and Clinical Research. In </w:t>
      </w:r>
      <w:r w:rsidRPr="002A5048">
        <w:rPr>
          <w:rFonts w:ascii="Times New Roman" w:eastAsia="Times New Roman" w:hAnsi="Times New Roman" w:cs="Times New Roman"/>
          <w:i/>
          <w:color w:val="000000"/>
          <w:sz w:val="24"/>
          <w:szCs w:val="24"/>
        </w:rPr>
        <w:t>Frontiers in Pharmacology</w:t>
      </w:r>
      <w:r w:rsidRPr="002A5048">
        <w:rPr>
          <w:rFonts w:ascii="Times New Roman" w:eastAsia="Times New Roman" w:hAnsi="Times New Roman" w:cs="Times New Roman"/>
          <w:color w:val="000000"/>
          <w:sz w:val="24"/>
          <w:szCs w:val="24"/>
        </w:rPr>
        <w:t>. https://doi.org/10.3389/fphar.2020.578970</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Alam, M. A., Quamri, M. A., &amp; Sofi, G. (2021). </w:t>
      </w:r>
      <w:r w:rsidRPr="002A5048">
        <w:rPr>
          <w:rFonts w:ascii="Times New Roman" w:eastAsia="Times New Roman" w:hAnsi="Times New Roman" w:cs="Times New Roman"/>
          <w:color w:val="000000"/>
          <w:sz w:val="24"/>
          <w:szCs w:val="24"/>
        </w:rPr>
        <w:t xml:space="preserve">Historical account of endocrinal disorders in Unani medicine. In </w:t>
      </w:r>
      <w:r w:rsidRPr="002A5048">
        <w:rPr>
          <w:rFonts w:ascii="Times New Roman" w:eastAsia="Times New Roman" w:hAnsi="Times New Roman" w:cs="Times New Roman"/>
          <w:i/>
          <w:color w:val="000000"/>
          <w:sz w:val="24"/>
          <w:szCs w:val="24"/>
        </w:rPr>
        <w:t>Journal of Basic and Clinical Physiology and Pharmacology</w:t>
      </w:r>
      <w:r w:rsidRPr="002A5048">
        <w:rPr>
          <w:rFonts w:ascii="Times New Roman" w:eastAsia="Times New Roman" w:hAnsi="Times New Roman" w:cs="Times New Roman"/>
          <w:color w:val="000000"/>
          <w:sz w:val="24"/>
          <w:szCs w:val="24"/>
        </w:rPr>
        <w:t xml:space="preserve">. </w:t>
      </w:r>
      <w:r w:rsidRPr="002A5048">
        <w:rPr>
          <w:rFonts w:ascii="Times New Roman" w:eastAsia="Times New Roman" w:hAnsi="Times New Roman" w:cs="Times New Roman"/>
          <w:color w:val="000000"/>
          <w:sz w:val="24"/>
          <w:szCs w:val="24"/>
        </w:rPr>
        <w:lastRenderedPageBreak/>
        <w:t>https://doi.org/10.1515/jbcpp-2020-0231</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Almubayedh, H., Albannay, R., Alelq, K., Ahmad, R., Ahmad, N., &amp; Naqvi, A. A. (2018). Clinical uses and toxicity of Atropa belladonna; an evidence based comprehensive retrospective review (2003-2017). </w:t>
      </w:r>
      <w:r w:rsidRPr="002A5048">
        <w:rPr>
          <w:rFonts w:ascii="Times New Roman" w:eastAsia="Times New Roman" w:hAnsi="Times New Roman" w:cs="Times New Roman"/>
          <w:i/>
          <w:color w:val="000000"/>
          <w:sz w:val="24"/>
          <w:szCs w:val="24"/>
        </w:rPr>
        <w:t>Bioscience Biotechnology Research Communications</w:t>
      </w:r>
      <w:r w:rsidRPr="002A5048">
        <w:rPr>
          <w:rFonts w:ascii="Times New Roman" w:eastAsia="Times New Roman" w:hAnsi="Times New Roman" w:cs="Times New Roman"/>
          <w:color w:val="000000"/>
          <w:sz w:val="24"/>
          <w:szCs w:val="24"/>
        </w:rPr>
        <w:t>. https://doi.org/10.21786/bbrc/11.1/6</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Ansari, R., Zarshenas, M. M., &amp; Dadbakhsh, A. H. (2018). A Review on Pharmacological and Clinical Aspects of Linum usitatissimum L. </w:t>
      </w:r>
      <w:r w:rsidRPr="002A5048">
        <w:rPr>
          <w:rFonts w:ascii="Times New Roman" w:eastAsia="Times New Roman" w:hAnsi="Times New Roman" w:cs="Times New Roman"/>
          <w:i/>
          <w:color w:val="000000"/>
          <w:sz w:val="24"/>
          <w:szCs w:val="24"/>
        </w:rPr>
        <w:t>Current Drug Discovery Technologies</w:t>
      </w:r>
      <w:r w:rsidRPr="002A5048">
        <w:rPr>
          <w:rFonts w:ascii="Times New Roman" w:eastAsia="Times New Roman" w:hAnsi="Times New Roman" w:cs="Times New Roman"/>
          <w:color w:val="000000"/>
          <w:sz w:val="24"/>
          <w:szCs w:val="24"/>
        </w:rPr>
        <w:t>. https://doi.org/10.2174/1570163815666180521101136</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Ansari, S. (2020). Overview of traditional systems of medicine in different continents. In </w:t>
      </w:r>
      <w:r w:rsidRPr="002A5048">
        <w:rPr>
          <w:rFonts w:ascii="Times New Roman" w:eastAsia="Times New Roman" w:hAnsi="Times New Roman" w:cs="Times New Roman"/>
          <w:i/>
          <w:color w:val="000000"/>
          <w:sz w:val="24"/>
          <w:szCs w:val="24"/>
        </w:rPr>
        <w:t>Preparation of Phytopharmaceuticals for the Management of Disorders: The Development of Nutraceuticals and Traditional Medicine</w:t>
      </w:r>
      <w:r w:rsidRPr="002A5048">
        <w:rPr>
          <w:rFonts w:ascii="Times New Roman" w:eastAsia="Times New Roman" w:hAnsi="Times New Roman" w:cs="Times New Roman"/>
          <w:color w:val="000000"/>
          <w:sz w:val="24"/>
          <w:szCs w:val="24"/>
        </w:rPr>
        <w:t>. https://doi.org/10.1016/B978-0-12-820284-5.00017-4</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Aquil, Z., Khalid, M., Uddin, Q., Ma, K., &amp; Ahmad, W. (2019). Potential role of Unani medicinal plants in management of Kalaf (Chloasma): A review. In </w:t>
      </w:r>
      <w:r w:rsidRPr="002A5048">
        <w:rPr>
          <w:rFonts w:ascii="Times New Roman" w:eastAsia="Times New Roman" w:hAnsi="Times New Roman" w:cs="Times New Roman"/>
          <w:i/>
          <w:color w:val="000000"/>
          <w:sz w:val="24"/>
          <w:szCs w:val="24"/>
        </w:rPr>
        <w:t>J Skin</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Arjun, R., Duraisamy, A. J., Selvakumar, B., &amp; Vijay, P. S. (2009). Medicinal plants from Siddha system of medicine useful for treating respiratory diseases. </w:t>
      </w:r>
      <w:r w:rsidRPr="002A5048">
        <w:rPr>
          <w:rFonts w:ascii="Times New Roman" w:eastAsia="Times New Roman" w:hAnsi="Times New Roman" w:cs="Times New Roman"/>
          <w:i/>
          <w:color w:val="000000"/>
          <w:sz w:val="24"/>
          <w:szCs w:val="24"/>
        </w:rPr>
        <w:t>International Journal of Pharmaceuticals Analysis</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Arora, P. (2019). Importance of Adhatoda Vasica Nees </w:t>
      </w:r>
      <w:proofErr w:type="gramStart"/>
      <w:r w:rsidRPr="002A5048">
        <w:rPr>
          <w:rFonts w:ascii="Times New Roman" w:eastAsia="Times New Roman" w:hAnsi="Times New Roman" w:cs="Times New Roman"/>
          <w:color w:val="000000"/>
          <w:sz w:val="24"/>
          <w:szCs w:val="24"/>
        </w:rPr>
        <w:t>In</w:t>
      </w:r>
      <w:proofErr w:type="gramEnd"/>
      <w:r w:rsidRPr="002A5048">
        <w:rPr>
          <w:rFonts w:ascii="Times New Roman" w:eastAsia="Times New Roman" w:hAnsi="Times New Roman" w:cs="Times New Roman"/>
          <w:color w:val="000000"/>
          <w:sz w:val="24"/>
          <w:szCs w:val="24"/>
        </w:rPr>
        <w:t xml:space="preserve"> Traditional System of Medicines: A Review. </w:t>
      </w:r>
      <w:r w:rsidRPr="002A5048">
        <w:rPr>
          <w:rFonts w:ascii="Times New Roman" w:eastAsia="Times New Roman" w:hAnsi="Times New Roman" w:cs="Times New Roman"/>
          <w:i/>
          <w:color w:val="000000"/>
          <w:sz w:val="24"/>
          <w:szCs w:val="24"/>
        </w:rPr>
        <w:t>American Journal of PharmTech Research</w:t>
      </w:r>
      <w:r w:rsidRPr="002A5048">
        <w:rPr>
          <w:rFonts w:ascii="Times New Roman" w:eastAsia="Times New Roman" w:hAnsi="Times New Roman" w:cs="Times New Roman"/>
          <w:color w:val="000000"/>
          <w:sz w:val="24"/>
          <w:szCs w:val="24"/>
        </w:rPr>
        <w:t>. https://doi.org/10.46624/ajptr.2019.v9.i2.009</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Atanu, F. O., Ebiloma, U. G., &amp; Ajayi, E. I. (2011). </w:t>
      </w:r>
      <w:r w:rsidRPr="002A5048">
        <w:rPr>
          <w:rFonts w:ascii="Times New Roman" w:eastAsia="Times New Roman" w:hAnsi="Times New Roman" w:cs="Times New Roman"/>
          <w:color w:val="000000"/>
          <w:sz w:val="24"/>
          <w:szCs w:val="24"/>
        </w:rPr>
        <w:t xml:space="preserve">A review of the pharmacological aspects of Solanum nigrum Linn. </w:t>
      </w:r>
      <w:r w:rsidRPr="002A5048">
        <w:rPr>
          <w:rFonts w:ascii="Times New Roman" w:eastAsia="Times New Roman" w:hAnsi="Times New Roman" w:cs="Times New Roman"/>
          <w:i/>
          <w:color w:val="000000"/>
          <w:sz w:val="24"/>
          <w:szCs w:val="24"/>
        </w:rPr>
        <w:t>Biotechnology and Molecular Biology Review</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Ayati, Z., Amiri, M. S., Ramezani, M., Delshad, E., Sahebkar, A., &amp; Emami, S. A. (2018). Phytochemistry, Traditional Uses and Pharmacological Profile of Rose Hip: A Review. </w:t>
      </w:r>
      <w:r w:rsidRPr="002A5048">
        <w:rPr>
          <w:rFonts w:ascii="Times New Roman" w:eastAsia="Times New Roman" w:hAnsi="Times New Roman" w:cs="Times New Roman"/>
          <w:i/>
          <w:color w:val="000000"/>
          <w:sz w:val="24"/>
          <w:szCs w:val="24"/>
        </w:rPr>
        <w:t>Current Pharmaceutical Design</w:t>
      </w:r>
      <w:r w:rsidRPr="002A5048">
        <w:rPr>
          <w:rFonts w:ascii="Times New Roman" w:eastAsia="Times New Roman" w:hAnsi="Times New Roman" w:cs="Times New Roman"/>
          <w:color w:val="000000"/>
          <w:sz w:val="24"/>
          <w:szCs w:val="24"/>
        </w:rPr>
        <w:t>. https://doi.org/10.2174/1381612824666181010151849</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Ayyanar, M., &amp; Subash-Babu, P. (2012). Syzygium cumini (L.) Skeels: A review of its phytochemical constituents and traditional uses. In </w:t>
      </w:r>
      <w:r w:rsidRPr="002A5048">
        <w:rPr>
          <w:rFonts w:ascii="Times New Roman" w:eastAsia="Times New Roman" w:hAnsi="Times New Roman" w:cs="Times New Roman"/>
          <w:i/>
          <w:color w:val="000000"/>
          <w:sz w:val="24"/>
          <w:szCs w:val="24"/>
        </w:rPr>
        <w:t>Asian Pacific Journal of Tropical Biomedicine</w:t>
      </w:r>
      <w:r w:rsidRPr="002A5048">
        <w:rPr>
          <w:rFonts w:ascii="Times New Roman" w:eastAsia="Times New Roman" w:hAnsi="Times New Roman" w:cs="Times New Roman"/>
          <w:color w:val="000000"/>
          <w:sz w:val="24"/>
          <w:szCs w:val="24"/>
        </w:rPr>
        <w:t>. https://doi.org/10.1016/S2221-1691(12)60050-1</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Bahmani, M., Shirzad, H., Mirhosseini, M., Mesripour, A., &amp; Rafieian-Kopaei, M. (2016). A Review on Ethnobotanical and Therapeutic Uses of Fenugreek (Trigonella foenum-graceum L). </w:t>
      </w:r>
      <w:r w:rsidRPr="002A5048">
        <w:rPr>
          <w:rFonts w:ascii="Times New Roman" w:eastAsia="Times New Roman" w:hAnsi="Times New Roman" w:cs="Times New Roman"/>
          <w:i/>
          <w:color w:val="000000"/>
          <w:sz w:val="24"/>
          <w:szCs w:val="24"/>
        </w:rPr>
        <w:t>Journal of Evidence-Based Complementary and Alternative Medicine</w:t>
      </w:r>
      <w:r w:rsidRPr="002A5048">
        <w:rPr>
          <w:rFonts w:ascii="Times New Roman" w:eastAsia="Times New Roman" w:hAnsi="Times New Roman" w:cs="Times New Roman"/>
          <w:color w:val="000000"/>
          <w:sz w:val="24"/>
          <w:szCs w:val="24"/>
        </w:rPr>
        <w:t>. https://doi.org/10.1177/2156587215583405</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Basch, E., Ulbricht, C., Kuo, G., Szapary, P., &amp; Smith, M. (2003). </w:t>
      </w:r>
      <w:r w:rsidRPr="002A5048">
        <w:rPr>
          <w:rFonts w:ascii="Times New Roman" w:eastAsia="Times New Roman" w:hAnsi="Times New Roman" w:cs="Times New Roman"/>
          <w:color w:val="000000"/>
          <w:sz w:val="24"/>
          <w:szCs w:val="24"/>
        </w:rPr>
        <w:t xml:space="preserve">Therapeutic applications of fenugreek. In </w:t>
      </w:r>
      <w:r w:rsidRPr="002A5048">
        <w:rPr>
          <w:rFonts w:ascii="Times New Roman" w:eastAsia="Times New Roman" w:hAnsi="Times New Roman" w:cs="Times New Roman"/>
          <w:i/>
          <w:color w:val="000000"/>
          <w:sz w:val="24"/>
          <w:szCs w:val="24"/>
        </w:rPr>
        <w:t>Alternative Medicine Review</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Begum, S., Saxena, B., Goyal, M., Ranjan, R., Joshi, V. B., Rao, C. V., Krishnamurthy, S., &amp; Sahai, M. (2010). Study of anti-inflammatory, analgesic and anti-pyretic activities of seeds of Hyoscyamus niger and isolation of a new coumarinolignan. </w:t>
      </w:r>
      <w:r w:rsidRPr="002A5048">
        <w:rPr>
          <w:rFonts w:ascii="Times New Roman" w:eastAsia="Times New Roman" w:hAnsi="Times New Roman" w:cs="Times New Roman"/>
          <w:i/>
          <w:color w:val="000000"/>
          <w:sz w:val="24"/>
          <w:szCs w:val="24"/>
        </w:rPr>
        <w:t>Fitoterapia</w:t>
      </w:r>
      <w:r w:rsidRPr="002A5048">
        <w:rPr>
          <w:rFonts w:ascii="Times New Roman" w:eastAsia="Times New Roman" w:hAnsi="Times New Roman" w:cs="Times New Roman"/>
          <w:color w:val="000000"/>
          <w:sz w:val="24"/>
          <w:szCs w:val="24"/>
        </w:rPr>
        <w:t>. https://doi.org/10.1016/j.fitote.2009.08.024</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Bopana, N., &amp; Saxena, S. (2007). Asparagus racemosus-Ethnopharmacological evaluation </w:t>
      </w:r>
      <w:r w:rsidRPr="002A5048">
        <w:rPr>
          <w:rFonts w:ascii="Times New Roman" w:eastAsia="Times New Roman" w:hAnsi="Times New Roman" w:cs="Times New Roman"/>
          <w:color w:val="000000"/>
          <w:sz w:val="24"/>
          <w:szCs w:val="24"/>
        </w:rPr>
        <w:lastRenderedPageBreak/>
        <w:t xml:space="preserve">and conservation needs. In </w:t>
      </w:r>
      <w:r w:rsidRPr="002A5048">
        <w:rPr>
          <w:rFonts w:ascii="Times New Roman" w:eastAsia="Times New Roman" w:hAnsi="Times New Roman" w:cs="Times New Roman"/>
          <w:i/>
          <w:color w:val="000000"/>
          <w:sz w:val="24"/>
          <w:szCs w:val="24"/>
        </w:rPr>
        <w:t>Journal of Ethnopharmacology</w:t>
      </w:r>
      <w:r w:rsidRPr="002A5048">
        <w:rPr>
          <w:rFonts w:ascii="Times New Roman" w:eastAsia="Times New Roman" w:hAnsi="Times New Roman" w:cs="Times New Roman"/>
          <w:color w:val="000000"/>
          <w:sz w:val="24"/>
          <w:szCs w:val="24"/>
        </w:rPr>
        <w:t>. https://doi.org/10.1016/j.jep.2007.01.001</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Borade, A. S., Kale, B. N., &amp; Shete, R. V. (2011). </w:t>
      </w:r>
      <w:r w:rsidRPr="002A5048">
        <w:rPr>
          <w:rFonts w:ascii="Times New Roman" w:eastAsia="Times New Roman" w:hAnsi="Times New Roman" w:cs="Times New Roman"/>
          <w:color w:val="000000"/>
          <w:sz w:val="24"/>
          <w:szCs w:val="24"/>
        </w:rPr>
        <w:t xml:space="preserve">A phytopharmacological review on Lawsonia inermis (Linn.). </w:t>
      </w:r>
      <w:r w:rsidRPr="002A5048">
        <w:rPr>
          <w:rFonts w:ascii="Times New Roman" w:eastAsia="Times New Roman" w:hAnsi="Times New Roman" w:cs="Times New Roman"/>
          <w:i/>
          <w:color w:val="000000"/>
          <w:sz w:val="24"/>
          <w:szCs w:val="24"/>
        </w:rPr>
        <w:t>International Journal of Pharmacy &amp; Life Sciences</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Boro, H., Das, S., &amp; Middha, S. K. (2021). </w:t>
      </w:r>
      <w:r w:rsidRPr="002A5048">
        <w:rPr>
          <w:rFonts w:ascii="Times New Roman" w:eastAsia="Times New Roman" w:hAnsi="Times New Roman" w:cs="Times New Roman"/>
          <w:color w:val="000000"/>
          <w:sz w:val="24"/>
          <w:szCs w:val="24"/>
        </w:rPr>
        <w:t xml:space="preserve">The therapeutic potential and the health benefits of Morus indica Linn.: a mini review. In </w:t>
      </w:r>
      <w:r w:rsidRPr="002A5048">
        <w:rPr>
          <w:rFonts w:ascii="Times New Roman" w:eastAsia="Times New Roman" w:hAnsi="Times New Roman" w:cs="Times New Roman"/>
          <w:i/>
          <w:color w:val="000000"/>
          <w:sz w:val="24"/>
          <w:szCs w:val="24"/>
        </w:rPr>
        <w:t>Advances in Traditional Medicine</w:t>
      </w:r>
      <w:r w:rsidRPr="002A5048">
        <w:rPr>
          <w:rFonts w:ascii="Times New Roman" w:eastAsia="Times New Roman" w:hAnsi="Times New Roman" w:cs="Times New Roman"/>
          <w:color w:val="000000"/>
          <w:sz w:val="24"/>
          <w:szCs w:val="24"/>
        </w:rPr>
        <w:t>. https://doi.org/10.1007/s13596-020-00544-5</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Calatayud, J., &amp; González, Á. (2003). History of the development and evolution of local anesthesia since the coca leaf. In </w:t>
      </w:r>
      <w:r w:rsidRPr="002A5048">
        <w:rPr>
          <w:rFonts w:ascii="Times New Roman" w:eastAsia="Times New Roman" w:hAnsi="Times New Roman" w:cs="Times New Roman"/>
          <w:i/>
          <w:color w:val="000000"/>
          <w:sz w:val="24"/>
          <w:szCs w:val="24"/>
        </w:rPr>
        <w:t>Anesthesiology</w:t>
      </w:r>
      <w:r w:rsidRPr="002A5048">
        <w:rPr>
          <w:rFonts w:ascii="Times New Roman" w:eastAsia="Times New Roman" w:hAnsi="Times New Roman" w:cs="Times New Roman"/>
          <w:color w:val="000000"/>
          <w:sz w:val="24"/>
          <w:szCs w:val="24"/>
        </w:rPr>
        <w:t>. https://doi.org/10.1097/00000542-200306000-00031</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Chaudhary, G., Goyal, S., Poonia, P., &amp; Linn, L. (2010). Lawsonia inermis Linnaeus : A Phytopharmacological Review. </w:t>
      </w:r>
      <w:r w:rsidRPr="002A5048">
        <w:rPr>
          <w:rFonts w:ascii="Times New Roman" w:eastAsia="Times New Roman" w:hAnsi="Times New Roman" w:cs="Times New Roman"/>
          <w:i/>
          <w:color w:val="000000"/>
          <w:sz w:val="24"/>
          <w:szCs w:val="24"/>
        </w:rPr>
        <w:t>Int. J. Pharm. Sci. Drug Res.</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Chauhan, A., Semwal, D., Mishra, S., &amp; Semwal, R. (2015). Ayurvedic research and methodology: Present status and future strategies. </w:t>
      </w:r>
      <w:r w:rsidRPr="002A5048">
        <w:rPr>
          <w:rFonts w:ascii="Times New Roman" w:eastAsia="Times New Roman" w:hAnsi="Times New Roman" w:cs="Times New Roman"/>
          <w:i/>
          <w:color w:val="000000"/>
          <w:sz w:val="24"/>
          <w:szCs w:val="24"/>
        </w:rPr>
        <w:t>AYU (An International Quarterly Journal of Research in Ayurveda)</w:t>
      </w:r>
      <w:r w:rsidRPr="002A5048">
        <w:rPr>
          <w:rFonts w:ascii="Times New Roman" w:eastAsia="Times New Roman" w:hAnsi="Times New Roman" w:cs="Times New Roman"/>
          <w:color w:val="000000"/>
          <w:sz w:val="24"/>
          <w:szCs w:val="24"/>
        </w:rPr>
        <w:t>. https://doi.org/10.4103/0974-8520.190699</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Chauhan, S., Rai, S., &amp; Huddar, V. (2022). A review on clinical and experimental studies on Ayurveda and leukemia. In </w:t>
      </w:r>
      <w:r w:rsidRPr="002A5048">
        <w:rPr>
          <w:rFonts w:ascii="Times New Roman" w:eastAsia="Times New Roman" w:hAnsi="Times New Roman" w:cs="Times New Roman"/>
          <w:i/>
          <w:color w:val="000000"/>
          <w:sz w:val="24"/>
          <w:szCs w:val="24"/>
        </w:rPr>
        <w:t>Medical Journal of Dr. D.Y. Patil Vidyapeeth</w:t>
      </w:r>
      <w:r w:rsidRPr="002A5048">
        <w:rPr>
          <w:rFonts w:ascii="Times New Roman" w:eastAsia="Times New Roman" w:hAnsi="Times New Roman" w:cs="Times New Roman"/>
          <w:color w:val="000000"/>
          <w:sz w:val="24"/>
          <w:szCs w:val="24"/>
        </w:rPr>
        <w:t>. https://doi.org/10.4103/mjdrdypu.mjdrdypu_253_19</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Choudhary, N., Siddiqui, M. B., Azmat, S., &amp; Khatoon, S. (2013). Tinospora cordifolia: Ethnobotany, phytopharmacology and phytochemistry aspects. </w:t>
      </w:r>
      <w:r w:rsidRPr="002A5048">
        <w:rPr>
          <w:rFonts w:ascii="Times New Roman" w:eastAsia="Times New Roman" w:hAnsi="Times New Roman" w:cs="Times New Roman"/>
          <w:i/>
          <w:color w:val="000000"/>
          <w:sz w:val="24"/>
          <w:szCs w:val="24"/>
        </w:rPr>
        <w:t>International Journal of Pharmaceutical Sciences and Research</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Debnath, P., Rathore, S., Walia, S., Kumar, M., Devi, R., &amp; Kumar, R. (2020). Picrorhiza kurroa: a promising traditional therapeutic herb from higher altitude of western Himalayas. In </w:t>
      </w:r>
      <w:r w:rsidRPr="002A5048">
        <w:rPr>
          <w:rFonts w:ascii="Times New Roman" w:eastAsia="Times New Roman" w:hAnsi="Times New Roman" w:cs="Times New Roman"/>
          <w:i/>
          <w:color w:val="000000"/>
          <w:sz w:val="24"/>
          <w:szCs w:val="24"/>
        </w:rPr>
        <w:t>Journal of Herbal Medicine</w:t>
      </w:r>
      <w:r w:rsidRPr="002A5048">
        <w:rPr>
          <w:rFonts w:ascii="Times New Roman" w:eastAsia="Times New Roman" w:hAnsi="Times New Roman" w:cs="Times New Roman"/>
          <w:color w:val="000000"/>
          <w:sz w:val="24"/>
          <w:szCs w:val="24"/>
        </w:rPr>
        <w:t>. https://doi.org/10.1016/j.hermed.2020.100358</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Dhiman, N., &amp; Bhattacharya, A. (2020). Nardostachys jatamansi (D. Don) DC.-Challenges and opportunities of harnessing the untapped medicinal plant from the Himalayas. </w:t>
      </w:r>
      <w:r w:rsidRPr="002A5048">
        <w:rPr>
          <w:rFonts w:ascii="Times New Roman" w:eastAsia="Times New Roman" w:hAnsi="Times New Roman" w:cs="Times New Roman"/>
          <w:i/>
          <w:color w:val="000000"/>
          <w:sz w:val="24"/>
          <w:szCs w:val="24"/>
        </w:rPr>
        <w:t>Journal of Ethnopharmacology</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Díaz-de-Cerio, E., Verardo, V., Gómez-Caravaca, A. M., Fernández-Gutiérrez, A., &amp; Segura-Carretero, A. (2017). Health effects of Psidium guajava L. Leaves: An overview of the last decade. In </w:t>
      </w:r>
      <w:r w:rsidRPr="002A5048">
        <w:rPr>
          <w:rFonts w:ascii="Times New Roman" w:eastAsia="Times New Roman" w:hAnsi="Times New Roman" w:cs="Times New Roman"/>
          <w:i/>
          <w:color w:val="000000"/>
          <w:sz w:val="24"/>
          <w:szCs w:val="24"/>
        </w:rPr>
        <w:t>International Journal of Molecular Sciences</w:t>
      </w:r>
      <w:r w:rsidRPr="002A5048">
        <w:rPr>
          <w:rFonts w:ascii="Times New Roman" w:eastAsia="Times New Roman" w:hAnsi="Times New Roman" w:cs="Times New Roman"/>
          <w:color w:val="000000"/>
          <w:sz w:val="24"/>
          <w:szCs w:val="24"/>
        </w:rPr>
        <w:t>. https://doi.org/10.3390/ijms18040897</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Ercisli, S., &amp; Orhan, E. (2007). Chemical composition of white (Morus alba), red (Morus rubra) and black (Morus nigra) mulberry fruits. </w:t>
      </w:r>
      <w:r w:rsidRPr="002A5048">
        <w:rPr>
          <w:rFonts w:ascii="Times New Roman" w:eastAsia="Times New Roman" w:hAnsi="Times New Roman" w:cs="Times New Roman"/>
          <w:i/>
          <w:color w:val="000000"/>
          <w:sz w:val="24"/>
          <w:szCs w:val="24"/>
        </w:rPr>
        <w:t>Food Chemistry</w:t>
      </w:r>
      <w:r w:rsidRPr="002A5048">
        <w:rPr>
          <w:rFonts w:ascii="Times New Roman" w:eastAsia="Times New Roman" w:hAnsi="Times New Roman" w:cs="Times New Roman"/>
          <w:color w:val="000000"/>
          <w:sz w:val="24"/>
          <w:szCs w:val="24"/>
        </w:rPr>
        <w:t>. https://doi.org/10.1016/j.foodchem.2006.10.054</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Esakkimuthu, S., Mutheeswaran, S., Elankani, P., Pandikumar, P., &amp; Ignacimuthu, S. (2021). Quantitative analysis of medicinal plants used to treat musculoskeletal ailments by non-institutionally trained siddha practitioners of Virudhunagar district, Tamil Nadu, India. </w:t>
      </w:r>
      <w:r w:rsidRPr="002A5048">
        <w:rPr>
          <w:rFonts w:ascii="Times New Roman" w:eastAsia="Times New Roman" w:hAnsi="Times New Roman" w:cs="Times New Roman"/>
          <w:i/>
          <w:color w:val="000000"/>
          <w:sz w:val="24"/>
          <w:szCs w:val="24"/>
        </w:rPr>
        <w:t>Journal of Ayurveda and Integrative Medicine</w:t>
      </w:r>
      <w:r w:rsidRPr="002A5048">
        <w:rPr>
          <w:rFonts w:ascii="Times New Roman" w:eastAsia="Times New Roman" w:hAnsi="Times New Roman" w:cs="Times New Roman"/>
          <w:color w:val="000000"/>
          <w:sz w:val="24"/>
          <w:szCs w:val="24"/>
        </w:rPr>
        <w:t>. https://doi.org/10.1016/j.jaim.2018.11.005</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Fallah Huseini, H., Alavian, S. M., Heshmat, R., Heydari, M. R., &amp; Abolmaali, K. (2005). </w:t>
      </w:r>
      <w:r w:rsidRPr="002A5048">
        <w:rPr>
          <w:rFonts w:ascii="Times New Roman" w:eastAsia="Times New Roman" w:hAnsi="Times New Roman" w:cs="Times New Roman"/>
          <w:color w:val="000000"/>
          <w:sz w:val="24"/>
          <w:szCs w:val="24"/>
        </w:rPr>
        <w:lastRenderedPageBreak/>
        <w:t xml:space="preserve">The efficacy of Liv-52 on liver cirrhotic patients: A randomized, double-blind, placebo-controlled first approach. </w:t>
      </w:r>
      <w:r w:rsidRPr="002A5048">
        <w:rPr>
          <w:rFonts w:ascii="Times New Roman" w:eastAsia="Times New Roman" w:hAnsi="Times New Roman" w:cs="Times New Roman"/>
          <w:i/>
          <w:color w:val="000000"/>
          <w:sz w:val="24"/>
          <w:szCs w:val="24"/>
        </w:rPr>
        <w:t>Phytomedicine</w:t>
      </w:r>
      <w:r w:rsidRPr="002A5048">
        <w:rPr>
          <w:rFonts w:ascii="Times New Roman" w:eastAsia="Times New Roman" w:hAnsi="Times New Roman" w:cs="Times New Roman"/>
          <w:color w:val="000000"/>
          <w:sz w:val="24"/>
          <w:szCs w:val="24"/>
        </w:rPr>
        <w:t>. https://doi.org/10.1016/j.phymed.2004.10.003</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Ferreira Júnior, W. S., Cruz, M. P., Santos, L. L. Dos, &amp; Medeiros, M. F. T. (2012). Use and importance of quina (Cinchona spp.) and ipeca (Carapichea ipecacuanha (Brot.) L. Andersson): Plants for medicinal use from the 16th century to the present. In </w:t>
      </w:r>
      <w:r w:rsidRPr="002A5048">
        <w:rPr>
          <w:rFonts w:ascii="Times New Roman" w:eastAsia="Times New Roman" w:hAnsi="Times New Roman" w:cs="Times New Roman"/>
          <w:i/>
          <w:color w:val="000000"/>
          <w:sz w:val="24"/>
          <w:szCs w:val="24"/>
        </w:rPr>
        <w:t>Journal of Herbal Medicine</w:t>
      </w:r>
      <w:r w:rsidRPr="002A5048">
        <w:rPr>
          <w:rFonts w:ascii="Times New Roman" w:eastAsia="Times New Roman" w:hAnsi="Times New Roman" w:cs="Times New Roman"/>
          <w:color w:val="000000"/>
          <w:sz w:val="24"/>
          <w:szCs w:val="24"/>
        </w:rPr>
        <w:t>. https://doi.org/10.1016/j.hermed.2012.07.003</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Franco, E. A. N., Sanches-Silva, A., Ribeiro-Santos, R., &amp; de Melo, N. R. (2020). Psyllium (Plantago ovata Forsk): From evidence of health benefits to its food application. In </w:t>
      </w:r>
      <w:r w:rsidRPr="002A5048">
        <w:rPr>
          <w:rFonts w:ascii="Times New Roman" w:eastAsia="Times New Roman" w:hAnsi="Times New Roman" w:cs="Times New Roman"/>
          <w:i/>
          <w:color w:val="000000"/>
          <w:sz w:val="24"/>
          <w:szCs w:val="24"/>
        </w:rPr>
        <w:t>Trends in Food Science and Technology</w:t>
      </w:r>
      <w:r w:rsidRPr="002A5048">
        <w:rPr>
          <w:rFonts w:ascii="Times New Roman" w:eastAsia="Times New Roman" w:hAnsi="Times New Roman" w:cs="Times New Roman"/>
          <w:color w:val="000000"/>
          <w:sz w:val="24"/>
          <w:szCs w:val="24"/>
        </w:rPr>
        <w:t>. https://doi.org/10.1016/j.tifs.2019.12.006</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Gali-Muhtasib, H., El-Najjar, N., &amp; Schneider-Stock, R. (2006). </w:t>
      </w:r>
      <w:r w:rsidRPr="002A5048">
        <w:rPr>
          <w:rFonts w:ascii="Times New Roman" w:eastAsia="Times New Roman" w:hAnsi="Times New Roman" w:cs="Times New Roman"/>
          <w:color w:val="000000"/>
          <w:sz w:val="24"/>
          <w:szCs w:val="24"/>
        </w:rPr>
        <w:t xml:space="preserve">The medicinal potential of black seed (Nigella sativa) and its components. In </w:t>
      </w:r>
      <w:r w:rsidRPr="002A5048">
        <w:rPr>
          <w:rFonts w:ascii="Times New Roman" w:eastAsia="Times New Roman" w:hAnsi="Times New Roman" w:cs="Times New Roman"/>
          <w:i/>
          <w:color w:val="000000"/>
          <w:sz w:val="24"/>
          <w:szCs w:val="24"/>
        </w:rPr>
        <w:t>Advances in Phytomedicine</w:t>
      </w:r>
      <w:r w:rsidRPr="002A5048">
        <w:rPr>
          <w:rFonts w:ascii="Times New Roman" w:eastAsia="Times New Roman" w:hAnsi="Times New Roman" w:cs="Times New Roman"/>
          <w:color w:val="000000"/>
          <w:sz w:val="24"/>
          <w:szCs w:val="24"/>
        </w:rPr>
        <w:t>. https://doi.org/10.1016/S1572-557X(05)02008-8</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Garg, A. K., Faheem, M., &amp; Singh, S. (2021). Role of Medicinal Plant in Human Health Disease. </w:t>
      </w:r>
      <w:r w:rsidRPr="002A5048">
        <w:rPr>
          <w:rFonts w:ascii="Times New Roman" w:eastAsia="Times New Roman" w:hAnsi="Times New Roman" w:cs="Times New Roman"/>
          <w:i/>
          <w:color w:val="000000"/>
          <w:sz w:val="24"/>
          <w:szCs w:val="24"/>
        </w:rPr>
        <w:t>Asian Journal of Plant Science &amp; Research</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Garg, V., Kiran, Dhiman, A., &amp; Dutt, R. (2019). </w:t>
      </w:r>
      <w:r w:rsidRPr="002A5048">
        <w:rPr>
          <w:rFonts w:ascii="Times New Roman" w:eastAsia="Times New Roman" w:hAnsi="Times New Roman" w:cs="Times New Roman"/>
          <w:color w:val="000000"/>
          <w:sz w:val="24"/>
          <w:szCs w:val="24"/>
        </w:rPr>
        <w:t xml:space="preserve">Anti-cancer potential of functional and medicinal beverages. In </w:t>
      </w:r>
      <w:r w:rsidRPr="002A5048">
        <w:rPr>
          <w:rFonts w:ascii="Times New Roman" w:eastAsia="Times New Roman" w:hAnsi="Times New Roman" w:cs="Times New Roman"/>
          <w:i/>
          <w:color w:val="000000"/>
          <w:sz w:val="24"/>
          <w:szCs w:val="24"/>
        </w:rPr>
        <w:t>Functional and Medicinal Beverages: Volume 11: The Science of Beverages</w:t>
      </w:r>
      <w:r w:rsidRPr="002A5048">
        <w:rPr>
          <w:rFonts w:ascii="Times New Roman" w:eastAsia="Times New Roman" w:hAnsi="Times New Roman" w:cs="Times New Roman"/>
          <w:color w:val="000000"/>
          <w:sz w:val="24"/>
          <w:szCs w:val="24"/>
        </w:rPr>
        <w:t>. https://doi.org/10.1016/B978-0-12-816397-9.00006-6</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Garodia, P., Ichikawa, H., Malani, N., Sethi, G., &amp; Aggarwal, B. B. (2007). </w:t>
      </w:r>
      <w:r w:rsidRPr="002A5048">
        <w:rPr>
          <w:rFonts w:ascii="Times New Roman" w:eastAsia="Times New Roman" w:hAnsi="Times New Roman" w:cs="Times New Roman"/>
          <w:color w:val="000000"/>
          <w:sz w:val="24"/>
          <w:szCs w:val="24"/>
        </w:rPr>
        <w:t xml:space="preserve">From ancient medicine to modern medicine: Ayurvedic concepts of health and their role in inflammation and cancer. In </w:t>
      </w:r>
      <w:r w:rsidRPr="002A5048">
        <w:rPr>
          <w:rFonts w:ascii="Times New Roman" w:eastAsia="Times New Roman" w:hAnsi="Times New Roman" w:cs="Times New Roman"/>
          <w:i/>
          <w:color w:val="000000"/>
          <w:sz w:val="24"/>
          <w:szCs w:val="24"/>
        </w:rPr>
        <w:t>Journal of the Society for Integrative Oncology</w:t>
      </w:r>
      <w:r w:rsidRPr="002A5048">
        <w:rPr>
          <w:rFonts w:ascii="Times New Roman" w:eastAsia="Times New Roman" w:hAnsi="Times New Roman" w:cs="Times New Roman"/>
          <w:color w:val="000000"/>
          <w:sz w:val="24"/>
          <w:szCs w:val="24"/>
        </w:rPr>
        <w:t>. https://doi.org/10.2310/7200.2006.029</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Goswami, N. B., &amp; Tah, J. (2018). White sandal (Santalum album L.), a precious medicinal and timber yielding plant: A short review. </w:t>
      </w:r>
      <w:r w:rsidRPr="002A5048">
        <w:rPr>
          <w:rFonts w:ascii="Times New Roman" w:eastAsia="Times New Roman" w:hAnsi="Times New Roman" w:cs="Times New Roman"/>
          <w:i/>
          <w:color w:val="000000"/>
          <w:sz w:val="24"/>
          <w:szCs w:val="24"/>
        </w:rPr>
        <w:t>Plant Archives</w:t>
      </w:r>
      <w:r w:rsidRPr="002A5048">
        <w:rPr>
          <w:rFonts w:ascii="Times New Roman" w:eastAsia="Times New Roman" w:hAnsi="Times New Roman" w:cs="Times New Roman"/>
          <w:color w:val="000000"/>
          <w:sz w:val="24"/>
          <w:szCs w:val="24"/>
        </w:rPr>
        <w:t>. https://doi.org/10.20959/wjpps20176-9299</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Gupta, V. K., Fatima, A., Faridi, U., Negi, A. S., Shanker, K., Kumar, J. K., Rahuja, N., Luqman, S., Sisodia, B. S., Saikia, D., Darokar, M. P., &amp; Khanuja, S. P. S. (2008). Anti-microbial potential of Glycyrrhiza glabra roots. </w:t>
      </w:r>
      <w:r w:rsidRPr="002A5048">
        <w:rPr>
          <w:rFonts w:ascii="Times New Roman" w:eastAsia="Times New Roman" w:hAnsi="Times New Roman" w:cs="Times New Roman"/>
          <w:i/>
          <w:color w:val="000000"/>
          <w:sz w:val="24"/>
          <w:szCs w:val="24"/>
        </w:rPr>
        <w:t>Journal of Ethnopharmacology</w:t>
      </w:r>
      <w:r w:rsidRPr="002A5048">
        <w:rPr>
          <w:rFonts w:ascii="Times New Roman" w:eastAsia="Times New Roman" w:hAnsi="Times New Roman" w:cs="Times New Roman"/>
          <w:color w:val="000000"/>
          <w:sz w:val="24"/>
          <w:szCs w:val="24"/>
        </w:rPr>
        <w:t>. https://doi.org/10.1016/j.jep.2007.11.037</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Husain, G. M., Ahmed, S. S., Azhar, M., Siddiqui, J. I., Waheed, M. A., &amp; Kazmi, M. H. (2017). Comparative toxicity study on classical and modified version of Jawarish Jalinoos (a traditional Unani formulation) in rats. </w:t>
      </w:r>
      <w:r w:rsidRPr="002A5048">
        <w:rPr>
          <w:rFonts w:ascii="Times New Roman" w:eastAsia="Times New Roman" w:hAnsi="Times New Roman" w:cs="Times New Roman"/>
          <w:i/>
          <w:color w:val="000000"/>
          <w:sz w:val="24"/>
          <w:szCs w:val="24"/>
        </w:rPr>
        <w:t>Integrative Medicine Research</w:t>
      </w:r>
      <w:r w:rsidRPr="002A5048">
        <w:rPr>
          <w:rFonts w:ascii="Times New Roman" w:eastAsia="Times New Roman" w:hAnsi="Times New Roman" w:cs="Times New Roman"/>
          <w:color w:val="000000"/>
          <w:sz w:val="24"/>
          <w:szCs w:val="24"/>
        </w:rPr>
        <w:t>. https://doi.org/10.1016/j.imr.2017.01.001</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Ibrahim, M., Parveen, B., Zahiruddin, S., Gautam, G., Parveen, R., Khan, M. A., Gupta, A., &amp; Ahmad, S. (2022). Analysis of polyphenols in Aegle marmelos leaf and ameliorative efficacy against diabetic mice through restoration of antioxidant and anti-inflammatory status. </w:t>
      </w:r>
      <w:r w:rsidRPr="002A5048">
        <w:rPr>
          <w:rFonts w:ascii="Times New Roman" w:eastAsia="Times New Roman" w:hAnsi="Times New Roman" w:cs="Times New Roman"/>
          <w:i/>
          <w:color w:val="000000"/>
          <w:sz w:val="24"/>
          <w:szCs w:val="24"/>
        </w:rPr>
        <w:t>Journal of Food Biochemistry</w:t>
      </w:r>
      <w:r w:rsidRPr="002A5048">
        <w:rPr>
          <w:rFonts w:ascii="Times New Roman" w:eastAsia="Times New Roman" w:hAnsi="Times New Roman" w:cs="Times New Roman"/>
          <w:color w:val="000000"/>
          <w:sz w:val="24"/>
          <w:szCs w:val="24"/>
        </w:rPr>
        <w:t>. https://doi.org/10.1111/jfbc.13852</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Iranshahy, M., &amp; Iranshahi, M. (2011). Traditional uses, phytochemistry and pharmacology of asafoetida (Ferula assa-foetida oleo-gum-resin) - A review. In </w:t>
      </w:r>
      <w:r w:rsidRPr="002A5048">
        <w:rPr>
          <w:rFonts w:ascii="Times New Roman" w:eastAsia="Times New Roman" w:hAnsi="Times New Roman" w:cs="Times New Roman"/>
          <w:i/>
          <w:color w:val="000000"/>
          <w:sz w:val="24"/>
          <w:szCs w:val="24"/>
        </w:rPr>
        <w:t>Journal of Ethnopharmacology</w:t>
      </w:r>
      <w:r w:rsidRPr="002A5048">
        <w:rPr>
          <w:rFonts w:ascii="Times New Roman" w:eastAsia="Times New Roman" w:hAnsi="Times New Roman" w:cs="Times New Roman"/>
          <w:color w:val="000000"/>
          <w:sz w:val="24"/>
          <w:szCs w:val="24"/>
        </w:rPr>
        <w:t>. https://doi.org/10.1016/j.jep.2010.11.067</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Islas, J. F., Acosta, E., G-Buentello, Z., Delgado-Gallegos, J. L., Moreno-Treviño, M. G., </w:t>
      </w:r>
      <w:r w:rsidRPr="002A5048">
        <w:rPr>
          <w:rFonts w:ascii="Times New Roman" w:eastAsia="Times New Roman" w:hAnsi="Times New Roman" w:cs="Times New Roman"/>
          <w:color w:val="000000"/>
          <w:sz w:val="24"/>
          <w:szCs w:val="24"/>
        </w:rPr>
        <w:lastRenderedPageBreak/>
        <w:t xml:space="preserve">Escalante, B., &amp; Moreno-Cuevas, J. E. (2020). An overview of Neem (Azadirachta indica) and its potential impact on health. In </w:t>
      </w:r>
      <w:r w:rsidRPr="002A5048">
        <w:rPr>
          <w:rFonts w:ascii="Times New Roman" w:eastAsia="Times New Roman" w:hAnsi="Times New Roman" w:cs="Times New Roman"/>
          <w:i/>
          <w:color w:val="000000"/>
          <w:sz w:val="24"/>
          <w:szCs w:val="24"/>
        </w:rPr>
        <w:t>Journal of Functional Foods</w:t>
      </w:r>
      <w:r w:rsidRPr="002A5048">
        <w:rPr>
          <w:rFonts w:ascii="Times New Roman" w:eastAsia="Times New Roman" w:hAnsi="Times New Roman" w:cs="Times New Roman"/>
          <w:color w:val="000000"/>
          <w:sz w:val="24"/>
          <w:szCs w:val="24"/>
        </w:rPr>
        <w:t>. https://doi.org/10.1016/j.jff.2020.104171</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Jain, A., Choubev, S., Singour, P. K., Rajak, H., &amp; Pawar, R. S. (2011). Sida cordifolia (Linn) - An overview. </w:t>
      </w:r>
      <w:r w:rsidRPr="002A5048">
        <w:rPr>
          <w:rFonts w:ascii="Times New Roman" w:eastAsia="Times New Roman" w:hAnsi="Times New Roman" w:cs="Times New Roman"/>
          <w:i/>
          <w:color w:val="000000"/>
          <w:sz w:val="24"/>
          <w:szCs w:val="24"/>
        </w:rPr>
        <w:t>Journal of Applied Pharmaceutical Science</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Jain, R., Sharma, A., Gupta, S., Sarethy, I. P., &amp; Gabrani, R. (2011). Solanum nigrum: Current perspectives on therapeutic properties. In </w:t>
      </w:r>
      <w:r w:rsidRPr="002A5048">
        <w:rPr>
          <w:rFonts w:ascii="Times New Roman" w:eastAsia="Times New Roman" w:hAnsi="Times New Roman" w:cs="Times New Roman"/>
          <w:i/>
          <w:color w:val="000000"/>
          <w:sz w:val="24"/>
          <w:szCs w:val="24"/>
        </w:rPr>
        <w:t>Alternative Medicine Review</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Karunamoorthi, K., Jegajeevanram, K., Xavier, J., Vijayalakshmi, J., &amp; Melita, L. (2012). Tamil traditional medicinal system - siddha: an indigenous health practice in the international perspectives. </w:t>
      </w:r>
      <w:r w:rsidRPr="002A5048">
        <w:rPr>
          <w:rFonts w:ascii="Times New Roman" w:eastAsia="Times New Roman" w:hAnsi="Times New Roman" w:cs="Times New Roman"/>
          <w:i/>
          <w:color w:val="000000"/>
          <w:sz w:val="24"/>
          <w:szCs w:val="24"/>
        </w:rPr>
        <w:t>TANG [HUMANITAS MEDICINE]</w:t>
      </w:r>
      <w:r w:rsidRPr="002A5048">
        <w:rPr>
          <w:rFonts w:ascii="Times New Roman" w:eastAsia="Times New Roman" w:hAnsi="Times New Roman" w:cs="Times New Roman"/>
          <w:color w:val="000000"/>
          <w:sz w:val="24"/>
          <w:szCs w:val="24"/>
        </w:rPr>
        <w:t>. https://doi.org/10.5667/tang.2012.0006</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Kaur, R., Kaur, H., &amp; Dhindsa, A. S. (2013). </w:t>
      </w:r>
      <w:r w:rsidRPr="002A5048">
        <w:rPr>
          <w:rFonts w:ascii="Times New Roman" w:eastAsia="Times New Roman" w:hAnsi="Times New Roman" w:cs="Times New Roman"/>
          <w:color w:val="000000"/>
          <w:sz w:val="24"/>
          <w:szCs w:val="24"/>
        </w:rPr>
        <w:t xml:space="preserve">Glycyrrhiza glabra: a phytopharmacological review. </w:t>
      </w:r>
      <w:r w:rsidRPr="002A5048">
        <w:rPr>
          <w:rFonts w:ascii="Times New Roman" w:eastAsia="Times New Roman" w:hAnsi="Times New Roman" w:cs="Times New Roman"/>
          <w:i/>
          <w:color w:val="000000"/>
          <w:sz w:val="24"/>
          <w:szCs w:val="24"/>
        </w:rPr>
        <w:t>International Journal of Pharmaceutical Sciences and Research</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Kean, J. D., Downey, L. A., &amp; Stough, C. (2016). A systematic review of the Ayurvedic medicinal herb Bacopa monnieri in child and adolescent populations. In </w:t>
      </w:r>
      <w:r w:rsidRPr="002A5048">
        <w:rPr>
          <w:rFonts w:ascii="Times New Roman" w:eastAsia="Times New Roman" w:hAnsi="Times New Roman" w:cs="Times New Roman"/>
          <w:i/>
          <w:color w:val="000000"/>
          <w:sz w:val="24"/>
          <w:szCs w:val="24"/>
        </w:rPr>
        <w:t>Complementary Therapies in Medicine</w:t>
      </w:r>
      <w:r w:rsidRPr="002A5048">
        <w:rPr>
          <w:rFonts w:ascii="Times New Roman" w:eastAsia="Times New Roman" w:hAnsi="Times New Roman" w:cs="Times New Roman"/>
          <w:color w:val="000000"/>
          <w:sz w:val="24"/>
          <w:szCs w:val="24"/>
        </w:rPr>
        <w:t>. https://doi.org/10.1016/j.ctim.2016.09.002</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Khan, I., Nisar, M., Ebad, F., Nadeem, S., Saeed, M., Khan, H., Samiullah, Khuda, F., Karim, N., &amp; Ahmad, Z. (2009). Anti-inflammatory activities of Sieboldogenin from Smilax china Linn.: Experimental and computational studies. </w:t>
      </w:r>
      <w:r w:rsidRPr="002A5048">
        <w:rPr>
          <w:rFonts w:ascii="Times New Roman" w:eastAsia="Times New Roman" w:hAnsi="Times New Roman" w:cs="Times New Roman"/>
          <w:i/>
          <w:color w:val="000000"/>
          <w:sz w:val="24"/>
          <w:szCs w:val="24"/>
        </w:rPr>
        <w:t>Journal of Ethnopharmacology</w:t>
      </w:r>
      <w:r w:rsidRPr="002A5048">
        <w:rPr>
          <w:rFonts w:ascii="Times New Roman" w:eastAsia="Times New Roman" w:hAnsi="Times New Roman" w:cs="Times New Roman"/>
          <w:color w:val="000000"/>
          <w:sz w:val="24"/>
          <w:szCs w:val="24"/>
        </w:rPr>
        <w:t>. https://doi.org/10.1016/j.jep.2008.10.009</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Khan, M. M., Haque, M. S., &amp; Chowdhury, M. S. I. (2017). Medicinal use of the unique plant Tinospora Cordifolia: evidence from the traditional medicine and recent research. </w:t>
      </w:r>
      <w:r w:rsidRPr="002A5048">
        <w:rPr>
          <w:rFonts w:ascii="Times New Roman" w:eastAsia="Times New Roman" w:hAnsi="Times New Roman" w:cs="Times New Roman"/>
          <w:i/>
          <w:color w:val="000000"/>
          <w:sz w:val="24"/>
          <w:szCs w:val="24"/>
        </w:rPr>
        <w:t>Asian Journal of Medical and Biological Research</w:t>
      </w:r>
      <w:r w:rsidRPr="002A5048">
        <w:rPr>
          <w:rFonts w:ascii="Times New Roman" w:eastAsia="Times New Roman" w:hAnsi="Times New Roman" w:cs="Times New Roman"/>
          <w:color w:val="000000"/>
          <w:sz w:val="24"/>
          <w:szCs w:val="24"/>
        </w:rPr>
        <w:t>. https://doi.org/10.3329/ajmbr.v2i4.30989</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Khan, M. R., Khan, M. A., Singh, V. K., Saxena, A., Singh, T., Gangwar, A. K., &amp; Shamim, S. (2022). Protective effect of aqueous extract of Nigella sativa on Oxidative Enzymes, Homocysteine, and Lipids in Methionine induced Hyperhomocysteinemic rats. </w:t>
      </w:r>
      <w:r w:rsidRPr="002A5048">
        <w:rPr>
          <w:rFonts w:ascii="Times New Roman" w:eastAsia="Times New Roman" w:hAnsi="Times New Roman" w:cs="Times New Roman"/>
          <w:i/>
          <w:color w:val="000000"/>
          <w:sz w:val="24"/>
          <w:szCs w:val="24"/>
        </w:rPr>
        <w:t>International Journal of Health Sciences</w:t>
      </w:r>
      <w:r w:rsidRPr="002A5048">
        <w:rPr>
          <w:rFonts w:ascii="Times New Roman" w:eastAsia="Times New Roman" w:hAnsi="Times New Roman" w:cs="Times New Roman"/>
          <w:color w:val="000000"/>
          <w:sz w:val="24"/>
          <w:szCs w:val="24"/>
        </w:rPr>
        <w:t>. https://doi.org/10.53730/ijhs.v6ns1.6144</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Khanam, Z., Singh, O., Singh, R., &amp; Bhat, I. U. H. (2013). Safed musli (Chlorophytum borivilianum): A review of its botany, ethnopharmacology and phytochemistry. In </w:t>
      </w:r>
      <w:r w:rsidRPr="002A5048">
        <w:rPr>
          <w:rFonts w:ascii="Times New Roman" w:eastAsia="Times New Roman" w:hAnsi="Times New Roman" w:cs="Times New Roman"/>
          <w:i/>
          <w:color w:val="000000"/>
          <w:sz w:val="24"/>
          <w:szCs w:val="24"/>
        </w:rPr>
        <w:t>Journal of Ethnopharmacology</w:t>
      </w:r>
      <w:r w:rsidRPr="002A5048">
        <w:rPr>
          <w:rFonts w:ascii="Times New Roman" w:eastAsia="Times New Roman" w:hAnsi="Times New Roman" w:cs="Times New Roman"/>
          <w:color w:val="000000"/>
          <w:sz w:val="24"/>
          <w:szCs w:val="24"/>
        </w:rPr>
        <w:t>. https://doi.org/10.1016/j.jep.2013.08.064</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lang w:val="de-DE"/>
        </w:rPr>
      </w:pPr>
      <w:r w:rsidRPr="002A5048">
        <w:rPr>
          <w:rFonts w:ascii="Times New Roman" w:eastAsia="Times New Roman" w:hAnsi="Times New Roman" w:cs="Times New Roman"/>
          <w:color w:val="000000"/>
          <w:sz w:val="24"/>
          <w:szCs w:val="24"/>
        </w:rPr>
        <w:t xml:space="preserve">Khare, C. P. (2004). Enclyclopedia of Indian Medicinal Plants. </w:t>
      </w:r>
      <w:r w:rsidRPr="002A5048">
        <w:rPr>
          <w:rFonts w:ascii="Times New Roman" w:eastAsia="Times New Roman" w:hAnsi="Times New Roman" w:cs="Times New Roman"/>
          <w:i/>
          <w:color w:val="000000"/>
          <w:sz w:val="24"/>
          <w:szCs w:val="24"/>
          <w:lang w:val="de-DE"/>
        </w:rPr>
        <w:t>Springer-Verlag Berlin Heidelberg, New York</w:t>
      </w:r>
      <w:r w:rsidRPr="002A5048">
        <w:rPr>
          <w:rFonts w:ascii="Times New Roman" w:eastAsia="Times New Roman" w:hAnsi="Times New Roman" w:cs="Times New Roman"/>
          <w:color w:val="000000"/>
          <w:sz w:val="24"/>
          <w:szCs w:val="24"/>
          <w:lang w:val="de-DE"/>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Khushbu, C., Roshni, S., Anar, P</w:t>
      </w:r>
      <w:proofErr w:type="gramStart"/>
      <w:r w:rsidRPr="002A5048">
        <w:rPr>
          <w:rFonts w:ascii="Times New Roman" w:eastAsia="Times New Roman" w:hAnsi="Times New Roman" w:cs="Times New Roman"/>
          <w:color w:val="000000"/>
          <w:sz w:val="24"/>
          <w:szCs w:val="24"/>
        </w:rPr>
        <w:t>., …</w:t>
      </w:r>
      <w:proofErr w:type="gramEnd"/>
      <w:r w:rsidRPr="002A5048">
        <w:rPr>
          <w:rFonts w:ascii="Times New Roman" w:eastAsia="Times New Roman" w:hAnsi="Times New Roman" w:cs="Times New Roman"/>
          <w:color w:val="000000"/>
          <w:sz w:val="24"/>
          <w:szCs w:val="24"/>
        </w:rPr>
        <w:t xml:space="preserve"> M. C.-… journal of research, &amp; 2011,  undefined. (2011). Phytochemical and therapeutic potential of Piper longum Linn a review. </w:t>
      </w:r>
      <w:r w:rsidRPr="002A5048">
        <w:rPr>
          <w:rFonts w:ascii="Times New Roman" w:eastAsia="Times New Roman" w:hAnsi="Times New Roman" w:cs="Times New Roman"/>
          <w:i/>
          <w:color w:val="000000"/>
          <w:sz w:val="24"/>
          <w:szCs w:val="24"/>
        </w:rPr>
        <w:t>Naturalingredient.Org</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Kohli, K. R., Nipanikar, S. U., &amp; Kadbhane, K. P. (2010). </w:t>
      </w:r>
      <w:r w:rsidRPr="002A5048">
        <w:rPr>
          <w:rFonts w:ascii="Times New Roman" w:eastAsia="Times New Roman" w:hAnsi="Times New Roman" w:cs="Times New Roman"/>
          <w:color w:val="000000"/>
          <w:sz w:val="24"/>
          <w:szCs w:val="24"/>
        </w:rPr>
        <w:t xml:space="preserve">A comprehensive review on Trivrit [Operculina Turpethum syn. Ipomoea Turpethum]. In </w:t>
      </w:r>
      <w:r w:rsidRPr="002A5048">
        <w:rPr>
          <w:rFonts w:ascii="Times New Roman" w:eastAsia="Times New Roman" w:hAnsi="Times New Roman" w:cs="Times New Roman"/>
          <w:i/>
          <w:color w:val="000000"/>
          <w:sz w:val="24"/>
          <w:szCs w:val="24"/>
        </w:rPr>
        <w:t>International Journal of Pharma and Bio Sciences</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lastRenderedPageBreak/>
        <w:t xml:space="preserve">Krishna, K. L., Paridhavi, M., &amp; Patel, J. A. (2008). Review on nutritional, medicinal and pharmacological properties of papaya (Carica papaya linn.). </w:t>
      </w:r>
      <w:r w:rsidRPr="002A5048">
        <w:rPr>
          <w:rFonts w:ascii="Times New Roman" w:eastAsia="Times New Roman" w:hAnsi="Times New Roman" w:cs="Times New Roman"/>
          <w:i/>
          <w:color w:val="000000"/>
          <w:sz w:val="24"/>
          <w:szCs w:val="24"/>
        </w:rPr>
        <w:t>Indian Journal of Natural Products and Resources</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Krishnamoorthy, R., Alshatwi, A. A., Subbarayan, S., Vadivel, B., Periyasamy, V. S., Al-Shuniaber, M. A., &amp; Athinarayanan, J. (2019). Impact of farm-made liquid organic nutrients jevamirtham and fish amino acid on growth and nutritional status in different season of Abelmoschus esculentus—a self-sustainable field trial. </w:t>
      </w:r>
      <w:r w:rsidRPr="002A5048">
        <w:rPr>
          <w:rFonts w:ascii="Times New Roman" w:eastAsia="Times New Roman" w:hAnsi="Times New Roman" w:cs="Times New Roman"/>
          <w:i/>
          <w:color w:val="000000"/>
          <w:sz w:val="24"/>
          <w:szCs w:val="24"/>
        </w:rPr>
        <w:t>Organic Agriculture</w:t>
      </w:r>
      <w:r w:rsidRPr="002A5048">
        <w:rPr>
          <w:rFonts w:ascii="Times New Roman" w:eastAsia="Times New Roman" w:hAnsi="Times New Roman" w:cs="Times New Roman"/>
          <w:color w:val="000000"/>
          <w:sz w:val="24"/>
          <w:szCs w:val="24"/>
        </w:rPr>
        <w:t>. https://doi.org/10.1007/s13165-018-0205-2</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Kulkarni, S. K., &amp; Dhir, A. (2008). </w:t>
      </w:r>
      <w:r w:rsidRPr="002A5048">
        <w:rPr>
          <w:rFonts w:ascii="Times New Roman" w:eastAsia="Times New Roman" w:hAnsi="Times New Roman" w:cs="Times New Roman"/>
          <w:color w:val="000000"/>
          <w:sz w:val="24"/>
          <w:szCs w:val="24"/>
        </w:rPr>
        <w:t xml:space="preserve">Withania somnifera: An Indian ginseng. In </w:t>
      </w:r>
      <w:r w:rsidRPr="002A5048">
        <w:rPr>
          <w:rFonts w:ascii="Times New Roman" w:eastAsia="Times New Roman" w:hAnsi="Times New Roman" w:cs="Times New Roman"/>
          <w:i/>
          <w:color w:val="000000"/>
          <w:sz w:val="24"/>
          <w:szCs w:val="24"/>
        </w:rPr>
        <w:t>Progress in Neuro-Psychopharmacology and Biological Psychiatry</w:t>
      </w:r>
      <w:r w:rsidRPr="002A5048">
        <w:rPr>
          <w:rFonts w:ascii="Times New Roman" w:eastAsia="Times New Roman" w:hAnsi="Times New Roman" w:cs="Times New Roman"/>
          <w:color w:val="000000"/>
          <w:sz w:val="24"/>
          <w:szCs w:val="24"/>
        </w:rPr>
        <w:t>. https://doi.org/10.1016/j.pnpbp.2007.09.011</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Kumar, S., Mehla, R. K., Dang, A. K. (2008). </w:t>
      </w:r>
      <w:r w:rsidRPr="002A5048">
        <w:rPr>
          <w:rFonts w:ascii="Times New Roman" w:eastAsia="Times New Roman" w:hAnsi="Times New Roman" w:cs="Times New Roman"/>
          <w:color w:val="000000"/>
          <w:sz w:val="24"/>
          <w:szCs w:val="24"/>
        </w:rPr>
        <w:t xml:space="preserve">Use of Shatavari Asparagus Racemosus </w:t>
      </w:r>
      <w:proofErr w:type="gramStart"/>
      <w:r w:rsidRPr="002A5048">
        <w:rPr>
          <w:rFonts w:ascii="Times New Roman" w:eastAsia="Times New Roman" w:hAnsi="Times New Roman" w:cs="Times New Roman"/>
          <w:color w:val="000000"/>
          <w:sz w:val="24"/>
          <w:szCs w:val="24"/>
        </w:rPr>
        <w:t>As</w:t>
      </w:r>
      <w:proofErr w:type="gramEnd"/>
      <w:r w:rsidRPr="002A5048">
        <w:rPr>
          <w:rFonts w:ascii="Times New Roman" w:eastAsia="Times New Roman" w:hAnsi="Times New Roman" w:cs="Times New Roman"/>
          <w:color w:val="000000"/>
          <w:sz w:val="24"/>
          <w:szCs w:val="24"/>
        </w:rPr>
        <w:t xml:space="preserve"> a Galactopoietic and Therapeutic Herb a Review. </w:t>
      </w:r>
      <w:r w:rsidRPr="002A5048">
        <w:rPr>
          <w:rFonts w:ascii="Times New Roman" w:eastAsia="Times New Roman" w:hAnsi="Times New Roman" w:cs="Times New Roman"/>
          <w:i/>
          <w:color w:val="000000"/>
          <w:sz w:val="24"/>
          <w:szCs w:val="24"/>
        </w:rPr>
        <w:t>Agric. Rev</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Kumar, S. (2014). The concept of diet in Ayurveda and its implications for the modern world. In </w:t>
      </w:r>
      <w:r w:rsidRPr="002A5048">
        <w:rPr>
          <w:rFonts w:ascii="Times New Roman" w:eastAsia="Times New Roman" w:hAnsi="Times New Roman" w:cs="Times New Roman"/>
          <w:i/>
          <w:color w:val="000000"/>
          <w:sz w:val="24"/>
          <w:szCs w:val="24"/>
        </w:rPr>
        <w:t>Ayurvedic Science of Food and Nutrition</w:t>
      </w:r>
      <w:r w:rsidRPr="002A5048">
        <w:rPr>
          <w:rFonts w:ascii="Times New Roman" w:eastAsia="Times New Roman" w:hAnsi="Times New Roman" w:cs="Times New Roman"/>
          <w:color w:val="000000"/>
          <w:sz w:val="24"/>
          <w:szCs w:val="24"/>
        </w:rPr>
        <w:t>. https://doi.org/10.1007/978-1-4614-9628-1_3</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Kumar, S., Dobos, G. J., &amp; Rampp, T. (2017). </w:t>
      </w:r>
      <w:r w:rsidRPr="002A5048">
        <w:rPr>
          <w:rFonts w:ascii="Times New Roman" w:eastAsia="Times New Roman" w:hAnsi="Times New Roman" w:cs="Times New Roman"/>
          <w:color w:val="000000"/>
          <w:sz w:val="24"/>
          <w:szCs w:val="24"/>
        </w:rPr>
        <w:t xml:space="preserve">The Significance of Ayurvedic Medicinal Plants. In </w:t>
      </w:r>
      <w:r w:rsidRPr="002A5048">
        <w:rPr>
          <w:rFonts w:ascii="Times New Roman" w:eastAsia="Times New Roman" w:hAnsi="Times New Roman" w:cs="Times New Roman"/>
          <w:i/>
          <w:color w:val="000000"/>
          <w:sz w:val="24"/>
          <w:szCs w:val="24"/>
        </w:rPr>
        <w:t>Journal of Evidence-Based Complementary and Alternative Medicine</w:t>
      </w:r>
      <w:r w:rsidRPr="002A5048">
        <w:rPr>
          <w:rFonts w:ascii="Times New Roman" w:eastAsia="Times New Roman" w:hAnsi="Times New Roman" w:cs="Times New Roman"/>
          <w:color w:val="000000"/>
          <w:sz w:val="24"/>
          <w:szCs w:val="24"/>
        </w:rPr>
        <w:t>. https://doi.org/10.1177/2156587216671392</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Kumar, V. S., &amp; Navaratnam, V. (2013). Neem (Azadirachta indica): Prehistory to contemporary medicinal uses to humankind. </w:t>
      </w:r>
      <w:r w:rsidRPr="002A5048">
        <w:rPr>
          <w:rFonts w:ascii="Times New Roman" w:eastAsia="Times New Roman" w:hAnsi="Times New Roman" w:cs="Times New Roman"/>
          <w:i/>
          <w:color w:val="000000"/>
          <w:sz w:val="24"/>
          <w:szCs w:val="24"/>
        </w:rPr>
        <w:t>Asian Pacific Journal of Tropical Biomedicine</w:t>
      </w:r>
      <w:r w:rsidRPr="002A5048">
        <w:rPr>
          <w:rFonts w:ascii="Times New Roman" w:eastAsia="Times New Roman" w:hAnsi="Times New Roman" w:cs="Times New Roman"/>
          <w:color w:val="000000"/>
          <w:sz w:val="24"/>
          <w:szCs w:val="24"/>
        </w:rPr>
        <w:t>. https://doi.org/10.1016/S2221-1691(13)60105-7</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Kumari, R., Rathi, B., Rani, A., Tiwari, S. M., &amp; Bhatnagar, S. (2013). Rauvolfia serpentina L. Benth. ex kurz.: Phytochemical, pharmacological and therapeutic aspects. In </w:t>
      </w:r>
      <w:r w:rsidRPr="002A5048">
        <w:rPr>
          <w:rFonts w:ascii="Times New Roman" w:eastAsia="Times New Roman" w:hAnsi="Times New Roman" w:cs="Times New Roman"/>
          <w:i/>
          <w:color w:val="000000"/>
          <w:sz w:val="24"/>
          <w:szCs w:val="24"/>
        </w:rPr>
        <w:t>International Journal of Pharmaceutical Sciences Review and Research</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Kwakye, G. F., Jiménez, J., Jiménez, J. A., &amp; Aschner, M. (2018). </w:t>
      </w:r>
      <w:r w:rsidRPr="002A5048">
        <w:rPr>
          <w:rFonts w:ascii="Times New Roman" w:eastAsia="Times New Roman" w:hAnsi="Times New Roman" w:cs="Times New Roman"/>
          <w:color w:val="000000"/>
          <w:sz w:val="24"/>
          <w:szCs w:val="24"/>
        </w:rPr>
        <w:t xml:space="preserve">Atropa belladonna neurotoxicity: Implications to neurological disorders. In </w:t>
      </w:r>
      <w:r w:rsidRPr="002A5048">
        <w:rPr>
          <w:rFonts w:ascii="Times New Roman" w:eastAsia="Times New Roman" w:hAnsi="Times New Roman" w:cs="Times New Roman"/>
          <w:i/>
          <w:color w:val="000000"/>
          <w:sz w:val="24"/>
          <w:szCs w:val="24"/>
        </w:rPr>
        <w:t>Food and Chemical Toxicology</w:t>
      </w:r>
      <w:r w:rsidRPr="002A5048">
        <w:rPr>
          <w:rFonts w:ascii="Times New Roman" w:eastAsia="Times New Roman" w:hAnsi="Times New Roman" w:cs="Times New Roman"/>
          <w:color w:val="000000"/>
          <w:sz w:val="24"/>
          <w:szCs w:val="24"/>
        </w:rPr>
        <w:t>. https://doi.org/10.1016/j.fct.2018.04.022</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Lee, C. H., &amp; Kim, J. H. (2014). </w:t>
      </w:r>
      <w:r w:rsidRPr="002A5048">
        <w:rPr>
          <w:rFonts w:ascii="Times New Roman" w:eastAsia="Times New Roman" w:hAnsi="Times New Roman" w:cs="Times New Roman"/>
          <w:color w:val="000000"/>
          <w:sz w:val="24"/>
          <w:szCs w:val="24"/>
        </w:rPr>
        <w:t xml:space="preserve">A review on the medicinal potentials of ginseng and ginsenosides on cardiovascular diseases. In </w:t>
      </w:r>
      <w:r w:rsidRPr="002A5048">
        <w:rPr>
          <w:rFonts w:ascii="Times New Roman" w:eastAsia="Times New Roman" w:hAnsi="Times New Roman" w:cs="Times New Roman"/>
          <w:i/>
          <w:color w:val="000000"/>
          <w:sz w:val="24"/>
          <w:szCs w:val="24"/>
        </w:rPr>
        <w:t>Journal of Ginseng Research</w:t>
      </w:r>
      <w:r w:rsidRPr="002A5048">
        <w:rPr>
          <w:rFonts w:ascii="Times New Roman" w:eastAsia="Times New Roman" w:hAnsi="Times New Roman" w:cs="Times New Roman"/>
          <w:color w:val="000000"/>
          <w:sz w:val="24"/>
          <w:szCs w:val="24"/>
        </w:rPr>
        <w:t>. https://doi.org/10.1016/j.jgr.2014.03.001</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Lee, H. W., Ang, L., Lee, M. S., Alimoradi, Z., &amp; Kim, E. (2020). Fennel for reducing pain in primary dysmenorrhea: A systematic review and meta-analysis of randomized controlled trials. </w:t>
      </w:r>
      <w:r w:rsidRPr="002A5048">
        <w:rPr>
          <w:rFonts w:ascii="Times New Roman" w:eastAsia="Times New Roman" w:hAnsi="Times New Roman" w:cs="Times New Roman"/>
          <w:i/>
          <w:color w:val="000000"/>
          <w:sz w:val="24"/>
          <w:szCs w:val="24"/>
        </w:rPr>
        <w:t>Nutrients</w:t>
      </w:r>
      <w:r w:rsidRPr="002A5048">
        <w:rPr>
          <w:rFonts w:ascii="Times New Roman" w:eastAsia="Times New Roman" w:hAnsi="Times New Roman" w:cs="Times New Roman"/>
          <w:color w:val="000000"/>
          <w:sz w:val="24"/>
          <w:szCs w:val="24"/>
        </w:rPr>
        <w:t>. https://doi.org/10.3390/nu12113438</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Lima, F. S., Matos, L. F., Pacheco, I. K., Reis, F., Câmara, J. V. F., Pierote, J. J. A., Matos, J. M., Ribeiro, A., Moura, W., &amp; Fialho, A. C. (2022). Scaffold based on castor oil as an osteoconductive matrix in bone repair: Biocompatibility analysis. </w:t>
      </w:r>
      <w:r w:rsidRPr="002A5048">
        <w:rPr>
          <w:rFonts w:ascii="Times New Roman" w:eastAsia="Times New Roman" w:hAnsi="Times New Roman" w:cs="Times New Roman"/>
          <w:i/>
          <w:color w:val="000000"/>
          <w:sz w:val="24"/>
          <w:szCs w:val="24"/>
        </w:rPr>
        <w:t>Polimeros</w:t>
      </w:r>
      <w:r w:rsidRPr="002A5048">
        <w:rPr>
          <w:rFonts w:ascii="Times New Roman" w:eastAsia="Times New Roman" w:hAnsi="Times New Roman" w:cs="Times New Roman"/>
          <w:color w:val="000000"/>
          <w:sz w:val="24"/>
          <w:szCs w:val="24"/>
        </w:rPr>
        <w:t>. https://doi.org/10.1590/0104-1428.210018</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Lodha, R., &amp; Bagga, A. (2000). Traditional Indian systems of medicine. </w:t>
      </w:r>
      <w:r w:rsidRPr="002A5048">
        <w:rPr>
          <w:rFonts w:ascii="Times New Roman" w:eastAsia="Times New Roman" w:hAnsi="Times New Roman" w:cs="Times New Roman"/>
          <w:i/>
          <w:color w:val="000000"/>
          <w:sz w:val="24"/>
          <w:szCs w:val="24"/>
        </w:rPr>
        <w:t>Annals of the Academy of Medicine Singapore</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lastRenderedPageBreak/>
        <w:t xml:space="preserve">Londhe, V. P., Gavasane, A. T., Nipate, S. S., Bandawane, D. D., &amp; Chaudhari, P. D. (2011). Review Role of Garlic </w:t>
      </w:r>
      <w:proofErr w:type="gramStart"/>
      <w:r w:rsidRPr="002A5048">
        <w:rPr>
          <w:rFonts w:ascii="Times New Roman" w:eastAsia="Times New Roman" w:hAnsi="Times New Roman" w:cs="Times New Roman"/>
          <w:color w:val="000000"/>
          <w:sz w:val="24"/>
          <w:szCs w:val="24"/>
        </w:rPr>
        <w:t>( Allium</w:t>
      </w:r>
      <w:proofErr w:type="gramEnd"/>
      <w:r w:rsidRPr="002A5048">
        <w:rPr>
          <w:rFonts w:ascii="Times New Roman" w:eastAsia="Times New Roman" w:hAnsi="Times New Roman" w:cs="Times New Roman"/>
          <w:color w:val="000000"/>
          <w:sz w:val="24"/>
          <w:szCs w:val="24"/>
        </w:rPr>
        <w:t xml:space="preserve"> Sativum ) in Various Diseases : an Overview. </w:t>
      </w:r>
      <w:r w:rsidRPr="002A5048">
        <w:rPr>
          <w:rFonts w:ascii="Times New Roman" w:eastAsia="Times New Roman" w:hAnsi="Times New Roman" w:cs="Times New Roman"/>
          <w:i/>
          <w:color w:val="000000"/>
          <w:sz w:val="24"/>
          <w:szCs w:val="24"/>
        </w:rPr>
        <w:t>Journal of Pharmaceutical Research and Opinion</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Lone, A. H., Ahmad, T., &amp; Naiyar, A. H. (2011). Clinical evaluation of efficacy of Majoon Ushba and Roghane Hindi in the management of psoriasis: A randomized single-blind, placebo-controlled study. </w:t>
      </w:r>
      <w:r w:rsidRPr="002A5048">
        <w:rPr>
          <w:rFonts w:ascii="Times New Roman" w:eastAsia="Times New Roman" w:hAnsi="Times New Roman" w:cs="Times New Roman"/>
          <w:i/>
          <w:color w:val="000000"/>
          <w:sz w:val="24"/>
          <w:szCs w:val="24"/>
        </w:rPr>
        <w:t>Journal of Ayurveda and Integrative Medicine</w:t>
      </w:r>
      <w:r w:rsidRPr="002A5048">
        <w:rPr>
          <w:rFonts w:ascii="Times New Roman" w:eastAsia="Times New Roman" w:hAnsi="Times New Roman" w:cs="Times New Roman"/>
          <w:color w:val="000000"/>
          <w:sz w:val="24"/>
          <w:szCs w:val="24"/>
        </w:rPr>
        <w:t>. https://doi.org/10.4103/0975-9476.78188</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Mahajan, N., Rawal, S., Verma, M., Poddar, M., &amp; Alok, S. (2013). A phytopharmacological overview on Ocimum species with special emphasis on Ocimum sanctum. In </w:t>
      </w:r>
      <w:r w:rsidRPr="002A5048">
        <w:rPr>
          <w:rFonts w:ascii="Times New Roman" w:eastAsia="Times New Roman" w:hAnsi="Times New Roman" w:cs="Times New Roman"/>
          <w:i/>
          <w:color w:val="000000"/>
          <w:sz w:val="24"/>
          <w:szCs w:val="24"/>
        </w:rPr>
        <w:t>Biomedicine and Preventive Nutrition</w:t>
      </w:r>
      <w:r w:rsidRPr="002A5048">
        <w:rPr>
          <w:rFonts w:ascii="Times New Roman" w:eastAsia="Times New Roman" w:hAnsi="Times New Roman" w:cs="Times New Roman"/>
          <w:color w:val="000000"/>
          <w:sz w:val="24"/>
          <w:szCs w:val="24"/>
        </w:rPr>
        <w:t>. https://doi.org/10.1016/j.bionut.2012.08.002</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Mahendra, P., &amp; Bisht, S. (2012). Ferula asafoetida : Traditional uses and pharmacological activity. In </w:t>
      </w:r>
      <w:r w:rsidRPr="002A5048">
        <w:rPr>
          <w:rFonts w:ascii="Times New Roman" w:eastAsia="Times New Roman" w:hAnsi="Times New Roman" w:cs="Times New Roman"/>
          <w:i/>
          <w:color w:val="000000"/>
          <w:sz w:val="24"/>
          <w:szCs w:val="24"/>
        </w:rPr>
        <w:t>Pharmacognosy Reviews</w:t>
      </w:r>
      <w:r w:rsidRPr="002A5048">
        <w:rPr>
          <w:rFonts w:ascii="Times New Roman" w:eastAsia="Times New Roman" w:hAnsi="Times New Roman" w:cs="Times New Roman"/>
          <w:color w:val="000000"/>
          <w:sz w:val="24"/>
          <w:szCs w:val="24"/>
        </w:rPr>
        <w:t>. https://doi.org/10.4103/0973-7847.99948</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Maldonado, C., Barnes, C. J., Cornett, C., Holmfred, E., Hansen, S. H., Persson, C., Antonelli, A., &amp; Rønsted, N. (2017). Phylogeny predicts the quantity of anti-malarial alkaloids within the iconic yellow Cinchona bark (Rubiaceae: Cinchona calisaya). </w:t>
      </w:r>
      <w:r w:rsidRPr="002A5048">
        <w:rPr>
          <w:rFonts w:ascii="Times New Roman" w:eastAsia="Times New Roman" w:hAnsi="Times New Roman" w:cs="Times New Roman"/>
          <w:i/>
          <w:color w:val="000000"/>
          <w:sz w:val="24"/>
          <w:szCs w:val="24"/>
        </w:rPr>
        <w:t>Frontiers in Plant Science</w:t>
      </w:r>
      <w:r w:rsidRPr="002A5048">
        <w:rPr>
          <w:rFonts w:ascii="Times New Roman" w:eastAsia="Times New Roman" w:hAnsi="Times New Roman" w:cs="Times New Roman"/>
          <w:color w:val="000000"/>
          <w:sz w:val="24"/>
          <w:szCs w:val="24"/>
        </w:rPr>
        <w:t>. https://doi.org/10.3389/fpls.2017.00391</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Mir, S. R., Ali, M., &amp; Kapoor, R. (2004). </w:t>
      </w:r>
      <w:r w:rsidRPr="002A5048">
        <w:rPr>
          <w:rFonts w:ascii="Times New Roman" w:eastAsia="Times New Roman" w:hAnsi="Times New Roman" w:cs="Times New Roman"/>
          <w:color w:val="000000"/>
          <w:sz w:val="24"/>
          <w:szCs w:val="24"/>
        </w:rPr>
        <w:t xml:space="preserve">Chemical composition of essential oil of Cinnamomum tamala Nees et Eberm. leaves. </w:t>
      </w:r>
      <w:r w:rsidRPr="002A5048">
        <w:rPr>
          <w:rFonts w:ascii="Times New Roman" w:eastAsia="Times New Roman" w:hAnsi="Times New Roman" w:cs="Times New Roman"/>
          <w:i/>
          <w:color w:val="000000"/>
          <w:sz w:val="24"/>
          <w:szCs w:val="24"/>
        </w:rPr>
        <w:t>Flavour and Fragrance Journal</w:t>
      </w:r>
      <w:r w:rsidRPr="002A5048">
        <w:rPr>
          <w:rFonts w:ascii="Times New Roman" w:eastAsia="Times New Roman" w:hAnsi="Times New Roman" w:cs="Times New Roman"/>
          <w:color w:val="000000"/>
          <w:sz w:val="24"/>
          <w:szCs w:val="24"/>
        </w:rPr>
        <w:t>. https://doi.org/10.1002/ffj.1236</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Mobeen, A., &amp; Moazzam, S. W. (2022). Jawarish Shahi: A special dosage form of herbal formulations for functional gastrointestinal disorders in Unani medicine- A comprehensive review. In </w:t>
      </w:r>
      <w:r w:rsidRPr="002A5048">
        <w:rPr>
          <w:rFonts w:ascii="Times New Roman" w:eastAsia="Times New Roman" w:hAnsi="Times New Roman" w:cs="Times New Roman"/>
          <w:i/>
          <w:color w:val="000000"/>
          <w:sz w:val="24"/>
          <w:szCs w:val="24"/>
        </w:rPr>
        <w:t>Journal of Ethnopharmacology</w:t>
      </w:r>
      <w:r w:rsidRPr="002A5048">
        <w:rPr>
          <w:rFonts w:ascii="Times New Roman" w:eastAsia="Times New Roman" w:hAnsi="Times New Roman" w:cs="Times New Roman"/>
          <w:color w:val="000000"/>
          <w:sz w:val="24"/>
          <w:szCs w:val="24"/>
        </w:rPr>
        <w:t>. https://doi.org/10.1016/j.jep.2022.115319</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Mukherjee, P. K. (2001). Evaluation of indian traditional medicine. </w:t>
      </w:r>
      <w:r w:rsidRPr="002A5048">
        <w:rPr>
          <w:rFonts w:ascii="Times New Roman" w:eastAsia="Times New Roman" w:hAnsi="Times New Roman" w:cs="Times New Roman"/>
          <w:i/>
          <w:color w:val="000000"/>
          <w:sz w:val="24"/>
          <w:szCs w:val="24"/>
        </w:rPr>
        <w:t>Therapeutic Innovation &amp; Regulatory Science</w:t>
      </w:r>
      <w:r w:rsidRPr="002A5048">
        <w:rPr>
          <w:rFonts w:ascii="Times New Roman" w:eastAsia="Times New Roman" w:hAnsi="Times New Roman" w:cs="Times New Roman"/>
          <w:color w:val="000000"/>
          <w:sz w:val="24"/>
          <w:szCs w:val="24"/>
        </w:rPr>
        <w:t>. https://doi.org/10.1177/009286150103500235</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Mukherjee, P. K., Harwansh, R. K., Bahadur, S., Banerjee, S., Kar, A., Chanda, J., Biswas, S., Ahmmed, S. M., &amp; Katiyar, C. K. (2017). </w:t>
      </w:r>
      <w:r w:rsidRPr="002A5048">
        <w:rPr>
          <w:rFonts w:ascii="Times New Roman" w:eastAsia="Times New Roman" w:hAnsi="Times New Roman" w:cs="Times New Roman"/>
          <w:color w:val="000000"/>
          <w:sz w:val="24"/>
          <w:szCs w:val="24"/>
        </w:rPr>
        <w:t xml:space="preserve">Development of Ayurveda – Tradition to trend. </w:t>
      </w:r>
      <w:r w:rsidRPr="002A5048">
        <w:rPr>
          <w:rFonts w:ascii="Times New Roman" w:eastAsia="Times New Roman" w:hAnsi="Times New Roman" w:cs="Times New Roman"/>
          <w:i/>
          <w:color w:val="000000"/>
          <w:sz w:val="24"/>
          <w:szCs w:val="24"/>
        </w:rPr>
        <w:t>Journal of Ethnopharmacology</w:t>
      </w:r>
      <w:r w:rsidRPr="002A5048">
        <w:rPr>
          <w:rFonts w:ascii="Times New Roman" w:eastAsia="Times New Roman" w:hAnsi="Times New Roman" w:cs="Times New Roman"/>
          <w:color w:val="000000"/>
          <w:sz w:val="24"/>
          <w:szCs w:val="24"/>
        </w:rPr>
        <w:t>. https://doi.org/10.1016/j.jep.2016.09.024</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Nandy, S., Mukherjee, A., Pandey, D. K., Ray, P., &amp; Dey, A. (2020). Indian Sarsaparilla (Hemidesmus indicus): Recent progress in research on ethnobotany, phytochemistry and pharmacology. In </w:t>
      </w:r>
      <w:r w:rsidRPr="002A5048">
        <w:rPr>
          <w:rFonts w:ascii="Times New Roman" w:eastAsia="Times New Roman" w:hAnsi="Times New Roman" w:cs="Times New Roman"/>
          <w:i/>
          <w:color w:val="000000"/>
          <w:sz w:val="24"/>
          <w:szCs w:val="24"/>
        </w:rPr>
        <w:t>Journal of Ethnopharmacology</w:t>
      </w:r>
      <w:r w:rsidRPr="002A5048">
        <w:rPr>
          <w:rFonts w:ascii="Times New Roman" w:eastAsia="Times New Roman" w:hAnsi="Times New Roman" w:cs="Times New Roman"/>
          <w:color w:val="000000"/>
          <w:sz w:val="24"/>
          <w:szCs w:val="24"/>
        </w:rPr>
        <w:t>. https://doi.org/10.1016/j.jep.2020.112609</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Narayan Labh, S., &amp; Ratna Shakya, S. (2014). Medicinal uses of garlic (Allium sativum) improves fish health and acts as an immunostimulant in aquaculture. </w:t>
      </w:r>
      <w:r w:rsidRPr="002A5048">
        <w:rPr>
          <w:rFonts w:ascii="Times New Roman" w:eastAsia="Times New Roman" w:hAnsi="Times New Roman" w:cs="Times New Roman"/>
          <w:i/>
          <w:color w:val="000000"/>
          <w:sz w:val="24"/>
          <w:szCs w:val="24"/>
        </w:rPr>
        <w:t>European Journal of Biotechnology and Bioscience</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Nazamuddin, M., Wadud, A., Ansari, A. H., Alam, T., Perveen, A., &amp; Iqbal, N. (2014). Concept of Diabetes in Unani System of Medicine : An Overview. </w:t>
      </w:r>
      <w:r w:rsidRPr="002A5048">
        <w:rPr>
          <w:rFonts w:ascii="Times New Roman" w:eastAsia="Times New Roman" w:hAnsi="Times New Roman" w:cs="Times New Roman"/>
          <w:i/>
          <w:color w:val="000000"/>
          <w:sz w:val="24"/>
          <w:szCs w:val="24"/>
        </w:rPr>
        <w:t>Medical Journal of Islamic World Academy of Sciences</w:t>
      </w:r>
      <w:r w:rsidRPr="002A5048">
        <w:rPr>
          <w:rFonts w:ascii="Times New Roman" w:eastAsia="Times New Roman" w:hAnsi="Times New Roman" w:cs="Times New Roman"/>
          <w:color w:val="000000"/>
          <w:sz w:val="24"/>
          <w:szCs w:val="24"/>
        </w:rPr>
        <w:t>. https://doi.org/10.12816/0008182</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Negi, J. S., Singh, P., &amp; Rawat, B. (2010). Chemical Constituents and Biological Importance of Swertia: A Review. </w:t>
      </w:r>
      <w:r w:rsidRPr="002A5048">
        <w:rPr>
          <w:rFonts w:ascii="Times New Roman" w:eastAsia="Times New Roman" w:hAnsi="Times New Roman" w:cs="Times New Roman"/>
          <w:i/>
          <w:color w:val="000000"/>
          <w:sz w:val="24"/>
          <w:szCs w:val="24"/>
        </w:rPr>
        <w:t>Current Research in Chemistry</w:t>
      </w:r>
      <w:r w:rsidRPr="002A5048">
        <w:rPr>
          <w:rFonts w:ascii="Times New Roman" w:eastAsia="Times New Roman" w:hAnsi="Times New Roman" w:cs="Times New Roman"/>
          <w:color w:val="000000"/>
          <w:sz w:val="24"/>
          <w:szCs w:val="24"/>
        </w:rPr>
        <w:t xml:space="preserve">. </w:t>
      </w:r>
      <w:r w:rsidRPr="002A5048">
        <w:rPr>
          <w:rFonts w:ascii="Times New Roman" w:eastAsia="Times New Roman" w:hAnsi="Times New Roman" w:cs="Times New Roman"/>
          <w:color w:val="000000"/>
          <w:sz w:val="24"/>
          <w:szCs w:val="24"/>
        </w:rPr>
        <w:lastRenderedPageBreak/>
        <w:t>https://doi.org/10.3923/crc.2011.1.15</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Ng, Q. X., Loke, W., Foo, N. X., Tan, W. J., Chan, H. W., Lim, D. Y., &amp; Yeo, W. S. (2020). A systematic review of the clinical use of Withania somnifera (Ashwagandha) to ameliorate cognitive dysfunction. In </w:t>
      </w:r>
      <w:r w:rsidRPr="002A5048">
        <w:rPr>
          <w:rFonts w:ascii="Times New Roman" w:eastAsia="Times New Roman" w:hAnsi="Times New Roman" w:cs="Times New Roman"/>
          <w:i/>
          <w:color w:val="000000"/>
          <w:sz w:val="24"/>
          <w:szCs w:val="24"/>
        </w:rPr>
        <w:t>Phytotherapy Research</w:t>
      </w:r>
      <w:r w:rsidRPr="002A5048">
        <w:rPr>
          <w:rFonts w:ascii="Times New Roman" w:eastAsia="Times New Roman" w:hAnsi="Times New Roman" w:cs="Times New Roman"/>
          <w:color w:val="000000"/>
          <w:sz w:val="24"/>
          <w:szCs w:val="24"/>
        </w:rPr>
        <w:t>. https://doi.org/10.1002/ptr.6552</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Okhuarobo, A., Ehizogie Falodun, J., Erharuyi, O., Imieje, V., Falodun, A., &amp; Langer, P. (2014). </w:t>
      </w:r>
      <w:r w:rsidRPr="002A5048">
        <w:rPr>
          <w:rFonts w:ascii="Times New Roman" w:eastAsia="Times New Roman" w:hAnsi="Times New Roman" w:cs="Times New Roman"/>
          <w:color w:val="000000"/>
          <w:sz w:val="24"/>
          <w:szCs w:val="24"/>
        </w:rPr>
        <w:t xml:space="preserve">Harnessing the medicinal properties of Andrographis paniculata for diseases and beyond: A review of its phytochemistry and pharmacology. </w:t>
      </w:r>
      <w:r w:rsidRPr="002A5048">
        <w:rPr>
          <w:rFonts w:ascii="Times New Roman" w:eastAsia="Times New Roman" w:hAnsi="Times New Roman" w:cs="Times New Roman"/>
          <w:i/>
          <w:color w:val="000000"/>
          <w:sz w:val="24"/>
          <w:szCs w:val="24"/>
        </w:rPr>
        <w:t>Asian Pacific Journal of Tropical Disease</w:t>
      </w:r>
      <w:r w:rsidRPr="002A5048">
        <w:rPr>
          <w:rFonts w:ascii="Times New Roman" w:eastAsia="Times New Roman" w:hAnsi="Times New Roman" w:cs="Times New Roman"/>
          <w:color w:val="000000"/>
          <w:sz w:val="24"/>
          <w:szCs w:val="24"/>
        </w:rPr>
        <w:t>. https://doi.org/10.1016/S2222-1808(14)60509-0</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Palla, A. H., Khan, N. A., Bashir, S., Ur-Rehman, N., Iqbal, J., &amp; Gilani, A. H. (2015). Pharmacological basis for the medicinal use of Linum usitatissimum (Flaxseed) in infectious and non-infectious diarrhea. </w:t>
      </w:r>
      <w:r w:rsidRPr="002A5048">
        <w:rPr>
          <w:rFonts w:ascii="Times New Roman" w:eastAsia="Times New Roman" w:hAnsi="Times New Roman" w:cs="Times New Roman"/>
          <w:i/>
          <w:color w:val="000000"/>
          <w:sz w:val="24"/>
          <w:szCs w:val="24"/>
        </w:rPr>
        <w:t>Journal of Ethnopharmacology</w:t>
      </w:r>
      <w:r w:rsidRPr="002A5048">
        <w:rPr>
          <w:rFonts w:ascii="Times New Roman" w:eastAsia="Times New Roman" w:hAnsi="Times New Roman" w:cs="Times New Roman"/>
          <w:color w:val="000000"/>
          <w:sz w:val="24"/>
          <w:szCs w:val="24"/>
        </w:rPr>
        <w:t>. https://doi.org/10.1016/j.jep.2014.11.030</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Panda, G., &amp; Mohapatra, K. (2011). Clinical effect of Kukkutanda Twak Bhasma in the management of Swetapradara. </w:t>
      </w:r>
      <w:r w:rsidRPr="002A5048">
        <w:rPr>
          <w:rFonts w:ascii="Times New Roman" w:eastAsia="Times New Roman" w:hAnsi="Times New Roman" w:cs="Times New Roman"/>
          <w:i/>
          <w:color w:val="000000"/>
          <w:sz w:val="24"/>
          <w:szCs w:val="24"/>
        </w:rPr>
        <w:t>AYU (An International Quarterly Journal of Research in Ayurveda)</w:t>
      </w:r>
      <w:r w:rsidRPr="002A5048">
        <w:rPr>
          <w:rFonts w:ascii="Times New Roman" w:eastAsia="Times New Roman" w:hAnsi="Times New Roman" w:cs="Times New Roman"/>
          <w:color w:val="000000"/>
          <w:sz w:val="24"/>
          <w:szCs w:val="24"/>
        </w:rPr>
        <w:t>. https://doi.org/10.4103/0974-8520.93917</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Parasuraman, S., Thing, G. S., &amp; Dhanaraj, S. A. (2014). Polyherbal formulation: Concept of Ayurveda. In </w:t>
      </w:r>
      <w:r w:rsidRPr="002A5048">
        <w:rPr>
          <w:rFonts w:ascii="Times New Roman" w:eastAsia="Times New Roman" w:hAnsi="Times New Roman" w:cs="Times New Roman"/>
          <w:i/>
          <w:color w:val="000000"/>
          <w:sz w:val="24"/>
          <w:szCs w:val="24"/>
        </w:rPr>
        <w:t>Pharmacognosy Reviews</w:t>
      </w:r>
      <w:r w:rsidRPr="002A5048">
        <w:rPr>
          <w:rFonts w:ascii="Times New Roman" w:eastAsia="Times New Roman" w:hAnsi="Times New Roman" w:cs="Times New Roman"/>
          <w:color w:val="000000"/>
          <w:sz w:val="24"/>
          <w:szCs w:val="24"/>
        </w:rPr>
        <w:t>. https://doi.org/10.4103/0973-7847.134229</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Parveen, A., Parveen, R., Akhatar, A., Parveen, B., Siddiqui, K. M., &amp; Iqbal, M. (2020). Concepts and quality considerations in unani system of medicine. </w:t>
      </w:r>
      <w:r w:rsidRPr="002A5048">
        <w:rPr>
          <w:rFonts w:ascii="Times New Roman" w:eastAsia="Times New Roman" w:hAnsi="Times New Roman" w:cs="Times New Roman"/>
          <w:i/>
          <w:color w:val="000000"/>
          <w:sz w:val="24"/>
          <w:szCs w:val="24"/>
        </w:rPr>
        <w:t>Journal of AOAC International</w:t>
      </w:r>
      <w:r w:rsidRPr="002A5048">
        <w:rPr>
          <w:rFonts w:ascii="Times New Roman" w:eastAsia="Times New Roman" w:hAnsi="Times New Roman" w:cs="Times New Roman"/>
          <w:color w:val="000000"/>
          <w:sz w:val="24"/>
          <w:szCs w:val="24"/>
        </w:rPr>
        <w:t>. https://doi.org/10.5740/JAOACINT.19-0284</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Parveen, R., Shamsi, T. N., Singh, G., Athar, T., &amp; Fatima, S. (2018). Phytochemical analysis and In-vitro Biochemical Characterization of aqueous and methanolic extract of Triphala, a conventional herbal remedy. </w:t>
      </w:r>
      <w:r w:rsidRPr="002A5048">
        <w:rPr>
          <w:rFonts w:ascii="Times New Roman" w:eastAsia="Times New Roman" w:hAnsi="Times New Roman" w:cs="Times New Roman"/>
          <w:i/>
          <w:color w:val="000000"/>
          <w:sz w:val="24"/>
          <w:szCs w:val="24"/>
        </w:rPr>
        <w:t>Biotechnology Reports</w:t>
      </w:r>
      <w:r w:rsidRPr="002A5048">
        <w:rPr>
          <w:rFonts w:ascii="Times New Roman" w:eastAsia="Times New Roman" w:hAnsi="Times New Roman" w:cs="Times New Roman"/>
          <w:color w:val="000000"/>
          <w:sz w:val="24"/>
          <w:szCs w:val="24"/>
        </w:rPr>
        <w:t>. https://doi.org/10.1016/j.btre.2018.02.003</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Pathak- Gandhi, N., &amp; Vaidya, A. D. B. (2017). Management of Parkinson’s disease in Ayurveda: Medicinal plants and adjuvant measures. </w:t>
      </w:r>
      <w:r w:rsidRPr="002A5048">
        <w:rPr>
          <w:rFonts w:ascii="Times New Roman" w:eastAsia="Times New Roman" w:hAnsi="Times New Roman" w:cs="Times New Roman"/>
          <w:i/>
          <w:color w:val="000000"/>
          <w:sz w:val="24"/>
          <w:szCs w:val="24"/>
        </w:rPr>
        <w:t>Journal of Ethnopharmacology</w:t>
      </w:r>
      <w:r w:rsidRPr="002A5048">
        <w:rPr>
          <w:rFonts w:ascii="Times New Roman" w:eastAsia="Times New Roman" w:hAnsi="Times New Roman" w:cs="Times New Roman"/>
          <w:color w:val="000000"/>
          <w:sz w:val="24"/>
          <w:szCs w:val="24"/>
        </w:rPr>
        <w:t>. https://doi.org/10.1016/j.jep.2016.08.020</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Patil, P., &amp; Killedar, S. (2021). Chitosan and glyceryl monooleate nanostructures containing gallic acid isolated from amla fruit: targeted delivery system. </w:t>
      </w:r>
      <w:r w:rsidRPr="002A5048">
        <w:rPr>
          <w:rFonts w:ascii="Times New Roman" w:eastAsia="Times New Roman" w:hAnsi="Times New Roman" w:cs="Times New Roman"/>
          <w:i/>
          <w:color w:val="000000"/>
          <w:sz w:val="24"/>
          <w:szCs w:val="24"/>
        </w:rPr>
        <w:t>Heliyon</w:t>
      </w:r>
      <w:r w:rsidRPr="002A5048">
        <w:rPr>
          <w:rFonts w:ascii="Times New Roman" w:eastAsia="Times New Roman" w:hAnsi="Times New Roman" w:cs="Times New Roman"/>
          <w:color w:val="000000"/>
          <w:sz w:val="24"/>
          <w:szCs w:val="24"/>
        </w:rPr>
        <w:t>. https://doi.org/10.1016/j.heliyon.2021.e06526</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Patwardhan, B., Vaidya, A. D. B., &amp; Chorghade, M. (2004). Ayurveda and natural products drug discovery. In </w:t>
      </w:r>
      <w:r w:rsidRPr="002A5048">
        <w:rPr>
          <w:rFonts w:ascii="Times New Roman" w:eastAsia="Times New Roman" w:hAnsi="Times New Roman" w:cs="Times New Roman"/>
          <w:i/>
          <w:color w:val="000000"/>
          <w:sz w:val="24"/>
          <w:szCs w:val="24"/>
        </w:rPr>
        <w:t>Current Science</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Patwardhan, K. (2012). The history of the discovery of blood circulation: Unrecognized contributions of Ayurveda masters. </w:t>
      </w:r>
      <w:r w:rsidRPr="002A5048">
        <w:rPr>
          <w:rFonts w:ascii="Times New Roman" w:eastAsia="Times New Roman" w:hAnsi="Times New Roman" w:cs="Times New Roman"/>
          <w:i/>
          <w:color w:val="000000"/>
          <w:sz w:val="24"/>
          <w:szCs w:val="24"/>
        </w:rPr>
        <w:t>American Journal of Physiology - Advances in Physiology Education</w:t>
      </w:r>
      <w:r w:rsidRPr="002A5048">
        <w:rPr>
          <w:rFonts w:ascii="Times New Roman" w:eastAsia="Times New Roman" w:hAnsi="Times New Roman" w:cs="Times New Roman"/>
          <w:color w:val="000000"/>
          <w:sz w:val="24"/>
          <w:szCs w:val="24"/>
        </w:rPr>
        <w:t>. https://doi.org/10.1152/advan.00123.2011</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Pharmacological and Therapeutic Properties of Jasminum </w:t>
      </w:r>
      <w:proofErr w:type="gramStart"/>
      <w:r w:rsidRPr="002A5048">
        <w:rPr>
          <w:rFonts w:ascii="Times New Roman" w:eastAsia="Times New Roman" w:hAnsi="Times New Roman" w:cs="Times New Roman"/>
          <w:color w:val="000000"/>
          <w:sz w:val="24"/>
          <w:szCs w:val="24"/>
        </w:rPr>
        <w:t>officinale .</w:t>
      </w:r>
      <w:proofErr w:type="gramEnd"/>
      <w:r w:rsidRPr="002A5048">
        <w:rPr>
          <w:rFonts w:ascii="Times New Roman" w:eastAsia="Times New Roman" w:hAnsi="Times New Roman" w:cs="Times New Roman"/>
          <w:color w:val="000000"/>
          <w:sz w:val="24"/>
          <w:szCs w:val="24"/>
        </w:rPr>
        <w:t xml:space="preserve"> L : A Review. (2022). </w:t>
      </w:r>
      <w:r w:rsidRPr="002A5048">
        <w:rPr>
          <w:rFonts w:ascii="Times New Roman" w:eastAsia="Times New Roman" w:hAnsi="Times New Roman" w:cs="Times New Roman"/>
          <w:i/>
          <w:color w:val="000000"/>
          <w:sz w:val="24"/>
          <w:szCs w:val="24"/>
        </w:rPr>
        <w:t>Indian Journal of Ecology</w:t>
      </w:r>
      <w:r w:rsidRPr="002A5048">
        <w:rPr>
          <w:rFonts w:ascii="Times New Roman" w:eastAsia="Times New Roman" w:hAnsi="Times New Roman" w:cs="Times New Roman"/>
          <w:color w:val="000000"/>
          <w:sz w:val="24"/>
          <w:szCs w:val="24"/>
        </w:rPr>
        <w:t>. https://doi.org/10.55362/ije/2022/3640</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Poshan Kumar Sahu, Pushpa Prasad, &amp; Amit Roy. (2016). Screening of In Vitro Anti-</w:t>
      </w:r>
      <w:r w:rsidRPr="002A5048">
        <w:rPr>
          <w:rFonts w:ascii="Times New Roman" w:eastAsia="Times New Roman" w:hAnsi="Times New Roman" w:cs="Times New Roman"/>
          <w:color w:val="000000"/>
          <w:sz w:val="24"/>
          <w:szCs w:val="24"/>
        </w:rPr>
        <w:lastRenderedPageBreak/>
        <w:t xml:space="preserve">diabetic Activity of Herbal Formulation Meshashringi. </w:t>
      </w:r>
      <w:r w:rsidRPr="002A5048">
        <w:rPr>
          <w:rFonts w:ascii="Times New Roman" w:eastAsia="Times New Roman" w:hAnsi="Times New Roman" w:cs="Times New Roman"/>
          <w:i/>
          <w:color w:val="000000"/>
          <w:sz w:val="24"/>
          <w:szCs w:val="24"/>
        </w:rPr>
        <w:t>Pharmaceutical and Biosciences Journal</w:t>
      </w:r>
      <w:r w:rsidRPr="002A5048">
        <w:rPr>
          <w:rFonts w:ascii="Times New Roman" w:eastAsia="Times New Roman" w:hAnsi="Times New Roman" w:cs="Times New Roman"/>
          <w:color w:val="000000"/>
          <w:sz w:val="24"/>
          <w:szCs w:val="24"/>
        </w:rPr>
        <w:t>. https://doi.org/10.20510/ukjpb/4/i6/134672</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Pradhan, P., Joseph, L., Gupta, V., Chulet, R., Arya, H., Verma, R., &amp; Bajpai, A. (2009). Saraca asoca (Ashoka): A Review. </w:t>
      </w:r>
      <w:r w:rsidRPr="002A5048">
        <w:rPr>
          <w:rFonts w:ascii="Times New Roman" w:eastAsia="Times New Roman" w:hAnsi="Times New Roman" w:cs="Times New Roman"/>
          <w:i/>
          <w:color w:val="000000"/>
          <w:sz w:val="24"/>
          <w:szCs w:val="24"/>
        </w:rPr>
        <w:t>Journal of Chemical and Pharmaceutical Research</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Prasad, C., Singh, D., Singh, U. B., &amp; Shukla, O. (2014). Cymbopogon jwarancusa -An important medicinal plant: A review. </w:t>
      </w:r>
      <w:r w:rsidRPr="002A5048">
        <w:rPr>
          <w:rFonts w:ascii="Times New Roman" w:eastAsia="Times New Roman" w:hAnsi="Times New Roman" w:cs="Times New Roman"/>
          <w:i/>
          <w:color w:val="000000"/>
          <w:sz w:val="24"/>
          <w:szCs w:val="24"/>
        </w:rPr>
        <w:t>The Pharma Innovation Journal TPI</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Priyanjani, H. A. S. A., Senarath, R. M. U. S., Senarath, W. T. P. S. K., &amp; Munasinghe, M. L. A. M. S. (2021). Propagation, Phytochemistry and Pharmacology of Plumbago indica - A Review. </w:t>
      </w:r>
      <w:r w:rsidRPr="002A5048">
        <w:rPr>
          <w:rFonts w:ascii="Times New Roman" w:eastAsia="Times New Roman" w:hAnsi="Times New Roman" w:cs="Times New Roman"/>
          <w:i/>
          <w:color w:val="000000"/>
          <w:sz w:val="24"/>
          <w:szCs w:val="24"/>
        </w:rPr>
        <w:t>Journal of Pharmaceutical Research International</w:t>
      </w:r>
      <w:r w:rsidRPr="002A5048">
        <w:rPr>
          <w:rFonts w:ascii="Times New Roman" w:eastAsia="Times New Roman" w:hAnsi="Times New Roman" w:cs="Times New Roman"/>
          <w:color w:val="000000"/>
          <w:sz w:val="24"/>
          <w:szCs w:val="24"/>
        </w:rPr>
        <w:t>. https://doi.org/10.9734/jpri/2021/v33i42b32439</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Que, F., Hou, X. L., Wang, G. L., Xu, Z. S., Tan, G. F., Li, T., Wang, Y. H., Khadr, A., &amp; Xiong, A. S. (2019). </w:t>
      </w:r>
      <w:r w:rsidRPr="002A5048">
        <w:rPr>
          <w:rFonts w:ascii="Times New Roman" w:eastAsia="Times New Roman" w:hAnsi="Times New Roman" w:cs="Times New Roman"/>
          <w:color w:val="000000"/>
          <w:sz w:val="24"/>
          <w:szCs w:val="24"/>
        </w:rPr>
        <w:t xml:space="preserve">Advances in research on the carrot, an important root vegetable in the Apiaceae family. In </w:t>
      </w:r>
      <w:r w:rsidRPr="002A5048">
        <w:rPr>
          <w:rFonts w:ascii="Times New Roman" w:eastAsia="Times New Roman" w:hAnsi="Times New Roman" w:cs="Times New Roman"/>
          <w:i/>
          <w:color w:val="000000"/>
          <w:sz w:val="24"/>
          <w:szCs w:val="24"/>
        </w:rPr>
        <w:t>Horticulture Research</w:t>
      </w:r>
      <w:r w:rsidRPr="002A5048">
        <w:rPr>
          <w:rFonts w:ascii="Times New Roman" w:eastAsia="Times New Roman" w:hAnsi="Times New Roman" w:cs="Times New Roman"/>
          <w:color w:val="000000"/>
          <w:sz w:val="24"/>
          <w:szCs w:val="24"/>
        </w:rPr>
        <w:t>. https://doi.org/10.1038/s41438-019-0150-6</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Rab, R. A., Zahiruddin, S., Ibrahim, M., Husain, F., Parveen, R., Khan, W., Ahmad, F. J., Khan, A. A., &amp; Ahmad, S. (2021). HPTLC and UPLC-MS/MS methods for quality control analysis of itrifal formulations of unani system of medicine. </w:t>
      </w:r>
      <w:r w:rsidRPr="002A5048">
        <w:rPr>
          <w:rFonts w:ascii="Times New Roman" w:eastAsia="Times New Roman" w:hAnsi="Times New Roman" w:cs="Times New Roman"/>
          <w:i/>
          <w:color w:val="000000"/>
          <w:sz w:val="24"/>
          <w:szCs w:val="24"/>
        </w:rPr>
        <w:t>Journal of AOAC International</w:t>
      </w:r>
      <w:r w:rsidRPr="002A5048">
        <w:rPr>
          <w:rFonts w:ascii="Times New Roman" w:eastAsia="Times New Roman" w:hAnsi="Times New Roman" w:cs="Times New Roman"/>
          <w:color w:val="000000"/>
          <w:sz w:val="24"/>
          <w:szCs w:val="24"/>
        </w:rPr>
        <w:t>. https://doi.org/10.5740/JAOACINT.19-0231</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Radad, K., Gille, G., Liu, L., &amp; Rausch, W. D. (2006). </w:t>
      </w:r>
      <w:r w:rsidRPr="002A5048">
        <w:rPr>
          <w:rFonts w:ascii="Times New Roman" w:eastAsia="Times New Roman" w:hAnsi="Times New Roman" w:cs="Times New Roman"/>
          <w:color w:val="000000"/>
          <w:sz w:val="24"/>
          <w:szCs w:val="24"/>
        </w:rPr>
        <w:t xml:space="preserve">Use of ginseng in medicine with emphasis on neurodegenerative disorders. In </w:t>
      </w:r>
      <w:r w:rsidRPr="002A5048">
        <w:rPr>
          <w:rFonts w:ascii="Times New Roman" w:eastAsia="Times New Roman" w:hAnsi="Times New Roman" w:cs="Times New Roman"/>
          <w:i/>
          <w:color w:val="000000"/>
          <w:sz w:val="24"/>
          <w:szCs w:val="24"/>
        </w:rPr>
        <w:t>Journal of Pharmacological Sciences</w:t>
      </w:r>
      <w:r w:rsidRPr="002A5048">
        <w:rPr>
          <w:rFonts w:ascii="Times New Roman" w:eastAsia="Times New Roman" w:hAnsi="Times New Roman" w:cs="Times New Roman"/>
          <w:color w:val="000000"/>
          <w:sz w:val="24"/>
          <w:szCs w:val="24"/>
        </w:rPr>
        <w:t>. https://doi.org/10.1254/jphs.CRJ05010X</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Rai, A., Fazil, M., Rasheed, A., Ahmad, B., Parveen, S., &amp; Nikhat, S. (2020). Role of Unani Medicines in Oro-Dental Diseases: A Comprehensive Review and Scientific Evidence. </w:t>
      </w:r>
      <w:r w:rsidRPr="002A5048">
        <w:rPr>
          <w:rFonts w:ascii="Times New Roman" w:eastAsia="Times New Roman" w:hAnsi="Times New Roman" w:cs="Times New Roman"/>
          <w:i/>
          <w:color w:val="000000"/>
          <w:sz w:val="24"/>
          <w:szCs w:val="24"/>
        </w:rPr>
        <w:t>Fortune Journal of Health Sciences</w:t>
      </w:r>
      <w:r w:rsidRPr="002A5048">
        <w:rPr>
          <w:rFonts w:ascii="Times New Roman" w:eastAsia="Times New Roman" w:hAnsi="Times New Roman" w:cs="Times New Roman"/>
          <w:color w:val="000000"/>
          <w:sz w:val="24"/>
          <w:szCs w:val="24"/>
        </w:rPr>
        <w:t>. https://doi.org/10.26502/fjhs008</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Rajpoot, K., &amp; Mishra, R. (2011). Boerhaavia diffusa roots (Punarnava mool)–review as rasayan (rejuvenator/anti-aging). </w:t>
      </w:r>
      <w:r w:rsidRPr="002A5048">
        <w:rPr>
          <w:rFonts w:ascii="Times New Roman" w:eastAsia="Times New Roman" w:hAnsi="Times New Roman" w:cs="Times New Roman"/>
          <w:i/>
          <w:color w:val="000000"/>
          <w:sz w:val="24"/>
          <w:szCs w:val="24"/>
        </w:rPr>
        <w:t>International Journal of Research in Pharmaceutical and Biomedical Sciences</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Rathore, P., Daniel, K., Daniel, V., Singh, C., Yashwant, &amp; Gupta, A. K. (2022). Estimation of Active Components in Gokshura Tablet and Pushyanug Churna Formulation using High-performance Thin Layer Chromatography Method. </w:t>
      </w:r>
      <w:r w:rsidRPr="002A5048">
        <w:rPr>
          <w:rFonts w:ascii="Times New Roman" w:eastAsia="Times New Roman" w:hAnsi="Times New Roman" w:cs="Times New Roman"/>
          <w:i/>
          <w:color w:val="000000"/>
          <w:sz w:val="24"/>
          <w:szCs w:val="24"/>
        </w:rPr>
        <w:t>International Journal of Drug Delivery Technology</w:t>
      </w:r>
      <w:r w:rsidRPr="002A5048">
        <w:rPr>
          <w:rFonts w:ascii="Times New Roman" w:eastAsia="Times New Roman" w:hAnsi="Times New Roman" w:cs="Times New Roman"/>
          <w:color w:val="000000"/>
          <w:sz w:val="24"/>
          <w:szCs w:val="24"/>
        </w:rPr>
        <w:t>. https://doi.org/10.25258/ijddt.12.4.04</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Ravishankar, B., &amp; Shukla, V. J. (2007). Indian systems of medicine: A brief profile. In </w:t>
      </w:r>
      <w:r w:rsidRPr="002A5048">
        <w:rPr>
          <w:rFonts w:ascii="Times New Roman" w:eastAsia="Times New Roman" w:hAnsi="Times New Roman" w:cs="Times New Roman"/>
          <w:i/>
          <w:color w:val="000000"/>
          <w:sz w:val="24"/>
          <w:szCs w:val="24"/>
        </w:rPr>
        <w:t>African Journal of Traditional, Complementary and Alternative Medicines</w:t>
      </w:r>
      <w:r w:rsidRPr="002A5048">
        <w:rPr>
          <w:rFonts w:ascii="Times New Roman" w:eastAsia="Times New Roman" w:hAnsi="Times New Roman" w:cs="Times New Roman"/>
          <w:color w:val="000000"/>
          <w:sz w:val="24"/>
          <w:szCs w:val="24"/>
        </w:rPr>
        <w:t>. https://doi.org/10.4314/ajtcam.v4i3.31226</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Sahu, R., Dhongade, H. J., Pandey, A., Sahu, P., Sahu, V., Patel, D., &amp; Kashyap, P. (2016). </w:t>
      </w:r>
      <w:r w:rsidRPr="002A5048">
        <w:rPr>
          <w:rFonts w:ascii="Times New Roman" w:eastAsia="Times New Roman" w:hAnsi="Times New Roman" w:cs="Times New Roman"/>
          <w:color w:val="000000"/>
          <w:sz w:val="24"/>
          <w:szCs w:val="24"/>
        </w:rPr>
        <w:t xml:space="preserve">Medicinal properties of nardostachys jatamansi (A Review). In </w:t>
      </w:r>
      <w:r w:rsidRPr="002A5048">
        <w:rPr>
          <w:rFonts w:ascii="Times New Roman" w:eastAsia="Times New Roman" w:hAnsi="Times New Roman" w:cs="Times New Roman"/>
          <w:i/>
          <w:color w:val="000000"/>
          <w:sz w:val="24"/>
          <w:szCs w:val="24"/>
        </w:rPr>
        <w:t>Oriental Journal of Chemistry</w:t>
      </w:r>
      <w:r w:rsidRPr="002A5048">
        <w:rPr>
          <w:rFonts w:ascii="Times New Roman" w:eastAsia="Times New Roman" w:hAnsi="Times New Roman" w:cs="Times New Roman"/>
          <w:color w:val="000000"/>
          <w:sz w:val="24"/>
          <w:szCs w:val="24"/>
        </w:rPr>
        <w:t>. https://doi.org/10.13005/ojc/320211</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Sarup, P., Bala, S., &amp; Kamboj, S. (2015).  Pharmacology and Phytochemistry of Oleo-Gum Resin of Commiphora wightii (Guggulu</w:t>
      </w:r>
      <w:proofErr w:type="gramStart"/>
      <w:r w:rsidRPr="002A5048">
        <w:rPr>
          <w:rFonts w:ascii="Times New Roman" w:eastAsia="Times New Roman" w:hAnsi="Times New Roman" w:cs="Times New Roman"/>
          <w:color w:val="000000"/>
          <w:sz w:val="24"/>
          <w:szCs w:val="24"/>
        </w:rPr>
        <w:t>) .</w:t>
      </w:r>
      <w:proofErr w:type="gramEnd"/>
      <w:r w:rsidRPr="002A5048">
        <w:rPr>
          <w:rFonts w:ascii="Times New Roman" w:eastAsia="Times New Roman" w:hAnsi="Times New Roman" w:cs="Times New Roman"/>
          <w:color w:val="000000"/>
          <w:sz w:val="24"/>
          <w:szCs w:val="24"/>
        </w:rPr>
        <w:t xml:space="preserve"> </w:t>
      </w:r>
      <w:r w:rsidRPr="002A5048">
        <w:rPr>
          <w:rFonts w:ascii="Times New Roman" w:eastAsia="Times New Roman" w:hAnsi="Times New Roman" w:cs="Times New Roman"/>
          <w:i/>
          <w:color w:val="000000"/>
          <w:sz w:val="24"/>
          <w:szCs w:val="24"/>
        </w:rPr>
        <w:t>Scientifica</w:t>
      </w:r>
      <w:r w:rsidRPr="002A5048">
        <w:rPr>
          <w:rFonts w:ascii="Times New Roman" w:eastAsia="Times New Roman" w:hAnsi="Times New Roman" w:cs="Times New Roman"/>
          <w:color w:val="000000"/>
          <w:sz w:val="24"/>
          <w:szCs w:val="24"/>
        </w:rPr>
        <w:t>. https://doi.org/10.1155/2015/138039</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lastRenderedPageBreak/>
        <w:t xml:space="preserve">Sastry, D. J. L. N. (2016). Clinical Evaluation of Dashmularishta (Ayurvedic formulation) in Restoring Normal Health of Postpartum Females. </w:t>
      </w:r>
      <w:r w:rsidRPr="002A5048">
        <w:rPr>
          <w:rFonts w:ascii="Times New Roman" w:eastAsia="Times New Roman" w:hAnsi="Times New Roman" w:cs="Times New Roman"/>
          <w:i/>
          <w:color w:val="000000"/>
          <w:sz w:val="24"/>
          <w:szCs w:val="24"/>
        </w:rPr>
        <w:t>JOURNAL OF RESEARCH IN TRADITIONAL MEDICINE</w:t>
      </w:r>
      <w:r w:rsidRPr="002A5048">
        <w:rPr>
          <w:rFonts w:ascii="Times New Roman" w:eastAsia="Times New Roman" w:hAnsi="Times New Roman" w:cs="Times New Roman"/>
          <w:color w:val="000000"/>
          <w:sz w:val="24"/>
          <w:szCs w:val="24"/>
        </w:rPr>
        <w:t>. https://doi.org/10.21276/jrtm.2016/106</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Sathasivampillai, S. V., Rajamanoharan, P. R. S., Munday, M., &amp; Heinrich, M. (2017). Plants used to treat diabetes in Sri Lankan Siddha Medicine – An ethnopharmacological review of historical and modern sources. In </w:t>
      </w:r>
      <w:r w:rsidRPr="002A5048">
        <w:rPr>
          <w:rFonts w:ascii="Times New Roman" w:eastAsia="Times New Roman" w:hAnsi="Times New Roman" w:cs="Times New Roman"/>
          <w:i/>
          <w:color w:val="000000"/>
          <w:sz w:val="24"/>
          <w:szCs w:val="24"/>
        </w:rPr>
        <w:t>Journal of Ethnopharmacology</w:t>
      </w:r>
      <w:r w:rsidRPr="002A5048">
        <w:rPr>
          <w:rFonts w:ascii="Times New Roman" w:eastAsia="Times New Roman" w:hAnsi="Times New Roman" w:cs="Times New Roman"/>
          <w:color w:val="000000"/>
          <w:sz w:val="24"/>
          <w:szCs w:val="24"/>
        </w:rPr>
        <w:t>. https://doi.org/10.1016/j.jep.2016.07.053</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Semalty, M., Semalty, A., Badola, A., Joshi, G., &amp; Rawat, M. S. M. (2010). Semecarpus anacardium Linn.: A review. In </w:t>
      </w:r>
      <w:r w:rsidRPr="002A5048">
        <w:rPr>
          <w:rFonts w:ascii="Times New Roman" w:eastAsia="Times New Roman" w:hAnsi="Times New Roman" w:cs="Times New Roman"/>
          <w:i/>
          <w:color w:val="000000"/>
          <w:sz w:val="24"/>
          <w:szCs w:val="24"/>
        </w:rPr>
        <w:t>Pharmacognosy Reviews</w:t>
      </w:r>
      <w:r w:rsidRPr="002A5048">
        <w:rPr>
          <w:rFonts w:ascii="Times New Roman" w:eastAsia="Times New Roman" w:hAnsi="Times New Roman" w:cs="Times New Roman"/>
          <w:color w:val="000000"/>
          <w:sz w:val="24"/>
          <w:szCs w:val="24"/>
        </w:rPr>
        <w:t>. https://doi.org/10.4103/0973-7847.65328</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Semwal, R. B., Semwal, D. K., Vermaak, I., &amp; Viljoen, A. (2015). </w:t>
      </w:r>
      <w:r w:rsidRPr="002A5048">
        <w:rPr>
          <w:rFonts w:ascii="Times New Roman" w:eastAsia="Times New Roman" w:hAnsi="Times New Roman" w:cs="Times New Roman"/>
          <w:color w:val="000000"/>
          <w:sz w:val="24"/>
          <w:szCs w:val="24"/>
        </w:rPr>
        <w:t xml:space="preserve">A comprehensive scientific overview of Garcinia cambogia. In </w:t>
      </w:r>
      <w:r w:rsidRPr="002A5048">
        <w:rPr>
          <w:rFonts w:ascii="Times New Roman" w:eastAsia="Times New Roman" w:hAnsi="Times New Roman" w:cs="Times New Roman"/>
          <w:i/>
          <w:color w:val="000000"/>
          <w:sz w:val="24"/>
          <w:szCs w:val="24"/>
        </w:rPr>
        <w:t>Fitoterapia</w:t>
      </w:r>
      <w:r w:rsidRPr="002A5048">
        <w:rPr>
          <w:rFonts w:ascii="Times New Roman" w:eastAsia="Times New Roman" w:hAnsi="Times New Roman" w:cs="Times New Roman"/>
          <w:color w:val="000000"/>
          <w:sz w:val="24"/>
          <w:szCs w:val="24"/>
        </w:rPr>
        <w:t>. https://doi.org/10.1016/j.fitote.2015.02.012</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Shakeri, A., Sahebkar, A., &amp; Javadi, B. (2016). </w:t>
      </w:r>
      <w:r w:rsidRPr="002A5048">
        <w:rPr>
          <w:rFonts w:ascii="Times New Roman" w:eastAsia="Times New Roman" w:hAnsi="Times New Roman" w:cs="Times New Roman"/>
          <w:color w:val="000000"/>
          <w:sz w:val="24"/>
          <w:szCs w:val="24"/>
        </w:rPr>
        <w:t xml:space="preserve">Melissa officinalis L. - A review of its traditional uses, phytochemistry and pharmacology. In </w:t>
      </w:r>
      <w:r w:rsidRPr="002A5048">
        <w:rPr>
          <w:rFonts w:ascii="Times New Roman" w:eastAsia="Times New Roman" w:hAnsi="Times New Roman" w:cs="Times New Roman"/>
          <w:i/>
          <w:color w:val="000000"/>
          <w:sz w:val="24"/>
          <w:szCs w:val="24"/>
        </w:rPr>
        <w:t>Journal of Ethnopharmacology</w:t>
      </w:r>
      <w:r w:rsidRPr="002A5048">
        <w:rPr>
          <w:rFonts w:ascii="Times New Roman" w:eastAsia="Times New Roman" w:hAnsi="Times New Roman" w:cs="Times New Roman"/>
          <w:color w:val="000000"/>
          <w:sz w:val="24"/>
          <w:szCs w:val="24"/>
        </w:rPr>
        <w:t>. https://doi.org/10.1016/j.jep.2016.05.010</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Shanmugasundaram, E. R. B., Sundaram, P., Srinivas, K., Shanmugasundaram, K. R., &amp; Shankaran, J. R. (1991). Double-blind cross-over study of modified Anna Pavala Sindhooram in patients with hyperlipidemia or ischemic heart disease. </w:t>
      </w:r>
      <w:r w:rsidRPr="002A5048">
        <w:rPr>
          <w:rFonts w:ascii="Times New Roman" w:eastAsia="Times New Roman" w:hAnsi="Times New Roman" w:cs="Times New Roman"/>
          <w:i/>
          <w:color w:val="000000"/>
          <w:sz w:val="24"/>
          <w:szCs w:val="24"/>
        </w:rPr>
        <w:t>Journal of Ethnopharmacology</w:t>
      </w:r>
      <w:r w:rsidRPr="002A5048">
        <w:rPr>
          <w:rFonts w:ascii="Times New Roman" w:eastAsia="Times New Roman" w:hAnsi="Times New Roman" w:cs="Times New Roman"/>
          <w:color w:val="000000"/>
          <w:sz w:val="24"/>
          <w:szCs w:val="24"/>
        </w:rPr>
        <w:t>. https://doi.org/10.1016/0378-8741(91)90147-6</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Sharma, N. K., Ahirwar, D., Jhade, D., &amp; Gupta, S. (2009). </w:t>
      </w:r>
      <w:r w:rsidRPr="002A5048">
        <w:rPr>
          <w:rFonts w:ascii="Times New Roman" w:eastAsia="Times New Roman" w:hAnsi="Times New Roman" w:cs="Times New Roman"/>
          <w:color w:val="000000"/>
          <w:sz w:val="24"/>
          <w:szCs w:val="24"/>
        </w:rPr>
        <w:t xml:space="preserve">Medicinal and Phamacological Potential of Nigella sativa : A Review. </w:t>
      </w:r>
      <w:r w:rsidRPr="002A5048">
        <w:rPr>
          <w:rFonts w:ascii="Times New Roman" w:eastAsia="Times New Roman" w:hAnsi="Times New Roman" w:cs="Times New Roman"/>
          <w:i/>
          <w:color w:val="000000"/>
          <w:sz w:val="24"/>
          <w:szCs w:val="24"/>
        </w:rPr>
        <w:t>Ethnobotanical Review</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Sheehan, H. E., &amp; Hussain, S. J. (2002). Unani Tibb: History, theory, and contemporary practice in South Asia. </w:t>
      </w:r>
      <w:r w:rsidRPr="002A5048">
        <w:rPr>
          <w:rFonts w:ascii="Times New Roman" w:eastAsia="Times New Roman" w:hAnsi="Times New Roman" w:cs="Times New Roman"/>
          <w:i/>
          <w:color w:val="000000"/>
          <w:sz w:val="24"/>
          <w:szCs w:val="24"/>
        </w:rPr>
        <w:t>Annals of the American Academy of Political and Social Science</w:t>
      </w:r>
      <w:r w:rsidRPr="002A5048">
        <w:rPr>
          <w:rFonts w:ascii="Times New Roman" w:eastAsia="Times New Roman" w:hAnsi="Times New Roman" w:cs="Times New Roman"/>
          <w:color w:val="000000"/>
          <w:sz w:val="24"/>
          <w:szCs w:val="24"/>
        </w:rPr>
        <w:t>. https://doi.org/10.1177/0002716202583001008</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Sher, H., Al-yemeni, M. N., &amp; Wijaya, L. (2011). Ethnobotanical and antibacterial potential of Salvadora persica l: A well known medicinal plant in Arab and Unani system of medicine. </w:t>
      </w:r>
      <w:r w:rsidRPr="002A5048">
        <w:rPr>
          <w:rFonts w:ascii="Times New Roman" w:eastAsia="Times New Roman" w:hAnsi="Times New Roman" w:cs="Times New Roman"/>
          <w:i/>
          <w:color w:val="000000"/>
          <w:sz w:val="24"/>
          <w:szCs w:val="24"/>
        </w:rPr>
        <w:t>Journal of Medicinal Plants Research</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Shetty, Y. S., Shankarapillai, R., Vivekanandan, G., Shetty, R. M., Reddy, C. S., Reddy, H., &amp; Mangalekar, S. B. (2018). Evaluation of the efficacy of guava extract as an anti-microbial agent on periodontal pathogens. </w:t>
      </w:r>
      <w:r w:rsidRPr="002A5048">
        <w:rPr>
          <w:rFonts w:ascii="Times New Roman" w:eastAsia="Times New Roman" w:hAnsi="Times New Roman" w:cs="Times New Roman"/>
          <w:i/>
          <w:color w:val="000000"/>
          <w:sz w:val="24"/>
          <w:szCs w:val="24"/>
        </w:rPr>
        <w:t>Journal of Contemporary Dental Practice</w:t>
      </w:r>
      <w:r w:rsidRPr="002A5048">
        <w:rPr>
          <w:rFonts w:ascii="Times New Roman" w:eastAsia="Times New Roman" w:hAnsi="Times New Roman" w:cs="Times New Roman"/>
          <w:color w:val="000000"/>
          <w:sz w:val="24"/>
          <w:szCs w:val="24"/>
        </w:rPr>
        <w:t>. https://doi.org/10.5005/jp-journals-10024-2321</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Singh, H., Mishra, S. K., &amp; Pande, M. (2010). Standardization of Arjunarishta formulation by TLC method. </w:t>
      </w:r>
      <w:r w:rsidRPr="002A5048">
        <w:rPr>
          <w:rFonts w:ascii="Times New Roman" w:eastAsia="Times New Roman" w:hAnsi="Times New Roman" w:cs="Times New Roman"/>
          <w:i/>
          <w:color w:val="000000"/>
          <w:sz w:val="24"/>
          <w:szCs w:val="24"/>
        </w:rPr>
        <w:t>International Journal of Pharmaceutical Sciences Review and Research</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Singh, N., Bhalla, M., de Jager, P., &amp; Gilca, M. (2011). </w:t>
      </w:r>
      <w:r w:rsidRPr="002A5048">
        <w:rPr>
          <w:rFonts w:ascii="Times New Roman" w:eastAsia="Times New Roman" w:hAnsi="Times New Roman" w:cs="Times New Roman"/>
          <w:color w:val="000000"/>
          <w:sz w:val="24"/>
          <w:szCs w:val="24"/>
        </w:rPr>
        <w:t xml:space="preserve">An overview on Ashwagandha: A Rasayana (Rejuvenator) of Ayurveda. </w:t>
      </w:r>
      <w:r w:rsidRPr="002A5048">
        <w:rPr>
          <w:rFonts w:ascii="Times New Roman" w:eastAsia="Times New Roman" w:hAnsi="Times New Roman" w:cs="Times New Roman"/>
          <w:i/>
          <w:color w:val="000000"/>
          <w:sz w:val="24"/>
          <w:szCs w:val="24"/>
        </w:rPr>
        <w:t>African Journal of Traditional, Complementary and Alternative Medicines</w:t>
      </w:r>
      <w:r w:rsidRPr="002A5048">
        <w:rPr>
          <w:rFonts w:ascii="Times New Roman" w:eastAsia="Times New Roman" w:hAnsi="Times New Roman" w:cs="Times New Roman"/>
          <w:color w:val="000000"/>
          <w:sz w:val="24"/>
          <w:szCs w:val="24"/>
        </w:rPr>
        <w:t>. https://doi.org/10.4314/ajtcam.v8i5S.9</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Singh, S. P., &amp; Das, A. K. (2021). </w:t>
      </w:r>
      <w:r w:rsidRPr="002A5048">
        <w:rPr>
          <w:rFonts w:ascii="Times New Roman" w:eastAsia="Times New Roman" w:hAnsi="Times New Roman" w:cs="Times New Roman"/>
          <w:color w:val="000000"/>
          <w:sz w:val="24"/>
          <w:szCs w:val="24"/>
        </w:rPr>
        <w:t xml:space="preserve">Vasaka - A Boon to the Indian traditional system of medicine. </w:t>
      </w:r>
      <w:r w:rsidRPr="002A5048">
        <w:rPr>
          <w:rFonts w:ascii="Times New Roman" w:eastAsia="Times New Roman" w:hAnsi="Times New Roman" w:cs="Times New Roman"/>
          <w:i/>
          <w:color w:val="000000"/>
          <w:sz w:val="24"/>
          <w:szCs w:val="24"/>
        </w:rPr>
        <w:t>Journal of Medical Pharmaceutical and Allied Sciences</w:t>
      </w:r>
      <w:r w:rsidRPr="002A5048">
        <w:rPr>
          <w:rFonts w:ascii="Times New Roman" w:eastAsia="Times New Roman" w:hAnsi="Times New Roman" w:cs="Times New Roman"/>
          <w:color w:val="000000"/>
          <w:sz w:val="24"/>
          <w:szCs w:val="24"/>
        </w:rPr>
        <w:t>. https://doi.org/10.22270/jmpas.V10I3.1167</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lastRenderedPageBreak/>
        <w:t xml:space="preserve">Sohani, S. (2021). Role of Medicinal Plant in Human Health Perspective. </w:t>
      </w:r>
      <w:r w:rsidRPr="002A5048">
        <w:rPr>
          <w:rFonts w:ascii="Times New Roman" w:eastAsia="Times New Roman" w:hAnsi="Times New Roman" w:cs="Times New Roman"/>
          <w:i/>
          <w:color w:val="000000"/>
          <w:sz w:val="24"/>
          <w:szCs w:val="24"/>
        </w:rPr>
        <w:t>Acta Scientific Agriculture</w:t>
      </w:r>
      <w:r w:rsidRPr="002A5048">
        <w:rPr>
          <w:rFonts w:ascii="Times New Roman" w:eastAsia="Times New Roman" w:hAnsi="Times New Roman" w:cs="Times New Roman"/>
          <w:color w:val="000000"/>
          <w:sz w:val="24"/>
          <w:szCs w:val="24"/>
        </w:rPr>
        <w:t>. https://doi.org/10.31080/asag.2021.05.1006</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Soorya, C., Balamurugan, S., Basha, A. N., Kandeepan, C., Ramya, S., &amp; Jayakumararaj, R. (2021). Profile of Bioactive Phyto-compounds in Essential Oil of Cymbopogon martinii from Palani Hills, Western Ghats, INDIA. </w:t>
      </w:r>
      <w:r w:rsidRPr="002A5048">
        <w:rPr>
          <w:rFonts w:ascii="Times New Roman" w:eastAsia="Times New Roman" w:hAnsi="Times New Roman" w:cs="Times New Roman"/>
          <w:i/>
          <w:color w:val="000000"/>
          <w:sz w:val="24"/>
          <w:szCs w:val="24"/>
        </w:rPr>
        <w:t>Journal of Drug Delivery and Therapeutics</w:t>
      </w:r>
      <w:r w:rsidRPr="002A5048">
        <w:rPr>
          <w:rFonts w:ascii="Times New Roman" w:eastAsia="Times New Roman" w:hAnsi="Times New Roman" w:cs="Times New Roman"/>
          <w:color w:val="000000"/>
          <w:sz w:val="24"/>
          <w:szCs w:val="24"/>
        </w:rPr>
        <w:t>. https://doi.org/10.22270/jddt.v11i4.4887</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Subbarayappa, B. V. (2001). The roots of ancient medicine: An historical outline. In </w:t>
      </w:r>
      <w:r w:rsidRPr="002A5048">
        <w:rPr>
          <w:rFonts w:ascii="Times New Roman" w:eastAsia="Times New Roman" w:hAnsi="Times New Roman" w:cs="Times New Roman"/>
          <w:i/>
          <w:color w:val="000000"/>
          <w:sz w:val="24"/>
          <w:szCs w:val="24"/>
        </w:rPr>
        <w:t>Journal of Biosciences</w:t>
      </w:r>
      <w:r w:rsidRPr="002A5048">
        <w:rPr>
          <w:rFonts w:ascii="Times New Roman" w:eastAsia="Times New Roman" w:hAnsi="Times New Roman" w:cs="Times New Roman"/>
          <w:color w:val="000000"/>
          <w:sz w:val="24"/>
          <w:szCs w:val="24"/>
        </w:rPr>
        <w:t>. https://doi.org/10.1007/BF02703637</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Sultana, S., Asif, H. M., Akhtar, N., Waqas, M., &amp; Rehman, S. U. (2014). Comprehensive review on ethanobotanical uses, phytochemistry and pharmacological properties of Melia azedarach Linn. In </w:t>
      </w:r>
      <w:r w:rsidRPr="002A5048">
        <w:rPr>
          <w:rFonts w:ascii="Times New Roman" w:eastAsia="Times New Roman" w:hAnsi="Times New Roman" w:cs="Times New Roman"/>
          <w:i/>
          <w:color w:val="000000"/>
          <w:sz w:val="24"/>
          <w:szCs w:val="24"/>
        </w:rPr>
        <w:t>Asian Journal of Pharmaceutical Research and Health Care</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Sundarrajan, S., &amp; Arumugam, M. (2017). A systems pharmacology perspective to decipher the mechanism of action of Parangichakkai chooranam, a Siddha formulation for the treatment of psoriasis. </w:t>
      </w:r>
      <w:r w:rsidRPr="002A5048">
        <w:rPr>
          <w:rFonts w:ascii="Times New Roman" w:eastAsia="Times New Roman" w:hAnsi="Times New Roman" w:cs="Times New Roman"/>
          <w:i/>
          <w:color w:val="000000"/>
          <w:sz w:val="24"/>
          <w:szCs w:val="24"/>
        </w:rPr>
        <w:t>Biomedicine and Pharmacotherapy</w:t>
      </w:r>
      <w:r w:rsidRPr="002A5048">
        <w:rPr>
          <w:rFonts w:ascii="Times New Roman" w:eastAsia="Times New Roman" w:hAnsi="Times New Roman" w:cs="Times New Roman"/>
          <w:color w:val="000000"/>
          <w:sz w:val="24"/>
          <w:szCs w:val="24"/>
        </w:rPr>
        <w:t>. https://doi.org/10.1016/j.biopha.2016.12.135</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Tamoli, S., Ukhalkar, V., Acharya, G. S., Gajre, K., Pathak, S., Pande, S., Solanki, Y., Jadhav, R., Quadri, M. J., &amp; Koli, N. (2022). </w:t>
      </w:r>
      <w:r w:rsidRPr="002A5048">
        <w:rPr>
          <w:rFonts w:ascii="Times New Roman" w:eastAsia="Times New Roman" w:hAnsi="Times New Roman" w:cs="Times New Roman"/>
          <w:color w:val="000000"/>
          <w:sz w:val="24"/>
          <w:szCs w:val="24"/>
        </w:rPr>
        <w:t xml:space="preserve">“Wound healing activity of topical herbal aerosol sprays on diabetic and Varicose Ulcers: A randomized, controlled, open labelled, multi-centric clinical trial". </w:t>
      </w:r>
      <w:r w:rsidRPr="002A5048">
        <w:rPr>
          <w:rFonts w:ascii="Times New Roman" w:eastAsia="Times New Roman" w:hAnsi="Times New Roman" w:cs="Times New Roman"/>
          <w:i/>
          <w:color w:val="000000"/>
          <w:sz w:val="24"/>
          <w:szCs w:val="24"/>
        </w:rPr>
        <w:t>Journal of Ayurveda and Integrative Medicine</w:t>
      </w:r>
      <w:r w:rsidRPr="002A5048">
        <w:rPr>
          <w:rFonts w:ascii="Times New Roman" w:eastAsia="Times New Roman" w:hAnsi="Times New Roman" w:cs="Times New Roman"/>
          <w:color w:val="000000"/>
          <w:sz w:val="24"/>
          <w:szCs w:val="24"/>
        </w:rPr>
        <w:t>. https://doi.org/10.1016/j.jaim.2022.100594</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Teka, T., Zhang, L., Ge, X., Li, Y., Han, L., &amp; Yan, X. (2022). </w:t>
      </w:r>
      <w:r w:rsidRPr="002A5048">
        <w:rPr>
          <w:rFonts w:ascii="Times New Roman" w:eastAsia="Times New Roman" w:hAnsi="Times New Roman" w:cs="Times New Roman"/>
          <w:color w:val="000000"/>
          <w:sz w:val="24"/>
          <w:szCs w:val="24"/>
        </w:rPr>
        <w:t xml:space="preserve">Stilbenes: Source plants, chemistry, biosynthesis, pharmacology, application and problems related to their clinical Application-A comprehensive review. In </w:t>
      </w:r>
      <w:r w:rsidRPr="002A5048">
        <w:rPr>
          <w:rFonts w:ascii="Times New Roman" w:eastAsia="Times New Roman" w:hAnsi="Times New Roman" w:cs="Times New Roman"/>
          <w:i/>
          <w:color w:val="000000"/>
          <w:sz w:val="24"/>
          <w:szCs w:val="24"/>
        </w:rPr>
        <w:t>Phytochemistry</w:t>
      </w:r>
      <w:r w:rsidRPr="002A5048">
        <w:rPr>
          <w:rFonts w:ascii="Times New Roman" w:eastAsia="Times New Roman" w:hAnsi="Times New Roman" w:cs="Times New Roman"/>
          <w:color w:val="000000"/>
          <w:sz w:val="24"/>
          <w:szCs w:val="24"/>
        </w:rPr>
        <w:t>. https://doi.org/10.1016/j.phytochem.2022.113128</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Thakur, G., Bag, M., Sanodiya, B., Debnath, M., Zacharia, A., Bhadauriya, P., Prasad, G., &amp; Bisen, P. (2009). Chlorophytum borivilianum: A White Gold for Biopharmaceuticals and Neutraceuticals. </w:t>
      </w:r>
      <w:r w:rsidRPr="002A5048">
        <w:rPr>
          <w:rFonts w:ascii="Times New Roman" w:eastAsia="Times New Roman" w:hAnsi="Times New Roman" w:cs="Times New Roman"/>
          <w:i/>
          <w:color w:val="000000"/>
          <w:sz w:val="24"/>
          <w:szCs w:val="24"/>
        </w:rPr>
        <w:t>Current Pharmaceutical Biotechnology</w:t>
      </w:r>
      <w:r w:rsidRPr="002A5048">
        <w:rPr>
          <w:rFonts w:ascii="Times New Roman" w:eastAsia="Times New Roman" w:hAnsi="Times New Roman" w:cs="Times New Roman"/>
          <w:color w:val="000000"/>
          <w:sz w:val="24"/>
          <w:szCs w:val="24"/>
        </w:rPr>
        <w:t>. https://doi.org/10.2174/138920109789542084</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Thas, J. J. (2008). Siddha Medicine-background and principles and the application for skin diseases. </w:t>
      </w:r>
      <w:r w:rsidRPr="002A5048">
        <w:rPr>
          <w:rFonts w:ascii="Times New Roman" w:eastAsia="Times New Roman" w:hAnsi="Times New Roman" w:cs="Times New Roman"/>
          <w:i/>
          <w:color w:val="000000"/>
          <w:sz w:val="24"/>
          <w:szCs w:val="24"/>
        </w:rPr>
        <w:t>Clinics in Dermatology</w:t>
      </w:r>
      <w:r w:rsidRPr="002A5048">
        <w:rPr>
          <w:rFonts w:ascii="Times New Roman" w:eastAsia="Times New Roman" w:hAnsi="Times New Roman" w:cs="Times New Roman"/>
          <w:color w:val="000000"/>
          <w:sz w:val="24"/>
          <w:szCs w:val="24"/>
        </w:rPr>
        <w:t>. https://doi.org/10.1016/j.clindermatol.2007.11.010</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Tiwari, P., Mishra, B. N., &amp; Sangwan, N. S. (2014). </w:t>
      </w:r>
      <w:r w:rsidRPr="002A5048">
        <w:rPr>
          <w:rFonts w:ascii="Times New Roman" w:eastAsia="Times New Roman" w:hAnsi="Times New Roman" w:cs="Times New Roman"/>
          <w:color w:val="000000"/>
          <w:sz w:val="24"/>
          <w:szCs w:val="24"/>
        </w:rPr>
        <w:t xml:space="preserve">Phytochemical and pharmacological properties of Gymnema sylvestre: An important medicinal plant. In </w:t>
      </w:r>
      <w:r w:rsidRPr="002A5048">
        <w:rPr>
          <w:rFonts w:ascii="Times New Roman" w:eastAsia="Times New Roman" w:hAnsi="Times New Roman" w:cs="Times New Roman"/>
          <w:i/>
          <w:color w:val="000000"/>
          <w:sz w:val="24"/>
          <w:szCs w:val="24"/>
        </w:rPr>
        <w:t>BioMed Research International</w:t>
      </w:r>
      <w:r w:rsidRPr="002A5048">
        <w:rPr>
          <w:rFonts w:ascii="Times New Roman" w:eastAsia="Times New Roman" w:hAnsi="Times New Roman" w:cs="Times New Roman"/>
          <w:color w:val="000000"/>
          <w:sz w:val="24"/>
          <w:szCs w:val="24"/>
        </w:rPr>
        <w:t>. https://doi.org/10.1155/2014/830285</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Torwane, N., Hongal, S., Goel, P., &amp; Chandrashekar, B. (2014). Role of Ayurveda in management of oral health. In </w:t>
      </w:r>
      <w:r w:rsidRPr="002A5048">
        <w:rPr>
          <w:rFonts w:ascii="Times New Roman" w:eastAsia="Times New Roman" w:hAnsi="Times New Roman" w:cs="Times New Roman"/>
          <w:i/>
          <w:color w:val="000000"/>
          <w:sz w:val="24"/>
          <w:szCs w:val="24"/>
        </w:rPr>
        <w:t>Pharmacognosy Reviews</w:t>
      </w:r>
      <w:r w:rsidRPr="002A5048">
        <w:rPr>
          <w:rFonts w:ascii="Times New Roman" w:eastAsia="Times New Roman" w:hAnsi="Times New Roman" w:cs="Times New Roman"/>
          <w:color w:val="000000"/>
          <w:sz w:val="24"/>
          <w:szCs w:val="24"/>
        </w:rPr>
        <w:t>. https://doi.org/10.4103/0973-7847.125518</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Ulbricht, C., Chao, W., Costa, D., Rusie-Seamon, E., Weissner, W., &amp; Woods, J. (2008). Clinical Evidence of Herb-Drug Interactions: A Systematic Review by the Natural Standard Research Collaboration. </w:t>
      </w:r>
      <w:r w:rsidRPr="002A5048">
        <w:rPr>
          <w:rFonts w:ascii="Times New Roman" w:eastAsia="Times New Roman" w:hAnsi="Times New Roman" w:cs="Times New Roman"/>
          <w:i/>
          <w:color w:val="000000"/>
          <w:sz w:val="24"/>
          <w:szCs w:val="24"/>
        </w:rPr>
        <w:t>Current Drug Metabolism</w:t>
      </w:r>
      <w:r w:rsidRPr="002A5048">
        <w:rPr>
          <w:rFonts w:ascii="Times New Roman" w:eastAsia="Times New Roman" w:hAnsi="Times New Roman" w:cs="Times New Roman"/>
          <w:color w:val="000000"/>
          <w:sz w:val="24"/>
          <w:szCs w:val="24"/>
        </w:rPr>
        <w:t>. https://doi.org/10.2174/138920008786927785</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lastRenderedPageBreak/>
        <w:t xml:space="preserve">Verma, R. K., Kumari, P., Maurya, R. K., Kumar, V., Verma, R., &amp; Singh, R. K. (2018). </w:t>
      </w:r>
      <w:r w:rsidRPr="002A5048">
        <w:rPr>
          <w:rFonts w:ascii="Times New Roman" w:eastAsia="Times New Roman" w:hAnsi="Times New Roman" w:cs="Times New Roman"/>
          <w:color w:val="000000"/>
          <w:sz w:val="24"/>
          <w:szCs w:val="24"/>
        </w:rPr>
        <w:t xml:space="preserve">Medicinal properties of turmeric (Curcuma longa L.): A review. </w:t>
      </w:r>
      <w:r w:rsidRPr="002A5048">
        <w:rPr>
          <w:rFonts w:ascii="Times New Roman" w:eastAsia="Times New Roman" w:hAnsi="Times New Roman" w:cs="Times New Roman"/>
          <w:i/>
          <w:color w:val="000000"/>
          <w:sz w:val="24"/>
          <w:szCs w:val="24"/>
        </w:rPr>
        <w:t>~ 1354 ~ International Journal of Chemical Studies</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Vij, T., &amp; Prashar, Y. (2015). A review on medicinal properties of Carica papaya Linn. </w:t>
      </w:r>
      <w:r w:rsidRPr="002A5048">
        <w:rPr>
          <w:rFonts w:ascii="Times New Roman" w:eastAsia="Times New Roman" w:hAnsi="Times New Roman" w:cs="Times New Roman"/>
          <w:i/>
          <w:color w:val="000000"/>
          <w:sz w:val="24"/>
          <w:szCs w:val="24"/>
        </w:rPr>
        <w:t>Asian Pacific Journal of Tropical Disease</w:t>
      </w:r>
      <w:r w:rsidRPr="002A5048">
        <w:rPr>
          <w:rFonts w:ascii="Times New Roman" w:eastAsia="Times New Roman" w:hAnsi="Times New Roman" w:cs="Times New Roman"/>
          <w:color w:val="000000"/>
          <w:sz w:val="24"/>
          <w:szCs w:val="24"/>
        </w:rPr>
        <w:t>. https://doi.org/10.1016/S2222-1808(14)60617-4</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Vijayakumar, M., Vijayakumar, R., &amp; Stephen, R. (2010). </w:t>
      </w:r>
      <w:r w:rsidRPr="002A5048">
        <w:rPr>
          <w:rFonts w:ascii="Times New Roman" w:eastAsia="Times New Roman" w:hAnsi="Times New Roman" w:cs="Times New Roman"/>
          <w:color w:val="000000"/>
          <w:sz w:val="24"/>
          <w:szCs w:val="24"/>
        </w:rPr>
        <w:t xml:space="preserve">In vitro propagation of Bacopa monnieri L. - a multipurpose medicinal plant. </w:t>
      </w:r>
      <w:r w:rsidRPr="002A5048">
        <w:rPr>
          <w:rFonts w:ascii="Times New Roman" w:eastAsia="Times New Roman" w:hAnsi="Times New Roman" w:cs="Times New Roman"/>
          <w:i/>
          <w:color w:val="000000"/>
          <w:sz w:val="24"/>
          <w:szCs w:val="24"/>
        </w:rPr>
        <w:t>Indian Journal of Science and Technology</w:t>
      </w:r>
      <w:r w:rsidRPr="002A5048">
        <w:rPr>
          <w:rFonts w:ascii="Times New Roman" w:eastAsia="Times New Roman" w:hAnsi="Times New Roman" w:cs="Times New Roman"/>
          <w:color w:val="000000"/>
          <w:sz w:val="24"/>
          <w:szCs w:val="24"/>
        </w:rPr>
        <w:t>. https://doi.org/10.17485/ijst/2010/v3i7/29814</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lang w:val="de-DE"/>
        </w:rPr>
        <w:t xml:space="preserve">Vina, N. (2020). INDIKASI KEHARAMAN OPERASI PLASTIK DALAM PERSPEKTIF HUKUM ISLAM. </w:t>
      </w:r>
      <w:r w:rsidRPr="002A5048">
        <w:rPr>
          <w:rFonts w:ascii="Times New Roman" w:eastAsia="Times New Roman" w:hAnsi="Times New Roman" w:cs="Times New Roman"/>
          <w:color w:val="000000"/>
          <w:sz w:val="24"/>
          <w:szCs w:val="24"/>
        </w:rPr>
        <w:t xml:space="preserve">In </w:t>
      </w:r>
      <w:r w:rsidRPr="002A5048">
        <w:rPr>
          <w:rFonts w:ascii="Times New Roman" w:eastAsia="Times New Roman" w:hAnsi="Times New Roman" w:cs="Times New Roman"/>
          <w:i/>
          <w:color w:val="000000"/>
          <w:sz w:val="24"/>
          <w:szCs w:val="24"/>
        </w:rPr>
        <w:t>Master Thesis</w:t>
      </w:r>
      <w:r w:rsidRPr="002A5048">
        <w:rPr>
          <w:rFonts w:ascii="Times New Roman" w:eastAsia="Times New Roman" w:hAnsi="Times New Roman" w:cs="Times New Roman"/>
          <w:color w:val="000000"/>
          <w:sz w:val="24"/>
          <w:szCs w:val="24"/>
        </w:rPr>
        <w:t>.</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Weil, A. T. (1978). Coca leaf as a therapeutic agent. </w:t>
      </w:r>
      <w:r w:rsidRPr="002A5048">
        <w:rPr>
          <w:rFonts w:ascii="Times New Roman" w:eastAsia="Times New Roman" w:hAnsi="Times New Roman" w:cs="Times New Roman"/>
          <w:i/>
          <w:color w:val="000000"/>
          <w:sz w:val="24"/>
          <w:szCs w:val="24"/>
        </w:rPr>
        <w:t>American Journal of Drug and Alcohol Abuse</w:t>
      </w:r>
      <w:r w:rsidRPr="002A5048">
        <w:rPr>
          <w:rFonts w:ascii="Times New Roman" w:eastAsia="Times New Roman" w:hAnsi="Times New Roman" w:cs="Times New Roman"/>
          <w:color w:val="000000"/>
          <w:sz w:val="24"/>
          <w:szCs w:val="24"/>
        </w:rPr>
        <w:t>. https://doi.org/10.3109/00952997809029262</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Yadav, N. K., Saini, K. S., Hossain, Z., Omer, A., Sharma, C., Gayen, J. R., Singh, P., Arya, K. R., &amp; Singh, R. K. (2015). Saraca indica bark extract shows in vitro antioxidant, antibreast cancer activity and does not exhibit toxicological effects. </w:t>
      </w:r>
      <w:r w:rsidRPr="002A5048">
        <w:rPr>
          <w:rFonts w:ascii="Times New Roman" w:eastAsia="Times New Roman" w:hAnsi="Times New Roman" w:cs="Times New Roman"/>
          <w:i/>
          <w:color w:val="000000"/>
          <w:sz w:val="24"/>
          <w:szCs w:val="24"/>
        </w:rPr>
        <w:t>Oxidative Medicine and Cellular Longevity</w:t>
      </w:r>
      <w:r w:rsidRPr="002A5048">
        <w:rPr>
          <w:rFonts w:ascii="Times New Roman" w:eastAsia="Times New Roman" w:hAnsi="Times New Roman" w:cs="Times New Roman"/>
          <w:color w:val="000000"/>
          <w:sz w:val="24"/>
          <w:szCs w:val="24"/>
        </w:rPr>
        <w:t>. https://doi.org/10.1155/2015/205360</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Yadav, S. S., Singh, M. K., Singh, P. K., &amp; Kumar, V. (2017). Traditional knowledge to clinical trials: A review on therapeutic actions of Emblica officinalis. In </w:t>
      </w:r>
      <w:r w:rsidRPr="002A5048">
        <w:rPr>
          <w:rFonts w:ascii="Times New Roman" w:eastAsia="Times New Roman" w:hAnsi="Times New Roman" w:cs="Times New Roman"/>
          <w:i/>
          <w:color w:val="000000"/>
          <w:sz w:val="24"/>
          <w:szCs w:val="24"/>
        </w:rPr>
        <w:t>Biomedicine and Pharmacotherapy</w:t>
      </w:r>
      <w:r w:rsidRPr="002A5048">
        <w:rPr>
          <w:rFonts w:ascii="Times New Roman" w:eastAsia="Times New Roman" w:hAnsi="Times New Roman" w:cs="Times New Roman"/>
          <w:color w:val="000000"/>
          <w:sz w:val="24"/>
          <w:szCs w:val="24"/>
        </w:rPr>
        <w:t>. https://doi.org/10.1016/j.biopha.2017.07.065</w:t>
      </w:r>
    </w:p>
    <w:p w:rsidR="00F76111" w:rsidRPr="002A5048" w:rsidRDefault="00883C2A" w:rsidP="002A5048">
      <w:pPr>
        <w:widowControl w:val="0"/>
        <w:numPr>
          <w:ilvl w:val="0"/>
          <w:numId w:val="7"/>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2A5048">
        <w:rPr>
          <w:rFonts w:ascii="Times New Roman" w:eastAsia="Times New Roman" w:hAnsi="Times New Roman" w:cs="Times New Roman"/>
          <w:color w:val="000000"/>
          <w:sz w:val="24"/>
          <w:szCs w:val="24"/>
        </w:rPr>
        <w:t xml:space="preserve">Zaveri, M., Khandhar, A., Patel, S., &amp; Patel, A. (2010). Chemistry and pharmacology of Piper longum L. </w:t>
      </w:r>
      <w:r w:rsidRPr="002A5048">
        <w:rPr>
          <w:rFonts w:ascii="Times New Roman" w:eastAsia="Times New Roman" w:hAnsi="Times New Roman" w:cs="Times New Roman"/>
          <w:i/>
          <w:color w:val="000000"/>
          <w:sz w:val="24"/>
          <w:szCs w:val="24"/>
        </w:rPr>
        <w:t>International Journal of Pharmaceutical Sciences Review and Research</w:t>
      </w:r>
      <w:r w:rsidRPr="002A5048">
        <w:rPr>
          <w:rFonts w:ascii="Times New Roman" w:eastAsia="Times New Roman" w:hAnsi="Times New Roman" w:cs="Times New Roman"/>
          <w:color w:val="000000"/>
          <w:sz w:val="24"/>
          <w:szCs w:val="24"/>
        </w:rPr>
        <w:t>.</w:t>
      </w:r>
    </w:p>
    <w:p w:rsidR="00F76111" w:rsidRPr="002A5048" w:rsidRDefault="00F76111" w:rsidP="002A5048">
      <w:pPr>
        <w:widowControl w:val="0"/>
        <w:spacing w:line="240" w:lineRule="auto"/>
        <w:jc w:val="both"/>
        <w:rPr>
          <w:rFonts w:ascii="Times New Roman" w:eastAsia="Times New Roman" w:hAnsi="Times New Roman" w:cs="Times New Roman"/>
          <w:sz w:val="24"/>
          <w:szCs w:val="24"/>
        </w:rPr>
      </w:pPr>
    </w:p>
    <w:sectPr w:rsidR="00F76111" w:rsidRPr="002A504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512D1"/>
    <w:multiLevelType w:val="multilevel"/>
    <w:tmpl w:val="27508362"/>
    <w:lvl w:ilvl="0">
      <w:start w:val="1"/>
      <w:numFmt w:val="decimal"/>
      <w:lvlText w:val="[%1]"/>
      <w:lvlJc w:val="left"/>
      <w:pPr>
        <w:ind w:left="576" w:hanging="57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C848DF"/>
    <w:multiLevelType w:val="hybridMultilevel"/>
    <w:tmpl w:val="A0F687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C72B7"/>
    <w:multiLevelType w:val="hybridMultilevel"/>
    <w:tmpl w:val="4A6C86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805C9"/>
    <w:multiLevelType w:val="hybridMultilevel"/>
    <w:tmpl w:val="1C623A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645C2"/>
    <w:multiLevelType w:val="hybridMultilevel"/>
    <w:tmpl w:val="AE94E0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3338E7"/>
    <w:multiLevelType w:val="multilevel"/>
    <w:tmpl w:val="5B44AD00"/>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683EAD"/>
    <w:multiLevelType w:val="hybridMultilevel"/>
    <w:tmpl w:val="694637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20080"/>
    <w:multiLevelType w:val="multilevel"/>
    <w:tmpl w:val="D178A2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3442734"/>
    <w:multiLevelType w:val="hybridMultilevel"/>
    <w:tmpl w:val="731EE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CC15E5"/>
    <w:multiLevelType w:val="multilevel"/>
    <w:tmpl w:val="2E48CE9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97773AC"/>
    <w:multiLevelType w:val="multilevel"/>
    <w:tmpl w:val="61FC6CE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A635325"/>
    <w:multiLevelType w:val="hybridMultilevel"/>
    <w:tmpl w:val="DE90EB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42C62"/>
    <w:multiLevelType w:val="multilevel"/>
    <w:tmpl w:val="A86221E2"/>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9616021"/>
    <w:multiLevelType w:val="multilevel"/>
    <w:tmpl w:val="5432775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ED69F0"/>
    <w:multiLevelType w:val="multilevel"/>
    <w:tmpl w:val="398E721C"/>
    <w:lvl w:ilvl="0">
      <w:start w:val="1"/>
      <w:numFmt w:val="decimal"/>
      <w:lvlText w:val="%1."/>
      <w:lvlJc w:val="left"/>
      <w:pPr>
        <w:ind w:left="540" w:hanging="360"/>
      </w:pPr>
      <w:rPr>
        <w:b w:val="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num w:numId="1">
    <w:abstractNumId w:val="7"/>
  </w:num>
  <w:num w:numId="2">
    <w:abstractNumId w:val="13"/>
  </w:num>
  <w:num w:numId="3">
    <w:abstractNumId w:val="12"/>
  </w:num>
  <w:num w:numId="4">
    <w:abstractNumId w:val="14"/>
  </w:num>
  <w:num w:numId="5">
    <w:abstractNumId w:val="10"/>
  </w:num>
  <w:num w:numId="6">
    <w:abstractNumId w:val="9"/>
  </w:num>
  <w:num w:numId="7">
    <w:abstractNumId w:val="0"/>
  </w:num>
  <w:num w:numId="8">
    <w:abstractNumId w:val="5"/>
  </w:num>
  <w:num w:numId="9">
    <w:abstractNumId w:val="8"/>
  </w:num>
  <w:num w:numId="10">
    <w:abstractNumId w:val="2"/>
  </w:num>
  <w:num w:numId="11">
    <w:abstractNumId w:val="1"/>
  </w:num>
  <w:num w:numId="12">
    <w:abstractNumId w:val="4"/>
  </w:num>
  <w:num w:numId="13">
    <w:abstractNumId w:val="3"/>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rQ0NLY0NzA3NzUzNjdV0lEKTi0uzszPAykwrAUAKp+PgiwAAAA="/>
  </w:docVars>
  <w:rsids>
    <w:rsidRoot w:val="00F76111"/>
    <w:rsid w:val="000526AB"/>
    <w:rsid w:val="000C0B88"/>
    <w:rsid w:val="00226955"/>
    <w:rsid w:val="0029773F"/>
    <w:rsid w:val="002A5048"/>
    <w:rsid w:val="003D09FC"/>
    <w:rsid w:val="00402003"/>
    <w:rsid w:val="00431A53"/>
    <w:rsid w:val="00441878"/>
    <w:rsid w:val="00443A94"/>
    <w:rsid w:val="004A3FBE"/>
    <w:rsid w:val="004F65A0"/>
    <w:rsid w:val="00541148"/>
    <w:rsid w:val="0057461C"/>
    <w:rsid w:val="00613550"/>
    <w:rsid w:val="00646D19"/>
    <w:rsid w:val="00680B80"/>
    <w:rsid w:val="006B331A"/>
    <w:rsid w:val="00761F2A"/>
    <w:rsid w:val="00765F63"/>
    <w:rsid w:val="007A45E0"/>
    <w:rsid w:val="0087047B"/>
    <w:rsid w:val="00883C2A"/>
    <w:rsid w:val="009C4908"/>
    <w:rsid w:val="00A35C35"/>
    <w:rsid w:val="00AA6A17"/>
    <w:rsid w:val="00AB06FF"/>
    <w:rsid w:val="00C93136"/>
    <w:rsid w:val="00CC316B"/>
    <w:rsid w:val="00DA341D"/>
    <w:rsid w:val="00F20B8F"/>
    <w:rsid w:val="00F761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AE38F5-DE83-4658-B45B-FE8E809A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pPr>
      <w:keepNext/>
      <w:keepLines/>
      <w:spacing w:before="40" w:after="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40" w:after="0"/>
      <w:outlineLvl w:val="4"/>
    </w:pPr>
    <w:rPr>
      <w:rFonts w:ascii="Cambria" w:eastAsia="Cambria" w:hAnsi="Cambria" w:cs="Cambria"/>
      <w:color w:val="366091"/>
    </w:rPr>
  </w:style>
  <w:style w:type="paragraph" w:styleId="Heading6">
    <w:name w:val="heading 6"/>
    <w:basedOn w:val="Normal"/>
    <w:next w:val="Normal"/>
    <w:uiPriority w:val="9"/>
    <w:semiHidden/>
    <w:unhideWhenUsed/>
    <w:qFormat/>
    <w:pPr>
      <w:keepNext/>
      <w:keepLines/>
      <w:spacing w:before="40" w:after="0"/>
      <w:outlineLvl w:val="5"/>
    </w:pPr>
    <w:rPr>
      <w:rFonts w:ascii="Cambria" w:eastAsia="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29773F"/>
    <w:rPr>
      <w:color w:val="0000FF" w:themeColor="hyperlink"/>
      <w:u w:val="single"/>
    </w:rPr>
  </w:style>
  <w:style w:type="character" w:customStyle="1" w:styleId="UnresolvedMention">
    <w:name w:val="Unresolved Mention"/>
    <w:basedOn w:val="DefaultParagraphFont"/>
    <w:uiPriority w:val="99"/>
    <w:semiHidden/>
    <w:unhideWhenUsed/>
    <w:rsid w:val="0029773F"/>
    <w:rPr>
      <w:color w:val="605E5C"/>
      <w:shd w:val="clear" w:color="auto" w:fill="E1DFDD"/>
    </w:rPr>
  </w:style>
  <w:style w:type="paragraph" w:styleId="ListParagraph">
    <w:name w:val="List Paragraph"/>
    <w:basedOn w:val="Normal"/>
    <w:uiPriority w:val="34"/>
    <w:qFormat/>
    <w:rsid w:val="0087047B"/>
    <w:pPr>
      <w:ind w:left="720"/>
      <w:contextualSpacing/>
    </w:pPr>
  </w:style>
  <w:style w:type="paragraph" w:styleId="BalloonText">
    <w:name w:val="Balloon Text"/>
    <w:basedOn w:val="Normal"/>
    <w:link w:val="BalloonTextChar"/>
    <w:uiPriority w:val="99"/>
    <w:semiHidden/>
    <w:unhideWhenUsed/>
    <w:rsid w:val="009C4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9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dr.shamimkhan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47</Pages>
  <Words>12086</Words>
  <Characters>68896</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HIMAKSH</dc:creator>
  <cp:lastModifiedBy>user</cp:lastModifiedBy>
  <cp:revision>13</cp:revision>
  <dcterms:created xsi:type="dcterms:W3CDTF">2023-09-23T04:34:00Z</dcterms:created>
  <dcterms:modified xsi:type="dcterms:W3CDTF">2023-10-12T09:51:00Z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e2202fd8631c41f147a7ba673d05751830a4593308b7f5c069bfd0398a3171a8</vt:lpwstr>
  </property>
</Properties>
</file>