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794" w:rsidRPr="00AA1E4E" w:rsidRDefault="005D68DF" w:rsidP="000F537A">
      <w:pPr>
        <w:spacing w:line="240" w:lineRule="auto"/>
        <w:jc w:val="center"/>
        <w:rPr>
          <w:rFonts w:ascii="Times New Roman" w:hAnsi="Times New Roman" w:cs="Times New Roman"/>
          <w:b/>
          <w:iCs/>
          <w:sz w:val="36"/>
          <w:szCs w:val="36"/>
        </w:rPr>
      </w:pPr>
      <w:r w:rsidRPr="00AA1E4E">
        <w:rPr>
          <w:rFonts w:ascii="Times New Roman" w:hAnsi="Times New Roman" w:cs="Times New Roman"/>
          <w:b/>
          <w:iCs/>
          <w:sz w:val="36"/>
          <w:szCs w:val="36"/>
        </w:rPr>
        <w:t xml:space="preserve">Application of </w:t>
      </w:r>
      <w:r w:rsidR="00CB51D5" w:rsidRPr="00AA1E4E">
        <w:rPr>
          <w:rFonts w:ascii="Times New Roman" w:hAnsi="Times New Roman" w:cs="Times New Roman"/>
          <w:b/>
          <w:iCs/>
          <w:sz w:val="36"/>
          <w:szCs w:val="36"/>
        </w:rPr>
        <w:t xml:space="preserve">Mesoporous </w:t>
      </w:r>
      <w:r w:rsidRPr="00AA1E4E">
        <w:rPr>
          <w:rFonts w:ascii="Times New Roman" w:hAnsi="Times New Roman" w:cs="Times New Roman"/>
          <w:b/>
          <w:iCs/>
          <w:sz w:val="36"/>
          <w:szCs w:val="36"/>
        </w:rPr>
        <w:t xml:space="preserve">Metal </w:t>
      </w:r>
      <w:r w:rsidR="00FD1A5C" w:rsidRPr="00AA1E4E">
        <w:rPr>
          <w:rFonts w:ascii="Times New Roman" w:hAnsi="Times New Roman" w:cs="Times New Roman"/>
          <w:b/>
          <w:iCs/>
          <w:sz w:val="36"/>
          <w:szCs w:val="36"/>
        </w:rPr>
        <w:t>Oxide Nanoparticles</w:t>
      </w:r>
      <w:r w:rsidRPr="00AA1E4E">
        <w:rPr>
          <w:rFonts w:ascii="Times New Roman" w:hAnsi="Times New Roman" w:cs="Times New Roman"/>
          <w:b/>
          <w:iCs/>
          <w:sz w:val="36"/>
          <w:szCs w:val="36"/>
        </w:rPr>
        <w:t xml:space="preserve"> in Wastewater Treatment</w:t>
      </w:r>
    </w:p>
    <w:p w:rsidR="00FD1A5C" w:rsidRPr="00AA1E4E" w:rsidRDefault="00CB51D5" w:rsidP="00CB51D5">
      <w:pPr>
        <w:tabs>
          <w:tab w:val="center" w:pos="4680"/>
          <w:tab w:val="left" w:pos="5892"/>
        </w:tabs>
        <w:spacing w:after="0" w:line="360" w:lineRule="auto"/>
        <w:rPr>
          <w:rFonts w:ascii="Times New Roman" w:hAnsi="Times New Roman" w:cs="Times New Roman"/>
          <w:sz w:val="24"/>
          <w:szCs w:val="24"/>
          <w:vertAlign w:val="superscript"/>
        </w:rPr>
      </w:pPr>
      <w:r w:rsidRPr="00AA1E4E">
        <w:rPr>
          <w:rFonts w:ascii="Times New Roman" w:hAnsi="Times New Roman" w:cs="Times New Roman"/>
          <w:sz w:val="28"/>
          <w:szCs w:val="28"/>
        </w:rPr>
        <w:tab/>
      </w:r>
      <w:r w:rsidR="00FD1A5C" w:rsidRPr="00AA1E4E">
        <w:rPr>
          <w:rFonts w:ascii="Times New Roman" w:hAnsi="Times New Roman" w:cs="Times New Roman"/>
          <w:sz w:val="24"/>
          <w:szCs w:val="24"/>
        </w:rPr>
        <w:t>Shilpi Banerjee</w:t>
      </w:r>
      <w:r w:rsidR="000F537A" w:rsidRPr="00AA1E4E">
        <w:rPr>
          <w:rFonts w:ascii="Times New Roman" w:hAnsi="Times New Roman" w:cs="Times New Roman"/>
          <w:sz w:val="24"/>
          <w:szCs w:val="24"/>
        </w:rPr>
        <w:t>*</w:t>
      </w:r>
      <w:r w:rsidRPr="00AA1E4E">
        <w:rPr>
          <w:rFonts w:ascii="Times New Roman" w:hAnsi="Times New Roman" w:cs="Times New Roman"/>
          <w:sz w:val="24"/>
          <w:szCs w:val="24"/>
        </w:rPr>
        <w:tab/>
      </w:r>
    </w:p>
    <w:p w:rsidR="00FD1A5C" w:rsidRPr="00AA1E4E" w:rsidRDefault="00FD1A5C" w:rsidP="000F537A">
      <w:pPr>
        <w:spacing w:after="0"/>
        <w:jc w:val="center"/>
        <w:rPr>
          <w:rFonts w:ascii="Times New Roman" w:hAnsi="Times New Roman" w:cs="Times New Roman"/>
          <w:i/>
        </w:rPr>
      </w:pPr>
      <w:r w:rsidRPr="00AA1E4E">
        <w:rPr>
          <w:rFonts w:ascii="Times New Roman" w:hAnsi="Times New Roman" w:cs="Times New Roman"/>
          <w:i/>
        </w:rPr>
        <w:t>Dept. of Physics, Gautam Buddha Mahila College, Gaya</w:t>
      </w:r>
      <w:r w:rsidR="000F537A" w:rsidRPr="00AA1E4E">
        <w:rPr>
          <w:rFonts w:ascii="Times New Roman" w:hAnsi="Times New Roman" w:cs="Times New Roman"/>
          <w:i/>
        </w:rPr>
        <w:t>, Bihar</w:t>
      </w:r>
    </w:p>
    <w:p w:rsidR="000F537A" w:rsidRPr="00AA1E4E" w:rsidRDefault="000F537A" w:rsidP="00FD1A5C">
      <w:pPr>
        <w:jc w:val="center"/>
        <w:rPr>
          <w:rFonts w:ascii="Times New Roman" w:hAnsi="Times New Roman" w:cs="Times New Roman"/>
          <w:bCs/>
          <w:i/>
        </w:rPr>
      </w:pPr>
      <w:r w:rsidRPr="00AA1E4E">
        <w:rPr>
          <w:rFonts w:ascii="Times New Roman" w:hAnsi="Times New Roman" w:cs="Times New Roman"/>
          <w:bCs/>
          <w:i/>
        </w:rPr>
        <w:t>* Corresponding Author; Email Address:shilpigbbanerjee@gmail.com</w:t>
      </w:r>
    </w:p>
    <w:p w:rsidR="00CB51D5" w:rsidRPr="00AA1E4E" w:rsidRDefault="00CB51D5" w:rsidP="00CB51D5">
      <w:pPr>
        <w:spacing w:after="0"/>
        <w:jc w:val="center"/>
        <w:rPr>
          <w:rFonts w:ascii="Times New Roman" w:hAnsi="Times New Roman" w:cs="Times New Roman"/>
          <w:bCs/>
          <w:i/>
        </w:rPr>
      </w:pPr>
    </w:p>
    <w:p w:rsidR="008152A1" w:rsidRPr="00AA1E4E" w:rsidRDefault="00CB51D5" w:rsidP="008152A1">
      <w:pPr>
        <w:spacing w:line="360" w:lineRule="auto"/>
        <w:jc w:val="both"/>
        <w:rPr>
          <w:rFonts w:ascii="Times New Roman" w:hAnsi="Times New Roman" w:cs="Times New Roman"/>
        </w:rPr>
      </w:pPr>
      <w:r w:rsidRPr="00AA1E4E">
        <w:rPr>
          <w:rFonts w:ascii="Times New Roman" w:hAnsi="Times New Roman" w:cs="Times New Roman"/>
          <w:b/>
        </w:rPr>
        <w:t xml:space="preserve">Abstract: </w:t>
      </w:r>
      <w:r w:rsidRPr="00AA1E4E">
        <w:rPr>
          <w:rFonts w:ascii="Times New Roman" w:hAnsi="Times New Roman" w:cs="Times New Roman"/>
        </w:rPr>
        <w:t>In</w:t>
      </w:r>
      <w:r w:rsidR="00A86EFD" w:rsidRPr="00AA1E4E">
        <w:rPr>
          <w:rFonts w:ascii="Times New Roman" w:hAnsi="Times New Roman" w:cs="Times New Roman"/>
        </w:rPr>
        <w:t xml:space="preserve"> last few decades </w:t>
      </w:r>
      <w:r w:rsidRPr="00AA1E4E">
        <w:rPr>
          <w:rFonts w:ascii="Times New Roman" w:hAnsi="Times New Roman" w:cs="Times New Roman"/>
        </w:rPr>
        <w:t xml:space="preserve">the material science </w:t>
      </w:r>
      <w:r w:rsidR="00A86EFD" w:rsidRPr="00AA1E4E">
        <w:rPr>
          <w:rFonts w:ascii="Times New Roman" w:hAnsi="Times New Roman" w:cs="Times New Roman"/>
        </w:rPr>
        <w:t>and technology rapidly emerge a</w:t>
      </w:r>
      <w:r w:rsidRPr="00AA1E4E">
        <w:rPr>
          <w:rFonts w:ascii="Times New Roman" w:hAnsi="Times New Roman" w:cs="Times New Roman"/>
        </w:rPr>
        <w:t xml:space="preserve">s </w:t>
      </w:r>
      <w:r w:rsidR="00A86EFD" w:rsidRPr="00AA1E4E">
        <w:rPr>
          <w:rFonts w:ascii="Times New Roman" w:hAnsi="Times New Roman" w:cs="Times New Roman"/>
        </w:rPr>
        <w:t xml:space="preserve">a very potential </w:t>
      </w:r>
      <w:r w:rsidR="0017597E" w:rsidRPr="00AA1E4E">
        <w:rPr>
          <w:rFonts w:ascii="Times New Roman" w:hAnsi="Times New Roman" w:cs="Times New Roman"/>
        </w:rPr>
        <w:t xml:space="preserve">area of research due to its versatile application in various fields. </w:t>
      </w:r>
      <w:r w:rsidR="006C6D93" w:rsidRPr="00AA1E4E">
        <w:rPr>
          <w:rFonts w:ascii="Times New Roman" w:hAnsi="Times New Roman" w:cs="Times New Roman"/>
        </w:rPr>
        <w:t xml:space="preserve">In the field of material science enomorous development has been made in the fabrication of </w:t>
      </w:r>
      <w:r w:rsidR="00B15439" w:rsidRPr="00AA1E4E">
        <w:rPr>
          <w:rFonts w:ascii="Times New Roman" w:hAnsi="Times New Roman" w:cs="Times New Roman"/>
        </w:rPr>
        <w:t xml:space="preserve">mesoporous </w:t>
      </w:r>
      <w:r w:rsidR="006C6D93" w:rsidRPr="00AA1E4E">
        <w:rPr>
          <w:rFonts w:ascii="Times New Roman" w:hAnsi="Times New Roman" w:cs="Times New Roman"/>
        </w:rPr>
        <w:t xml:space="preserve">metal oxide </w:t>
      </w:r>
      <w:r w:rsidR="00880B17" w:rsidRPr="00AA1E4E">
        <w:rPr>
          <w:rFonts w:ascii="Times New Roman" w:hAnsi="Times New Roman" w:cs="Times New Roman"/>
        </w:rPr>
        <w:t>nano</w:t>
      </w:r>
      <w:r w:rsidR="008C412D" w:rsidRPr="00AA1E4E">
        <w:rPr>
          <w:rFonts w:ascii="Times New Roman" w:hAnsi="Times New Roman" w:cs="Times New Roman"/>
        </w:rPr>
        <w:t>materials</w:t>
      </w:r>
      <w:r w:rsidR="00880B17" w:rsidRPr="00AA1E4E">
        <w:rPr>
          <w:rFonts w:ascii="Times New Roman" w:hAnsi="Times New Roman" w:cs="Times New Roman"/>
        </w:rPr>
        <w:t xml:space="preserve"> </w:t>
      </w:r>
      <w:r w:rsidR="006C6D93" w:rsidRPr="00AA1E4E">
        <w:rPr>
          <w:rFonts w:ascii="Times New Roman" w:hAnsi="Times New Roman" w:cs="Times New Roman"/>
        </w:rPr>
        <w:t xml:space="preserve">based </w:t>
      </w:r>
      <w:r w:rsidR="006879C3" w:rsidRPr="00AA1E4E">
        <w:rPr>
          <w:rFonts w:ascii="Times New Roman" w:hAnsi="Times New Roman" w:cs="Times New Roman"/>
        </w:rPr>
        <w:t>smart</w:t>
      </w:r>
      <w:r w:rsidR="006C6D93" w:rsidRPr="00AA1E4E">
        <w:rPr>
          <w:rFonts w:ascii="Times New Roman" w:hAnsi="Times New Roman" w:cs="Times New Roman"/>
        </w:rPr>
        <w:t xml:space="preserve"> and </w:t>
      </w:r>
      <w:r w:rsidR="00B15439" w:rsidRPr="00AA1E4E">
        <w:rPr>
          <w:rFonts w:ascii="Times New Roman" w:hAnsi="Times New Roman" w:cs="Times New Roman"/>
        </w:rPr>
        <w:t>advanced</w:t>
      </w:r>
      <w:r w:rsidR="006C6D93" w:rsidRPr="00AA1E4E">
        <w:rPr>
          <w:rFonts w:ascii="Times New Roman" w:hAnsi="Times New Roman" w:cs="Times New Roman"/>
        </w:rPr>
        <w:t xml:space="preserve"> </w:t>
      </w:r>
      <w:r w:rsidR="00880B17" w:rsidRPr="00AA1E4E">
        <w:rPr>
          <w:rFonts w:ascii="Times New Roman" w:hAnsi="Times New Roman" w:cs="Times New Roman"/>
        </w:rPr>
        <w:t>device</w:t>
      </w:r>
      <w:r w:rsidR="006C6D93" w:rsidRPr="00AA1E4E">
        <w:rPr>
          <w:rFonts w:ascii="Times New Roman" w:hAnsi="Times New Roman" w:cs="Times New Roman"/>
        </w:rPr>
        <w:t>.</w:t>
      </w:r>
      <w:r w:rsidR="00BE3BEE" w:rsidRPr="00AA1E4E">
        <w:rPr>
          <w:rFonts w:ascii="Times New Roman" w:hAnsi="Times New Roman" w:cs="Times New Roman"/>
        </w:rPr>
        <w:t xml:space="preserve"> From the study of various research groups it was found that nanodimension and mesoporosity has a great influence in the improvement of physicochemical properties of materials in comparism to their bulk counterpart.</w:t>
      </w:r>
      <w:r w:rsidR="006879C3" w:rsidRPr="00AA1E4E">
        <w:rPr>
          <w:rFonts w:ascii="Times New Roman" w:hAnsi="Times New Roman" w:cs="Times New Roman"/>
        </w:rPr>
        <w:t xml:space="preserve"> </w:t>
      </w:r>
      <w:r w:rsidR="008C412D" w:rsidRPr="00AA1E4E">
        <w:rPr>
          <w:rFonts w:ascii="Times New Roman" w:hAnsi="Times New Roman" w:cs="Times New Roman"/>
        </w:rPr>
        <w:t>M</w:t>
      </w:r>
      <w:r w:rsidR="006879C3" w:rsidRPr="00AA1E4E">
        <w:rPr>
          <w:rFonts w:ascii="Times New Roman" w:hAnsi="Times New Roman" w:cs="Times New Roman"/>
        </w:rPr>
        <w:t xml:space="preserve">odification of the shape and size of pores in mesoporous nanomaterials leads to </w:t>
      </w:r>
      <w:r w:rsidR="00944911" w:rsidRPr="00AA1E4E">
        <w:rPr>
          <w:rFonts w:ascii="Times New Roman" w:hAnsi="Times New Roman" w:cs="Times New Roman"/>
        </w:rPr>
        <w:t xml:space="preserve">a </w:t>
      </w:r>
      <w:r w:rsidR="006879C3" w:rsidRPr="00AA1E4E">
        <w:rPr>
          <w:rFonts w:ascii="Times New Roman" w:hAnsi="Times New Roman" w:cs="Times New Roman"/>
        </w:rPr>
        <w:t xml:space="preserve">successful generation of multifunctional and desirable materials. </w:t>
      </w:r>
      <w:r w:rsidR="00C050A1" w:rsidRPr="00AA1E4E">
        <w:rPr>
          <w:rFonts w:ascii="Times New Roman" w:hAnsi="Times New Roman" w:cs="Times New Roman"/>
        </w:rPr>
        <w:t xml:space="preserve">At present </w:t>
      </w:r>
      <w:r w:rsidR="0089387A" w:rsidRPr="00AA1E4E">
        <w:rPr>
          <w:rFonts w:ascii="Times New Roman" w:hAnsi="Times New Roman" w:cs="Times New Roman"/>
        </w:rPr>
        <w:t xml:space="preserve">both developed and developing countries suffers from the scarcity of clean water </w:t>
      </w:r>
      <w:r w:rsidR="00515DDD" w:rsidRPr="00AA1E4E">
        <w:rPr>
          <w:rFonts w:ascii="Times New Roman" w:hAnsi="Times New Roman" w:cs="Times New Roman"/>
        </w:rPr>
        <w:t>ascribed to</w:t>
      </w:r>
      <w:r w:rsidR="0089387A" w:rsidRPr="00AA1E4E">
        <w:rPr>
          <w:rFonts w:ascii="Times New Roman" w:hAnsi="Times New Roman" w:cs="Times New Roman"/>
        </w:rPr>
        <w:t xml:space="preserve"> various types water pollutions. </w:t>
      </w:r>
      <w:r w:rsidR="00C050A1" w:rsidRPr="00AA1E4E">
        <w:rPr>
          <w:rFonts w:ascii="Times New Roman" w:hAnsi="Times New Roman" w:cs="Times New Roman"/>
        </w:rPr>
        <w:t xml:space="preserve">Currently </w:t>
      </w:r>
      <w:r w:rsidR="00E8059A" w:rsidRPr="00AA1E4E">
        <w:rPr>
          <w:rFonts w:ascii="Times New Roman" w:hAnsi="Times New Roman" w:cs="Times New Roman"/>
        </w:rPr>
        <w:t xml:space="preserve">various types of mesoporous </w:t>
      </w:r>
      <w:r w:rsidR="008C412D" w:rsidRPr="00AA1E4E">
        <w:rPr>
          <w:rFonts w:ascii="Times New Roman" w:hAnsi="Times New Roman" w:cs="Times New Roman"/>
        </w:rPr>
        <w:t>metal oxide nanoparticles</w:t>
      </w:r>
      <w:r w:rsidR="00E8059A" w:rsidRPr="00AA1E4E">
        <w:rPr>
          <w:rFonts w:ascii="Times New Roman" w:hAnsi="Times New Roman" w:cs="Times New Roman"/>
        </w:rPr>
        <w:t xml:space="preserve"> exhibit efficient</w:t>
      </w:r>
      <w:r w:rsidR="008152A1" w:rsidRPr="00AA1E4E">
        <w:rPr>
          <w:rFonts w:ascii="Times New Roman" w:hAnsi="Times New Roman" w:cs="Times New Roman"/>
        </w:rPr>
        <w:t xml:space="preserve"> </w:t>
      </w:r>
      <w:r w:rsidR="00E8059A" w:rsidRPr="00AA1E4E">
        <w:rPr>
          <w:rFonts w:ascii="Times New Roman" w:hAnsi="Times New Roman" w:cs="Times New Roman"/>
        </w:rPr>
        <w:t>application in</w:t>
      </w:r>
      <w:r w:rsidR="008152A1" w:rsidRPr="00AA1E4E">
        <w:rPr>
          <w:rFonts w:ascii="Times New Roman" w:hAnsi="Times New Roman" w:cs="Times New Roman"/>
        </w:rPr>
        <w:t xml:space="preserve"> </w:t>
      </w:r>
      <w:r w:rsidR="0089387A" w:rsidRPr="00AA1E4E">
        <w:rPr>
          <w:rFonts w:ascii="Times New Roman" w:hAnsi="Times New Roman" w:cs="Times New Roman"/>
        </w:rPr>
        <w:t>removal of</w:t>
      </w:r>
      <w:r w:rsidR="008C412D" w:rsidRPr="00AA1E4E">
        <w:rPr>
          <w:rFonts w:ascii="Times New Roman" w:hAnsi="Times New Roman" w:cs="Times New Roman"/>
        </w:rPr>
        <w:t xml:space="preserve"> the </w:t>
      </w:r>
      <w:r w:rsidR="00E8059A" w:rsidRPr="00AA1E4E">
        <w:rPr>
          <w:rFonts w:ascii="Times New Roman" w:hAnsi="Times New Roman" w:cs="Times New Roman"/>
        </w:rPr>
        <w:t xml:space="preserve">organic and inorganic </w:t>
      </w:r>
      <w:r w:rsidR="008C412D" w:rsidRPr="00AA1E4E">
        <w:rPr>
          <w:rFonts w:ascii="Times New Roman" w:hAnsi="Times New Roman" w:cs="Times New Roman"/>
        </w:rPr>
        <w:t>pollutants from wastewater</w:t>
      </w:r>
      <w:r w:rsidR="00E8059A" w:rsidRPr="00AA1E4E">
        <w:rPr>
          <w:rFonts w:ascii="Times New Roman" w:hAnsi="Times New Roman" w:cs="Times New Roman"/>
        </w:rPr>
        <w:t>.</w:t>
      </w:r>
      <w:r w:rsidR="008152A1" w:rsidRPr="00AA1E4E">
        <w:rPr>
          <w:rFonts w:ascii="Times New Roman" w:hAnsi="Times New Roman" w:cs="Times New Roman"/>
        </w:rPr>
        <w:t xml:space="preserve"> </w:t>
      </w:r>
      <w:r w:rsidR="00E8059A" w:rsidRPr="00AA1E4E">
        <w:rPr>
          <w:rFonts w:ascii="Times New Roman" w:hAnsi="Times New Roman" w:cs="Times New Roman"/>
        </w:rPr>
        <w:t>M</w:t>
      </w:r>
      <w:r w:rsidR="008152A1" w:rsidRPr="00AA1E4E">
        <w:rPr>
          <w:rFonts w:ascii="Times New Roman" w:hAnsi="Times New Roman" w:cs="Times New Roman"/>
        </w:rPr>
        <w:t xml:space="preserve">esoporous metal oxides </w:t>
      </w:r>
      <w:r w:rsidR="00E8059A" w:rsidRPr="00AA1E4E">
        <w:rPr>
          <w:rFonts w:ascii="Times New Roman" w:hAnsi="Times New Roman" w:cs="Times New Roman"/>
        </w:rPr>
        <w:t xml:space="preserve">nanoparticles have great potential for treating contaminated water due to their large surface area and </w:t>
      </w:r>
      <w:r w:rsidR="008152A1" w:rsidRPr="00AA1E4E">
        <w:rPr>
          <w:rFonts w:ascii="Times New Roman" w:hAnsi="Times New Roman" w:cs="Times New Roman"/>
        </w:rPr>
        <w:t xml:space="preserve">were established as a promising material for </w:t>
      </w:r>
      <w:r w:rsidR="00E8059A" w:rsidRPr="00AA1E4E">
        <w:rPr>
          <w:rFonts w:ascii="Times New Roman" w:hAnsi="Times New Roman" w:cs="Times New Roman"/>
        </w:rPr>
        <w:t>wastewater treatment</w:t>
      </w:r>
      <w:r w:rsidR="008152A1" w:rsidRPr="00AA1E4E">
        <w:rPr>
          <w:rFonts w:ascii="Times New Roman" w:hAnsi="Times New Roman" w:cs="Times New Roman"/>
        </w:rPr>
        <w:t>.</w:t>
      </w:r>
    </w:p>
    <w:p w:rsidR="008152A1" w:rsidRPr="00AA1E4E" w:rsidRDefault="004243D4" w:rsidP="0017597E">
      <w:pPr>
        <w:spacing w:line="360" w:lineRule="auto"/>
        <w:jc w:val="both"/>
        <w:rPr>
          <w:rFonts w:ascii="Times New Roman" w:hAnsi="Times New Roman" w:cs="Times New Roman"/>
        </w:rPr>
      </w:pPr>
      <w:r w:rsidRPr="00AA1E4E">
        <w:rPr>
          <w:rFonts w:ascii="Times New Roman" w:hAnsi="Times New Roman" w:cs="Times New Roman"/>
          <w:b/>
        </w:rPr>
        <w:t>Keywords</w:t>
      </w:r>
      <w:r w:rsidRPr="00AA1E4E">
        <w:rPr>
          <w:rFonts w:ascii="Times New Roman" w:hAnsi="Times New Roman" w:cs="Times New Roman"/>
        </w:rPr>
        <w:t>: Material Science; Nanomaterials; Mesoporous; Metal Oxide; Wasterwater Treatment</w:t>
      </w:r>
    </w:p>
    <w:p w:rsidR="006C6D93" w:rsidRPr="00AA1E4E" w:rsidRDefault="00D0238E" w:rsidP="00AB2B95">
      <w:pPr>
        <w:pStyle w:val="ListParagraph"/>
        <w:numPr>
          <w:ilvl w:val="0"/>
          <w:numId w:val="1"/>
        </w:numPr>
        <w:spacing w:line="360" w:lineRule="auto"/>
        <w:jc w:val="both"/>
        <w:rPr>
          <w:rFonts w:ascii="Times New Roman" w:hAnsi="Times New Roman" w:cs="Times New Roman"/>
          <w:b/>
          <w:sz w:val="24"/>
          <w:szCs w:val="24"/>
        </w:rPr>
      </w:pPr>
      <w:r w:rsidRPr="00AA1E4E">
        <w:rPr>
          <w:rFonts w:ascii="Times New Roman" w:hAnsi="Times New Roman" w:cs="Times New Roman"/>
          <w:b/>
          <w:sz w:val="24"/>
          <w:szCs w:val="24"/>
        </w:rPr>
        <w:t>Introduction</w:t>
      </w:r>
      <w:r w:rsidR="006C6D93" w:rsidRPr="00AA1E4E">
        <w:rPr>
          <w:rFonts w:ascii="Times New Roman" w:hAnsi="Times New Roman" w:cs="Times New Roman"/>
          <w:b/>
          <w:sz w:val="24"/>
          <w:szCs w:val="24"/>
        </w:rPr>
        <w:t>:</w:t>
      </w:r>
    </w:p>
    <w:p w:rsidR="00AB2B95" w:rsidRPr="00AA1E4E" w:rsidRDefault="00AB2B95" w:rsidP="0017597E">
      <w:pPr>
        <w:spacing w:line="360" w:lineRule="auto"/>
        <w:jc w:val="both"/>
        <w:rPr>
          <w:rFonts w:ascii="Times New Roman" w:hAnsi="Times New Roman" w:cs="Times New Roman"/>
          <w:b/>
          <w:sz w:val="24"/>
          <w:szCs w:val="24"/>
        </w:rPr>
      </w:pPr>
      <w:r w:rsidRPr="00AA1E4E">
        <w:rPr>
          <w:rFonts w:ascii="Times New Roman" w:hAnsi="Times New Roman" w:cs="Times New Roman"/>
          <w:b/>
          <w:sz w:val="24"/>
          <w:szCs w:val="24"/>
        </w:rPr>
        <w:t>1.1 Mesoporous Materials</w:t>
      </w:r>
    </w:p>
    <w:p w:rsidR="00012789" w:rsidRPr="00AA1E4E" w:rsidRDefault="00516EDE" w:rsidP="0017597E">
      <w:pPr>
        <w:spacing w:line="360" w:lineRule="auto"/>
        <w:jc w:val="both"/>
        <w:rPr>
          <w:rFonts w:ascii="Times New Roman" w:hAnsi="Times New Roman" w:cs="Times New Roman"/>
          <w:color w:val="000000"/>
          <w:sz w:val="24"/>
          <w:szCs w:val="24"/>
        </w:rPr>
      </w:pPr>
      <w:r w:rsidRPr="00AA1E4E">
        <w:rPr>
          <w:rFonts w:ascii="Times New Roman" w:hAnsi="Times New Roman" w:cs="Times New Roman"/>
          <w:sz w:val="24"/>
          <w:szCs w:val="24"/>
        </w:rPr>
        <w:t xml:space="preserve"> In present time the study of nanomaterials with mesoporous structure </w:t>
      </w:r>
      <w:r w:rsidR="003A669D" w:rsidRPr="00AA1E4E">
        <w:rPr>
          <w:rFonts w:ascii="Times New Roman" w:hAnsi="Times New Roman" w:cs="Times New Roman"/>
          <w:sz w:val="24"/>
          <w:szCs w:val="24"/>
          <w:shd w:val="clear" w:color="auto" w:fill="F7F7F7"/>
        </w:rPr>
        <w:t>have attracted significant attention</w:t>
      </w:r>
      <w:r w:rsidR="003A669D" w:rsidRPr="00AA1E4E">
        <w:rPr>
          <w:rFonts w:ascii="Times New Roman" w:hAnsi="Times New Roman" w:cs="Times New Roman"/>
          <w:sz w:val="24"/>
          <w:szCs w:val="24"/>
        </w:rPr>
        <w:t xml:space="preserve"> </w:t>
      </w:r>
      <w:r w:rsidRPr="00AA1E4E">
        <w:rPr>
          <w:rFonts w:ascii="Times New Roman" w:hAnsi="Times New Roman" w:cs="Times New Roman"/>
          <w:sz w:val="24"/>
          <w:szCs w:val="24"/>
        </w:rPr>
        <w:t xml:space="preserve">of the </w:t>
      </w:r>
      <w:r w:rsidR="003A669D" w:rsidRPr="00AA1E4E">
        <w:rPr>
          <w:rFonts w:ascii="Times New Roman" w:hAnsi="Times New Roman" w:cs="Times New Roman"/>
          <w:sz w:val="24"/>
          <w:szCs w:val="24"/>
        </w:rPr>
        <w:t>many</w:t>
      </w:r>
      <w:r w:rsidRPr="00AA1E4E">
        <w:rPr>
          <w:rFonts w:ascii="Times New Roman" w:hAnsi="Times New Roman" w:cs="Times New Roman"/>
          <w:sz w:val="24"/>
          <w:szCs w:val="24"/>
        </w:rPr>
        <w:t xml:space="preserve"> materials research groups due to their efficient </w:t>
      </w:r>
      <w:r w:rsidR="00203CC6" w:rsidRPr="00AA1E4E">
        <w:rPr>
          <w:rFonts w:ascii="Times New Roman" w:hAnsi="Times New Roman" w:cs="Times New Roman"/>
          <w:sz w:val="24"/>
          <w:szCs w:val="24"/>
        </w:rPr>
        <w:t xml:space="preserve">use </w:t>
      </w:r>
      <w:r w:rsidRPr="00AA1E4E">
        <w:rPr>
          <w:rFonts w:ascii="Times New Roman" w:hAnsi="Times New Roman" w:cs="Times New Roman"/>
          <w:sz w:val="24"/>
          <w:szCs w:val="24"/>
        </w:rPr>
        <w:t xml:space="preserve">in diverse </w:t>
      </w:r>
      <w:r w:rsidR="00203CC6" w:rsidRPr="00AA1E4E">
        <w:rPr>
          <w:rFonts w:ascii="Times New Roman" w:hAnsi="Times New Roman" w:cs="Times New Roman"/>
          <w:sz w:val="24"/>
          <w:szCs w:val="24"/>
        </w:rPr>
        <w:t>area of application</w:t>
      </w:r>
      <w:r w:rsidR="003A669D" w:rsidRPr="00AA1E4E">
        <w:rPr>
          <w:rFonts w:ascii="Times New Roman" w:hAnsi="Times New Roman" w:cs="Times New Roman"/>
          <w:sz w:val="24"/>
          <w:szCs w:val="24"/>
        </w:rPr>
        <w:t>s. These materials are widely used</w:t>
      </w:r>
      <w:r w:rsidR="00203CC6" w:rsidRPr="00AA1E4E">
        <w:rPr>
          <w:rFonts w:ascii="Times New Roman" w:hAnsi="Times New Roman" w:cs="Times New Roman"/>
          <w:sz w:val="24"/>
          <w:szCs w:val="24"/>
        </w:rPr>
        <w:t xml:space="preserve"> </w:t>
      </w:r>
      <w:r w:rsidR="003A669D" w:rsidRPr="00AA1E4E">
        <w:rPr>
          <w:rFonts w:ascii="Times New Roman" w:hAnsi="Times New Roman" w:cs="Times New Roman"/>
          <w:sz w:val="24"/>
          <w:szCs w:val="24"/>
        </w:rPr>
        <w:t xml:space="preserve">in the fields of applications like </w:t>
      </w:r>
      <w:r w:rsidRPr="00AA1E4E">
        <w:rPr>
          <w:rFonts w:ascii="Times New Roman" w:hAnsi="Times New Roman" w:cs="Times New Roman"/>
          <w:sz w:val="24"/>
          <w:szCs w:val="24"/>
        </w:rPr>
        <w:t xml:space="preserve">as </w:t>
      </w:r>
      <w:r w:rsidR="00203CC6" w:rsidRPr="00AA1E4E">
        <w:rPr>
          <w:rFonts w:ascii="Times New Roman" w:hAnsi="Times New Roman" w:cs="Times New Roman"/>
          <w:sz w:val="24"/>
          <w:szCs w:val="24"/>
        </w:rPr>
        <w:t>sensors</w:t>
      </w:r>
      <w:r w:rsidRPr="00AA1E4E">
        <w:rPr>
          <w:rFonts w:ascii="Times New Roman" w:hAnsi="Times New Roman" w:cs="Times New Roman"/>
          <w:sz w:val="24"/>
          <w:szCs w:val="24"/>
        </w:rPr>
        <w:t>, energy storage</w:t>
      </w:r>
      <w:r w:rsidR="00203CC6" w:rsidRPr="00AA1E4E">
        <w:rPr>
          <w:rFonts w:ascii="Times New Roman" w:hAnsi="Times New Roman" w:cs="Times New Roman"/>
          <w:sz w:val="24"/>
          <w:szCs w:val="24"/>
        </w:rPr>
        <w:t xml:space="preserve"> devices</w:t>
      </w:r>
      <w:r w:rsidRPr="00AA1E4E">
        <w:rPr>
          <w:rFonts w:ascii="Times New Roman" w:hAnsi="Times New Roman" w:cs="Times New Roman"/>
          <w:sz w:val="24"/>
          <w:szCs w:val="24"/>
        </w:rPr>
        <w:t xml:space="preserve">, </w:t>
      </w:r>
      <w:r w:rsidR="00203CC6" w:rsidRPr="00AA1E4E">
        <w:rPr>
          <w:rFonts w:ascii="Times New Roman" w:hAnsi="Times New Roman" w:cs="Times New Roman"/>
          <w:sz w:val="24"/>
          <w:szCs w:val="24"/>
        </w:rPr>
        <w:t>bio separation</w:t>
      </w:r>
      <w:r w:rsidRPr="00AA1E4E">
        <w:rPr>
          <w:rFonts w:ascii="Times New Roman" w:hAnsi="Times New Roman" w:cs="Times New Roman"/>
          <w:sz w:val="24"/>
          <w:szCs w:val="24"/>
        </w:rPr>
        <w:t xml:space="preserve">, </w:t>
      </w:r>
      <w:r w:rsidR="00203CC6" w:rsidRPr="00AA1E4E">
        <w:rPr>
          <w:rFonts w:ascii="Times New Roman" w:hAnsi="Times New Roman" w:cs="Times New Roman"/>
          <w:sz w:val="24"/>
          <w:szCs w:val="24"/>
        </w:rPr>
        <w:t xml:space="preserve">gas separation, agriculture, cosmetics, </w:t>
      </w:r>
      <w:r w:rsidRPr="00AA1E4E">
        <w:rPr>
          <w:rFonts w:ascii="Times New Roman" w:hAnsi="Times New Roman" w:cs="Times New Roman"/>
          <w:sz w:val="24"/>
          <w:szCs w:val="24"/>
        </w:rPr>
        <w:t>biomedicine and drug delive</w:t>
      </w:r>
      <w:r w:rsidR="003A669D" w:rsidRPr="00AA1E4E">
        <w:rPr>
          <w:rFonts w:ascii="Times New Roman" w:hAnsi="Times New Roman" w:cs="Times New Roman"/>
          <w:sz w:val="24"/>
          <w:szCs w:val="24"/>
        </w:rPr>
        <w:t xml:space="preserve">ry, catalysts, </w:t>
      </w:r>
      <w:r w:rsidR="00001209" w:rsidRPr="00AA1E4E">
        <w:rPr>
          <w:rFonts w:ascii="Times New Roman" w:hAnsi="Times New Roman" w:cs="Times New Roman"/>
          <w:sz w:val="24"/>
          <w:szCs w:val="24"/>
        </w:rPr>
        <w:t xml:space="preserve">adsorption, </w:t>
      </w:r>
      <w:r w:rsidR="003A669D" w:rsidRPr="00AA1E4E">
        <w:rPr>
          <w:rFonts w:ascii="Times New Roman" w:hAnsi="Times New Roman" w:cs="Times New Roman"/>
          <w:sz w:val="24"/>
          <w:szCs w:val="24"/>
          <w:shd w:val="clear" w:color="auto" w:fill="F7F7F7"/>
        </w:rPr>
        <w:t>photocatalytic and environmental applications</w:t>
      </w:r>
      <w:r w:rsidR="003A669D" w:rsidRPr="00AA1E4E">
        <w:rPr>
          <w:rFonts w:ascii="Times New Roman" w:hAnsi="Times New Roman" w:cs="Times New Roman"/>
          <w:sz w:val="24"/>
          <w:szCs w:val="24"/>
        </w:rPr>
        <w:t xml:space="preserve"> </w:t>
      </w:r>
      <w:r w:rsidRPr="00AA1E4E">
        <w:rPr>
          <w:rFonts w:ascii="Times New Roman" w:hAnsi="Times New Roman" w:cs="Times New Roman"/>
          <w:sz w:val="24"/>
          <w:szCs w:val="24"/>
        </w:rPr>
        <w:t>and many more</w:t>
      </w:r>
      <w:r w:rsidR="003A669D" w:rsidRPr="00AA1E4E">
        <w:rPr>
          <w:rFonts w:ascii="Times New Roman" w:hAnsi="Times New Roman" w:cs="Times New Roman"/>
          <w:sz w:val="24"/>
          <w:szCs w:val="24"/>
        </w:rPr>
        <w:t xml:space="preserve"> [1-</w:t>
      </w:r>
      <w:r w:rsidR="00BA60D0" w:rsidRPr="00AA1E4E">
        <w:rPr>
          <w:rFonts w:ascii="Times New Roman" w:hAnsi="Times New Roman" w:cs="Times New Roman"/>
          <w:sz w:val="24"/>
          <w:szCs w:val="24"/>
        </w:rPr>
        <w:t>11</w:t>
      </w:r>
      <w:r w:rsidR="003A669D" w:rsidRPr="00AA1E4E">
        <w:rPr>
          <w:rFonts w:ascii="Times New Roman" w:hAnsi="Times New Roman" w:cs="Times New Roman"/>
          <w:sz w:val="24"/>
          <w:szCs w:val="24"/>
        </w:rPr>
        <w:t xml:space="preserve">]. </w:t>
      </w:r>
      <w:r w:rsidR="00937A7B" w:rsidRPr="00AA1E4E">
        <w:rPr>
          <w:rFonts w:ascii="Times New Roman" w:hAnsi="Times New Roman" w:cs="Times New Roman"/>
          <w:color w:val="000000"/>
          <w:sz w:val="24"/>
          <w:szCs w:val="24"/>
        </w:rPr>
        <w:t>These materials display</w:t>
      </w:r>
      <w:r w:rsidR="003A669D" w:rsidRPr="00AA1E4E">
        <w:rPr>
          <w:rFonts w:ascii="Times New Roman" w:hAnsi="Times New Roman" w:cs="Times New Roman"/>
          <w:color w:val="000000"/>
          <w:sz w:val="24"/>
          <w:szCs w:val="24"/>
        </w:rPr>
        <w:t xml:space="preserve"> outstanding physicochemical properties</w:t>
      </w:r>
      <w:r w:rsidR="00937A7B" w:rsidRPr="00AA1E4E">
        <w:rPr>
          <w:rFonts w:ascii="Times New Roman" w:hAnsi="Times New Roman" w:cs="Times New Roman"/>
          <w:color w:val="000000"/>
          <w:sz w:val="24"/>
          <w:szCs w:val="24"/>
        </w:rPr>
        <w:t xml:space="preserve"> </w:t>
      </w:r>
      <w:r w:rsidR="00937A7B" w:rsidRPr="00AA1E4E">
        <w:rPr>
          <w:rFonts w:ascii="Times New Roman" w:hAnsi="Times New Roman" w:cs="Times New Roman"/>
          <w:sz w:val="24"/>
          <w:szCs w:val="24"/>
          <w:shd w:val="clear" w:color="auto" w:fill="F7F7F7"/>
        </w:rPr>
        <w:t xml:space="preserve">ascribed </w:t>
      </w:r>
      <w:r w:rsidR="003A669D" w:rsidRPr="00AA1E4E">
        <w:rPr>
          <w:rFonts w:ascii="Times New Roman" w:hAnsi="Times New Roman" w:cs="Times New Roman"/>
          <w:sz w:val="24"/>
          <w:szCs w:val="24"/>
          <w:shd w:val="clear" w:color="auto" w:fill="F7F7F7"/>
        </w:rPr>
        <w:t xml:space="preserve">to their unique structural </w:t>
      </w:r>
      <w:r w:rsidR="00937A7B" w:rsidRPr="00AA1E4E">
        <w:rPr>
          <w:rFonts w:ascii="Times New Roman" w:hAnsi="Times New Roman" w:cs="Times New Roman"/>
          <w:sz w:val="24"/>
          <w:szCs w:val="24"/>
          <w:shd w:val="clear" w:color="auto" w:fill="F7F7F7"/>
        </w:rPr>
        <w:t>features</w:t>
      </w:r>
      <w:r w:rsidR="003A669D" w:rsidRPr="00AA1E4E">
        <w:rPr>
          <w:rFonts w:ascii="Times New Roman" w:hAnsi="Times New Roman" w:cs="Times New Roman"/>
          <w:sz w:val="24"/>
          <w:szCs w:val="24"/>
          <w:shd w:val="clear" w:color="auto" w:fill="F7F7F7"/>
        </w:rPr>
        <w:t xml:space="preserve">, such as high surface area, </w:t>
      </w:r>
      <w:r w:rsidR="00937A7B" w:rsidRPr="00AA1E4E">
        <w:rPr>
          <w:rFonts w:ascii="Times New Roman" w:hAnsi="Times New Roman" w:cs="Times New Roman"/>
          <w:sz w:val="24"/>
          <w:szCs w:val="24"/>
          <w:shd w:val="clear" w:color="auto" w:fill="F7F7F7"/>
        </w:rPr>
        <w:t>tunable</w:t>
      </w:r>
      <w:r w:rsidR="003A669D" w:rsidRPr="00AA1E4E">
        <w:rPr>
          <w:rFonts w:ascii="Times New Roman" w:hAnsi="Times New Roman" w:cs="Times New Roman"/>
          <w:sz w:val="24"/>
          <w:szCs w:val="24"/>
          <w:shd w:val="clear" w:color="auto" w:fill="F7F7F7"/>
        </w:rPr>
        <w:t xml:space="preserve"> pore size, </w:t>
      </w:r>
      <w:r w:rsidR="00937A7B" w:rsidRPr="00AA1E4E">
        <w:rPr>
          <w:rFonts w:ascii="Times New Roman" w:hAnsi="Times New Roman" w:cs="Times New Roman"/>
          <w:color w:val="000000"/>
          <w:sz w:val="24"/>
          <w:szCs w:val="24"/>
        </w:rPr>
        <w:t xml:space="preserve">large numbers of surface defect sites </w:t>
      </w:r>
      <w:r w:rsidR="003A669D" w:rsidRPr="00AA1E4E">
        <w:rPr>
          <w:rFonts w:ascii="Times New Roman" w:hAnsi="Times New Roman" w:cs="Times New Roman"/>
          <w:sz w:val="24"/>
          <w:szCs w:val="24"/>
          <w:shd w:val="clear" w:color="auto" w:fill="F7F7F7"/>
        </w:rPr>
        <w:t>and surface functionality</w:t>
      </w:r>
      <w:r w:rsidR="00937A7B" w:rsidRPr="00AA1E4E">
        <w:rPr>
          <w:rFonts w:ascii="Times New Roman" w:hAnsi="Times New Roman" w:cs="Times New Roman"/>
          <w:sz w:val="24"/>
          <w:szCs w:val="24"/>
          <w:shd w:val="clear" w:color="auto" w:fill="F7F7F7"/>
        </w:rPr>
        <w:t xml:space="preserve"> [1</w:t>
      </w:r>
      <w:r w:rsidR="00BA60D0" w:rsidRPr="00AA1E4E">
        <w:rPr>
          <w:rFonts w:ascii="Times New Roman" w:hAnsi="Times New Roman" w:cs="Times New Roman"/>
          <w:sz w:val="24"/>
          <w:szCs w:val="24"/>
          <w:shd w:val="clear" w:color="auto" w:fill="F7F7F7"/>
        </w:rPr>
        <w:t>2</w:t>
      </w:r>
      <w:r w:rsidR="00937A7B" w:rsidRPr="00AA1E4E">
        <w:rPr>
          <w:rFonts w:ascii="Times New Roman" w:hAnsi="Times New Roman" w:cs="Times New Roman"/>
          <w:sz w:val="24"/>
          <w:szCs w:val="24"/>
          <w:shd w:val="clear" w:color="auto" w:fill="F7F7F7"/>
        </w:rPr>
        <w:t>-1</w:t>
      </w:r>
      <w:r w:rsidR="00BA60D0" w:rsidRPr="00AA1E4E">
        <w:rPr>
          <w:rFonts w:ascii="Times New Roman" w:hAnsi="Times New Roman" w:cs="Times New Roman"/>
          <w:sz w:val="24"/>
          <w:szCs w:val="24"/>
          <w:shd w:val="clear" w:color="auto" w:fill="F7F7F7"/>
        </w:rPr>
        <w:t>4</w:t>
      </w:r>
      <w:r w:rsidR="00937A7B" w:rsidRPr="00AA1E4E">
        <w:rPr>
          <w:rFonts w:ascii="Times New Roman" w:hAnsi="Times New Roman" w:cs="Times New Roman"/>
          <w:sz w:val="24"/>
          <w:szCs w:val="24"/>
          <w:shd w:val="clear" w:color="auto" w:fill="F7F7F7"/>
        </w:rPr>
        <w:t>]</w:t>
      </w:r>
      <w:r w:rsidR="003A669D" w:rsidRPr="00AA1E4E">
        <w:rPr>
          <w:rFonts w:ascii="Times New Roman" w:hAnsi="Times New Roman" w:cs="Times New Roman"/>
          <w:sz w:val="24"/>
          <w:szCs w:val="24"/>
          <w:shd w:val="clear" w:color="auto" w:fill="F7F7F7"/>
        </w:rPr>
        <w:t>.</w:t>
      </w:r>
      <w:r w:rsidR="00012789" w:rsidRPr="00AA1E4E">
        <w:rPr>
          <w:rFonts w:ascii="Times New Roman" w:hAnsi="Times New Roman" w:cs="Times New Roman"/>
          <w:sz w:val="24"/>
          <w:szCs w:val="24"/>
          <w:shd w:val="clear" w:color="auto" w:fill="F7F7F7"/>
        </w:rPr>
        <w:t xml:space="preserve"> </w:t>
      </w:r>
      <w:r w:rsidR="00012789" w:rsidRPr="00AA1E4E">
        <w:rPr>
          <w:rFonts w:ascii="Times New Roman" w:hAnsi="Times New Roman" w:cs="Times New Roman"/>
          <w:color w:val="000000"/>
          <w:sz w:val="24"/>
          <w:szCs w:val="24"/>
        </w:rPr>
        <w:t>In accordance with the “</w:t>
      </w:r>
      <w:r w:rsidR="00012789" w:rsidRPr="00AA1E4E">
        <w:rPr>
          <w:rFonts w:ascii="Times New Roman" w:hAnsi="Times New Roman" w:cs="Times New Roman"/>
          <w:sz w:val="24"/>
          <w:szCs w:val="24"/>
        </w:rPr>
        <w:t xml:space="preserve">International Union of Pure and Applied Chemistry </w:t>
      </w:r>
      <w:r w:rsidR="00012789" w:rsidRPr="00AA1E4E">
        <w:rPr>
          <w:rFonts w:ascii="Times New Roman" w:hAnsi="Times New Roman" w:cs="Times New Roman"/>
          <w:color w:val="000000"/>
          <w:sz w:val="24"/>
          <w:szCs w:val="24"/>
        </w:rPr>
        <w:t xml:space="preserve">(IUPAC)” nomenclature the porous material containing 2 to 50 nm sized </w:t>
      </w:r>
      <w:r w:rsidR="00012789" w:rsidRPr="00AA1E4E">
        <w:rPr>
          <w:rFonts w:ascii="Times New Roman" w:hAnsi="Times New Roman" w:cs="Times New Roman"/>
          <w:color w:val="000000"/>
          <w:sz w:val="24"/>
          <w:szCs w:val="24"/>
        </w:rPr>
        <w:lastRenderedPageBreak/>
        <w:t>pores are described as mesoporous material [15], furthermore materials with pores diameter less than 2 nm are known as microporous and larger than 50 nm are called as macroporous materials.</w:t>
      </w:r>
      <w:r w:rsidR="00AB2B95" w:rsidRPr="00AA1E4E">
        <w:rPr>
          <w:rFonts w:ascii="Times New Roman" w:hAnsi="Times New Roman" w:cs="Times New Roman"/>
          <w:color w:val="000000"/>
          <w:sz w:val="24"/>
          <w:szCs w:val="24"/>
        </w:rPr>
        <w:t xml:space="preserve"> </w:t>
      </w:r>
      <w:r w:rsidR="00AB2B95" w:rsidRPr="00AA1E4E">
        <w:rPr>
          <w:rFonts w:ascii="Times New Roman" w:hAnsi="Times New Roman" w:cs="Times New Roman"/>
          <w:sz w:val="24"/>
          <w:szCs w:val="24"/>
          <w:shd w:val="clear" w:color="auto" w:fill="F7F7F7"/>
        </w:rPr>
        <w:t>These mesoporous metal oxides are extensively applied in several types of environmental applications, such as wastewater treatment, photocatalytic degradation of organic pollutants, photocatalytic water splitting and removal of heavy metal and many more.</w:t>
      </w:r>
    </w:p>
    <w:p w:rsidR="00AB2B95" w:rsidRPr="00AA1E4E" w:rsidRDefault="00AB2B95" w:rsidP="0017597E">
      <w:pPr>
        <w:spacing w:line="360" w:lineRule="auto"/>
        <w:jc w:val="both"/>
        <w:rPr>
          <w:rFonts w:ascii="Times New Roman" w:hAnsi="Times New Roman" w:cs="Times New Roman"/>
          <w:b/>
          <w:color w:val="000000"/>
          <w:sz w:val="24"/>
          <w:szCs w:val="24"/>
        </w:rPr>
      </w:pPr>
      <w:r w:rsidRPr="00AA1E4E">
        <w:rPr>
          <w:rFonts w:ascii="Times New Roman" w:hAnsi="Times New Roman" w:cs="Times New Roman"/>
          <w:b/>
          <w:color w:val="000000"/>
          <w:sz w:val="24"/>
          <w:szCs w:val="24"/>
        </w:rPr>
        <w:t>1.2 Water Pollution and Waste Water</w:t>
      </w:r>
    </w:p>
    <w:p w:rsidR="00BD2891" w:rsidRPr="00AA1E4E" w:rsidRDefault="008C4DEC" w:rsidP="00165453">
      <w:pPr>
        <w:shd w:val="clear" w:color="auto" w:fill="FFFFFF"/>
        <w:spacing w:line="360" w:lineRule="auto"/>
        <w:jc w:val="both"/>
        <w:rPr>
          <w:rFonts w:ascii="Times New Roman" w:hAnsi="Times New Roman" w:cs="Times New Roman"/>
          <w:sz w:val="24"/>
          <w:szCs w:val="24"/>
        </w:rPr>
      </w:pPr>
      <w:r w:rsidRPr="00AA1E4E">
        <w:rPr>
          <w:rFonts w:ascii="Times New Roman" w:hAnsi="Times New Roman" w:cs="Times New Roman"/>
          <w:sz w:val="24"/>
          <w:szCs w:val="24"/>
        </w:rPr>
        <w:t xml:space="preserve">Clean and fresh drinking water is </w:t>
      </w:r>
      <w:r w:rsidRPr="00AA1E4E">
        <w:rPr>
          <w:rFonts w:ascii="Times New Roman" w:hAnsi="Times New Roman" w:cs="Times New Roman"/>
          <w:sz w:val="24"/>
          <w:szCs w:val="24"/>
          <w:shd w:val="clear" w:color="auto" w:fill="F7F7F7"/>
        </w:rPr>
        <w:t xml:space="preserve">necessity for life </w:t>
      </w:r>
      <w:r w:rsidRPr="00AA1E4E">
        <w:rPr>
          <w:rFonts w:ascii="Times New Roman" w:hAnsi="Times New Roman" w:cs="Times New Roman"/>
          <w:sz w:val="24"/>
          <w:szCs w:val="24"/>
        </w:rPr>
        <w:t xml:space="preserve">of all living organisms. </w:t>
      </w:r>
      <w:r w:rsidRPr="00AA1E4E">
        <w:rPr>
          <w:rFonts w:ascii="Times New Roman" w:hAnsi="Times New Roman" w:cs="Times New Roman"/>
          <w:sz w:val="24"/>
          <w:szCs w:val="24"/>
          <w:shd w:val="clear" w:color="auto" w:fill="FFFFFF"/>
        </w:rPr>
        <w:t>Water pollution is </w:t>
      </w:r>
      <w:r w:rsidRPr="00AA1E4E">
        <w:rPr>
          <w:rFonts w:ascii="Times New Roman" w:hAnsi="Times New Roman" w:cs="Times New Roman"/>
          <w:sz w:val="24"/>
          <w:szCs w:val="24"/>
        </w:rPr>
        <w:t xml:space="preserve">the </w:t>
      </w:r>
      <w:r w:rsidR="001130CB" w:rsidRPr="00AA1E4E">
        <w:rPr>
          <w:rFonts w:ascii="Times New Roman" w:hAnsi="Times New Roman" w:cs="Times New Roman"/>
          <w:sz w:val="24"/>
          <w:szCs w:val="24"/>
        </w:rPr>
        <w:t xml:space="preserve">result of </w:t>
      </w:r>
      <w:r w:rsidRPr="00AA1E4E">
        <w:rPr>
          <w:rFonts w:ascii="Times New Roman" w:hAnsi="Times New Roman" w:cs="Times New Roman"/>
          <w:sz w:val="24"/>
          <w:szCs w:val="24"/>
        </w:rPr>
        <w:t>contamination of water resources by pollutants, has immensely increased as a result of rapid industrialization and the massive population explosion [26].</w:t>
      </w:r>
      <w:r w:rsidR="005102AC" w:rsidRPr="00AA1E4E">
        <w:rPr>
          <w:rFonts w:ascii="Times New Roman" w:hAnsi="Times New Roman" w:cs="Times New Roman"/>
          <w:sz w:val="24"/>
          <w:szCs w:val="24"/>
        </w:rPr>
        <w:t xml:space="preserve"> </w:t>
      </w:r>
      <w:r w:rsidR="00D70D38" w:rsidRPr="00AA1E4E">
        <w:rPr>
          <w:rFonts w:ascii="Times New Roman" w:hAnsi="Times New Roman" w:cs="Times New Roman"/>
          <w:color w:val="202122"/>
          <w:sz w:val="24"/>
          <w:szCs w:val="24"/>
          <w:shd w:val="clear" w:color="auto" w:fill="FFFFFF"/>
        </w:rPr>
        <w:t>Water pollution is either </w:t>
      </w:r>
      <w:hyperlink r:id="rId5" w:tooltip="Surface water" w:history="1">
        <w:r w:rsidR="00D70D38" w:rsidRPr="00AA1E4E">
          <w:rPr>
            <w:rStyle w:val="Hyperlink"/>
            <w:rFonts w:ascii="Times New Roman" w:hAnsi="Times New Roman" w:cs="Times New Roman"/>
            <w:color w:val="auto"/>
            <w:sz w:val="24"/>
            <w:szCs w:val="24"/>
            <w:u w:val="none"/>
            <w:shd w:val="clear" w:color="auto" w:fill="FFFFFF"/>
          </w:rPr>
          <w:t>surface water</w:t>
        </w:r>
      </w:hyperlink>
      <w:r w:rsidR="00D70D38" w:rsidRPr="00AA1E4E">
        <w:rPr>
          <w:rFonts w:ascii="Times New Roman" w:hAnsi="Times New Roman" w:cs="Times New Roman"/>
          <w:sz w:val="24"/>
          <w:szCs w:val="24"/>
          <w:shd w:val="clear" w:color="auto" w:fill="FFFFFF"/>
        </w:rPr>
        <w:t> pollution or </w:t>
      </w:r>
      <w:hyperlink r:id="rId6" w:tooltip="Groundwater pollution" w:history="1">
        <w:r w:rsidR="00D70D38" w:rsidRPr="00AA1E4E">
          <w:rPr>
            <w:rStyle w:val="Hyperlink"/>
            <w:rFonts w:ascii="Times New Roman" w:hAnsi="Times New Roman" w:cs="Times New Roman"/>
            <w:color w:val="auto"/>
            <w:sz w:val="24"/>
            <w:szCs w:val="24"/>
            <w:u w:val="none"/>
            <w:shd w:val="clear" w:color="auto" w:fill="FFFFFF"/>
          </w:rPr>
          <w:t>groundwater pollution</w:t>
        </w:r>
      </w:hyperlink>
      <w:r w:rsidR="00D70D38" w:rsidRPr="00AA1E4E">
        <w:rPr>
          <w:rFonts w:ascii="Times New Roman" w:hAnsi="Times New Roman" w:cs="Times New Roman"/>
          <w:sz w:val="24"/>
          <w:szCs w:val="24"/>
          <w:shd w:val="clear" w:color="auto" w:fill="FFFFFF"/>
        </w:rPr>
        <w:t>. </w:t>
      </w:r>
      <w:r w:rsidR="005102AC" w:rsidRPr="00AA1E4E">
        <w:rPr>
          <w:rFonts w:ascii="Times New Roman" w:hAnsi="Times New Roman" w:cs="Times New Roman"/>
          <w:sz w:val="24"/>
          <w:szCs w:val="24"/>
        </w:rPr>
        <w:t>Also t</w:t>
      </w:r>
      <w:r w:rsidRPr="00AA1E4E">
        <w:rPr>
          <w:rFonts w:ascii="Times New Roman" w:hAnsi="Times New Roman" w:cs="Times New Roman"/>
          <w:sz w:val="24"/>
          <w:szCs w:val="24"/>
        </w:rPr>
        <w:t xml:space="preserve">he consumption of fresh and clean water </w:t>
      </w:r>
      <w:r w:rsidR="005102AC" w:rsidRPr="00AA1E4E">
        <w:rPr>
          <w:rFonts w:ascii="Times New Roman" w:hAnsi="Times New Roman" w:cs="Times New Roman"/>
          <w:sz w:val="24"/>
          <w:szCs w:val="24"/>
        </w:rPr>
        <w:t>was rapidly increased in the sector of agriculture,</w:t>
      </w:r>
      <w:r w:rsidRPr="00AA1E4E">
        <w:rPr>
          <w:rFonts w:ascii="Times New Roman" w:hAnsi="Times New Roman" w:cs="Times New Roman"/>
          <w:sz w:val="24"/>
          <w:szCs w:val="24"/>
        </w:rPr>
        <w:t xml:space="preserve"> industry, household sectors,</w:t>
      </w:r>
      <w:r w:rsidR="005102AC" w:rsidRPr="00AA1E4E">
        <w:rPr>
          <w:rFonts w:ascii="Times New Roman" w:hAnsi="Times New Roman" w:cs="Times New Roman"/>
          <w:sz w:val="24"/>
          <w:szCs w:val="24"/>
        </w:rPr>
        <w:t xml:space="preserve"> and other forms of consumption, which is the main reason of water pollution [27].</w:t>
      </w:r>
      <w:r w:rsidR="00515D4A" w:rsidRPr="00AA1E4E">
        <w:rPr>
          <w:rFonts w:ascii="Times New Roman" w:hAnsi="Times New Roman" w:cs="Times New Roman"/>
          <w:sz w:val="24"/>
          <w:szCs w:val="24"/>
        </w:rPr>
        <w:t xml:space="preserve"> The wastewater is described as a municipal waste liquid product which contains contaminants or pollutants. </w:t>
      </w:r>
      <w:r w:rsidR="001130CB" w:rsidRPr="00AA1E4E">
        <w:rPr>
          <w:rFonts w:ascii="Times New Roman" w:hAnsi="Times New Roman" w:cs="Times New Roman"/>
          <w:sz w:val="24"/>
          <w:szCs w:val="24"/>
        </w:rPr>
        <w:t>The main categories of pollutants are</w:t>
      </w:r>
      <w:r w:rsidR="004B092B" w:rsidRPr="00AA1E4E">
        <w:rPr>
          <w:rFonts w:ascii="Times New Roman" w:hAnsi="Times New Roman" w:cs="Times New Roman"/>
          <w:sz w:val="24"/>
          <w:szCs w:val="24"/>
        </w:rPr>
        <w:t xml:space="preserve"> organic and inorganic contaminants [28-29] such as </w:t>
      </w:r>
      <w:r w:rsidR="004D71CE" w:rsidRPr="00AA1E4E">
        <w:rPr>
          <w:rFonts w:ascii="Times New Roman" w:hAnsi="Times New Roman" w:cs="Times New Roman"/>
          <w:color w:val="202124"/>
          <w:sz w:val="24"/>
          <w:szCs w:val="24"/>
          <w:shd w:val="clear" w:color="auto" w:fill="FFFFFF"/>
        </w:rPr>
        <w:t xml:space="preserve">microorganisms, </w:t>
      </w:r>
      <w:r w:rsidR="00515D4A" w:rsidRPr="00AA1E4E">
        <w:rPr>
          <w:rFonts w:ascii="Times New Roman" w:hAnsi="Times New Roman" w:cs="Times New Roman"/>
          <w:sz w:val="24"/>
          <w:szCs w:val="24"/>
        </w:rPr>
        <w:t xml:space="preserve">toxic </w:t>
      </w:r>
      <w:r w:rsidR="004B092B" w:rsidRPr="00AA1E4E">
        <w:rPr>
          <w:rFonts w:ascii="Times New Roman" w:hAnsi="Times New Roman" w:cs="Times New Roman"/>
          <w:sz w:val="24"/>
          <w:szCs w:val="24"/>
        </w:rPr>
        <w:t>heavy metal ions and dyes, which have vast toxicity and hazards towards the environment.</w:t>
      </w:r>
      <w:r w:rsidR="001130CB" w:rsidRPr="00AA1E4E">
        <w:rPr>
          <w:rFonts w:ascii="Times New Roman" w:hAnsi="Times New Roman" w:cs="Times New Roman"/>
          <w:sz w:val="24"/>
          <w:szCs w:val="24"/>
        </w:rPr>
        <w:t xml:space="preserve"> </w:t>
      </w:r>
      <w:r w:rsidR="0040584D" w:rsidRPr="00AA1E4E">
        <w:rPr>
          <w:rFonts w:ascii="Times New Roman" w:hAnsi="Times New Roman" w:cs="Times New Roman"/>
          <w:sz w:val="24"/>
          <w:szCs w:val="24"/>
        </w:rPr>
        <w:t>These types of contaminated water do not used for drinking purpose</w:t>
      </w:r>
      <w:r w:rsidR="00C32DB6" w:rsidRPr="00AA1E4E">
        <w:rPr>
          <w:rFonts w:ascii="Times New Roman" w:hAnsi="Times New Roman" w:cs="Times New Roman"/>
          <w:sz w:val="24"/>
          <w:szCs w:val="24"/>
        </w:rPr>
        <w:t xml:space="preserve"> as the chemical, biological and physical properties of clean water are </w:t>
      </w:r>
      <w:r w:rsidR="00C32DB6" w:rsidRPr="00AA1E4E">
        <w:rPr>
          <w:rFonts w:ascii="Times New Roman" w:hAnsi="Times New Roman" w:cs="Times New Roman"/>
          <w:color w:val="202124"/>
          <w:sz w:val="24"/>
          <w:szCs w:val="24"/>
          <w:shd w:val="clear" w:color="auto" w:fill="FFFFFF"/>
        </w:rPr>
        <w:t xml:space="preserve">affected </w:t>
      </w:r>
      <w:r w:rsidR="00C32DB6" w:rsidRPr="00AA1E4E">
        <w:rPr>
          <w:rFonts w:ascii="Times New Roman" w:hAnsi="Times New Roman" w:cs="Times New Roman"/>
          <w:sz w:val="24"/>
          <w:szCs w:val="24"/>
        </w:rPr>
        <w:t xml:space="preserve">by these </w:t>
      </w:r>
      <w:r w:rsidR="003725F4" w:rsidRPr="00AA1E4E">
        <w:rPr>
          <w:rFonts w:ascii="Times New Roman" w:hAnsi="Times New Roman" w:cs="Times New Roman"/>
          <w:sz w:val="24"/>
          <w:szCs w:val="24"/>
        </w:rPr>
        <w:t>harmful contaminants</w:t>
      </w:r>
      <w:r w:rsidR="00C32DB6" w:rsidRPr="00AA1E4E">
        <w:rPr>
          <w:rFonts w:ascii="Times New Roman" w:hAnsi="Times New Roman" w:cs="Times New Roman"/>
          <w:sz w:val="24"/>
          <w:szCs w:val="24"/>
        </w:rPr>
        <w:t xml:space="preserve"> [30]</w:t>
      </w:r>
      <w:r w:rsidR="0040584D" w:rsidRPr="00AA1E4E">
        <w:rPr>
          <w:rFonts w:ascii="Times New Roman" w:hAnsi="Times New Roman" w:cs="Times New Roman"/>
          <w:sz w:val="24"/>
          <w:szCs w:val="24"/>
        </w:rPr>
        <w:t xml:space="preserve">. Currently </w:t>
      </w:r>
      <w:r w:rsidR="00B220DD" w:rsidRPr="00AA1E4E">
        <w:rPr>
          <w:rFonts w:ascii="Times New Roman" w:hAnsi="Times New Roman" w:cs="Times New Roman"/>
          <w:sz w:val="24"/>
          <w:szCs w:val="24"/>
        </w:rPr>
        <w:t xml:space="preserve">clean and fresh drinking water do not available to </w:t>
      </w:r>
      <w:r w:rsidR="0040584D" w:rsidRPr="00AA1E4E">
        <w:rPr>
          <w:rFonts w:ascii="Times New Roman" w:hAnsi="Times New Roman" w:cs="Times New Roman"/>
          <w:sz w:val="24"/>
          <w:szCs w:val="24"/>
        </w:rPr>
        <w:t xml:space="preserve">about 780 million people </w:t>
      </w:r>
      <w:r w:rsidR="00B220DD" w:rsidRPr="00AA1E4E">
        <w:rPr>
          <w:rFonts w:ascii="Times New Roman" w:hAnsi="Times New Roman" w:cs="Times New Roman"/>
          <w:sz w:val="24"/>
          <w:szCs w:val="24"/>
        </w:rPr>
        <w:t>in</w:t>
      </w:r>
      <w:r w:rsidR="0040584D" w:rsidRPr="00AA1E4E">
        <w:rPr>
          <w:rFonts w:ascii="Times New Roman" w:hAnsi="Times New Roman" w:cs="Times New Roman"/>
          <w:sz w:val="24"/>
          <w:szCs w:val="24"/>
        </w:rPr>
        <w:t xml:space="preserve"> worldwide [</w:t>
      </w:r>
      <w:r w:rsidR="004B092B" w:rsidRPr="00AA1E4E">
        <w:rPr>
          <w:rFonts w:ascii="Times New Roman" w:hAnsi="Times New Roman" w:cs="Times New Roman"/>
          <w:sz w:val="24"/>
          <w:szCs w:val="24"/>
        </w:rPr>
        <w:t>3</w:t>
      </w:r>
      <w:r w:rsidR="00C32DB6" w:rsidRPr="00AA1E4E">
        <w:rPr>
          <w:rFonts w:ascii="Times New Roman" w:hAnsi="Times New Roman" w:cs="Times New Roman"/>
          <w:sz w:val="24"/>
          <w:szCs w:val="24"/>
        </w:rPr>
        <w:t>1</w:t>
      </w:r>
      <w:r w:rsidR="0040584D" w:rsidRPr="00AA1E4E">
        <w:rPr>
          <w:rFonts w:ascii="Times New Roman" w:hAnsi="Times New Roman" w:cs="Times New Roman"/>
          <w:sz w:val="24"/>
          <w:szCs w:val="24"/>
        </w:rPr>
        <w:t>].</w:t>
      </w:r>
      <w:r w:rsidR="00B27E0A" w:rsidRPr="00AA1E4E">
        <w:rPr>
          <w:rFonts w:ascii="Times New Roman" w:hAnsi="Times New Roman" w:cs="Times New Roman"/>
          <w:sz w:val="24"/>
          <w:szCs w:val="24"/>
        </w:rPr>
        <w:t xml:space="preserve"> </w:t>
      </w:r>
      <w:r w:rsidR="00461B5F" w:rsidRPr="00AA1E4E">
        <w:rPr>
          <w:rFonts w:ascii="Times New Roman" w:hAnsi="Times New Roman" w:cs="Times New Roman"/>
          <w:sz w:val="24"/>
          <w:szCs w:val="24"/>
        </w:rPr>
        <w:t>Consequently</w:t>
      </w:r>
      <w:r w:rsidR="00390C55" w:rsidRPr="00AA1E4E">
        <w:rPr>
          <w:rFonts w:ascii="Times New Roman" w:hAnsi="Times New Roman" w:cs="Times New Roman"/>
          <w:sz w:val="24"/>
          <w:szCs w:val="24"/>
        </w:rPr>
        <w:t xml:space="preserve"> wastewater treatment has becomes very important because of the hazards and toxic effects of the </w:t>
      </w:r>
      <w:r w:rsidR="00461B5F" w:rsidRPr="00AA1E4E">
        <w:rPr>
          <w:rFonts w:ascii="Times New Roman" w:hAnsi="Times New Roman" w:cs="Times New Roman"/>
          <w:sz w:val="24"/>
          <w:szCs w:val="24"/>
        </w:rPr>
        <w:t>contaminants</w:t>
      </w:r>
      <w:r w:rsidR="00390C55" w:rsidRPr="00AA1E4E">
        <w:rPr>
          <w:rFonts w:ascii="Times New Roman" w:hAnsi="Times New Roman" w:cs="Times New Roman"/>
          <w:sz w:val="24"/>
          <w:szCs w:val="24"/>
        </w:rPr>
        <w:t xml:space="preserve"> of wastewater towards the environment and ecosystem. </w:t>
      </w:r>
      <w:r w:rsidR="00B27E0A" w:rsidRPr="00AA1E4E">
        <w:rPr>
          <w:rFonts w:ascii="Times New Roman" w:hAnsi="Times New Roman" w:cs="Times New Roman"/>
          <w:sz w:val="24"/>
          <w:szCs w:val="24"/>
        </w:rPr>
        <w:t>Recently various research groups focus</w:t>
      </w:r>
      <w:r w:rsidR="00DA2E82" w:rsidRPr="00AA1E4E">
        <w:rPr>
          <w:rFonts w:ascii="Times New Roman" w:hAnsi="Times New Roman" w:cs="Times New Roman"/>
          <w:sz w:val="24"/>
          <w:szCs w:val="24"/>
        </w:rPr>
        <w:t xml:space="preserve"> their research activities</w:t>
      </w:r>
      <w:r w:rsidR="00B27E0A" w:rsidRPr="00AA1E4E">
        <w:rPr>
          <w:rFonts w:ascii="Times New Roman" w:hAnsi="Times New Roman" w:cs="Times New Roman"/>
          <w:sz w:val="24"/>
          <w:szCs w:val="24"/>
        </w:rPr>
        <w:t xml:space="preserve"> on the removal of these pollutants from the different water resources [3</w:t>
      </w:r>
      <w:r w:rsidR="00C32DB6" w:rsidRPr="00AA1E4E">
        <w:rPr>
          <w:rFonts w:ascii="Times New Roman" w:hAnsi="Times New Roman" w:cs="Times New Roman"/>
          <w:sz w:val="24"/>
          <w:szCs w:val="24"/>
        </w:rPr>
        <w:t>2</w:t>
      </w:r>
      <w:r w:rsidR="00B27E0A" w:rsidRPr="00AA1E4E">
        <w:rPr>
          <w:rFonts w:ascii="Times New Roman" w:hAnsi="Times New Roman" w:cs="Times New Roman"/>
          <w:sz w:val="24"/>
          <w:szCs w:val="24"/>
        </w:rPr>
        <w:t>].</w:t>
      </w:r>
      <w:r w:rsidR="00271A58" w:rsidRPr="00AA1E4E">
        <w:rPr>
          <w:rFonts w:ascii="Times New Roman" w:hAnsi="Times New Roman" w:cs="Times New Roman"/>
          <w:sz w:val="24"/>
          <w:szCs w:val="24"/>
        </w:rPr>
        <w:t xml:space="preserve"> </w:t>
      </w:r>
      <w:r w:rsidR="00390C55" w:rsidRPr="00AA1E4E">
        <w:rPr>
          <w:rFonts w:ascii="Times New Roman" w:hAnsi="Times New Roman" w:cs="Times New Roman"/>
          <w:sz w:val="24"/>
          <w:szCs w:val="24"/>
        </w:rPr>
        <w:t xml:space="preserve">The wastewater treatment can </w:t>
      </w:r>
      <w:r w:rsidR="003725F4" w:rsidRPr="00AA1E4E">
        <w:rPr>
          <w:rFonts w:ascii="Times New Roman" w:hAnsi="Times New Roman" w:cs="Times New Roman"/>
          <w:sz w:val="24"/>
          <w:szCs w:val="24"/>
        </w:rPr>
        <w:t>utilize</w:t>
      </w:r>
      <w:r w:rsidR="00390C55" w:rsidRPr="00AA1E4E">
        <w:rPr>
          <w:rFonts w:ascii="Times New Roman" w:hAnsi="Times New Roman" w:cs="Times New Roman"/>
          <w:sz w:val="24"/>
          <w:szCs w:val="24"/>
        </w:rPr>
        <w:t xml:space="preserve"> physical, chemical, and biological methods for water purification from various hazardous contaminants. </w:t>
      </w:r>
      <w:r w:rsidR="00555A01" w:rsidRPr="00AA1E4E">
        <w:rPr>
          <w:rFonts w:ascii="Times New Roman" w:hAnsi="Times New Roman" w:cs="Times New Roman"/>
          <w:sz w:val="24"/>
          <w:szCs w:val="24"/>
        </w:rPr>
        <w:t xml:space="preserve">Numerous strategies such as solvent extraction, evaporation, reverse osmosis chemical treatment, ion-exchange, adsorption, separation and ultrafiltration [33-36] applied to remove </w:t>
      </w:r>
      <w:r w:rsidR="001F24C8" w:rsidRPr="00AA1E4E">
        <w:rPr>
          <w:rFonts w:ascii="Times New Roman" w:hAnsi="Times New Roman" w:cs="Times New Roman"/>
          <w:sz w:val="24"/>
          <w:szCs w:val="24"/>
        </w:rPr>
        <w:t>hazardous element</w:t>
      </w:r>
      <w:r w:rsidR="00CB1277" w:rsidRPr="00AA1E4E">
        <w:rPr>
          <w:rFonts w:ascii="Times New Roman" w:hAnsi="Times New Roman" w:cs="Times New Roman"/>
          <w:sz w:val="24"/>
          <w:szCs w:val="24"/>
        </w:rPr>
        <w:t>s</w:t>
      </w:r>
      <w:r w:rsidR="00555A01" w:rsidRPr="00AA1E4E">
        <w:rPr>
          <w:rFonts w:ascii="Times New Roman" w:hAnsi="Times New Roman" w:cs="Times New Roman"/>
          <w:sz w:val="24"/>
          <w:szCs w:val="24"/>
        </w:rPr>
        <w:t xml:space="preserve"> from wastewater. Among this </w:t>
      </w:r>
      <w:r w:rsidR="00165453" w:rsidRPr="00AA1E4E">
        <w:rPr>
          <w:rFonts w:ascii="Times New Roman" w:hAnsi="Times New Roman" w:cs="Times New Roman"/>
          <w:sz w:val="24"/>
          <w:szCs w:val="24"/>
        </w:rPr>
        <w:t xml:space="preserve">photocatalysis and </w:t>
      </w:r>
      <w:r w:rsidR="00555A01" w:rsidRPr="00AA1E4E">
        <w:rPr>
          <w:rFonts w:ascii="Times New Roman" w:hAnsi="Times New Roman" w:cs="Times New Roman"/>
          <w:sz w:val="24"/>
          <w:szCs w:val="24"/>
        </w:rPr>
        <w:t xml:space="preserve">adsorption </w:t>
      </w:r>
      <w:r w:rsidR="00165453" w:rsidRPr="00AA1E4E">
        <w:rPr>
          <w:rFonts w:ascii="Times New Roman" w:hAnsi="Times New Roman" w:cs="Times New Roman"/>
          <w:sz w:val="24"/>
          <w:szCs w:val="24"/>
        </w:rPr>
        <w:t>are</w:t>
      </w:r>
      <w:r w:rsidR="00555A01" w:rsidRPr="00AA1E4E">
        <w:rPr>
          <w:rFonts w:ascii="Times New Roman" w:hAnsi="Times New Roman" w:cs="Times New Roman"/>
          <w:sz w:val="24"/>
          <w:szCs w:val="24"/>
        </w:rPr>
        <w:t xml:space="preserve"> the most interesting and efficient </w:t>
      </w:r>
      <w:r w:rsidR="00165453" w:rsidRPr="00AA1E4E">
        <w:rPr>
          <w:rFonts w:ascii="Times New Roman" w:hAnsi="Times New Roman" w:cs="Times New Roman"/>
          <w:sz w:val="24"/>
          <w:szCs w:val="24"/>
        </w:rPr>
        <w:t>methods</w:t>
      </w:r>
      <w:r w:rsidR="00555A01" w:rsidRPr="00AA1E4E">
        <w:rPr>
          <w:rFonts w:ascii="Times New Roman" w:hAnsi="Times New Roman" w:cs="Times New Roman"/>
          <w:sz w:val="24"/>
          <w:szCs w:val="24"/>
        </w:rPr>
        <w:t xml:space="preserve"> due to </w:t>
      </w:r>
      <w:r w:rsidR="00165453" w:rsidRPr="00AA1E4E">
        <w:rPr>
          <w:rFonts w:ascii="Times New Roman" w:hAnsi="Times New Roman" w:cs="Times New Roman"/>
          <w:sz w:val="24"/>
          <w:szCs w:val="24"/>
        </w:rPr>
        <w:t>their</w:t>
      </w:r>
      <w:r w:rsidR="00555A01" w:rsidRPr="00AA1E4E">
        <w:rPr>
          <w:rFonts w:ascii="Times New Roman" w:hAnsi="Times New Roman" w:cs="Times New Roman"/>
          <w:sz w:val="24"/>
          <w:szCs w:val="24"/>
        </w:rPr>
        <w:t xml:space="preserve"> unique features [37-</w:t>
      </w:r>
      <w:r w:rsidR="00165453" w:rsidRPr="00AA1E4E">
        <w:rPr>
          <w:rFonts w:ascii="Times New Roman" w:hAnsi="Times New Roman" w:cs="Times New Roman"/>
          <w:sz w:val="24"/>
          <w:szCs w:val="24"/>
        </w:rPr>
        <w:t>40</w:t>
      </w:r>
      <w:r w:rsidR="00555A01" w:rsidRPr="00AA1E4E">
        <w:rPr>
          <w:rFonts w:ascii="Times New Roman" w:hAnsi="Times New Roman" w:cs="Times New Roman"/>
          <w:sz w:val="24"/>
          <w:szCs w:val="24"/>
        </w:rPr>
        <w:t xml:space="preserve">]. </w:t>
      </w:r>
      <w:r w:rsidR="009618B5" w:rsidRPr="00AA1E4E">
        <w:rPr>
          <w:rFonts w:ascii="Times New Roman" w:hAnsi="Times New Roman" w:cs="Times New Roman"/>
          <w:sz w:val="24"/>
          <w:szCs w:val="24"/>
        </w:rPr>
        <w:t xml:space="preserve">Basically </w:t>
      </w:r>
      <w:r w:rsidR="009618B5" w:rsidRPr="00AA1E4E">
        <w:rPr>
          <w:rFonts w:ascii="Times New Roman" w:hAnsi="Times New Roman" w:cs="Times New Roman"/>
          <w:color w:val="202124"/>
          <w:sz w:val="24"/>
          <w:szCs w:val="24"/>
          <w:shd w:val="clear" w:color="auto" w:fill="FFFFFF"/>
        </w:rPr>
        <w:t xml:space="preserve">adsorption is </w:t>
      </w:r>
      <w:r w:rsidR="00E11E9B" w:rsidRPr="00AA1E4E">
        <w:rPr>
          <w:rFonts w:ascii="Times New Roman" w:hAnsi="Times New Roman" w:cs="Times New Roman"/>
          <w:color w:val="202124"/>
          <w:sz w:val="24"/>
          <w:szCs w:val="24"/>
          <w:shd w:val="clear" w:color="auto" w:fill="FFFFFF"/>
        </w:rPr>
        <w:t>a chemical process of</w:t>
      </w:r>
      <w:r w:rsidR="009618B5" w:rsidRPr="00AA1E4E">
        <w:rPr>
          <w:rFonts w:ascii="Times New Roman" w:hAnsi="Times New Roman" w:cs="Times New Roman"/>
          <w:color w:val="202124"/>
          <w:sz w:val="24"/>
          <w:szCs w:val="24"/>
          <w:shd w:val="clear" w:color="auto" w:fill="FFFFFF"/>
        </w:rPr>
        <w:t xml:space="preserve"> adhering</w:t>
      </w:r>
      <w:r w:rsidR="00E9315F" w:rsidRPr="00AA1E4E">
        <w:rPr>
          <w:rFonts w:ascii="Times New Roman" w:hAnsi="Times New Roman" w:cs="Times New Roman"/>
          <w:color w:val="202124"/>
          <w:sz w:val="24"/>
          <w:szCs w:val="24"/>
          <w:shd w:val="clear" w:color="auto" w:fill="FFFFFF"/>
        </w:rPr>
        <w:t xml:space="preserve"> </w:t>
      </w:r>
      <w:r w:rsidR="00E9315F" w:rsidRPr="00AA1E4E">
        <w:rPr>
          <w:rFonts w:ascii="Times New Roman" w:hAnsi="Times New Roman" w:cs="Times New Roman"/>
          <w:sz w:val="24"/>
          <w:szCs w:val="24"/>
          <w:shd w:val="clear" w:color="auto" w:fill="FFFFFF"/>
        </w:rPr>
        <w:t>or deposit</w:t>
      </w:r>
      <w:r w:rsidR="009618B5" w:rsidRPr="00AA1E4E">
        <w:rPr>
          <w:rFonts w:ascii="Times New Roman" w:hAnsi="Times New Roman" w:cs="Times New Roman"/>
          <w:sz w:val="24"/>
          <w:szCs w:val="24"/>
          <w:shd w:val="clear" w:color="auto" w:fill="FFFFFF"/>
        </w:rPr>
        <w:t xml:space="preserve"> of </w:t>
      </w:r>
      <w:r w:rsidR="00E9315F" w:rsidRPr="00AA1E4E">
        <w:rPr>
          <w:rFonts w:ascii="Times New Roman" w:hAnsi="Times New Roman" w:cs="Times New Roman"/>
          <w:sz w:val="24"/>
          <w:szCs w:val="24"/>
          <w:shd w:val="clear" w:color="auto" w:fill="FFFFFF"/>
        </w:rPr>
        <w:t>particles of matter</w:t>
      </w:r>
      <w:r w:rsidR="00E9315F" w:rsidRPr="00AA1E4E">
        <w:rPr>
          <w:rFonts w:ascii="Times New Roman" w:hAnsi="Times New Roman" w:cs="Times New Roman"/>
          <w:color w:val="202124"/>
          <w:sz w:val="24"/>
          <w:szCs w:val="24"/>
          <w:shd w:val="clear" w:color="auto" w:fill="FFFFFF"/>
        </w:rPr>
        <w:t xml:space="preserve"> </w:t>
      </w:r>
      <w:r w:rsidR="009618B5" w:rsidRPr="00AA1E4E">
        <w:rPr>
          <w:rFonts w:ascii="Times New Roman" w:hAnsi="Times New Roman" w:cs="Times New Roman"/>
          <w:color w:val="202124"/>
          <w:sz w:val="24"/>
          <w:szCs w:val="24"/>
          <w:shd w:val="clear" w:color="auto" w:fill="FFFFFF"/>
        </w:rPr>
        <w:t xml:space="preserve">from gases or liquids onto the </w:t>
      </w:r>
      <w:r w:rsidR="00211432" w:rsidRPr="00AA1E4E">
        <w:rPr>
          <w:rFonts w:ascii="Times New Roman" w:hAnsi="Times New Roman" w:cs="Times New Roman"/>
          <w:color w:val="202124"/>
          <w:sz w:val="24"/>
          <w:szCs w:val="24"/>
          <w:shd w:val="clear" w:color="auto" w:fill="FFFFFF"/>
        </w:rPr>
        <w:t xml:space="preserve">porous </w:t>
      </w:r>
      <w:r w:rsidR="009618B5" w:rsidRPr="00AA1E4E">
        <w:rPr>
          <w:rFonts w:ascii="Times New Roman" w:hAnsi="Times New Roman" w:cs="Times New Roman"/>
          <w:color w:val="202124"/>
          <w:sz w:val="24"/>
          <w:szCs w:val="24"/>
          <w:shd w:val="clear" w:color="auto" w:fill="FFFFFF"/>
        </w:rPr>
        <w:t>interface</w:t>
      </w:r>
      <w:r w:rsidR="00211432" w:rsidRPr="00AA1E4E">
        <w:rPr>
          <w:rFonts w:ascii="Times New Roman" w:hAnsi="Times New Roman" w:cs="Times New Roman"/>
          <w:color w:val="202124"/>
          <w:sz w:val="24"/>
          <w:szCs w:val="24"/>
          <w:shd w:val="clear" w:color="auto" w:fill="FFFFFF"/>
        </w:rPr>
        <w:t xml:space="preserve"> of solids</w:t>
      </w:r>
      <w:r w:rsidR="009618B5" w:rsidRPr="00AA1E4E">
        <w:rPr>
          <w:rFonts w:ascii="Times New Roman" w:hAnsi="Times New Roman" w:cs="Times New Roman"/>
          <w:color w:val="202124"/>
          <w:sz w:val="24"/>
          <w:szCs w:val="24"/>
          <w:shd w:val="clear" w:color="auto" w:fill="FFFFFF"/>
        </w:rPr>
        <w:t xml:space="preserve"> </w:t>
      </w:r>
      <w:r w:rsidR="00E9315F" w:rsidRPr="00AA1E4E">
        <w:rPr>
          <w:rFonts w:ascii="Times New Roman" w:hAnsi="Times New Roman" w:cs="Times New Roman"/>
          <w:color w:val="202124"/>
          <w:sz w:val="24"/>
          <w:szCs w:val="24"/>
          <w:shd w:val="clear" w:color="auto" w:fill="FFFFFF"/>
        </w:rPr>
        <w:t>and adsorbent is </w:t>
      </w:r>
      <w:r w:rsidR="00E9315F" w:rsidRPr="00AA1E4E">
        <w:rPr>
          <w:rFonts w:ascii="Times New Roman" w:hAnsi="Times New Roman" w:cs="Times New Roman"/>
          <w:color w:val="040C28"/>
          <w:sz w:val="24"/>
          <w:szCs w:val="24"/>
        </w:rPr>
        <w:t xml:space="preserve">a solid substance whose surface was utilized to </w:t>
      </w:r>
      <w:r w:rsidR="00E9315F" w:rsidRPr="00AA1E4E">
        <w:rPr>
          <w:rFonts w:ascii="Times New Roman" w:hAnsi="Times New Roman" w:cs="Times New Roman"/>
          <w:color w:val="202124"/>
          <w:sz w:val="24"/>
          <w:szCs w:val="24"/>
          <w:shd w:val="clear" w:color="auto" w:fill="FFFFFF"/>
        </w:rPr>
        <w:t>accumulate</w:t>
      </w:r>
      <w:r w:rsidR="00E9315F" w:rsidRPr="00AA1E4E">
        <w:rPr>
          <w:rFonts w:ascii="Times New Roman" w:hAnsi="Times New Roman" w:cs="Times New Roman"/>
          <w:color w:val="040C28"/>
          <w:sz w:val="24"/>
          <w:szCs w:val="24"/>
        </w:rPr>
        <w:t xml:space="preserve"> </w:t>
      </w:r>
      <w:r w:rsidR="009B7FBE" w:rsidRPr="00AA1E4E">
        <w:rPr>
          <w:rFonts w:ascii="Times New Roman" w:hAnsi="Times New Roman" w:cs="Times New Roman"/>
          <w:color w:val="040C28"/>
          <w:sz w:val="24"/>
          <w:szCs w:val="24"/>
        </w:rPr>
        <w:t xml:space="preserve">harmful </w:t>
      </w:r>
      <w:r w:rsidR="00E9315F" w:rsidRPr="00AA1E4E">
        <w:rPr>
          <w:rFonts w:ascii="Times New Roman" w:hAnsi="Times New Roman" w:cs="Times New Roman"/>
          <w:color w:val="040C28"/>
          <w:sz w:val="24"/>
          <w:szCs w:val="24"/>
        </w:rPr>
        <w:t>particles from a liquid or gas</w:t>
      </w:r>
      <w:r w:rsidR="005D5314" w:rsidRPr="00AA1E4E">
        <w:rPr>
          <w:rFonts w:ascii="Times New Roman" w:hAnsi="Times New Roman" w:cs="Times New Roman"/>
          <w:color w:val="040C28"/>
          <w:sz w:val="24"/>
          <w:szCs w:val="24"/>
        </w:rPr>
        <w:t>eous phase</w:t>
      </w:r>
      <w:r w:rsidR="00E9315F" w:rsidRPr="00AA1E4E">
        <w:rPr>
          <w:rFonts w:ascii="Times New Roman" w:hAnsi="Times New Roman" w:cs="Times New Roman"/>
          <w:color w:val="202124"/>
          <w:sz w:val="24"/>
          <w:szCs w:val="24"/>
          <w:shd w:val="clear" w:color="auto" w:fill="FFFFFF"/>
        </w:rPr>
        <w:t>.</w:t>
      </w:r>
      <w:r w:rsidR="00E9315F" w:rsidRPr="00AA1E4E">
        <w:rPr>
          <w:rFonts w:ascii="Times New Roman" w:hAnsi="Times New Roman" w:cs="Times New Roman"/>
          <w:sz w:val="24"/>
          <w:szCs w:val="24"/>
        </w:rPr>
        <w:t xml:space="preserve"> </w:t>
      </w:r>
      <w:r w:rsidR="00271A58" w:rsidRPr="00AA1E4E">
        <w:rPr>
          <w:rFonts w:ascii="Times New Roman" w:hAnsi="Times New Roman" w:cs="Times New Roman"/>
          <w:sz w:val="24"/>
          <w:szCs w:val="24"/>
        </w:rPr>
        <w:t xml:space="preserve">In the last </w:t>
      </w:r>
      <w:r w:rsidR="00271A58" w:rsidRPr="00AA1E4E">
        <w:rPr>
          <w:rFonts w:ascii="Times New Roman" w:hAnsi="Times New Roman" w:cs="Times New Roman"/>
          <w:sz w:val="24"/>
          <w:szCs w:val="24"/>
        </w:rPr>
        <w:lastRenderedPageBreak/>
        <w:t>few decades, researchers reported the application of various materials in water treatment process such as charcoal, activated carbon, clay, silica, zeolites and sand</w:t>
      </w:r>
      <w:r w:rsidR="00555A01" w:rsidRPr="00AA1E4E">
        <w:rPr>
          <w:rFonts w:ascii="Times New Roman" w:hAnsi="Times New Roman" w:cs="Times New Roman"/>
          <w:sz w:val="24"/>
          <w:szCs w:val="24"/>
        </w:rPr>
        <w:t xml:space="preserve"> as adsorbent</w:t>
      </w:r>
      <w:r w:rsidR="00271A58" w:rsidRPr="00AA1E4E">
        <w:rPr>
          <w:rFonts w:ascii="Times New Roman" w:hAnsi="Times New Roman" w:cs="Times New Roman"/>
          <w:sz w:val="24"/>
          <w:szCs w:val="24"/>
        </w:rPr>
        <w:t>.</w:t>
      </w:r>
      <w:r w:rsidR="00555A01" w:rsidRPr="00AA1E4E">
        <w:rPr>
          <w:rFonts w:ascii="Times New Roman" w:hAnsi="Times New Roman" w:cs="Times New Roman"/>
          <w:sz w:val="24"/>
          <w:szCs w:val="24"/>
        </w:rPr>
        <w:t xml:space="preserve"> </w:t>
      </w:r>
      <w:r w:rsidR="00510C0D" w:rsidRPr="00AA1E4E">
        <w:rPr>
          <w:rFonts w:ascii="Times New Roman" w:hAnsi="Times New Roman" w:cs="Times New Roman"/>
          <w:sz w:val="24"/>
          <w:szCs w:val="24"/>
        </w:rPr>
        <w:t xml:space="preserve"> </w:t>
      </w:r>
      <w:r w:rsidR="00BD2891" w:rsidRPr="00AA1E4E">
        <w:rPr>
          <w:rFonts w:ascii="Times New Roman" w:eastAsia="Times New Roman" w:hAnsi="Times New Roman" w:cs="Times New Roman"/>
          <w:sz w:val="24"/>
          <w:szCs w:val="24"/>
        </w:rPr>
        <w:t xml:space="preserve">Although </w:t>
      </w:r>
      <w:r w:rsidR="00BD2891" w:rsidRPr="00AA1E4E">
        <w:rPr>
          <w:rFonts w:ascii="Times New Roman" w:hAnsi="Times New Roman" w:cs="Times New Roman"/>
          <w:sz w:val="24"/>
          <w:szCs w:val="24"/>
        </w:rPr>
        <w:t xml:space="preserve">their applications have been limited due to many drawbacks such factors, such as low processing efficiency, </w:t>
      </w:r>
      <w:r w:rsidR="00BB105E" w:rsidRPr="00AA1E4E">
        <w:rPr>
          <w:rFonts w:ascii="Times New Roman" w:hAnsi="Times New Roman" w:cs="Times New Roman"/>
          <w:sz w:val="24"/>
          <w:szCs w:val="24"/>
        </w:rPr>
        <w:t xml:space="preserve">low </w:t>
      </w:r>
      <w:r w:rsidR="00BB105E" w:rsidRPr="00AA1E4E">
        <w:rPr>
          <w:rFonts w:ascii="Times New Roman" w:hAnsi="Times New Roman" w:cs="Times New Roman"/>
          <w:color w:val="000000"/>
          <w:sz w:val="24"/>
          <w:szCs w:val="24"/>
        </w:rPr>
        <w:t xml:space="preserve">regeneration capability, </w:t>
      </w:r>
      <w:r w:rsidR="00BD2891" w:rsidRPr="00AA1E4E">
        <w:rPr>
          <w:rFonts w:ascii="Times New Roman" w:hAnsi="Times New Roman" w:cs="Times New Roman"/>
          <w:sz w:val="24"/>
          <w:szCs w:val="24"/>
        </w:rPr>
        <w:t xml:space="preserve">high energy requirements along with less economic benefit. Currently, </w:t>
      </w:r>
      <w:r w:rsidR="00BB105E" w:rsidRPr="00AA1E4E">
        <w:rPr>
          <w:rFonts w:ascii="Times New Roman" w:hAnsi="Times New Roman" w:cs="Times New Roman"/>
          <w:sz w:val="24"/>
          <w:szCs w:val="24"/>
        </w:rPr>
        <w:t xml:space="preserve">mesoporous </w:t>
      </w:r>
      <w:r w:rsidR="00E27638" w:rsidRPr="00AA1E4E">
        <w:rPr>
          <w:rFonts w:ascii="Times New Roman" w:hAnsi="Times New Roman" w:cs="Times New Roman"/>
          <w:sz w:val="24"/>
          <w:szCs w:val="24"/>
        </w:rPr>
        <w:t xml:space="preserve">metal oxide </w:t>
      </w:r>
      <w:r w:rsidR="00BD2891" w:rsidRPr="00AA1E4E">
        <w:rPr>
          <w:rFonts w:ascii="Times New Roman" w:hAnsi="Times New Roman" w:cs="Times New Roman"/>
          <w:sz w:val="24"/>
          <w:szCs w:val="24"/>
        </w:rPr>
        <w:t xml:space="preserve">nanomaterials have been considered as </w:t>
      </w:r>
      <w:r w:rsidR="00BB105E" w:rsidRPr="00AA1E4E">
        <w:rPr>
          <w:rFonts w:ascii="Times New Roman" w:hAnsi="Times New Roman" w:cs="Times New Roman"/>
          <w:sz w:val="24"/>
          <w:szCs w:val="24"/>
        </w:rPr>
        <w:t xml:space="preserve">promising </w:t>
      </w:r>
      <w:r w:rsidR="00BB105E" w:rsidRPr="00AA1E4E">
        <w:rPr>
          <w:rFonts w:ascii="Times New Roman" w:hAnsi="Times New Roman" w:cs="Times New Roman"/>
          <w:color w:val="000000"/>
          <w:sz w:val="24"/>
          <w:szCs w:val="24"/>
        </w:rPr>
        <w:t>adsorbents</w:t>
      </w:r>
      <w:r w:rsidR="00F16BFA" w:rsidRPr="00AA1E4E">
        <w:rPr>
          <w:rFonts w:ascii="Times New Roman" w:hAnsi="Times New Roman" w:cs="Times New Roman"/>
          <w:sz w:val="24"/>
          <w:szCs w:val="24"/>
        </w:rPr>
        <w:t xml:space="preserve"> for </w:t>
      </w:r>
      <w:r w:rsidR="00C14147" w:rsidRPr="00AA1E4E">
        <w:rPr>
          <w:rFonts w:ascii="Times New Roman" w:hAnsi="Times New Roman" w:cs="Times New Roman"/>
          <w:sz w:val="24"/>
          <w:szCs w:val="24"/>
        </w:rPr>
        <w:t xml:space="preserve">purification and </w:t>
      </w:r>
      <w:r w:rsidR="00BB105E" w:rsidRPr="00AA1E4E">
        <w:rPr>
          <w:rFonts w:ascii="Times New Roman" w:hAnsi="Times New Roman" w:cs="Times New Roman"/>
          <w:sz w:val="24"/>
          <w:szCs w:val="24"/>
        </w:rPr>
        <w:t xml:space="preserve">recycling of </w:t>
      </w:r>
      <w:r w:rsidR="00C14147" w:rsidRPr="00AA1E4E">
        <w:rPr>
          <w:rFonts w:ascii="Times New Roman" w:hAnsi="Times New Roman" w:cs="Times New Roman"/>
          <w:sz w:val="24"/>
          <w:szCs w:val="24"/>
        </w:rPr>
        <w:t xml:space="preserve">wastewater </w:t>
      </w:r>
      <w:r w:rsidR="00BB105E" w:rsidRPr="00AA1E4E">
        <w:rPr>
          <w:rFonts w:ascii="Times New Roman" w:hAnsi="Times New Roman" w:cs="Times New Roman"/>
          <w:sz w:val="24"/>
          <w:szCs w:val="24"/>
        </w:rPr>
        <w:t xml:space="preserve">due to their unique characteristics such as </w:t>
      </w:r>
      <w:r w:rsidR="00BB105E" w:rsidRPr="00AA1E4E">
        <w:rPr>
          <w:rFonts w:ascii="Times New Roman" w:hAnsi="Times New Roman" w:cs="Times New Roman"/>
          <w:color w:val="000000"/>
          <w:sz w:val="24"/>
          <w:szCs w:val="24"/>
        </w:rPr>
        <w:t xml:space="preserve">large surface area to volume ratio, variable valences, </w:t>
      </w:r>
      <w:r w:rsidR="00F63688" w:rsidRPr="00AA1E4E">
        <w:rPr>
          <w:rFonts w:ascii="Times New Roman" w:hAnsi="Times New Roman" w:cs="Times New Roman"/>
          <w:color w:val="000000"/>
          <w:sz w:val="24"/>
          <w:szCs w:val="24"/>
        </w:rPr>
        <w:t xml:space="preserve">vast number structural geometries </w:t>
      </w:r>
      <w:r w:rsidR="00BB105E" w:rsidRPr="00AA1E4E">
        <w:rPr>
          <w:rFonts w:ascii="Times New Roman" w:hAnsi="Times New Roman" w:cs="Times New Roman"/>
          <w:color w:val="000000"/>
          <w:sz w:val="24"/>
          <w:szCs w:val="24"/>
        </w:rPr>
        <w:t xml:space="preserve">and polycrystalline nanostructures </w:t>
      </w:r>
      <w:r w:rsidR="00F63688" w:rsidRPr="00AA1E4E">
        <w:rPr>
          <w:rFonts w:ascii="Times New Roman" w:hAnsi="Times New Roman" w:cs="Times New Roman"/>
          <w:color w:val="000000"/>
          <w:sz w:val="24"/>
          <w:szCs w:val="24"/>
        </w:rPr>
        <w:t xml:space="preserve">along </w:t>
      </w:r>
      <w:r w:rsidR="00BB105E" w:rsidRPr="00AA1E4E">
        <w:rPr>
          <w:rFonts w:ascii="Times New Roman" w:hAnsi="Times New Roman" w:cs="Times New Roman"/>
          <w:sz w:val="24"/>
          <w:szCs w:val="24"/>
        </w:rPr>
        <w:t>with la</w:t>
      </w:r>
      <w:r w:rsidR="00E71968" w:rsidRPr="00AA1E4E">
        <w:rPr>
          <w:rFonts w:ascii="Times New Roman" w:hAnsi="Times New Roman" w:cs="Times New Roman"/>
          <w:sz w:val="24"/>
          <w:szCs w:val="24"/>
        </w:rPr>
        <w:t>rge number of active sites for</w:t>
      </w:r>
      <w:r w:rsidR="00BB105E" w:rsidRPr="00AA1E4E">
        <w:rPr>
          <w:rFonts w:ascii="Times New Roman" w:hAnsi="Times New Roman" w:cs="Times New Roman"/>
          <w:sz w:val="24"/>
          <w:szCs w:val="24"/>
        </w:rPr>
        <w:t xml:space="preserve"> adsorption.</w:t>
      </w:r>
      <w:r w:rsidR="009E64EC" w:rsidRPr="00AA1E4E">
        <w:rPr>
          <w:rFonts w:ascii="Times New Roman" w:hAnsi="Times New Roman" w:cs="Times New Roman"/>
          <w:sz w:val="24"/>
          <w:szCs w:val="24"/>
        </w:rPr>
        <w:t xml:space="preserve"> Nanodimensional mesoporous metal oxide posses many excellent features like high removal capacity and heavy metals selectivity as an adsorbent.</w:t>
      </w:r>
      <w:r w:rsidR="00274812" w:rsidRPr="00AA1E4E">
        <w:rPr>
          <w:rFonts w:ascii="Times New Roman" w:hAnsi="Times New Roman" w:cs="Times New Roman"/>
          <w:sz w:val="24"/>
          <w:szCs w:val="24"/>
        </w:rPr>
        <w:t xml:space="preserve"> </w:t>
      </w:r>
      <w:r w:rsidR="00165453" w:rsidRPr="00AA1E4E">
        <w:rPr>
          <w:rFonts w:ascii="Times New Roman" w:hAnsi="Times New Roman" w:cs="Times New Roman"/>
          <w:sz w:val="24"/>
          <w:szCs w:val="24"/>
        </w:rPr>
        <w:t xml:space="preserve">On the other hand </w:t>
      </w:r>
      <w:r w:rsidR="00165453" w:rsidRPr="00AA1E4E">
        <w:rPr>
          <w:rFonts w:ascii="Times New Roman" w:hAnsi="Times New Roman" w:cs="Times New Roman"/>
          <w:sz w:val="24"/>
          <w:szCs w:val="24"/>
          <w:shd w:val="clear" w:color="auto" w:fill="FFFFFF"/>
        </w:rPr>
        <w:t>photocatalysis is </w:t>
      </w:r>
      <w:r w:rsidR="00165453" w:rsidRPr="00AA1E4E">
        <w:rPr>
          <w:rFonts w:ascii="Times New Roman" w:hAnsi="Times New Roman" w:cs="Times New Roman"/>
          <w:sz w:val="24"/>
          <w:szCs w:val="24"/>
        </w:rPr>
        <w:t xml:space="preserve">a photo-activated chemical reaction </w:t>
      </w:r>
      <w:r w:rsidR="00B719D1" w:rsidRPr="00AA1E4E">
        <w:rPr>
          <w:rFonts w:ascii="Times New Roman" w:hAnsi="Times New Roman" w:cs="Times New Roman"/>
          <w:sz w:val="24"/>
          <w:szCs w:val="24"/>
        </w:rPr>
        <w:t xml:space="preserve">and </w:t>
      </w:r>
      <w:r w:rsidR="00B719D1" w:rsidRPr="00AA1E4E">
        <w:rPr>
          <w:rFonts w:ascii="Times New Roman" w:hAnsi="Times New Roman" w:cs="Times New Roman"/>
          <w:sz w:val="24"/>
          <w:szCs w:val="24"/>
          <w:shd w:val="clear" w:color="auto" w:fill="FFFFFF"/>
        </w:rPr>
        <w:t xml:space="preserve">based on nano-catalysts </w:t>
      </w:r>
      <w:r w:rsidR="00165453" w:rsidRPr="00AA1E4E">
        <w:rPr>
          <w:rFonts w:ascii="Times New Roman" w:hAnsi="Times New Roman" w:cs="Times New Roman"/>
          <w:sz w:val="24"/>
          <w:szCs w:val="24"/>
        </w:rPr>
        <w:t>which happened when free radical mechanisms are started as soon as the chemical compound exposed to the photons (solar radiation) with sufficiently high energy</w:t>
      </w:r>
      <w:r w:rsidR="009F0BAE" w:rsidRPr="00AA1E4E">
        <w:rPr>
          <w:rFonts w:ascii="Times New Roman" w:hAnsi="Times New Roman" w:cs="Times New Roman"/>
          <w:sz w:val="24"/>
          <w:szCs w:val="24"/>
        </w:rPr>
        <w:t xml:space="preserve">. In wastewater treatment photocatalysis </w:t>
      </w:r>
      <w:r w:rsidR="00B719D1" w:rsidRPr="00AA1E4E">
        <w:rPr>
          <w:rFonts w:ascii="Times New Roman" w:hAnsi="Times New Roman" w:cs="Times New Roman"/>
          <w:sz w:val="24"/>
          <w:szCs w:val="24"/>
        </w:rPr>
        <w:t xml:space="preserve">mechanism are divided into two categories: </w:t>
      </w:r>
      <w:r w:rsidR="009F0BAE" w:rsidRPr="00AA1E4E">
        <w:rPr>
          <w:rFonts w:ascii="Times New Roman" w:hAnsi="Times New Roman" w:cs="Times New Roman"/>
          <w:sz w:val="24"/>
          <w:szCs w:val="24"/>
        </w:rPr>
        <w:t>s</w:t>
      </w:r>
      <w:r w:rsidR="009F0BAE" w:rsidRPr="00AA1E4E">
        <w:rPr>
          <w:rFonts w:ascii="Times New Roman" w:hAnsi="Times New Roman" w:cs="Times New Roman"/>
          <w:sz w:val="24"/>
          <w:szCs w:val="24"/>
          <w:shd w:val="clear" w:color="auto" w:fill="FFFFFF"/>
        </w:rPr>
        <w:t xml:space="preserve">olar photocatalysis and </w:t>
      </w:r>
      <w:r w:rsidR="00B719D1" w:rsidRPr="00AA1E4E">
        <w:rPr>
          <w:rFonts w:ascii="Times New Roman" w:hAnsi="Times New Roman" w:cs="Times New Roman"/>
          <w:sz w:val="24"/>
          <w:szCs w:val="24"/>
          <w:shd w:val="clear" w:color="auto" w:fill="FFFFFF"/>
        </w:rPr>
        <w:t xml:space="preserve">artificial ultraviolet (UV)-light assisted </w:t>
      </w:r>
      <w:r w:rsidR="009F0BAE" w:rsidRPr="00AA1E4E">
        <w:rPr>
          <w:rFonts w:ascii="Times New Roman" w:hAnsi="Times New Roman" w:cs="Times New Roman"/>
          <w:sz w:val="24"/>
          <w:szCs w:val="24"/>
          <w:shd w:val="clear" w:color="auto" w:fill="FFFFFF"/>
        </w:rPr>
        <w:t xml:space="preserve">photocatalytic </w:t>
      </w:r>
      <w:r w:rsidR="00B719D1" w:rsidRPr="00AA1E4E">
        <w:rPr>
          <w:rFonts w:ascii="Times New Roman" w:hAnsi="Times New Roman" w:cs="Times New Roman"/>
          <w:sz w:val="24"/>
          <w:szCs w:val="24"/>
          <w:shd w:val="clear" w:color="auto" w:fill="FFFFFF"/>
        </w:rPr>
        <w:t>activity. Due to their high surface area and small particle size mesoporous </w:t>
      </w:r>
      <w:r w:rsidR="00B719D1" w:rsidRPr="00AA1E4E">
        <w:rPr>
          <w:rFonts w:ascii="Times New Roman" w:hAnsi="Times New Roman" w:cs="Times New Roman"/>
          <w:sz w:val="24"/>
          <w:szCs w:val="24"/>
        </w:rPr>
        <w:t>metal oxide nanoparticles shows excellent photocatalytic properties and considered potential candidate for nano-catalyst in polluted water purification.</w:t>
      </w:r>
      <w:r w:rsidR="00B719D1" w:rsidRPr="00AA1E4E">
        <w:rPr>
          <w:rFonts w:ascii="Times New Roman" w:hAnsi="Times New Roman" w:cs="Times New Roman"/>
          <w:sz w:val="24"/>
          <w:szCs w:val="24"/>
          <w:shd w:val="clear" w:color="auto" w:fill="FFFFFF"/>
        </w:rPr>
        <w:t xml:space="preserve"> </w:t>
      </w:r>
      <w:r w:rsidR="00B719D1" w:rsidRPr="00AA1E4E">
        <w:rPr>
          <w:rFonts w:ascii="Times New Roman" w:hAnsi="Times New Roman" w:cs="Times New Roman"/>
          <w:sz w:val="24"/>
          <w:szCs w:val="24"/>
        </w:rPr>
        <w:t>This chapter focused on the study of application of various mesoporous metal oxides as nano-adsorbent</w:t>
      </w:r>
      <w:r w:rsidR="00C2307B" w:rsidRPr="00AA1E4E">
        <w:rPr>
          <w:rFonts w:ascii="Times New Roman" w:hAnsi="Times New Roman" w:cs="Times New Roman"/>
          <w:sz w:val="24"/>
          <w:szCs w:val="24"/>
        </w:rPr>
        <w:t xml:space="preserve"> and nano-catalyst</w:t>
      </w:r>
      <w:r w:rsidR="00B719D1" w:rsidRPr="00AA1E4E">
        <w:rPr>
          <w:rFonts w:ascii="Times New Roman" w:hAnsi="Times New Roman" w:cs="Times New Roman"/>
          <w:sz w:val="24"/>
          <w:szCs w:val="24"/>
        </w:rPr>
        <w:t xml:space="preserve"> in wastewater treatment.</w:t>
      </w:r>
    </w:p>
    <w:p w:rsidR="0090728C" w:rsidRPr="00AA1E4E" w:rsidRDefault="00274812" w:rsidP="00A942C1">
      <w:pPr>
        <w:spacing w:after="0" w:line="360" w:lineRule="auto"/>
        <w:jc w:val="both"/>
        <w:rPr>
          <w:rFonts w:ascii="Times New Roman" w:hAnsi="Times New Roman" w:cs="Times New Roman"/>
          <w:b/>
          <w:sz w:val="24"/>
          <w:szCs w:val="24"/>
        </w:rPr>
      </w:pPr>
      <w:r w:rsidRPr="00AA1E4E">
        <w:rPr>
          <w:rFonts w:ascii="Times New Roman" w:hAnsi="Times New Roman" w:cs="Times New Roman"/>
          <w:b/>
          <w:sz w:val="24"/>
          <w:szCs w:val="24"/>
        </w:rPr>
        <w:t xml:space="preserve">2. </w:t>
      </w:r>
      <w:r w:rsidR="0090728C" w:rsidRPr="00AA1E4E">
        <w:rPr>
          <w:rFonts w:ascii="Times New Roman" w:hAnsi="Times New Roman" w:cs="Times New Roman"/>
          <w:b/>
          <w:sz w:val="24"/>
          <w:szCs w:val="24"/>
        </w:rPr>
        <w:t>Application of mesoporous metal oxides in wastewater treatment</w:t>
      </w:r>
      <w:r w:rsidR="00A942C1" w:rsidRPr="00AA1E4E">
        <w:rPr>
          <w:rFonts w:ascii="Times New Roman" w:hAnsi="Times New Roman" w:cs="Times New Roman"/>
          <w:b/>
          <w:sz w:val="24"/>
          <w:szCs w:val="24"/>
        </w:rPr>
        <w:t>:</w:t>
      </w:r>
    </w:p>
    <w:p w:rsidR="00346724" w:rsidRPr="00AA1E4E" w:rsidRDefault="00A942C1" w:rsidP="00346724">
      <w:pPr>
        <w:spacing w:after="0" w:line="360" w:lineRule="auto"/>
        <w:jc w:val="both"/>
        <w:rPr>
          <w:rFonts w:ascii="Times New Roman" w:hAnsi="Times New Roman" w:cs="Times New Roman"/>
          <w:color w:val="000000"/>
          <w:sz w:val="24"/>
          <w:szCs w:val="24"/>
        </w:rPr>
      </w:pPr>
      <w:r w:rsidRPr="00AA1E4E">
        <w:rPr>
          <w:rFonts w:ascii="Times New Roman" w:hAnsi="Times New Roman" w:cs="Times New Roman"/>
          <w:sz w:val="24"/>
          <w:szCs w:val="24"/>
        </w:rPr>
        <w:t xml:space="preserve">     </w:t>
      </w:r>
      <w:r w:rsidRPr="00AA1E4E">
        <w:rPr>
          <w:rFonts w:ascii="Times New Roman" w:hAnsi="Times New Roman" w:cs="Times New Roman"/>
          <w:b/>
          <w:sz w:val="24"/>
          <w:szCs w:val="24"/>
        </w:rPr>
        <w:t xml:space="preserve">2.1 Copper oxide nanoparticles: </w:t>
      </w:r>
      <w:r w:rsidRPr="00AA1E4E">
        <w:rPr>
          <w:rFonts w:ascii="Times New Roman" w:hAnsi="Times New Roman" w:cs="Times New Roman"/>
          <w:sz w:val="24"/>
          <w:szCs w:val="24"/>
        </w:rPr>
        <w:t>Copper is the oldest metal used in humans’ civilization for the sanitization as copper has many positive characteristics like abundant in nature, good corrosion resistance antimicrobial activity [41].</w:t>
      </w:r>
      <w:r w:rsidR="006D7D5F" w:rsidRPr="00AA1E4E">
        <w:rPr>
          <w:rFonts w:ascii="Times New Roman" w:hAnsi="Times New Roman" w:cs="Times New Roman"/>
          <w:sz w:val="24"/>
          <w:szCs w:val="24"/>
        </w:rPr>
        <w:t xml:space="preserve"> Copper (II) oxide is a monoclinically structured </w:t>
      </w:r>
      <w:r w:rsidR="00B84364" w:rsidRPr="00AA1E4E">
        <w:rPr>
          <w:rFonts w:ascii="Times New Roman" w:hAnsi="Times New Roman" w:cs="Times New Roman"/>
          <w:sz w:val="24"/>
          <w:szCs w:val="24"/>
        </w:rPr>
        <w:t>nontoxic p-type semiconductor material with a band gap of 1.2 eV [42]</w:t>
      </w:r>
      <w:r w:rsidR="006D7D5F" w:rsidRPr="00AA1E4E">
        <w:rPr>
          <w:rFonts w:ascii="Times New Roman" w:hAnsi="Times New Roman" w:cs="Times New Roman"/>
          <w:sz w:val="24"/>
          <w:szCs w:val="24"/>
        </w:rPr>
        <w:t xml:space="preserve">. It shows many unique chemical and physical properties like high electrochemical capabilities which utilized in </w:t>
      </w:r>
      <w:r w:rsidR="007B53F0" w:rsidRPr="00AA1E4E">
        <w:rPr>
          <w:rFonts w:ascii="Times New Roman" w:hAnsi="Times New Roman" w:cs="Times New Roman"/>
          <w:sz w:val="24"/>
          <w:szCs w:val="24"/>
        </w:rPr>
        <w:t xml:space="preserve">photocatalysis, removal of toxic pollutants and antimicrobial applications. </w:t>
      </w:r>
      <w:r w:rsidR="00317EFB" w:rsidRPr="00AA1E4E">
        <w:rPr>
          <w:rFonts w:ascii="Times New Roman" w:hAnsi="Times New Roman" w:cs="Times New Roman"/>
          <w:sz w:val="24"/>
          <w:szCs w:val="24"/>
        </w:rPr>
        <w:t>Several</w:t>
      </w:r>
      <w:r w:rsidR="003147EA" w:rsidRPr="00AA1E4E">
        <w:rPr>
          <w:rFonts w:ascii="Times New Roman" w:hAnsi="Times New Roman" w:cs="Times New Roman"/>
          <w:sz w:val="24"/>
          <w:szCs w:val="24"/>
        </w:rPr>
        <w:t xml:space="preserve"> synthesis methods have been used to prepare mesoporous CuO nanostructures like sol–gel, chemical precipitation route, thermal decomposition, solvothermal, hydrothermal, microwave-assisted etc.</w:t>
      </w:r>
      <w:r w:rsidR="00317EFB" w:rsidRPr="00AA1E4E">
        <w:rPr>
          <w:rFonts w:ascii="Times New Roman" w:hAnsi="Times New Roman" w:cs="Times New Roman"/>
          <w:sz w:val="24"/>
          <w:szCs w:val="24"/>
        </w:rPr>
        <w:t xml:space="preserve"> Mesoporous CuO was obtained via simple sol-gel method in ethanol-water mixed solvent by M. I. said and coworkers [43]. They used Copper</w:t>
      </w:r>
      <w:r w:rsidR="000E3E95" w:rsidRPr="00AA1E4E">
        <w:rPr>
          <w:rFonts w:ascii="Times New Roman" w:hAnsi="Times New Roman" w:cs="Times New Roman"/>
          <w:sz w:val="24"/>
          <w:szCs w:val="24"/>
        </w:rPr>
        <w:t xml:space="preserve"> </w:t>
      </w:r>
      <w:r w:rsidR="00317EFB" w:rsidRPr="00AA1E4E">
        <w:rPr>
          <w:rFonts w:ascii="Times New Roman" w:hAnsi="Times New Roman" w:cs="Times New Roman"/>
          <w:sz w:val="24"/>
          <w:szCs w:val="24"/>
        </w:rPr>
        <w:t xml:space="preserve">(II)acetate monohydrate, Sodium hydroxide and ethyl alcohol as precursors. </w:t>
      </w:r>
      <w:r w:rsidR="000E3E95" w:rsidRPr="00AA1E4E">
        <w:rPr>
          <w:rFonts w:ascii="Times New Roman" w:hAnsi="Times New Roman" w:cs="Times New Roman"/>
          <w:sz w:val="24"/>
          <w:szCs w:val="24"/>
        </w:rPr>
        <w:t>The photocatalytic study showed the</w:t>
      </w:r>
      <w:r w:rsidR="00317EFB" w:rsidRPr="00AA1E4E">
        <w:rPr>
          <w:rFonts w:ascii="Times New Roman" w:hAnsi="Times New Roman" w:cs="Times New Roman"/>
          <w:sz w:val="24"/>
          <w:szCs w:val="24"/>
        </w:rPr>
        <w:t xml:space="preserve"> prepared materials exhibit </w:t>
      </w:r>
      <w:r w:rsidR="00317EFB" w:rsidRPr="00AA1E4E">
        <w:rPr>
          <w:rFonts w:ascii="Times New Roman" w:hAnsi="Times New Roman" w:cs="Times New Roman"/>
          <w:sz w:val="24"/>
          <w:szCs w:val="24"/>
        </w:rPr>
        <w:lastRenderedPageBreak/>
        <w:t xml:space="preserve">higher efficiency for the degradation of Congo red (dye) and exhibits complete dye removal after 35 min. </w:t>
      </w:r>
      <w:r w:rsidR="000E3E95" w:rsidRPr="00AA1E4E">
        <w:rPr>
          <w:rFonts w:ascii="Times New Roman" w:hAnsi="Times New Roman" w:cs="Times New Roman"/>
          <w:sz w:val="24"/>
          <w:szCs w:val="24"/>
        </w:rPr>
        <w:t xml:space="preserve">Also the water/ethanol ratio has a potential impact in the tuning photocatalytic properties of the </w:t>
      </w:r>
      <w:r w:rsidR="00C10291" w:rsidRPr="00AA1E4E">
        <w:rPr>
          <w:rFonts w:ascii="Times New Roman" w:hAnsi="Times New Roman" w:cs="Times New Roman"/>
          <w:sz w:val="24"/>
          <w:szCs w:val="24"/>
        </w:rPr>
        <w:t>prepared CuO</w:t>
      </w:r>
      <w:r w:rsidR="000E3E95" w:rsidRPr="00AA1E4E">
        <w:rPr>
          <w:rFonts w:ascii="Times New Roman" w:hAnsi="Times New Roman" w:cs="Times New Roman"/>
          <w:sz w:val="24"/>
          <w:szCs w:val="24"/>
        </w:rPr>
        <w:t xml:space="preserve"> nanoparticles which helps in wastewater treatment.</w:t>
      </w:r>
      <w:r w:rsidR="002C08AD" w:rsidRPr="00AA1E4E">
        <w:rPr>
          <w:rFonts w:ascii="Times New Roman" w:hAnsi="Times New Roman" w:cs="Times New Roman"/>
          <w:sz w:val="24"/>
          <w:szCs w:val="24"/>
        </w:rPr>
        <w:t xml:space="preserve"> N. Jing and group reported the preparation of </w:t>
      </w:r>
      <w:r w:rsidR="002C08AD" w:rsidRPr="00AA1E4E">
        <w:rPr>
          <w:rFonts w:ascii="Times New Roman" w:hAnsi="Times New Roman" w:cs="Times New Roman"/>
          <w:color w:val="222222"/>
          <w:sz w:val="24"/>
          <w:szCs w:val="24"/>
          <w:shd w:val="clear" w:color="auto" w:fill="FFFFFF"/>
        </w:rPr>
        <w:t>mesoporous CuO with novel architecture via a conventional hydrothermal method followed by a facile heat treatment [44].</w:t>
      </w:r>
      <w:r w:rsidR="008C798C" w:rsidRPr="00AA1E4E">
        <w:rPr>
          <w:rFonts w:ascii="Times New Roman" w:hAnsi="Times New Roman" w:cs="Times New Roman"/>
          <w:color w:val="222222"/>
          <w:sz w:val="24"/>
          <w:szCs w:val="24"/>
          <w:shd w:val="clear" w:color="auto" w:fill="FFFFFF"/>
        </w:rPr>
        <w:t xml:space="preserve"> They used hydrated</w:t>
      </w:r>
      <w:r w:rsidR="008C798C" w:rsidRPr="00AA1E4E">
        <w:rPr>
          <w:rFonts w:ascii="Times New Roman" w:hAnsi="Times New Roman" w:cs="Times New Roman"/>
          <w:sz w:val="24"/>
          <w:szCs w:val="24"/>
        </w:rPr>
        <w:t>Cu(NO</w:t>
      </w:r>
      <w:r w:rsidR="008C798C" w:rsidRPr="00AA1E4E">
        <w:rPr>
          <w:rFonts w:ascii="Times New Roman" w:hAnsi="Times New Roman" w:cs="Times New Roman"/>
          <w:sz w:val="24"/>
          <w:szCs w:val="24"/>
          <w:vertAlign w:val="subscript"/>
        </w:rPr>
        <w:t>3</w:t>
      </w:r>
      <w:r w:rsidR="008C798C" w:rsidRPr="00AA1E4E">
        <w:rPr>
          <w:rFonts w:ascii="Times New Roman" w:hAnsi="Times New Roman" w:cs="Times New Roman"/>
          <w:sz w:val="24"/>
          <w:szCs w:val="24"/>
        </w:rPr>
        <w:t>)</w:t>
      </w:r>
      <w:r w:rsidR="008C798C" w:rsidRPr="00AA1E4E">
        <w:rPr>
          <w:rFonts w:ascii="Times New Roman" w:hAnsi="Times New Roman" w:cs="Times New Roman"/>
          <w:sz w:val="24"/>
          <w:szCs w:val="24"/>
          <w:vertAlign w:val="subscript"/>
        </w:rPr>
        <w:t>2</w:t>
      </w:r>
      <w:r w:rsidR="008C798C" w:rsidRPr="00AA1E4E">
        <w:rPr>
          <w:rFonts w:ascii="Times New Roman" w:hAnsi="Times New Roman" w:cs="Times New Roman"/>
          <w:sz w:val="24"/>
          <w:szCs w:val="24"/>
        </w:rPr>
        <w:t xml:space="preserve"> salt and CO(NH</w:t>
      </w:r>
      <w:r w:rsidR="008C798C" w:rsidRPr="00AA1E4E">
        <w:rPr>
          <w:rFonts w:ascii="Times New Roman" w:hAnsi="Times New Roman" w:cs="Times New Roman"/>
          <w:sz w:val="24"/>
          <w:szCs w:val="24"/>
          <w:vertAlign w:val="subscript"/>
        </w:rPr>
        <w:t>2</w:t>
      </w:r>
      <w:r w:rsidR="008C798C" w:rsidRPr="00AA1E4E">
        <w:rPr>
          <w:rFonts w:ascii="Times New Roman" w:hAnsi="Times New Roman" w:cs="Times New Roman"/>
          <w:sz w:val="24"/>
          <w:szCs w:val="24"/>
        </w:rPr>
        <w:t>)</w:t>
      </w:r>
      <w:r w:rsidR="008C798C" w:rsidRPr="00AA1E4E">
        <w:rPr>
          <w:rFonts w:ascii="Times New Roman" w:hAnsi="Times New Roman" w:cs="Times New Roman"/>
          <w:sz w:val="24"/>
          <w:szCs w:val="24"/>
          <w:vertAlign w:val="subscript"/>
        </w:rPr>
        <w:t>2</w:t>
      </w:r>
      <w:r w:rsidR="008C798C" w:rsidRPr="00AA1E4E">
        <w:rPr>
          <w:rFonts w:ascii="Times New Roman" w:hAnsi="Times New Roman" w:cs="Times New Roman"/>
          <w:sz w:val="24"/>
          <w:szCs w:val="24"/>
        </w:rPr>
        <w:t xml:space="preserve"> as starting materials.</w:t>
      </w:r>
      <w:r w:rsidR="00693BBF" w:rsidRPr="00AA1E4E">
        <w:rPr>
          <w:rFonts w:ascii="Times New Roman" w:hAnsi="Times New Roman" w:cs="Times New Roman"/>
          <w:sz w:val="24"/>
          <w:szCs w:val="24"/>
        </w:rPr>
        <w:t xml:space="preserve"> Prepared mesoporous CuO exhibits a </w:t>
      </w:r>
      <w:r w:rsidR="00C10291" w:rsidRPr="00AA1E4E">
        <w:rPr>
          <w:rFonts w:ascii="Times New Roman" w:hAnsi="Times New Roman" w:cs="Times New Roman"/>
          <w:sz w:val="24"/>
          <w:szCs w:val="24"/>
        </w:rPr>
        <w:t xml:space="preserve">excellent photocatalytic activity and high durability under visible light </w:t>
      </w:r>
      <w:r w:rsidR="00693BBF" w:rsidRPr="00AA1E4E">
        <w:rPr>
          <w:rFonts w:ascii="Times New Roman" w:hAnsi="Times New Roman" w:cs="Times New Roman"/>
          <w:sz w:val="24"/>
          <w:szCs w:val="24"/>
        </w:rPr>
        <w:t xml:space="preserve">for methyl orange </w:t>
      </w:r>
      <w:r w:rsidR="00C10291" w:rsidRPr="00AA1E4E">
        <w:rPr>
          <w:rFonts w:ascii="Times New Roman" w:hAnsi="Times New Roman" w:cs="Times New Roman"/>
          <w:sz w:val="24"/>
          <w:szCs w:val="24"/>
        </w:rPr>
        <w:t>(</w:t>
      </w:r>
      <w:r w:rsidR="00693BBF" w:rsidRPr="00AA1E4E">
        <w:rPr>
          <w:rFonts w:ascii="Times New Roman" w:hAnsi="Times New Roman" w:cs="Times New Roman"/>
          <w:sz w:val="24"/>
          <w:szCs w:val="24"/>
        </w:rPr>
        <w:t>dye</w:t>
      </w:r>
      <w:r w:rsidR="00C10291" w:rsidRPr="00AA1E4E">
        <w:rPr>
          <w:rFonts w:ascii="Times New Roman" w:hAnsi="Times New Roman" w:cs="Times New Roman"/>
          <w:sz w:val="24"/>
          <w:szCs w:val="24"/>
        </w:rPr>
        <w:t>)</w:t>
      </w:r>
      <w:r w:rsidR="00693BBF" w:rsidRPr="00AA1E4E">
        <w:rPr>
          <w:rFonts w:ascii="Times New Roman" w:hAnsi="Times New Roman" w:cs="Times New Roman"/>
          <w:sz w:val="24"/>
          <w:szCs w:val="24"/>
        </w:rPr>
        <w:t xml:space="preserve"> </w:t>
      </w:r>
      <w:r w:rsidR="00C10291" w:rsidRPr="00AA1E4E">
        <w:rPr>
          <w:rFonts w:ascii="Times New Roman" w:hAnsi="Times New Roman" w:cs="Times New Roman"/>
          <w:sz w:val="24"/>
          <w:szCs w:val="24"/>
        </w:rPr>
        <w:t>in acidic</w:t>
      </w:r>
      <w:r w:rsidR="00693BBF" w:rsidRPr="00AA1E4E">
        <w:rPr>
          <w:rFonts w:ascii="Times New Roman" w:hAnsi="Times New Roman" w:cs="Times New Roman"/>
          <w:sz w:val="24"/>
          <w:szCs w:val="24"/>
        </w:rPr>
        <w:t xml:space="preserve"> environment</w:t>
      </w:r>
      <w:r w:rsidR="00C10291" w:rsidRPr="00AA1E4E">
        <w:rPr>
          <w:rFonts w:ascii="Times New Roman" w:hAnsi="Times New Roman" w:cs="Times New Roman"/>
          <w:sz w:val="24"/>
          <w:szCs w:val="24"/>
        </w:rPr>
        <w:t>. The adsorption/desorption of the dye on the CuO surface occurred due to the action of H</w:t>
      </w:r>
      <w:r w:rsidR="00C10291" w:rsidRPr="00AA1E4E">
        <w:rPr>
          <w:rFonts w:ascii="Times New Roman" w:hAnsi="Times New Roman" w:cs="Times New Roman"/>
          <w:sz w:val="24"/>
          <w:szCs w:val="24"/>
          <w:vertAlign w:val="superscript"/>
        </w:rPr>
        <w:t>+</w:t>
      </w:r>
      <w:r w:rsidR="00C10291" w:rsidRPr="00AA1E4E">
        <w:rPr>
          <w:rFonts w:ascii="Times New Roman" w:hAnsi="Times New Roman" w:cs="Times New Roman"/>
          <w:sz w:val="24"/>
          <w:szCs w:val="24"/>
        </w:rPr>
        <w:t xml:space="preserve"> ions and H</w:t>
      </w:r>
      <w:r w:rsidR="00C10291" w:rsidRPr="00AA1E4E">
        <w:rPr>
          <w:rFonts w:ascii="Times New Roman" w:hAnsi="Times New Roman" w:cs="Times New Roman"/>
          <w:sz w:val="24"/>
          <w:szCs w:val="24"/>
          <w:vertAlign w:val="subscript"/>
        </w:rPr>
        <w:t>2</w:t>
      </w:r>
      <w:r w:rsidR="00C10291" w:rsidRPr="00AA1E4E">
        <w:rPr>
          <w:rFonts w:ascii="Times New Roman" w:hAnsi="Times New Roman" w:cs="Times New Roman"/>
          <w:sz w:val="24"/>
          <w:szCs w:val="24"/>
        </w:rPr>
        <w:t>O</w:t>
      </w:r>
      <w:r w:rsidR="00C10291" w:rsidRPr="00AA1E4E">
        <w:rPr>
          <w:rFonts w:ascii="Times New Roman" w:hAnsi="Times New Roman" w:cs="Times New Roman"/>
          <w:sz w:val="24"/>
          <w:szCs w:val="24"/>
          <w:vertAlign w:val="subscript"/>
        </w:rPr>
        <w:t>2</w:t>
      </w:r>
      <w:r w:rsidR="00C10291" w:rsidRPr="00AA1E4E">
        <w:rPr>
          <w:rFonts w:ascii="Times New Roman" w:hAnsi="Times New Roman" w:cs="Times New Roman"/>
          <w:sz w:val="24"/>
          <w:szCs w:val="24"/>
        </w:rPr>
        <w:t xml:space="preserve"> </w:t>
      </w:r>
      <w:r w:rsidR="00133380" w:rsidRPr="00AA1E4E">
        <w:rPr>
          <w:rFonts w:ascii="Times New Roman" w:hAnsi="Times New Roman" w:cs="Times New Roman"/>
          <w:sz w:val="24"/>
          <w:szCs w:val="24"/>
        </w:rPr>
        <w:t xml:space="preserve">using a state-changing mechanism </w:t>
      </w:r>
      <w:r w:rsidR="00C10291" w:rsidRPr="00AA1E4E">
        <w:rPr>
          <w:rFonts w:ascii="Times New Roman" w:hAnsi="Times New Roman" w:cs="Times New Roman"/>
          <w:sz w:val="24"/>
          <w:szCs w:val="24"/>
        </w:rPr>
        <w:t>and the reaction rate of degradation of the contaminants was increased upto 3.5 times</w:t>
      </w:r>
      <w:r w:rsidR="00133380" w:rsidRPr="00AA1E4E">
        <w:rPr>
          <w:rFonts w:ascii="Times New Roman" w:hAnsi="Times New Roman" w:cs="Times New Roman"/>
          <w:sz w:val="24"/>
          <w:szCs w:val="24"/>
        </w:rPr>
        <w:t xml:space="preserve"> only by controlling</w:t>
      </w:r>
      <w:r w:rsidR="006F2B58" w:rsidRPr="00AA1E4E">
        <w:rPr>
          <w:rFonts w:ascii="Times New Roman" w:hAnsi="Times New Roman" w:cs="Times New Roman"/>
          <w:sz w:val="24"/>
          <w:szCs w:val="24"/>
        </w:rPr>
        <w:t xml:space="preserve"> the methyl orange</w:t>
      </w:r>
      <w:r w:rsidR="00133380" w:rsidRPr="00AA1E4E">
        <w:rPr>
          <w:rFonts w:ascii="Times New Roman" w:hAnsi="Times New Roman" w:cs="Times New Roman"/>
          <w:sz w:val="24"/>
          <w:szCs w:val="24"/>
        </w:rPr>
        <w:t xml:space="preserve"> ratio</w:t>
      </w:r>
      <w:r w:rsidR="00C10291" w:rsidRPr="00AA1E4E">
        <w:rPr>
          <w:rFonts w:ascii="Times New Roman" w:hAnsi="Times New Roman" w:cs="Times New Roman"/>
          <w:sz w:val="24"/>
          <w:szCs w:val="24"/>
        </w:rPr>
        <w:t>.</w:t>
      </w:r>
      <w:r w:rsidR="00DA4BC6" w:rsidRPr="00AA1E4E">
        <w:rPr>
          <w:rFonts w:ascii="Times New Roman" w:hAnsi="Times New Roman" w:cs="Times New Roman"/>
          <w:sz w:val="24"/>
          <w:szCs w:val="24"/>
        </w:rPr>
        <w:t xml:space="preserve"> In </w:t>
      </w:r>
      <w:r w:rsidR="00C22582" w:rsidRPr="00AA1E4E">
        <w:rPr>
          <w:rFonts w:ascii="Times New Roman" w:hAnsi="Times New Roman" w:cs="Times New Roman"/>
          <w:sz w:val="24"/>
          <w:szCs w:val="24"/>
        </w:rPr>
        <w:t>another</w:t>
      </w:r>
      <w:r w:rsidR="00DA4BC6" w:rsidRPr="00AA1E4E">
        <w:rPr>
          <w:rFonts w:ascii="Times New Roman" w:hAnsi="Times New Roman" w:cs="Times New Roman"/>
          <w:sz w:val="24"/>
          <w:szCs w:val="24"/>
        </w:rPr>
        <w:t xml:space="preserve"> work </w:t>
      </w:r>
      <w:r w:rsidR="00DA4BC6" w:rsidRPr="00AA1E4E">
        <w:rPr>
          <w:rFonts w:ascii="Times New Roman" w:hAnsi="Times New Roman" w:cs="Times New Roman"/>
          <w:sz w:val="24"/>
          <w:szCs w:val="24"/>
          <w:shd w:val="clear" w:color="auto" w:fill="FFFFFF"/>
        </w:rPr>
        <w:t>hollow mesoporous CuO microspheres were prepared via a rapid one-pot hydrothermal process by S. Ghosh et al. [45].</w:t>
      </w:r>
      <w:r w:rsidR="00D620FC" w:rsidRPr="00AA1E4E">
        <w:rPr>
          <w:rFonts w:ascii="Times New Roman" w:hAnsi="Times New Roman" w:cs="Times New Roman"/>
          <w:sz w:val="24"/>
          <w:szCs w:val="24"/>
          <w:shd w:val="clear" w:color="auto" w:fill="FFFFFF"/>
        </w:rPr>
        <w:t xml:space="preserve"> Copper acetate, urea and water </w:t>
      </w:r>
      <w:r w:rsidR="006F2B58" w:rsidRPr="00AA1E4E">
        <w:rPr>
          <w:rFonts w:ascii="Times New Roman" w:hAnsi="Times New Roman" w:cs="Times New Roman"/>
          <w:sz w:val="24"/>
          <w:szCs w:val="24"/>
          <w:shd w:val="clear" w:color="auto" w:fill="FFFFFF"/>
        </w:rPr>
        <w:t>are</w:t>
      </w:r>
      <w:r w:rsidR="00D620FC" w:rsidRPr="00AA1E4E">
        <w:rPr>
          <w:rFonts w:ascii="Times New Roman" w:hAnsi="Times New Roman" w:cs="Times New Roman"/>
          <w:sz w:val="24"/>
          <w:szCs w:val="24"/>
          <w:shd w:val="clear" w:color="auto" w:fill="FFFFFF"/>
        </w:rPr>
        <w:t xml:space="preserve"> utilized as starting materials. </w:t>
      </w:r>
      <w:r w:rsidR="007F41E4" w:rsidRPr="00AA1E4E">
        <w:rPr>
          <w:rFonts w:ascii="Times New Roman" w:hAnsi="Times New Roman" w:cs="Times New Roman"/>
          <w:sz w:val="24"/>
          <w:szCs w:val="24"/>
          <w:shd w:val="clear" w:color="auto" w:fill="FFFFFF"/>
        </w:rPr>
        <w:t xml:space="preserve">The hollow CuO </w:t>
      </w:r>
      <w:r w:rsidR="003306CE" w:rsidRPr="00AA1E4E">
        <w:rPr>
          <w:rFonts w:ascii="Times New Roman" w:hAnsi="Times New Roman" w:cs="Times New Roman"/>
          <w:sz w:val="24"/>
          <w:szCs w:val="24"/>
          <w:shd w:val="clear" w:color="auto" w:fill="FFFFFF"/>
        </w:rPr>
        <w:t>microspheres were</w:t>
      </w:r>
      <w:r w:rsidR="007F41E4" w:rsidRPr="00AA1E4E">
        <w:rPr>
          <w:rFonts w:ascii="Times New Roman" w:hAnsi="Times New Roman" w:cs="Times New Roman"/>
          <w:sz w:val="24"/>
          <w:szCs w:val="24"/>
          <w:shd w:val="clear" w:color="auto" w:fill="FFFFFF"/>
        </w:rPr>
        <w:t xml:space="preserve"> formed by the self assembly of 5–20 nm sized particles with a stone-wall-like structure.</w:t>
      </w:r>
      <w:r w:rsidR="006F2B58" w:rsidRPr="00AA1E4E">
        <w:rPr>
          <w:rFonts w:ascii="Times New Roman" w:hAnsi="Times New Roman" w:cs="Times New Roman"/>
          <w:sz w:val="24"/>
          <w:szCs w:val="24"/>
          <w:shd w:val="clear" w:color="auto" w:fill="FFFFFF"/>
        </w:rPr>
        <w:t xml:space="preserve"> The hollow CuO microspheres exhibit high efficiency as recyclable catalyst in the decomposition of H</w:t>
      </w:r>
      <w:r w:rsidR="006F2B58" w:rsidRPr="00AA1E4E">
        <w:rPr>
          <w:rFonts w:ascii="Times New Roman" w:hAnsi="Times New Roman" w:cs="Times New Roman"/>
          <w:sz w:val="24"/>
          <w:szCs w:val="24"/>
          <w:shd w:val="clear" w:color="auto" w:fill="FFFFFF"/>
          <w:vertAlign w:val="subscript"/>
        </w:rPr>
        <w:t>2</w:t>
      </w:r>
      <w:r w:rsidR="006F2B58" w:rsidRPr="00AA1E4E">
        <w:rPr>
          <w:rFonts w:ascii="Times New Roman" w:hAnsi="Times New Roman" w:cs="Times New Roman"/>
          <w:sz w:val="24"/>
          <w:szCs w:val="24"/>
          <w:shd w:val="clear" w:color="auto" w:fill="FFFFFF"/>
        </w:rPr>
        <w:t>O</w:t>
      </w:r>
      <w:r w:rsidR="006F2B58" w:rsidRPr="00AA1E4E">
        <w:rPr>
          <w:rFonts w:ascii="Times New Roman" w:hAnsi="Times New Roman" w:cs="Times New Roman"/>
          <w:sz w:val="24"/>
          <w:szCs w:val="24"/>
          <w:shd w:val="clear" w:color="auto" w:fill="FFFFFF"/>
          <w:vertAlign w:val="subscript"/>
        </w:rPr>
        <w:t>2</w:t>
      </w:r>
      <w:r w:rsidR="006F2B58" w:rsidRPr="00AA1E4E">
        <w:rPr>
          <w:rFonts w:ascii="Times New Roman" w:hAnsi="Times New Roman" w:cs="Times New Roman"/>
          <w:sz w:val="24"/>
          <w:szCs w:val="24"/>
          <w:shd w:val="clear" w:color="auto" w:fill="FFFFFF"/>
        </w:rPr>
        <w:t xml:space="preserve"> during water rectification process.</w:t>
      </w:r>
      <w:r w:rsidR="00243E96" w:rsidRPr="00AA1E4E">
        <w:rPr>
          <w:rFonts w:ascii="Times New Roman" w:hAnsi="Times New Roman" w:cs="Times New Roman"/>
          <w:sz w:val="24"/>
          <w:szCs w:val="24"/>
          <w:shd w:val="clear" w:color="auto" w:fill="FFFFFF"/>
        </w:rPr>
        <w:t xml:space="preserve"> One of the potential applications of CuO during water purification is </w:t>
      </w:r>
      <w:r w:rsidR="00243E96" w:rsidRPr="00AA1E4E">
        <w:rPr>
          <w:rFonts w:ascii="Times New Roman" w:hAnsi="Times New Roman" w:cs="Times New Roman"/>
          <w:sz w:val="24"/>
          <w:szCs w:val="24"/>
        </w:rPr>
        <w:t>bacterial disinfectants.</w:t>
      </w:r>
      <w:r w:rsidR="00346724" w:rsidRPr="00AA1E4E">
        <w:rPr>
          <w:rFonts w:ascii="Times New Roman" w:hAnsi="Times New Roman" w:cs="Times New Roman"/>
          <w:sz w:val="24"/>
          <w:szCs w:val="24"/>
        </w:rPr>
        <w:t xml:space="preserve"> </w:t>
      </w:r>
      <w:r w:rsidR="00346724" w:rsidRPr="00AA1E4E">
        <w:rPr>
          <w:rFonts w:ascii="Times New Roman" w:hAnsi="Times New Roman" w:cs="Times New Roman"/>
          <w:color w:val="000000"/>
          <w:sz w:val="24"/>
          <w:szCs w:val="24"/>
        </w:rPr>
        <w:t xml:space="preserve">Gustavo Faúndez et al. </w:t>
      </w:r>
      <w:r w:rsidR="00346724" w:rsidRPr="00AA1E4E">
        <w:rPr>
          <w:rFonts w:ascii="Times New Roman" w:hAnsi="Times New Roman" w:cs="Times New Roman"/>
          <w:sz w:val="24"/>
          <w:szCs w:val="24"/>
        </w:rPr>
        <w:t>[46</w:t>
      </w:r>
      <w:r w:rsidR="00346724" w:rsidRPr="00AA1E4E">
        <w:rPr>
          <w:rFonts w:ascii="Times New Roman" w:hAnsi="Times New Roman" w:cs="Times New Roman"/>
          <w:color w:val="000000"/>
          <w:sz w:val="24"/>
          <w:szCs w:val="24"/>
        </w:rPr>
        <w:t xml:space="preserve">] observed the activity of copper oxide against suspension Campylobacter jejuni and Salmonella enteric at various temperature </w:t>
      </w:r>
      <w:r w:rsidR="002E2E93" w:rsidRPr="00AA1E4E">
        <w:rPr>
          <w:rFonts w:ascii="Times New Roman" w:hAnsi="Times New Roman" w:cs="Times New Roman"/>
          <w:color w:val="000000"/>
          <w:sz w:val="24"/>
          <w:szCs w:val="24"/>
        </w:rPr>
        <w:t>conditions.</w:t>
      </w:r>
      <w:r w:rsidR="00346724" w:rsidRPr="00AA1E4E">
        <w:rPr>
          <w:rFonts w:ascii="Times New Roman" w:hAnsi="Times New Roman" w:cs="Times New Roman"/>
          <w:color w:val="000000"/>
          <w:sz w:val="24"/>
          <w:szCs w:val="24"/>
        </w:rPr>
        <w:t xml:space="preserve"> The</w:t>
      </w:r>
      <w:r w:rsidR="002E2E93" w:rsidRPr="00AA1E4E">
        <w:rPr>
          <w:rFonts w:ascii="Times New Roman" w:hAnsi="Times New Roman" w:cs="Times New Roman"/>
          <w:color w:val="000000"/>
          <w:sz w:val="24"/>
          <w:szCs w:val="24"/>
        </w:rPr>
        <w:t>se</w:t>
      </w:r>
      <w:r w:rsidR="00346724" w:rsidRPr="00AA1E4E">
        <w:rPr>
          <w:rFonts w:ascii="Times New Roman" w:hAnsi="Times New Roman" w:cs="Times New Roman"/>
          <w:color w:val="000000"/>
          <w:sz w:val="24"/>
          <w:szCs w:val="24"/>
        </w:rPr>
        <w:t xml:space="preserve"> result confirmed that the copper and copper oxide surface has excellent antibacterial activity at these temperatures.</w:t>
      </w:r>
    </w:p>
    <w:p w:rsidR="00A2108F" w:rsidRPr="00AA1E4E" w:rsidRDefault="00A94E21" w:rsidP="00450DC2">
      <w:pPr>
        <w:autoSpaceDE w:val="0"/>
        <w:autoSpaceDN w:val="0"/>
        <w:adjustRightInd w:val="0"/>
        <w:spacing w:after="0" w:line="360" w:lineRule="auto"/>
        <w:jc w:val="both"/>
        <w:rPr>
          <w:rFonts w:ascii="Times New Roman" w:hAnsi="Times New Roman" w:cs="Times New Roman"/>
          <w:sz w:val="24"/>
          <w:szCs w:val="24"/>
        </w:rPr>
      </w:pPr>
      <w:r w:rsidRPr="00AA1E4E">
        <w:rPr>
          <w:rFonts w:ascii="Times New Roman" w:hAnsi="Times New Roman" w:cs="Times New Roman"/>
          <w:b/>
          <w:sz w:val="24"/>
          <w:szCs w:val="24"/>
        </w:rPr>
        <w:t>2.2:</w:t>
      </w:r>
      <w:r w:rsidR="00C436A3" w:rsidRPr="00AA1E4E">
        <w:rPr>
          <w:rFonts w:ascii="Times New Roman" w:hAnsi="Times New Roman" w:cs="Times New Roman"/>
          <w:b/>
          <w:sz w:val="24"/>
          <w:szCs w:val="24"/>
        </w:rPr>
        <w:t xml:space="preserve"> Zinc oxide nanoparticles: </w:t>
      </w:r>
      <w:r w:rsidR="00C436A3" w:rsidRPr="00AA1E4E">
        <w:rPr>
          <w:rFonts w:ascii="Times New Roman" w:hAnsi="Times New Roman" w:cs="Times New Roman"/>
          <w:sz w:val="24"/>
          <w:szCs w:val="24"/>
        </w:rPr>
        <w:t xml:space="preserve">ZnO is considered as a highly efficient photocatalyst in wastewater treatment ascribed to its excellent photocatalytic activity and high chemical stability. ZnO is a wide bandgap (3.37 eV) semiconducting material and also possesses high exciton binding energy (60 meV) at room temperature. </w:t>
      </w:r>
      <w:r w:rsidR="00A2108F" w:rsidRPr="00AA1E4E">
        <w:rPr>
          <w:rFonts w:ascii="Times New Roman" w:hAnsi="Times New Roman" w:cs="Times New Roman"/>
          <w:sz w:val="24"/>
          <w:szCs w:val="24"/>
        </w:rPr>
        <w:t xml:space="preserve">Porous </w:t>
      </w:r>
      <w:r w:rsidR="00C436A3" w:rsidRPr="00AA1E4E">
        <w:rPr>
          <w:rFonts w:ascii="Times New Roman" w:hAnsi="Times New Roman" w:cs="Times New Roman"/>
          <w:sz w:val="24"/>
          <w:szCs w:val="24"/>
        </w:rPr>
        <w:t xml:space="preserve">ZnO </w:t>
      </w:r>
      <w:r w:rsidR="00A2108F" w:rsidRPr="00AA1E4E">
        <w:rPr>
          <w:rFonts w:ascii="Times New Roman" w:hAnsi="Times New Roman" w:cs="Times New Roman"/>
          <w:sz w:val="24"/>
          <w:szCs w:val="24"/>
        </w:rPr>
        <w:t>nanomaterials with</w:t>
      </w:r>
      <w:r w:rsidR="00C436A3" w:rsidRPr="00AA1E4E">
        <w:rPr>
          <w:rFonts w:ascii="Times New Roman" w:hAnsi="Times New Roman" w:cs="Times New Roman"/>
          <w:sz w:val="24"/>
          <w:szCs w:val="24"/>
        </w:rPr>
        <w:t xml:space="preserve"> various morphology such as nanosheets, nanowires, nanobelts, nanorods, and complex structures were developed by several research groups.</w:t>
      </w:r>
      <w:r w:rsidR="00A2108F" w:rsidRPr="00AA1E4E">
        <w:rPr>
          <w:rFonts w:ascii="Times New Roman" w:hAnsi="Times New Roman" w:cs="Times New Roman"/>
          <w:sz w:val="24"/>
          <w:szCs w:val="24"/>
        </w:rPr>
        <w:t xml:space="preserve"> Mesoporous ZnO is potential candidate for photocatalytic activity due to high electrochemical stability, </w:t>
      </w:r>
      <w:r w:rsidR="00D5258A" w:rsidRPr="00AA1E4E">
        <w:rPr>
          <w:rFonts w:ascii="Times New Roman" w:hAnsi="Times New Roman" w:cs="Times New Roman"/>
          <w:sz w:val="24"/>
          <w:szCs w:val="24"/>
        </w:rPr>
        <w:t>non</w:t>
      </w:r>
      <w:r w:rsidR="00A2108F" w:rsidRPr="00AA1E4E">
        <w:rPr>
          <w:rFonts w:ascii="Times New Roman" w:hAnsi="Times New Roman" w:cs="Times New Roman"/>
          <w:sz w:val="24"/>
          <w:szCs w:val="24"/>
        </w:rPr>
        <w:t xml:space="preserve">toxicity, super oxidative capability as well as they provides large surface area to volume ratio. </w:t>
      </w:r>
      <w:r w:rsidR="00D5258A" w:rsidRPr="00AA1E4E">
        <w:rPr>
          <w:rFonts w:ascii="Times New Roman" w:hAnsi="Times New Roman" w:cs="Times New Roman"/>
          <w:sz w:val="24"/>
          <w:szCs w:val="24"/>
        </w:rPr>
        <w:t xml:space="preserve">Also ZnO are cheap and abundance in nature. </w:t>
      </w:r>
      <w:r w:rsidR="00931BA8" w:rsidRPr="00AA1E4E">
        <w:rPr>
          <w:rFonts w:ascii="Times New Roman" w:hAnsi="Times New Roman" w:cs="Times New Roman"/>
          <w:sz w:val="24"/>
          <w:szCs w:val="24"/>
        </w:rPr>
        <w:t>Preparation of mesoporous z</w:t>
      </w:r>
      <w:r w:rsidR="00D5258A" w:rsidRPr="00AA1E4E">
        <w:rPr>
          <w:rFonts w:ascii="Times New Roman" w:hAnsi="Times New Roman" w:cs="Times New Roman"/>
          <w:sz w:val="24"/>
          <w:szCs w:val="24"/>
        </w:rPr>
        <w:t xml:space="preserve">inc oxide nanoparticles within a silica matrix </w:t>
      </w:r>
      <w:r w:rsidR="00931BA8" w:rsidRPr="00AA1E4E">
        <w:rPr>
          <w:rFonts w:ascii="Times New Roman" w:hAnsi="Times New Roman" w:cs="Times New Roman"/>
          <w:sz w:val="24"/>
          <w:szCs w:val="24"/>
        </w:rPr>
        <w:t>was reported by W. M. Saod and groups [47].</w:t>
      </w:r>
      <w:r w:rsidR="0034521B" w:rsidRPr="00AA1E4E">
        <w:rPr>
          <w:rFonts w:ascii="Times New Roman" w:hAnsi="Times New Roman" w:cs="Times New Roman"/>
          <w:sz w:val="24"/>
          <w:szCs w:val="24"/>
        </w:rPr>
        <w:t xml:space="preserve"> The nanocomposite system shows excellent efficiency in removal of pollutant Pb, Cd and Cr from solution at pH 6 and above</w:t>
      </w:r>
      <w:r w:rsidR="0083420F" w:rsidRPr="00AA1E4E">
        <w:rPr>
          <w:rFonts w:ascii="Times New Roman" w:hAnsi="Times New Roman" w:cs="Times New Roman"/>
          <w:sz w:val="24"/>
          <w:szCs w:val="24"/>
        </w:rPr>
        <w:t xml:space="preserve"> within less time</w:t>
      </w:r>
      <w:r w:rsidR="0034521B" w:rsidRPr="00AA1E4E">
        <w:rPr>
          <w:rFonts w:ascii="Times New Roman" w:hAnsi="Times New Roman" w:cs="Times New Roman"/>
          <w:sz w:val="24"/>
          <w:szCs w:val="24"/>
        </w:rPr>
        <w:t>.</w:t>
      </w:r>
      <w:r w:rsidR="00450DC2" w:rsidRPr="00AA1E4E">
        <w:rPr>
          <w:rFonts w:ascii="Times New Roman" w:hAnsi="Times New Roman" w:cs="Times New Roman"/>
          <w:sz w:val="24"/>
          <w:szCs w:val="24"/>
        </w:rPr>
        <w:t xml:space="preserve"> </w:t>
      </w:r>
      <w:r w:rsidR="00450DC2" w:rsidRPr="00AA1E4E">
        <w:rPr>
          <w:rFonts w:ascii="Times New Roman" w:hAnsi="Times New Roman" w:cs="Times New Roman"/>
          <w:color w:val="000000"/>
          <w:sz w:val="24"/>
          <w:szCs w:val="24"/>
        </w:rPr>
        <w:t xml:space="preserve">The photocatalytic </w:t>
      </w:r>
      <w:r w:rsidR="00450DC2" w:rsidRPr="00AA1E4E">
        <w:rPr>
          <w:rFonts w:ascii="Times New Roman" w:hAnsi="Times New Roman" w:cs="Times New Roman"/>
          <w:color w:val="000000"/>
          <w:sz w:val="24"/>
          <w:szCs w:val="24"/>
        </w:rPr>
        <w:lastRenderedPageBreak/>
        <w:t>activity of ZnO in different proportion in polluted water has been observed by M. A. Gondal et al.</w:t>
      </w:r>
      <w:r w:rsidR="00CD4402" w:rsidRPr="00AA1E4E">
        <w:rPr>
          <w:rFonts w:ascii="Times New Roman" w:hAnsi="Times New Roman" w:cs="Times New Roman"/>
          <w:color w:val="000000"/>
          <w:sz w:val="24"/>
          <w:szCs w:val="24"/>
        </w:rPr>
        <w:t xml:space="preserve"> </w:t>
      </w:r>
      <w:r w:rsidR="00450DC2" w:rsidRPr="00AA1E4E">
        <w:rPr>
          <w:rFonts w:ascii="Times New Roman" w:hAnsi="Times New Roman" w:cs="Times New Roman"/>
          <w:color w:val="000000"/>
          <w:sz w:val="24"/>
          <w:szCs w:val="24"/>
        </w:rPr>
        <w:t>[</w:t>
      </w:r>
      <w:r w:rsidR="00450DC2" w:rsidRPr="00AA1E4E">
        <w:rPr>
          <w:rFonts w:ascii="Times New Roman" w:hAnsi="Times New Roman" w:cs="Times New Roman"/>
          <w:sz w:val="24"/>
          <w:szCs w:val="24"/>
        </w:rPr>
        <w:t>48</w:t>
      </w:r>
      <w:r w:rsidR="00450DC2" w:rsidRPr="00AA1E4E">
        <w:rPr>
          <w:rFonts w:ascii="Times New Roman" w:hAnsi="Times New Roman" w:cs="Times New Roman"/>
          <w:color w:val="000000"/>
          <w:sz w:val="24"/>
          <w:szCs w:val="24"/>
        </w:rPr>
        <w:t>]. Using Zn(NO</w:t>
      </w:r>
      <w:r w:rsidR="00450DC2" w:rsidRPr="00AA1E4E">
        <w:rPr>
          <w:rFonts w:ascii="Times New Roman" w:hAnsi="Times New Roman" w:cs="Times New Roman"/>
          <w:color w:val="000000"/>
          <w:sz w:val="24"/>
          <w:szCs w:val="24"/>
          <w:vertAlign w:val="subscript"/>
        </w:rPr>
        <w:t>3</w:t>
      </w:r>
      <w:r w:rsidR="00450DC2" w:rsidRPr="00AA1E4E">
        <w:rPr>
          <w:rFonts w:ascii="Times New Roman" w:hAnsi="Times New Roman" w:cs="Times New Roman"/>
          <w:color w:val="000000"/>
          <w:sz w:val="24"/>
          <w:szCs w:val="24"/>
        </w:rPr>
        <w:t>)</w:t>
      </w:r>
      <w:r w:rsidR="00450DC2" w:rsidRPr="00AA1E4E">
        <w:rPr>
          <w:rFonts w:ascii="Times New Roman" w:hAnsi="Times New Roman" w:cs="Times New Roman"/>
          <w:color w:val="000000"/>
          <w:sz w:val="24"/>
          <w:szCs w:val="24"/>
          <w:vertAlign w:val="subscript"/>
        </w:rPr>
        <w:t>2</w:t>
      </w:r>
      <w:r w:rsidR="00450DC2" w:rsidRPr="00AA1E4E">
        <w:rPr>
          <w:rFonts w:ascii="Times New Roman" w:hAnsi="Times New Roman" w:cs="Times New Roman"/>
          <w:color w:val="000000"/>
          <w:sz w:val="24"/>
          <w:szCs w:val="24"/>
        </w:rPr>
        <w:t xml:space="preserve"> and (NH</w:t>
      </w:r>
      <w:r w:rsidR="00450DC2" w:rsidRPr="00AA1E4E">
        <w:rPr>
          <w:rFonts w:ascii="Times New Roman" w:hAnsi="Times New Roman" w:cs="Times New Roman"/>
          <w:color w:val="000000"/>
          <w:sz w:val="24"/>
          <w:szCs w:val="24"/>
          <w:vertAlign w:val="subscript"/>
        </w:rPr>
        <w:t>4</w:t>
      </w:r>
      <w:r w:rsidR="00450DC2" w:rsidRPr="00AA1E4E">
        <w:rPr>
          <w:rFonts w:ascii="Times New Roman" w:hAnsi="Times New Roman" w:cs="Times New Roman"/>
          <w:color w:val="000000"/>
          <w:sz w:val="24"/>
          <w:szCs w:val="24"/>
        </w:rPr>
        <w:t>)</w:t>
      </w:r>
      <w:r w:rsidR="00450DC2" w:rsidRPr="00AA1E4E">
        <w:rPr>
          <w:rFonts w:ascii="Times New Roman" w:hAnsi="Times New Roman" w:cs="Times New Roman"/>
          <w:color w:val="000000"/>
          <w:sz w:val="24"/>
          <w:szCs w:val="24"/>
          <w:vertAlign w:val="subscript"/>
        </w:rPr>
        <w:t>2</w:t>
      </w:r>
      <w:r w:rsidR="00450DC2" w:rsidRPr="00AA1E4E">
        <w:rPr>
          <w:rFonts w:ascii="Times New Roman" w:hAnsi="Times New Roman" w:cs="Times New Roman"/>
          <w:color w:val="000000"/>
          <w:sz w:val="24"/>
          <w:szCs w:val="24"/>
        </w:rPr>
        <w:t>CO</w:t>
      </w:r>
      <w:r w:rsidR="00450DC2" w:rsidRPr="00AA1E4E">
        <w:rPr>
          <w:rFonts w:ascii="Times New Roman" w:hAnsi="Times New Roman" w:cs="Times New Roman"/>
          <w:color w:val="000000"/>
          <w:sz w:val="24"/>
          <w:szCs w:val="24"/>
          <w:vertAlign w:val="subscript"/>
        </w:rPr>
        <w:t>3</w:t>
      </w:r>
      <w:r w:rsidR="00450DC2" w:rsidRPr="00AA1E4E">
        <w:rPr>
          <w:rFonts w:ascii="Times New Roman" w:hAnsi="Times New Roman" w:cs="Times New Roman"/>
          <w:color w:val="000000"/>
          <w:sz w:val="24"/>
          <w:szCs w:val="24"/>
        </w:rPr>
        <w:t xml:space="preserve"> as precursors ZnO nanoparticle of 20–40 nm sized prepared. to An increase in the constant decay of bacteria has been reported with increased photocatalytic efficiency ascribed to effect of the reduced particle size and the effect of quantum containment activating ZnO to grnarate reactive oxygen species.</w:t>
      </w:r>
    </w:p>
    <w:p w:rsidR="003F12F1" w:rsidRPr="00AA1E4E" w:rsidRDefault="00A079D0" w:rsidP="003F12F1">
      <w:pPr>
        <w:autoSpaceDE w:val="0"/>
        <w:autoSpaceDN w:val="0"/>
        <w:adjustRightInd w:val="0"/>
        <w:spacing w:after="0" w:line="360" w:lineRule="auto"/>
        <w:jc w:val="both"/>
        <w:rPr>
          <w:rFonts w:ascii="Times New Roman" w:hAnsi="Times New Roman" w:cs="Times New Roman"/>
          <w:b/>
          <w:sz w:val="24"/>
          <w:szCs w:val="24"/>
        </w:rPr>
      </w:pPr>
      <w:r w:rsidRPr="00AA1E4E">
        <w:rPr>
          <w:rFonts w:ascii="Times New Roman" w:hAnsi="Times New Roman" w:cs="Times New Roman"/>
          <w:b/>
          <w:sz w:val="24"/>
          <w:szCs w:val="24"/>
        </w:rPr>
        <w:t>2.3</w:t>
      </w:r>
      <w:r w:rsidR="00212282" w:rsidRPr="00AA1E4E">
        <w:rPr>
          <w:rFonts w:ascii="Times New Roman" w:hAnsi="Times New Roman" w:cs="Times New Roman"/>
          <w:b/>
          <w:sz w:val="24"/>
          <w:szCs w:val="24"/>
        </w:rPr>
        <w:t xml:space="preserve"> Titanium oxide nanoparticles:</w:t>
      </w:r>
      <w:r w:rsidRPr="00AA1E4E">
        <w:rPr>
          <w:rFonts w:ascii="Times New Roman" w:hAnsi="Times New Roman" w:cs="Times New Roman"/>
          <w:b/>
          <w:sz w:val="24"/>
          <w:szCs w:val="24"/>
        </w:rPr>
        <w:t xml:space="preserve"> </w:t>
      </w:r>
      <w:r w:rsidRPr="00AA1E4E">
        <w:rPr>
          <w:rFonts w:ascii="Times New Roman" w:hAnsi="Times New Roman" w:cs="Times New Roman"/>
          <w:sz w:val="24"/>
          <w:szCs w:val="24"/>
        </w:rPr>
        <w:t>At present times, the most extensively studied metal oxides in the field of water rectification is titanium oxide (TiO</w:t>
      </w:r>
      <w:r w:rsidRPr="00AA1E4E">
        <w:rPr>
          <w:rFonts w:ascii="Times New Roman" w:hAnsi="Times New Roman" w:cs="Times New Roman"/>
          <w:sz w:val="24"/>
          <w:szCs w:val="24"/>
          <w:vertAlign w:val="subscript"/>
        </w:rPr>
        <w:t>2</w:t>
      </w:r>
      <w:r w:rsidRPr="00AA1E4E">
        <w:rPr>
          <w:rFonts w:ascii="Times New Roman" w:hAnsi="Times New Roman" w:cs="Times New Roman"/>
          <w:sz w:val="24"/>
          <w:szCs w:val="24"/>
        </w:rPr>
        <w:t>) nanoparticles</w:t>
      </w:r>
      <w:r w:rsidR="0063078A" w:rsidRPr="00AA1E4E">
        <w:rPr>
          <w:rFonts w:ascii="Times New Roman" w:hAnsi="Times New Roman" w:cs="Times New Roman"/>
          <w:sz w:val="24"/>
          <w:szCs w:val="24"/>
        </w:rPr>
        <w:t xml:space="preserve">. Titanium oxide is a very efficient photocatalyst </w:t>
      </w:r>
      <w:r w:rsidR="00E93871" w:rsidRPr="00AA1E4E">
        <w:rPr>
          <w:rFonts w:ascii="Times New Roman" w:hAnsi="Times New Roman" w:cs="Times New Roman"/>
          <w:sz w:val="24"/>
          <w:szCs w:val="24"/>
        </w:rPr>
        <w:t>due its</w:t>
      </w:r>
      <w:r w:rsidR="0063078A" w:rsidRPr="00AA1E4E">
        <w:rPr>
          <w:rFonts w:ascii="Times New Roman" w:hAnsi="Times New Roman" w:cs="Times New Roman"/>
          <w:sz w:val="24"/>
          <w:szCs w:val="24"/>
        </w:rPr>
        <w:t xml:space="preserve"> unique features such as photostability, affordable price and high biological and chemical stability</w:t>
      </w:r>
      <w:r w:rsidR="00CD4402" w:rsidRPr="00AA1E4E">
        <w:rPr>
          <w:rFonts w:ascii="Times New Roman" w:hAnsi="Times New Roman" w:cs="Times New Roman"/>
          <w:sz w:val="24"/>
          <w:szCs w:val="24"/>
        </w:rPr>
        <w:t xml:space="preserve"> [49]</w:t>
      </w:r>
      <w:r w:rsidR="0063078A" w:rsidRPr="00AA1E4E">
        <w:rPr>
          <w:rFonts w:ascii="Times New Roman" w:hAnsi="Times New Roman" w:cs="Times New Roman"/>
          <w:sz w:val="24"/>
          <w:szCs w:val="24"/>
        </w:rPr>
        <w:t xml:space="preserve">. </w:t>
      </w:r>
      <w:r w:rsidR="00E93871" w:rsidRPr="00AA1E4E">
        <w:rPr>
          <w:rFonts w:ascii="Times New Roman" w:hAnsi="Times New Roman" w:cs="Times New Roman"/>
          <w:sz w:val="24"/>
          <w:szCs w:val="24"/>
        </w:rPr>
        <w:t>TiO</w:t>
      </w:r>
      <w:r w:rsidR="00E93871" w:rsidRPr="00AA1E4E">
        <w:rPr>
          <w:rFonts w:ascii="Times New Roman" w:hAnsi="Times New Roman" w:cs="Times New Roman"/>
          <w:sz w:val="24"/>
          <w:szCs w:val="24"/>
          <w:vertAlign w:val="subscript"/>
        </w:rPr>
        <w:t>2</w:t>
      </w:r>
      <w:r w:rsidR="00E93871" w:rsidRPr="00AA1E4E">
        <w:rPr>
          <w:rFonts w:ascii="Times New Roman" w:hAnsi="Times New Roman" w:cs="Times New Roman"/>
          <w:sz w:val="24"/>
          <w:szCs w:val="24"/>
        </w:rPr>
        <w:t xml:space="preserve"> is semiconducting material with the large bandgap energy (3.2eV) and ultraviolet (UV) excitation.</w:t>
      </w:r>
      <w:r w:rsidRPr="00AA1E4E">
        <w:rPr>
          <w:rFonts w:ascii="Times New Roman" w:hAnsi="Times New Roman" w:cs="Times New Roman"/>
          <w:sz w:val="24"/>
          <w:szCs w:val="24"/>
        </w:rPr>
        <w:t xml:space="preserve"> </w:t>
      </w:r>
      <w:r w:rsidR="003F12F1" w:rsidRPr="00AA1E4E">
        <w:rPr>
          <w:rFonts w:ascii="Times New Roman" w:hAnsi="Times New Roman" w:cs="Times New Roman"/>
          <w:sz w:val="24"/>
          <w:szCs w:val="24"/>
        </w:rPr>
        <w:t xml:space="preserve">Several </w:t>
      </w:r>
      <w:r w:rsidR="00AA1E4E" w:rsidRPr="00AA1E4E">
        <w:rPr>
          <w:rFonts w:ascii="Times New Roman" w:hAnsi="Times New Roman" w:cs="Times New Roman"/>
          <w:sz w:val="24"/>
          <w:szCs w:val="24"/>
        </w:rPr>
        <w:t>works</w:t>
      </w:r>
      <w:r w:rsidR="003F12F1" w:rsidRPr="00AA1E4E">
        <w:rPr>
          <w:rFonts w:ascii="Times New Roman" w:hAnsi="Times New Roman" w:cs="Times New Roman"/>
          <w:sz w:val="24"/>
          <w:szCs w:val="24"/>
        </w:rPr>
        <w:t xml:space="preserve"> has been reported where </w:t>
      </w:r>
      <w:r w:rsidR="003F12F1" w:rsidRPr="00AA1E4E">
        <w:rPr>
          <w:rFonts w:ascii="Times New Roman" w:hAnsi="Times New Roman" w:cs="Times New Roman"/>
          <w:color w:val="000000"/>
          <w:sz w:val="24"/>
          <w:szCs w:val="24"/>
        </w:rPr>
        <w:t>titanium oxide is also used in disinfection, removal of pigment, dye and in the decomposition of complex organic compounds into simple less toxic material [</w:t>
      </w:r>
      <w:r w:rsidR="003F12F1" w:rsidRPr="00AA1E4E">
        <w:rPr>
          <w:rFonts w:ascii="Times New Roman" w:hAnsi="Times New Roman" w:cs="Times New Roman"/>
          <w:sz w:val="24"/>
          <w:szCs w:val="24"/>
        </w:rPr>
        <w:t>50-51]</w:t>
      </w:r>
    </w:p>
    <w:p w:rsidR="00AA1E4E" w:rsidRPr="00AA1E4E" w:rsidRDefault="00A079D0" w:rsidP="00FF7AA6">
      <w:pPr>
        <w:spacing w:after="0" w:line="360" w:lineRule="auto"/>
        <w:jc w:val="both"/>
        <w:rPr>
          <w:rFonts w:ascii="Times New Roman" w:hAnsi="Times New Roman" w:cs="Times New Roman"/>
          <w:sz w:val="24"/>
          <w:szCs w:val="24"/>
        </w:rPr>
      </w:pPr>
      <w:r w:rsidRPr="00AA1E4E">
        <w:rPr>
          <w:rFonts w:ascii="Times New Roman" w:hAnsi="Times New Roman" w:cs="Times New Roman"/>
          <w:b/>
          <w:sz w:val="24"/>
          <w:szCs w:val="24"/>
        </w:rPr>
        <w:t>2.4 Iron oxide nanoparticles:</w:t>
      </w:r>
      <w:r w:rsidR="005F62AB" w:rsidRPr="00AA1E4E">
        <w:rPr>
          <w:rFonts w:ascii="Times New Roman" w:hAnsi="Times New Roman" w:cs="Times New Roman"/>
          <w:b/>
          <w:sz w:val="24"/>
          <w:szCs w:val="24"/>
        </w:rPr>
        <w:t xml:space="preserve"> </w:t>
      </w:r>
      <w:r w:rsidR="005F62AB" w:rsidRPr="00AA1E4E">
        <w:rPr>
          <w:rFonts w:ascii="Times New Roman" w:hAnsi="Times New Roman" w:cs="Times New Roman"/>
          <w:sz w:val="24"/>
          <w:szCs w:val="24"/>
        </w:rPr>
        <w:t xml:space="preserve">At present times iron oxide nanoparticles have been extensively used in </w:t>
      </w:r>
      <w:r w:rsidR="00FF7AA6" w:rsidRPr="00AA1E4E">
        <w:rPr>
          <w:rFonts w:ascii="Times New Roman" w:hAnsi="Times New Roman" w:cs="Times New Roman"/>
          <w:sz w:val="24"/>
          <w:szCs w:val="24"/>
        </w:rPr>
        <w:t>various fields</w:t>
      </w:r>
      <w:r w:rsidR="005F62AB" w:rsidRPr="00AA1E4E">
        <w:rPr>
          <w:rFonts w:ascii="Times New Roman" w:hAnsi="Times New Roman" w:cs="Times New Roman"/>
          <w:sz w:val="24"/>
          <w:szCs w:val="24"/>
        </w:rPr>
        <w:t xml:space="preserve"> due to its low cost and availability.</w:t>
      </w:r>
      <w:r w:rsidR="00FF7AA6" w:rsidRPr="00AA1E4E">
        <w:rPr>
          <w:rFonts w:ascii="Times New Roman" w:hAnsi="Times New Roman" w:cs="Times New Roman"/>
          <w:sz w:val="24"/>
          <w:szCs w:val="24"/>
        </w:rPr>
        <w:t xml:space="preserve"> Currently mesoporous iron-based nanomaterials have exhibits excellent adsorption capacity for removal of heavy metals, dyes and organic compounds from contaminated water. </w:t>
      </w:r>
      <w:r w:rsidR="00AA1E4E">
        <w:rPr>
          <w:rFonts w:ascii="Times New Roman" w:hAnsi="Times New Roman" w:cs="Times New Roman"/>
          <w:sz w:val="24"/>
          <w:szCs w:val="24"/>
        </w:rPr>
        <w:t xml:space="preserve">In iron oxide </w:t>
      </w:r>
      <w:r w:rsidR="00AA1E4E">
        <w:rPr>
          <w:rFonts w:ascii="Times New Roman" w:hAnsi="Times New Roman" w:cs="Times New Roman"/>
        </w:rPr>
        <w:t>m</w:t>
      </w:r>
      <w:r w:rsidR="00AA1E4E" w:rsidRPr="00AA1E4E">
        <w:rPr>
          <w:rFonts w:ascii="Times New Roman" w:hAnsi="Times New Roman" w:cs="Times New Roman"/>
        </w:rPr>
        <w:t xml:space="preserve">agnetism is a unique physical </w:t>
      </w:r>
      <w:r w:rsidR="00AA1E4E">
        <w:rPr>
          <w:rFonts w:ascii="Times New Roman" w:hAnsi="Times New Roman" w:cs="Times New Roman"/>
        </w:rPr>
        <w:t>characteristics</w:t>
      </w:r>
      <w:r w:rsidR="00AA1E4E" w:rsidRPr="00AA1E4E">
        <w:rPr>
          <w:rFonts w:ascii="Times New Roman" w:hAnsi="Times New Roman" w:cs="Times New Roman"/>
        </w:rPr>
        <w:t xml:space="preserve"> </w:t>
      </w:r>
      <w:r w:rsidR="00AA1E4E">
        <w:rPr>
          <w:rFonts w:ascii="Times New Roman" w:hAnsi="Times New Roman" w:cs="Times New Roman"/>
        </w:rPr>
        <w:t>which extensively</w:t>
      </w:r>
      <w:r w:rsidR="00AA1E4E" w:rsidRPr="00AA1E4E">
        <w:rPr>
          <w:rFonts w:ascii="Times New Roman" w:hAnsi="Times New Roman" w:cs="Times New Roman"/>
        </w:rPr>
        <w:t xml:space="preserve"> helps in water </w:t>
      </w:r>
      <w:r w:rsidR="00AA1E4E">
        <w:rPr>
          <w:rFonts w:ascii="Times New Roman" w:hAnsi="Times New Roman" w:cs="Times New Roman"/>
        </w:rPr>
        <w:t xml:space="preserve">rectification by controlling </w:t>
      </w:r>
      <w:r w:rsidR="00AA1E4E" w:rsidRPr="00AA1E4E">
        <w:rPr>
          <w:rFonts w:ascii="Times New Roman" w:hAnsi="Times New Roman" w:cs="Times New Roman"/>
        </w:rPr>
        <w:t xml:space="preserve">the physical properties of </w:t>
      </w:r>
      <w:r w:rsidR="00AA1E4E">
        <w:rPr>
          <w:rFonts w:ascii="Times New Roman" w:hAnsi="Times New Roman" w:cs="Times New Roman"/>
        </w:rPr>
        <w:t>pollutants</w:t>
      </w:r>
      <w:r w:rsidR="00AA1E4E" w:rsidRPr="00AA1E4E">
        <w:rPr>
          <w:rFonts w:ascii="Times New Roman" w:hAnsi="Times New Roman" w:cs="Times New Roman"/>
        </w:rPr>
        <w:t xml:space="preserve"> in </w:t>
      </w:r>
      <w:r w:rsidR="00AA1E4E">
        <w:rPr>
          <w:rFonts w:ascii="Times New Roman" w:hAnsi="Times New Roman" w:cs="Times New Roman"/>
        </w:rPr>
        <w:t xml:space="preserve">the </w:t>
      </w:r>
      <w:r w:rsidR="00AA1E4E" w:rsidRPr="00AA1E4E">
        <w:rPr>
          <w:rFonts w:ascii="Times New Roman" w:hAnsi="Times New Roman" w:cs="Times New Roman"/>
        </w:rPr>
        <w:t>water.</w:t>
      </w:r>
      <w:r w:rsidR="00E63608">
        <w:rPr>
          <w:rFonts w:ascii="Times New Roman" w:hAnsi="Times New Roman" w:cs="Times New Roman"/>
        </w:rPr>
        <w:t xml:space="preserve"> As a result the combination of adsorption procedure along with magnetic separation makes iron oxide nanomaterials an outstanding nanosorbent in the field of wastewater treatment. </w:t>
      </w:r>
      <w:r w:rsidR="00A72DA6">
        <w:rPr>
          <w:rFonts w:ascii="Times New Roman" w:hAnsi="Times New Roman" w:cs="Times New Roman"/>
        </w:rPr>
        <w:t>Nowadays many research groups have concentrated on developing water treatment technology using magnetic nanomaterials specially iron oxide [52-5</w:t>
      </w:r>
      <w:r w:rsidR="003C6129">
        <w:rPr>
          <w:rFonts w:ascii="Times New Roman" w:hAnsi="Times New Roman" w:cs="Times New Roman"/>
        </w:rPr>
        <w:t>5</w:t>
      </w:r>
      <w:r w:rsidR="00A72DA6">
        <w:rPr>
          <w:rFonts w:ascii="Times New Roman" w:hAnsi="Times New Roman" w:cs="Times New Roman"/>
        </w:rPr>
        <w:t>].</w:t>
      </w:r>
    </w:p>
    <w:p w:rsidR="005F62AB" w:rsidRPr="00AA1E4E" w:rsidRDefault="005F62AB" w:rsidP="005F62AB">
      <w:pPr>
        <w:autoSpaceDE w:val="0"/>
        <w:autoSpaceDN w:val="0"/>
        <w:adjustRightInd w:val="0"/>
        <w:spacing w:after="0" w:line="240" w:lineRule="auto"/>
        <w:rPr>
          <w:rFonts w:ascii="Times New Roman" w:hAnsi="Times New Roman" w:cs="Times New Roman"/>
          <w:sz w:val="24"/>
          <w:szCs w:val="24"/>
        </w:rPr>
      </w:pPr>
    </w:p>
    <w:p w:rsidR="0090728C" w:rsidRPr="00AA1E4E" w:rsidRDefault="00274812" w:rsidP="0090728C">
      <w:pPr>
        <w:spacing w:line="360" w:lineRule="auto"/>
        <w:jc w:val="both"/>
        <w:rPr>
          <w:rFonts w:ascii="Times New Roman" w:hAnsi="Times New Roman" w:cs="Times New Roman"/>
          <w:b/>
          <w:sz w:val="24"/>
          <w:szCs w:val="24"/>
          <w:shd w:val="clear" w:color="auto" w:fill="F7F7F7"/>
        </w:rPr>
      </w:pPr>
      <w:r w:rsidRPr="00AA1E4E">
        <w:rPr>
          <w:rFonts w:ascii="Times New Roman" w:hAnsi="Times New Roman" w:cs="Times New Roman"/>
          <w:b/>
          <w:sz w:val="24"/>
          <w:szCs w:val="24"/>
          <w:shd w:val="clear" w:color="auto" w:fill="F7F7F7"/>
        </w:rPr>
        <w:t>3</w:t>
      </w:r>
      <w:r w:rsidR="0090728C" w:rsidRPr="00AA1E4E">
        <w:rPr>
          <w:rFonts w:ascii="Times New Roman" w:hAnsi="Times New Roman" w:cs="Times New Roman"/>
          <w:b/>
          <w:sz w:val="24"/>
          <w:szCs w:val="24"/>
          <w:shd w:val="clear" w:color="auto" w:fill="F7F7F7"/>
        </w:rPr>
        <w:t xml:space="preserve">. </w:t>
      </w:r>
      <w:r w:rsidR="006D7D5F" w:rsidRPr="00AA1E4E">
        <w:rPr>
          <w:rFonts w:ascii="Times New Roman" w:hAnsi="Times New Roman" w:cs="Times New Roman"/>
          <w:b/>
          <w:sz w:val="24"/>
          <w:szCs w:val="24"/>
          <w:shd w:val="clear" w:color="auto" w:fill="F7F7F7"/>
        </w:rPr>
        <w:t>Summary</w:t>
      </w:r>
    </w:p>
    <w:p w:rsidR="006D7D5F" w:rsidRPr="00AA1E4E" w:rsidRDefault="003E494B" w:rsidP="006D7D5F">
      <w:pPr>
        <w:spacing w:line="360" w:lineRule="auto"/>
        <w:jc w:val="both"/>
        <w:rPr>
          <w:rFonts w:ascii="Times New Roman" w:hAnsi="Times New Roman" w:cs="Times New Roman"/>
          <w:b/>
          <w:sz w:val="24"/>
          <w:szCs w:val="24"/>
        </w:rPr>
      </w:pPr>
      <w:r w:rsidRPr="00AA1E4E">
        <w:rPr>
          <w:rFonts w:ascii="Times New Roman" w:hAnsi="Times New Roman" w:cs="Times New Roman"/>
          <w:sz w:val="24"/>
          <w:szCs w:val="24"/>
        </w:rPr>
        <w:t xml:space="preserve">At present </w:t>
      </w:r>
      <w:r w:rsidR="006D7D5F" w:rsidRPr="00AA1E4E">
        <w:rPr>
          <w:rFonts w:ascii="Times New Roman" w:hAnsi="Times New Roman" w:cs="Times New Roman"/>
          <w:sz w:val="24"/>
          <w:szCs w:val="24"/>
        </w:rPr>
        <w:t xml:space="preserve">material science </w:t>
      </w:r>
      <w:r w:rsidRPr="00AA1E4E">
        <w:rPr>
          <w:rFonts w:ascii="Times New Roman" w:hAnsi="Times New Roman" w:cs="Times New Roman"/>
          <w:sz w:val="24"/>
          <w:szCs w:val="24"/>
        </w:rPr>
        <w:t>and nanotechnology leads to huge</w:t>
      </w:r>
      <w:r w:rsidR="006D7D5F" w:rsidRPr="00AA1E4E">
        <w:rPr>
          <w:rFonts w:ascii="Times New Roman" w:hAnsi="Times New Roman" w:cs="Times New Roman"/>
          <w:sz w:val="24"/>
          <w:szCs w:val="24"/>
        </w:rPr>
        <w:t xml:space="preserve"> </w:t>
      </w:r>
      <w:r w:rsidRPr="00AA1E4E">
        <w:rPr>
          <w:rFonts w:ascii="Times New Roman" w:hAnsi="Times New Roman" w:cs="Times New Roman"/>
          <w:sz w:val="24"/>
          <w:szCs w:val="24"/>
        </w:rPr>
        <w:t>development</w:t>
      </w:r>
      <w:r w:rsidR="006D7D5F" w:rsidRPr="00AA1E4E">
        <w:rPr>
          <w:rFonts w:ascii="Times New Roman" w:hAnsi="Times New Roman" w:cs="Times New Roman"/>
          <w:sz w:val="24"/>
          <w:szCs w:val="24"/>
        </w:rPr>
        <w:t xml:space="preserve"> in </w:t>
      </w:r>
      <w:r w:rsidRPr="00AA1E4E">
        <w:rPr>
          <w:rFonts w:ascii="Times New Roman" w:hAnsi="Times New Roman" w:cs="Times New Roman"/>
          <w:sz w:val="24"/>
          <w:szCs w:val="24"/>
        </w:rPr>
        <w:t xml:space="preserve">fabrication of smart and advanced devices using </w:t>
      </w:r>
      <w:r w:rsidR="006D7D5F" w:rsidRPr="00AA1E4E">
        <w:rPr>
          <w:rFonts w:ascii="Times New Roman" w:hAnsi="Times New Roman" w:cs="Times New Roman"/>
          <w:sz w:val="24"/>
          <w:szCs w:val="24"/>
        </w:rPr>
        <w:t xml:space="preserve">of multifunction materials. </w:t>
      </w:r>
      <w:r w:rsidRPr="00AA1E4E">
        <w:rPr>
          <w:rFonts w:ascii="Times New Roman" w:hAnsi="Times New Roman" w:cs="Times New Roman"/>
          <w:sz w:val="24"/>
          <w:szCs w:val="24"/>
        </w:rPr>
        <w:t>Currently</w:t>
      </w:r>
      <w:r w:rsidR="006D7D5F" w:rsidRPr="00AA1E4E">
        <w:rPr>
          <w:rFonts w:ascii="Times New Roman" w:hAnsi="Times New Roman" w:cs="Times New Roman"/>
          <w:sz w:val="24"/>
          <w:szCs w:val="24"/>
        </w:rPr>
        <w:t xml:space="preserve"> nano</w:t>
      </w:r>
      <w:r w:rsidRPr="00AA1E4E">
        <w:rPr>
          <w:rFonts w:ascii="Times New Roman" w:hAnsi="Times New Roman" w:cs="Times New Roman"/>
          <w:sz w:val="24"/>
          <w:szCs w:val="24"/>
        </w:rPr>
        <w:t>particles</w:t>
      </w:r>
      <w:r w:rsidR="006D7D5F" w:rsidRPr="00AA1E4E">
        <w:rPr>
          <w:rFonts w:ascii="Times New Roman" w:hAnsi="Times New Roman" w:cs="Times New Roman"/>
          <w:sz w:val="24"/>
          <w:szCs w:val="24"/>
        </w:rPr>
        <w:t xml:space="preserve"> drawn </w:t>
      </w:r>
      <w:r w:rsidRPr="00AA1E4E">
        <w:rPr>
          <w:rFonts w:ascii="Times New Roman" w:hAnsi="Times New Roman" w:cs="Times New Roman"/>
          <w:sz w:val="24"/>
          <w:szCs w:val="24"/>
        </w:rPr>
        <w:t>great attention</w:t>
      </w:r>
      <w:r w:rsidR="006D7D5F" w:rsidRPr="00AA1E4E">
        <w:rPr>
          <w:rFonts w:ascii="Times New Roman" w:hAnsi="Times New Roman" w:cs="Times New Roman"/>
          <w:sz w:val="24"/>
          <w:szCs w:val="24"/>
        </w:rPr>
        <w:t xml:space="preserve"> by </w:t>
      </w:r>
      <w:r w:rsidRPr="00AA1E4E">
        <w:rPr>
          <w:rFonts w:ascii="Times New Roman" w:hAnsi="Times New Roman" w:cs="Times New Roman"/>
          <w:sz w:val="24"/>
          <w:szCs w:val="24"/>
        </w:rPr>
        <w:t>the researches</w:t>
      </w:r>
      <w:r w:rsidR="006D7D5F" w:rsidRPr="00AA1E4E">
        <w:rPr>
          <w:rFonts w:ascii="Times New Roman" w:hAnsi="Times New Roman" w:cs="Times New Roman"/>
          <w:sz w:val="24"/>
          <w:szCs w:val="24"/>
        </w:rPr>
        <w:t xml:space="preserve"> </w:t>
      </w:r>
      <w:r w:rsidRPr="00AA1E4E">
        <w:rPr>
          <w:rFonts w:ascii="Times New Roman" w:hAnsi="Times New Roman" w:cs="Times New Roman"/>
          <w:sz w:val="24"/>
          <w:szCs w:val="24"/>
        </w:rPr>
        <w:t>for</w:t>
      </w:r>
      <w:r w:rsidR="006D7D5F" w:rsidRPr="00AA1E4E">
        <w:rPr>
          <w:rFonts w:ascii="Times New Roman" w:hAnsi="Times New Roman" w:cs="Times New Roman"/>
          <w:sz w:val="24"/>
          <w:szCs w:val="24"/>
        </w:rPr>
        <w:t xml:space="preserve"> their </w:t>
      </w:r>
      <w:r w:rsidRPr="00AA1E4E">
        <w:rPr>
          <w:rFonts w:ascii="Times New Roman" w:hAnsi="Times New Roman" w:cs="Times New Roman"/>
          <w:sz w:val="24"/>
          <w:szCs w:val="24"/>
        </w:rPr>
        <w:t xml:space="preserve">interesting physical and </w:t>
      </w:r>
      <w:r w:rsidR="006D7D5F" w:rsidRPr="00AA1E4E">
        <w:rPr>
          <w:rFonts w:ascii="Times New Roman" w:hAnsi="Times New Roman" w:cs="Times New Roman"/>
          <w:sz w:val="24"/>
          <w:szCs w:val="24"/>
        </w:rPr>
        <w:t xml:space="preserve">chemical </w:t>
      </w:r>
      <w:r w:rsidRPr="00AA1E4E">
        <w:rPr>
          <w:rFonts w:ascii="Times New Roman" w:hAnsi="Times New Roman" w:cs="Times New Roman"/>
          <w:sz w:val="24"/>
          <w:szCs w:val="24"/>
        </w:rPr>
        <w:t>characteristics</w:t>
      </w:r>
      <w:r w:rsidR="006D7D5F" w:rsidRPr="00AA1E4E">
        <w:rPr>
          <w:rFonts w:ascii="Times New Roman" w:hAnsi="Times New Roman" w:cs="Times New Roman"/>
          <w:sz w:val="24"/>
          <w:szCs w:val="24"/>
        </w:rPr>
        <w:t xml:space="preserve"> compared to their </w:t>
      </w:r>
      <w:r w:rsidRPr="00AA1E4E">
        <w:rPr>
          <w:rFonts w:ascii="Times New Roman" w:hAnsi="Times New Roman" w:cs="Times New Roman"/>
          <w:sz w:val="24"/>
          <w:szCs w:val="24"/>
        </w:rPr>
        <w:t>bulk</w:t>
      </w:r>
      <w:r w:rsidR="006D7D5F" w:rsidRPr="00AA1E4E">
        <w:rPr>
          <w:rFonts w:ascii="Times New Roman" w:hAnsi="Times New Roman" w:cs="Times New Roman"/>
          <w:sz w:val="24"/>
          <w:szCs w:val="24"/>
        </w:rPr>
        <w:t xml:space="preserve"> counterpart. </w:t>
      </w:r>
      <w:r w:rsidRPr="00AA1E4E">
        <w:rPr>
          <w:rFonts w:ascii="Times New Roman" w:hAnsi="Times New Roman" w:cs="Times New Roman"/>
          <w:sz w:val="24"/>
          <w:szCs w:val="24"/>
        </w:rPr>
        <w:t>Furthermore mesoporous n</w:t>
      </w:r>
      <w:r w:rsidR="006D7D5F" w:rsidRPr="00AA1E4E">
        <w:rPr>
          <w:rFonts w:ascii="Times New Roman" w:hAnsi="Times New Roman" w:cs="Times New Roman"/>
          <w:sz w:val="24"/>
          <w:szCs w:val="24"/>
        </w:rPr>
        <w:t>anomaterial</w:t>
      </w:r>
      <w:r w:rsidRPr="00AA1E4E">
        <w:rPr>
          <w:rFonts w:ascii="Times New Roman" w:hAnsi="Times New Roman" w:cs="Times New Roman"/>
          <w:sz w:val="24"/>
          <w:szCs w:val="24"/>
        </w:rPr>
        <w:t>s</w:t>
      </w:r>
      <w:r w:rsidR="006D7D5F" w:rsidRPr="00AA1E4E">
        <w:rPr>
          <w:rFonts w:ascii="Times New Roman" w:hAnsi="Times New Roman" w:cs="Times New Roman"/>
          <w:sz w:val="24"/>
          <w:szCs w:val="24"/>
        </w:rPr>
        <w:t xml:space="preserve"> </w:t>
      </w:r>
      <w:r w:rsidRPr="00AA1E4E">
        <w:rPr>
          <w:rFonts w:ascii="Times New Roman" w:hAnsi="Times New Roman" w:cs="Times New Roman"/>
          <w:sz w:val="24"/>
          <w:szCs w:val="24"/>
        </w:rPr>
        <w:t>have outstanding applications</w:t>
      </w:r>
      <w:r w:rsidR="006D7D5F" w:rsidRPr="00AA1E4E">
        <w:rPr>
          <w:rFonts w:ascii="Times New Roman" w:hAnsi="Times New Roman" w:cs="Times New Roman"/>
          <w:sz w:val="24"/>
          <w:szCs w:val="24"/>
        </w:rPr>
        <w:t xml:space="preserve"> as they provides of large surface area</w:t>
      </w:r>
      <w:r w:rsidRPr="00AA1E4E">
        <w:rPr>
          <w:rFonts w:ascii="Times New Roman" w:hAnsi="Times New Roman" w:cs="Times New Roman"/>
          <w:sz w:val="24"/>
          <w:szCs w:val="24"/>
        </w:rPr>
        <w:t xml:space="preserve"> to volume ratio and tunable porous structure</w:t>
      </w:r>
      <w:r w:rsidR="006D7D5F" w:rsidRPr="00AA1E4E">
        <w:rPr>
          <w:rFonts w:ascii="Times New Roman" w:hAnsi="Times New Roman" w:cs="Times New Roman"/>
          <w:sz w:val="24"/>
          <w:szCs w:val="24"/>
        </w:rPr>
        <w:t xml:space="preserve">. </w:t>
      </w:r>
      <w:r w:rsidR="00AF2BFB" w:rsidRPr="00AA1E4E">
        <w:rPr>
          <w:rFonts w:ascii="Times New Roman" w:hAnsi="Times New Roman" w:cs="Times New Roman"/>
          <w:sz w:val="24"/>
          <w:szCs w:val="24"/>
        </w:rPr>
        <w:t>Nowadays the requirement of the management</w:t>
      </w:r>
      <w:r w:rsidR="006D7D5F" w:rsidRPr="00AA1E4E">
        <w:rPr>
          <w:rFonts w:ascii="Times New Roman" w:hAnsi="Times New Roman" w:cs="Times New Roman"/>
          <w:sz w:val="24"/>
          <w:szCs w:val="24"/>
        </w:rPr>
        <w:t xml:space="preserve"> </w:t>
      </w:r>
      <w:r w:rsidR="00AF2BFB" w:rsidRPr="00AA1E4E">
        <w:rPr>
          <w:rFonts w:ascii="Times New Roman" w:hAnsi="Times New Roman" w:cs="Times New Roman"/>
          <w:sz w:val="24"/>
          <w:szCs w:val="24"/>
        </w:rPr>
        <w:t>of water</w:t>
      </w:r>
      <w:r w:rsidR="006D7D5F" w:rsidRPr="00AA1E4E">
        <w:rPr>
          <w:rFonts w:ascii="Times New Roman" w:hAnsi="Times New Roman" w:cs="Times New Roman"/>
          <w:sz w:val="24"/>
          <w:szCs w:val="24"/>
        </w:rPr>
        <w:t xml:space="preserve"> </w:t>
      </w:r>
      <w:r w:rsidR="00AF2BFB" w:rsidRPr="00AA1E4E">
        <w:rPr>
          <w:rFonts w:ascii="Times New Roman" w:hAnsi="Times New Roman" w:cs="Times New Roman"/>
          <w:sz w:val="24"/>
          <w:szCs w:val="24"/>
        </w:rPr>
        <w:t xml:space="preserve">pollution </w:t>
      </w:r>
      <w:r w:rsidR="006D7D5F" w:rsidRPr="00AA1E4E">
        <w:rPr>
          <w:rFonts w:ascii="Times New Roman" w:hAnsi="Times New Roman" w:cs="Times New Roman"/>
          <w:sz w:val="24"/>
          <w:szCs w:val="24"/>
        </w:rPr>
        <w:t>is</w:t>
      </w:r>
      <w:r w:rsidR="00AF2BFB" w:rsidRPr="00AA1E4E">
        <w:rPr>
          <w:rFonts w:ascii="Times New Roman" w:hAnsi="Times New Roman" w:cs="Times New Roman"/>
          <w:sz w:val="24"/>
          <w:szCs w:val="24"/>
        </w:rPr>
        <w:t xml:space="preserve"> rapidly increased</w:t>
      </w:r>
      <w:r w:rsidR="006D7D5F" w:rsidRPr="00AA1E4E">
        <w:rPr>
          <w:rFonts w:ascii="Times New Roman" w:hAnsi="Times New Roman" w:cs="Times New Roman"/>
          <w:sz w:val="24"/>
          <w:szCs w:val="24"/>
        </w:rPr>
        <w:t xml:space="preserve">. </w:t>
      </w:r>
      <w:r w:rsidR="00AF2BFB" w:rsidRPr="00AA1E4E">
        <w:rPr>
          <w:rFonts w:ascii="Times New Roman" w:hAnsi="Times New Roman" w:cs="Times New Roman"/>
          <w:sz w:val="24"/>
          <w:szCs w:val="24"/>
        </w:rPr>
        <w:t>M</w:t>
      </w:r>
      <w:r w:rsidR="006D7D5F" w:rsidRPr="00AA1E4E">
        <w:rPr>
          <w:rFonts w:ascii="Times New Roman" w:hAnsi="Times New Roman" w:cs="Times New Roman"/>
          <w:sz w:val="24"/>
          <w:szCs w:val="24"/>
        </w:rPr>
        <w:t xml:space="preserve">etal oxides with mesoporous structure is becomes </w:t>
      </w:r>
      <w:r w:rsidR="00AF2BFB" w:rsidRPr="00AA1E4E">
        <w:rPr>
          <w:rFonts w:ascii="Times New Roman" w:hAnsi="Times New Roman" w:cs="Times New Roman"/>
          <w:sz w:val="24"/>
          <w:szCs w:val="24"/>
        </w:rPr>
        <w:t>very efficient</w:t>
      </w:r>
      <w:r w:rsidR="006D7D5F" w:rsidRPr="00AA1E4E">
        <w:rPr>
          <w:rFonts w:ascii="Times New Roman" w:hAnsi="Times New Roman" w:cs="Times New Roman"/>
          <w:sz w:val="24"/>
          <w:szCs w:val="24"/>
        </w:rPr>
        <w:t xml:space="preserve"> </w:t>
      </w:r>
      <w:r w:rsidR="00AF2BFB" w:rsidRPr="00AA1E4E">
        <w:rPr>
          <w:rFonts w:ascii="Times New Roman" w:hAnsi="Times New Roman" w:cs="Times New Roman"/>
          <w:sz w:val="24"/>
          <w:szCs w:val="24"/>
        </w:rPr>
        <w:t xml:space="preserve">for adsorbent </w:t>
      </w:r>
      <w:r w:rsidR="006D7D5F" w:rsidRPr="00AA1E4E">
        <w:rPr>
          <w:rFonts w:ascii="Times New Roman" w:hAnsi="Times New Roman" w:cs="Times New Roman"/>
          <w:sz w:val="24"/>
          <w:szCs w:val="24"/>
        </w:rPr>
        <w:t xml:space="preserve">material for </w:t>
      </w:r>
      <w:r w:rsidR="00AF2BFB" w:rsidRPr="00AA1E4E">
        <w:rPr>
          <w:rFonts w:ascii="Times New Roman" w:hAnsi="Times New Roman" w:cs="Times New Roman"/>
          <w:sz w:val="24"/>
          <w:szCs w:val="24"/>
        </w:rPr>
        <w:t>wastewater treatment</w:t>
      </w:r>
      <w:r w:rsidR="006D7D5F" w:rsidRPr="00AA1E4E">
        <w:rPr>
          <w:rFonts w:ascii="Times New Roman" w:hAnsi="Times New Roman" w:cs="Times New Roman"/>
          <w:sz w:val="24"/>
          <w:szCs w:val="24"/>
        </w:rPr>
        <w:t xml:space="preserve">. This kind of material can </w:t>
      </w:r>
      <w:r w:rsidR="00AF2BFB" w:rsidRPr="00AA1E4E">
        <w:rPr>
          <w:rFonts w:ascii="Times New Roman" w:hAnsi="Times New Roman" w:cs="Times New Roman"/>
          <w:sz w:val="24"/>
          <w:szCs w:val="24"/>
        </w:rPr>
        <w:t>remove</w:t>
      </w:r>
      <w:r w:rsidR="006D7D5F" w:rsidRPr="00AA1E4E">
        <w:rPr>
          <w:rFonts w:ascii="Times New Roman" w:hAnsi="Times New Roman" w:cs="Times New Roman"/>
          <w:sz w:val="24"/>
          <w:szCs w:val="24"/>
        </w:rPr>
        <w:t xml:space="preserve"> more toxic </w:t>
      </w:r>
      <w:r w:rsidR="00AF2BFB" w:rsidRPr="00AA1E4E">
        <w:rPr>
          <w:rFonts w:ascii="Times New Roman" w:hAnsi="Times New Roman" w:cs="Times New Roman"/>
          <w:sz w:val="24"/>
          <w:szCs w:val="24"/>
        </w:rPr>
        <w:t xml:space="preserve">molecules from polluted water by </w:t>
      </w:r>
      <w:r w:rsidR="00AF2BFB" w:rsidRPr="00AA1E4E">
        <w:rPr>
          <w:rFonts w:ascii="Times New Roman" w:hAnsi="Times New Roman" w:cs="Times New Roman"/>
          <w:sz w:val="24"/>
          <w:szCs w:val="24"/>
        </w:rPr>
        <w:lastRenderedPageBreak/>
        <w:t xml:space="preserve">trapped more pollutant particle onto their porous surface area. </w:t>
      </w:r>
      <w:r w:rsidR="006D7D5F" w:rsidRPr="00AA1E4E">
        <w:rPr>
          <w:rFonts w:ascii="Times New Roman" w:hAnsi="Times New Roman" w:cs="Times New Roman"/>
          <w:sz w:val="24"/>
          <w:szCs w:val="24"/>
        </w:rPr>
        <w:t xml:space="preserve">Several research groups are </w:t>
      </w:r>
      <w:r w:rsidR="00AF2BFB" w:rsidRPr="00AA1E4E">
        <w:rPr>
          <w:rFonts w:ascii="Times New Roman" w:hAnsi="Times New Roman" w:cs="Times New Roman"/>
          <w:sz w:val="24"/>
          <w:szCs w:val="24"/>
        </w:rPr>
        <w:t xml:space="preserve">focused their </w:t>
      </w:r>
      <w:r w:rsidR="006D7D5F" w:rsidRPr="00AA1E4E">
        <w:rPr>
          <w:rFonts w:ascii="Times New Roman" w:hAnsi="Times New Roman" w:cs="Times New Roman"/>
          <w:sz w:val="24"/>
          <w:szCs w:val="24"/>
        </w:rPr>
        <w:t xml:space="preserve">work in </w:t>
      </w:r>
      <w:r w:rsidR="00AF2BFB" w:rsidRPr="00AA1E4E">
        <w:rPr>
          <w:rFonts w:ascii="Times New Roman" w:hAnsi="Times New Roman" w:cs="Times New Roman"/>
          <w:sz w:val="24"/>
          <w:szCs w:val="24"/>
        </w:rPr>
        <w:t xml:space="preserve">fabrication </w:t>
      </w:r>
      <w:r w:rsidR="006D7D5F" w:rsidRPr="00AA1E4E">
        <w:rPr>
          <w:rFonts w:ascii="Times New Roman" w:hAnsi="Times New Roman" w:cs="Times New Roman"/>
          <w:sz w:val="24"/>
          <w:szCs w:val="24"/>
        </w:rPr>
        <w:t xml:space="preserve">of more </w:t>
      </w:r>
      <w:r w:rsidR="00AF2BFB" w:rsidRPr="00AA1E4E">
        <w:rPr>
          <w:rFonts w:ascii="Times New Roman" w:hAnsi="Times New Roman" w:cs="Times New Roman"/>
          <w:sz w:val="24"/>
          <w:szCs w:val="24"/>
        </w:rPr>
        <w:t xml:space="preserve">smart </w:t>
      </w:r>
      <w:r w:rsidR="006D7D5F" w:rsidRPr="00AA1E4E">
        <w:rPr>
          <w:rFonts w:ascii="Times New Roman" w:hAnsi="Times New Roman" w:cs="Times New Roman"/>
          <w:sz w:val="24"/>
          <w:szCs w:val="24"/>
        </w:rPr>
        <w:t xml:space="preserve">and </w:t>
      </w:r>
      <w:r w:rsidR="00AF2BFB" w:rsidRPr="00AA1E4E">
        <w:rPr>
          <w:rFonts w:ascii="Times New Roman" w:hAnsi="Times New Roman" w:cs="Times New Roman"/>
          <w:sz w:val="24"/>
          <w:szCs w:val="24"/>
        </w:rPr>
        <w:t>useful</w:t>
      </w:r>
      <w:r w:rsidR="006D7D5F" w:rsidRPr="00AA1E4E">
        <w:rPr>
          <w:rFonts w:ascii="Times New Roman" w:hAnsi="Times New Roman" w:cs="Times New Roman"/>
          <w:sz w:val="24"/>
          <w:szCs w:val="24"/>
        </w:rPr>
        <w:t xml:space="preserve"> material for </w:t>
      </w:r>
      <w:r w:rsidR="00AF2BFB" w:rsidRPr="00AA1E4E">
        <w:rPr>
          <w:rFonts w:ascii="Times New Roman" w:hAnsi="Times New Roman" w:cs="Times New Roman"/>
          <w:sz w:val="24"/>
          <w:szCs w:val="24"/>
        </w:rPr>
        <w:t>the development of more advanced techniques</w:t>
      </w:r>
      <w:r w:rsidR="006D7D5F" w:rsidRPr="00AA1E4E">
        <w:rPr>
          <w:rFonts w:ascii="Times New Roman" w:hAnsi="Times New Roman" w:cs="Times New Roman"/>
          <w:sz w:val="24"/>
          <w:szCs w:val="24"/>
        </w:rPr>
        <w:t xml:space="preserve">. They used different types of synthesis </w:t>
      </w:r>
      <w:r w:rsidR="00AF2BFB" w:rsidRPr="00AA1E4E">
        <w:rPr>
          <w:rFonts w:ascii="Times New Roman" w:hAnsi="Times New Roman" w:cs="Times New Roman"/>
          <w:sz w:val="24"/>
          <w:szCs w:val="24"/>
        </w:rPr>
        <w:t>methods</w:t>
      </w:r>
      <w:r w:rsidR="006D7D5F" w:rsidRPr="00AA1E4E">
        <w:rPr>
          <w:rFonts w:ascii="Times New Roman" w:hAnsi="Times New Roman" w:cs="Times New Roman"/>
          <w:sz w:val="24"/>
          <w:szCs w:val="24"/>
        </w:rPr>
        <w:t xml:space="preserve"> to prepare more </w:t>
      </w:r>
      <w:r w:rsidR="00AF2BFB" w:rsidRPr="00AA1E4E">
        <w:rPr>
          <w:rFonts w:ascii="Times New Roman" w:hAnsi="Times New Roman" w:cs="Times New Roman"/>
          <w:sz w:val="24"/>
          <w:szCs w:val="24"/>
        </w:rPr>
        <w:t>efficient</w:t>
      </w:r>
      <w:r w:rsidR="006D7D5F" w:rsidRPr="00AA1E4E">
        <w:rPr>
          <w:rFonts w:ascii="Times New Roman" w:hAnsi="Times New Roman" w:cs="Times New Roman"/>
          <w:sz w:val="24"/>
          <w:szCs w:val="24"/>
        </w:rPr>
        <w:t xml:space="preserve"> </w:t>
      </w:r>
      <w:r w:rsidR="00AF2BFB" w:rsidRPr="00AA1E4E">
        <w:rPr>
          <w:rFonts w:ascii="Times New Roman" w:hAnsi="Times New Roman" w:cs="Times New Roman"/>
          <w:sz w:val="24"/>
          <w:szCs w:val="24"/>
        </w:rPr>
        <w:t>nanoadsorbent</w:t>
      </w:r>
      <w:r w:rsidR="006D7D5F" w:rsidRPr="00AA1E4E">
        <w:rPr>
          <w:rFonts w:ascii="Times New Roman" w:hAnsi="Times New Roman" w:cs="Times New Roman"/>
          <w:sz w:val="24"/>
          <w:szCs w:val="24"/>
        </w:rPr>
        <w:t xml:space="preserve"> material. Mesoporous </w:t>
      </w:r>
      <w:r w:rsidR="003A0DA8" w:rsidRPr="00AA1E4E">
        <w:rPr>
          <w:rFonts w:ascii="Times New Roman" w:hAnsi="Times New Roman" w:cs="Times New Roman"/>
          <w:sz w:val="24"/>
          <w:szCs w:val="24"/>
        </w:rPr>
        <w:t>ZnO</w:t>
      </w:r>
      <w:r w:rsidR="006D7D5F" w:rsidRPr="00AA1E4E">
        <w:rPr>
          <w:rFonts w:ascii="Times New Roman" w:hAnsi="Times New Roman" w:cs="Times New Roman"/>
          <w:sz w:val="24"/>
          <w:szCs w:val="24"/>
        </w:rPr>
        <w:t xml:space="preserve">, </w:t>
      </w:r>
      <w:r w:rsidR="003A0DA8" w:rsidRPr="00AA1E4E">
        <w:rPr>
          <w:rFonts w:ascii="Times New Roman" w:hAnsi="Times New Roman" w:cs="Times New Roman"/>
          <w:sz w:val="24"/>
          <w:szCs w:val="24"/>
        </w:rPr>
        <w:t>TiO</w:t>
      </w:r>
      <w:r w:rsidR="003A0DA8" w:rsidRPr="00AA1E4E">
        <w:rPr>
          <w:rFonts w:ascii="Times New Roman" w:hAnsi="Times New Roman" w:cs="Times New Roman"/>
          <w:sz w:val="24"/>
          <w:szCs w:val="24"/>
          <w:vertAlign w:val="subscript"/>
        </w:rPr>
        <w:t>2</w:t>
      </w:r>
      <w:r w:rsidR="006D7D5F" w:rsidRPr="00AA1E4E">
        <w:rPr>
          <w:rFonts w:ascii="Times New Roman" w:hAnsi="Times New Roman" w:cs="Times New Roman"/>
          <w:sz w:val="24"/>
          <w:szCs w:val="24"/>
        </w:rPr>
        <w:t xml:space="preserve">, </w:t>
      </w:r>
      <w:r w:rsidR="003A0DA8" w:rsidRPr="00AA1E4E">
        <w:rPr>
          <w:rFonts w:ascii="Times New Roman" w:hAnsi="Times New Roman" w:cs="Times New Roman"/>
          <w:sz w:val="24"/>
          <w:szCs w:val="24"/>
        </w:rPr>
        <w:t>CuO</w:t>
      </w:r>
      <w:r w:rsidR="006D7D5F" w:rsidRPr="00AA1E4E">
        <w:rPr>
          <w:rFonts w:ascii="Times New Roman" w:hAnsi="Times New Roman" w:cs="Times New Roman"/>
          <w:sz w:val="24"/>
          <w:szCs w:val="24"/>
        </w:rPr>
        <w:t xml:space="preserve">, </w:t>
      </w:r>
      <w:r w:rsidR="003A0DA8" w:rsidRPr="00AA1E4E">
        <w:rPr>
          <w:rFonts w:ascii="Times New Roman" w:hAnsi="Times New Roman" w:cs="Times New Roman"/>
          <w:sz w:val="24"/>
          <w:szCs w:val="24"/>
        </w:rPr>
        <w:t>Fe</w:t>
      </w:r>
      <w:r w:rsidR="003A0DA8" w:rsidRPr="00AA1E4E">
        <w:rPr>
          <w:rFonts w:ascii="Times New Roman" w:hAnsi="Times New Roman" w:cs="Times New Roman"/>
          <w:sz w:val="24"/>
          <w:szCs w:val="24"/>
          <w:vertAlign w:val="subscript"/>
        </w:rPr>
        <w:t>2</w:t>
      </w:r>
      <w:r w:rsidR="003A0DA8" w:rsidRPr="00AA1E4E">
        <w:rPr>
          <w:rFonts w:ascii="Times New Roman" w:hAnsi="Times New Roman" w:cs="Times New Roman"/>
          <w:sz w:val="24"/>
          <w:szCs w:val="24"/>
        </w:rPr>
        <w:t>O</w:t>
      </w:r>
      <w:r w:rsidR="003A0DA8" w:rsidRPr="00AA1E4E">
        <w:rPr>
          <w:rFonts w:ascii="Times New Roman" w:hAnsi="Times New Roman" w:cs="Times New Roman"/>
          <w:sz w:val="24"/>
          <w:szCs w:val="24"/>
          <w:vertAlign w:val="subscript"/>
        </w:rPr>
        <w:t>3</w:t>
      </w:r>
      <w:r w:rsidR="006D7D5F" w:rsidRPr="00AA1E4E">
        <w:rPr>
          <w:rFonts w:ascii="Times New Roman" w:hAnsi="Times New Roman" w:cs="Times New Roman"/>
          <w:sz w:val="24"/>
          <w:szCs w:val="24"/>
          <w:vertAlign w:val="subscript"/>
        </w:rPr>
        <w:t xml:space="preserve">, </w:t>
      </w:r>
      <w:r w:rsidR="003A0DA8" w:rsidRPr="00AA1E4E">
        <w:rPr>
          <w:rFonts w:ascii="Times New Roman" w:hAnsi="Times New Roman" w:cs="Times New Roman"/>
          <w:sz w:val="24"/>
          <w:szCs w:val="24"/>
        </w:rPr>
        <w:t>Ag</w:t>
      </w:r>
      <w:r w:rsidR="00A94E21" w:rsidRPr="00AA1E4E">
        <w:rPr>
          <w:rFonts w:ascii="Times New Roman" w:hAnsi="Times New Roman" w:cs="Times New Roman"/>
          <w:sz w:val="24"/>
          <w:szCs w:val="24"/>
          <w:vertAlign w:val="subscript"/>
        </w:rPr>
        <w:t>2</w:t>
      </w:r>
      <w:r w:rsidR="003A0DA8" w:rsidRPr="00AA1E4E">
        <w:rPr>
          <w:rFonts w:ascii="Times New Roman" w:hAnsi="Times New Roman" w:cs="Times New Roman"/>
          <w:sz w:val="24"/>
          <w:szCs w:val="24"/>
        </w:rPr>
        <w:t>O</w:t>
      </w:r>
      <w:r w:rsidR="006B7664" w:rsidRPr="00AA1E4E">
        <w:rPr>
          <w:rFonts w:ascii="Times New Roman" w:hAnsi="Times New Roman" w:cs="Times New Roman"/>
          <w:sz w:val="24"/>
          <w:szCs w:val="24"/>
        </w:rPr>
        <w:t xml:space="preserve">, </w:t>
      </w:r>
      <w:r w:rsidR="006D7D5F" w:rsidRPr="00AA1E4E">
        <w:rPr>
          <w:rFonts w:ascii="Times New Roman" w:hAnsi="Times New Roman" w:cs="Times New Roman"/>
          <w:sz w:val="24"/>
          <w:szCs w:val="24"/>
        </w:rPr>
        <w:t>MgO, MnO</w:t>
      </w:r>
      <w:r w:rsidR="006D7D5F" w:rsidRPr="00AA1E4E">
        <w:rPr>
          <w:rFonts w:ascii="Times New Roman" w:hAnsi="Times New Roman" w:cs="Times New Roman"/>
          <w:sz w:val="24"/>
          <w:szCs w:val="24"/>
          <w:vertAlign w:val="subscript"/>
        </w:rPr>
        <w:t>2</w:t>
      </w:r>
      <w:r w:rsidR="006D7D5F" w:rsidRPr="00AA1E4E">
        <w:rPr>
          <w:rFonts w:ascii="Times New Roman" w:hAnsi="Times New Roman" w:cs="Times New Roman"/>
          <w:sz w:val="24"/>
          <w:szCs w:val="24"/>
        </w:rPr>
        <w:t>, SnO</w:t>
      </w:r>
      <w:r w:rsidR="006D7D5F" w:rsidRPr="00AA1E4E">
        <w:rPr>
          <w:rFonts w:ascii="Times New Roman" w:hAnsi="Times New Roman" w:cs="Times New Roman"/>
          <w:sz w:val="24"/>
          <w:szCs w:val="24"/>
          <w:vertAlign w:val="subscript"/>
        </w:rPr>
        <w:t>2</w:t>
      </w:r>
      <w:r w:rsidR="006D7D5F" w:rsidRPr="00AA1E4E">
        <w:rPr>
          <w:rFonts w:ascii="Times New Roman" w:hAnsi="Times New Roman" w:cs="Times New Roman"/>
          <w:sz w:val="24"/>
          <w:szCs w:val="24"/>
        </w:rPr>
        <w:t xml:space="preserve"> are example of some promising </w:t>
      </w:r>
      <w:r w:rsidR="006B7664" w:rsidRPr="00AA1E4E">
        <w:rPr>
          <w:rFonts w:ascii="Times New Roman" w:hAnsi="Times New Roman" w:cs="Times New Roman"/>
          <w:sz w:val="24"/>
          <w:szCs w:val="24"/>
        </w:rPr>
        <w:t>adsorbent</w:t>
      </w:r>
      <w:r w:rsidR="006D7D5F" w:rsidRPr="00AA1E4E">
        <w:rPr>
          <w:rFonts w:ascii="Times New Roman" w:hAnsi="Times New Roman" w:cs="Times New Roman"/>
          <w:sz w:val="24"/>
          <w:szCs w:val="24"/>
        </w:rPr>
        <w:t xml:space="preserve"> materials. They </w:t>
      </w:r>
      <w:r w:rsidR="006B7664" w:rsidRPr="00AA1E4E">
        <w:rPr>
          <w:rFonts w:ascii="Times New Roman" w:hAnsi="Times New Roman" w:cs="Times New Roman"/>
          <w:sz w:val="24"/>
          <w:szCs w:val="24"/>
        </w:rPr>
        <w:t>show</w:t>
      </w:r>
      <w:r w:rsidR="006D7D5F" w:rsidRPr="00AA1E4E">
        <w:rPr>
          <w:rFonts w:ascii="Times New Roman" w:hAnsi="Times New Roman" w:cs="Times New Roman"/>
          <w:sz w:val="24"/>
          <w:szCs w:val="24"/>
        </w:rPr>
        <w:t xml:space="preserve"> excellent </w:t>
      </w:r>
      <w:r w:rsidR="006B7664" w:rsidRPr="00AA1E4E">
        <w:rPr>
          <w:rFonts w:ascii="Times New Roman" w:hAnsi="Times New Roman" w:cs="Times New Roman"/>
          <w:sz w:val="24"/>
          <w:szCs w:val="24"/>
        </w:rPr>
        <w:t>efficiency</w:t>
      </w:r>
      <w:r w:rsidR="006D7D5F" w:rsidRPr="00AA1E4E">
        <w:rPr>
          <w:rFonts w:ascii="Times New Roman" w:hAnsi="Times New Roman" w:cs="Times New Roman"/>
          <w:sz w:val="24"/>
          <w:szCs w:val="24"/>
        </w:rPr>
        <w:t xml:space="preserve"> as a chemical </w:t>
      </w:r>
      <w:r w:rsidR="006B7664" w:rsidRPr="00AA1E4E">
        <w:rPr>
          <w:rFonts w:ascii="Times New Roman" w:hAnsi="Times New Roman" w:cs="Times New Roman"/>
          <w:sz w:val="24"/>
          <w:szCs w:val="24"/>
        </w:rPr>
        <w:t>adsorbent</w:t>
      </w:r>
      <w:r w:rsidR="006D7D5F" w:rsidRPr="00AA1E4E">
        <w:rPr>
          <w:rFonts w:ascii="Times New Roman" w:hAnsi="Times New Roman" w:cs="Times New Roman"/>
          <w:sz w:val="24"/>
          <w:szCs w:val="24"/>
        </w:rPr>
        <w:t xml:space="preserve"> </w:t>
      </w:r>
      <w:r w:rsidR="006B7664" w:rsidRPr="00AA1E4E">
        <w:rPr>
          <w:rFonts w:ascii="Times New Roman" w:hAnsi="Times New Roman" w:cs="Times New Roman"/>
          <w:sz w:val="24"/>
          <w:szCs w:val="24"/>
        </w:rPr>
        <w:t>in accordance</w:t>
      </w:r>
      <w:r w:rsidR="006D7D5F" w:rsidRPr="00AA1E4E">
        <w:rPr>
          <w:rFonts w:ascii="Times New Roman" w:hAnsi="Times New Roman" w:cs="Times New Roman"/>
          <w:sz w:val="24"/>
          <w:szCs w:val="24"/>
        </w:rPr>
        <w:t xml:space="preserve"> to their </w:t>
      </w:r>
      <w:r w:rsidR="006B7664" w:rsidRPr="00AA1E4E">
        <w:rPr>
          <w:rFonts w:ascii="Times New Roman" w:hAnsi="Times New Roman" w:cs="Times New Roman"/>
          <w:sz w:val="24"/>
          <w:szCs w:val="24"/>
        </w:rPr>
        <w:t>high</w:t>
      </w:r>
      <w:r w:rsidR="006D7D5F" w:rsidRPr="00AA1E4E">
        <w:rPr>
          <w:rFonts w:ascii="Times New Roman" w:hAnsi="Times New Roman" w:cs="Times New Roman"/>
          <w:sz w:val="24"/>
          <w:szCs w:val="24"/>
        </w:rPr>
        <w:t xml:space="preserve"> surface area and presence of more active sites for </w:t>
      </w:r>
      <w:r w:rsidR="006B7664" w:rsidRPr="00AA1E4E">
        <w:rPr>
          <w:rFonts w:ascii="Times New Roman" w:hAnsi="Times New Roman" w:cs="Times New Roman"/>
          <w:sz w:val="24"/>
          <w:szCs w:val="24"/>
        </w:rPr>
        <w:t>adsorption in their interface</w:t>
      </w:r>
      <w:r w:rsidR="006D7D5F" w:rsidRPr="00AA1E4E">
        <w:rPr>
          <w:rFonts w:ascii="Times New Roman" w:hAnsi="Times New Roman" w:cs="Times New Roman"/>
          <w:sz w:val="24"/>
          <w:szCs w:val="24"/>
        </w:rPr>
        <w:t xml:space="preserve">. From </w:t>
      </w:r>
      <w:r w:rsidR="006B7664" w:rsidRPr="00AA1E4E">
        <w:rPr>
          <w:rFonts w:ascii="Times New Roman" w:hAnsi="Times New Roman" w:cs="Times New Roman"/>
          <w:sz w:val="24"/>
          <w:szCs w:val="24"/>
        </w:rPr>
        <w:t>the study</w:t>
      </w:r>
      <w:r w:rsidR="006D7D5F" w:rsidRPr="00AA1E4E">
        <w:rPr>
          <w:rFonts w:ascii="Times New Roman" w:hAnsi="Times New Roman" w:cs="Times New Roman"/>
          <w:sz w:val="24"/>
          <w:szCs w:val="24"/>
        </w:rPr>
        <w:t xml:space="preserve"> of literature it can be conclude that in </w:t>
      </w:r>
      <w:r w:rsidR="006B7664" w:rsidRPr="00AA1E4E">
        <w:rPr>
          <w:rFonts w:ascii="Times New Roman" w:hAnsi="Times New Roman" w:cs="Times New Roman"/>
          <w:sz w:val="24"/>
          <w:szCs w:val="24"/>
        </w:rPr>
        <w:t xml:space="preserve">near </w:t>
      </w:r>
      <w:r w:rsidR="006D7D5F" w:rsidRPr="00AA1E4E">
        <w:rPr>
          <w:rFonts w:ascii="Times New Roman" w:hAnsi="Times New Roman" w:cs="Times New Roman"/>
          <w:sz w:val="24"/>
          <w:szCs w:val="24"/>
        </w:rPr>
        <w:t xml:space="preserve">future by </w:t>
      </w:r>
      <w:r w:rsidR="006B7664" w:rsidRPr="00AA1E4E">
        <w:rPr>
          <w:rFonts w:ascii="Times New Roman" w:hAnsi="Times New Roman" w:cs="Times New Roman"/>
          <w:sz w:val="24"/>
          <w:szCs w:val="24"/>
        </w:rPr>
        <w:t>controlling the</w:t>
      </w:r>
      <w:r w:rsidR="006D7D5F" w:rsidRPr="00AA1E4E">
        <w:rPr>
          <w:rFonts w:ascii="Times New Roman" w:hAnsi="Times New Roman" w:cs="Times New Roman"/>
          <w:sz w:val="24"/>
          <w:szCs w:val="24"/>
        </w:rPr>
        <w:t xml:space="preserve"> mesoporous structure</w:t>
      </w:r>
      <w:r w:rsidR="006B7664" w:rsidRPr="00AA1E4E">
        <w:rPr>
          <w:rFonts w:ascii="Times New Roman" w:hAnsi="Times New Roman" w:cs="Times New Roman"/>
          <w:sz w:val="24"/>
          <w:szCs w:val="24"/>
        </w:rPr>
        <w:t xml:space="preserve"> and electronic structure</w:t>
      </w:r>
      <w:r w:rsidR="006D7D5F" w:rsidRPr="00AA1E4E">
        <w:rPr>
          <w:rFonts w:ascii="Times New Roman" w:hAnsi="Times New Roman" w:cs="Times New Roman"/>
          <w:sz w:val="24"/>
          <w:szCs w:val="24"/>
        </w:rPr>
        <w:t xml:space="preserve"> more </w:t>
      </w:r>
      <w:r w:rsidR="006B7664" w:rsidRPr="00AA1E4E">
        <w:rPr>
          <w:rFonts w:ascii="Times New Roman" w:hAnsi="Times New Roman" w:cs="Times New Roman"/>
          <w:sz w:val="24"/>
          <w:szCs w:val="24"/>
        </w:rPr>
        <w:t xml:space="preserve">efficient and </w:t>
      </w:r>
      <w:r w:rsidR="006D7D5F" w:rsidRPr="00AA1E4E">
        <w:rPr>
          <w:rFonts w:ascii="Times New Roman" w:hAnsi="Times New Roman" w:cs="Times New Roman"/>
          <w:sz w:val="24"/>
          <w:szCs w:val="24"/>
        </w:rPr>
        <w:t xml:space="preserve">advanced metal oxide based </w:t>
      </w:r>
      <w:r w:rsidR="006B7664" w:rsidRPr="00AA1E4E">
        <w:rPr>
          <w:rFonts w:ascii="Times New Roman" w:hAnsi="Times New Roman" w:cs="Times New Roman"/>
          <w:sz w:val="24"/>
          <w:szCs w:val="24"/>
        </w:rPr>
        <w:t xml:space="preserve">devices for </w:t>
      </w:r>
      <w:r w:rsidR="00BE3CBE" w:rsidRPr="00AA1E4E">
        <w:rPr>
          <w:rFonts w:ascii="Times New Roman" w:hAnsi="Times New Roman" w:cs="Times New Roman"/>
          <w:sz w:val="24"/>
          <w:szCs w:val="24"/>
        </w:rPr>
        <w:t xml:space="preserve">purification and recycle of </w:t>
      </w:r>
      <w:r w:rsidR="006B7664" w:rsidRPr="00AA1E4E">
        <w:rPr>
          <w:rFonts w:ascii="Times New Roman" w:hAnsi="Times New Roman" w:cs="Times New Roman"/>
          <w:sz w:val="24"/>
          <w:szCs w:val="24"/>
        </w:rPr>
        <w:t xml:space="preserve">wastewater </w:t>
      </w:r>
      <w:r w:rsidR="006D7D5F" w:rsidRPr="00AA1E4E">
        <w:rPr>
          <w:rFonts w:ascii="Times New Roman" w:hAnsi="Times New Roman" w:cs="Times New Roman"/>
          <w:sz w:val="24"/>
          <w:szCs w:val="24"/>
        </w:rPr>
        <w:t xml:space="preserve">will developed. </w:t>
      </w:r>
    </w:p>
    <w:p w:rsidR="00D0238E" w:rsidRPr="00AA1E4E" w:rsidRDefault="00D0238E" w:rsidP="00D0238E">
      <w:pPr>
        <w:spacing w:after="0" w:line="240" w:lineRule="auto"/>
        <w:rPr>
          <w:rFonts w:ascii="Times New Roman" w:hAnsi="Times New Roman" w:cs="Times New Roman"/>
          <w:b/>
          <w:sz w:val="24"/>
          <w:szCs w:val="24"/>
        </w:rPr>
      </w:pPr>
      <w:r w:rsidRPr="00AA1E4E">
        <w:rPr>
          <w:rFonts w:ascii="Times New Roman" w:hAnsi="Times New Roman" w:cs="Times New Roman"/>
          <w:b/>
          <w:sz w:val="24"/>
          <w:szCs w:val="24"/>
        </w:rPr>
        <w:t>References:</w:t>
      </w:r>
    </w:p>
    <w:p w:rsidR="00D0238E" w:rsidRPr="00AA1E4E" w:rsidRDefault="00D0238E" w:rsidP="00D0238E">
      <w:pPr>
        <w:spacing w:after="0" w:line="360" w:lineRule="auto"/>
        <w:rPr>
          <w:rFonts w:ascii="Times New Roman" w:hAnsi="Times New Roman" w:cs="Times New Roman"/>
          <w:b/>
          <w:sz w:val="24"/>
          <w:szCs w:val="24"/>
        </w:rPr>
      </w:pPr>
    </w:p>
    <w:p w:rsidR="00D0238E" w:rsidRPr="00AA1E4E" w:rsidRDefault="00D0238E" w:rsidP="00D0238E">
      <w:pPr>
        <w:autoSpaceDE w:val="0"/>
        <w:autoSpaceDN w:val="0"/>
        <w:adjustRightInd w:val="0"/>
        <w:spacing w:after="0" w:line="360" w:lineRule="auto"/>
        <w:jc w:val="both"/>
        <w:rPr>
          <w:rFonts w:ascii="Times New Roman" w:eastAsia="TimesNewRoman" w:hAnsi="Times New Roman" w:cs="Times New Roman"/>
          <w:sz w:val="24"/>
          <w:szCs w:val="24"/>
        </w:rPr>
      </w:pPr>
      <w:r w:rsidRPr="00AA1E4E">
        <w:rPr>
          <w:rFonts w:ascii="Times New Roman" w:eastAsia="TimesNewRoman" w:hAnsi="Times New Roman" w:cs="Times New Roman"/>
          <w:sz w:val="24"/>
          <w:szCs w:val="24"/>
        </w:rPr>
        <w:t>[1] T.S. Vaishnavi, P. Har</w:t>
      </w:r>
      <w:r w:rsidR="00271A58" w:rsidRPr="00AA1E4E">
        <w:rPr>
          <w:rFonts w:ascii="Times New Roman" w:eastAsia="TimesNewRoman" w:hAnsi="Times New Roman" w:cs="Times New Roman"/>
          <w:sz w:val="24"/>
          <w:szCs w:val="24"/>
        </w:rPr>
        <w:t xml:space="preserve"> </w:t>
      </w:r>
      <w:r w:rsidRPr="00AA1E4E">
        <w:rPr>
          <w:rFonts w:ascii="Times New Roman" w:eastAsia="TimesNewRoman" w:hAnsi="Times New Roman" w:cs="Times New Roman"/>
          <w:sz w:val="24"/>
          <w:szCs w:val="24"/>
        </w:rPr>
        <w:t xml:space="preserve">idoss and C. Vijayan, </w:t>
      </w:r>
      <w:r w:rsidRPr="00AA1E4E">
        <w:rPr>
          <w:rFonts w:ascii="Times New Roman" w:eastAsia="TimesNewRoman" w:hAnsi="Times New Roman" w:cs="Times New Roman"/>
          <w:i/>
          <w:sz w:val="24"/>
          <w:szCs w:val="24"/>
        </w:rPr>
        <w:t>Mater. Lett.</w:t>
      </w:r>
      <w:r w:rsidRPr="00AA1E4E">
        <w:rPr>
          <w:rFonts w:ascii="Times New Roman" w:eastAsia="TimesNewRoman" w:hAnsi="Times New Roman" w:cs="Times New Roman"/>
          <w:sz w:val="24"/>
          <w:szCs w:val="24"/>
        </w:rPr>
        <w:t xml:space="preserve"> </w:t>
      </w:r>
      <w:r w:rsidRPr="00AA1E4E">
        <w:rPr>
          <w:rFonts w:ascii="Times New Roman" w:eastAsia="TimesNewRoman" w:hAnsi="Times New Roman" w:cs="Times New Roman"/>
          <w:b/>
          <w:sz w:val="24"/>
          <w:szCs w:val="24"/>
        </w:rPr>
        <w:t>62</w:t>
      </w:r>
      <w:r w:rsidRPr="00AA1E4E">
        <w:rPr>
          <w:rFonts w:ascii="Times New Roman" w:eastAsia="TimesNewRoman" w:hAnsi="Times New Roman" w:cs="Times New Roman"/>
          <w:sz w:val="24"/>
          <w:szCs w:val="24"/>
        </w:rPr>
        <w:t xml:space="preserve"> (2008)1649</w:t>
      </w:r>
    </w:p>
    <w:p w:rsidR="00D0238E" w:rsidRPr="00AA1E4E" w:rsidRDefault="00D0238E" w:rsidP="00D0238E">
      <w:pPr>
        <w:autoSpaceDE w:val="0"/>
        <w:autoSpaceDN w:val="0"/>
        <w:adjustRightInd w:val="0"/>
        <w:spacing w:after="0" w:line="360" w:lineRule="auto"/>
        <w:jc w:val="both"/>
        <w:rPr>
          <w:rFonts w:ascii="Times New Roman" w:eastAsia="TimesNewRoman" w:hAnsi="Times New Roman" w:cs="Times New Roman"/>
          <w:i/>
          <w:sz w:val="24"/>
          <w:szCs w:val="24"/>
        </w:rPr>
      </w:pPr>
      <w:r w:rsidRPr="00AA1E4E">
        <w:rPr>
          <w:rFonts w:ascii="Times New Roman" w:eastAsia="TimesNewRoman" w:hAnsi="Times New Roman" w:cs="Times New Roman"/>
          <w:sz w:val="24"/>
          <w:szCs w:val="24"/>
        </w:rPr>
        <w:t>[2] T. Wagner, T. Sauerwald, C. D. Kohl, T. Waitz, C. Weidmann and M.Tiemann</w:t>
      </w:r>
      <w:r w:rsidRPr="00AA1E4E">
        <w:rPr>
          <w:rFonts w:ascii="Times New Roman" w:eastAsia="TimesNewRoman" w:hAnsi="Times New Roman" w:cs="Times New Roman"/>
          <w:i/>
          <w:sz w:val="24"/>
          <w:szCs w:val="24"/>
        </w:rPr>
        <w:t>, Thin Solid Films</w:t>
      </w:r>
    </w:p>
    <w:p w:rsidR="00D0238E" w:rsidRPr="00AA1E4E" w:rsidRDefault="00D0238E" w:rsidP="00D0238E">
      <w:pPr>
        <w:autoSpaceDE w:val="0"/>
        <w:autoSpaceDN w:val="0"/>
        <w:adjustRightInd w:val="0"/>
        <w:spacing w:after="0" w:line="360" w:lineRule="auto"/>
        <w:jc w:val="both"/>
        <w:rPr>
          <w:rFonts w:ascii="Times New Roman" w:eastAsia="TimesNewRoman" w:hAnsi="Times New Roman" w:cs="Times New Roman"/>
          <w:sz w:val="24"/>
          <w:szCs w:val="24"/>
        </w:rPr>
      </w:pPr>
      <w:r w:rsidRPr="00AA1E4E">
        <w:rPr>
          <w:rFonts w:ascii="Times New Roman" w:eastAsia="TimesNewRoman" w:hAnsi="Times New Roman" w:cs="Times New Roman"/>
          <w:b/>
          <w:sz w:val="24"/>
          <w:szCs w:val="24"/>
        </w:rPr>
        <w:t xml:space="preserve">517 </w:t>
      </w:r>
      <w:r w:rsidRPr="00AA1E4E">
        <w:rPr>
          <w:rFonts w:ascii="Times New Roman" w:eastAsia="TimesNewRoman" w:hAnsi="Times New Roman" w:cs="Times New Roman"/>
          <w:sz w:val="24"/>
          <w:szCs w:val="24"/>
        </w:rPr>
        <w:t>(2009) 6170</w:t>
      </w:r>
    </w:p>
    <w:p w:rsidR="00BA60D0" w:rsidRPr="00AA1E4E" w:rsidRDefault="00D0238E" w:rsidP="00D0238E">
      <w:pPr>
        <w:autoSpaceDE w:val="0"/>
        <w:autoSpaceDN w:val="0"/>
        <w:adjustRightInd w:val="0"/>
        <w:spacing w:after="0" w:line="360" w:lineRule="auto"/>
        <w:jc w:val="both"/>
        <w:rPr>
          <w:rFonts w:ascii="Times New Roman" w:hAnsi="Times New Roman" w:cs="Times New Roman"/>
          <w:sz w:val="24"/>
          <w:szCs w:val="24"/>
        </w:rPr>
      </w:pPr>
      <w:r w:rsidRPr="00AA1E4E">
        <w:rPr>
          <w:rFonts w:ascii="Times New Roman" w:eastAsia="TimesNewRoman" w:hAnsi="Times New Roman" w:cs="Times New Roman"/>
          <w:sz w:val="24"/>
          <w:szCs w:val="24"/>
        </w:rPr>
        <w:t>[3]</w:t>
      </w:r>
      <w:r w:rsidR="00BA60D0" w:rsidRPr="00AA1E4E">
        <w:rPr>
          <w:rFonts w:ascii="Times New Roman" w:hAnsi="Times New Roman" w:cs="Times New Roman"/>
          <w:sz w:val="24"/>
          <w:szCs w:val="24"/>
        </w:rPr>
        <w:t xml:space="preserve"> A. Chiavola, M. Stoller, L. Di Palma and M.R. Boni, </w:t>
      </w:r>
      <w:r w:rsidR="00BA60D0" w:rsidRPr="00AA1E4E">
        <w:rPr>
          <w:rFonts w:ascii="Times New Roman" w:hAnsi="Times New Roman" w:cs="Times New Roman"/>
          <w:i/>
          <w:sz w:val="24"/>
          <w:szCs w:val="24"/>
        </w:rPr>
        <w:t>Chem. Eng. Trans.</w:t>
      </w:r>
      <w:r w:rsidR="00BA60D0" w:rsidRPr="00AA1E4E">
        <w:rPr>
          <w:rFonts w:ascii="Times New Roman" w:hAnsi="Times New Roman" w:cs="Times New Roman"/>
          <w:sz w:val="24"/>
          <w:szCs w:val="24"/>
        </w:rPr>
        <w:t xml:space="preserve"> </w:t>
      </w:r>
      <w:r w:rsidR="00BA60D0" w:rsidRPr="00AA1E4E">
        <w:rPr>
          <w:rFonts w:ascii="Times New Roman" w:hAnsi="Times New Roman" w:cs="Times New Roman"/>
          <w:b/>
          <w:sz w:val="24"/>
          <w:szCs w:val="24"/>
        </w:rPr>
        <w:t>60</w:t>
      </w:r>
      <w:r w:rsidR="00BA60D0" w:rsidRPr="00AA1E4E">
        <w:rPr>
          <w:rFonts w:ascii="Times New Roman" w:hAnsi="Times New Roman" w:cs="Times New Roman"/>
          <w:sz w:val="24"/>
          <w:szCs w:val="24"/>
        </w:rPr>
        <w:t xml:space="preserve"> (2017) 205</w:t>
      </w:r>
    </w:p>
    <w:p w:rsidR="00D0238E" w:rsidRPr="00AA1E4E" w:rsidRDefault="00D0238E" w:rsidP="00D0238E">
      <w:pPr>
        <w:autoSpaceDE w:val="0"/>
        <w:autoSpaceDN w:val="0"/>
        <w:adjustRightInd w:val="0"/>
        <w:spacing w:after="0" w:line="360" w:lineRule="auto"/>
        <w:jc w:val="both"/>
        <w:rPr>
          <w:rFonts w:ascii="Times New Roman" w:eastAsia="TimesNewRoman" w:hAnsi="Times New Roman" w:cs="Times New Roman"/>
          <w:sz w:val="24"/>
          <w:szCs w:val="24"/>
        </w:rPr>
      </w:pPr>
      <w:r w:rsidRPr="00AA1E4E">
        <w:rPr>
          <w:rFonts w:ascii="Times New Roman" w:eastAsia="TimesNewRoman" w:hAnsi="Times New Roman" w:cs="Times New Roman"/>
          <w:sz w:val="24"/>
          <w:szCs w:val="24"/>
        </w:rPr>
        <w:t xml:space="preserve">[4] K. Ariga, A. Vinu, Y. Yamauchi, Q. Ji and J. P. Hill, </w:t>
      </w:r>
      <w:r w:rsidRPr="00AA1E4E">
        <w:rPr>
          <w:rFonts w:ascii="Times New Roman" w:eastAsia="TimesNewRoman" w:hAnsi="Times New Roman" w:cs="Times New Roman"/>
          <w:i/>
          <w:sz w:val="24"/>
          <w:szCs w:val="24"/>
        </w:rPr>
        <w:t>Bull Chem Soc Jpn</w:t>
      </w:r>
      <w:r w:rsidRPr="00AA1E4E">
        <w:rPr>
          <w:rFonts w:ascii="Times New Roman" w:eastAsia="TimesNewRoman" w:hAnsi="Times New Roman" w:cs="Times New Roman"/>
          <w:sz w:val="24"/>
          <w:szCs w:val="24"/>
        </w:rPr>
        <w:t xml:space="preserve"> </w:t>
      </w:r>
      <w:r w:rsidRPr="00AA1E4E">
        <w:rPr>
          <w:rFonts w:ascii="Times New Roman" w:eastAsia="TimesNewRoman" w:hAnsi="Times New Roman" w:cs="Times New Roman"/>
          <w:b/>
          <w:sz w:val="24"/>
          <w:szCs w:val="24"/>
        </w:rPr>
        <w:t>85</w:t>
      </w:r>
      <w:r w:rsidRPr="00AA1E4E">
        <w:rPr>
          <w:rFonts w:ascii="Times New Roman" w:eastAsia="TimesNewRoman" w:hAnsi="Times New Roman" w:cs="Times New Roman"/>
          <w:sz w:val="24"/>
          <w:szCs w:val="24"/>
        </w:rPr>
        <w:t xml:space="preserve"> (2012) 1</w:t>
      </w:r>
    </w:p>
    <w:p w:rsidR="00D0238E" w:rsidRPr="00AA1E4E" w:rsidRDefault="00D0238E" w:rsidP="00D0238E">
      <w:pPr>
        <w:autoSpaceDE w:val="0"/>
        <w:autoSpaceDN w:val="0"/>
        <w:adjustRightInd w:val="0"/>
        <w:spacing w:after="0" w:line="360" w:lineRule="auto"/>
        <w:jc w:val="both"/>
        <w:rPr>
          <w:rFonts w:ascii="Times New Roman" w:eastAsia="TimesNewRoman" w:hAnsi="Times New Roman" w:cs="Times New Roman"/>
          <w:b/>
          <w:sz w:val="24"/>
          <w:szCs w:val="24"/>
        </w:rPr>
      </w:pPr>
      <w:r w:rsidRPr="00AA1E4E">
        <w:rPr>
          <w:rFonts w:ascii="Times New Roman" w:eastAsia="TimesNewRoman" w:hAnsi="Times New Roman" w:cs="Times New Roman"/>
          <w:sz w:val="24"/>
          <w:szCs w:val="24"/>
        </w:rPr>
        <w:t xml:space="preserve">[5] Y.W. Chen-Yang, Y. T. Chen, C. C. Li, H. C. Yu, Y. C. Chuang and J. H. Su, </w:t>
      </w:r>
      <w:r w:rsidRPr="00AA1E4E">
        <w:rPr>
          <w:rFonts w:ascii="Times New Roman" w:eastAsia="TimesNewRoman" w:hAnsi="Times New Roman" w:cs="Times New Roman"/>
          <w:i/>
          <w:sz w:val="24"/>
          <w:szCs w:val="24"/>
        </w:rPr>
        <w:t>Mater. Lett</w:t>
      </w:r>
      <w:r w:rsidRPr="00AA1E4E">
        <w:rPr>
          <w:rFonts w:ascii="Times New Roman" w:eastAsia="TimesNewRoman" w:hAnsi="Times New Roman" w:cs="Times New Roman"/>
          <w:sz w:val="24"/>
          <w:szCs w:val="24"/>
        </w:rPr>
        <w:t xml:space="preserve">. </w:t>
      </w:r>
      <w:r w:rsidRPr="00AA1E4E">
        <w:rPr>
          <w:rFonts w:ascii="Times New Roman" w:eastAsia="TimesNewRoman" w:hAnsi="Times New Roman" w:cs="Times New Roman"/>
          <w:b/>
          <w:sz w:val="24"/>
          <w:szCs w:val="24"/>
        </w:rPr>
        <w:t>65</w:t>
      </w:r>
    </w:p>
    <w:p w:rsidR="00D0238E" w:rsidRPr="00AA1E4E" w:rsidRDefault="00D0238E" w:rsidP="00D0238E">
      <w:pPr>
        <w:spacing w:after="0" w:line="360" w:lineRule="auto"/>
        <w:jc w:val="both"/>
        <w:rPr>
          <w:rFonts w:ascii="Times New Roman" w:eastAsia="TimesNewRoman" w:hAnsi="Times New Roman" w:cs="Times New Roman"/>
          <w:sz w:val="24"/>
          <w:szCs w:val="24"/>
        </w:rPr>
      </w:pPr>
      <w:r w:rsidRPr="00AA1E4E">
        <w:rPr>
          <w:rFonts w:ascii="Times New Roman" w:eastAsia="TimesNewRoman" w:hAnsi="Times New Roman" w:cs="Times New Roman"/>
          <w:sz w:val="24"/>
          <w:szCs w:val="24"/>
        </w:rPr>
        <w:t>(2011) 1060</w:t>
      </w:r>
    </w:p>
    <w:p w:rsidR="00D0238E" w:rsidRPr="00AA1E4E" w:rsidRDefault="00D0238E" w:rsidP="00D0238E">
      <w:pPr>
        <w:autoSpaceDE w:val="0"/>
        <w:autoSpaceDN w:val="0"/>
        <w:adjustRightInd w:val="0"/>
        <w:spacing w:after="0" w:line="360" w:lineRule="auto"/>
        <w:jc w:val="both"/>
        <w:rPr>
          <w:rFonts w:ascii="Times New Roman" w:eastAsia="TimesNewRoman" w:hAnsi="Times New Roman" w:cs="Times New Roman"/>
          <w:sz w:val="24"/>
          <w:szCs w:val="24"/>
        </w:rPr>
      </w:pPr>
      <w:r w:rsidRPr="00AA1E4E">
        <w:rPr>
          <w:rFonts w:ascii="Times New Roman" w:eastAsia="TimesNewRoman" w:hAnsi="Times New Roman" w:cs="Times New Roman"/>
          <w:sz w:val="24"/>
          <w:szCs w:val="24"/>
        </w:rPr>
        <w:t xml:space="preserve">[6] S. Banerjee, A. Datta, A. Bhaumik and D. Chakravorty, </w:t>
      </w:r>
      <w:r w:rsidRPr="00AA1E4E">
        <w:rPr>
          <w:rFonts w:ascii="Times New Roman" w:eastAsia="TimesNewRoman" w:hAnsi="Times New Roman" w:cs="Times New Roman"/>
          <w:i/>
          <w:sz w:val="24"/>
          <w:szCs w:val="24"/>
        </w:rPr>
        <w:t>J. Appl. Phys.</w:t>
      </w:r>
      <w:r w:rsidRPr="00AA1E4E">
        <w:rPr>
          <w:rFonts w:ascii="Times New Roman" w:eastAsia="TimesNewRoman" w:hAnsi="Times New Roman" w:cs="Times New Roman"/>
          <w:sz w:val="24"/>
          <w:szCs w:val="24"/>
        </w:rPr>
        <w:t xml:space="preserve"> </w:t>
      </w:r>
      <w:r w:rsidRPr="00AA1E4E">
        <w:rPr>
          <w:rFonts w:ascii="Times New Roman" w:eastAsia="TimesNewRoman" w:hAnsi="Times New Roman" w:cs="Times New Roman"/>
          <w:b/>
          <w:sz w:val="24"/>
          <w:szCs w:val="24"/>
        </w:rPr>
        <w:t>110</w:t>
      </w:r>
      <w:r w:rsidRPr="00AA1E4E">
        <w:rPr>
          <w:rFonts w:ascii="Times New Roman" w:eastAsia="TimesNewRoman" w:hAnsi="Times New Roman" w:cs="Times New Roman"/>
          <w:sz w:val="24"/>
          <w:szCs w:val="24"/>
        </w:rPr>
        <w:t xml:space="preserve"> (2011) 064316</w:t>
      </w:r>
    </w:p>
    <w:p w:rsidR="00D0238E" w:rsidRPr="00AA1E4E" w:rsidRDefault="00D0238E" w:rsidP="00D0238E">
      <w:pPr>
        <w:autoSpaceDE w:val="0"/>
        <w:autoSpaceDN w:val="0"/>
        <w:adjustRightInd w:val="0"/>
        <w:spacing w:after="0" w:line="360" w:lineRule="auto"/>
        <w:jc w:val="both"/>
        <w:rPr>
          <w:rFonts w:ascii="Times New Roman" w:hAnsi="Times New Roman" w:cs="Times New Roman"/>
          <w:sz w:val="24"/>
          <w:szCs w:val="24"/>
        </w:rPr>
      </w:pPr>
      <w:r w:rsidRPr="00AA1E4E">
        <w:rPr>
          <w:rFonts w:ascii="Times New Roman" w:eastAsia="TimesNewRoman" w:hAnsi="Times New Roman" w:cs="Times New Roman"/>
          <w:sz w:val="24"/>
          <w:szCs w:val="24"/>
        </w:rPr>
        <w:t>[7]</w:t>
      </w:r>
      <w:r w:rsidRPr="00AA1E4E">
        <w:rPr>
          <w:rFonts w:ascii="Times New Roman" w:hAnsi="Times New Roman" w:cs="Times New Roman"/>
          <w:sz w:val="24"/>
          <w:szCs w:val="24"/>
        </w:rPr>
        <w:t xml:space="preserve"> M. Sasidharan, Y. Kiyozumi, N.K. Mal, M. Paul, P.R. Rajamohanan, A. Bhaumik, </w:t>
      </w:r>
      <w:r w:rsidRPr="00AA1E4E">
        <w:rPr>
          <w:rFonts w:ascii="Times New Roman" w:hAnsi="Times New Roman" w:cs="Times New Roman"/>
          <w:i/>
          <w:sz w:val="24"/>
          <w:szCs w:val="24"/>
        </w:rPr>
        <w:t>Micropor. Mesopor. Mater.</w:t>
      </w:r>
      <w:r w:rsidRPr="00AA1E4E">
        <w:rPr>
          <w:rFonts w:ascii="Times New Roman" w:hAnsi="Times New Roman" w:cs="Times New Roman"/>
          <w:sz w:val="24"/>
          <w:szCs w:val="24"/>
        </w:rPr>
        <w:t xml:space="preserve"> </w:t>
      </w:r>
      <w:r w:rsidRPr="00AA1E4E">
        <w:rPr>
          <w:rFonts w:ascii="Times New Roman" w:hAnsi="Times New Roman" w:cs="Times New Roman"/>
          <w:b/>
          <w:sz w:val="24"/>
          <w:szCs w:val="24"/>
        </w:rPr>
        <w:t>126</w:t>
      </w:r>
      <w:r w:rsidRPr="00AA1E4E">
        <w:rPr>
          <w:rFonts w:ascii="Times New Roman" w:hAnsi="Times New Roman" w:cs="Times New Roman"/>
          <w:sz w:val="24"/>
          <w:szCs w:val="24"/>
        </w:rPr>
        <w:t xml:space="preserve"> (2009) 234</w:t>
      </w:r>
    </w:p>
    <w:p w:rsidR="00D0238E" w:rsidRPr="00AA1E4E" w:rsidRDefault="00D0238E" w:rsidP="00D0238E">
      <w:pPr>
        <w:autoSpaceDE w:val="0"/>
        <w:autoSpaceDN w:val="0"/>
        <w:adjustRightInd w:val="0"/>
        <w:spacing w:after="0" w:line="360" w:lineRule="auto"/>
        <w:jc w:val="both"/>
        <w:rPr>
          <w:rFonts w:ascii="Times New Roman" w:eastAsia="TimesNewRoman" w:hAnsi="Times New Roman" w:cs="Times New Roman"/>
          <w:sz w:val="24"/>
          <w:szCs w:val="24"/>
        </w:rPr>
      </w:pPr>
      <w:r w:rsidRPr="00AA1E4E">
        <w:rPr>
          <w:rFonts w:ascii="Times New Roman" w:hAnsi="Times New Roman" w:cs="Times New Roman"/>
          <w:sz w:val="24"/>
          <w:szCs w:val="24"/>
        </w:rPr>
        <w:t>[8]</w:t>
      </w:r>
      <w:r w:rsidR="00DE242A" w:rsidRPr="00AA1E4E">
        <w:rPr>
          <w:rFonts w:ascii="Times New Roman" w:hAnsi="Times New Roman" w:cs="Times New Roman"/>
          <w:sz w:val="24"/>
          <w:szCs w:val="24"/>
        </w:rPr>
        <w:t xml:space="preserve"> N. Kamaly, B. Yameen, J. Wu and O.C. Farokhzad, </w:t>
      </w:r>
      <w:r w:rsidR="00DE242A" w:rsidRPr="00AA1E4E">
        <w:rPr>
          <w:rFonts w:ascii="Times New Roman" w:hAnsi="Times New Roman" w:cs="Times New Roman"/>
          <w:i/>
          <w:sz w:val="24"/>
          <w:szCs w:val="24"/>
        </w:rPr>
        <w:t>Chem. Rev.</w:t>
      </w:r>
      <w:r w:rsidR="00DE242A" w:rsidRPr="00AA1E4E">
        <w:rPr>
          <w:rFonts w:ascii="Times New Roman" w:hAnsi="Times New Roman" w:cs="Times New Roman"/>
          <w:sz w:val="24"/>
          <w:szCs w:val="24"/>
        </w:rPr>
        <w:t xml:space="preserve"> </w:t>
      </w:r>
      <w:r w:rsidR="00DE242A" w:rsidRPr="00AA1E4E">
        <w:rPr>
          <w:rFonts w:ascii="Times New Roman" w:hAnsi="Times New Roman" w:cs="Times New Roman"/>
          <w:b/>
          <w:sz w:val="24"/>
          <w:szCs w:val="24"/>
        </w:rPr>
        <w:t>116 (4)</w:t>
      </w:r>
      <w:r w:rsidR="00DE242A" w:rsidRPr="00AA1E4E">
        <w:rPr>
          <w:rFonts w:ascii="Times New Roman" w:hAnsi="Times New Roman" w:cs="Times New Roman"/>
          <w:sz w:val="24"/>
          <w:szCs w:val="24"/>
        </w:rPr>
        <w:t xml:space="preserve"> (2016) 2602</w:t>
      </w:r>
    </w:p>
    <w:p w:rsidR="00D0238E" w:rsidRPr="00AA1E4E" w:rsidRDefault="00D0238E" w:rsidP="00D0238E">
      <w:pPr>
        <w:autoSpaceDE w:val="0"/>
        <w:autoSpaceDN w:val="0"/>
        <w:adjustRightInd w:val="0"/>
        <w:spacing w:after="0" w:line="360" w:lineRule="auto"/>
        <w:jc w:val="both"/>
        <w:rPr>
          <w:rFonts w:ascii="Times New Roman" w:eastAsia="TimesNewRoman" w:hAnsi="Times New Roman" w:cs="Times New Roman"/>
          <w:sz w:val="24"/>
          <w:szCs w:val="24"/>
        </w:rPr>
      </w:pPr>
      <w:r w:rsidRPr="00AA1E4E">
        <w:rPr>
          <w:rFonts w:ascii="Times New Roman" w:eastAsia="TimesNewRoman" w:hAnsi="Times New Roman" w:cs="Times New Roman"/>
          <w:sz w:val="24"/>
          <w:szCs w:val="24"/>
        </w:rPr>
        <w:t xml:space="preserve">[9] </w:t>
      </w:r>
      <w:r w:rsidRPr="00AA1E4E">
        <w:rPr>
          <w:rFonts w:ascii="Times New Roman" w:eastAsia="AdvTimes" w:hAnsi="Times New Roman" w:cs="Times New Roman"/>
          <w:sz w:val="24"/>
          <w:szCs w:val="24"/>
        </w:rPr>
        <w:t xml:space="preserve">J. Y. Ying, C. P. Mehnert and M. S. Wong, </w:t>
      </w:r>
      <w:r w:rsidRPr="00AA1E4E">
        <w:rPr>
          <w:rFonts w:ascii="Times New Roman" w:eastAsia="AdvTimes" w:hAnsi="Times New Roman" w:cs="Times New Roman"/>
          <w:i/>
          <w:sz w:val="24"/>
          <w:szCs w:val="24"/>
        </w:rPr>
        <w:t>Angew. Chem., Int. Ed.</w:t>
      </w:r>
      <w:r w:rsidRPr="00AA1E4E">
        <w:rPr>
          <w:rFonts w:ascii="Times New Roman" w:eastAsia="AdvTimes" w:hAnsi="Times New Roman" w:cs="Times New Roman"/>
          <w:sz w:val="24"/>
          <w:szCs w:val="24"/>
        </w:rPr>
        <w:t xml:space="preserve"> </w:t>
      </w:r>
      <w:r w:rsidRPr="00AA1E4E">
        <w:rPr>
          <w:rFonts w:ascii="Times New Roman" w:eastAsia="AdvTimes" w:hAnsi="Times New Roman" w:cs="Times New Roman"/>
          <w:b/>
          <w:sz w:val="24"/>
          <w:szCs w:val="24"/>
        </w:rPr>
        <w:t>38</w:t>
      </w:r>
      <w:r w:rsidRPr="00AA1E4E">
        <w:rPr>
          <w:rFonts w:ascii="Times New Roman" w:eastAsia="AdvTimes" w:hAnsi="Times New Roman" w:cs="Times New Roman"/>
          <w:sz w:val="24"/>
          <w:szCs w:val="24"/>
        </w:rPr>
        <w:t xml:space="preserve"> (1999) 56</w:t>
      </w:r>
    </w:p>
    <w:p w:rsidR="00D0238E" w:rsidRPr="00AA1E4E" w:rsidRDefault="00D0238E" w:rsidP="00D0238E">
      <w:pPr>
        <w:autoSpaceDE w:val="0"/>
        <w:autoSpaceDN w:val="0"/>
        <w:adjustRightInd w:val="0"/>
        <w:spacing w:after="0" w:line="360" w:lineRule="auto"/>
        <w:jc w:val="both"/>
        <w:rPr>
          <w:rFonts w:ascii="Times New Roman" w:eastAsia="AdvTimes" w:hAnsi="Times New Roman" w:cs="Times New Roman"/>
          <w:sz w:val="24"/>
          <w:szCs w:val="24"/>
        </w:rPr>
      </w:pPr>
      <w:r w:rsidRPr="00AA1E4E">
        <w:rPr>
          <w:rFonts w:ascii="Times New Roman" w:eastAsia="TimesNewRoman" w:hAnsi="Times New Roman" w:cs="Times New Roman"/>
          <w:sz w:val="24"/>
          <w:szCs w:val="24"/>
        </w:rPr>
        <w:t xml:space="preserve">[10] </w:t>
      </w:r>
      <w:r w:rsidRPr="00AA1E4E">
        <w:rPr>
          <w:rFonts w:ascii="Times New Roman" w:eastAsia="AdvTimes" w:hAnsi="Times New Roman" w:cs="Times New Roman"/>
          <w:sz w:val="24"/>
          <w:szCs w:val="24"/>
        </w:rPr>
        <w:t xml:space="preserve">A. Corma, </w:t>
      </w:r>
      <w:r w:rsidRPr="00AA1E4E">
        <w:rPr>
          <w:rFonts w:ascii="Times New Roman" w:eastAsia="AdvTimes" w:hAnsi="Times New Roman" w:cs="Times New Roman"/>
          <w:i/>
          <w:sz w:val="24"/>
          <w:szCs w:val="24"/>
        </w:rPr>
        <w:t>Chem. Rev.</w:t>
      </w:r>
      <w:r w:rsidRPr="00AA1E4E">
        <w:rPr>
          <w:rFonts w:ascii="Times New Roman" w:eastAsia="AdvTimes" w:hAnsi="Times New Roman" w:cs="Times New Roman"/>
          <w:sz w:val="24"/>
          <w:szCs w:val="24"/>
        </w:rPr>
        <w:t xml:space="preserve"> </w:t>
      </w:r>
      <w:r w:rsidRPr="00AA1E4E">
        <w:rPr>
          <w:rFonts w:ascii="Times New Roman" w:eastAsia="AdvTimes" w:hAnsi="Times New Roman" w:cs="Times New Roman"/>
          <w:b/>
          <w:sz w:val="24"/>
          <w:szCs w:val="24"/>
        </w:rPr>
        <w:t>97</w:t>
      </w:r>
      <w:r w:rsidRPr="00AA1E4E">
        <w:rPr>
          <w:rFonts w:ascii="Times New Roman" w:eastAsia="AdvTimes" w:hAnsi="Times New Roman" w:cs="Times New Roman"/>
          <w:sz w:val="24"/>
          <w:szCs w:val="24"/>
        </w:rPr>
        <w:t xml:space="preserve"> (1997) 2373</w:t>
      </w:r>
    </w:p>
    <w:p w:rsidR="00012789" w:rsidRPr="00AA1E4E" w:rsidRDefault="00BA60D0" w:rsidP="00D0238E">
      <w:pPr>
        <w:autoSpaceDE w:val="0"/>
        <w:autoSpaceDN w:val="0"/>
        <w:adjustRightInd w:val="0"/>
        <w:spacing w:after="0" w:line="360" w:lineRule="auto"/>
        <w:jc w:val="both"/>
        <w:rPr>
          <w:rFonts w:ascii="Times New Roman" w:hAnsi="Times New Roman" w:cs="Times New Roman"/>
          <w:sz w:val="24"/>
          <w:szCs w:val="24"/>
        </w:rPr>
      </w:pPr>
      <w:r w:rsidRPr="00AA1E4E">
        <w:rPr>
          <w:rFonts w:ascii="Times New Roman" w:eastAsia="AdvTimes" w:hAnsi="Times New Roman" w:cs="Times New Roman"/>
          <w:sz w:val="24"/>
          <w:szCs w:val="24"/>
        </w:rPr>
        <w:t>[11]</w:t>
      </w:r>
      <w:r w:rsidR="00012789" w:rsidRPr="00AA1E4E">
        <w:rPr>
          <w:rFonts w:ascii="Times New Roman" w:hAnsi="Times New Roman" w:cs="Times New Roman"/>
          <w:sz w:val="24"/>
          <w:szCs w:val="24"/>
        </w:rPr>
        <w:t xml:space="preserve"> Y.M. Slokar, A.M. Le Marechal, Dyes Pigments </w:t>
      </w:r>
      <w:r w:rsidR="00012789" w:rsidRPr="00AA1E4E">
        <w:rPr>
          <w:rFonts w:ascii="Times New Roman" w:hAnsi="Times New Roman" w:cs="Times New Roman"/>
          <w:b/>
          <w:sz w:val="24"/>
          <w:szCs w:val="24"/>
        </w:rPr>
        <w:t>37 (4)</w:t>
      </w:r>
      <w:r w:rsidR="00012789" w:rsidRPr="00AA1E4E">
        <w:rPr>
          <w:rFonts w:ascii="Times New Roman" w:hAnsi="Times New Roman" w:cs="Times New Roman"/>
          <w:sz w:val="24"/>
          <w:szCs w:val="24"/>
        </w:rPr>
        <w:t xml:space="preserve"> (1998) 335</w:t>
      </w:r>
    </w:p>
    <w:p w:rsidR="00BA60D0" w:rsidRPr="00AA1E4E" w:rsidRDefault="00BA60D0" w:rsidP="00D0238E">
      <w:pPr>
        <w:autoSpaceDE w:val="0"/>
        <w:autoSpaceDN w:val="0"/>
        <w:adjustRightInd w:val="0"/>
        <w:spacing w:after="0" w:line="360" w:lineRule="auto"/>
        <w:jc w:val="both"/>
        <w:rPr>
          <w:rFonts w:ascii="Times New Roman" w:eastAsia="AdvTimes" w:hAnsi="Times New Roman" w:cs="Times New Roman"/>
          <w:sz w:val="24"/>
          <w:szCs w:val="24"/>
        </w:rPr>
      </w:pPr>
      <w:r w:rsidRPr="00AA1E4E">
        <w:rPr>
          <w:rFonts w:ascii="Times New Roman" w:eastAsia="AdvTimes" w:hAnsi="Times New Roman" w:cs="Times New Roman"/>
          <w:sz w:val="24"/>
          <w:szCs w:val="24"/>
        </w:rPr>
        <w:t xml:space="preserve">[12]Sweta, P. P. Das and S. Banerjee, </w:t>
      </w:r>
      <w:r w:rsidRPr="00AA1E4E">
        <w:rPr>
          <w:rFonts w:ascii="Times New Roman" w:eastAsia="AdvTimes" w:hAnsi="Times New Roman" w:cs="Times New Roman"/>
          <w:i/>
          <w:sz w:val="24"/>
          <w:szCs w:val="24"/>
        </w:rPr>
        <w:t>Indian. J. Pure Appl. Phys.</w:t>
      </w:r>
      <w:r w:rsidRPr="00AA1E4E">
        <w:rPr>
          <w:rFonts w:ascii="Times New Roman" w:eastAsia="AdvTimes" w:hAnsi="Times New Roman" w:cs="Times New Roman"/>
          <w:sz w:val="24"/>
          <w:szCs w:val="24"/>
        </w:rPr>
        <w:t xml:space="preserve"> </w:t>
      </w:r>
      <w:r w:rsidRPr="00AA1E4E">
        <w:rPr>
          <w:rFonts w:ascii="Times New Roman" w:eastAsia="AdvTimes" w:hAnsi="Times New Roman" w:cs="Times New Roman"/>
          <w:b/>
          <w:sz w:val="24"/>
          <w:szCs w:val="24"/>
        </w:rPr>
        <w:t xml:space="preserve">61 </w:t>
      </w:r>
      <w:r w:rsidRPr="00AA1E4E">
        <w:rPr>
          <w:rFonts w:ascii="Times New Roman" w:eastAsia="AdvTimes" w:hAnsi="Times New Roman" w:cs="Times New Roman"/>
          <w:sz w:val="24"/>
          <w:szCs w:val="24"/>
        </w:rPr>
        <w:t xml:space="preserve"> (2023) 153</w:t>
      </w:r>
    </w:p>
    <w:p w:rsidR="00D0238E" w:rsidRPr="00AA1E4E" w:rsidRDefault="00BA60D0" w:rsidP="00D0238E">
      <w:pPr>
        <w:spacing w:after="0" w:line="360" w:lineRule="auto"/>
        <w:jc w:val="both"/>
        <w:rPr>
          <w:rFonts w:ascii="Times New Roman" w:hAnsi="Times New Roman" w:cs="Times New Roman"/>
          <w:sz w:val="24"/>
          <w:szCs w:val="24"/>
        </w:rPr>
      </w:pPr>
      <w:r w:rsidRPr="00AA1E4E">
        <w:rPr>
          <w:rFonts w:ascii="Times New Roman" w:eastAsia="TimesNewRoman" w:hAnsi="Times New Roman" w:cs="Times New Roman"/>
          <w:sz w:val="24"/>
          <w:szCs w:val="24"/>
        </w:rPr>
        <w:t>[13</w:t>
      </w:r>
      <w:r w:rsidR="00D0238E" w:rsidRPr="00AA1E4E">
        <w:rPr>
          <w:rFonts w:ascii="Times New Roman" w:eastAsia="TimesNewRoman" w:hAnsi="Times New Roman" w:cs="Times New Roman"/>
          <w:sz w:val="24"/>
          <w:szCs w:val="24"/>
        </w:rPr>
        <w:t>]</w:t>
      </w:r>
      <w:r w:rsidR="00D0238E" w:rsidRPr="00AA1E4E">
        <w:rPr>
          <w:rFonts w:ascii="Times New Roman" w:hAnsi="Times New Roman" w:cs="Times New Roman"/>
          <w:sz w:val="24"/>
          <w:szCs w:val="24"/>
        </w:rPr>
        <w:t xml:space="preserve"> W. Li, F. Zhang, Y. Q. Dou, Z. X. Wu, H. J. Liu, X. F. Qian, D. Gu, Y. Y. Xia, B. Tu and D. Y. Zhao, </w:t>
      </w:r>
      <w:r w:rsidR="00D0238E" w:rsidRPr="00AA1E4E">
        <w:rPr>
          <w:rFonts w:ascii="Times New Roman" w:hAnsi="Times New Roman" w:cs="Times New Roman"/>
          <w:i/>
          <w:sz w:val="24"/>
          <w:szCs w:val="24"/>
        </w:rPr>
        <w:t>Adv. Energy Mater.</w:t>
      </w:r>
      <w:r w:rsidR="00D0238E" w:rsidRPr="00AA1E4E">
        <w:rPr>
          <w:rFonts w:ascii="Times New Roman" w:hAnsi="Times New Roman" w:cs="Times New Roman"/>
          <w:sz w:val="24"/>
          <w:szCs w:val="24"/>
        </w:rPr>
        <w:t xml:space="preserve"> </w:t>
      </w:r>
      <w:r w:rsidR="00D0238E" w:rsidRPr="00AA1E4E">
        <w:rPr>
          <w:rFonts w:ascii="Times New Roman" w:hAnsi="Times New Roman" w:cs="Times New Roman"/>
          <w:b/>
          <w:sz w:val="24"/>
          <w:szCs w:val="24"/>
        </w:rPr>
        <w:t xml:space="preserve">1 </w:t>
      </w:r>
      <w:r w:rsidR="00D0238E" w:rsidRPr="00AA1E4E">
        <w:rPr>
          <w:rFonts w:ascii="Times New Roman" w:hAnsi="Times New Roman" w:cs="Times New Roman"/>
          <w:sz w:val="24"/>
          <w:szCs w:val="24"/>
        </w:rPr>
        <w:t>(2011) 382</w:t>
      </w:r>
    </w:p>
    <w:p w:rsidR="00D0238E" w:rsidRPr="00AA1E4E" w:rsidRDefault="00BA60D0" w:rsidP="00D0238E">
      <w:pPr>
        <w:autoSpaceDE w:val="0"/>
        <w:autoSpaceDN w:val="0"/>
        <w:adjustRightInd w:val="0"/>
        <w:spacing w:after="0" w:line="360" w:lineRule="auto"/>
        <w:jc w:val="both"/>
        <w:rPr>
          <w:rFonts w:ascii="Times New Roman" w:hAnsi="Times New Roman" w:cs="Times New Roman"/>
          <w:sz w:val="24"/>
          <w:szCs w:val="24"/>
        </w:rPr>
      </w:pPr>
      <w:r w:rsidRPr="00AA1E4E">
        <w:rPr>
          <w:rFonts w:ascii="Times New Roman" w:hAnsi="Times New Roman" w:cs="Times New Roman"/>
          <w:sz w:val="24"/>
          <w:szCs w:val="24"/>
        </w:rPr>
        <w:t>[14</w:t>
      </w:r>
      <w:r w:rsidR="00D0238E" w:rsidRPr="00AA1E4E">
        <w:rPr>
          <w:rFonts w:ascii="Times New Roman" w:hAnsi="Times New Roman" w:cs="Times New Roman"/>
          <w:sz w:val="24"/>
          <w:szCs w:val="24"/>
        </w:rPr>
        <w:t xml:space="preserve">] K. A. Cychosz, R. Guillet-Nicolas, J. Garcia-Martinez and M. Thommes, </w:t>
      </w:r>
      <w:r w:rsidR="00D0238E" w:rsidRPr="00AA1E4E">
        <w:rPr>
          <w:rFonts w:ascii="Times New Roman" w:hAnsi="Times New Roman" w:cs="Times New Roman"/>
          <w:i/>
          <w:sz w:val="24"/>
          <w:szCs w:val="24"/>
        </w:rPr>
        <w:t>Chem. Soc. Rev</w:t>
      </w:r>
      <w:r w:rsidR="00D0238E" w:rsidRPr="00AA1E4E">
        <w:rPr>
          <w:rFonts w:ascii="Times New Roman" w:hAnsi="Times New Roman" w:cs="Times New Roman"/>
          <w:sz w:val="24"/>
          <w:szCs w:val="24"/>
        </w:rPr>
        <w:t xml:space="preserve">. </w:t>
      </w:r>
      <w:r w:rsidR="00D0238E" w:rsidRPr="00AA1E4E">
        <w:rPr>
          <w:rFonts w:ascii="Times New Roman" w:hAnsi="Times New Roman" w:cs="Times New Roman"/>
          <w:b/>
          <w:sz w:val="24"/>
          <w:szCs w:val="24"/>
        </w:rPr>
        <w:t xml:space="preserve">46 </w:t>
      </w:r>
      <w:r w:rsidR="00D0238E" w:rsidRPr="00AA1E4E">
        <w:rPr>
          <w:rFonts w:ascii="Times New Roman" w:hAnsi="Times New Roman" w:cs="Times New Roman"/>
          <w:sz w:val="24"/>
          <w:szCs w:val="24"/>
        </w:rPr>
        <w:t>(2017) 389</w:t>
      </w:r>
    </w:p>
    <w:p w:rsidR="00325573" w:rsidRPr="00AA1E4E" w:rsidRDefault="00325573" w:rsidP="00325573">
      <w:pPr>
        <w:spacing w:after="0" w:line="360" w:lineRule="auto"/>
        <w:jc w:val="both"/>
        <w:rPr>
          <w:rFonts w:ascii="Times New Roman" w:hAnsi="Times New Roman" w:cs="Times New Roman"/>
          <w:sz w:val="24"/>
          <w:szCs w:val="24"/>
        </w:rPr>
      </w:pPr>
      <w:r w:rsidRPr="00AA1E4E">
        <w:rPr>
          <w:rFonts w:ascii="Times New Roman" w:hAnsi="Times New Roman" w:cs="Times New Roman"/>
          <w:sz w:val="24"/>
          <w:szCs w:val="24"/>
        </w:rPr>
        <w:lastRenderedPageBreak/>
        <w:t xml:space="preserve">[15] J. Rouquerol, D. Avnir, C. W. Everett, D. H. Haynes, J. M. Pernicone, N. Ramsay, K. S. W. Sing and K. K. Unger, </w:t>
      </w:r>
      <w:r w:rsidRPr="00AA1E4E">
        <w:rPr>
          <w:rFonts w:ascii="Times New Roman" w:hAnsi="Times New Roman" w:cs="Times New Roman"/>
          <w:i/>
          <w:sz w:val="24"/>
          <w:szCs w:val="24"/>
        </w:rPr>
        <w:t xml:space="preserve">Pure Appl. Chem. </w:t>
      </w:r>
      <w:r w:rsidRPr="00AA1E4E">
        <w:rPr>
          <w:rFonts w:ascii="Times New Roman" w:hAnsi="Times New Roman" w:cs="Times New Roman"/>
          <w:b/>
          <w:sz w:val="24"/>
          <w:szCs w:val="24"/>
        </w:rPr>
        <w:t xml:space="preserve">66  </w:t>
      </w:r>
      <w:r w:rsidRPr="00AA1E4E">
        <w:rPr>
          <w:rFonts w:ascii="Times New Roman" w:hAnsi="Times New Roman" w:cs="Times New Roman"/>
          <w:sz w:val="24"/>
          <w:szCs w:val="24"/>
        </w:rPr>
        <w:t>(1994) 1739</w:t>
      </w:r>
    </w:p>
    <w:p w:rsidR="008C4DEC" w:rsidRPr="00AA1E4E" w:rsidRDefault="008C4DEC" w:rsidP="00325573">
      <w:pPr>
        <w:spacing w:after="0" w:line="360" w:lineRule="auto"/>
        <w:jc w:val="both"/>
        <w:rPr>
          <w:rFonts w:ascii="Times New Roman" w:hAnsi="Times New Roman" w:cs="Times New Roman"/>
          <w:sz w:val="24"/>
          <w:szCs w:val="24"/>
        </w:rPr>
      </w:pPr>
      <w:r w:rsidRPr="00AA1E4E">
        <w:rPr>
          <w:rFonts w:ascii="Times New Roman" w:hAnsi="Times New Roman" w:cs="Times New Roman"/>
          <w:sz w:val="24"/>
          <w:szCs w:val="24"/>
        </w:rPr>
        <w:t>[26] I.H.Y.A.E. Ali, Chiral pollutants: Distribution, toxicity and analysis by chromatography and capillary electrophoresis, 2004</w:t>
      </w:r>
    </w:p>
    <w:p w:rsidR="005102AC" w:rsidRPr="00AA1E4E" w:rsidRDefault="005102AC" w:rsidP="00325573">
      <w:pPr>
        <w:spacing w:after="0" w:line="360" w:lineRule="auto"/>
        <w:jc w:val="both"/>
        <w:rPr>
          <w:rFonts w:ascii="Times New Roman" w:hAnsi="Times New Roman" w:cs="Times New Roman"/>
          <w:sz w:val="24"/>
          <w:szCs w:val="24"/>
        </w:rPr>
      </w:pPr>
      <w:r w:rsidRPr="00AA1E4E">
        <w:rPr>
          <w:rFonts w:ascii="Times New Roman" w:hAnsi="Times New Roman" w:cs="Times New Roman"/>
          <w:sz w:val="24"/>
          <w:szCs w:val="24"/>
        </w:rPr>
        <w:t xml:space="preserve">[27] R. Helmer, I. Hespanhol, W. H. Organization, Water pollution control : a guide to the use of water quality management principles, London : E &amp; FN Spon, </w:t>
      </w:r>
    </w:p>
    <w:p w:rsidR="004B092B" w:rsidRPr="00AA1E4E" w:rsidRDefault="0040584D" w:rsidP="00325573">
      <w:pPr>
        <w:spacing w:after="0" w:line="360" w:lineRule="auto"/>
        <w:jc w:val="both"/>
        <w:rPr>
          <w:rFonts w:ascii="Times New Roman" w:hAnsi="Times New Roman" w:cs="Times New Roman"/>
          <w:sz w:val="24"/>
          <w:szCs w:val="24"/>
        </w:rPr>
      </w:pPr>
      <w:r w:rsidRPr="00AA1E4E">
        <w:rPr>
          <w:rFonts w:ascii="Times New Roman" w:hAnsi="Times New Roman" w:cs="Times New Roman"/>
          <w:sz w:val="24"/>
          <w:szCs w:val="24"/>
        </w:rPr>
        <w:t>[28]</w:t>
      </w:r>
      <w:r w:rsidR="004B092B" w:rsidRPr="00AA1E4E">
        <w:rPr>
          <w:rFonts w:ascii="Times New Roman" w:hAnsi="Times New Roman" w:cs="Times New Roman"/>
          <w:sz w:val="24"/>
          <w:szCs w:val="24"/>
        </w:rPr>
        <w:t xml:space="preserve"> R. Kant  SCIRP </w:t>
      </w:r>
      <w:r w:rsidR="004B092B" w:rsidRPr="00AA1E4E">
        <w:rPr>
          <w:rFonts w:ascii="Times New Roman" w:hAnsi="Times New Roman" w:cs="Times New Roman"/>
          <w:b/>
          <w:sz w:val="24"/>
          <w:szCs w:val="24"/>
        </w:rPr>
        <w:t>4</w:t>
      </w:r>
      <w:r w:rsidR="004B092B" w:rsidRPr="00AA1E4E">
        <w:rPr>
          <w:rFonts w:ascii="Times New Roman" w:hAnsi="Times New Roman" w:cs="Times New Roman"/>
          <w:sz w:val="24"/>
          <w:szCs w:val="24"/>
        </w:rPr>
        <w:t xml:space="preserve"> (2012) 22</w:t>
      </w:r>
    </w:p>
    <w:p w:rsidR="004B092B" w:rsidRPr="00AA1E4E" w:rsidRDefault="004B092B" w:rsidP="00325573">
      <w:pPr>
        <w:spacing w:after="0" w:line="360" w:lineRule="auto"/>
        <w:jc w:val="both"/>
        <w:rPr>
          <w:rFonts w:ascii="Times New Roman" w:hAnsi="Times New Roman" w:cs="Times New Roman"/>
          <w:sz w:val="24"/>
          <w:szCs w:val="24"/>
        </w:rPr>
      </w:pPr>
      <w:r w:rsidRPr="00AA1E4E">
        <w:rPr>
          <w:rFonts w:ascii="Times New Roman" w:hAnsi="Times New Roman" w:cs="Times New Roman"/>
          <w:sz w:val="24"/>
          <w:szCs w:val="24"/>
        </w:rPr>
        <w:t xml:space="preserve">[29] J. N. Brown and B. M. Peake </w:t>
      </w:r>
      <w:r w:rsidRPr="00AA1E4E">
        <w:rPr>
          <w:rFonts w:ascii="Times New Roman" w:hAnsi="Times New Roman" w:cs="Times New Roman"/>
          <w:i/>
          <w:sz w:val="24"/>
          <w:szCs w:val="24"/>
        </w:rPr>
        <w:t>Sci. Total Environ.</w:t>
      </w:r>
      <w:r w:rsidRPr="00AA1E4E">
        <w:rPr>
          <w:rFonts w:ascii="Times New Roman" w:hAnsi="Times New Roman" w:cs="Times New Roman"/>
          <w:sz w:val="24"/>
          <w:szCs w:val="24"/>
        </w:rPr>
        <w:t xml:space="preserve"> </w:t>
      </w:r>
      <w:r w:rsidRPr="00AA1E4E">
        <w:rPr>
          <w:rFonts w:ascii="Times New Roman" w:hAnsi="Times New Roman" w:cs="Times New Roman"/>
          <w:b/>
          <w:sz w:val="24"/>
          <w:szCs w:val="24"/>
        </w:rPr>
        <w:t>359</w:t>
      </w:r>
      <w:r w:rsidRPr="00AA1E4E">
        <w:rPr>
          <w:rFonts w:ascii="Times New Roman" w:hAnsi="Times New Roman" w:cs="Times New Roman"/>
          <w:sz w:val="24"/>
          <w:szCs w:val="24"/>
        </w:rPr>
        <w:t xml:space="preserve"> (2006) 145</w:t>
      </w:r>
    </w:p>
    <w:p w:rsidR="00C32DB6" w:rsidRPr="00AA1E4E" w:rsidRDefault="00C32DB6" w:rsidP="00325573">
      <w:pPr>
        <w:spacing w:after="0" w:line="360" w:lineRule="auto"/>
        <w:jc w:val="both"/>
        <w:rPr>
          <w:rFonts w:ascii="Times New Roman" w:hAnsi="Times New Roman" w:cs="Times New Roman"/>
          <w:sz w:val="24"/>
          <w:szCs w:val="24"/>
        </w:rPr>
      </w:pPr>
      <w:r w:rsidRPr="00AA1E4E">
        <w:rPr>
          <w:rFonts w:ascii="Times New Roman" w:hAnsi="Times New Roman" w:cs="Times New Roman"/>
          <w:sz w:val="24"/>
          <w:szCs w:val="24"/>
        </w:rPr>
        <w:t xml:space="preserve">[30] K. M. M. Abou El-Nour, A. Eftaiha, A. Al-Warthan, and R. A. A. Ammar, </w:t>
      </w:r>
      <w:r w:rsidRPr="00AA1E4E">
        <w:rPr>
          <w:rFonts w:ascii="Times New Roman" w:hAnsi="Times New Roman" w:cs="Times New Roman"/>
          <w:i/>
          <w:sz w:val="24"/>
          <w:szCs w:val="24"/>
        </w:rPr>
        <w:t>Arab. J. Chem.,</w:t>
      </w:r>
      <w:r w:rsidRPr="00AA1E4E">
        <w:rPr>
          <w:rFonts w:ascii="Times New Roman" w:hAnsi="Times New Roman" w:cs="Times New Roman"/>
          <w:sz w:val="24"/>
          <w:szCs w:val="24"/>
        </w:rPr>
        <w:t xml:space="preserve"> </w:t>
      </w:r>
      <w:r w:rsidRPr="00AA1E4E">
        <w:rPr>
          <w:rFonts w:ascii="Times New Roman" w:hAnsi="Times New Roman" w:cs="Times New Roman"/>
          <w:b/>
          <w:sz w:val="24"/>
          <w:szCs w:val="24"/>
        </w:rPr>
        <w:t>3</w:t>
      </w:r>
      <w:r w:rsidRPr="00AA1E4E">
        <w:rPr>
          <w:rFonts w:ascii="Times New Roman" w:hAnsi="Times New Roman" w:cs="Times New Roman"/>
          <w:sz w:val="24"/>
          <w:szCs w:val="24"/>
        </w:rPr>
        <w:t xml:space="preserve"> (2010) 135</w:t>
      </w:r>
    </w:p>
    <w:p w:rsidR="0040584D" w:rsidRPr="00AA1E4E" w:rsidRDefault="004B092B" w:rsidP="00325573">
      <w:pPr>
        <w:spacing w:after="0" w:line="360" w:lineRule="auto"/>
        <w:jc w:val="both"/>
        <w:rPr>
          <w:rFonts w:ascii="Times New Roman" w:hAnsi="Times New Roman" w:cs="Times New Roman"/>
          <w:sz w:val="24"/>
          <w:szCs w:val="24"/>
        </w:rPr>
      </w:pPr>
      <w:r w:rsidRPr="00AA1E4E">
        <w:rPr>
          <w:rFonts w:ascii="Times New Roman" w:hAnsi="Times New Roman" w:cs="Times New Roman"/>
          <w:sz w:val="24"/>
          <w:szCs w:val="24"/>
        </w:rPr>
        <w:t>[30]</w:t>
      </w:r>
      <w:r w:rsidR="0040584D" w:rsidRPr="00AA1E4E">
        <w:rPr>
          <w:rFonts w:ascii="Times New Roman" w:hAnsi="Times New Roman" w:cs="Times New Roman"/>
          <w:sz w:val="24"/>
          <w:szCs w:val="24"/>
        </w:rPr>
        <w:t xml:space="preserve"> R.W. Herschy, Water quality for drinking: WHO guidelines, </w:t>
      </w:r>
      <w:r w:rsidR="0040584D" w:rsidRPr="00AA1E4E">
        <w:rPr>
          <w:rFonts w:ascii="Times New Roman" w:hAnsi="Times New Roman" w:cs="Times New Roman"/>
          <w:i/>
          <w:sz w:val="24"/>
          <w:szCs w:val="24"/>
        </w:rPr>
        <w:t>Encycl. Earth Sci. Ser.</w:t>
      </w:r>
      <w:r w:rsidR="0040584D" w:rsidRPr="00AA1E4E">
        <w:rPr>
          <w:rFonts w:ascii="Times New Roman" w:hAnsi="Times New Roman" w:cs="Times New Roman"/>
          <w:sz w:val="24"/>
          <w:szCs w:val="24"/>
        </w:rPr>
        <w:t xml:space="preserve"> (2012) 876</w:t>
      </w:r>
    </w:p>
    <w:p w:rsidR="00DA2E82" w:rsidRPr="00AA1E4E" w:rsidRDefault="00DA2E82" w:rsidP="00325573">
      <w:pPr>
        <w:spacing w:after="0" w:line="360" w:lineRule="auto"/>
        <w:jc w:val="both"/>
        <w:rPr>
          <w:rFonts w:ascii="Times New Roman" w:hAnsi="Times New Roman" w:cs="Times New Roman"/>
          <w:sz w:val="24"/>
          <w:szCs w:val="24"/>
        </w:rPr>
      </w:pPr>
      <w:r w:rsidRPr="00AA1E4E">
        <w:rPr>
          <w:rFonts w:ascii="Times New Roman" w:hAnsi="Times New Roman" w:cs="Times New Roman"/>
          <w:sz w:val="24"/>
          <w:szCs w:val="24"/>
        </w:rPr>
        <w:t xml:space="preserve">[31] F. Fu and Q. Wang </w:t>
      </w:r>
      <w:r w:rsidRPr="00AA1E4E">
        <w:rPr>
          <w:rFonts w:ascii="Times New Roman" w:hAnsi="Times New Roman" w:cs="Times New Roman"/>
          <w:i/>
          <w:sz w:val="24"/>
          <w:szCs w:val="24"/>
        </w:rPr>
        <w:t>J. Environ. Manage.</w:t>
      </w:r>
      <w:r w:rsidRPr="00AA1E4E">
        <w:rPr>
          <w:rFonts w:ascii="Times New Roman" w:hAnsi="Times New Roman" w:cs="Times New Roman"/>
          <w:sz w:val="24"/>
          <w:szCs w:val="24"/>
        </w:rPr>
        <w:t xml:space="preserve"> </w:t>
      </w:r>
      <w:r w:rsidRPr="00AA1E4E">
        <w:rPr>
          <w:rFonts w:ascii="Times New Roman" w:hAnsi="Times New Roman" w:cs="Times New Roman"/>
          <w:b/>
          <w:sz w:val="24"/>
          <w:szCs w:val="24"/>
        </w:rPr>
        <w:t>92</w:t>
      </w:r>
      <w:r w:rsidRPr="00AA1E4E">
        <w:rPr>
          <w:rFonts w:ascii="Times New Roman" w:hAnsi="Times New Roman" w:cs="Times New Roman"/>
          <w:sz w:val="24"/>
          <w:szCs w:val="24"/>
        </w:rPr>
        <w:t>(2011) 407</w:t>
      </w:r>
    </w:p>
    <w:p w:rsidR="00D6295D" w:rsidRPr="00AA1E4E" w:rsidRDefault="00D6295D" w:rsidP="00325573">
      <w:pPr>
        <w:spacing w:after="0" w:line="360" w:lineRule="auto"/>
        <w:jc w:val="both"/>
        <w:rPr>
          <w:rFonts w:ascii="Times New Roman" w:hAnsi="Times New Roman" w:cs="Times New Roman"/>
          <w:i/>
          <w:sz w:val="24"/>
          <w:szCs w:val="24"/>
        </w:rPr>
      </w:pPr>
      <w:r w:rsidRPr="00AA1E4E">
        <w:rPr>
          <w:rFonts w:ascii="Times New Roman" w:hAnsi="Times New Roman" w:cs="Times New Roman"/>
          <w:sz w:val="24"/>
          <w:szCs w:val="24"/>
        </w:rPr>
        <w:t>[32]</w:t>
      </w:r>
      <w:r w:rsidR="00E9277B" w:rsidRPr="00AA1E4E">
        <w:rPr>
          <w:rFonts w:ascii="Times New Roman" w:hAnsi="Times New Roman" w:cs="Times New Roman"/>
          <w:sz w:val="24"/>
          <w:szCs w:val="24"/>
        </w:rPr>
        <w:t xml:space="preserve"> J. Mota, R. Cunha, P. de Vasconcelos and M. Rodrigues  </w:t>
      </w:r>
      <w:r w:rsidR="00E9277B" w:rsidRPr="00AA1E4E">
        <w:rPr>
          <w:rFonts w:ascii="Times New Roman" w:hAnsi="Times New Roman" w:cs="Times New Roman"/>
          <w:i/>
          <w:sz w:val="24"/>
          <w:szCs w:val="24"/>
        </w:rPr>
        <w:t xml:space="preserve">Mater. Sci. For. </w:t>
      </w:r>
      <w:r w:rsidR="00E9277B" w:rsidRPr="00AA1E4E">
        <w:rPr>
          <w:rFonts w:ascii="Times New Roman" w:hAnsi="Times New Roman" w:cs="Times New Roman"/>
          <w:b/>
          <w:sz w:val="24"/>
          <w:szCs w:val="24"/>
        </w:rPr>
        <w:t>912</w:t>
      </w:r>
      <w:r w:rsidR="00E9277B" w:rsidRPr="00AA1E4E">
        <w:rPr>
          <w:rFonts w:ascii="Times New Roman" w:hAnsi="Times New Roman" w:cs="Times New Roman"/>
          <w:sz w:val="24"/>
          <w:szCs w:val="24"/>
        </w:rPr>
        <w:t xml:space="preserve"> (2018) 202</w:t>
      </w:r>
    </w:p>
    <w:p w:rsidR="00325573" w:rsidRPr="00AA1E4E" w:rsidRDefault="00D6295D" w:rsidP="00D0238E">
      <w:pPr>
        <w:autoSpaceDE w:val="0"/>
        <w:autoSpaceDN w:val="0"/>
        <w:adjustRightInd w:val="0"/>
        <w:spacing w:after="0" w:line="360" w:lineRule="auto"/>
        <w:jc w:val="both"/>
        <w:rPr>
          <w:rFonts w:ascii="Times New Roman" w:hAnsi="Times New Roman" w:cs="Times New Roman"/>
          <w:sz w:val="24"/>
          <w:szCs w:val="24"/>
        </w:rPr>
      </w:pPr>
      <w:r w:rsidRPr="00AA1E4E">
        <w:rPr>
          <w:rFonts w:ascii="Times New Roman" w:hAnsi="Times New Roman" w:cs="Times New Roman"/>
          <w:sz w:val="24"/>
          <w:szCs w:val="24"/>
        </w:rPr>
        <w:t>[33]</w:t>
      </w:r>
      <w:r w:rsidR="00523A12" w:rsidRPr="00AA1E4E">
        <w:rPr>
          <w:rFonts w:ascii="Times New Roman" w:hAnsi="Times New Roman" w:cs="Times New Roman"/>
          <w:sz w:val="24"/>
          <w:szCs w:val="24"/>
        </w:rPr>
        <w:t xml:space="preserve"> A. Badiei, A. Mirahsani, A. Shahbazi, H. Younesi and M. Alizadeh  </w:t>
      </w:r>
      <w:r w:rsidR="00523A12" w:rsidRPr="00AA1E4E">
        <w:rPr>
          <w:rFonts w:ascii="Times New Roman" w:hAnsi="Times New Roman" w:cs="Times New Roman"/>
          <w:i/>
          <w:sz w:val="24"/>
          <w:szCs w:val="24"/>
        </w:rPr>
        <w:t>Environ. Prog. Sustain. Energ.</w:t>
      </w:r>
      <w:r w:rsidR="00523A12" w:rsidRPr="00AA1E4E">
        <w:rPr>
          <w:rFonts w:ascii="Times New Roman" w:hAnsi="Times New Roman" w:cs="Times New Roman"/>
          <w:sz w:val="24"/>
          <w:szCs w:val="24"/>
        </w:rPr>
        <w:t xml:space="preserve"> </w:t>
      </w:r>
      <w:r w:rsidR="00523A12" w:rsidRPr="00AA1E4E">
        <w:rPr>
          <w:rFonts w:ascii="Times New Roman" w:hAnsi="Times New Roman" w:cs="Times New Roman"/>
          <w:b/>
          <w:sz w:val="24"/>
          <w:szCs w:val="24"/>
        </w:rPr>
        <w:t>33</w:t>
      </w:r>
      <w:r w:rsidR="00523A12" w:rsidRPr="00AA1E4E">
        <w:rPr>
          <w:rFonts w:ascii="Times New Roman" w:hAnsi="Times New Roman" w:cs="Times New Roman"/>
          <w:sz w:val="24"/>
          <w:szCs w:val="24"/>
        </w:rPr>
        <w:t xml:space="preserve"> (2014) 1242</w:t>
      </w:r>
    </w:p>
    <w:p w:rsidR="00D0238E" w:rsidRPr="00AA1E4E" w:rsidRDefault="00D6295D" w:rsidP="00D6295D">
      <w:pPr>
        <w:spacing w:after="0" w:line="360" w:lineRule="auto"/>
        <w:jc w:val="both"/>
        <w:rPr>
          <w:rFonts w:ascii="Times New Roman" w:hAnsi="Times New Roman" w:cs="Times New Roman"/>
          <w:bCs/>
          <w:sz w:val="24"/>
          <w:szCs w:val="24"/>
        </w:rPr>
      </w:pPr>
      <w:r w:rsidRPr="00AA1E4E">
        <w:rPr>
          <w:rFonts w:ascii="Times New Roman" w:hAnsi="Times New Roman" w:cs="Times New Roman"/>
          <w:bCs/>
          <w:sz w:val="24"/>
          <w:szCs w:val="24"/>
        </w:rPr>
        <w:t>[34]</w:t>
      </w:r>
      <w:r w:rsidR="00BD6AC3" w:rsidRPr="00AA1E4E">
        <w:rPr>
          <w:rFonts w:ascii="Times New Roman" w:hAnsi="Times New Roman" w:cs="Times New Roman"/>
          <w:sz w:val="24"/>
          <w:szCs w:val="24"/>
        </w:rPr>
        <w:t xml:space="preserve">  S. H. J Lin and R. S. Juang  </w:t>
      </w:r>
      <w:r w:rsidR="00BD6AC3" w:rsidRPr="00AA1E4E">
        <w:rPr>
          <w:rFonts w:ascii="Times New Roman" w:hAnsi="Times New Roman" w:cs="Times New Roman"/>
          <w:i/>
          <w:sz w:val="24"/>
          <w:szCs w:val="24"/>
        </w:rPr>
        <w:t>J. Environ. Manage.</w:t>
      </w:r>
      <w:r w:rsidR="00BD6AC3" w:rsidRPr="00AA1E4E">
        <w:rPr>
          <w:rFonts w:ascii="Times New Roman" w:hAnsi="Times New Roman" w:cs="Times New Roman"/>
          <w:sz w:val="24"/>
          <w:szCs w:val="24"/>
        </w:rPr>
        <w:t xml:space="preserve"> </w:t>
      </w:r>
      <w:r w:rsidR="00BD6AC3" w:rsidRPr="00AA1E4E">
        <w:rPr>
          <w:rFonts w:ascii="Times New Roman" w:hAnsi="Times New Roman" w:cs="Times New Roman"/>
          <w:b/>
          <w:sz w:val="24"/>
          <w:szCs w:val="24"/>
        </w:rPr>
        <w:t>90</w:t>
      </w:r>
      <w:r w:rsidR="00BD6AC3" w:rsidRPr="00AA1E4E">
        <w:rPr>
          <w:rFonts w:ascii="Times New Roman" w:hAnsi="Times New Roman" w:cs="Times New Roman"/>
          <w:sz w:val="24"/>
          <w:szCs w:val="24"/>
        </w:rPr>
        <w:t xml:space="preserve"> </w:t>
      </w:r>
      <w:r w:rsidR="00BD6AC3" w:rsidRPr="00AA1E4E">
        <w:rPr>
          <w:rFonts w:ascii="Times New Roman" w:hAnsi="Times New Roman" w:cs="Times New Roman"/>
          <w:b/>
          <w:sz w:val="24"/>
          <w:szCs w:val="24"/>
        </w:rPr>
        <w:t>(</w:t>
      </w:r>
      <w:r w:rsidR="00BD6AC3" w:rsidRPr="00AA1E4E">
        <w:rPr>
          <w:rFonts w:ascii="Times New Roman" w:hAnsi="Times New Roman" w:cs="Times New Roman"/>
          <w:sz w:val="24"/>
          <w:szCs w:val="24"/>
        </w:rPr>
        <w:t>2009) 1336</w:t>
      </w:r>
    </w:p>
    <w:p w:rsidR="00D6295D" w:rsidRPr="00AA1E4E" w:rsidRDefault="00D6295D" w:rsidP="00D6295D">
      <w:pPr>
        <w:spacing w:after="0" w:line="360" w:lineRule="auto"/>
        <w:jc w:val="both"/>
        <w:rPr>
          <w:rFonts w:ascii="Times New Roman" w:hAnsi="Times New Roman" w:cs="Times New Roman"/>
          <w:bCs/>
          <w:sz w:val="24"/>
          <w:szCs w:val="24"/>
        </w:rPr>
      </w:pPr>
      <w:r w:rsidRPr="00AA1E4E">
        <w:rPr>
          <w:rFonts w:ascii="Times New Roman" w:hAnsi="Times New Roman" w:cs="Times New Roman"/>
          <w:bCs/>
          <w:sz w:val="24"/>
          <w:szCs w:val="24"/>
        </w:rPr>
        <w:t>[35]</w:t>
      </w:r>
      <w:r w:rsidRPr="00AA1E4E">
        <w:rPr>
          <w:rFonts w:ascii="Times New Roman" w:hAnsi="Times New Roman" w:cs="Times New Roman"/>
          <w:sz w:val="24"/>
          <w:szCs w:val="24"/>
        </w:rPr>
        <w:t xml:space="preserve"> A. Abbas, A. M. Al-Amer, T. Laoui, M. J. Al-Marri, M. S. Nasser, M. Khraisheh and M. A. Atieh  </w:t>
      </w:r>
      <w:r w:rsidRPr="00AA1E4E">
        <w:rPr>
          <w:rFonts w:ascii="Times New Roman" w:hAnsi="Times New Roman" w:cs="Times New Roman"/>
          <w:i/>
          <w:sz w:val="24"/>
          <w:szCs w:val="24"/>
        </w:rPr>
        <w:t>Sep. Purif. Technol.</w:t>
      </w:r>
      <w:r w:rsidRPr="00AA1E4E">
        <w:rPr>
          <w:rFonts w:ascii="Times New Roman" w:hAnsi="Times New Roman" w:cs="Times New Roman"/>
          <w:sz w:val="24"/>
          <w:szCs w:val="24"/>
        </w:rPr>
        <w:t xml:space="preserve"> </w:t>
      </w:r>
      <w:r w:rsidRPr="00AA1E4E">
        <w:rPr>
          <w:rFonts w:ascii="Times New Roman" w:hAnsi="Times New Roman" w:cs="Times New Roman"/>
          <w:b/>
          <w:sz w:val="24"/>
          <w:szCs w:val="24"/>
        </w:rPr>
        <w:t>157</w:t>
      </w:r>
      <w:r w:rsidRPr="00AA1E4E">
        <w:rPr>
          <w:rFonts w:ascii="Times New Roman" w:hAnsi="Times New Roman" w:cs="Times New Roman"/>
          <w:sz w:val="24"/>
          <w:szCs w:val="24"/>
        </w:rPr>
        <w:t xml:space="preserve"> (2016) 141</w:t>
      </w:r>
    </w:p>
    <w:p w:rsidR="00D6295D" w:rsidRPr="00AA1E4E" w:rsidRDefault="00D6295D" w:rsidP="00D6295D">
      <w:pPr>
        <w:spacing w:after="0" w:line="360" w:lineRule="auto"/>
        <w:jc w:val="both"/>
        <w:rPr>
          <w:rFonts w:ascii="Times New Roman" w:hAnsi="Times New Roman" w:cs="Times New Roman"/>
          <w:bCs/>
          <w:sz w:val="24"/>
          <w:szCs w:val="24"/>
        </w:rPr>
      </w:pPr>
      <w:r w:rsidRPr="00AA1E4E">
        <w:rPr>
          <w:rFonts w:ascii="Times New Roman" w:hAnsi="Times New Roman" w:cs="Times New Roman"/>
          <w:bCs/>
          <w:sz w:val="24"/>
          <w:szCs w:val="24"/>
        </w:rPr>
        <w:t>[36]</w:t>
      </w:r>
      <w:r w:rsidRPr="00AA1E4E">
        <w:rPr>
          <w:rFonts w:ascii="Times New Roman" w:hAnsi="Times New Roman" w:cs="Times New Roman"/>
          <w:sz w:val="24"/>
          <w:szCs w:val="24"/>
        </w:rPr>
        <w:t xml:space="preserve"> H. Ng, X. Peng, C. Zhou and Y. </w:t>
      </w:r>
      <w:r w:rsidR="008D4739" w:rsidRPr="00AA1E4E">
        <w:rPr>
          <w:rFonts w:ascii="Times New Roman" w:hAnsi="Times New Roman" w:cs="Times New Roman"/>
          <w:sz w:val="24"/>
          <w:szCs w:val="24"/>
        </w:rPr>
        <w:t xml:space="preserve">Wu </w:t>
      </w:r>
      <w:r w:rsidR="008D4739" w:rsidRPr="00AA1E4E">
        <w:rPr>
          <w:rFonts w:ascii="Times New Roman" w:hAnsi="Times New Roman" w:cs="Times New Roman"/>
          <w:i/>
          <w:sz w:val="24"/>
          <w:szCs w:val="24"/>
        </w:rPr>
        <w:t>Desalin</w:t>
      </w:r>
      <w:r w:rsidRPr="00AA1E4E">
        <w:rPr>
          <w:rFonts w:ascii="Times New Roman" w:hAnsi="Times New Roman" w:cs="Times New Roman"/>
          <w:i/>
          <w:sz w:val="24"/>
          <w:szCs w:val="24"/>
        </w:rPr>
        <w:t>. Water Treat.</w:t>
      </w:r>
      <w:r w:rsidRPr="00AA1E4E">
        <w:rPr>
          <w:rFonts w:ascii="Times New Roman" w:hAnsi="Times New Roman" w:cs="Times New Roman"/>
          <w:sz w:val="24"/>
          <w:szCs w:val="24"/>
        </w:rPr>
        <w:t xml:space="preserve"> </w:t>
      </w:r>
      <w:r w:rsidRPr="00AA1E4E">
        <w:rPr>
          <w:rFonts w:ascii="Times New Roman" w:hAnsi="Times New Roman" w:cs="Times New Roman"/>
          <w:b/>
          <w:sz w:val="24"/>
          <w:szCs w:val="24"/>
        </w:rPr>
        <w:t>57</w:t>
      </w:r>
      <w:r w:rsidRPr="00AA1E4E">
        <w:rPr>
          <w:rFonts w:ascii="Times New Roman" w:hAnsi="Times New Roman" w:cs="Times New Roman"/>
          <w:sz w:val="24"/>
          <w:szCs w:val="24"/>
        </w:rPr>
        <w:t xml:space="preserve"> (2016) 28957</w:t>
      </w:r>
    </w:p>
    <w:p w:rsidR="00D6295D" w:rsidRPr="00AA1E4E" w:rsidRDefault="00D6295D" w:rsidP="00D6295D">
      <w:pPr>
        <w:spacing w:after="0" w:line="360" w:lineRule="auto"/>
        <w:jc w:val="both"/>
        <w:rPr>
          <w:rFonts w:ascii="Times New Roman" w:hAnsi="Times New Roman" w:cs="Times New Roman"/>
          <w:sz w:val="24"/>
          <w:szCs w:val="24"/>
        </w:rPr>
      </w:pPr>
      <w:r w:rsidRPr="00AA1E4E">
        <w:rPr>
          <w:rFonts w:ascii="Times New Roman" w:hAnsi="Times New Roman" w:cs="Times New Roman"/>
          <w:bCs/>
          <w:sz w:val="24"/>
          <w:szCs w:val="24"/>
        </w:rPr>
        <w:t>[37]</w:t>
      </w:r>
      <w:r w:rsidR="004074C4" w:rsidRPr="00AA1E4E">
        <w:rPr>
          <w:rFonts w:ascii="Times New Roman" w:hAnsi="Times New Roman" w:cs="Times New Roman"/>
          <w:bCs/>
          <w:sz w:val="24"/>
          <w:szCs w:val="24"/>
        </w:rPr>
        <w:t xml:space="preserve"> </w:t>
      </w:r>
      <w:r w:rsidR="004074C4" w:rsidRPr="00AA1E4E">
        <w:rPr>
          <w:rFonts w:ascii="Times New Roman" w:hAnsi="Times New Roman" w:cs="Times New Roman"/>
          <w:sz w:val="24"/>
          <w:szCs w:val="24"/>
        </w:rPr>
        <w:t xml:space="preserve">B. Pan, W. Zhang, L. Lv, Q.  Zhang and S. </w:t>
      </w:r>
      <w:r w:rsidR="008D4739" w:rsidRPr="00AA1E4E">
        <w:rPr>
          <w:rFonts w:ascii="Times New Roman" w:hAnsi="Times New Roman" w:cs="Times New Roman"/>
          <w:sz w:val="24"/>
          <w:szCs w:val="24"/>
        </w:rPr>
        <w:t xml:space="preserve">Zheng </w:t>
      </w:r>
      <w:r w:rsidR="008D4739" w:rsidRPr="00AA1E4E">
        <w:rPr>
          <w:rFonts w:ascii="Times New Roman" w:hAnsi="Times New Roman" w:cs="Times New Roman"/>
          <w:i/>
          <w:sz w:val="24"/>
          <w:szCs w:val="24"/>
        </w:rPr>
        <w:t>Chem</w:t>
      </w:r>
      <w:r w:rsidR="004074C4" w:rsidRPr="00AA1E4E">
        <w:rPr>
          <w:rFonts w:ascii="Times New Roman" w:hAnsi="Times New Roman" w:cs="Times New Roman"/>
          <w:i/>
          <w:sz w:val="24"/>
          <w:szCs w:val="24"/>
        </w:rPr>
        <w:t>. Eng. J.</w:t>
      </w:r>
      <w:r w:rsidR="004074C4" w:rsidRPr="00AA1E4E">
        <w:rPr>
          <w:rFonts w:ascii="Times New Roman" w:hAnsi="Times New Roman" w:cs="Times New Roman"/>
          <w:sz w:val="24"/>
          <w:szCs w:val="24"/>
        </w:rPr>
        <w:t xml:space="preserve"> </w:t>
      </w:r>
      <w:r w:rsidR="004074C4" w:rsidRPr="00AA1E4E">
        <w:rPr>
          <w:rFonts w:ascii="Times New Roman" w:hAnsi="Times New Roman" w:cs="Times New Roman"/>
          <w:b/>
          <w:sz w:val="24"/>
          <w:szCs w:val="24"/>
        </w:rPr>
        <w:t>151</w:t>
      </w:r>
      <w:r w:rsidR="004074C4" w:rsidRPr="00AA1E4E">
        <w:rPr>
          <w:rFonts w:ascii="Times New Roman" w:hAnsi="Times New Roman" w:cs="Times New Roman"/>
          <w:sz w:val="24"/>
          <w:szCs w:val="24"/>
        </w:rPr>
        <w:t xml:space="preserve"> (2009) 19</w:t>
      </w:r>
    </w:p>
    <w:p w:rsidR="008D4739" w:rsidRPr="00AA1E4E" w:rsidRDefault="008D4739" w:rsidP="00B84364">
      <w:pPr>
        <w:autoSpaceDE w:val="0"/>
        <w:autoSpaceDN w:val="0"/>
        <w:adjustRightInd w:val="0"/>
        <w:spacing w:after="0" w:line="360" w:lineRule="auto"/>
        <w:rPr>
          <w:rFonts w:ascii="Times New Roman" w:hAnsi="Times New Roman" w:cs="Times New Roman"/>
          <w:sz w:val="24"/>
          <w:szCs w:val="24"/>
        </w:rPr>
      </w:pPr>
      <w:r w:rsidRPr="00AA1E4E">
        <w:rPr>
          <w:rFonts w:ascii="Times New Roman" w:hAnsi="Times New Roman" w:cs="Times New Roman"/>
          <w:sz w:val="24"/>
          <w:szCs w:val="24"/>
        </w:rPr>
        <w:t xml:space="preserve">[38] </w:t>
      </w:r>
      <w:r w:rsidR="00FC32B3" w:rsidRPr="00AA1E4E">
        <w:rPr>
          <w:rFonts w:ascii="Times New Roman" w:hAnsi="Times New Roman" w:cs="Times New Roman"/>
          <w:sz w:val="24"/>
          <w:szCs w:val="24"/>
        </w:rPr>
        <w:t xml:space="preserve">P. Junk, M. Humphrey and G.  Koutsantonis </w:t>
      </w:r>
      <w:r w:rsidR="00FC32B3" w:rsidRPr="00AA1E4E">
        <w:rPr>
          <w:rFonts w:ascii="Times New Roman" w:hAnsi="Times New Roman" w:cs="Times New Roman"/>
          <w:i/>
          <w:sz w:val="24"/>
          <w:szCs w:val="24"/>
        </w:rPr>
        <w:t>Coordination Chemistry Reviews</w:t>
      </w:r>
      <w:r w:rsidR="00FC32B3" w:rsidRPr="00AA1E4E">
        <w:rPr>
          <w:rFonts w:ascii="Times New Roman" w:hAnsi="Times New Roman" w:cs="Times New Roman"/>
          <w:sz w:val="24"/>
          <w:szCs w:val="24"/>
        </w:rPr>
        <w:t xml:space="preserve"> (2018) 2018</w:t>
      </w:r>
    </w:p>
    <w:p w:rsidR="00A942C1" w:rsidRPr="00AA1E4E" w:rsidRDefault="00A942C1" w:rsidP="00A942C1">
      <w:pPr>
        <w:autoSpaceDE w:val="0"/>
        <w:autoSpaceDN w:val="0"/>
        <w:adjustRightInd w:val="0"/>
        <w:spacing w:after="0" w:line="360" w:lineRule="auto"/>
        <w:rPr>
          <w:rFonts w:ascii="Times New Roman" w:hAnsi="Times New Roman" w:cs="Times New Roman"/>
          <w:sz w:val="24"/>
          <w:szCs w:val="24"/>
        </w:rPr>
      </w:pPr>
      <w:r w:rsidRPr="00AA1E4E">
        <w:rPr>
          <w:rFonts w:ascii="Times New Roman" w:hAnsi="Times New Roman" w:cs="Times New Roman"/>
          <w:sz w:val="24"/>
          <w:szCs w:val="24"/>
        </w:rPr>
        <w:t>[39]</w:t>
      </w:r>
      <w:r w:rsidR="003D67E2" w:rsidRPr="00AA1E4E">
        <w:rPr>
          <w:rFonts w:ascii="Times New Roman" w:hAnsi="Times New Roman" w:cs="Times New Roman"/>
          <w:sz w:val="24"/>
          <w:szCs w:val="24"/>
        </w:rPr>
        <w:t xml:space="preserve"> A. Di Mauro, C. Farrugia, S. Abela, P. Refalo, M. Grech, L. Falqui, V. Privetera and  G. </w:t>
      </w:r>
      <w:r w:rsidR="003D67E2" w:rsidRPr="00AA1E4E">
        <w:rPr>
          <w:rFonts w:ascii="Times New Roman" w:hAnsi="Times New Roman" w:cs="Times New Roman"/>
          <w:i/>
          <w:sz w:val="24"/>
          <w:szCs w:val="24"/>
        </w:rPr>
        <w:t>Mater. Sci. Semicond. Process.</w:t>
      </w:r>
      <w:r w:rsidR="003D67E2" w:rsidRPr="00AA1E4E">
        <w:rPr>
          <w:rFonts w:ascii="Times New Roman" w:hAnsi="Times New Roman" w:cs="Times New Roman"/>
          <w:sz w:val="24"/>
          <w:szCs w:val="24"/>
        </w:rPr>
        <w:t xml:space="preserve"> </w:t>
      </w:r>
      <w:r w:rsidR="003D67E2" w:rsidRPr="00AA1E4E">
        <w:rPr>
          <w:rFonts w:ascii="Times New Roman" w:hAnsi="Times New Roman" w:cs="Times New Roman"/>
          <w:b/>
          <w:sz w:val="24"/>
          <w:szCs w:val="24"/>
        </w:rPr>
        <w:t>118</w:t>
      </w:r>
      <w:r w:rsidR="003D67E2" w:rsidRPr="00AA1E4E">
        <w:rPr>
          <w:rFonts w:ascii="Times New Roman" w:hAnsi="Times New Roman" w:cs="Times New Roman"/>
          <w:sz w:val="24"/>
          <w:szCs w:val="24"/>
        </w:rPr>
        <w:t xml:space="preserve"> (2020) 105214</w:t>
      </w:r>
    </w:p>
    <w:p w:rsidR="00A942C1" w:rsidRPr="00AA1E4E" w:rsidRDefault="00A942C1" w:rsidP="00A942C1">
      <w:pPr>
        <w:autoSpaceDE w:val="0"/>
        <w:autoSpaceDN w:val="0"/>
        <w:adjustRightInd w:val="0"/>
        <w:spacing w:after="0" w:line="360" w:lineRule="auto"/>
        <w:rPr>
          <w:rFonts w:ascii="Times New Roman" w:hAnsi="Times New Roman" w:cs="Times New Roman"/>
          <w:sz w:val="24"/>
          <w:szCs w:val="24"/>
        </w:rPr>
      </w:pPr>
      <w:r w:rsidRPr="00AA1E4E">
        <w:rPr>
          <w:rFonts w:ascii="Times New Roman" w:hAnsi="Times New Roman" w:cs="Times New Roman"/>
          <w:sz w:val="24"/>
          <w:szCs w:val="24"/>
        </w:rPr>
        <w:t>[40]</w:t>
      </w:r>
      <w:r w:rsidR="00D43C6D" w:rsidRPr="00AA1E4E">
        <w:rPr>
          <w:rFonts w:ascii="Times New Roman" w:hAnsi="Times New Roman" w:cs="Times New Roman"/>
          <w:sz w:val="24"/>
          <w:szCs w:val="24"/>
        </w:rPr>
        <w:t xml:space="preserve"> </w:t>
      </w:r>
      <w:r w:rsidR="00300F95" w:rsidRPr="00AA1E4E">
        <w:rPr>
          <w:rFonts w:ascii="Times New Roman" w:hAnsi="Times New Roman" w:cs="Times New Roman"/>
          <w:sz w:val="24"/>
          <w:szCs w:val="24"/>
        </w:rPr>
        <w:t xml:space="preserve">R. Gusain, K. Gupta, P. Joshi and O. P. Khatri  </w:t>
      </w:r>
      <w:r w:rsidR="00300F95" w:rsidRPr="00AA1E4E">
        <w:rPr>
          <w:rFonts w:ascii="Times New Roman" w:hAnsi="Times New Roman" w:cs="Times New Roman"/>
          <w:i/>
          <w:sz w:val="24"/>
          <w:szCs w:val="24"/>
        </w:rPr>
        <w:t>Adv. Colloid Interface Sci.</w:t>
      </w:r>
      <w:r w:rsidR="00300F95" w:rsidRPr="00AA1E4E">
        <w:rPr>
          <w:rFonts w:ascii="Times New Roman" w:hAnsi="Times New Roman" w:cs="Times New Roman"/>
          <w:sz w:val="24"/>
          <w:szCs w:val="24"/>
        </w:rPr>
        <w:t xml:space="preserve"> </w:t>
      </w:r>
      <w:r w:rsidR="00300F95" w:rsidRPr="00AA1E4E">
        <w:rPr>
          <w:rFonts w:ascii="Times New Roman" w:hAnsi="Times New Roman" w:cs="Times New Roman"/>
          <w:b/>
          <w:sz w:val="24"/>
          <w:szCs w:val="24"/>
        </w:rPr>
        <w:t xml:space="preserve"> 272 </w:t>
      </w:r>
      <w:r w:rsidR="00300F95" w:rsidRPr="00AA1E4E">
        <w:rPr>
          <w:rFonts w:ascii="Times New Roman" w:hAnsi="Times New Roman" w:cs="Times New Roman"/>
          <w:sz w:val="24"/>
          <w:szCs w:val="24"/>
        </w:rPr>
        <w:t>(2019) 102009</w:t>
      </w:r>
      <w:r w:rsidR="00300F95" w:rsidRPr="00AA1E4E">
        <w:rPr>
          <w:rFonts w:ascii="Times New Roman" w:hAnsi="Times New Roman" w:cs="Times New Roman"/>
          <w:i/>
          <w:sz w:val="24"/>
          <w:szCs w:val="24"/>
        </w:rPr>
        <w:t xml:space="preserve"> </w:t>
      </w:r>
    </w:p>
    <w:p w:rsidR="00A942C1" w:rsidRPr="00AA1E4E" w:rsidRDefault="00A942C1" w:rsidP="0034521B">
      <w:pPr>
        <w:autoSpaceDE w:val="0"/>
        <w:autoSpaceDN w:val="0"/>
        <w:adjustRightInd w:val="0"/>
        <w:spacing w:after="0" w:line="360" w:lineRule="auto"/>
        <w:rPr>
          <w:rFonts w:ascii="Times New Roman" w:hAnsi="Times New Roman" w:cs="Times New Roman"/>
          <w:sz w:val="24"/>
          <w:szCs w:val="24"/>
        </w:rPr>
      </w:pPr>
      <w:r w:rsidRPr="00AA1E4E">
        <w:rPr>
          <w:rFonts w:ascii="Times New Roman" w:hAnsi="Times New Roman" w:cs="Times New Roman"/>
          <w:sz w:val="24"/>
          <w:szCs w:val="24"/>
        </w:rPr>
        <w:t>[41] K.</w:t>
      </w:r>
      <w:r w:rsidR="00C3547B" w:rsidRPr="00AA1E4E">
        <w:rPr>
          <w:rFonts w:ascii="Times New Roman" w:hAnsi="Times New Roman" w:cs="Times New Roman"/>
          <w:sz w:val="24"/>
          <w:szCs w:val="24"/>
        </w:rPr>
        <w:t xml:space="preserve"> R. Raghupathi, R.T. Koodali and</w:t>
      </w:r>
      <w:r w:rsidRPr="00AA1E4E">
        <w:rPr>
          <w:rFonts w:ascii="Times New Roman" w:hAnsi="Times New Roman" w:cs="Times New Roman"/>
          <w:sz w:val="24"/>
          <w:szCs w:val="24"/>
        </w:rPr>
        <w:t xml:space="preserve"> A.C. Manna, </w:t>
      </w:r>
      <w:r w:rsidRPr="00AA1E4E">
        <w:rPr>
          <w:rFonts w:ascii="Times New Roman" w:hAnsi="Times New Roman" w:cs="Times New Roman"/>
          <w:i/>
          <w:sz w:val="24"/>
          <w:szCs w:val="24"/>
        </w:rPr>
        <w:t>Langmuir</w:t>
      </w:r>
      <w:r w:rsidR="00C3547B" w:rsidRPr="00AA1E4E">
        <w:rPr>
          <w:rFonts w:ascii="Times New Roman" w:hAnsi="Times New Roman" w:cs="Times New Roman"/>
          <w:sz w:val="24"/>
          <w:szCs w:val="24"/>
        </w:rPr>
        <w:t xml:space="preserve"> </w:t>
      </w:r>
      <w:r w:rsidRPr="00AA1E4E">
        <w:rPr>
          <w:rFonts w:ascii="Times New Roman" w:hAnsi="Times New Roman" w:cs="Times New Roman"/>
          <w:b/>
          <w:sz w:val="24"/>
          <w:szCs w:val="24"/>
        </w:rPr>
        <w:t>27 (7)</w:t>
      </w:r>
      <w:r w:rsidRPr="00AA1E4E">
        <w:rPr>
          <w:rFonts w:ascii="Times New Roman" w:hAnsi="Times New Roman" w:cs="Times New Roman"/>
          <w:sz w:val="24"/>
          <w:szCs w:val="24"/>
        </w:rPr>
        <w:t xml:space="preserve"> (2011) 4020</w:t>
      </w:r>
    </w:p>
    <w:p w:rsidR="00B84364" w:rsidRPr="00AA1E4E" w:rsidRDefault="00B84364" w:rsidP="0034521B">
      <w:pPr>
        <w:autoSpaceDE w:val="0"/>
        <w:autoSpaceDN w:val="0"/>
        <w:adjustRightInd w:val="0"/>
        <w:spacing w:after="0" w:line="360" w:lineRule="auto"/>
        <w:rPr>
          <w:rFonts w:ascii="Times New Roman" w:hAnsi="Times New Roman" w:cs="Times New Roman"/>
          <w:sz w:val="24"/>
          <w:szCs w:val="24"/>
        </w:rPr>
      </w:pPr>
      <w:r w:rsidRPr="00AA1E4E">
        <w:rPr>
          <w:rFonts w:ascii="Times New Roman" w:hAnsi="Times New Roman" w:cs="Times New Roman"/>
          <w:sz w:val="24"/>
          <w:szCs w:val="24"/>
        </w:rPr>
        <w:t xml:space="preserve">[42] M. Fern´andez-Garc´ıa, A. Mart´ınez-Arias, J. C. Hanson and J. A. Rodriguez </w:t>
      </w:r>
      <w:r w:rsidRPr="00AA1E4E">
        <w:rPr>
          <w:rFonts w:ascii="Times New Roman" w:hAnsi="Times New Roman" w:cs="Times New Roman"/>
          <w:i/>
          <w:sz w:val="24"/>
          <w:szCs w:val="24"/>
        </w:rPr>
        <w:t>Chem. Rev.</w:t>
      </w:r>
      <w:r w:rsidRPr="00AA1E4E">
        <w:rPr>
          <w:rFonts w:ascii="Times New Roman" w:hAnsi="Times New Roman" w:cs="Times New Roman"/>
          <w:sz w:val="24"/>
          <w:szCs w:val="24"/>
        </w:rPr>
        <w:t xml:space="preserve"> </w:t>
      </w:r>
      <w:r w:rsidRPr="00AA1E4E">
        <w:rPr>
          <w:rFonts w:ascii="Times New Roman" w:hAnsi="Times New Roman" w:cs="Times New Roman"/>
          <w:b/>
          <w:sz w:val="24"/>
          <w:szCs w:val="24"/>
        </w:rPr>
        <w:t>104</w:t>
      </w:r>
      <w:r w:rsidRPr="00AA1E4E">
        <w:rPr>
          <w:rFonts w:ascii="Times New Roman" w:hAnsi="Times New Roman" w:cs="Times New Roman"/>
          <w:b/>
          <w:i/>
          <w:sz w:val="24"/>
          <w:szCs w:val="24"/>
        </w:rPr>
        <w:t xml:space="preserve"> </w:t>
      </w:r>
      <w:r w:rsidRPr="00AA1E4E">
        <w:rPr>
          <w:rFonts w:ascii="Times New Roman" w:hAnsi="Times New Roman" w:cs="Times New Roman"/>
          <w:b/>
          <w:sz w:val="24"/>
          <w:szCs w:val="24"/>
        </w:rPr>
        <w:t>(</w:t>
      </w:r>
      <w:r w:rsidRPr="00AA1E4E">
        <w:rPr>
          <w:rFonts w:ascii="Times New Roman" w:hAnsi="Times New Roman" w:cs="Times New Roman"/>
          <w:sz w:val="24"/>
          <w:szCs w:val="24"/>
        </w:rPr>
        <w:t>2004) 4063</w:t>
      </w:r>
    </w:p>
    <w:p w:rsidR="00317EFB" w:rsidRPr="00AA1E4E" w:rsidRDefault="00317EFB" w:rsidP="0034521B">
      <w:pPr>
        <w:autoSpaceDE w:val="0"/>
        <w:autoSpaceDN w:val="0"/>
        <w:adjustRightInd w:val="0"/>
        <w:spacing w:after="0" w:line="360" w:lineRule="auto"/>
        <w:rPr>
          <w:rFonts w:ascii="Times New Roman" w:hAnsi="Times New Roman" w:cs="Times New Roman"/>
          <w:sz w:val="24"/>
          <w:szCs w:val="24"/>
        </w:rPr>
      </w:pPr>
      <w:r w:rsidRPr="00AA1E4E">
        <w:rPr>
          <w:rFonts w:ascii="Times New Roman" w:hAnsi="Times New Roman" w:cs="Times New Roman"/>
          <w:sz w:val="24"/>
          <w:szCs w:val="24"/>
        </w:rPr>
        <w:t xml:space="preserve">[43] M. I. Said, A. A. Othmanb and E. M. Abd elhakeem  </w:t>
      </w:r>
      <w:r w:rsidRPr="00AA1E4E">
        <w:rPr>
          <w:rFonts w:ascii="Times New Roman" w:hAnsi="Times New Roman" w:cs="Times New Roman"/>
          <w:i/>
          <w:sz w:val="24"/>
          <w:szCs w:val="24"/>
        </w:rPr>
        <w:t>RSC Adv.</w:t>
      </w:r>
      <w:r w:rsidRPr="00AA1E4E">
        <w:rPr>
          <w:rFonts w:ascii="Times New Roman" w:hAnsi="Times New Roman" w:cs="Times New Roman"/>
          <w:sz w:val="24"/>
          <w:szCs w:val="24"/>
        </w:rPr>
        <w:t xml:space="preserve"> </w:t>
      </w:r>
      <w:r w:rsidRPr="00AA1E4E">
        <w:rPr>
          <w:rFonts w:ascii="Times New Roman" w:hAnsi="Times New Roman" w:cs="Times New Roman"/>
          <w:b/>
          <w:sz w:val="24"/>
          <w:szCs w:val="24"/>
        </w:rPr>
        <w:t>11</w:t>
      </w:r>
      <w:r w:rsidRPr="00AA1E4E">
        <w:rPr>
          <w:rFonts w:ascii="Times New Roman" w:hAnsi="Times New Roman" w:cs="Times New Roman"/>
          <w:sz w:val="24"/>
          <w:szCs w:val="24"/>
        </w:rPr>
        <w:t xml:space="preserve"> (2021) 37801</w:t>
      </w:r>
    </w:p>
    <w:p w:rsidR="002C08AD" w:rsidRPr="00AA1E4E" w:rsidRDefault="002C08AD" w:rsidP="0034521B">
      <w:pPr>
        <w:autoSpaceDE w:val="0"/>
        <w:autoSpaceDN w:val="0"/>
        <w:adjustRightInd w:val="0"/>
        <w:spacing w:after="0" w:line="360" w:lineRule="auto"/>
        <w:rPr>
          <w:rFonts w:ascii="Times New Roman" w:hAnsi="Times New Roman" w:cs="Times New Roman"/>
          <w:sz w:val="24"/>
          <w:szCs w:val="24"/>
        </w:rPr>
      </w:pPr>
      <w:r w:rsidRPr="00AA1E4E">
        <w:rPr>
          <w:rFonts w:ascii="Times New Roman" w:hAnsi="Times New Roman" w:cs="Times New Roman"/>
          <w:sz w:val="24"/>
          <w:szCs w:val="24"/>
        </w:rPr>
        <w:lastRenderedPageBreak/>
        <w:t xml:space="preserve">[44] J. Ni, J. Lei, Z. Wang, L. Huang, H. Zhu, H. Liu, F. Hu, T. Qu, H. Yang and H. Yanget </w:t>
      </w:r>
      <w:r w:rsidRPr="00AA1E4E">
        <w:rPr>
          <w:rFonts w:ascii="Times New Roman" w:hAnsi="Times New Roman" w:cs="Times New Roman"/>
          <w:i/>
          <w:sz w:val="24"/>
          <w:szCs w:val="24"/>
        </w:rPr>
        <w:t xml:space="preserve"> Nanomaterials</w:t>
      </w:r>
      <w:r w:rsidRPr="00AA1E4E">
        <w:rPr>
          <w:rFonts w:ascii="Times New Roman" w:hAnsi="Times New Roman" w:cs="Times New Roman"/>
          <w:sz w:val="24"/>
          <w:szCs w:val="24"/>
        </w:rPr>
        <w:t xml:space="preserve"> </w:t>
      </w:r>
      <w:r w:rsidR="00D348D1" w:rsidRPr="00AA1E4E">
        <w:rPr>
          <w:rFonts w:ascii="Times New Roman" w:hAnsi="Times New Roman" w:cs="Times New Roman"/>
          <w:b/>
          <w:sz w:val="24"/>
          <w:szCs w:val="24"/>
        </w:rPr>
        <w:t xml:space="preserve">13 </w:t>
      </w:r>
      <w:r w:rsidR="00D348D1" w:rsidRPr="00AA1E4E">
        <w:rPr>
          <w:rFonts w:ascii="Times New Roman" w:hAnsi="Times New Roman" w:cs="Times New Roman"/>
          <w:sz w:val="24"/>
          <w:szCs w:val="24"/>
        </w:rPr>
        <w:t>(2023) 142</w:t>
      </w:r>
    </w:p>
    <w:p w:rsidR="00DA4BC6" w:rsidRPr="00AA1E4E" w:rsidRDefault="00DA4BC6" w:rsidP="0034521B">
      <w:pPr>
        <w:autoSpaceDE w:val="0"/>
        <w:autoSpaceDN w:val="0"/>
        <w:adjustRightInd w:val="0"/>
        <w:spacing w:after="0" w:line="360" w:lineRule="auto"/>
        <w:rPr>
          <w:rFonts w:ascii="Times New Roman" w:hAnsi="Times New Roman" w:cs="Times New Roman"/>
          <w:sz w:val="24"/>
          <w:szCs w:val="24"/>
        </w:rPr>
      </w:pPr>
      <w:r w:rsidRPr="00AA1E4E">
        <w:rPr>
          <w:rFonts w:ascii="Times New Roman" w:hAnsi="Times New Roman" w:cs="Times New Roman"/>
          <w:sz w:val="24"/>
          <w:szCs w:val="24"/>
        </w:rPr>
        <w:t xml:space="preserve">[45]S. Ghosh and M. K. Naskar </w:t>
      </w:r>
      <w:r w:rsidRPr="00AA1E4E">
        <w:rPr>
          <w:rFonts w:ascii="Times New Roman" w:hAnsi="Times New Roman" w:cs="Times New Roman"/>
          <w:i/>
          <w:sz w:val="24"/>
          <w:szCs w:val="24"/>
        </w:rPr>
        <w:t xml:space="preserve">RSC Advances </w:t>
      </w:r>
      <w:r w:rsidRPr="00AA1E4E">
        <w:rPr>
          <w:rFonts w:ascii="Times New Roman" w:hAnsi="Times New Roman" w:cs="Times New Roman"/>
          <w:b/>
          <w:sz w:val="24"/>
          <w:szCs w:val="24"/>
        </w:rPr>
        <w:t xml:space="preserve">33 </w:t>
      </w:r>
      <w:r w:rsidRPr="00AA1E4E">
        <w:rPr>
          <w:rFonts w:ascii="Times New Roman" w:hAnsi="Times New Roman" w:cs="Times New Roman"/>
          <w:sz w:val="24"/>
          <w:szCs w:val="24"/>
        </w:rPr>
        <w:t>(2013)</w:t>
      </w:r>
    </w:p>
    <w:p w:rsidR="00423C6D" w:rsidRPr="00AA1E4E" w:rsidRDefault="00423C6D" w:rsidP="0034521B">
      <w:pPr>
        <w:autoSpaceDE w:val="0"/>
        <w:autoSpaceDN w:val="0"/>
        <w:adjustRightInd w:val="0"/>
        <w:spacing w:after="0" w:line="360" w:lineRule="auto"/>
        <w:rPr>
          <w:rFonts w:ascii="Times New Roman" w:hAnsi="Times New Roman" w:cs="Times New Roman"/>
          <w:sz w:val="24"/>
          <w:szCs w:val="24"/>
        </w:rPr>
      </w:pPr>
      <w:r w:rsidRPr="00AA1E4E">
        <w:rPr>
          <w:rFonts w:ascii="Times New Roman" w:hAnsi="Times New Roman" w:cs="Times New Roman"/>
          <w:sz w:val="24"/>
          <w:szCs w:val="24"/>
        </w:rPr>
        <w:t xml:space="preserve">[46] G. Faúndez, M. Troncoso, P. Navarrete, and G. Figueroa, </w:t>
      </w:r>
      <w:r w:rsidRPr="00AA1E4E">
        <w:rPr>
          <w:rFonts w:ascii="Times New Roman" w:hAnsi="Times New Roman" w:cs="Times New Roman"/>
          <w:i/>
          <w:sz w:val="24"/>
          <w:szCs w:val="24"/>
        </w:rPr>
        <w:t>BMC Microbiol.</w:t>
      </w:r>
      <w:r w:rsidRPr="00AA1E4E">
        <w:rPr>
          <w:rFonts w:ascii="Times New Roman" w:hAnsi="Times New Roman" w:cs="Times New Roman"/>
          <w:sz w:val="24"/>
          <w:szCs w:val="24"/>
        </w:rPr>
        <w:t xml:space="preserve"> </w:t>
      </w:r>
      <w:r w:rsidRPr="00AA1E4E">
        <w:rPr>
          <w:rFonts w:ascii="Times New Roman" w:hAnsi="Times New Roman" w:cs="Times New Roman"/>
          <w:b/>
          <w:sz w:val="24"/>
          <w:szCs w:val="24"/>
        </w:rPr>
        <w:t>4</w:t>
      </w:r>
      <w:r w:rsidRPr="00AA1E4E">
        <w:rPr>
          <w:rFonts w:ascii="Times New Roman" w:hAnsi="Times New Roman" w:cs="Times New Roman"/>
          <w:sz w:val="24"/>
          <w:szCs w:val="24"/>
        </w:rPr>
        <w:t xml:space="preserve"> (2004) 19 </w:t>
      </w:r>
    </w:p>
    <w:p w:rsidR="0083420F" w:rsidRPr="00AA1E4E" w:rsidRDefault="0083420F" w:rsidP="00450DC2">
      <w:pPr>
        <w:shd w:val="clear" w:color="auto" w:fill="FFFFFF"/>
        <w:spacing w:after="0" w:line="360" w:lineRule="auto"/>
        <w:jc w:val="both"/>
        <w:rPr>
          <w:rStyle w:val="doilink"/>
          <w:rFonts w:ascii="Times New Roman" w:hAnsi="Times New Roman" w:cs="Times New Roman"/>
          <w:sz w:val="24"/>
          <w:szCs w:val="24"/>
        </w:rPr>
      </w:pPr>
      <w:r w:rsidRPr="00AA1E4E">
        <w:rPr>
          <w:rFonts w:ascii="Times New Roman" w:hAnsi="Times New Roman" w:cs="Times New Roman"/>
          <w:sz w:val="24"/>
          <w:szCs w:val="24"/>
        </w:rPr>
        <w:t>[</w:t>
      </w:r>
      <w:r w:rsidR="0034521B" w:rsidRPr="00AA1E4E">
        <w:rPr>
          <w:rFonts w:ascii="Times New Roman" w:hAnsi="Times New Roman" w:cs="Times New Roman"/>
          <w:sz w:val="24"/>
          <w:szCs w:val="24"/>
        </w:rPr>
        <w:t>47]</w:t>
      </w:r>
      <w:r w:rsidRPr="00AA1E4E">
        <w:rPr>
          <w:rStyle w:val="authors"/>
          <w:rFonts w:ascii="Times New Roman" w:hAnsi="Times New Roman" w:cs="Times New Roman"/>
          <w:sz w:val="24"/>
          <w:szCs w:val="24"/>
        </w:rPr>
        <w:t xml:space="preserve"> W. M. Saod, I. W. Oliver, D. F. Thompson, A. Contini and V. Zholobenko</w:t>
      </w:r>
      <w:r w:rsidRPr="00AA1E4E">
        <w:rPr>
          <w:rFonts w:ascii="Times New Roman" w:hAnsi="Times New Roman" w:cs="Times New Roman"/>
          <w:sz w:val="24"/>
          <w:szCs w:val="24"/>
        </w:rPr>
        <w:t> </w:t>
      </w:r>
      <w:r w:rsidRPr="00AA1E4E">
        <w:rPr>
          <w:rStyle w:val="serialtitle"/>
          <w:rFonts w:ascii="Times New Roman" w:hAnsi="Times New Roman" w:cs="Times New Roman"/>
          <w:sz w:val="24"/>
          <w:szCs w:val="24"/>
        </w:rPr>
        <w:t xml:space="preserve">International J. Environ.Anal. Chem. </w:t>
      </w:r>
      <w:r w:rsidRPr="00AA1E4E">
        <w:rPr>
          <w:rStyle w:val="date"/>
          <w:rFonts w:ascii="Times New Roman" w:hAnsi="Times New Roman" w:cs="Times New Roman"/>
          <w:sz w:val="24"/>
          <w:szCs w:val="24"/>
        </w:rPr>
        <w:t>(2023)</w:t>
      </w:r>
      <w:r w:rsidRPr="00AA1E4E">
        <w:rPr>
          <w:rFonts w:ascii="Times New Roman" w:hAnsi="Times New Roman" w:cs="Times New Roman"/>
          <w:sz w:val="24"/>
          <w:szCs w:val="24"/>
        </w:rPr>
        <w:t>   </w:t>
      </w:r>
      <w:r w:rsidRPr="00AA1E4E">
        <w:rPr>
          <w:rStyle w:val="doilink"/>
          <w:rFonts w:ascii="Times New Roman" w:hAnsi="Times New Roman" w:cs="Times New Roman"/>
          <w:sz w:val="24"/>
          <w:szCs w:val="24"/>
        </w:rPr>
        <w:t>DOI: </w:t>
      </w:r>
      <w:hyperlink r:id="rId7" w:history="1">
        <w:r w:rsidRPr="00AA1E4E">
          <w:rPr>
            <w:rStyle w:val="Hyperlink"/>
            <w:rFonts w:ascii="Times New Roman" w:hAnsi="Times New Roman" w:cs="Times New Roman"/>
            <w:color w:val="auto"/>
            <w:sz w:val="24"/>
            <w:szCs w:val="24"/>
          </w:rPr>
          <w:t>10.1080/03067319.2023.2246016</w:t>
        </w:r>
      </w:hyperlink>
    </w:p>
    <w:p w:rsidR="00450DC2" w:rsidRPr="00AA1E4E" w:rsidRDefault="00450DC2" w:rsidP="00450DC2">
      <w:pPr>
        <w:tabs>
          <w:tab w:val="left" w:pos="2790"/>
        </w:tabs>
        <w:autoSpaceDE w:val="0"/>
        <w:autoSpaceDN w:val="0"/>
        <w:adjustRightInd w:val="0"/>
        <w:spacing w:after="0" w:line="360" w:lineRule="auto"/>
        <w:rPr>
          <w:rFonts w:ascii="Times New Roman" w:hAnsi="Times New Roman" w:cs="Times New Roman"/>
          <w:sz w:val="24"/>
          <w:szCs w:val="24"/>
        </w:rPr>
      </w:pPr>
      <w:r w:rsidRPr="00AA1E4E">
        <w:rPr>
          <w:rStyle w:val="doilink"/>
          <w:rFonts w:ascii="Times New Roman" w:hAnsi="Times New Roman" w:cs="Times New Roman"/>
          <w:sz w:val="24"/>
          <w:szCs w:val="24"/>
        </w:rPr>
        <w:t xml:space="preserve">[48] </w:t>
      </w:r>
      <w:r w:rsidRPr="00AA1E4E">
        <w:rPr>
          <w:rFonts w:ascii="Times New Roman" w:hAnsi="Times New Roman" w:cs="Times New Roman"/>
          <w:sz w:val="24"/>
          <w:szCs w:val="24"/>
        </w:rPr>
        <w:t xml:space="preserve">M. A. Gondal, M. A. Dastageer, A. Khalil, K. Hayat and Z. H. Yamani </w:t>
      </w:r>
      <w:r w:rsidRPr="00AA1E4E">
        <w:rPr>
          <w:rFonts w:ascii="Times New Roman" w:hAnsi="Times New Roman" w:cs="Times New Roman"/>
          <w:i/>
          <w:sz w:val="24"/>
          <w:szCs w:val="24"/>
        </w:rPr>
        <w:t>J. Nanopart. Res.</w:t>
      </w:r>
      <w:r w:rsidRPr="00AA1E4E">
        <w:rPr>
          <w:rFonts w:ascii="Times New Roman" w:hAnsi="Times New Roman" w:cs="Times New Roman"/>
          <w:sz w:val="24"/>
          <w:szCs w:val="24"/>
        </w:rPr>
        <w:t xml:space="preserve"> </w:t>
      </w:r>
      <w:r w:rsidRPr="00AA1E4E">
        <w:rPr>
          <w:rFonts w:ascii="Times New Roman" w:hAnsi="Times New Roman" w:cs="Times New Roman"/>
          <w:b/>
          <w:sz w:val="24"/>
          <w:szCs w:val="24"/>
        </w:rPr>
        <w:t xml:space="preserve">13 </w:t>
      </w:r>
      <w:r w:rsidRPr="00AA1E4E">
        <w:rPr>
          <w:rFonts w:ascii="Times New Roman" w:hAnsi="Times New Roman" w:cs="Times New Roman"/>
          <w:sz w:val="24"/>
          <w:szCs w:val="24"/>
        </w:rPr>
        <w:t>(2011) 3423</w:t>
      </w:r>
    </w:p>
    <w:p w:rsidR="00CD4402" w:rsidRPr="00AA1E4E" w:rsidRDefault="00CD4402" w:rsidP="00CD4402">
      <w:pPr>
        <w:autoSpaceDE w:val="0"/>
        <w:autoSpaceDN w:val="0"/>
        <w:adjustRightInd w:val="0"/>
        <w:spacing w:after="0" w:line="360" w:lineRule="auto"/>
        <w:jc w:val="both"/>
        <w:rPr>
          <w:rFonts w:ascii="Times New Roman" w:hAnsi="Times New Roman" w:cs="Times New Roman"/>
          <w:sz w:val="24"/>
          <w:szCs w:val="24"/>
        </w:rPr>
      </w:pPr>
      <w:r w:rsidRPr="00AA1E4E">
        <w:rPr>
          <w:rFonts w:ascii="Times New Roman" w:hAnsi="Times New Roman" w:cs="Times New Roman"/>
          <w:sz w:val="24"/>
          <w:szCs w:val="24"/>
        </w:rPr>
        <w:t xml:space="preserve">[49] K. Guesh, Á. Mayoral, C. Márquez-Álvarez, Y. Chebude, I. Díaz, Micropor. Mesopor.  Mater. </w:t>
      </w:r>
      <w:r w:rsidRPr="00AA1E4E">
        <w:rPr>
          <w:rFonts w:ascii="Times New Roman" w:hAnsi="Times New Roman" w:cs="Times New Roman"/>
          <w:b/>
          <w:sz w:val="24"/>
          <w:szCs w:val="24"/>
        </w:rPr>
        <w:t>225</w:t>
      </w:r>
      <w:r w:rsidRPr="00AA1E4E">
        <w:rPr>
          <w:rFonts w:ascii="Times New Roman" w:hAnsi="Times New Roman" w:cs="Times New Roman"/>
          <w:sz w:val="24"/>
          <w:szCs w:val="24"/>
        </w:rPr>
        <w:t xml:space="preserve"> (2016) 88</w:t>
      </w:r>
    </w:p>
    <w:p w:rsidR="003F12F1" w:rsidRPr="00AA1E4E" w:rsidRDefault="003F12F1" w:rsidP="00943FC8">
      <w:pPr>
        <w:autoSpaceDE w:val="0"/>
        <w:autoSpaceDN w:val="0"/>
        <w:adjustRightInd w:val="0"/>
        <w:spacing w:after="0" w:line="360" w:lineRule="auto"/>
        <w:jc w:val="both"/>
        <w:rPr>
          <w:rFonts w:ascii="Times New Roman" w:hAnsi="Times New Roman" w:cs="Times New Roman"/>
          <w:sz w:val="24"/>
          <w:szCs w:val="24"/>
        </w:rPr>
      </w:pPr>
      <w:r w:rsidRPr="00AA1E4E">
        <w:rPr>
          <w:rFonts w:ascii="Times New Roman" w:hAnsi="Times New Roman" w:cs="Times New Roman"/>
          <w:sz w:val="24"/>
          <w:szCs w:val="24"/>
        </w:rPr>
        <w:t xml:space="preserve">[50] M. Amini, A. Rahimpour and M. Jahanshahi, </w:t>
      </w:r>
      <w:r w:rsidRPr="00AA1E4E">
        <w:rPr>
          <w:rFonts w:ascii="Times New Roman" w:hAnsi="Times New Roman" w:cs="Times New Roman"/>
          <w:i/>
          <w:sz w:val="24"/>
          <w:szCs w:val="24"/>
        </w:rPr>
        <w:t>Desalin. Water Treat.</w:t>
      </w:r>
      <w:r w:rsidRPr="00AA1E4E">
        <w:rPr>
          <w:rFonts w:ascii="Times New Roman" w:hAnsi="Times New Roman" w:cs="Times New Roman"/>
          <w:sz w:val="24"/>
          <w:szCs w:val="24"/>
        </w:rPr>
        <w:t xml:space="preserve"> </w:t>
      </w:r>
      <w:r w:rsidRPr="00AA1E4E">
        <w:rPr>
          <w:rFonts w:ascii="Times New Roman" w:hAnsi="Times New Roman" w:cs="Times New Roman"/>
          <w:b/>
          <w:sz w:val="24"/>
          <w:szCs w:val="24"/>
        </w:rPr>
        <w:t>57 (30)</w:t>
      </w:r>
      <w:r w:rsidRPr="00AA1E4E">
        <w:rPr>
          <w:rFonts w:ascii="Times New Roman" w:hAnsi="Times New Roman" w:cs="Times New Roman"/>
          <w:sz w:val="24"/>
          <w:szCs w:val="24"/>
        </w:rPr>
        <w:t xml:space="preserve"> (2016) 14013</w:t>
      </w:r>
    </w:p>
    <w:p w:rsidR="003F12F1" w:rsidRPr="00AA1E4E" w:rsidRDefault="003F12F1" w:rsidP="003F12F1">
      <w:pPr>
        <w:autoSpaceDE w:val="0"/>
        <w:autoSpaceDN w:val="0"/>
        <w:adjustRightInd w:val="0"/>
        <w:spacing w:after="0" w:line="360" w:lineRule="auto"/>
        <w:jc w:val="both"/>
        <w:rPr>
          <w:rFonts w:ascii="Times New Roman" w:hAnsi="Times New Roman" w:cs="Times New Roman"/>
          <w:sz w:val="24"/>
          <w:szCs w:val="24"/>
        </w:rPr>
      </w:pPr>
      <w:r w:rsidRPr="00AA1E4E">
        <w:rPr>
          <w:rFonts w:ascii="Times New Roman" w:hAnsi="Times New Roman" w:cs="Times New Roman"/>
          <w:sz w:val="24"/>
          <w:szCs w:val="24"/>
        </w:rPr>
        <w:t>[51] G. Ghasemzadeh, M. Momenpour, F. Omidi, M.R. Hosseini, M. Ahani, A. Barzegari,</w:t>
      </w:r>
    </w:p>
    <w:p w:rsidR="003F12F1" w:rsidRDefault="003F12F1" w:rsidP="003F12F1">
      <w:pPr>
        <w:autoSpaceDE w:val="0"/>
        <w:autoSpaceDN w:val="0"/>
        <w:adjustRightInd w:val="0"/>
        <w:spacing w:after="0" w:line="360" w:lineRule="auto"/>
        <w:jc w:val="both"/>
        <w:rPr>
          <w:rFonts w:ascii="Times New Roman" w:hAnsi="Times New Roman" w:cs="Times New Roman"/>
          <w:sz w:val="24"/>
          <w:szCs w:val="24"/>
        </w:rPr>
      </w:pPr>
      <w:r w:rsidRPr="00AA1E4E">
        <w:rPr>
          <w:rFonts w:ascii="Times New Roman" w:hAnsi="Times New Roman" w:cs="Times New Roman"/>
          <w:i/>
          <w:sz w:val="24"/>
          <w:szCs w:val="24"/>
        </w:rPr>
        <w:t>Front. Environ. Sci. Eng.</w:t>
      </w:r>
      <w:r w:rsidRPr="00AA1E4E">
        <w:rPr>
          <w:rFonts w:ascii="Times New Roman" w:hAnsi="Times New Roman" w:cs="Times New Roman"/>
          <w:sz w:val="24"/>
          <w:szCs w:val="24"/>
        </w:rPr>
        <w:t xml:space="preserve"> </w:t>
      </w:r>
      <w:r w:rsidRPr="00AA1E4E">
        <w:rPr>
          <w:rFonts w:ascii="Times New Roman" w:hAnsi="Times New Roman" w:cs="Times New Roman"/>
          <w:b/>
          <w:sz w:val="24"/>
          <w:szCs w:val="24"/>
        </w:rPr>
        <w:t>8 (4)</w:t>
      </w:r>
      <w:r w:rsidRPr="00AA1E4E">
        <w:rPr>
          <w:rFonts w:ascii="Times New Roman" w:hAnsi="Times New Roman" w:cs="Times New Roman"/>
          <w:sz w:val="24"/>
          <w:szCs w:val="24"/>
        </w:rPr>
        <w:t xml:space="preserve"> (2014) 471</w:t>
      </w:r>
    </w:p>
    <w:p w:rsidR="00A72DA6" w:rsidRPr="00A26135" w:rsidRDefault="00A72DA6" w:rsidP="00A26135">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[52]</w:t>
      </w:r>
      <w:r w:rsidR="00A26135">
        <w:rPr>
          <w:rFonts w:ascii="Times New Roman" w:hAnsi="Times New Roman" w:cs="Times New Roman"/>
          <w:sz w:val="24"/>
          <w:szCs w:val="24"/>
        </w:rPr>
        <w:t xml:space="preserve"> </w:t>
      </w:r>
      <w:r w:rsidR="00A26135" w:rsidRPr="00A26135">
        <w:rPr>
          <w:rFonts w:ascii="Times New Roman" w:hAnsi="Times New Roman" w:cs="Times New Roman"/>
          <w:sz w:val="24"/>
          <w:szCs w:val="24"/>
        </w:rPr>
        <w:t>K.</w:t>
      </w:r>
      <w:r w:rsidR="00A26135">
        <w:rPr>
          <w:rFonts w:ascii="Times New Roman" w:hAnsi="Times New Roman" w:cs="Times New Roman"/>
          <w:sz w:val="24"/>
          <w:szCs w:val="24"/>
        </w:rPr>
        <w:t xml:space="preserve"> </w:t>
      </w:r>
      <w:r w:rsidR="00A26135" w:rsidRPr="00A26135">
        <w:rPr>
          <w:rFonts w:ascii="Times New Roman" w:hAnsi="Times New Roman" w:cs="Times New Roman"/>
          <w:sz w:val="24"/>
          <w:szCs w:val="24"/>
        </w:rPr>
        <w:t>K. Si</w:t>
      </w:r>
      <w:r w:rsidR="00A26135">
        <w:rPr>
          <w:rFonts w:ascii="Times New Roman" w:hAnsi="Times New Roman" w:cs="Times New Roman"/>
          <w:sz w:val="24"/>
          <w:szCs w:val="24"/>
        </w:rPr>
        <w:t xml:space="preserve">ngh, K. K. Senapati and K.C. Sarma </w:t>
      </w:r>
      <w:r w:rsidR="00A26135" w:rsidRPr="00A26135">
        <w:rPr>
          <w:rFonts w:ascii="Times New Roman" w:hAnsi="Times New Roman" w:cs="Times New Roman"/>
          <w:i/>
          <w:sz w:val="24"/>
          <w:szCs w:val="24"/>
        </w:rPr>
        <w:t>J. Environ. Chem. Eng.</w:t>
      </w:r>
      <w:r w:rsidR="00A26135" w:rsidRPr="00A26135">
        <w:rPr>
          <w:rFonts w:ascii="Times New Roman" w:hAnsi="Times New Roman" w:cs="Times New Roman"/>
          <w:sz w:val="24"/>
          <w:szCs w:val="24"/>
        </w:rPr>
        <w:t xml:space="preserve"> </w:t>
      </w:r>
      <w:r w:rsidR="00A26135" w:rsidRPr="00A26135">
        <w:rPr>
          <w:rFonts w:ascii="Times New Roman" w:hAnsi="Times New Roman" w:cs="Times New Roman"/>
          <w:b/>
          <w:sz w:val="24"/>
          <w:szCs w:val="24"/>
        </w:rPr>
        <w:t>5 (3)</w:t>
      </w:r>
      <w:r w:rsidR="00A26135" w:rsidRPr="00A26135">
        <w:rPr>
          <w:rFonts w:ascii="Times New Roman" w:hAnsi="Times New Roman" w:cs="Times New Roman"/>
          <w:sz w:val="24"/>
          <w:szCs w:val="24"/>
        </w:rPr>
        <w:t xml:space="preserve"> (2017) 2214</w:t>
      </w:r>
    </w:p>
    <w:p w:rsidR="00150E22" w:rsidRDefault="00A72DA6" w:rsidP="00150E2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[53]</w:t>
      </w:r>
      <w:r w:rsidR="00150E22">
        <w:rPr>
          <w:rFonts w:ascii="Times New Roman" w:hAnsi="Times New Roman" w:cs="Times New Roman"/>
          <w:sz w:val="24"/>
          <w:szCs w:val="24"/>
        </w:rPr>
        <w:t xml:space="preserve"> </w:t>
      </w:r>
      <w:r w:rsidR="00150E22" w:rsidRPr="00150E22">
        <w:rPr>
          <w:rFonts w:ascii="Times New Roman" w:hAnsi="Times New Roman" w:cs="Times New Roman"/>
          <w:sz w:val="24"/>
          <w:szCs w:val="24"/>
        </w:rPr>
        <w:t>K</w:t>
      </w:r>
      <w:r w:rsidR="00150E22">
        <w:rPr>
          <w:rFonts w:ascii="Times New Roman" w:hAnsi="Times New Roman" w:cs="Times New Roman"/>
          <w:sz w:val="24"/>
          <w:szCs w:val="24"/>
        </w:rPr>
        <w:t>.</w:t>
      </w:r>
      <w:r w:rsidR="00150E22" w:rsidRPr="00150E22">
        <w:rPr>
          <w:rFonts w:ascii="Times New Roman" w:hAnsi="Times New Roman" w:cs="Times New Roman"/>
          <w:sz w:val="24"/>
          <w:szCs w:val="24"/>
        </w:rPr>
        <w:t xml:space="preserve"> Q. Jabbar, A</w:t>
      </w:r>
      <w:r w:rsidR="00150E22">
        <w:rPr>
          <w:rFonts w:ascii="Times New Roman" w:hAnsi="Times New Roman" w:cs="Times New Roman"/>
          <w:sz w:val="24"/>
          <w:szCs w:val="24"/>
        </w:rPr>
        <w:t>. A. Barzinjy and</w:t>
      </w:r>
      <w:r w:rsidR="00150E22" w:rsidRPr="00150E22">
        <w:rPr>
          <w:rFonts w:ascii="Times New Roman" w:hAnsi="Times New Roman" w:cs="Times New Roman"/>
          <w:sz w:val="24"/>
          <w:szCs w:val="24"/>
        </w:rPr>
        <w:t xml:space="preserve"> S</w:t>
      </w:r>
      <w:r w:rsidR="00150E22">
        <w:rPr>
          <w:rFonts w:ascii="Times New Roman" w:hAnsi="Times New Roman" w:cs="Times New Roman"/>
          <w:sz w:val="24"/>
          <w:szCs w:val="24"/>
        </w:rPr>
        <w:t>.</w:t>
      </w:r>
      <w:r w:rsidR="00150E22" w:rsidRPr="00150E22">
        <w:rPr>
          <w:rFonts w:ascii="Times New Roman" w:hAnsi="Times New Roman" w:cs="Times New Roman"/>
          <w:sz w:val="24"/>
          <w:szCs w:val="24"/>
        </w:rPr>
        <w:t xml:space="preserve"> M. Hamad,</w:t>
      </w:r>
      <w:r w:rsidR="00150E22">
        <w:rPr>
          <w:rFonts w:ascii="Times New Roman" w:hAnsi="Times New Roman" w:cs="Times New Roman"/>
          <w:sz w:val="24"/>
          <w:szCs w:val="24"/>
        </w:rPr>
        <w:t xml:space="preserve"> </w:t>
      </w:r>
      <w:r w:rsidR="00150E22" w:rsidRPr="00150E22">
        <w:rPr>
          <w:rFonts w:ascii="Times New Roman" w:hAnsi="Times New Roman" w:cs="Times New Roman"/>
          <w:i/>
          <w:sz w:val="24"/>
          <w:szCs w:val="24"/>
        </w:rPr>
        <w:t>Environmental Nanotechnology, Monitoring &amp; Management</w:t>
      </w:r>
      <w:r w:rsidR="00150E22">
        <w:rPr>
          <w:rFonts w:ascii="Times New Roman" w:hAnsi="Times New Roman" w:cs="Times New Roman"/>
          <w:sz w:val="24"/>
          <w:szCs w:val="24"/>
        </w:rPr>
        <w:t xml:space="preserve"> </w:t>
      </w:r>
      <w:r w:rsidR="00150E22">
        <w:rPr>
          <w:rFonts w:ascii="Times New Roman" w:hAnsi="Times New Roman" w:cs="Times New Roman"/>
          <w:b/>
          <w:sz w:val="24"/>
          <w:szCs w:val="24"/>
        </w:rPr>
        <w:t xml:space="preserve">17 </w:t>
      </w:r>
      <w:r w:rsidR="00150E22">
        <w:rPr>
          <w:rFonts w:ascii="Times New Roman" w:hAnsi="Times New Roman" w:cs="Times New Roman"/>
          <w:sz w:val="24"/>
          <w:szCs w:val="24"/>
        </w:rPr>
        <w:t xml:space="preserve">(2022) </w:t>
      </w:r>
      <w:r w:rsidR="00150E22" w:rsidRPr="00150E22">
        <w:rPr>
          <w:rFonts w:ascii="Times New Roman" w:hAnsi="Times New Roman" w:cs="Times New Roman"/>
          <w:sz w:val="24"/>
          <w:szCs w:val="24"/>
        </w:rPr>
        <w:t>100661 ISSN 2215-1532</w:t>
      </w:r>
    </w:p>
    <w:p w:rsidR="00A72DA6" w:rsidRPr="00943FC8" w:rsidRDefault="001E6A8C" w:rsidP="00943FC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w:t>
      </w:r>
      <w:r w:rsidR="00A72DA6">
        <w:rPr>
          <w:rFonts w:ascii="Times New Roman" w:hAnsi="Times New Roman" w:cs="Times New Roman"/>
          <w:sz w:val="24"/>
          <w:szCs w:val="24"/>
        </w:rPr>
        <w:t>[54</w:t>
      </w:r>
      <w:r w:rsidR="00A72DA6" w:rsidRPr="00943FC8">
        <w:rPr>
          <w:rFonts w:ascii="Times New Roman" w:hAnsi="Times New Roman" w:cs="Times New Roman"/>
          <w:sz w:val="24"/>
          <w:szCs w:val="24"/>
        </w:rPr>
        <w:t>]</w:t>
      </w:r>
      <w:r w:rsidR="00943FC8" w:rsidRPr="00943FC8">
        <w:rPr>
          <w:rFonts w:ascii="Times New Roman" w:hAnsi="Times New Roman" w:cs="Times New Roman"/>
          <w:sz w:val="24"/>
          <w:szCs w:val="24"/>
        </w:rPr>
        <w:t xml:space="preserve"> Chapter 17 - Iron Oxide Nanomaterials for the Removal of Heavy Metals and Dyes</w:t>
      </w:r>
      <w:r w:rsidR="00943FC8">
        <w:rPr>
          <w:rFonts w:ascii="Times New Roman" w:hAnsi="Times New Roman" w:cs="Times New Roman"/>
          <w:sz w:val="24"/>
          <w:szCs w:val="24"/>
        </w:rPr>
        <w:t xml:space="preserve"> </w:t>
      </w:r>
      <w:r w:rsidR="00943FC8" w:rsidRPr="00943FC8">
        <w:rPr>
          <w:rFonts w:ascii="Times New Roman" w:hAnsi="Times New Roman" w:cs="Times New Roman"/>
          <w:sz w:val="24"/>
          <w:szCs w:val="24"/>
        </w:rPr>
        <w:t>From Wastewater, in: S. Nizamuddin, S. Thomas, D. Pasquini, S.-Y. Leu, W.P.</w:t>
      </w:r>
      <w:r w:rsidR="00943FC8">
        <w:rPr>
          <w:rFonts w:ascii="Times New Roman" w:hAnsi="Times New Roman" w:cs="Times New Roman"/>
          <w:sz w:val="24"/>
          <w:szCs w:val="24"/>
        </w:rPr>
        <w:t xml:space="preserve"> </w:t>
      </w:r>
      <w:r w:rsidR="00943FC8" w:rsidRPr="00943FC8">
        <w:rPr>
          <w:rFonts w:ascii="Times New Roman" w:hAnsi="Times New Roman" w:cs="Times New Roman"/>
          <w:sz w:val="24"/>
          <w:szCs w:val="24"/>
        </w:rPr>
        <w:t xml:space="preserve">Gopakumar (Eds.), Micro and Nano Technologies, Elsevier 2019, pp. 447–472 </w:t>
      </w:r>
    </w:p>
    <w:p w:rsidR="003F12F1" w:rsidRPr="0023419B" w:rsidRDefault="00A72DA6" w:rsidP="0023419B">
      <w:pPr>
        <w:autoSpaceDE w:val="0"/>
        <w:autoSpaceDN w:val="0"/>
        <w:adjustRightInd w:val="0"/>
        <w:spacing w:after="0" w:line="360" w:lineRule="auto"/>
        <w:rPr>
          <w:rStyle w:val="doilink"/>
          <w:rFonts w:ascii="Times New Roman" w:hAnsi="Times New Roman" w:cs="Times New Roman"/>
          <w:sz w:val="24"/>
          <w:szCs w:val="24"/>
        </w:rPr>
      </w:pPr>
      <w:r>
        <w:rPr>
          <w:rStyle w:val="doilink"/>
          <w:rFonts w:ascii="Times New Roman" w:hAnsi="Times New Roman" w:cs="Times New Roman"/>
          <w:sz w:val="24"/>
          <w:szCs w:val="24"/>
        </w:rPr>
        <w:t>[55</w:t>
      </w:r>
      <w:r w:rsidRPr="0023419B">
        <w:rPr>
          <w:rStyle w:val="doilink"/>
          <w:rFonts w:ascii="Times New Roman" w:hAnsi="Times New Roman" w:cs="Times New Roman"/>
          <w:sz w:val="24"/>
          <w:szCs w:val="24"/>
        </w:rPr>
        <w:t>]</w:t>
      </w:r>
      <w:r w:rsidR="0023419B" w:rsidRPr="0023419B">
        <w:rPr>
          <w:rStyle w:val="doilink"/>
          <w:rFonts w:ascii="Times New Roman" w:hAnsi="Times New Roman" w:cs="Times New Roman"/>
          <w:sz w:val="24"/>
          <w:szCs w:val="24"/>
        </w:rPr>
        <w:t xml:space="preserve"> </w:t>
      </w:r>
      <w:r w:rsidR="0023419B" w:rsidRPr="0023419B">
        <w:rPr>
          <w:rFonts w:ascii="Times New Roman" w:hAnsi="Times New Roman" w:cs="Times New Roman"/>
          <w:sz w:val="24"/>
          <w:szCs w:val="24"/>
        </w:rPr>
        <w:t>M. Angamuthu, G. Satishkumar, M.V. Landau, Micropor</w:t>
      </w:r>
      <w:r w:rsidR="0023419B">
        <w:rPr>
          <w:rFonts w:ascii="Times New Roman" w:hAnsi="Times New Roman" w:cs="Times New Roman"/>
          <w:sz w:val="24"/>
          <w:szCs w:val="24"/>
        </w:rPr>
        <w:t xml:space="preserve">. </w:t>
      </w:r>
      <w:r w:rsidR="0023419B" w:rsidRPr="0023419B">
        <w:rPr>
          <w:rFonts w:ascii="Times New Roman" w:hAnsi="Times New Roman" w:cs="Times New Roman"/>
          <w:sz w:val="24"/>
          <w:szCs w:val="24"/>
        </w:rPr>
        <w:t>Mesopor</w:t>
      </w:r>
      <w:r w:rsidR="0023419B">
        <w:rPr>
          <w:rFonts w:ascii="Times New Roman" w:hAnsi="Times New Roman" w:cs="Times New Roman"/>
          <w:sz w:val="24"/>
          <w:szCs w:val="24"/>
        </w:rPr>
        <w:t>.</w:t>
      </w:r>
      <w:r w:rsidR="0023419B" w:rsidRPr="0023419B">
        <w:rPr>
          <w:rFonts w:ascii="Times New Roman" w:hAnsi="Times New Roman" w:cs="Times New Roman"/>
          <w:sz w:val="24"/>
          <w:szCs w:val="24"/>
        </w:rPr>
        <w:t xml:space="preserve"> Mater. </w:t>
      </w:r>
      <w:r w:rsidR="0023419B" w:rsidRPr="0023419B">
        <w:rPr>
          <w:rFonts w:ascii="Times New Roman" w:hAnsi="Times New Roman" w:cs="Times New Roman"/>
          <w:b/>
          <w:sz w:val="24"/>
          <w:szCs w:val="24"/>
        </w:rPr>
        <w:t xml:space="preserve">251 </w:t>
      </w:r>
      <w:r w:rsidR="0023419B" w:rsidRPr="0023419B">
        <w:rPr>
          <w:rFonts w:ascii="Times New Roman" w:hAnsi="Times New Roman" w:cs="Times New Roman"/>
          <w:sz w:val="24"/>
          <w:szCs w:val="24"/>
        </w:rPr>
        <w:t>(2017) 58</w:t>
      </w:r>
    </w:p>
    <w:p w:rsidR="00450DC2" w:rsidRPr="0023419B" w:rsidRDefault="00450DC2" w:rsidP="0023419B">
      <w:pPr>
        <w:shd w:val="clear" w:color="auto" w:fill="FFFFFF"/>
        <w:spacing w:after="0" w:line="360" w:lineRule="auto"/>
        <w:jc w:val="both"/>
        <w:rPr>
          <w:rStyle w:val="doilink"/>
          <w:rFonts w:ascii="Times New Roman" w:hAnsi="Times New Roman" w:cs="Times New Roman"/>
          <w:sz w:val="24"/>
          <w:szCs w:val="24"/>
        </w:rPr>
      </w:pPr>
    </w:p>
    <w:p w:rsidR="00450DC2" w:rsidRPr="00AA1E4E" w:rsidRDefault="00450DC2" w:rsidP="0083420F">
      <w:pPr>
        <w:shd w:val="clear" w:color="auto" w:fill="FFFFFF"/>
        <w:spacing w:after="0" w:afterAutospacing="1" w:line="360" w:lineRule="auto"/>
        <w:jc w:val="both"/>
        <w:rPr>
          <w:rFonts w:ascii="Times New Roman" w:hAnsi="Times New Roman" w:cs="Times New Roman"/>
          <w:sz w:val="24"/>
          <w:szCs w:val="24"/>
        </w:rPr>
      </w:pPr>
    </w:p>
    <w:p w:rsidR="0034521B" w:rsidRPr="00AA1E4E" w:rsidRDefault="0034521B" w:rsidP="0034521B">
      <w:pPr>
        <w:autoSpaceDE w:val="0"/>
        <w:autoSpaceDN w:val="0"/>
        <w:adjustRightInd w:val="0"/>
        <w:spacing w:after="0" w:line="360" w:lineRule="auto"/>
        <w:rPr>
          <w:rFonts w:ascii="Times New Roman" w:hAnsi="Times New Roman" w:cs="Times New Roman"/>
          <w:bCs/>
          <w:sz w:val="24"/>
          <w:szCs w:val="24"/>
        </w:rPr>
      </w:pPr>
    </w:p>
    <w:p w:rsidR="000F537A" w:rsidRPr="00AA1E4E" w:rsidRDefault="000F537A" w:rsidP="0034521B">
      <w:pPr>
        <w:spacing w:after="0" w:line="360" w:lineRule="auto"/>
        <w:jc w:val="center"/>
        <w:rPr>
          <w:rFonts w:ascii="Times New Roman" w:hAnsi="Times New Roman" w:cs="Times New Roman"/>
          <w:bCs/>
          <w:sz w:val="24"/>
          <w:szCs w:val="24"/>
        </w:rPr>
      </w:pPr>
    </w:p>
    <w:p w:rsidR="000F537A" w:rsidRPr="00AA1E4E" w:rsidRDefault="000F537A" w:rsidP="00FD1A5C">
      <w:pPr>
        <w:jc w:val="center"/>
        <w:rPr>
          <w:rFonts w:ascii="Times New Roman" w:hAnsi="Times New Roman" w:cs="Times New Roman"/>
          <w:sz w:val="24"/>
          <w:szCs w:val="24"/>
        </w:rPr>
      </w:pPr>
    </w:p>
    <w:p w:rsidR="000F537A" w:rsidRPr="00AA1E4E" w:rsidRDefault="000F537A" w:rsidP="00FD1A5C">
      <w:pPr>
        <w:jc w:val="center"/>
        <w:rPr>
          <w:rFonts w:ascii="Times New Roman" w:hAnsi="Times New Roman" w:cs="Times New Roman"/>
          <w:sz w:val="24"/>
          <w:szCs w:val="24"/>
        </w:rPr>
      </w:pPr>
    </w:p>
    <w:p w:rsidR="00FD1A5C" w:rsidRPr="00AA1E4E" w:rsidRDefault="00FD1A5C" w:rsidP="003E533D">
      <w:pPr>
        <w:jc w:val="center"/>
        <w:rPr>
          <w:rFonts w:ascii="Times New Roman" w:hAnsi="Times New Roman" w:cs="Times New Roman"/>
          <w:b/>
          <w:sz w:val="36"/>
          <w:szCs w:val="36"/>
        </w:rPr>
      </w:pPr>
    </w:p>
    <w:sectPr w:rsidR="00FD1A5C" w:rsidRPr="00AA1E4E" w:rsidSect="00D277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AdvTime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03433"/>
    <w:multiLevelType w:val="multilevel"/>
    <w:tmpl w:val="79762D72"/>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9E41209"/>
    <w:multiLevelType w:val="multilevel"/>
    <w:tmpl w:val="201C5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33686"/>
    <w:rsid w:val="00001209"/>
    <w:rsid w:val="00012789"/>
    <w:rsid w:val="00031C34"/>
    <w:rsid w:val="000D6236"/>
    <w:rsid w:val="000E3E95"/>
    <w:rsid w:val="000F537A"/>
    <w:rsid w:val="001122E9"/>
    <w:rsid w:val="001130CB"/>
    <w:rsid w:val="00133380"/>
    <w:rsid w:val="00150E22"/>
    <w:rsid w:val="00165453"/>
    <w:rsid w:val="0017597E"/>
    <w:rsid w:val="001B3E74"/>
    <w:rsid w:val="001E6A8C"/>
    <w:rsid w:val="001F24C8"/>
    <w:rsid w:val="00203CC6"/>
    <w:rsid w:val="00211432"/>
    <w:rsid w:val="00212282"/>
    <w:rsid w:val="002267F8"/>
    <w:rsid w:val="0023419B"/>
    <w:rsid w:val="00243E96"/>
    <w:rsid w:val="00271A58"/>
    <w:rsid w:val="00274812"/>
    <w:rsid w:val="002C08AD"/>
    <w:rsid w:val="002E2E93"/>
    <w:rsid w:val="00300F95"/>
    <w:rsid w:val="003147EA"/>
    <w:rsid w:val="00317EFB"/>
    <w:rsid w:val="00325573"/>
    <w:rsid w:val="003306CE"/>
    <w:rsid w:val="00333E9E"/>
    <w:rsid w:val="0034521B"/>
    <w:rsid w:val="00346724"/>
    <w:rsid w:val="003725F4"/>
    <w:rsid w:val="00390C55"/>
    <w:rsid w:val="003A0DA8"/>
    <w:rsid w:val="003A669D"/>
    <w:rsid w:val="003C6129"/>
    <w:rsid w:val="003D67E2"/>
    <w:rsid w:val="003E494B"/>
    <w:rsid w:val="003E533D"/>
    <w:rsid w:val="003F12F1"/>
    <w:rsid w:val="0040584D"/>
    <w:rsid w:val="004074C4"/>
    <w:rsid w:val="00416768"/>
    <w:rsid w:val="00423C6D"/>
    <w:rsid w:val="004243D4"/>
    <w:rsid w:val="00450DC2"/>
    <w:rsid w:val="00461B5F"/>
    <w:rsid w:val="004714E3"/>
    <w:rsid w:val="00490301"/>
    <w:rsid w:val="004A690B"/>
    <w:rsid w:val="004B092B"/>
    <w:rsid w:val="004D71CE"/>
    <w:rsid w:val="005102AC"/>
    <w:rsid w:val="00510C0D"/>
    <w:rsid w:val="00515D4A"/>
    <w:rsid w:val="00515DDD"/>
    <w:rsid w:val="00516EDE"/>
    <w:rsid w:val="00523A12"/>
    <w:rsid w:val="00555A01"/>
    <w:rsid w:val="005D5314"/>
    <w:rsid w:val="005D68DF"/>
    <w:rsid w:val="005E3F52"/>
    <w:rsid w:val="005F62AB"/>
    <w:rsid w:val="0063078A"/>
    <w:rsid w:val="0064160A"/>
    <w:rsid w:val="00671461"/>
    <w:rsid w:val="006879C3"/>
    <w:rsid w:val="00693BBF"/>
    <w:rsid w:val="006B7664"/>
    <w:rsid w:val="006C6D93"/>
    <w:rsid w:val="006D7D5F"/>
    <w:rsid w:val="006F2B58"/>
    <w:rsid w:val="007227FD"/>
    <w:rsid w:val="007B53F0"/>
    <w:rsid w:val="007F41E4"/>
    <w:rsid w:val="008152A1"/>
    <w:rsid w:val="00825906"/>
    <w:rsid w:val="0083420F"/>
    <w:rsid w:val="008709AC"/>
    <w:rsid w:val="00880B17"/>
    <w:rsid w:val="0089387A"/>
    <w:rsid w:val="008A5A8C"/>
    <w:rsid w:val="008C412D"/>
    <w:rsid w:val="008C4DEC"/>
    <w:rsid w:val="008C798C"/>
    <w:rsid w:val="008D33F6"/>
    <w:rsid w:val="008D4739"/>
    <w:rsid w:val="0090728C"/>
    <w:rsid w:val="00931BA8"/>
    <w:rsid w:val="00937A7B"/>
    <w:rsid w:val="00943FC8"/>
    <w:rsid w:val="00944911"/>
    <w:rsid w:val="00953FEA"/>
    <w:rsid w:val="009618B5"/>
    <w:rsid w:val="009B3F9A"/>
    <w:rsid w:val="009B7FBE"/>
    <w:rsid w:val="009D565D"/>
    <w:rsid w:val="009E64EC"/>
    <w:rsid w:val="009F0BAE"/>
    <w:rsid w:val="00A079D0"/>
    <w:rsid w:val="00A2108F"/>
    <w:rsid w:val="00A26135"/>
    <w:rsid w:val="00A621AF"/>
    <w:rsid w:val="00A72DA6"/>
    <w:rsid w:val="00A77828"/>
    <w:rsid w:val="00A86EFD"/>
    <w:rsid w:val="00A942C1"/>
    <w:rsid w:val="00A94E21"/>
    <w:rsid w:val="00AA1E4E"/>
    <w:rsid w:val="00AB2B95"/>
    <w:rsid w:val="00AF2BFB"/>
    <w:rsid w:val="00B05FB8"/>
    <w:rsid w:val="00B15439"/>
    <w:rsid w:val="00B220DD"/>
    <w:rsid w:val="00B27E0A"/>
    <w:rsid w:val="00B719D1"/>
    <w:rsid w:val="00B84364"/>
    <w:rsid w:val="00B84DAB"/>
    <w:rsid w:val="00BA60D0"/>
    <w:rsid w:val="00BA63E2"/>
    <w:rsid w:val="00BB105E"/>
    <w:rsid w:val="00BB7857"/>
    <w:rsid w:val="00BD2891"/>
    <w:rsid w:val="00BD6AC3"/>
    <w:rsid w:val="00BE3BEE"/>
    <w:rsid w:val="00BE3CBE"/>
    <w:rsid w:val="00BF14F6"/>
    <w:rsid w:val="00C050A1"/>
    <w:rsid w:val="00C10291"/>
    <w:rsid w:val="00C14147"/>
    <w:rsid w:val="00C22582"/>
    <w:rsid w:val="00C2307B"/>
    <w:rsid w:val="00C32DB6"/>
    <w:rsid w:val="00C3547B"/>
    <w:rsid w:val="00C436A3"/>
    <w:rsid w:val="00CB1277"/>
    <w:rsid w:val="00CB51D5"/>
    <w:rsid w:val="00CD4402"/>
    <w:rsid w:val="00D0238E"/>
    <w:rsid w:val="00D27794"/>
    <w:rsid w:val="00D348D1"/>
    <w:rsid w:val="00D43C6D"/>
    <w:rsid w:val="00D5258A"/>
    <w:rsid w:val="00D620FC"/>
    <w:rsid w:val="00D6295D"/>
    <w:rsid w:val="00D70D38"/>
    <w:rsid w:val="00DA2E82"/>
    <w:rsid w:val="00DA4BC6"/>
    <w:rsid w:val="00DD7088"/>
    <w:rsid w:val="00DE242A"/>
    <w:rsid w:val="00E11E9B"/>
    <w:rsid w:val="00E27638"/>
    <w:rsid w:val="00E33686"/>
    <w:rsid w:val="00E63608"/>
    <w:rsid w:val="00E71968"/>
    <w:rsid w:val="00E8059A"/>
    <w:rsid w:val="00E9277B"/>
    <w:rsid w:val="00E9315F"/>
    <w:rsid w:val="00E93871"/>
    <w:rsid w:val="00F16BFA"/>
    <w:rsid w:val="00F17C3E"/>
    <w:rsid w:val="00F63688"/>
    <w:rsid w:val="00FC32B3"/>
    <w:rsid w:val="00FD1A5C"/>
    <w:rsid w:val="00FE1FEE"/>
    <w:rsid w:val="00FF7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7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B95"/>
    <w:pPr>
      <w:ind w:left="720"/>
      <w:contextualSpacing/>
    </w:pPr>
  </w:style>
  <w:style w:type="character" w:styleId="Hyperlink">
    <w:name w:val="Hyperlink"/>
    <w:basedOn w:val="DefaultParagraphFont"/>
    <w:uiPriority w:val="99"/>
    <w:semiHidden/>
    <w:unhideWhenUsed/>
    <w:rsid w:val="00D70D38"/>
    <w:rPr>
      <w:color w:val="0000FF"/>
      <w:u w:val="single"/>
    </w:rPr>
  </w:style>
  <w:style w:type="character" w:customStyle="1" w:styleId="ykmvie">
    <w:name w:val="ykmvie"/>
    <w:basedOn w:val="DefaultParagraphFont"/>
    <w:rsid w:val="00BD2891"/>
  </w:style>
  <w:style w:type="character" w:customStyle="1" w:styleId="authors">
    <w:name w:val="authors"/>
    <w:basedOn w:val="DefaultParagraphFont"/>
    <w:rsid w:val="0083420F"/>
  </w:style>
  <w:style w:type="character" w:customStyle="1" w:styleId="date">
    <w:name w:val="date"/>
    <w:basedOn w:val="DefaultParagraphFont"/>
    <w:rsid w:val="0083420F"/>
  </w:style>
  <w:style w:type="character" w:customStyle="1" w:styleId="arttitle">
    <w:name w:val="art_title"/>
    <w:basedOn w:val="DefaultParagraphFont"/>
    <w:rsid w:val="0083420F"/>
  </w:style>
  <w:style w:type="character" w:customStyle="1" w:styleId="serialtitle">
    <w:name w:val="serial_title"/>
    <w:basedOn w:val="DefaultParagraphFont"/>
    <w:rsid w:val="0083420F"/>
  </w:style>
  <w:style w:type="character" w:customStyle="1" w:styleId="doilink">
    <w:name w:val="doi_link"/>
    <w:basedOn w:val="DefaultParagraphFont"/>
    <w:rsid w:val="0083420F"/>
  </w:style>
</w:styles>
</file>

<file path=word/webSettings.xml><?xml version="1.0" encoding="utf-8"?>
<w:webSettings xmlns:r="http://schemas.openxmlformats.org/officeDocument/2006/relationships" xmlns:w="http://schemas.openxmlformats.org/wordprocessingml/2006/main">
  <w:divs>
    <w:div w:id="286279834">
      <w:bodyDiv w:val="1"/>
      <w:marLeft w:val="0"/>
      <w:marRight w:val="0"/>
      <w:marTop w:val="0"/>
      <w:marBottom w:val="0"/>
      <w:divBdr>
        <w:top w:val="none" w:sz="0" w:space="0" w:color="auto"/>
        <w:left w:val="none" w:sz="0" w:space="0" w:color="auto"/>
        <w:bottom w:val="none" w:sz="0" w:space="0" w:color="auto"/>
        <w:right w:val="none" w:sz="0" w:space="0" w:color="auto"/>
      </w:divBdr>
      <w:divsChild>
        <w:div w:id="1959021056">
          <w:marLeft w:val="0"/>
          <w:marRight w:val="240"/>
          <w:marTop w:val="0"/>
          <w:marBottom w:val="0"/>
          <w:divBdr>
            <w:top w:val="none" w:sz="0" w:space="0" w:color="auto"/>
            <w:left w:val="none" w:sz="0" w:space="0" w:color="auto"/>
            <w:bottom w:val="none" w:sz="0" w:space="0" w:color="auto"/>
            <w:right w:val="none" w:sz="0" w:space="0" w:color="auto"/>
          </w:divBdr>
          <w:divsChild>
            <w:div w:id="464859539">
              <w:marLeft w:val="0"/>
              <w:marRight w:val="0"/>
              <w:marTop w:val="0"/>
              <w:marBottom w:val="0"/>
              <w:divBdr>
                <w:top w:val="none" w:sz="0" w:space="0" w:color="auto"/>
                <w:left w:val="none" w:sz="0" w:space="0" w:color="auto"/>
                <w:bottom w:val="none" w:sz="0" w:space="0" w:color="auto"/>
                <w:right w:val="none" w:sz="0" w:space="0" w:color="auto"/>
              </w:divBdr>
              <w:divsChild>
                <w:div w:id="2134206959">
                  <w:marLeft w:val="0"/>
                  <w:marRight w:val="0"/>
                  <w:marTop w:val="0"/>
                  <w:marBottom w:val="0"/>
                  <w:divBdr>
                    <w:top w:val="none" w:sz="0" w:space="0" w:color="auto"/>
                    <w:left w:val="none" w:sz="0" w:space="0" w:color="auto"/>
                    <w:bottom w:val="none" w:sz="0" w:space="0" w:color="auto"/>
                    <w:right w:val="none" w:sz="0" w:space="0" w:color="auto"/>
                  </w:divBdr>
                  <w:divsChild>
                    <w:div w:id="1601067398">
                      <w:marLeft w:val="0"/>
                      <w:marRight w:val="0"/>
                      <w:marTop w:val="0"/>
                      <w:marBottom w:val="0"/>
                      <w:divBdr>
                        <w:top w:val="none" w:sz="0" w:space="0" w:color="auto"/>
                        <w:left w:val="none" w:sz="0" w:space="0" w:color="auto"/>
                        <w:bottom w:val="none" w:sz="0" w:space="0" w:color="auto"/>
                        <w:right w:val="none" w:sz="0" w:space="0" w:color="auto"/>
                      </w:divBdr>
                      <w:divsChild>
                        <w:div w:id="2111269024">
                          <w:marLeft w:val="0"/>
                          <w:marRight w:val="0"/>
                          <w:marTop w:val="0"/>
                          <w:marBottom w:val="0"/>
                          <w:divBdr>
                            <w:top w:val="none" w:sz="0" w:space="0" w:color="auto"/>
                            <w:left w:val="none" w:sz="0" w:space="0" w:color="auto"/>
                            <w:bottom w:val="none" w:sz="0" w:space="0" w:color="auto"/>
                            <w:right w:val="none" w:sz="0" w:space="0" w:color="auto"/>
                          </w:divBdr>
                          <w:divsChild>
                            <w:div w:id="1329791940">
                              <w:marLeft w:val="0"/>
                              <w:marRight w:val="0"/>
                              <w:marTop w:val="0"/>
                              <w:marBottom w:val="0"/>
                              <w:divBdr>
                                <w:top w:val="none" w:sz="0" w:space="0" w:color="auto"/>
                                <w:left w:val="none" w:sz="0" w:space="0" w:color="auto"/>
                                <w:bottom w:val="none" w:sz="0" w:space="0" w:color="auto"/>
                                <w:right w:val="none" w:sz="0" w:space="0" w:color="auto"/>
                              </w:divBdr>
                              <w:divsChild>
                                <w:div w:id="1694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9530876">
      <w:bodyDiv w:val="1"/>
      <w:marLeft w:val="0"/>
      <w:marRight w:val="0"/>
      <w:marTop w:val="0"/>
      <w:marBottom w:val="0"/>
      <w:divBdr>
        <w:top w:val="none" w:sz="0" w:space="0" w:color="auto"/>
        <w:left w:val="none" w:sz="0" w:space="0" w:color="auto"/>
        <w:bottom w:val="none" w:sz="0" w:space="0" w:color="auto"/>
        <w:right w:val="none" w:sz="0" w:space="0" w:color="auto"/>
      </w:divBdr>
      <w:divsChild>
        <w:div w:id="330110969">
          <w:marLeft w:val="0"/>
          <w:marRight w:val="0"/>
          <w:marTop w:val="0"/>
          <w:marBottom w:val="0"/>
          <w:divBdr>
            <w:top w:val="none" w:sz="0" w:space="0" w:color="auto"/>
            <w:left w:val="none" w:sz="0" w:space="0" w:color="auto"/>
            <w:bottom w:val="none" w:sz="0" w:space="0" w:color="auto"/>
            <w:right w:val="none" w:sz="0" w:space="0" w:color="auto"/>
          </w:divBdr>
          <w:divsChild>
            <w:div w:id="155661950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765150314">
          <w:marLeft w:val="0"/>
          <w:marRight w:val="0"/>
          <w:marTop w:val="0"/>
          <w:marBottom w:val="0"/>
          <w:divBdr>
            <w:top w:val="none" w:sz="0" w:space="0" w:color="auto"/>
            <w:left w:val="none" w:sz="0" w:space="0" w:color="auto"/>
            <w:bottom w:val="none" w:sz="0" w:space="0" w:color="auto"/>
            <w:right w:val="none" w:sz="0" w:space="0" w:color="auto"/>
          </w:divBdr>
          <w:divsChild>
            <w:div w:id="669528475">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sChild>
    </w:div>
    <w:div w:id="1848130425">
      <w:bodyDiv w:val="1"/>
      <w:marLeft w:val="0"/>
      <w:marRight w:val="0"/>
      <w:marTop w:val="0"/>
      <w:marBottom w:val="0"/>
      <w:divBdr>
        <w:top w:val="none" w:sz="0" w:space="0" w:color="auto"/>
        <w:left w:val="none" w:sz="0" w:space="0" w:color="auto"/>
        <w:bottom w:val="none" w:sz="0" w:space="0" w:color="auto"/>
        <w:right w:val="none" w:sz="0" w:space="0" w:color="auto"/>
      </w:divBdr>
      <w:divsChild>
        <w:div w:id="995766393">
          <w:marLeft w:val="0"/>
          <w:marRight w:val="0"/>
          <w:marTop w:val="0"/>
          <w:marBottom w:val="0"/>
          <w:divBdr>
            <w:top w:val="none" w:sz="0" w:space="0" w:color="auto"/>
            <w:left w:val="none" w:sz="0" w:space="0" w:color="auto"/>
            <w:bottom w:val="none" w:sz="0" w:space="0" w:color="auto"/>
            <w:right w:val="none" w:sz="0" w:space="0" w:color="auto"/>
          </w:divBdr>
          <w:divsChild>
            <w:div w:id="1391611307">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 w:id="1081878670">
          <w:marLeft w:val="0"/>
          <w:marRight w:val="0"/>
          <w:marTop w:val="0"/>
          <w:marBottom w:val="0"/>
          <w:divBdr>
            <w:top w:val="none" w:sz="0" w:space="0" w:color="auto"/>
            <w:left w:val="none" w:sz="0" w:space="0" w:color="auto"/>
            <w:bottom w:val="none" w:sz="0" w:space="0" w:color="auto"/>
            <w:right w:val="none" w:sz="0" w:space="0" w:color="auto"/>
          </w:divBdr>
          <w:divsChild>
            <w:div w:id="903836285">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sChild>
    </w:div>
    <w:div w:id="2106608037">
      <w:bodyDiv w:val="1"/>
      <w:marLeft w:val="0"/>
      <w:marRight w:val="0"/>
      <w:marTop w:val="0"/>
      <w:marBottom w:val="0"/>
      <w:divBdr>
        <w:top w:val="none" w:sz="0" w:space="0" w:color="auto"/>
        <w:left w:val="none" w:sz="0" w:space="0" w:color="auto"/>
        <w:bottom w:val="none" w:sz="0" w:space="0" w:color="auto"/>
        <w:right w:val="none" w:sz="0" w:space="0" w:color="auto"/>
      </w:divBdr>
      <w:divsChild>
        <w:div w:id="1860384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80/03067319.2023.2246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Groundwater_pollution" TargetMode="External"/><Relationship Id="rId5" Type="http://schemas.openxmlformats.org/officeDocument/2006/relationships/hyperlink" Target="https://en.wikipedia.org/wiki/Surface_wa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7379218</TotalTime>
  <Pages>8</Pages>
  <Words>2843</Words>
  <Characters>16207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451</cp:revision>
  <dcterms:created xsi:type="dcterms:W3CDTF">2022-08-19T19:00:00Z</dcterms:created>
  <dcterms:modified xsi:type="dcterms:W3CDTF">2023-08-31T12:20:00Z</dcterms:modified>
</cp:coreProperties>
</file>