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832" w:rsidRDefault="00062832" w:rsidP="004672E6">
      <w:pPr>
        <w:jc w:val="center"/>
        <w:rPr>
          <w:rFonts w:ascii="Times New Roman" w:hAnsi="Times New Roman" w:cs="Times New Roman"/>
          <w:b/>
          <w:sz w:val="28"/>
          <w:szCs w:val="28"/>
        </w:rPr>
      </w:pPr>
      <w:r w:rsidRPr="005C73F1">
        <w:rPr>
          <w:rFonts w:ascii="Times New Roman" w:hAnsi="Times New Roman" w:cs="Times New Roman"/>
          <w:b/>
          <w:sz w:val="32"/>
          <w:szCs w:val="32"/>
        </w:rPr>
        <w:t xml:space="preserve">Modification of </w:t>
      </w:r>
      <w:proofErr w:type="spellStart"/>
      <w:r w:rsidRPr="005C73F1">
        <w:rPr>
          <w:rFonts w:ascii="Times New Roman" w:hAnsi="Times New Roman" w:cs="Times New Roman"/>
          <w:b/>
          <w:sz w:val="32"/>
          <w:szCs w:val="32"/>
        </w:rPr>
        <w:t>Koha</w:t>
      </w:r>
      <w:proofErr w:type="spellEnd"/>
      <w:r w:rsidRPr="005C73F1">
        <w:rPr>
          <w:rFonts w:ascii="Times New Roman" w:hAnsi="Times New Roman" w:cs="Times New Roman"/>
          <w:b/>
          <w:sz w:val="32"/>
          <w:szCs w:val="32"/>
        </w:rPr>
        <w:t xml:space="preserve"> </w:t>
      </w:r>
      <w:r w:rsidR="009E0D84">
        <w:rPr>
          <w:rFonts w:ascii="Times New Roman" w:hAnsi="Times New Roman" w:cs="Times New Roman"/>
          <w:b/>
          <w:sz w:val="32"/>
          <w:szCs w:val="32"/>
        </w:rPr>
        <w:t>through</w:t>
      </w:r>
      <w:r w:rsidR="00334F5E">
        <w:rPr>
          <w:rFonts w:ascii="Times New Roman" w:hAnsi="Times New Roman" w:cs="Times New Roman"/>
          <w:b/>
          <w:sz w:val="32"/>
          <w:szCs w:val="32"/>
        </w:rPr>
        <w:t xml:space="preserve"> </w:t>
      </w:r>
      <w:r w:rsidRPr="005C73F1">
        <w:rPr>
          <w:rFonts w:ascii="Times New Roman" w:hAnsi="Times New Roman" w:cs="Times New Roman"/>
          <w:b/>
          <w:sz w:val="32"/>
          <w:szCs w:val="32"/>
        </w:rPr>
        <w:t>Online Public Access Catalogue: An Experimental</w:t>
      </w:r>
      <w:r>
        <w:rPr>
          <w:rFonts w:ascii="Times New Roman" w:hAnsi="Times New Roman" w:cs="Times New Roman"/>
          <w:b/>
          <w:sz w:val="28"/>
          <w:szCs w:val="28"/>
        </w:rPr>
        <w:t xml:space="preserve"> </w:t>
      </w:r>
      <w:r w:rsidR="009E0D84">
        <w:rPr>
          <w:rFonts w:ascii="Times New Roman" w:hAnsi="Times New Roman" w:cs="Times New Roman"/>
          <w:b/>
          <w:sz w:val="28"/>
          <w:szCs w:val="28"/>
        </w:rPr>
        <w:t xml:space="preserve">Based </w:t>
      </w:r>
      <w:r>
        <w:rPr>
          <w:rFonts w:ascii="Times New Roman" w:hAnsi="Times New Roman" w:cs="Times New Roman"/>
          <w:b/>
          <w:sz w:val="28"/>
          <w:szCs w:val="28"/>
        </w:rPr>
        <w:t>Study</w:t>
      </w:r>
    </w:p>
    <w:p w:rsidR="0027611A" w:rsidRDefault="0027611A" w:rsidP="007C1ED5">
      <w:pPr>
        <w:spacing w:after="0"/>
        <w:rPr>
          <w:rFonts w:ascii="Times New Roman" w:hAnsi="Times New Roman" w:cs="Times New Roman"/>
          <w:b/>
          <w:sz w:val="24"/>
          <w:szCs w:val="24"/>
        </w:rPr>
      </w:pPr>
    </w:p>
    <w:p w:rsidR="00013823" w:rsidRDefault="00931C6B" w:rsidP="00931C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02157">
        <w:rPr>
          <w:rFonts w:ascii="Times New Roman" w:hAnsi="Times New Roman" w:cs="Times New Roman"/>
          <w:b/>
          <w:sz w:val="24"/>
          <w:szCs w:val="24"/>
        </w:rPr>
        <w:t xml:space="preserve">    </w:t>
      </w:r>
      <w:r w:rsidR="00D972AE">
        <w:rPr>
          <w:rFonts w:ascii="Times New Roman" w:hAnsi="Times New Roman" w:cs="Times New Roman"/>
          <w:b/>
          <w:sz w:val="24"/>
          <w:szCs w:val="24"/>
        </w:rPr>
        <w:t xml:space="preserve">                     </w:t>
      </w:r>
      <w:r w:rsidR="00BA40BB" w:rsidRPr="007C1ED5">
        <w:rPr>
          <w:rFonts w:ascii="Times New Roman" w:hAnsi="Times New Roman" w:cs="Times New Roman"/>
          <w:b/>
          <w:sz w:val="24"/>
          <w:szCs w:val="24"/>
        </w:rPr>
        <w:t>Mr. Amit Kumar</w:t>
      </w:r>
      <w:r w:rsidR="00E34AE6" w:rsidRPr="00E34AE6">
        <w:rPr>
          <w:rFonts w:ascii="Times New Roman" w:hAnsi="Times New Roman" w:cs="Times New Roman"/>
          <w:b/>
          <w:sz w:val="24"/>
          <w:szCs w:val="24"/>
          <w:vertAlign w:val="superscript"/>
        </w:rPr>
        <w:t>1</w:t>
      </w:r>
      <w:r w:rsidR="00180A1F" w:rsidRPr="007C1ED5">
        <w:rPr>
          <w:rFonts w:ascii="Times New Roman" w:hAnsi="Times New Roman" w:cs="Times New Roman"/>
          <w:b/>
          <w:sz w:val="24"/>
          <w:szCs w:val="24"/>
        </w:rPr>
        <w:t xml:space="preserve">, </w:t>
      </w:r>
      <w:r w:rsidR="00D972AE">
        <w:rPr>
          <w:rFonts w:ascii="Times New Roman" w:hAnsi="Times New Roman" w:cs="Times New Roman"/>
          <w:b/>
          <w:sz w:val="24"/>
          <w:szCs w:val="24"/>
        </w:rPr>
        <w:t xml:space="preserve">Chief </w:t>
      </w:r>
      <w:r w:rsidR="004672E6" w:rsidRPr="007C1ED5">
        <w:rPr>
          <w:rFonts w:ascii="Times New Roman" w:hAnsi="Times New Roman" w:cs="Times New Roman"/>
          <w:b/>
          <w:sz w:val="24"/>
          <w:szCs w:val="24"/>
        </w:rPr>
        <w:t>Librarian</w:t>
      </w:r>
      <w:r w:rsidR="00693AB9" w:rsidRPr="007C1ED5">
        <w:rPr>
          <w:rFonts w:ascii="Times New Roman" w:hAnsi="Times New Roman" w:cs="Times New Roman"/>
          <w:b/>
          <w:sz w:val="24"/>
          <w:szCs w:val="24"/>
        </w:rPr>
        <w:t>,</w:t>
      </w:r>
      <w:r w:rsidR="00180A1F" w:rsidRPr="007C1ED5">
        <w:rPr>
          <w:rFonts w:ascii="Times New Roman" w:hAnsi="Times New Roman" w:cs="Times New Roman"/>
          <w:b/>
          <w:sz w:val="24"/>
          <w:szCs w:val="24"/>
        </w:rPr>
        <w:t xml:space="preserve"> </w:t>
      </w:r>
      <w:proofErr w:type="spellStart"/>
      <w:r w:rsidR="00693AB9" w:rsidRPr="007C1ED5">
        <w:rPr>
          <w:rFonts w:ascii="Times New Roman" w:hAnsi="Times New Roman" w:cs="Times New Roman"/>
          <w:b/>
          <w:sz w:val="24"/>
          <w:szCs w:val="24"/>
        </w:rPr>
        <w:t>Arni</w:t>
      </w:r>
      <w:proofErr w:type="spellEnd"/>
      <w:r w:rsidR="00693AB9" w:rsidRPr="007C1ED5">
        <w:rPr>
          <w:rFonts w:ascii="Times New Roman" w:hAnsi="Times New Roman" w:cs="Times New Roman"/>
          <w:b/>
          <w:sz w:val="24"/>
          <w:szCs w:val="24"/>
        </w:rPr>
        <w:t xml:space="preserve"> University</w:t>
      </w:r>
      <w:r w:rsidR="00BA40BB" w:rsidRPr="007C1ED5">
        <w:rPr>
          <w:rFonts w:ascii="Times New Roman" w:hAnsi="Times New Roman" w:cs="Times New Roman"/>
          <w:b/>
          <w:sz w:val="24"/>
          <w:szCs w:val="24"/>
        </w:rPr>
        <w:t xml:space="preserve"> </w:t>
      </w:r>
      <w:proofErr w:type="spellStart"/>
      <w:r w:rsidR="00693AB9" w:rsidRPr="007C1ED5">
        <w:rPr>
          <w:rFonts w:ascii="Times New Roman" w:hAnsi="Times New Roman" w:cs="Times New Roman"/>
          <w:b/>
          <w:sz w:val="24"/>
          <w:szCs w:val="24"/>
        </w:rPr>
        <w:t>Kathgarh</w:t>
      </w:r>
      <w:proofErr w:type="spellEnd"/>
      <w:r w:rsidR="00693AB9" w:rsidRPr="007C1ED5">
        <w:rPr>
          <w:rFonts w:ascii="Times New Roman" w:hAnsi="Times New Roman" w:cs="Times New Roman"/>
          <w:b/>
          <w:sz w:val="24"/>
          <w:szCs w:val="24"/>
        </w:rPr>
        <w:t xml:space="preserve"> </w:t>
      </w:r>
    </w:p>
    <w:p w:rsidR="00931C6B" w:rsidRDefault="00902157" w:rsidP="00931C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7C1ED5">
        <w:rPr>
          <w:rFonts w:ascii="Times New Roman" w:hAnsi="Times New Roman" w:cs="Times New Roman"/>
          <w:b/>
          <w:sz w:val="24"/>
          <w:szCs w:val="24"/>
        </w:rPr>
        <w:t>Indora</w:t>
      </w:r>
      <w:proofErr w:type="spellEnd"/>
      <w:r w:rsidR="00216AF5">
        <w:rPr>
          <w:rFonts w:ascii="Times New Roman" w:hAnsi="Times New Roman" w:cs="Times New Roman"/>
          <w:b/>
          <w:sz w:val="24"/>
          <w:szCs w:val="24"/>
        </w:rPr>
        <w:t>, H.P.-6764</w:t>
      </w:r>
    </w:p>
    <w:p w:rsidR="00931C6B" w:rsidRDefault="00931C6B" w:rsidP="00931C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E34AE6">
        <w:rPr>
          <w:rFonts w:ascii="Times New Roman" w:hAnsi="Times New Roman" w:cs="Times New Roman"/>
          <w:b/>
          <w:sz w:val="24"/>
          <w:szCs w:val="24"/>
        </w:rPr>
        <w:t xml:space="preserve"> </w:t>
      </w:r>
      <w:r w:rsidR="00564172" w:rsidRPr="007C1ED5">
        <w:rPr>
          <w:rFonts w:ascii="Times New Roman" w:hAnsi="Times New Roman" w:cs="Times New Roman"/>
          <w:b/>
          <w:sz w:val="24"/>
          <w:szCs w:val="24"/>
        </w:rPr>
        <w:t xml:space="preserve">Dr. </w:t>
      </w:r>
      <w:r w:rsidR="00C05688" w:rsidRPr="007C1ED5">
        <w:rPr>
          <w:rFonts w:ascii="Times New Roman" w:hAnsi="Times New Roman" w:cs="Times New Roman"/>
          <w:b/>
          <w:sz w:val="24"/>
          <w:szCs w:val="24"/>
        </w:rPr>
        <w:t>Som Raj</w:t>
      </w:r>
      <w:r w:rsidR="00E34AE6" w:rsidRPr="00E34AE6">
        <w:rPr>
          <w:rFonts w:ascii="Times New Roman" w:hAnsi="Times New Roman" w:cs="Times New Roman"/>
          <w:b/>
          <w:sz w:val="24"/>
          <w:szCs w:val="24"/>
          <w:vertAlign w:val="superscript"/>
        </w:rPr>
        <w:t>2</w:t>
      </w:r>
      <w:r w:rsidR="00564172" w:rsidRPr="007C1ED5">
        <w:rPr>
          <w:rFonts w:ascii="Times New Roman" w:hAnsi="Times New Roman" w:cs="Times New Roman"/>
          <w:b/>
          <w:sz w:val="24"/>
          <w:szCs w:val="24"/>
        </w:rPr>
        <w:t xml:space="preserve">, </w:t>
      </w:r>
      <w:r w:rsidR="00DA1015" w:rsidRPr="007C1ED5">
        <w:rPr>
          <w:rFonts w:ascii="Times New Roman" w:hAnsi="Times New Roman" w:cs="Times New Roman"/>
          <w:b/>
          <w:sz w:val="24"/>
          <w:szCs w:val="24"/>
        </w:rPr>
        <w:t>Assistant</w:t>
      </w:r>
      <w:r w:rsidR="00C05688" w:rsidRPr="007C1ED5">
        <w:rPr>
          <w:rFonts w:ascii="Times New Roman" w:hAnsi="Times New Roman" w:cs="Times New Roman"/>
          <w:b/>
          <w:sz w:val="24"/>
          <w:szCs w:val="24"/>
        </w:rPr>
        <w:t xml:space="preserve"> </w:t>
      </w:r>
      <w:r w:rsidR="00564172" w:rsidRPr="007C1ED5">
        <w:rPr>
          <w:rFonts w:ascii="Times New Roman" w:hAnsi="Times New Roman" w:cs="Times New Roman"/>
          <w:b/>
          <w:sz w:val="24"/>
          <w:szCs w:val="24"/>
        </w:rPr>
        <w:t xml:space="preserve">Professor </w:t>
      </w:r>
      <w:r w:rsidR="00DA1015" w:rsidRPr="007C1ED5">
        <w:rPr>
          <w:rFonts w:ascii="Times New Roman" w:hAnsi="Times New Roman" w:cs="Times New Roman"/>
          <w:b/>
          <w:sz w:val="24"/>
          <w:szCs w:val="24"/>
        </w:rPr>
        <w:t xml:space="preserve">in Economics, </w:t>
      </w:r>
      <w:proofErr w:type="spellStart"/>
      <w:r w:rsidR="00D93694" w:rsidRPr="007C1ED5">
        <w:rPr>
          <w:rFonts w:ascii="Times New Roman" w:hAnsi="Times New Roman" w:cs="Times New Roman"/>
          <w:b/>
          <w:sz w:val="24"/>
          <w:szCs w:val="24"/>
        </w:rPr>
        <w:t>Arni</w:t>
      </w:r>
      <w:proofErr w:type="spellEnd"/>
      <w:r w:rsidR="00D93694" w:rsidRPr="007C1ED5">
        <w:rPr>
          <w:rFonts w:ascii="Times New Roman" w:hAnsi="Times New Roman" w:cs="Times New Roman"/>
          <w:b/>
          <w:sz w:val="24"/>
          <w:szCs w:val="24"/>
        </w:rPr>
        <w:t xml:space="preserve"> University, </w:t>
      </w:r>
    </w:p>
    <w:p w:rsidR="00D93694" w:rsidRPr="007C1ED5" w:rsidRDefault="00931C6B" w:rsidP="00931C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902157">
        <w:rPr>
          <w:rFonts w:ascii="Times New Roman" w:hAnsi="Times New Roman" w:cs="Times New Roman"/>
          <w:b/>
          <w:sz w:val="24"/>
          <w:szCs w:val="24"/>
        </w:rPr>
        <w:t xml:space="preserve">                                                                </w:t>
      </w:r>
      <w:proofErr w:type="spellStart"/>
      <w:r w:rsidRPr="007C1ED5">
        <w:rPr>
          <w:rFonts w:ascii="Times New Roman" w:hAnsi="Times New Roman" w:cs="Times New Roman"/>
          <w:b/>
          <w:sz w:val="24"/>
          <w:szCs w:val="24"/>
        </w:rPr>
        <w:t>Kathgarh</w:t>
      </w:r>
      <w:proofErr w:type="spellEnd"/>
      <w:r w:rsidRPr="007C1ED5">
        <w:rPr>
          <w:rFonts w:ascii="Times New Roman" w:hAnsi="Times New Roman" w:cs="Times New Roman"/>
          <w:b/>
          <w:sz w:val="24"/>
          <w:szCs w:val="24"/>
        </w:rPr>
        <w:t xml:space="preserve"> </w:t>
      </w:r>
      <w:proofErr w:type="spellStart"/>
      <w:r w:rsidRPr="007C1ED5">
        <w:rPr>
          <w:rFonts w:ascii="Times New Roman" w:hAnsi="Times New Roman" w:cs="Times New Roman"/>
          <w:b/>
          <w:sz w:val="24"/>
          <w:szCs w:val="24"/>
        </w:rPr>
        <w:t>Indora</w:t>
      </w:r>
      <w:proofErr w:type="spellEnd"/>
      <w:r w:rsidRPr="007C1ED5">
        <w:rPr>
          <w:rFonts w:ascii="Times New Roman" w:hAnsi="Times New Roman" w:cs="Times New Roman"/>
          <w:b/>
          <w:sz w:val="24"/>
          <w:szCs w:val="24"/>
        </w:rPr>
        <w:t>, H.P.-676401</w:t>
      </w:r>
      <w:r>
        <w:rPr>
          <w:rFonts w:ascii="Times New Roman" w:hAnsi="Times New Roman" w:cs="Times New Roman"/>
          <w:b/>
          <w:sz w:val="24"/>
          <w:szCs w:val="24"/>
        </w:rPr>
        <w:t xml:space="preserve"> </w:t>
      </w:r>
    </w:p>
    <w:p w:rsidR="00931C6B" w:rsidRDefault="00931C6B" w:rsidP="00931C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180A1F" w:rsidRPr="007C1ED5">
        <w:rPr>
          <w:rFonts w:ascii="Times New Roman" w:hAnsi="Times New Roman" w:cs="Times New Roman"/>
          <w:b/>
          <w:sz w:val="24"/>
          <w:szCs w:val="24"/>
        </w:rPr>
        <w:t xml:space="preserve">Mrs. </w:t>
      </w:r>
      <w:proofErr w:type="spellStart"/>
      <w:r w:rsidR="00180A1F" w:rsidRPr="007C1ED5">
        <w:rPr>
          <w:rFonts w:ascii="Times New Roman" w:hAnsi="Times New Roman" w:cs="Times New Roman"/>
          <w:b/>
          <w:sz w:val="24"/>
          <w:szCs w:val="24"/>
        </w:rPr>
        <w:t>Rachna</w:t>
      </w:r>
      <w:proofErr w:type="spellEnd"/>
      <w:r w:rsidR="00180A1F" w:rsidRPr="007C1ED5">
        <w:rPr>
          <w:rFonts w:ascii="Times New Roman" w:hAnsi="Times New Roman" w:cs="Times New Roman"/>
          <w:b/>
          <w:sz w:val="24"/>
          <w:szCs w:val="24"/>
        </w:rPr>
        <w:t xml:space="preserve"> Devi</w:t>
      </w:r>
      <w:r w:rsidR="00E34AE6" w:rsidRPr="00E34AE6">
        <w:rPr>
          <w:rFonts w:ascii="Times New Roman" w:hAnsi="Times New Roman" w:cs="Times New Roman"/>
          <w:b/>
          <w:sz w:val="24"/>
          <w:szCs w:val="24"/>
          <w:vertAlign w:val="superscript"/>
        </w:rPr>
        <w:t>3</w:t>
      </w:r>
      <w:r w:rsidR="00180A1F" w:rsidRPr="007C1ED5">
        <w:rPr>
          <w:rFonts w:ascii="Times New Roman" w:hAnsi="Times New Roman" w:cs="Times New Roman"/>
          <w:b/>
          <w:sz w:val="24"/>
          <w:szCs w:val="24"/>
        </w:rPr>
        <w:t>, Librarian Kshatriya College of Education</w:t>
      </w:r>
      <w:r w:rsidR="00564172" w:rsidRPr="007C1ED5">
        <w:rPr>
          <w:rFonts w:ascii="Times New Roman" w:hAnsi="Times New Roman" w:cs="Times New Roman"/>
          <w:b/>
          <w:sz w:val="24"/>
          <w:szCs w:val="24"/>
        </w:rPr>
        <w:t xml:space="preserve">, </w:t>
      </w:r>
    </w:p>
    <w:p w:rsidR="00BA40BB" w:rsidRPr="007C1ED5" w:rsidRDefault="00931C6B" w:rsidP="00931C6B">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spellStart"/>
      <w:r w:rsidRPr="007C1ED5">
        <w:rPr>
          <w:rFonts w:ascii="Times New Roman" w:hAnsi="Times New Roman" w:cs="Times New Roman"/>
          <w:b/>
          <w:sz w:val="24"/>
          <w:szCs w:val="24"/>
        </w:rPr>
        <w:t>Nadaun</w:t>
      </w:r>
      <w:proofErr w:type="spellEnd"/>
      <w:r w:rsidRPr="007C1ED5">
        <w:rPr>
          <w:rFonts w:ascii="Times New Roman" w:hAnsi="Times New Roman" w:cs="Times New Roman"/>
          <w:b/>
          <w:sz w:val="24"/>
          <w:szCs w:val="24"/>
        </w:rPr>
        <w:t xml:space="preserve"> </w:t>
      </w:r>
      <w:proofErr w:type="spellStart"/>
      <w:r w:rsidRPr="007C1ED5">
        <w:rPr>
          <w:rFonts w:ascii="Times New Roman" w:hAnsi="Times New Roman" w:cs="Times New Roman"/>
          <w:b/>
          <w:sz w:val="24"/>
          <w:szCs w:val="24"/>
        </w:rPr>
        <w:t>Indora</w:t>
      </w:r>
      <w:proofErr w:type="spellEnd"/>
      <w:r w:rsidRPr="007C1ED5">
        <w:rPr>
          <w:rFonts w:ascii="Times New Roman" w:hAnsi="Times New Roman" w:cs="Times New Roman"/>
          <w:b/>
          <w:sz w:val="24"/>
          <w:szCs w:val="24"/>
        </w:rPr>
        <w:t xml:space="preserve">, </w:t>
      </w:r>
      <w:proofErr w:type="spellStart"/>
      <w:r w:rsidRPr="007C1ED5">
        <w:rPr>
          <w:rFonts w:ascii="Times New Roman" w:hAnsi="Times New Roman" w:cs="Times New Roman"/>
          <w:b/>
          <w:sz w:val="24"/>
          <w:szCs w:val="24"/>
        </w:rPr>
        <w:t>Kangra</w:t>
      </w:r>
      <w:proofErr w:type="spellEnd"/>
      <w:r w:rsidRPr="007C1ED5">
        <w:rPr>
          <w:rFonts w:ascii="Times New Roman" w:hAnsi="Times New Roman" w:cs="Times New Roman"/>
          <w:b/>
          <w:sz w:val="24"/>
          <w:szCs w:val="24"/>
        </w:rPr>
        <w:t>.</w:t>
      </w:r>
      <w:r>
        <w:rPr>
          <w:rFonts w:ascii="Times New Roman" w:hAnsi="Times New Roman" w:cs="Times New Roman"/>
          <w:b/>
          <w:sz w:val="24"/>
          <w:szCs w:val="24"/>
        </w:rPr>
        <w:t xml:space="preserve">   </w:t>
      </w:r>
    </w:p>
    <w:p w:rsidR="00843E2C" w:rsidRDefault="00843E2C" w:rsidP="00A73683">
      <w:pPr>
        <w:spacing w:after="0"/>
        <w:jc w:val="center"/>
        <w:rPr>
          <w:rFonts w:ascii="Times New Roman" w:hAnsi="Times New Roman" w:cs="Times New Roman"/>
          <w:b/>
          <w:sz w:val="28"/>
          <w:szCs w:val="28"/>
        </w:rPr>
      </w:pPr>
    </w:p>
    <w:p w:rsidR="00843E2C" w:rsidRDefault="00843E2C" w:rsidP="00A73683">
      <w:pPr>
        <w:spacing w:after="0"/>
        <w:jc w:val="center"/>
        <w:rPr>
          <w:rFonts w:ascii="Times New Roman" w:hAnsi="Times New Roman" w:cs="Times New Roman"/>
          <w:b/>
          <w:sz w:val="28"/>
          <w:szCs w:val="28"/>
        </w:rPr>
      </w:pPr>
    </w:p>
    <w:p w:rsidR="00843E2C" w:rsidRDefault="00843E2C" w:rsidP="00A73683">
      <w:pPr>
        <w:spacing w:after="0"/>
        <w:jc w:val="center"/>
        <w:rPr>
          <w:rFonts w:ascii="Times New Roman" w:hAnsi="Times New Roman" w:cs="Times New Roman"/>
          <w:b/>
          <w:sz w:val="28"/>
          <w:szCs w:val="28"/>
        </w:rPr>
      </w:pPr>
    </w:p>
    <w:p w:rsidR="00843E2C" w:rsidRDefault="00843E2C" w:rsidP="00A73683">
      <w:pPr>
        <w:spacing w:after="0"/>
        <w:jc w:val="center"/>
        <w:rPr>
          <w:rFonts w:ascii="Times New Roman" w:hAnsi="Times New Roman" w:cs="Times New Roman"/>
          <w:b/>
          <w:sz w:val="28"/>
          <w:szCs w:val="28"/>
        </w:rPr>
      </w:pPr>
    </w:p>
    <w:p w:rsidR="00843E2C" w:rsidRDefault="00843E2C" w:rsidP="00A73683">
      <w:pPr>
        <w:spacing w:after="0"/>
        <w:jc w:val="center"/>
        <w:rPr>
          <w:rFonts w:ascii="Times New Roman" w:hAnsi="Times New Roman" w:cs="Times New Roman"/>
          <w:b/>
          <w:sz w:val="28"/>
          <w:szCs w:val="28"/>
        </w:rPr>
      </w:pPr>
    </w:p>
    <w:p w:rsidR="008C59B6" w:rsidRPr="00523157" w:rsidRDefault="00E87AD9" w:rsidP="00A73683">
      <w:pPr>
        <w:spacing w:after="0"/>
        <w:jc w:val="center"/>
        <w:rPr>
          <w:rFonts w:ascii="Times New Roman" w:hAnsi="Times New Roman" w:cs="Times New Roman"/>
          <w:b/>
          <w:i/>
          <w:sz w:val="32"/>
          <w:szCs w:val="32"/>
          <w:u w:val="single"/>
        </w:rPr>
      </w:pPr>
      <w:r w:rsidRPr="00523157">
        <w:rPr>
          <w:rFonts w:ascii="Times New Roman" w:hAnsi="Times New Roman" w:cs="Times New Roman"/>
          <w:b/>
          <w:i/>
          <w:sz w:val="32"/>
          <w:szCs w:val="32"/>
          <w:u w:val="single"/>
        </w:rPr>
        <w:t>Abstract</w:t>
      </w:r>
    </w:p>
    <w:p w:rsidR="008C59B6" w:rsidRPr="00523157" w:rsidRDefault="00E87AD9" w:rsidP="00466096">
      <w:pPr>
        <w:spacing w:after="0" w:line="360" w:lineRule="auto"/>
        <w:jc w:val="both"/>
        <w:rPr>
          <w:rFonts w:ascii="Times New Roman" w:hAnsi="Times New Roman" w:cs="Times New Roman"/>
          <w:sz w:val="24"/>
          <w:szCs w:val="24"/>
        </w:rPr>
      </w:pPr>
      <w:r w:rsidRPr="00EE6F40">
        <w:rPr>
          <w:rFonts w:ascii="Times New Roman" w:hAnsi="Times New Roman" w:cs="Times New Roman"/>
          <w:b/>
          <w:sz w:val="28"/>
          <w:szCs w:val="28"/>
        </w:rPr>
        <w:t>Objective:</w:t>
      </w:r>
      <w:r w:rsidRPr="00062832">
        <w:rPr>
          <w:rFonts w:ascii="Times New Roman" w:hAnsi="Times New Roman" w:cs="Times New Roman"/>
          <w:sz w:val="28"/>
          <w:szCs w:val="28"/>
        </w:rPr>
        <w:t xml:space="preserve"> </w:t>
      </w:r>
      <w:r w:rsidR="008C59B6" w:rsidRPr="00523157">
        <w:rPr>
          <w:rFonts w:ascii="Times New Roman" w:hAnsi="Times New Roman" w:cs="Times New Roman"/>
          <w:sz w:val="24"/>
          <w:szCs w:val="24"/>
        </w:rPr>
        <w:t>A library's whole collection of books, documents, and other resources can be found in an online database called an OPAC.</w:t>
      </w:r>
      <w:r w:rsidR="00062832" w:rsidRPr="00523157">
        <w:rPr>
          <w:rFonts w:ascii="Times New Roman" w:hAnsi="Times New Roman" w:cs="Times New Roman"/>
          <w:sz w:val="24"/>
          <w:szCs w:val="24"/>
        </w:rPr>
        <w:t xml:space="preserve"> </w:t>
      </w:r>
      <w:r w:rsidR="008C59B6" w:rsidRPr="00523157">
        <w:rPr>
          <w:rFonts w:ascii="Times New Roman" w:hAnsi="Times New Roman" w:cs="Times New Roman"/>
          <w:sz w:val="24"/>
          <w:szCs w:val="24"/>
        </w:rPr>
        <w:t>Now, OPAC has replaced the outdated card catalog system as a tool for assisting library patrons in finding the information or resources they need.</w:t>
      </w:r>
      <w:r w:rsidR="00062832" w:rsidRPr="00523157">
        <w:rPr>
          <w:rFonts w:ascii="Times New Roman" w:hAnsi="Times New Roman" w:cs="Times New Roman"/>
          <w:sz w:val="24"/>
          <w:szCs w:val="24"/>
        </w:rPr>
        <w:t xml:space="preserve"> </w:t>
      </w:r>
      <w:r w:rsidR="008C59B6" w:rsidRPr="00523157">
        <w:rPr>
          <w:rFonts w:ascii="Times New Roman" w:hAnsi="Times New Roman" w:cs="Times New Roman"/>
          <w:sz w:val="24"/>
          <w:szCs w:val="24"/>
        </w:rPr>
        <w:t xml:space="preserve">The primary goal of the study is to investigate various facets of </w:t>
      </w:r>
      <w:proofErr w:type="spellStart"/>
      <w:r w:rsidR="008C59B6" w:rsidRPr="00523157">
        <w:rPr>
          <w:rFonts w:ascii="Times New Roman" w:hAnsi="Times New Roman" w:cs="Times New Roman"/>
          <w:sz w:val="24"/>
          <w:szCs w:val="24"/>
        </w:rPr>
        <w:t>Koha</w:t>
      </w:r>
      <w:proofErr w:type="spellEnd"/>
      <w:r w:rsidR="008C59B6" w:rsidRPr="00523157">
        <w:rPr>
          <w:rFonts w:ascii="Times New Roman" w:hAnsi="Times New Roman" w:cs="Times New Roman"/>
          <w:sz w:val="24"/>
          <w:szCs w:val="24"/>
        </w:rPr>
        <w:t xml:space="preserve"> OPAC modification.</w:t>
      </w:r>
    </w:p>
    <w:p w:rsidR="008C59B6" w:rsidRPr="00523157" w:rsidRDefault="008C59B6" w:rsidP="00466096">
      <w:pPr>
        <w:spacing w:after="0" w:line="360" w:lineRule="auto"/>
        <w:jc w:val="both"/>
        <w:rPr>
          <w:rFonts w:ascii="Times New Roman" w:hAnsi="Times New Roman" w:cs="Times New Roman"/>
          <w:sz w:val="24"/>
          <w:szCs w:val="24"/>
        </w:rPr>
      </w:pPr>
      <w:r w:rsidRPr="00062832">
        <w:rPr>
          <w:rFonts w:ascii="Times New Roman" w:hAnsi="Times New Roman" w:cs="Times New Roman"/>
          <w:b/>
          <w:sz w:val="28"/>
          <w:szCs w:val="28"/>
        </w:rPr>
        <w:t>Method</w:t>
      </w:r>
      <w:r w:rsidR="00201C4B">
        <w:rPr>
          <w:rFonts w:ascii="Times New Roman" w:hAnsi="Times New Roman" w:cs="Times New Roman"/>
          <w:b/>
          <w:sz w:val="28"/>
          <w:szCs w:val="28"/>
        </w:rPr>
        <w:t>ology</w:t>
      </w:r>
      <w:r w:rsidRPr="00062832">
        <w:rPr>
          <w:rFonts w:ascii="Times New Roman" w:hAnsi="Times New Roman" w:cs="Times New Roman"/>
          <w:b/>
          <w:sz w:val="28"/>
          <w:szCs w:val="28"/>
        </w:rPr>
        <w:t>:</w:t>
      </w:r>
      <w:r w:rsidRPr="00062832">
        <w:rPr>
          <w:rFonts w:ascii="Times New Roman" w:hAnsi="Times New Roman" w:cs="Times New Roman"/>
          <w:sz w:val="28"/>
          <w:szCs w:val="28"/>
        </w:rPr>
        <w:t xml:space="preserve"> </w:t>
      </w:r>
      <w:r w:rsidRPr="00523157">
        <w:rPr>
          <w:rFonts w:ascii="Times New Roman" w:hAnsi="Times New Roman" w:cs="Times New Roman"/>
          <w:sz w:val="24"/>
          <w:szCs w:val="24"/>
        </w:rPr>
        <w:t>For the study to customize the OPAC, an experimental research methodology was adopted.</w:t>
      </w:r>
      <w:r w:rsidR="0013272E" w:rsidRPr="00523157">
        <w:rPr>
          <w:rFonts w:ascii="Times New Roman" w:hAnsi="Times New Roman" w:cs="Times New Roman"/>
          <w:sz w:val="24"/>
          <w:szCs w:val="24"/>
        </w:rPr>
        <w:t xml:space="preserve"> </w:t>
      </w:r>
      <w:r w:rsidRPr="00523157">
        <w:rPr>
          <w:rFonts w:ascii="Times New Roman" w:hAnsi="Times New Roman" w:cs="Times New Roman"/>
          <w:sz w:val="24"/>
          <w:szCs w:val="24"/>
        </w:rPr>
        <w:t>To alter the front or face view of the OPAC, CSS, HTML, and Java coding have been utilized as commands.</w:t>
      </w:r>
    </w:p>
    <w:p w:rsidR="00E87AD9" w:rsidRPr="00062832" w:rsidRDefault="00E87AD9" w:rsidP="00466096">
      <w:pPr>
        <w:spacing w:after="0" w:line="360" w:lineRule="auto"/>
        <w:jc w:val="both"/>
        <w:rPr>
          <w:rFonts w:ascii="Times New Roman" w:hAnsi="Times New Roman" w:cs="Times New Roman"/>
          <w:sz w:val="28"/>
          <w:szCs w:val="28"/>
        </w:rPr>
      </w:pPr>
      <w:r w:rsidRPr="0013272E">
        <w:rPr>
          <w:rFonts w:ascii="Times New Roman" w:hAnsi="Times New Roman" w:cs="Times New Roman"/>
          <w:b/>
          <w:sz w:val="28"/>
          <w:szCs w:val="28"/>
        </w:rPr>
        <w:t>Findings:</w:t>
      </w:r>
      <w:r w:rsidRPr="00062832">
        <w:rPr>
          <w:rFonts w:ascii="Times New Roman" w:hAnsi="Times New Roman" w:cs="Times New Roman"/>
          <w:sz w:val="28"/>
          <w:szCs w:val="28"/>
        </w:rPr>
        <w:t xml:space="preserve"> </w:t>
      </w:r>
      <w:r w:rsidRPr="00523157">
        <w:rPr>
          <w:rFonts w:ascii="Times New Roman" w:hAnsi="Times New Roman" w:cs="Times New Roman"/>
          <w:sz w:val="24"/>
          <w:szCs w:val="24"/>
        </w:rPr>
        <w:t xml:space="preserve">The </w:t>
      </w:r>
      <w:proofErr w:type="spellStart"/>
      <w:r w:rsidRPr="00523157">
        <w:rPr>
          <w:rFonts w:ascii="Times New Roman" w:hAnsi="Times New Roman" w:cs="Times New Roman"/>
          <w:sz w:val="24"/>
          <w:szCs w:val="24"/>
        </w:rPr>
        <w:t>Koha</w:t>
      </w:r>
      <w:proofErr w:type="spellEnd"/>
      <w:r w:rsidRPr="00523157">
        <w:rPr>
          <w:rFonts w:ascii="Times New Roman" w:hAnsi="Times New Roman" w:cs="Times New Roman"/>
          <w:sz w:val="24"/>
          <w:szCs w:val="24"/>
        </w:rPr>
        <w:t xml:space="preserve"> OPAC is divided into six sections: the header, right navigation, left (upper and lower) navigation, main user block (the region in the middle of the OPAC where content will be written), and footer.</w:t>
      </w:r>
      <w:r w:rsidR="0013272E" w:rsidRPr="00523157">
        <w:rPr>
          <w:rFonts w:ascii="Times New Roman" w:hAnsi="Times New Roman" w:cs="Times New Roman"/>
          <w:sz w:val="24"/>
          <w:szCs w:val="24"/>
        </w:rPr>
        <w:t xml:space="preserve"> </w:t>
      </w:r>
      <w:r w:rsidRPr="00523157">
        <w:rPr>
          <w:rFonts w:ascii="Times New Roman" w:hAnsi="Times New Roman" w:cs="Times New Roman"/>
          <w:sz w:val="24"/>
          <w:szCs w:val="24"/>
        </w:rPr>
        <w:t>An editing tool that is very interactive is available to library professionals who lack extensive programming experience</w:t>
      </w:r>
      <w:r w:rsidRPr="00062832">
        <w:rPr>
          <w:rFonts w:ascii="Times New Roman" w:hAnsi="Times New Roman" w:cs="Times New Roman"/>
          <w:sz w:val="28"/>
          <w:szCs w:val="28"/>
        </w:rPr>
        <w:t>.</w:t>
      </w:r>
    </w:p>
    <w:p w:rsidR="00523157" w:rsidRPr="00523157" w:rsidRDefault="00E87AD9" w:rsidP="00466096">
      <w:pPr>
        <w:spacing w:after="0" w:line="360" w:lineRule="auto"/>
        <w:jc w:val="both"/>
        <w:rPr>
          <w:rFonts w:ascii="Times New Roman" w:hAnsi="Times New Roman" w:cs="Times New Roman"/>
          <w:sz w:val="28"/>
          <w:szCs w:val="28"/>
        </w:rPr>
      </w:pPr>
      <w:r w:rsidRPr="0013272E">
        <w:rPr>
          <w:rFonts w:ascii="Times New Roman" w:hAnsi="Times New Roman" w:cs="Times New Roman"/>
          <w:b/>
          <w:sz w:val="28"/>
          <w:szCs w:val="28"/>
        </w:rPr>
        <w:t>Originality:</w:t>
      </w:r>
      <w:r w:rsidRPr="00062832">
        <w:rPr>
          <w:rFonts w:ascii="Times New Roman" w:hAnsi="Times New Roman" w:cs="Times New Roman"/>
          <w:sz w:val="28"/>
          <w:szCs w:val="28"/>
        </w:rPr>
        <w:t xml:space="preserve"> </w:t>
      </w:r>
      <w:r w:rsidRPr="00523157">
        <w:rPr>
          <w:rFonts w:ascii="Times New Roman" w:hAnsi="Times New Roman" w:cs="Times New Roman"/>
          <w:sz w:val="24"/>
          <w:szCs w:val="24"/>
        </w:rPr>
        <w:t xml:space="preserve">The customization process allows fellow professionals to become familiar with new features to fully </w:t>
      </w:r>
      <w:r w:rsidR="00777801" w:rsidRPr="00523157">
        <w:rPr>
          <w:rFonts w:ascii="Times New Roman" w:hAnsi="Times New Roman" w:cs="Times New Roman"/>
          <w:sz w:val="24"/>
          <w:szCs w:val="24"/>
        </w:rPr>
        <w:t>utilize</w:t>
      </w:r>
      <w:r w:rsidRPr="00523157">
        <w:rPr>
          <w:rFonts w:ascii="Times New Roman" w:hAnsi="Times New Roman" w:cs="Times New Roman"/>
          <w:sz w:val="24"/>
          <w:szCs w:val="24"/>
        </w:rPr>
        <w:t xml:space="preserve"> </w:t>
      </w:r>
      <w:proofErr w:type="spellStart"/>
      <w:r w:rsidRPr="00523157">
        <w:rPr>
          <w:rFonts w:ascii="Times New Roman" w:hAnsi="Times New Roman" w:cs="Times New Roman"/>
          <w:sz w:val="24"/>
          <w:szCs w:val="24"/>
        </w:rPr>
        <w:t>Koha</w:t>
      </w:r>
      <w:proofErr w:type="spellEnd"/>
      <w:r w:rsidRPr="00523157">
        <w:rPr>
          <w:rFonts w:ascii="Times New Roman" w:hAnsi="Times New Roman" w:cs="Times New Roman"/>
          <w:sz w:val="24"/>
          <w:szCs w:val="24"/>
        </w:rPr>
        <w:t>, while also assisting users in finding relevant open access e-resource links on a single platform. This saves users' time because they don't have to remember the URLs for these e-resource platforms or databases.</w:t>
      </w:r>
    </w:p>
    <w:p w:rsidR="00523157" w:rsidRDefault="00523157" w:rsidP="00A73683">
      <w:pPr>
        <w:spacing w:after="0"/>
        <w:jc w:val="both"/>
        <w:rPr>
          <w:rFonts w:ascii="Times New Roman" w:hAnsi="Times New Roman" w:cs="Times New Roman"/>
          <w:b/>
          <w:sz w:val="28"/>
          <w:szCs w:val="28"/>
        </w:rPr>
      </w:pPr>
    </w:p>
    <w:p w:rsidR="00523157" w:rsidRDefault="00523157" w:rsidP="00A73683">
      <w:pPr>
        <w:spacing w:after="0"/>
        <w:jc w:val="both"/>
        <w:rPr>
          <w:rFonts w:ascii="Times New Roman" w:hAnsi="Times New Roman" w:cs="Times New Roman"/>
          <w:b/>
          <w:sz w:val="28"/>
          <w:szCs w:val="28"/>
        </w:rPr>
      </w:pPr>
    </w:p>
    <w:p w:rsidR="006D1655" w:rsidRPr="0013272E" w:rsidRDefault="006D1655" w:rsidP="00A73683">
      <w:pPr>
        <w:spacing w:after="0"/>
        <w:jc w:val="both"/>
        <w:rPr>
          <w:rFonts w:ascii="Times New Roman" w:hAnsi="Times New Roman" w:cs="Times New Roman"/>
          <w:b/>
          <w:sz w:val="28"/>
          <w:szCs w:val="28"/>
        </w:rPr>
      </w:pPr>
      <w:r w:rsidRPr="0013272E">
        <w:rPr>
          <w:rFonts w:ascii="Times New Roman" w:hAnsi="Times New Roman" w:cs="Times New Roman"/>
          <w:b/>
          <w:sz w:val="28"/>
          <w:szCs w:val="28"/>
        </w:rPr>
        <w:lastRenderedPageBreak/>
        <w:t>Introduction</w:t>
      </w:r>
    </w:p>
    <w:p w:rsidR="006B5640" w:rsidRPr="00466096" w:rsidRDefault="006D1655" w:rsidP="00466096">
      <w:pPr>
        <w:spacing w:after="0" w:line="360" w:lineRule="auto"/>
        <w:jc w:val="both"/>
        <w:rPr>
          <w:rFonts w:ascii="Times New Roman" w:hAnsi="Times New Roman" w:cs="Times New Roman"/>
          <w:sz w:val="24"/>
          <w:szCs w:val="24"/>
        </w:rPr>
      </w:pPr>
      <w:r w:rsidRPr="00466096">
        <w:rPr>
          <w:rFonts w:ascii="Times New Roman" w:hAnsi="Times New Roman" w:cs="Times New Roman"/>
          <w:sz w:val="24"/>
          <w:szCs w:val="24"/>
        </w:rPr>
        <w:t>A particular library's resources and items are listed in an online database called an OPAC, or online public access catalogue.</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It may be viewed using a computer or other electronic devices and is kind of like a catalogue.</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OPAC may eventually take the role of the traditional card catalogue as a tool for assisting library patrons in finding the materials they need.</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The database may be searched electronically by users, giving them a quicker and more thorough way to get the information they need.</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The fact that an OPAC is user-friendly and open to all parties is one of its distinctive features.</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If assistance is required during a search, the system is set up to provide such aid through a variety of prompts, suggestions, and help</w:t>
      </w:r>
      <w:r w:rsidR="00674EBF" w:rsidRPr="00466096">
        <w:rPr>
          <w:rFonts w:ascii="Times New Roman" w:hAnsi="Times New Roman" w:cs="Times New Roman"/>
          <w:sz w:val="24"/>
          <w:szCs w:val="24"/>
        </w:rPr>
        <w:t xml:space="preserve"> </w:t>
      </w:r>
      <w:r w:rsidR="00A75969" w:rsidRPr="00466096">
        <w:rPr>
          <w:rFonts w:ascii="Times New Roman" w:hAnsi="Times New Roman" w:cs="Times New Roman"/>
          <w:sz w:val="24"/>
          <w:szCs w:val="24"/>
        </w:rPr>
        <w:t>whenever necessary, themes, FAQs, and even error messages.</w:t>
      </w:r>
      <w:r w:rsidR="0013272E" w:rsidRPr="00466096">
        <w:rPr>
          <w:rFonts w:ascii="Times New Roman" w:hAnsi="Times New Roman" w:cs="Times New Roman"/>
          <w:sz w:val="24"/>
          <w:szCs w:val="24"/>
        </w:rPr>
        <w:t xml:space="preserve"> </w:t>
      </w:r>
      <w:r w:rsidR="00A75969" w:rsidRPr="00466096">
        <w:rPr>
          <w:rFonts w:ascii="Times New Roman" w:hAnsi="Times New Roman" w:cs="Times New Roman"/>
          <w:sz w:val="24"/>
          <w:szCs w:val="24"/>
        </w:rPr>
        <w:t>Search results are presented in 3 methods, i.e. standard view, MARC display and ISBD display, which is easy to read and understand.</w:t>
      </w:r>
      <w:r w:rsidR="006B5640" w:rsidRPr="00466096">
        <w:rPr>
          <w:rFonts w:ascii="Times New Roman" w:hAnsi="Times New Roman" w:cs="Times New Roman"/>
          <w:sz w:val="24"/>
          <w:szCs w:val="24"/>
        </w:rPr>
        <w:t xml:space="preserve"> In the 1960s, online catalogues first grown in popularity.</w:t>
      </w:r>
    </w:p>
    <w:p w:rsidR="006B5640" w:rsidRPr="00466096" w:rsidRDefault="006B5640" w:rsidP="00466096">
      <w:pPr>
        <w:spacing w:after="0" w:line="360" w:lineRule="auto"/>
        <w:jc w:val="both"/>
        <w:rPr>
          <w:rFonts w:ascii="Times New Roman" w:hAnsi="Times New Roman" w:cs="Times New Roman"/>
          <w:sz w:val="24"/>
          <w:szCs w:val="24"/>
        </w:rPr>
      </w:pPr>
      <w:r w:rsidRPr="00466096">
        <w:rPr>
          <w:rFonts w:ascii="Times New Roman" w:hAnsi="Times New Roman" w:cs="Times New Roman"/>
          <w:sz w:val="24"/>
          <w:szCs w:val="24"/>
        </w:rPr>
        <w:t>However, it took until the 1970s for the first major scale catalogues to be created (specifically at Ohio State University in 1975 and Dallas Public Library in 1978).</w:t>
      </w:r>
    </w:p>
    <w:p w:rsidR="00AF1523" w:rsidRPr="00466096" w:rsidRDefault="006B5640" w:rsidP="00466096">
      <w:pPr>
        <w:spacing w:after="0" w:line="360" w:lineRule="auto"/>
        <w:jc w:val="both"/>
        <w:rPr>
          <w:rFonts w:ascii="Times New Roman" w:hAnsi="Times New Roman" w:cs="Times New Roman"/>
          <w:sz w:val="24"/>
          <w:szCs w:val="24"/>
        </w:rPr>
      </w:pPr>
      <w:r w:rsidRPr="00466096">
        <w:rPr>
          <w:rFonts w:ascii="Times New Roman" w:hAnsi="Times New Roman" w:cs="Times New Roman"/>
          <w:sz w:val="24"/>
          <w:szCs w:val="24"/>
        </w:rPr>
        <w:t>With the advent of the first commercial systems throughout the 1980s, a growing number of online catalogues were created.</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After that, though, enthusiasm dwindled, and during the 1990s, the allure of the online public access catalogue all but disappeared.</w:t>
      </w:r>
      <w:r w:rsidR="0013272E" w:rsidRPr="00466096">
        <w:rPr>
          <w:rFonts w:ascii="Times New Roman" w:hAnsi="Times New Roman" w:cs="Times New Roman"/>
          <w:sz w:val="24"/>
          <w:szCs w:val="24"/>
        </w:rPr>
        <w:t xml:space="preserve"> </w:t>
      </w:r>
      <w:r w:rsidRPr="00466096">
        <w:rPr>
          <w:rFonts w:ascii="Times New Roman" w:hAnsi="Times New Roman" w:cs="Times New Roman"/>
          <w:sz w:val="24"/>
          <w:szCs w:val="24"/>
        </w:rPr>
        <w:t>With online catalogues now being offered at the bulk of libraries across the nation, new techniques and tools have recently brought attention back to OPAC development.</w:t>
      </w:r>
      <w:r w:rsidR="00AF1523" w:rsidRPr="00466096">
        <w:rPr>
          <w:rFonts w:ascii="Times New Roman" w:hAnsi="Times New Roman" w:cs="Times New Roman"/>
          <w:sz w:val="24"/>
          <w:szCs w:val="24"/>
        </w:rPr>
        <w:t xml:space="preserve"> Many universities and colleges today use some form of OPAC to aid students in obtaining the data housed in their libraries.</w:t>
      </w:r>
    </w:p>
    <w:p w:rsidR="00AF1523" w:rsidRPr="00466096" w:rsidRDefault="00AF1523" w:rsidP="00466096">
      <w:pPr>
        <w:spacing w:after="0" w:line="360" w:lineRule="auto"/>
        <w:jc w:val="both"/>
        <w:rPr>
          <w:rFonts w:ascii="Times New Roman" w:hAnsi="Times New Roman" w:cs="Times New Roman"/>
          <w:sz w:val="24"/>
          <w:szCs w:val="24"/>
        </w:rPr>
      </w:pPr>
      <w:r w:rsidRPr="00466096">
        <w:rPr>
          <w:rFonts w:ascii="Times New Roman" w:hAnsi="Times New Roman" w:cs="Times New Roman"/>
          <w:sz w:val="24"/>
          <w:szCs w:val="24"/>
        </w:rPr>
        <w:t>The majority of public library have also created their own OPACs, which give library users easy access to information.</w:t>
      </w:r>
    </w:p>
    <w:p w:rsidR="00AF1523" w:rsidRPr="00466096" w:rsidRDefault="0013272E" w:rsidP="00466096">
      <w:pPr>
        <w:spacing w:after="0" w:line="360" w:lineRule="auto"/>
        <w:jc w:val="both"/>
        <w:rPr>
          <w:rFonts w:ascii="Times New Roman" w:hAnsi="Times New Roman" w:cs="Times New Roman"/>
          <w:sz w:val="24"/>
          <w:szCs w:val="24"/>
        </w:rPr>
      </w:pPr>
      <w:r w:rsidRPr="00466096">
        <w:rPr>
          <w:rFonts w:ascii="Times New Roman" w:hAnsi="Times New Roman" w:cs="Times New Roman"/>
          <w:sz w:val="24"/>
          <w:szCs w:val="24"/>
        </w:rPr>
        <w:t xml:space="preserve"> </w:t>
      </w:r>
      <w:r w:rsidR="00AF1523" w:rsidRPr="00466096">
        <w:rPr>
          <w:rFonts w:ascii="Times New Roman" w:hAnsi="Times New Roman" w:cs="Times New Roman"/>
          <w:sz w:val="24"/>
          <w:szCs w:val="24"/>
        </w:rPr>
        <w:t>A library user or college/university student must first click into the OPAC after accessing the library's link online or offline.</w:t>
      </w:r>
      <w:r w:rsidRPr="00466096">
        <w:rPr>
          <w:rFonts w:ascii="Times New Roman" w:hAnsi="Times New Roman" w:cs="Times New Roman"/>
          <w:sz w:val="24"/>
          <w:szCs w:val="24"/>
        </w:rPr>
        <w:t xml:space="preserve"> </w:t>
      </w:r>
      <w:r w:rsidR="00AF1523" w:rsidRPr="00466096">
        <w:rPr>
          <w:rFonts w:ascii="Times New Roman" w:hAnsi="Times New Roman" w:cs="Times New Roman"/>
          <w:sz w:val="24"/>
          <w:szCs w:val="24"/>
        </w:rPr>
        <w:t>The title, author, date, and even subject can all be used as search criteria.</w:t>
      </w:r>
    </w:p>
    <w:p w:rsidR="00721AF8" w:rsidRPr="00843E2C" w:rsidRDefault="00AF1523" w:rsidP="00466096">
      <w:pPr>
        <w:spacing w:after="0" w:line="360" w:lineRule="auto"/>
        <w:jc w:val="both"/>
        <w:rPr>
          <w:rFonts w:ascii="Times New Roman" w:hAnsi="Times New Roman" w:cs="Times New Roman"/>
          <w:sz w:val="28"/>
          <w:szCs w:val="28"/>
        </w:rPr>
      </w:pPr>
      <w:r w:rsidRPr="00466096">
        <w:rPr>
          <w:rFonts w:ascii="Times New Roman" w:hAnsi="Times New Roman" w:cs="Times New Roman"/>
          <w:sz w:val="24"/>
          <w:szCs w:val="24"/>
        </w:rPr>
        <w:t>Results provide a link for rapid digital access or by indicating the exact location of each item</w:t>
      </w:r>
      <w:r w:rsidRPr="00062832">
        <w:rPr>
          <w:rFonts w:ascii="Times New Roman" w:hAnsi="Times New Roman" w:cs="Times New Roman"/>
          <w:sz w:val="28"/>
          <w:szCs w:val="28"/>
        </w:rPr>
        <w:t>.</w:t>
      </w:r>
    </w:p>
    <w:p w:rsidR="00721AF8" w:rsidRPr="002F3795" w:rsidRDefault="00721AF8" w:rsidP="00A73683">
      <w:pPr>
        <w:pStyle w:val="Default"/>
        <w:jc w:val="both"/>
        <w:rPr>
          <w:b/>
          <w:sz w:val="28"/>
          <w:szCs w:val="28"/>
        </w:rPr>
      </w:pPr>
      <w:r w:rsidRPr="002F3795">
        <w:rPr>
          <w:b/>
          <w:bCs/>
          <w:iCs/>
          <w:sz w:val="28"/>
          <w:szCs w:val="28"/>
        </w:rPr>
        <w:t>1.1 Objectives</w:t>
      </w:r>
    </w:p>
    <w:p w:rsidR="00721AF8" w:rsidRPr="00062832" w:rsidRDefault="00721AF8" w:rsidP="00466096">
      <w:pPr>
        <w:pStyle w:val="Default"/>
        <w:spacing w:line="360" w:lineRule="auto"/>
        <w:jc w:val="both"/>
        <w:rPr>
          <w:sz w:val="28"/>
          <w:szCs w:val="28"/>
        </w:rPr>
      </w:pPr>
      <w:r w:rsidRPr="00062832">
        <w:rPr>
          <w:sz w:val="28"/>
          <w:szCs w:val="28"/>
        </w:rPr>
        <w:t>Following objectives has been considered for the study</w:t>
      </w:r>
    </w:p>
    <w:p w:rsidR="00721AF8" w:rsidRPr="00062832" w:rsidRDefault="00721AF8" w:rsidP="00466096">
      <w:pPr>
        <w:pStyle w:val="Default"/>
        <w:spacing w:line="360" w:lineRule="auto"/>
        <w:jc w:val="both"/>
        <w:rPr>
          <w:sz w:val="28"/>
          <w:szCs w:val="28"/>
        </w:rPr>
      </w:pPr>
      <w:r w:rsidRPr="00062832">
        <w:rPr>
          <w:sz w:val="28"/>
          <w:szCs w:val="28"/>
        </w:rPr>
        <w:t xml:space="preserve">• To customize the </w:t>
      </w:r>
      <w:proofErr w:type="spellStart"/>
      <w:r w:rsidRPr="00062832">
        <w:rPr>
          <w:sz w:val="28"/>
          <w:szCs w:val="28"/>
        </w:rPr>
        <w:t>Koha</w:t>
      </w:r>
      <w:proofErr w:type="spellEnd"/>
      <w:r w:rsidRPr="00062832">
        <w:rPr>
          <w:sz w:val="28"/>
          <w:szCs w:val="28"/>
        </w:rPr>
        <w:t xml:space="preserve"> OPAC by using HTML, Java and CSS commands;</w:t>
      </w:r>
    </w:p>
    <w:p w:rsidR="00721AF8" w:rsidRPr="00062832" w:rsidRDefault="00721AF8" w:rsidP="00466096">
      <w:pPr>
        <w:pStyle w:val="Default"/>
        <w:spacing w:line="360" w:lineRule="auto"/>
        <w:jc w:val="both"/>
        <w:rPr>
          <w:sz w:val="28"/>
          <w:szCs w:val="28"/>
        </w:rPr>
      </w:pPr>
      <w:r w:rsidRPr="00062832">
        <w:rPr>
          <w:sz w:val="28"/>
          <w:szCs w:val="28"/>
        </w:rPr>
        <w:t>• To check the output after applying the commands.</w:t>
      </w:r>
    </w:p>
    <w:p w:rsidR="008640AD" w:rsidRPr="002F3795" w:rsidRDefault="00721AF8" w:rsidP="00A73683">
      <w:pPr>
        <w:pStyle w:val="Default"/>
        <w:jc w:val="both"/>
        <w:rPr>
          <w:b/>
          <w:bCs/>
          <w:iCs/>
          <w:sz w:val="28"/>
          <w:szCs w:val="28"/>
        </w:rPr>
      </w:pPr>
      <w:r w:rsidRPr="002F3795">
        <w:rPr>
          <w:b/>
          <w:bCs/>
          <w:iCs/>
          <w:sz w:val="28"/>
          <w:szCs w:val="28"/>
        </w:rPr>
        <w:t>1.2 Research Methodology</w:t>
      </w:r>
    </w:p>
    <w:p w:rsidR="008640AD" w:rsidRPr="00466096" w:rsidRDefault="008640AD" w:rsidP="00466096">
      <w:pPr>
        <w:pStyle w:val="Default"/>
        <w:spacing w:line="360" w:lineRule="auto"/>
        <w:jc w:val="both"/>
      </w:pPr>
      <w:r w:rsidRPr="00466096">
        <w:lastRenderedPageBreak/>
        <w:t>For some people, research consists of reading books or searching the internet for data.</w:t>
      </w:r>
    </w:p>
    <w:p w:rsidR="008640AD" w:rsidRPr="00466096" w:rsidRDefault="008640AD" w:rsidP="00466096">
      <w:pPr>
        <w:pStyle w:val="Default"/>
        <w:spacing w:line="360" w:lineRule="auto"/>
        <w:jc w:val="both"/>
      </w:pPr>
      <w:r w:rsidRPr="00466096">
        <w:t>In actuality, these tasks represent only a small portion of the whole job.</w:t>
      </w:r>
    </w:p>
    <w:p w:rsidR="008640AD" w:rsidRPr="00466096" w:rsidRDefault="008640AD" w:rsidP="00466096">
      <w:pPr>
        <w:pStyle w:val="Default"/>
        <w:spacing w:line="360" w:lineRule="auto"/>
        <w:jc w:val="both"/>
      </w:pPr>
      <w:r w:rsidRPr="00466096">
        <w:t xml:space="preserve">This study investigates several facets of </w:t>
      </w:r>
      <w:proofErr w:type="spellStart"/>
      <w:r w:rsidRPr="00466096">
        <w:t>Koha</w:t>
      </w:r>
      <w:proofErr w:type="spellEnd"/>
      <w:r w:rsidRPr="00466096">
        <w:t xml:space="preserve"> OPAC modification.</w:t>
      </w:r>
    </w:p>
    <w:p w:rsidR="008640AD" w:rsidRPr="00466096" w:rsidRDefault="008640AD" w:rsidP="00466096">
      <w:pPr>
        <w:pStyle w:val="Default"/>
        <w:spacing w:line="360" w:lineRule="auto"/>
        <w:jc w:val="both"/>
      </w:pPr>
      <w:r w:rsidRPr="00466096">
        <w:t>The project to alter the OPAC has used an experimental research approach.</w:t>
      </w:r>
    </w:p>
    <w:p w:rsidR="00A65C4F" w:rsidRPr="00466096" w:rsidRDefault="008640AD" w:rsidP="00466096">
      <w:pPr>
        <w:pStyle w:val="Default"/>
        <w:spacing w:line="360" w:lineRule="auto"/>
        <w:jc w:val="both"/>
      </w:pPr>
      <w:r w:rsidRPr="00466096">
        <w:t xml:space="preserve">The whole front look of the OPAC can be </w:t>
      </w:r>
      <w:r w:rsidR="009C015A" w:rsidRPr="00466096">
        <w:t>customized</w:t>
      </w:r>
      <w:r w:rsidRPr="00466096">
        <w:t xml:space="preserve"> using HTML, Java, and CSS coding.</w:t>
      </w:r>
    </w:p>
    <w:p w:rsidR="00AF3152" w:rsidRDefault="00AF3152" w:rsidP="002F3795">
      <w:pPr>
        <w:pStyle w:val="Default"/>
        <w:spacing w:line="360" w:lineRule="auto"/>
        <w:jc w:val="both"/>
        <w:rPr>
          <w:b/>
          <w:bCs/>
          <w:sz w:val="28"/>
          <w:szCs w:val="28"/>
        </w:rPr>
      </w:pPr>
    </w:p>
    <w:p w:rsidR="00A65C4F" w:rsidRPr="00062832" w:rsidRDefault="00A65C4F" w:rsidP="002F3795">
      <w:pPr>
        <w:pStyle w:val="Default"/>
        <w:spacing w:line="360" w:lineRule="auto"/>
        <w:jc w:val="both"/>
        <w:rPr>
          <w:b/>
          <w:bCs/>
          <w:sz w:val="28"/>
          <w:szCs w:val="28"/>
        </w:rPr>
      </w:pPr>
      <w:r w:rsidRPr="00062832">
        <w:rPr>
          <w:b/>
          <w:bCs/>
          <w:sz w:val="28"/>
          <w:szCs w:val="28"/>
        </w:rPr>
        <w:t>2. Review of Literature</w:t>
      </w:r>
    </w:p>
    <w:p w:rsidR="00A65C4F" w:rsidRPr="002F3795" w:rsidRDefault="00004BD4" w:rsidP="002F3795">
      <w:pPr>
        <w:pStyle w:val="Default"/>
        <w:spacing w:line="360" w:lineRule="auto"/>
        <w:jc w:val="both"/>
      </w:pPr>
      <w:r w:rsidRPr="002F3795">
        <w:t xml:space="preserve">Dr. </w:t>
      </w:r>
      <w:proofErr w:type="spellStart"/>
      <w:r w:rsidR="00A65C4F" w:rsidRPr="002F3795">
        <w:t>Tripathi</w:t>
      </w:r>
      <w:proofErr w:type="spellEnd"/>
      <w:r w:rsidR="00A65C4F" w:rsidRPr="002F3795">
        <w:t xml:space="preserve"> noted that </w:t>
      </w:r>
      <w:proofErr w:type="spellStart"/>
      <w:r w:rsidR="00A65C4F" w:rsidRPr="002F3795">
        <w:t>Koha</w:t>
      </w:r>
      <w:proofErr w:type="spellEnd"/>
      <w:r w:rsidR="00A65C4F" w:rsidRPr="002F3795">
        <w:t xml:space="preserve"> allows the </w:t>
      </w:r>
      <w:proofErr w:type="spellStart"/>
      <w:r w:rsidR="00A65C4F" w:rsidRPr="002F3795">
        <w:t>Koha</w:t>
      </w:r>
      <w:proofErr w:type="spellEnd"/>
      <w:r w:rsidR="00A65C4F" w:rsidRPr="002F3795">
        <w:t xml:space="preserve"> admin to edit the OPAC to make it more appealing and instructive in an essay he wrote for his blog about </w:t>
      </w:r>
      <w:r w:rsidR="009C25B6" w:rsidRPr="002F3795">
        <w:t>customizing</w:t>
      </w:r>
      <w:r w:rsidR="00A65C4F" w:rsidRPr="002F3795">
        <w:t xml:space="preserve"> the </w:t>
      </w:r>
      <w:proofErr w:type="spellStart"/>
      <w:r w:rsidR="00A65C4F" w:rsidRPr="002F3795">
        <w:t>Koha</w:t>
      </w:r>
      <w:proofErr w:type="spellEnd"/>
      <w:r w:rsidR="00A65C4F" w:rsidRPr="002F3795">
        <w:t xml:space="preserve"> OPAC.</w:t>
      </w:r>
      <w:r w:rsidR="0013272E" w:rsidRPr="002F3795">
        <w:t xml:space="preserve"> </w:t>
      </w:r>
      <w:r w:rsidR="00A65C4F" w:rsidRPr="002F3795">
        <w:t xml:space="preserve">The </w:t>
      </w:r>
      <w:proofErr w:type="spellStart"/>
      <w:r w:rsidR="00A65C4F" w:rsidRPr="002F3795">
        <w:t>Koha</w:t>
      </w:r>
      <w:proofErr w:type="spellEnd"/>
      <w:r w:rsidR="00A65C4F" w:rsidRPr="002F3795">
        <w:t xml:space="preserve"> administrator will benefit from knowing HTML, Java, or CSS coding, although it is not essential to be an expert as these codes can be found online using any search engine, or the ideal method is to use the </w:t>
      </w:r>
      <w:proofErr w:type="spellStart"/>
      <w:r w:rsidR="00A65C4F" w:rsidRPr="002F3795">
        <w:t>Koha</w:t>
      </w:r>
      <w:proofErr w:type="spellEnd"/>
      <w:r w:rsidR="00A65C4F" w:rsidRPr="002F3795">
        <w:t xml:space="preserve"> documentation.</w:t>
      </w:r>
    </w:p>
    <w:p w:rsidR="00A65C4F" w:rsidRPr="002F3795" w:rsidRDefault="00A65C4F" w:rsidP="002F3795">
      <w:pPr>
        <w:pStyle w:val="Default"/>
        <w:spacing w:line="360" w:lineRule="auto"/>
        <w:jc w:val="both"/>
      </w:pPr>
      <w:r w:rsidRPr="002F3795">
        <w:t xml:space="preserve">The installation of </w:t>
      </w:r>
      <w:proofErr w:type="spellStart"/>
      <w:r w:rsidRPr="002F3795">
        <w:t>Koha</w:t>
      </w:r>
      <w:proofErr w:type="spellEnd"/>
      <w:r w:rsidRPr="002F3795">
        <w:t xml:space="preserve"> Web-OPAC: A Study of Assam Don </w:t>
      </w:r>
      <w:proofErr w:type="spellStart"/>
      <w:r w:rsidRPr="002F3795">
        <w:t>Bosco</w:t>
      </w:r>
      <w:proofErr w:type="spellEnd"/>
      <w:r w:rsidRPr="002F3795">
        <w:t xml:space="preserve"> University Library was the subject of a 2018 </w:t>
      </w:r>
      <w:r w:rsidR="00AC0EFF" w:rsidRPr="002F3795">
        <w:t>paper</w:t>
      </w:r>
      <w:r w:rsidRPr="002F3795">
        <w:t xml:space="preserve"> by </w:t>
      </w:r>
      <w:proofErr w:type="spellStart"/>
      <w:r w:rsidRPr="002F3795">
        <w:t>Bareh</w:t>
      </w:r>
      <w:proofErr w:type="spellEnd"/>
      <w:r w:rsidRPr="002F3795">
        <w:t xml:space="preserve"> &amp; </w:t>
      </w:r>
      <w:proofErr w:type="spellStart"/>
      <w:r w:rsidRPr="002F3795">
        <w:t>Chanda</w:t>
      </w:r>
      <w:proofErr w:type="spellEnd"/>
      <w:r w:rsidRPr="002F3795">
        <w:t>.</w:t>
      </w:r>
    </w:p>
    <w:p w:rsidR="00A65C4F" w:rsidRPr="002F3795" w:rsidRDefault="00A65C4F" w:rsidP="002F3795">
      <w:pPr>
        <w:pStyle w:val="Default"/>
        <w:spacing w:line="360" w:lineRule="auto"/>
        <w:jc w:val="both"/>
      </w:pPr>
      <w:r w:rsidRPr="002F3795">
        <w:t xml:space="preserve">The purpose of this article is to demonstrate the detailed process of </w:t>
      </w:r>
      <w:proofErr w:type="spellStart"/>
      <w:r w:rsidRPr="002F3795">
        <w:t>Koha</w:t>
      </w:r>
      <w:proofErr w:type="spellEnd"/>
      <w:r w:rsidRPr="002F3795">
        <w:t xml:space="preserve"> Web-OPAC modification phases at </w:t>
      </w:r>
      <w:r w:rsidR="00B17FC7" w:rsidRPr="002F3795">
        <w:t>Assam</w:t>
      </w:r>
      <w:r w:rsidRPr="002F3795">
        <w:t xml:space="preserve"> University Library.</w:t>
      </w:r>
      <w:r w:rsidR="0048216C" w:rsidRPr="002F3795">
        <w:t xml:space="preserve"> Their work was based on the collective collection of individual experiences made during the implementation phase.</w:t>
      </w:r>
      <w:r w:rsidR="0013272E" w:rsidRPr="002F3795">
        <w:t xml:space="preserve"> </w:t>
      </w:r>
      <w:r w:rsidR="0048216C" w:rsidRPr="002F3795">
        <w:t xml:space="preserve">The GNU </w:t>
      </w:r>
      <w:proofErr w:type="spellStart"/>
      <w:r w:rsidR="0048216C" w:rsidRPr="002F3795">
        <w:t>licence</w:t>
      </w:r>
      <w:proofErr w:type="spellEnd"/>
      <w:r w:rsidR="0048216C" w:rsidRPr="002F3795">
        <w:t xml:space="preserve"> was a factor in the decision to use </w:t>
      </w:r>
      <w:proofErr w:type="spellStart"/>
      <w:r w:rsidR="0048216C" w:rsidRPr="002F3795">
        <w:t>Koha</w:t>
      </w:r>
      <w:proofErr w:type="spellEnd"/>
      <w:r w:rsidR="0048216C" w:rsidRPr="002F3795">
        <w:t xml:space="preserve"> ILMS (Open Source).</w:t>
      </w:r>
    </w:p>
    <w:p w:rsidR="0013272E" w:rsidRPr="00062832" w:rsidRDefault="0013272E" w:rsidP="002F3795">
      <w:pPr>
        <w:pStyle w:val="Default"/>
        <w:spacing w:line="360" w:lineRule="auto"/>
        <w:jc w:val="both"/>
        <w:rPr>
          <w:sz w:val="28"/>
          <w:szCs w:val="28"/>
        </w:rPr>
      </w:pPr>
    </w:p>
    <w:p w:rsidR="00923D54" w:rsidRPr="002F3795" w:rsidRDefault="00923D54" w:rsidP="002F3795">
      <w:pPr>
        <w:pStyle w:val="Default"/>
        <w:spacing w:line="360" w:lineRule="auto"/>
        <w:jc w:val="both"/>
      </w:pPr>
      <w:r w:rsidRPr="002F3795">
        <w:t>In their study titled "</w:t>
      </w:r>
      <w:proofErr w:type="spellStart"/>
      <w:r w:rsidRPr="002F3795">
        <w:t>Koha</w:t>
      </w:r>
      <w:proofErr w:type="spellEnd"/>
      <w:r w:rsidRPr="002F3795">
        <w:t xml:space="preserve"> Web OPAC-Customizing it to Make a Library Portal -A Case Study of </w:t>
      </w:r>
      <w:r w:rsidR="00B17FC7" w:rsidRPr="002F3795">
        <w:t>Assam</w:t>
      </w:r>
      <w:r w:rsidRPr="002F3795">
        <w:t xml:space="preserve"> University Library," Sharma, </w:t>
      </w:r>
      <w:proofErr w:type="spellStart"/>
      <w:r w:rsidRPr="002F3795">
        <w:t>Tripathi</w:t>
      </w:r>
      <w:proofErr w:type="spellEnd"/>
      <w:r w:rsidRPr="002F3795">
        <w:t xml:space="preserve">, and Mishra (2016) noted that </w:t>
      </w:r>
      <w:proofErr w:type="spellStart"/>
      <w:r w:rsidRPr="002F3795">
        <w:t>Koha</w:t>
      </w:r>
      <w:proofErr w:type="spellEnd"/>
      <w:r w:rsidRPr="002F3795">
        <w:t xml:space="preserve"> is one of the most well-liked open-source </w:t>
      </w:r>
      <w:proofErr w:type="spellStart"/>
      <w:r w:rsidRPr="002F3795">
        <w:t>programmes</w:t>
      </w:r>
      <w:proofErr w:type="spellEnd"/>
      <w:r w:rsidRPr="002F3795">
        <w:t xml:space="preserve"> worldwide because of its usability, availability for free, and regular updates.</w:t>
      </w:r>
    </w:p>
    <w:p w:rsidR="00923D54" w:rsidRPr="002F3795" w:rsidRDefault="00923D54" w:rsidP="002F3795">
      <w:pPr>
        <w:pStyle w:val="Default"/>
        <w:spacing w:line="360" w:lineRule="auto"/>
        <w:jc w:val="both"/>
      </w:pPr>
      <w:r w:rsidRPr="002F3795">
        <w:t xml:space="preserve">The Web-OPAC customization function of </w:t>
      </w:r>
      <w:proofErr w:type="spellStart"/>
      <w:r w:rsidRPr="002F3795">
        <w:t>Koha</w:t>
      </w:r>
      <w:proofErr w:type="spellEnd"/>
      <w:r w:rsidRPr="002F3795">
        <w:t xml:space="preserve"> can be used by librarians and </w:t>
      </w:r>
      <w:proofErr w:type="spellStart"/>
      <w:r w:rsidRPr="002F3795">
        <w:t>Koha</w:t>
      </w:r>
      <w:proofErr w:type="spellEnd"/>
      <w:r w:rsidRPr="002F3795">
        <w:t xml:space="preserve"> administrators without them needing to know anything about HTML coding or web page design.</w:t>
      </w:r>
      <w:r w:rsidR="0013272E" w:rsidRPr="002F3795">
        <w:t xml:space="preserve"> </w:t>
      </w:r>
      <w:r w:rsidRPr="002F3795">
        <w:t xml:space="preserve">The Web-OPAC of </w:t>
      </w:r>
      <w:proofErr w:type="spellStart"/>
      <w:r w:rsidRPr="002F3795">
        <w:t>A</w:t>
      </w:r>
      <w:r w:rsidR="00EF3F53" w:rsidRPr="002F3795">
        <w:t>rni</w:t>
      </w:r>
      <w:proofErr w:type="spellEnd"/>
      <w:r w:rsidRPr="002F3795">
        <w:t xml:space="preserve"> University's </w:t>
      </w:r>
      <w:r w:rsidR="00EF3F53" w:rsidRPr="002F3795">
        <w:t>Central</w:t>
      </w:r>
      <w:r w:rsidRPr="002F3795">
        <w:t xml:space="preserve"> Library is the subject of a case study in the current paper.</w:t>
      </w:r>
    </w:p>
    <w:p w:rsidR="00EE678F" w:rsidRPr="002F3795" w:rsidRDefault="00EE678F" w:rsidP="002F3795">
      <w:pPr>
        <w:pStyle w:val="Default"/>
        <w:spacing w:line="360" w:lineRule="auto"/>
        <w:jc w:val="both"/>
      </w:pPr>
    </w:p>
    <w:p w:rsidR="00EE678F" w:rsidRPr="002F3795" w:rsidRDefault="00EE678F" w:rsidP="002F3795">
      <w:pPr>
        <w:pStyle w:val="Default"/>
        <w:spacing w:line="360" w:lineRule="auto"/>
        <w:jc w:val="both"/>
      </w:pPr>
    </w:p>
    <w:p w:rsidR="006D30F7" w:rsidRPr="00062832" w:rsidRDefault="006D30F7" w:rsidP="00AF3152">
      <w:pPr>
        <w:spacing w:after="0" w:line="360" w:lineRule="auto"/>
        <w:jc w:val="both"/>
        <w:rPr>
          <w:rFonts w:ascii="Times New Roman" w:hAnsi="Times New Roman" w:cs="Times New Roman"/>
          <w:sz w:val="28"/>
          <w:szCs w:val="28"/>
        </w:rPr>
      </w:pPr>
      <w:r w:rsidRPr="002F3795">
        <w:rPr>
          <w:rFonts w:ascii="Times New Roman" w:hAnsi="Times New Roman" w:cs="Times New Roman"/>
          <w:sz w:val="24"/>
          <w:szCs w:val="24"/>
        </w:rPr>
        <w:lastRenderedPageBreak/>
        <w:t xml:space="preserve">In this </w:t>
      </w:r>
      <w:r w:rsidR="00524C9C" w:rsidRPr="002F3795">
        <w:rPr>
          <w:rFonts w:ascii="Times New Roman" w:hAnsi="Times New Roman" w:cs="Times New Roman"/>
          <w:sz w:val="24"/>
          <w:szCs w:val="24"/>
        </w:rPr>
        <w:t>paper</w:t>
      </w:r>
      <w:r w:rsidRPr="002F3795">
        <w:rPr>
          <w:rFonts w:ascii="Times New Roman" w:hAnsi="Times New Roman" w:cs="Times New Roman"/>
          <w:sz w:val="24"/>
          <w:szCs w:val="24"/>
        </w:rPr>
        <w:t xml:space="preserve">, an effort has been made to share </w:t>
      </w:r>
      <w:proofErr w:type="spellStart"/>
      <w:r w:rsidRPr="002F3795">
        <w:rPr>
          <w:rFonts w:ascii="Times New Roman" w:hAnsi="Times New Roman" w:cs="Times New Roman"/>
          <w:sz w:val="24"/>
          <w:szCs w:val="24"/>
        </w:rPr>
        <w:t>A</w:t>
      </w:r>
      <w:r w:rsidR="00524C9C" w:rsidRPr="002F3795">
        <w:rPr>
          <w:rFonts w:ascii="Times New Roman" w:hAnsi="Times New Roman" w:cs="Times New Roman"/>
          <w:sz w:val="24"/>
          <w:szCs w:val="24"/>
        </w:rPr>
        <w:t>rni</w:t>
      </w:r>
      <w:proofErr w:type="spellEnd"/>
      <w:r w:rsidRPr="002F3795">
        <w:rPr>
          <w:rFonts w:ascii="Times New Roman" w:hAnsi="Times New Roman" w:cs="Times New Roman"/>
          <w:sz w:val="24"/>
          <w:szCs w:val="24"/>
        </w:rPr>
        <w:t xml:space="preserve"> University's experience so that other librarians can </w:t>
      </w:r>
      <w:r w:rsidR="00AC0EFF" w:rsidRPr="002F3795">
        <w:rPr>
          <w:rFonts w:ascii="Times New Roman" w:hAnsi="Times New Roman" w:cs="Times New Roman"/>
          <w:sz w:val="24"/>
          <w:szCs w:val="24"/>
        </w:rPr>
        <w:t>personalize</w:t>
      </w:r>
      <w:r w:rsidRPr="002F3795">
        <w:rPr>
          <w:rFonts w:ascii="Times New Roman" w:hAnsi="Times New Roman" w:cs="Times New Roman"/>
          <w:sz w:val="24"/>
          <w:szCs w:val="24"/>
        </w:rPr>
        <w:t xml:space="preserve"> their Web-OPAC and make their library materials available to users on their desktops.</w:t>
      </w:r>
    </w:p>
    <w:p w:rsidR="00C91671" w:rsidRPr="002F3795" w:rsidRDefault="006D30F7"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In his research paper "Using Search Engine Technology to Improve Library Catalogs," Lewandowski (2010) discussed how search engine technology could be used in online public access library catalogues (OPACs) to enhance user experiences, identify users' intents, and indicate how it can be applied from the perspective of the library, as well as how sophisticated ranking criteria can be applied to the online library catalogue.</w:t>
      </w:r>
      <w:r w:rsidR="00C91671" w:rsidRPr="002F3795">
        <w:rPr>
          <w:rFonts w:ascii="Times New Roman" w:hAnsi="Times New Roman" w:cs="Times New Roman"/>
          <w:sz w:val="24"/>
          <w:szCs w:val="24"/>
        </w:rPr>
        <w:t xml:space="preserve"> It is believed that before adding further features, OPAC development should become search-focused.</w:t>
      </w:r>
    </w:p>
    <w:p w:rsidR="001469EB" w:rsidRPr="002F3795" w:rsidRDefault="00C91671"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However, the suggestions regarding user intentions and ranking functionality are still hypothetical and have not yet been implemented in a library catalogue.</w:t>
      </w:r>
    </w:p>
    <w:p w:rsidR="00AC0EFF" w:rsidRPr="00843E2C" w:rsidRDefault="001469EB" w:rsidP="00A73683">
      <w:pPr>
        <w:pStyle w:val="Default"/>
        <w:jc w:val="both"/>
        <w:rPr>
          <w:b/>
          <w:bCs/>
          <w:sz w:val="28"/>
          <w:szCs w:val="28"/>
        </w:rPr>
      </w:pPr>
      <w:r w:rsidRPr="00062832">
        <w:rPr>
          <w:b/>
          <w:bCs/>
          <w:sz w:val="28"/>
          <w:szCs w:val="28"/>
        </w:rPr>
        <w:t xml:space="preserve">3. </w:t>
      </w:r>
      <w:proofErr w:type="gramStart"/>
      <w:r w:rsidRPr="00062832">
        <w:rPr>
          <w:b/>
          <w:bCs/>
          <w:sz w:val="28"/>
          <w:szCs w:val="28"/>
        </w:rPr>
        <w:t>About</w:t>
      </w:r>
      <w:proofErr w:type="gramEnd"/>
      <w:r w:rsidRPr="00062832">
        <w:rPr>
          <w:b/>
          <w:bCs/>
          <w:sz w:val="28"/>
          <w:szCs w:val="28"/>
        </w:rPr>
        <w:t xml:space="preserve"> </w:t>
      </w:r>
      <w:proofErr w:type="spellStart"/>
      <w:r w:rsidRPr="00062832">
        <w:rPr>
          <w:b/>
          <w:bCs/>
          <w:sz w:val="28"/>
          <w:szCs w:val="28"/>
        </w:rPr>
        <w:t>Koha</w:t>
      </w:r>
      <w:proofErr w:type="spellEnd"/>
    </w:p>
    <w:p w:rsidR="00F70DF1" w:rsidRPr="002F3795" w:rsidRDefault="00F70DF1"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 xml:space="preserve">The </w:t>
      </w:r>
      <w:proofErr w:type="spellStart"/>
      <w:r w:rsidRPr="002F3795">
        <w:rPr>
          <w:rFonts w:ascii="Times New Roman" w:hAnsi="Times New Roman" w:cs="Times New Roman"/>
          <w:sz w:val="24"/>
          <w:szCs w:val="24"/>
        </w:rPr>
        <w:t>Horowhenua</w:t>
      </w:r>
      <w:proofErr w:type="spellEnd"/>
      <w:r w:rsidRPr="002F3795">
        <w:rPr>
          <w:rFonts w:ascii="Times New Roman" w:hAnsi="Times New Roman" w:cs="Times New Roman"/>
          <w:sz w:val="24"/>
          <w:szCs w:val="24"/>
        </w:rPr>
        <w:t xml:space="preserve"> Library Trust in New Zealand commissioned Katipo Communications to develop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an open-source library automation system. The first installation was made live in January 2000.</w:t>
      </w:r>
    </w:p>
    <w:p w:rsidR="00F70DF1" w:rsidRPr="002F3795" w:rsidRDefault="00F70DF1" w:rsidP="002F3795">
      <w:pPr>
        <w:spacing w:after="0" w:line="360" w:lineRule="auto"/>
        <w:jc w:val="both"/>
        <w:rPr>
          <w:rFonts w:ascii="Times New Roman" w:hAnsi="Times New Roman" w:cs="Times New Roman"/>
          <w:sz w:val="24"/>
          <w:szCs w:val="24"/>
        </w:rPr>
      </w:pP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is an ILS that is available over the web and has a SQL database back end (</w:t>
      </w:r>
      <w:proofErr w:type="spellStart"/>
      <w:r w:rsidRPr="002F3795">
        <w:rPr>
          <w:rFonts w:ascii="Times New Roman" w:hAnsi="Times New Roman" w:cs="Times New Roman"/>
          <w:sz w:val="24"/>
          <w:szCs w:val="24"/>
        </w:rPr>
        <w:t>MariaDB</w:t>
      </w:r>
      <w:proofErr w:type="spellEnd"/>
      <w:r w:rsidRPr="002F3795">
        <w:rPr>
          <w:rFonts w:ascii="Times New Roman" w:hAnsi="Times New Roman" w:cs="Times New Roman"/>
          <w:sz w:val="24"/>
          <w:szCs w:val="24"/>
        </w:rPr>
        <w:t xml:space="preserve"> or MySQL are preferable). The cataloguing data is saved in MARC and is accessed via Z39.50 or SRU.</w:t>
      </w:r>
      <w:r w:rsidR="0013272E" w:rsidRPr="002F3795">
        <w:rPr>
          <w:rFonts w:ascii="Times New Roman" w:hAnsi="Times New Roman" w:cs="Times New Roman"/>
          <w:sz w:val="24"/>
          <w:szCs w:val="24"/>
        </w:rPr>
        <w:t xml:space="preserve"> </w:t>
      </w:r>
      <w:r w:rsidRPr="002F3795">
        <w:rPr>
          <w:rFonts w:ascii="Times New Roman" w:hAnsi="Times New Roman" w:cs="Times New Roman"/>
          <w:sz w:val="24"/>
          <w:szCs w:val="24"/>
        </w:rPr>
        <w:t xml:space="preserve">Perl, JavaScript, and HTML are all used in the creation of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w:t>
      </w:r>
      <w:r w:rsidR="0013272E" w:rsidRPr="002F3795">
        <w:rPr>
          <w:rFonts w:ascii="Times New Roman" w:hAnsi="Times New Roman" w:cs="Times New Roman"/>
          <w:sz w:val="24"/>
          <w:szCs w:val="24"/>
        </w:rPr>
        <w:t xml:space="preserve">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is the sole operating system that it supports.</w:t>
      </w:r>
    </w:p>
    <w:p w:rsidR="00C851D9" w:rsidRPr="002F3795" w:rsidRDefault="00F70DF1"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 xml:space="preserve">The most recent stable release of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is 20.05.02, which was made available on July 22, 2020.</w:t>
      </w:r>
      <w:r w:rsidR="0013272E" w:rsidRPr="002F3795">
        <w:rPr>
          <w:rFonts w:ascii="Times New Roman" w:hAnsi="Times New Roman" w:cs="Times New Roman"/>
          <w:sz w:val="24"/>
          <w:szCs w:val="24"/>
        </w:rPr>
        <w:t xml:space="preserve"> </w:t>
      </w:r>
      <w:r w:rsidRPr="002F3795">
        <w:rPr>
          <w:rFonts w:ascii="Times New Roman" w:hAnsi="Times New Roman" w:cs="Times New Roman"/>
          <w:sz w:val="24"/>
          <w:szCs w:val="24"/>
        </w:rPr>
        <w:t xml:space="preserve">Many libraries </w:t>
      </w:r>
      <w:proofErr w:type="spellStart"/>
      <w:r w:rsidRPr="002F3795">
        <w:rPr>
          <w:rFonts w:ascii="Times New Roman" w:hAnsi="Times New Roman" w:cs="Times New Roman"/>
          <w:sz w:val="24"/>
          <w:szCs w:val="24"/>
        </w:rPr>
        <w:t>utilise</w:t>
      </w:r>
      <w:proofErr w:type="spellEnd"/>
      <w:r w:rsidRPr="002F3795">
        <w:rPr>
          <w:rFonts w:ascii="Times New Roman" w:hAnsi="Times New Roman" w:cs="Times New Roman"/>
          <w:sz w:val="24"/>
          <w:szCs w:val="24"/>
        </w:rPr>
        <w:t xml:space="preserve">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and its development is guided by a growing user community that works together to achieve their technological objectives.</w:t>
      </w:r>
      <w:r w:rsidR="0013272E" w:rsidRPr="002F3795">
        <w:rPr>
          <w:rFonts w:ascii="Times New Roman" w:hAnsi="Times New Roman" w:cs="Times New Roman"/>
          <w:sz w:val="24"/>
          <w:szCs w:val="24"/>
        </w:rPr>
        <w:t xml:space="preserve"> </w:t>
      </w:r>
      <w:r w:rsidR="00C851D9" w:rsidRPr="002F3795">
        <w:rPr>
          <w:rFonts w:ascii="Times New Roman" w:hAnsi="Times New Roman" w:cs="Times New Roman"/>
          <w:sz w:val="24"/>
          <w:szCs w:val="24"/>
        </w:rPr>
        <w:t xml:space="preserve">The feature set of </w:t>
      </w:r>
      <w:proofErr w:type="spellStart"/>
      <w:r w:rsidR="00C851D9" w:rsidRPr="002F3795">
        <w:rPr>
          <w:rFonts w:ascii="Times New Roman" w:hAnsi="Times New Roman" w:cs="Times New Roman"/>
          <w:sz w:val="24"/>
          <w:szCs w:val="24"/>
        </w:rPr>
        <w:t>Koha</w:t>
      </w:r>
      <w:proofErr w:type="spellEnd"/>
      <w:r w:rsidR="00C851D9" w:rsidRPr="002F3795">
        <w:rPr>
          <w:rFonts w:ascii="Times New Roman" w:hAnsi="Times New Roman" w:cs="Times New Roman"/>
          <w:sz w:val="24"/>
          <w:szCs w:val="24"/>
        </w:rPr>
        <w:t xml:space="preserve"> is constantly developing and growing to suit the demands of its user community.</w:t>
      </w:r>
    </w:p>
    <w:p w:rsidR="00C851D9" w:rsidRPr="002F3795" w:rsidRDefault="00C851D9"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 xml:space="preserve">Circulating, Clients, Advanced Search, List, Cataloging, Permissions, Serials, Acquisitions, Statistics, Tools,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administration, and About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are the modules that are offered by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w:t>
      </w:r>
    </w:p>
    <w:p w:rsidR="00C851D9" w:rsidRPr="002F3795" w:rsidRDefault="00C851D9"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 xml:space="preserve">Label printing, notices in many formats, offline circulation for times when internet connectivity isn't accessible, and many other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features are very appealing.</w:t>
      </w:r>
    </w:p>
    <w:p w:rsidR="002D5221" w:rsidRPr="002F3795" w:rsidRDefault="00C851D9" w:rsidP="002F3795">
      <w:pPr>
        <w:spacing w:after="0" w:line="360" w:lineRule="auto"/>
        <w:jc w:val="both"/>
        <w:rPr>
          <w:rFonts w:ascii="Times New Roman" w:hAnsi="Times New Roman" w:cs="Times New Roman"/>
          <w:sz w:val="24"/>
          <w:szCs w:val="24"/>
        </w:rPr>
      </w:pP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can be used for multi-branch and single-branch libraries, as well as consortia of any size.</w:t>
      </w:r>
      <w:r w:rsidR="0013272E" w:rsidRPr="002F3795">
        <w:rPr>
          <w:rFonts w:ascii="Times New Roman" w:hAnsi="Times New Roman" w:cs="Times New Roman"/>
          <w:sz w:val="24"/>
          <w:szCs w:val="24"/>
        </w:rPr>
        <w:t xml:space="preserve"> </w:t>
      </w:r>
      <w:r w:rsidRPr="002F3795">
        <w:rPr>
          <w:rFonts w:ascii="Times New Roman" w:hAnsi="Times New Roman" w:cs="Times New Roman"/>
          <w:sz w:val="24"/>
          <w:szCs w:val="24"/>
        </w:rPr>
        <w:t xml:space="preserve">There are numerous languages supported by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and new ones are added yearly.</w:t>
      </w:r>
      <w:r w:rsidR="0013272E" w:rsidRPr="002F3795">
        <w:rPr>
          <w:rFonts w:ascii="Times New Roman" w:hAnsi="Times New Roman" w:cs="Times New Roman"/>
          <w:sz w:val="24"/>
          <w:szCs w:val="24"/>
        </w:rPr>
        <w:t xml:space="preserve"> </w:t>
      </w:r>
      <w:proofErr w:type="spellStart"/>
      <w:r w:rsidR="002D5221" w:rsidRPr="002F3795">
        <w:rPr>
          <w:rFonts w:ascii="Times New Roman" w:hAnsi="Times New Roman" w:cs="Times New Roman"/>
          <w:sz w:val="24"/>
          <w:szCs w:val="24"/>
        </w:rPr>
        <w:t>Koha</w:t>
      </w:r>
      <w:proofErr w:type="spellEnd"/>
      <w:r w:rsidR="002D5221" w:rsidRPr="002F3795">
        <w:rPr>
          <w:rFonts w:ascii="Times New Roman" w:hAnsi="Times New Roman" w:cs="Times New Roman"/>
          <w:sz w:val="24"/>
          <w:szCs w:val="24"/>
        </w:rPr>
        <w:t xml:space="preserve"> has a </w:t>
      </w:r>
      <w:r w:rsidR="002D5221" w:rsidRPr="002F3795">
        <w:rPr>
          <w:rFonts w:ascii="Times New Roman" w:hAnsi="Times New Roman" w:cs="Times New Roman"/>
          <w:sz w:val="24"/>
          <w:szCs w:val="24"/>
        </w:rPr>
        <w:lastRenderedPageBreak/>
        <w:t xml:space="preserve">full-text, robust search feature and an improved catalogue display that can access content from a variety of sources, including </w:t>
      </w:r>
      <w:proofErr w:type="spellStart"/>
      <w:r w:rsidR="002D5221" w:rsidRPr="002F3795">
        <w:rPr>
          <w:rFonts w:ascii="Times New Roman" w:hAnsi="Times New Roman" w:cs="Times New Roman"/>
          <w:sz w:val="24"/>
          <w:szCs w:val="24"/>
        </w:rPr>
        <w:t>Ebay</w:t>
      </w:r>
      <w:proofErr w:type="spellEnd"/>
      <w:r w:rsidR="002D5221" w:rsidRPr="002F3795">
        <w:rPr>
          <w:rFonts w:ascii="Times New Roman" w:hAnsi="Times New Roman" w:cs="Times New Roman"/>
          <w:sz w:val="24"/>
          <w:szCs w:val="24"/>
        </w:rPr>
        <w:t xml:space="preserve">, Google, </w:t>
      </w:r>
      <w:proofErr w:type="spellStart"/>
      <w:r w:rsidR="002D5221" w:rsidRPr="002F3795">
        <w:rPr>
          <w:rFonts w:ascii="Times New Roman" w:hAnsi="Times New Roman" w:cs="Times New Roman"/>
          <w:sz w:val="24"/>
          <w:szCs w:val="24"/>
        </w:rPr>
        <w:t>LibraryThing</w:t>
      </w:r>
      <w:proofErr w:type="spellEnd"/>
      <w:r w:rsidR="002D5221" w:rsidRPr="002F3795">
        <w:rPr>
          <w:rFonts w:ascii="Times New Roman" w:hAnsi="Times New Roman" w:cs="Times New Roman"/>
          <w:sz w:val="24"/>
          <w:szCs w:val="24"/>
        </w:rPr>
        <w:t xml:space="preserve">, Open Library, and </w:t>
      </w:r>
      <w:proofErr w:type="spellStart"/>
      <w:r w:rsidR="002D5221" w:rsidRPr="002F3795">
        <w:rPr>
          <w:rFonts w:ascii="Times New Roman" w:hAnsi="Times New Roman" w:cs="Times New Roman"/>
          <w:sz w:val="24"/>
          <w:szCs w:val="24"/>
        </w:rPr>
        <w:t>Syndetics</w:t>
      </w:r>
      <w:proofErr w:type="spellEnd"/>
      <w:r w:rsidR="002D5221" w:rsidRPr="002F3795">
        <w:rPr>
          <w:rFonts w:ascii="Times New Roman" w:hAnsi="Times New Roman" w:cs="Times New Roman"/>
          <w:sz w:val="24"/>
          <w:szCs w:val="24"/>
        </w:rPr>
        <w:t>.</w:t>
      </w:r>
    </w:p>
    <w:p w:rsidR="002D5221" w:rsidRPr="002F3795" w:rsidRDefault="002D5221"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 xml:space="preserve">While supporting current workflows and tools,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is developed </w:t>
      </w:r>
      <w:proofErr w:type="spellStart"/>
      <w:r w:rsidRPr="002F3795">
        <w:rPr>
          <w:rFonts w:ascii="Times New Roman" w:hAnsi="Times New Roman" w:cs="Times New Roman"/>
          <w:sz w:val="24"/>
          <w:szCs w:val="24"/>
        </w:rPr>
        <w:t>utilising</w:t>
      </w:r>
      <w:proofErr w:type="spellEnd"/>
      <w:r w:rsidRPr="002F3795">
        <w:rPr>
          <w:rFonts w:ascii="Times New Roman" w:hAnsi="Times New Roman" w:cs="Times New Roman"/>
          <w:sz w:val="24"/>
          <w:szCs w:val="24"/>
        </w:rPr>
        <w:t xml:space="preserve"> library standards and protocols including MARC 21, UNIMARC, z39.50, SRU/SW, SIP2, and SIP/NCIP. This ensures interchange between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and other systems and technologies.</w:t>
      </w:r>
      <w:r w:rsidR="0013272E" w:rsidRPr="002F3795">
        <w:rPr>
          <w:rFonts w:ascii="Times New Roman" w:hAnsi="Times New Roman" w:cs="Times New Roman"/>
          <w:sz w:val="24"/>
          <w:szCs w:val="24"/>
        </w:rPr>
        <w:t xml:space="preserve"> </w:t>
      </w:r>
      <w:r w:rsidRPr="002F3795">
        <w:rPr>
          <w:rFonts w:ascii="Times New Roman" w:hAnsi="Times New Roman" w:cs="Times New Roman"/>
          <w:sz w:val="24"/>
          <w:szCs w:val="24"/>
        </w:rPr>
        <w:t xml:space="preserve">Because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 xml:space="preserve"> is built using standards-compliant World Wide Web technologies (XHTML, CSS, and </w:t>
      </w:r>
      <w:proofErr w:type="spellStart"/>
      <w:r w:rsidRPr="002F3795">
        <w:rPr>
          <w:rFonts w:ascii="Times New Roman" w:hAnsi="Times New Roman" w:cs="Times New Roman"/>
          <w:sz w:val="24"/>
          <w:szCs w:val="24"/>
        </w:rPr>
        <w:t>Javascript</w:t>
      </w:r>
      <w:proofErr w:type="spellEnd"/>
      <w:r w:rsidRPr="002F3795">
        <w:rPr>
          <w:rFonts w:ascii="Times New Roman" w:hAnsi="Times New Roman" w:cs="Times New Roman"/>
          <w:sz w:val="24"/>
          <w:szCs w:val="24"/>
        </w:rPr>
        <w:t>) for its OPAC, circulation management, and self-checkout interfaces, it is a true cross-platform solution.</w:t>
      </w:r>
    </w:p>
    <w:p w:rsidR="00D72AA3" w:rsidRPr="002F3795" w:rsidRDefault="002D5221"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 xml:space="preserve">The Free Software General Public License (GPL) version 3 or later governs the distribution of </w:t>
      </w:r>
      <w:proofErr w:type="spellStart"/>
      <w:r w:rsidRPr="002F3795">
        <w:rPr>
          <w:rFonts w:ascii="Times New Roman" w:hAnsi="Times New Roman" w:cs="Times New Roman"/>
          <w:sz w:val="24"/>
          <w:szCs w:val="24"/>
        </w:rPr>
        <w:t>Koha</w:t>
      </w:r>
      <w:proofErr w:type="spellEnd"/>
      <w:r w:rsidRPr="002F3795">
        <w:rPr>
          <w:rFonts w:ascii="Times New Roman" w:hAnsi="Times New Roman" w:cs="Times New Roman"/>
          <w:sz w:val="24"/>
          <w:szCs w:val="24"/>
        </w:rPr>
        <w:t>.</w:t>
      </w:r>
      <w:r w:rsidR="0013272E" w:rsidRPr="002F3795">
        <w:rPr>
          <w:rFonts w:ascii="Times New Roman" w:hAnsi="Times New Roman" w:cs="Times New Roman"/>
          <w:sz w:val="24"/>
          <w:szCs w:val="24"/>
        </w:rPr>
        <w:t xml:space="preserve"> </w:t>
      </w:r>
      <w:r w:rsidR="00D72AA3" w:rsidRPr="002F3795">
        <w:rPr>
          <w:rFonts w:ascii="Times New Roman" w:hAnsi="Times New Roman" w:cs="Times New Roman"/>
          <w:sz w:val="24"/>
          <w:szCs w:val="24"/>
        </w:rPr>
        <w:t xml:space="preserve">Most crucially, there is no vendor lock-in; libraries are free to install and use </w:t>
      </w:r>
      <w:proofErr w:type="spellStart"/>
      <w:r w:rsidR="00D72AA3" w:rsidRPr="002F3795">
        <w:rPr>
          <w:rFonts w:ascii="Times New Roman" w:hAnsi="Times New Roman" w:cs="Times New Roman"/>
          <w:sz w:val="24"/>
          <w:szCs w:val="24"/>
        </w:rPr>
        <w:t>Koha</w:t>
      </w:r>
      <w:proofErr w:type="spellEnd"/>
      <w:r w:rsidR="00D72AA3" w:rsidRPr="002F3795">
        <w:rPr>
          <w:rFonts w:ascii="Times New Roman" w:hAnsi="Times New Roman" w:cs="Times New Roman"/>
          <w:sz w:val="24"/>
          <w:szCs w:val="24"/>
        </w:rPr>
        <w:t xml:space="preserve"> on their own if they have the necessary internal competence or to hire the best providers of support or development services.</w:t>
      </w:r>
    </w:p>
    <w:p w:rsidR="00D72AA3" w:rsidRPr="002F3795" w:rsidRDefault="00D72AA3"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Make sure your support provider permits libraries to export their data and switch support providers at any moment.</w:t>
      </w:r>
    </w:p>
    <w:p w:rsidR="005027F9" w:rsidRPr="002F3795" w:rsidRDefault="00D72AA3" w:rsidP="002F3795">
      <w:pPr>
        <w:spacing w:after="0" w:line="360" w:lineRule="auto"/>
        <w:jc w:val="both"/>
        <w:rPr>
          <w:rFonts w:ascii="Times New Roman" w:hAnsi="Times New Roman" w:cs="Times New Roman"/>
          <w:sz w:val="24"/>
          <w:szCs w:val="24"/>
        </w:rPr>
      </w:pPr>
      <w:r w:rsidRPr="002F3795">
        <w:rPr>
          <w:rFonts w:ascii="Times New Roman" w:hAnsi="Times New Roman" w:cs="Times New Roman"/>
          <w:sz w:val="24"/>
          <w:szCs w:val="24"/>
        </w:rPr>
        <w:t>(</w:t>
      </w:r>
      <w:hyperlink r:id="rId6" w:history="1">
        <w:r w:rsidR="005027F9" w:rsidRPr="002F3795">
          <w:rPr>
            <w:rStyle w:val="Hyperlink"/>
            <w:rFonts w:ascii="Times New Roman" w:hAnsi="Times New Roman" w:cs="Times New Roman"/>
            <w:sz w:val="24"/>
            <w:szCs w:val="24"/>
          </w:rPr>
          <w:t>https://koha-community.org/about/</w:t>
        </w:r>
      </w:hyperlink>
      <w:r w:rsidRPr="002F3795">
        <w:rPr>
          <w:rFonts w:ascii="Times New Roman" w:hAnsi="Times New Roman" w:cs="Times New Roman"/>
          <w:sz w:val="24"/>
          <w:szCs w:val="24"/>
        </w:rPr>
        <w:t>).</w:t>
      </w:r>
    </w:p>
    <w:p w:rsidR="00AF5EC0" w:rsidRPr="002F3795" w:rsidRDefault="005027F9" w:rsidP="00A73683">
      <w:pPr>
        <w:pStyle w:val="Default"/>
        <w:jc w:val="both"/>
        <w:rPr>
          <w:b/>
          <w:bCs/>
          <w:iCs/>
          <w:sz w:val="28"/>
          <w:szCs w:val="28"/>
        </w:rPr>
      </w:pPr>
      <w:r w:rsidRPr="002F3795">
        <w:rPr>
          <w:b/>
          <w:bCs/>
          <w:iCs/>
          <w:sz w:val="28"/>
          <w:szCs w:val="28"/>
        </w:rPr>
        <w:t xml:space="preserve">3.1 </w:t>
      </w:r>
      <w:proofErr w:type="spellStart"/>
      <w:r w:rsidRPr="002F3795">
        <w:rPr>
          <w:b/>
          <w:bCs/>
          <w:iCs/>
          <w:sz w:val="28"/>
          <w:szCs w:val="28"/>
        </w:rPr>
        <w:t>Koha</w:t>
      </w:r>
      <w:proofErr w:type="spellEnd"/>
      <w:r w:rsidRPr="002F3795">
        <w:rPr>
          <w:b/>
          <w:bCs/>
          <w:iCs/>
          <w:sz w:val="28"/>
          <w:szCs w:val="28"/>
        </w:rPr>
        <w:t xml:space="preserve"> OPAC</w:t>
      </w:r>
    </w:p>
    <w:p w:rsidR="00AF5EC0" w:rsidRPr="002F3795" w:rsidRDefault="00AF5EC0" w:rsidP="002F3795">
      <w:pPr>
        <w:pStyle w:val="Default"/>
        <w:spacing w:line="360" w:lineRule="auto"/>
        <w:jc w:val="both"/>
      </w:pPr>
      <w:r w:rsidRPr="002F3795">
        <w:t xml:space="preserve">The </w:t>
      </w:r>
      <w:proofErr w:type="spellStart"/>
      <w:r w:rsidRPr="002F3795">
        <w:t>Koha</w:t>
      </w:r>
      <w:proofErr w:type="spellEnd"/>
      <w:r w:rsidRPr="002F3795">
        <w:t xml:space="preserve"> OPAC is divided into </w:t>
      </w:r>
      <w:r w:rsidR="00A47BCD" w:rsidRPr="002F3795">
        <w:t>four</w:t>
      </w:r>
      <w:r w:rsidRPr="002F3795">
        <w:t xml:space="preserve"> sections: the header, right navigation, footer, main user block (the region in the middle of the OPAC where information will be written), and left navigation.</w:t>
      </w:r>
    </w:p>
    <w:p w:rsidR="00AF5EC0" w:rsidRPr="002F3795" w:rsidRDefault="00AF5EC0" w:rsidP="002F3795">
      <w:pPr>
        <w:pStyle w:val="Default"/>
        <w:spacing w:line="360" w:lineRule="auto"/>
        <w:jc w:val="both"/>
      </w:pPr>
      <w:r w:rsidRPr="002F3795">
        <w:t>You can use HTML, Java, and CSS in any of the aforementioned OPAC sections.</w:t>
      </w:r>
    </w:p>
    <w:p w:rsidR="00AF5EC0" w:rsidRPr="002F3795" w:rsidRDefault="00AF5EC0" w:rsidP="002F3795">
      <w:pPr>
        <w:pStyle w:val="Default"/>
        <w:spacing w:line="360" w:lineRule="auto"/>
        <w:jc w:val="both"/>
      </w:pPr>
      <w:r w:rsidRPr="002F3795">
        <w:t>See the illustration below:</w:t>
      </w:r>
    </w:p>
    <w:p w:rsidR="006A3D07" w:rsidRPr="002F3795" w:rsidRDefault="000C2FA2" w:rsidP="002F3795">
      <w:pPr>
        <w:pStyle w:val="Default"/>
        <w:spacing w:line="360" w:lineRule="auto"/>
        <w:jc w:val="both"/>
        <w:rPr>
          <w:b/>
          <w:i/>
          <w:sz w:val="28"/>
          <w:szCs w:val="28"/>
        </w:rPr>
      </w:pPr>
      <w:r>
        <w:rPr>
          <w:sz w:val="28"/>
          <w:szCs w:val="28"/>
        </w:rPr>
        <w:t xml:space="preserve">                      </w:t>
      </w:r>
      <w:r w:rsidRPr="002F3795">
        <w:rPr>
          <w:b/>
          <w:sz w:val="28"/>
          <w:szCs w:val="28"/>
        </w:rPr>
        <w:t xml:space="preserve">    </w:t>
      </w:r>
      <w:r w:rsidR="006E7D78" w:rsidRPr="002F3795">
        <w:rPr>
          <w:b/>
          <w:i/>
          <w:sz w:val="28"/>
          <w:szCs w:val="28"/>
        </w:rPr>
        <w:t xml:space="preserve">Table 1. </w:t>
      </w:r>
      <w:r w:rsidR="00AF5EC0" w:rsidRPr="002F3795">
        <w:rPr>
          <w:b/>
          <w:i/>
          <w:sz w:val="28"/>
          <w:szCs w:val="28"/>
        </w:rPr>
        <w:t>Block</w:t>
      </w:r>
      <w:r w:rsidR="006E7D78" w:rsidRPr="002F3795">
        <w:rPr>
          <w:b/>
          <w:i/>
          <w:sz w:val="28"/>
          <w:szCs w:val="28"/>
        </w:rPr>
        <w:t xml:space="preserve">-wise Partitioning of </w:t>
      </w:r>
      <w:proofErr w:type="spellStart"/>
      <w:r w:rsidR="006E7D78" w:rsidRPr="002F3795">
        <w:rPr>
          <w:b/>
          <w:i/>
          <w:sz w:val="28"/>
          <w:szCs w:val="28"/>
        </w:rPr>
        <w:t>Koha</w:t>
      </w:r>
      <w:proofErr w:type="spellEnd"/>
      <w:r w:rsidR="006E7D78" w:rsidRPr="002F3795">
        <w:rPr>
          <w:b/>
          <w:i/>
          <w:sz w:val="28"/>
          <w:szCs w:val="28"/>
        </w:rPr>
        <w:t xml:space="preserve"> OPAC.</w:t>
      </w:r>
      <w:r w:rsidR="00AF5EC0" w:rsidRPr="002F3795">
        <w:rPr>
          <w:b/>
          <w:i/>
          <w:sz w:val="28"/>
          <w:szCs w:val="28"/>
        </w:rPr>
        <w:t xml:space="preserve"> </w:t>
      </w:r>
      <w:r w:rsidR="006E7D78" w:rsidRPr="002F3795">
        <w:rPr>
          <w:b/>
          <w:i/>
          <w:sz w:val="28"/>
          <w:szCs w:val="28"/>
        </w:rPr>
        <w:t xml:space="preserve"> </w:t>
      </w:r>
    </w:p>
    <w:tbl>
      <w:tblPr>
        <w:tblStyle w:val="TableGrid"/>
        <w:tblW w:w="0" w:type="auto"/>
        <w:tblLook w:val="04A0" w:firstRow="1" w:lastRow="0" w:firstColumn="1" w:lastColumn="0" w:noHBand="0" w:noVBand="1"/>
      </w:tblPr>
      <w:tblGrid>
        <w:gridCol w:w="3192"/>
        <w:gridCol w:w="3192"/>
        <w:gridCol w:w="3192"/>
      </w:tblGrid>
      <w:tr w:rsidR="0004674B" w:rsidRPr="00062832" w:rsidTr="006609B4">
        <w:tc>
          <w:tcPr>
            <w:tcW w:w="9576" w:type="dxa"/>
            <w:gridSpan w:val="3"/>
          </w:tcPr>
          <w:p w:rsidR="0004674B" w:rsidRPr="00062832" w:rsidRDefault="0004674B" w:rsidP="00A73683">
            <w:pPr>
              <w:pStyle w:val="Default"/>
              <w:jc w:val="center"/>
              <w:rPr>
                <w:sz w:val="28"/>
                <w:szCs w:val="28"/>
              </w:rPr>
            </w:pPr>
            <w:r w:rsidRPr="00062832">
              <w:rPr>
                <w:b/>
                <w:bCs/>
                <w:sz w:val="28"/>
                <w:szCs w:val="28"/>
              </w:rPr>
              <w:t xml:space="preserve">Header </w:t>
            </w:r>
            <w:r w:rsidRPr="00062832">
              <w:rPr>
                <w:sz w:val="28"/>
                <w:szCs w:val="28"/>
              </w:rPr>
              <w:t>(</w:t>
            </w:r>
            <w:proofErr w:type="spellStart"/>
            <w:r w:rsidRPr="00062832">
              <w:rPr>
                <w:i/>
                <w:iCs/>
                <w:sz w:val="28"/>
                <w:szCs w:val="28"/>
              </w:rPr>
              <w:t>opacheader</w:t>
            </w:r>
            <w:proofErr w:type="spellEnd"/>
            <w:r w:rsidRPr="00062832">
              <w:rPr>
                <w:sz w:val="28"/>
                <w:szCs w:val="28"/>
              </w:rPr>
              <w:t>)</w:t>
            </w:r>
          </w:p>
          <w:p w:rsidR="0004674B" w:rsidRPr="00062832" w:rsidRDefault="0004674B" w:rsidP="00A73683">
            <w:pPr>
              <w:jc w:val="both"/>
              <w:rPr>
                <w:rFonts w:ascii="Times New Roman" w:hAnsi="Times New Roman" w:cs="Times New Roman"/>
                <w:sz w:val="28"/>
                <w:szCs w:val="28"/>
              </w:rPr>
            </w:pPr>
          </w:p>
        </w:tc>
      </w:tr>
      <w:tr w:rsidR="00DE15C4" w:rsidRPr="00062832" w:rsidTr="00674DBC">
        <w:trPr>
          <w:trHeight w:val="1298"/>
        </w:trPr>
        <w:tc>
          <w:tcPr>
            <w:tcW w:w="3192" w:type="dxa"/>
          </w:tcPr>
          <w:p w:rsidR="00DE15C4" w:rsidRPr="00062832" w:rsidRDefault="00DE15C4" w:rsidP="00A73683">
            <w:pPr>
              <w:pStyle w:val="Default"/>
              <w:jc w:val="both"/>
              <w:rPr>
                <w:sz w:val="28"/>
                <w:szCs w:val="28"/>
              </w:rPr>
            </w:pPr>
            <w:r w:rsidRPr="00062832">
              <w:rPr>
                <w:b/>
                <w:bCs/>
                <w:sz w:val="28"/>
                <w:szCs w:val="28"/>
              </w:rPr>
              <w:t xml:space="preserve">Left Navigation </w:t>
            </w:r>
            <w:r w:rsidRPr="00062832">
              <w:rPr>
                <w:sz w:val="28"/>
                <w:szCs w:val="28"/>
              </w:rPr>
              <w:t>(</w:t>
            </w:r>
            <w:proofErr w:type="spellStart"/>
            <w:r w:rsidRPr="00062832">
              <w:rPr>
                <w:i/>
                <w:iCs/>
                <w:sz w:val="28"/>
                <w:szCs w:val="28"/>
              </w:rPr>
              <w:t>OpacNav</w:t>
            </w:r>
            <w:proofErr w:type="spellEnd"/>
            <w:r w:rsidRPr="00062832">
              <w:rPr>
                <w:sz w:val="28"/>
                <w:szCs w:val="28"/>
              </w:rPr>
              <w:t>)</w:t>
            </w:r>
          </w:p>
          <w:p w:rsidR="00DE15C4" w:rsidRPr="00062832" w:rsidRDefault="00DE15C4" w:rsidP="00A73683">
            <w:pPr>
              <w:jc w:val="both"/>
              <w:rPr>
                <w:rFonts w:ascii="Times New Roman" w:hAnsi="Times New Roman" w:cs="Times New Roman"/>
                <w:sz w:val="28"/>
                <w:szCs w:val="28"/>
              </w:rPr>
            </w:pPr>
          </w:p>
        </w:tc>
        <w:tc>
          <w:tcPr>
            <w:tcW w:w="3192" w:type="dxa"/>
          </w:tcPr>
          <w:p w:rsidR="00DE15C4" w:rsidRPr="00062832" w:rsidRDefault="00DE15C4" w:rsidP="00A73683">
            <w:pPr>
              <w:pStyle w:val="Default"/>
              <w:jc w:val="both"/>
              <w:rPr>
                <w:sz w:val="28"/>
                <w:szCs w:val="28"/>
              </w:rPr>
            </w:pPr>
            <w:r w:rsidRPr="00062832">
              <w:rPr>
                <w:b/>
                <w:bCs/>
                <w:sz w:val="28"/>
                <w:szCs w:val="28"/>
              </w:rPr>
              <w:t xml:space="preserve">Main User Block </w:t>
            </w:r>
            <w:r w:rsidRPr="00062832">
              <w:rPr>
                <w:sz w:val="28"/>
                <w:szCs w:val="28"/>
              </w:rPr>
              <w:t>(</w:t>
            </w:r>
            <w:proofErr w:type="spellStart"/>
            <w:r w:rsidRPr="00062832">
              <w:rPr>
                <w:i/>
                <w:iCs/>
                <w:sz w:val="28"/>
                <w:szCs w:val="28"/>
              </w:rPr>
              <w:t>OpacMainUserBlock</w:t>
            </w:r>
            <w:proofErr w:type="spellEnd"/>
            <w:r w:rsidRPr="00062832">
              <w:rPr>
                <w:sz w:val="28"/>
                <w:szCs w:val="28"/>
              </w:rPr>
              <w:t>)</w:t>
            </w:r>
          </w:p>
          <w:p w:rsidR="00DE15C4" w:rsidRPr="00062832" w:rsidRDefault="00DE15C4" w:rsidP="00A73683">
            <w:pPr>
              <w:jc w:val="both"/>
              <w:rPr>
                <w:rFonts w:ascii="Times New Roman" w:hAnsi="Times New Roman" w:cs="Times New Roman"/>
                <w:sz w:val="28"/>
                <w:szCs w:val="28"/>
              </w:rPr>
            </w:pPr>
          </w:p>
        </w:tc>
        <w:tc>
          <w:tcPr>
            <w:tcW w:w="3192" w:type="dxa"/>
          </w:tcPr>
          <w:p w:rsidR="00DE15C4" w:rsidRPr="00062832" w:rsidRDefault="00DE15C4" w:rsidP="00A73683">
            <w:pPr>
              <w:pStyle w:val="Default"/>
              <w:jc w:val="both"/>
              <w:rPr>
                <w:sz w:val="28"/>
                <w:szCs w:val="28"/>
              </w:rPr>
            </w:pPr>
            <w:r w:rsidRPr="00062832">
              <w:rPr>
                <w:b/>
                <w:bCs/>
                <w:sz w:val="28"/>
                <w:szCs w:val="28"/>
              </w:rPr>
              <w:t xml:space="preserve">Right Navigation </w:t>
            </w:r>
            <w:r w:rsidRPr="00062832">
              <w:rPr>
                <w:sz w:val="28"/>
                <w:szCs w:val="28"/>
              </w:rPr>
              <w:t>(</w:t>
            </w:r>
            <w:proofErr w:type="spellStart"/>
            <w:r w:rsidRPr="00062832">
              <w:rPr>
                <w:i/>
                <w:iCs/>
                <w:sz w:val="28"/>
                <w:szCs w:val="28"/>
              </w:rPr>
              <w:t>OpacNavRight</w:t>
            </w:r>
            <w:proofErr w:type="spellEnd"/>
            <w:r w:rsidRPr="00062832">
              <w:rPr>
                <w:sz w:val="28"/>
                <w:szCs w:val="28"/>
              </w:rPr>
              <w:t>)</w:t>
            </w:r>
          </w:p>
          <w:p w:rsidR="00DE15C4" w:rsidRPr="00062832" w:rsidRDefault="00DE15C4" w:rsidP="00A73683">
            <w:pPr>
              <w:jc w:val="both"/>
              <w:rPr>
                <w:rFonts w:ascii="Times New Roman" w:hAnsi="Times New Roman" w:cs="Times New Roman"/>
                <w:sz w:val="28"/>
                <w:szCs w:val="28"/>
              </w:rPr>
            </w:pPr>
          </w:p>
        </w:tc>
      </w:tr>
      <w:tr w:rsidR="0004674B" w:rsidRPr="00062832" w:rsidTr="00C939DB">
        <w:tc>
          <w:tcPr>
            <w:tcW w:w="9576" w:type="dxa"/>
            <w:gridSpan w:val="3"/>
          </w:tcPr>
          <w:p w:rsidR="0004674B" w:rsidRPr="00062832" w:rsidRDefault="0004674B" w:rsidP="00A73683">
            <w:pPr>
              <w:pStyle w:val="Default"/>
              <w:jc w:val="center"/>
              <w:rPr>
                <w:sz w:val="28"/>
                <w:szCs w:val="28"/>
              </w:rPr>
            </w:pPr>
            <w:r w:rsidRPr="00062832">
              <w:rPr>
                <w:b/>
                <w:bCs/>
                <w:sz w:val="28"/>
                <w:szCs w:val="28"/>
              </w:rPr>
              <w:t xml:space="preserve">Footer </w:t>
            </w:r>
            <w:r w:rsidRPr="00062832">
              <w:rPr>
                <w:sz w:val="28"/>
                <w:szCs w:val="28"/>
              </w:rPr>
              <w:t>(</w:t>
            </w:r>
            <w:proofErr w:type="spellStart"/>
            <w:r w:rsidRPr="00062832">
              <w:rPr>
                <w:i/>
                <w:iCs/>
                <w:sz w:val="28"/>
                <w:szCs w:val="28"/>
              </w:rPr>
              <w:t>opaccredits</w:t>
            </w:r>
            <w:proofErr w:type="spellEnd"/>
            <w:r w:rsidRPr="00062832">
              <w:rPr>
                <w:sz w:val="28"/>
                <w:szCs w:val="28"/>
              </w:rPr>
              <w:t>)</w:t>
            </w:r>
          </w:p>
          <w:p w:rsidR="0004674B" w:rsidRPr="00062832" w:rsidRDefault="0004674B" w:rsidP="00A73683">
            <w:pPr>
              <w:jc w:val="both"/>
              <w:rPr>
                <w:rFonts w:ascii="Times New Roman" w:hAnsi="Times New Roman" w:cs="Times New Roman"/>
                <w:sz w:val="28"/>
                <w:szCs w:val="28"/>
              </w:rPr>
            </w:pPr>
          </w:p>
        </w:tc>
      </w:tr>
    </w:tbl>
    <w:p w:rsidR="005A3BAE" w:rsidRPr="00423BFD" w:rsidRDefault="00E447A6" w:rsidP="00423BFD">
      <w:pPr>
        <w:spacing w:after="0" w:line="360" w:lineRule="auto"/>
        <w:jc w:val="both"/>
        <w:rPr>
          <w:rFonts w:ascii="Times New Roman" w:hAnsi="Times New Roman" w:cs="Times New Roman"/>
          <w:sz w:val="24"/>
          <w:szCs w:val="24"/>
        </w:rPr>
      </w:pPr>
      <w:proofErr w:type="spellStart"/>
      <w:r w:rsidRPr="00423BFD">
        <w:rPr>
          <w:rFonts w:ascii="Times New Roman" w:hAnsi="Times New Roman" w:cs="Times New Roman"/>
          <w:sz w:val="24"/>
          <w:szCs w:val="24"/>
        </w:rPr>
        <w:t>Koha</w:t>
      </w:r>
      <w:proofErr w:type="spellEnd"/>
      <w:r w:rsidRPr="00423BFD">
        <w:rPr>
          <w:rFonts w:ascii="Times New Roman" w:hAnsi="Times New Roman" w:cs="Times New Roman"/>
          <w:sz w:val="24"/>
          <w:szCs w:val="24"/>
        </w:rPr>
        <w:t xml:space="preserve"> Administration - Global system preferences - OPAC can be used to change the aforementioned regions (available in the left navigation menu).</w:t>
      </w:r>
      <w:r w:rsidR="0013272E" w:rsidRPr="00423BFD">
        <w:rPr>
          <w:rFonts w:ascii="Times New Roman" w:hAnsi="Times New Roman" w:cs="Times New Roman"/>
          <w:sz w:val="24"/>
          <w:szCs w:val="24"/>
        </w:rPr>
        <w:t xml:space="preserve"> </w:t>
      </w:r>
      <w:r w:rsidRPr="00423BFD">
        <w:rPr>
          <w:rFonts w:ascii="Times New Roman" w:hAnsi="Times New Roman" w:cs="Times New Roman"/>
          <w:sz w:val="24"/>
          <w:szCs w:val="24"/>
        </w:rPr>
        <w:t>One needs to be a super</w:t>
      </w:r>
      <w:r w:rsidR="0070172D" w:rsidRPr="00423BFD">
        <w:rPr>
          <w:rFonts w:ascii="Times New Roman" w:hAnsi="Times New Roman" w:cs="Times New Roman"/>
          <w:sz w:val="24"/>
          <w:szCs w:val="24"/>
        </w:rPr>
        <w:t xml:space="preserve"> </w:t>
      </w:r>
      <w:r w:rsidRPr="00423BFD">
        <w:rPr>
          <w:rFonts w:ascii="Times New Roman" w:hAnsi="Times New Roman" w:cs="Times New Roman"/>
          <w:sz w:val="24"/>
          <w:szCs w:val="24"/>
        </w:rPr>
        <w:t xml:space="preserve">librarian in </w:t>
      </w:r>
      <w:proofErr w:type="spellStart"/>
      <w:r w:rsidRPr="00423BFD">
        <w:rPr>
          <w:rFonts w:ascii="Times New Roman" w:hAnsi="Times New Roman" w:cs="Times New Roman"/>
          <w:sz w:val="24"/>
          <w:szCs w:val="24"/>
        </w:rPr>
        <w:t>Koha</w:t>
      </w:r>
      <w:proofErr w:type="spellEnd"/>
      <w:r w:rsidRPr="00423BFD">
        <w:rPr>
          <w:rFonts w:ascii="Times New Roman" w:hAnsi="Times New Roman" w:cs="Times New Roman"/>
          <w:sz w:val="24"/>
          <w:szCs w:val="24"/>
        </w:rPr>
        <w:t xml:space="preserve"> with access to all library features and a working knowledge of HTML, Java, and CSS </w:t>
      </w:r>
      <w:r w:rsidRPr="00423BFD">
        <w:rPr>
          <w:rFonts w:ascii="Times New Roman" w:hAnsi="Times New Roman" w:cs="Times New Roman"/>
          <w:sz w:val="24"/>
          <w:szCs w:val="24"/>
        </w:rPr>
        <w:lastRenderedPageBreak/>
        <w:t>coding in order to edit OPAC.</w:t>
      </w:r>
      <w:r w:rsidR="0013272E" w:rsidRPr="00423BFD">
        <w:rPr>
          <w:rFonts w:ascii="Times New Roman" w:hAnsi="Times New Roman" w:cs="Times New Roman"/>
          <w:sz w:val="24"/>
          <w:szCs w:val="24"/>
        </w:rPr>
        <w:t xml:space="preserve"> </w:t>
      </w:r>
      <w:r w:rsidRPr="00423BFD">
        <w:rPr>
          <w:rFonts w:ascii="Times New Roman" w:hAnsi="Times New Roman" w:cs="Times New Roman"/>
          <w:sz w:val="24"/>
          <w:szCs w:val="24"/>
        </w:rPr>
        <w:t>Knowing HTML, Java, and CSS will make OPAC customization simple.</w:t>
      </w:r>
    </w:p>
    <w:p w:rsidR="005A3BAE" w:rsidRPr="00062832" w:rsidRDefault="005A3BAE" w:rsidP="00A73683">
      <w:pPr>
        <w:pStyle w:val="Default"/>
        <w:jc w:val="both"/>
        <w:rPr>
          <w:b/>
          <w:bCs/>
          <w:sz w:val="28"/>
          <w:szCs w:val="28"/>
        </w:rPr>
      </w:pPr>
      <w:r w:rsidRPr="00062832">
        <w:rPr>
          <w:b/>
          <w:bCs/>
          <w:sz w:val="28"/>
          <w:szCs w:val="28"/>
        </w:rPr>
        <w:t xml:space="preserve">4. Customization of </w:t>
      </w:r>
      <w:proofErr w:type="spellStart"/>
      <w:r w:rsidRPr="00062832">
        <w:rPr>
          <w:b/>
          <w:bCs/>
          <w:sz w:val="28"/>
          <w:szCs w:val="28"/>
        </w:rPr>
        <w:t>Koha</w:t>
      </w:r>
      <w:proofErr w:type="spellEnd"/>
      <w:r w:rsidRPr="00062832">
        <w:rPr>
          <w:b/>
          <w:bCs/>
          <w:sz w:val="28"/>
          <w:szCs w:val="28"/>
        </w:rPr>
        <w:t xml:space="preserve"> Online Public Access Catalogue (OPAC)</w:t>
      </w:r>
    </w:p>
    <w:p w:rsidR="00C37BD6" w:rsidRPr="00423BFD" w:rsidRDefault="005A3BAE" w:rsidP="00423BFD">
      <w:pPr>
        <w:pStyle w:val="Default"/>
        <w:spacing w:line="360" w:lineRule="auto"/>
        <w:jc w:val="both"/>
        <w:rPr>
          <w:bCs/>
        </w:rPr>
      </w:pPr>
      <w:r w:rsidRPr="00423BFD">
        <w:rPr>
          <w:bCs/>
        </w:rPr>
        <w:t xml:space="preserve">The first step in </w:t>
      </w:r>
      <w:r w:rsidR="006E7D78" w:rsidRPr="00423BFD">
        <w:rPr>
          <w:bCs/>
        </w:rPr>
        <w:t>customizing</w:t>
      </w:r>
      <w:r w:rsidRPr="00423BFD">
        <w:rPr>
          <w:bCs/>
        </w:rPr>
        <w:t xml:space="preserve"> </w:t>
      </w:r>
      <w:proofErr w:type="spellStart"/>
      <w:r w:rsidRPr="00423BFD">
        <w:rPr>
          <w:bCs/>
        </w:rPr>
        <w:t>Koha</w:t>
      </w:r>
      <w:proofErr w:type="spellEnd"/>
      <w:r w:rsidRPr="00423BFD">
        <w:rPr>
          <w:bCs/>
        </w:rPr>
        <w:t xml:space="preserve"> OPAC is to log in as a </w:t>
      </w:r>
      <w:proofErr w:type="spellStart"/>
      <w:r w:rsidRPr="00423BFD">
        <w:rPr>
          <w:bCs/>
        </w:rPr>
        <w:t>superlibrarian</w:t>
      </w:r>
      <w:proofErr w:type="spellEnd"/>
      <w:r w:rsidRPr="00423BFD">
        <w:rPr>
          <w:bCs/>
        </w:rPr>
        <w:t xml:space="preserve"> using the username and password.</w:t>
      </w:r>
      <w:r w:rsidR="0013272E" w:rsidRPr="00423BFD">
        <w:rPr>
          <w:bCs/>
        </w:rPr>
        <w:t xml:space="preserve"> </w:t>
      </w:r>
      <w:r w:rsidRPr="00423BFD">
        <w:rPr>
          <w:bCs/>
        </w:rPr>
        <w:t xml:space="preserve">All the modules in </w:t>
      </w:r>
      <w:proofErr w:type="spellStart"/>
      <w:r w:rsidRPr="00423BFD">
        <w:rPr>
          <w:bCs/>
        </w:rPr>
        <w:t>Koha</w:t>
      </w:r>
      <w:proofErr w:type="spellEnd"/>
      <w:r w:rsidRPr="00423BFD">
        <w:rPr>
          <w:bCs/>
        </w:rPr>
        <w:t xml:space="preserve"> will show following a successful login; click on the </w:t>
      </w:r>
      <w:proofErr w:type="spellStart"/>
      <w:r w:rsidRPr="00423BFD">
        <w:rPr>
          <w:bCs/>
        </w:rPr>
        <w:t>Koha</w:t>
      </w:r>
      <w:proofErr w:type="spellEnd"/>
      <w:r w:rsidRPr="00423BFD">
        <w:rPr>
          <w:bCs/>
        </w:rPr>
        <w:t xml:space="preserve"> administration module, then select Global System Preferences, and finally select OPAC from the left navigation menu.</w:t>
      </w:r>
      <w:r w:rsidR="0013272E" w:rsidRPr="00423BFD">
        <w:rPr>
          <w:bCs/>
        </w:rPr>
        <w:t xml:space="preserve"> </w:t>
      </w:r>
      <w:r w:rsidRPr="00423BFD">
        <w:rPr>
          <w:bCs/>
        </w:rPr>
        <w:t xml:space="preserve">After selecting OPAC, all of the OPAC choices will be displayed; however, only a small number of preferences need to be changed in order to </w:t>
      </w:r>
      <w:r w:rsidR="006E7D78" w:rsidRPr="00423BFD">
        <w:rPr>
          <w:bCs/>
        </w:rPr>
        <w:t>personalize</w:t>
      </w:r>
      <w:r w:rsidRPr="00423BFD">
        <w:rPr>
          <w:bCs/>
        </w:rPr>
        <w:t xml:space="preserve"> the OPAC page.</w:t>
      </w:r>
    </w:p>
    <w:p w:rsidR="00FD0DFB" w:rsidRPr="00423BFD" w:rsidRDefault="00C37BD6" w:rsidP="00423BFD">
      <w:pPr>
        <w:pStyle w:val="Default"/>
        <w:spacing w:line="360" w:lineRule="auto"/>
        <w:jc w:val="both"/>
        <w:rPr>
          <w:bCs/>
        </w:rPr>
      </w:pPr>
      <w:r w:rsidRPr="00423BFD">
        <w:rPr>
          <w:bCs/>
        </w:rPr>
        <w:t xml:space="preserve">Every time an HTML command is entered into a field that is necessary, the </w:t>
      </w:r>
      <w:proofErr w:type="spellStart"/>
      <w:r w:rsidRPr="00423BFD">
        <w:rPr>
          <w:bCs/>
        </w:rPr>
        <w:t>Koha</w:t>
      </w:r>
      <w:proofErr w:type="spellEnd"/>
      <w:r w:rsidRPr="00423BFD">
        <w:rPr>
          <w:bCs/>
        </w:rPr>
        <w:t xml:space="preserve"> administrator must save the command in order for the effects to show up on the </w:t>
      </w:r>
      <w:proofErr w:type="spellStart"/>
      <w:r w:rsidRPr="00423BFD">
        <w:rPr>
          <w:bCs/>
        </w:rPr>
        <w:t>Koha</w:t>
      </w:r>
      <w:proofErr w:type="spellEnd"/>
      <w:r w:rsidRPr="00423BFD">
        <w:rPr>
          <w:bCs/>
        </w:rPr>
        <w:t xml:space="preserve"> OPAC page.</w:t>
      </w:r>
      <w:r w:rsidR="0013272E" w:rsidRPr="00423BFD">
        <w:rPr>
          <w:bCs/>
        </w:rPr>
        <w:t xml:space="preserve"> </w:t>
      </w:r>
      <w:r w:rsidRPr="00423BFD">
        <w:rPr>
          <w:bCs/>
        </w:rPr>
        <w:t>The "Save all OPAC preferences" tab, which is located directly below the OPAC preferences, must be clicked by the administrator in order to save the commands.</w:t>
      </w:r>
    </w:p>
    <w:p w:rsidR="00FD0DFB" w:rsidRPr="00423BFD" w:rsidRDefault="00FD0DFB" w:rsidP="00A73683">
      <w:pPr>
        <w:pStyle w:val="Default"/>
        <w:jc w:val="both"/>
        <w:rPr>
          <w:b/>
          <w:bCs/>
          <w:iCs/>
          <w:sz w:val="28"/>
          <w:szCs w:val="28"/>
        </w:rPr>
      </w:pPr>
      <w:r w:rsidRPr="00423BFD">
        <w:rPr>
          <w:b/>
          <w:bCs/>
          <w:iCs/>
          <w:sz w:val="28"/>
          <w:szCs w:val="28"/>
        </w:rPr>
        <w:t>4.1 Library Name:</w:t>
      </w:r>
    </w:p>
    <w:p w:rsidR="00C44DC4" w:rsidRPr="00062832" w:rsidRDefault="00FD0DFB" w:rsidP="00423BFD">
      <w:pPr>
        <w:pStyle w:val="Default"/>
        <w:spacing w:line="360" w:lineRule="auto"/>
        <w:jc w:val="both"/>
        <w:rPr>
          <w:sz w:val="28"/>
          <w:szCs w:val="28"/>
        </w:rPr>
      </w:pPr>
      <w:r w:rsidRPr="00062832">
        <w:rPr>
          <w:sz w:val="28"/>
          <w:szCs w:val="28"/>
        </w:rPr>
        <w:t xml:space="preserve">First, we must modify the </w:t>
      </w:r>
      <w:proofErr w:type="spellStart"/>
      <w:r w:rsidRPr="00062832">
        <w:rPr>
          <w:sz w:val="28"/>
          <w:szCs w:val="28"/>
        </w:rPr>
        <w:t>LibraryName</w:t>
      </w:r>
      <w:proofErr w:type="spellEnd"/>
      <w:r w:rsidRPr="00062832">
        <w:rPr>
          <w:sz w:val="28"/>
          <w:szCs w:val="28"/>
        </w:rPr>
        <w:t xml:space="preserve"> so under "Appearance" submenu.</w:t>
      </w:r>
    </w:p>
    <w:p w:rsidR="008C764D" w:rsidRPr="00062832" w:rsidRDefault="00FD0DFB" w:rsidP="00423BFD">
      <w:pPr>
        <w:pStyle w:val="Default"/>
        <w:spacing w:line="360" w:lineRule="auto"/>
        <w:jc w:val="both"/>
        <w:rPr>
          <w:sz w:val="28"/>
          <w:szCs w:val="28"/>
        </w:rPr>
      </w:pPr>
      <w:r w:rsidRPr="00062832">
        <w:rPr>
          <w:sz w:val="28"/>
          <w:szCs w:val="28"/>
        </w:rPr>
        <w:t>Whenever anyone opens the OPAC in a browser, the name of the library will be displayed in the header.</w:t>
      </w:r>
      <w:r w:rsidR="0013272E">
        <w:rPr>
          <w:sz w:val="28"/>
          <w:szCs w:val="28"/>
        </w:rPr>
        <w:t xml:space="preserve"> </w:t>
      </w:r>
      <w:r w:rsidRPr="00062832">
        <w:rPr>
          <w:sz w:val="28"/>
          <w:szCs w:val="28"/>
        </w:rPr>
        <w:t>Click the "Save all OPAC preferences" tab, which is located immediately below the OPAC preferences, after altering the library name.</w:t>
      </w:r>
    </w:p>
    <w:p w:rsidR="008C764D" w:rsidRPr="00880080" w:rsidRDefault="008C764D" w:rsidP="00A73683">
      <w:pPr>
        <w:pStyle w:val="Default"/>
        <w:jc w:val="both"/>
        <w:rPr>
          <w:sz w:val="28"/>
          <w:szCs w:val="28"/>
        </w:rPr>
      </w:pPr>
      <w:r w:rsidRPr="00880080">
        <w:rPr>
          <w:b/>
          <w:bCs/>
          <w:iCs/>
          <w:sz w:val="28"/>
          <w:szCs w:val="28"/>
        </w:rPr>
        <w:t xml:space="preserve">4.2 </w:t>
      </w:r>
      <w:proofErr w:type="spellStart"/>
      <w:r w:rsidRPr="00880080">
        <w:rPr>
          <w:b/>
          <w:bCs/>
          <w:iCs/>
          <w:sz w:val="28"/>
          <w:szCs w:val="28"/>
        </w:rPr>
        <w:t>Opac</w:t>
      </w:r>
      <w:proofErr w:type="spellEnd"/>
      <w:r w:rsidRPr="00880080">
        <w:rPr>
          <w:b/>
          <w:bCs/>
          <w:iCs/>
          <w:sz w:val="28"/>
          <w:szCs w:val="28"/>
        </w:rPr>
        <w:t xml:space="preserve"> Credits</w:t>
      </w:r>
    </w:p>
    <w:p w:rsidR="00777801" w:rsidRPr="004E0418" w:rsidRDefault="008C764D" w:rsidP="004E0418">
      <w:pPr>
        <w:pStyle w:val="Default"/>
        <w:jc w:val="center"/>
        <w:rPr>
          <w:b/>
          <w:iCs/>
          <w:sz w:val="28"/>
          <w:szCs w:val="28"/>
        </w:rPr>
      </w:pPr>
      <w:r w:rsidRPr="00423BFD">
        <w:rPr>
          <w:b/>
          <w:iCs/>
          <w:sz w:val="28"/>
          <w:szCs w:val="28"/>
        </w:rPr>
        <w:t>Table 2. OPAC Credits Commands</w:t>
      </w:r>
    </w:p>
    <w:tbl>
      <w:tblPr>
        <w:tblStyle w:val="TableGrid"/>
        <w:tblW w:w="0" w:type="auto"/>
        <w:tblLook w:val="04A0" w:firstRow="1" w:lastRow="0" w:firstColumn="1" w:lastColumn="0" w:noHBand="0" w:noVBand="1"/>
      </w:tblPr>
      <w:tblGrid>
        <w:gridCol w:w="9576"/>
      </w:tblGrid>
      <w:tr w:rsidR="008C764D" w:rsidRPr="00062832" w:rsidTr="008C764D">
        <w:trPr>
          <w:trHeight w:val="1880"/>
        </w:trPr>
        <w:tc>
          <w:tcPr>
            <w:tcW w:w="9576" w:type="dxa"/>
          </w:tcPr>
          <w:p w:rsidR="004E6BF3" w:rsidRPr="00062832" w:rsidRDefault="004E6BF3" w:rsidP="00A73683">
            <w:pPr>
              <w:pStyle w:val="Default"/>
              <w:jc w:val="both"/>
              <w:rPr>
                <w:sz w:val="28"/>
                <w:szCs w:val="28"/>
              </w:rPr>
            </w:pPr>
            <w:r w:rsidRPr="00062832">
              <w:rPr>
                <w:sz w:val="28"/>
                <w:szCs w:val="28"/>
              </w:rPr>
              <w:t>&lt;p align="center"&gt;Central Library&lt;</w:t>
            </w:r>
            <w:proofErr w:type="spellStart"/>
            <w:r w:rsidRPr="00062832">
              <w:rPr>
                <w:sz w:val="28"/>
                <w:szCs w:val="28"/>
              </w:rPr>
              <w:t>br</w:t>
            </w:r>
            <w:proofErr w:type="spellEnd"/>
            <w:r w:rsidRPr="00062832">
              <w:rPr>
                <w:sz w:val="28"/>
                <w:szCs w:val="28"/>
              </w:rPr>
              <w:t xml:space="preserve">&gt;&lt;a </w:t>
            </w:r>
            <w:proofErr w:type="spellStart"/>
            <w:r w:rsidRPr="00062832">
              <w:rPr>
                <w:sz w:val="28"/>
                <w:szCs w:val="28"/>
              </w:rPr>
              <w:t>href</w:t>
            </w:r>
            <w:proofErr w:type="spellEnd"/>
            <w:r w:rsidRPr="00062832">
              <w:rPr>
                <w:sz w:val="28"/>
                <w:szCs w:val="28"/>
              </w:rPr>
              <w:t>="https://www.arni.in/" target="_blank"&gt;</w:t>
            </w:r>
            <w:proofErr w:type="spellStart"/>
            <w:r w:rsidRPr="00062832">
              <w:rPr>
                <w:sz w:val="28"/>
                <w:szCs w:val="28"/>
              </w:rPr>
              <w:t>Arni</w:t>
            </w:r>
            <w:proofErr w:type="spellEnd"/>
            <w:r w:rsidRPr="00062832">
              <w:rPr>
                <w:sz w:val="28"/>
                <w:szCs w:val="28"/>
              </w:rPr>
              <w:t xml:space="preserve"> University&lt;/a&gt;&lt;/</w:t>
            </w:r>
            <w:proofErr w:type="spellStart"/>
            <w:r w:rsidRPr="00062832">
              <w:rPr>
                <w:sz w:val="28"/>
                <w:szCs w:val="28"/>
              </w:rPr>
              <w:t>br</w:t>
            </w:r>
            <w:proofErr w:type="spellEnd"/>
            <w:r w:rsidRPr="00062832">
              <w:rPr>
                <w:sz w:val="28"/>
                <w:szCs w:val="28"/>
              </w:rPr>
              <w:t>&gt;</w:t>
            </w:r>
            <w:proofErr w:type="spellStart"/>
            <w:r w:rsidRPr="00062832">
              <w:rPr>
                <w:sz w:val="28"/>
                <w:szCs w:val="28"/>
              </w:rPr>
              <w:t>Kathgarh</w:t>
            </w:r>
            <w:proofErr w:type="spellEnd"/>
            <w:r w:rsidRPr="00062832">
              <w:rPr>
                <w:sz w:val="28"/>
                <w:szCs w:val="28"/>
              </w:rPr>
              <w:t>, Himachal Pradesh&lt;/p&gt;</w:t>
            </w:r>
          </w:p>
          <w:p w:rsidR="004E6BF3" w:rsidRPr="00062832" w:rsidRDefault="004E6BF3" w:rsidP="00A73683">
            <w:pPr>
              <w:pStyle w:val="Default"/>
              <w:jc w:val="both"/>
              <w:rPr>
                <w:sz w:val="28"/>
                <w:szCs w:val="28"/>
              </w:rPr>
            </w:pPr>
            <w:r w:rsidRPr="00062832">
              <w:rPr>
                <w:sz w:val="28"/>
                <w:szCs w:val="28"/>
              </w:rPr>
              <w:t>&lt;p align="right"&gt;</w:t>
            </w:r>
            <w:r w:rsidR="00EA729D">
              <w:rPr>
                <w:sz w:val="28"/>
                <w:szCs w:val="28"/>
              </w:rPr>
              <w:t xml:space="preserve">   </w:t>
            </w:r>
            <w:r w:rsidR="00EA729D" w:rsidRPr="00062832">
              <w:rPr>
                <w:sz w:val="28"/>
                <w:szCs w:val="28"/>
              </w:rPr>
              <w:t xml:space="preserve"> </w:t>
            </w:r>
            <w:r w:rsidRPr="00062832">
              <w:rPr>
                <w:sz w:val="28"/>
                <w:szCs w:val="28"/>
              </w:rPr>
              <w:t>&lt;/</w:t>
            </w:r>
            <w:proofErr w:type="spellStart"/>
            <w:r w:rsidRPr="00062832">
              <w:rPr>
                <w:sz w:val="28"/>
                <w:szCs w:val="28"/>
              </w:rPr>
              <w:t>br</w:t>
            </w:r>
            <w:proofErr w:type="spellEnd"/>
            <w:r w:rsidRPr="00062832">
              <w:rPr>
                <w:sz w:val="28"/>
                <w:szCs w:val="28"/>
              </w:rPr>
              <w:t>&gt;&lt;/p&gt;</w:t>
            </w:r>
          </w:p>
          <w:p w:rsidR="008C764D" w:rsidRPr="00062832" w:rsidRDefault="004E6BF3" w:rsidP="00A73683">
            <w:pPr>
              <w:pStyle w:val="Default"/>
              <w:jc w:val="both"/>
              <w:rPr>
                <w:sz w:val="28"/>
                <w:szCs w:val="28"/>
              </w:rPr>
            </w:pPr>
            <w:r w:rsidRPr="00062832">
              <w:rPr>
                <w:sz w:val="28"/>
                <w:szCs w:val="28"/>
              </w:rPr>
              <w:t xml:space="preserve">&lt;p align="right"&gt;OPAC Customized by Mr. Amit Kumar, Librarian, </w:t>
            </w:r>
            <w:proofErr w:type="spellStart"/>
            <w:r w:rsidRPr="00062832">
              <w:rPr>
                <w:sz w:val="28"/>
                <w:szCs w:val="28"/>
              </w:rPr>
              <w:t>Arni</w:t>
            </w:r>
            <w:proofErr w:type="spellEnd"/>
            <w:r w:rsidRPr="00062832">
              <w:rPr>
                <w:sz w:val="28"/>
                <w:szCs w:val="28"/>
              </w:rPr>
              <w:t xml:space="preserve"> University &lt;</w:t>
            </w:r>
            <w:proofErr w:type="spellStart"/>
            <w:r w:rsidRPr="00062832">
              <w:rPr>
                <w:sz w:val="28"/>
                <w:szCs w:val="28"/>
              </w:rPr>
              <w:t>br</w:t>
            </w:r>
            <w:proofErr w:type="spellEnd"/>
            <w:r w:rsidRPr="00062832">
              <w:rPr>
                <w:sz w:val="28"/>
                <w:szCs w:val="28"/>
              </w:rPr>
              <w:t>&gt;Email:: amit.arni@rediffmail.com&lt;/</w:t>
            </w:r>
            <w:proofErr w:type="spellStart"/>
            <w:r w:rsidRPr="00062832">
              <w:rPr>
                <w:sz w:val="28"/>
                <w:szCs w:val="28"/>
              </w:rPr>
              <w:t>br</w:t>
            </w:r>
            <w:proofErr w:type="spellEnd"/>
            <w:r w:rsidRPr="00062832">
              <w:rPr>
                <w:sz w:val="28"/>
                <w:szCs w:val="28"/>
              </w:rPr>
              <w:t>&gt;&lt;/p&gt;</w:t>
            </w:r>
          </w:p>
        </w:tc>
      </w:tr>
    </w:tbl>
    <w:p w:rsidR="003923AC" w:rsidRDefault="008A3037" w:rsidP="00A73683">
      <w:pPr>
        <w:pStyle w:val="Default"/>
        <w:jc w:val="both"/>
        <w:rPr>
          <w:sz w:val="28"/>
          <w:szCs w:val="28"/>
        </w:rPr>
      </w:pPr>
      <w:r w:rsidRPr="00062832">
        <w:rPr>
          <w:sz w:val="28"/>
          <w:szCs w:val="28"/>
        </w:rPr>
        <w:t>Click on the ‘Save all OPAC preferences’ tab which is available just below the OPAC preferences.</w:t>
      </w:r>
      <w:r w:rsidR="0013272E">
        <w:rPr>
          <w:sz w:val="28"/>
          <w:szCs w:val="28"/>
        </w:rPr>
        <w:t xml:space="preserve"> </w:t>
      </w:r>
      <w:r w:rsidR="003923AC" w:rsidRPr="00062832">
        <w:rPr>
          <w:sz w:val="28"/>
          <w:szCs w:val="28"/>
        </w:rPr>
        <w:t>&lt;</w:t>
      </w:r>
      <w:proofErr w:type="spellStart"/>
      <w:r w:rsidR="003923AC" w:rsidRPr="00062832">
        <w:rPr>
          <w:sz w:val="28"/>
          <w:szCs w:val="28"/>
        </w:rPr>
        <w:t>hr</w:t>
      </w:r>
      <w:proofErr w:type="spellEnd"/>
      <w:r w:rsidR="003923AC" w:rsidRPr="00062832">
        <w:rPr>
          <w:sz w:val="28"/>
          <w:szCs w:val="28"/>
        </w:rPr>
        <w:t xml:space="preserve"> size=10&gt;</w:t>
      </w:r>
    </w:p>
    <w:p w:rsidR="0013272E" w:rsidRPr="00062832" w:rsidRDefault="0013272E" w:rsidP="00A73683">
      <w:pPr>
        <w:pStyle w:val="Default"/>
        <w:jc w:val="both"/>
        <w:rPr>
          <w:sz w:val="28"/>
          <w:szCs w:val="28"/>
        </w:rPr>
      </w:pPr>
    </w:p>
    <w:tbl>
      <w:tblPr>
        <w:tblStyle w:val="TableGrid"/>
        <w:tblW w:w="0" w:type="auto"/>
        <w:tblLook w:val="04A0" w:firstRow="1" w:lastRow="0" w:firstColumn="1" w:lastColumn="0" w:noHBand="0" w:noVBand="1"/>
      </w:tblPr>
      <w:tblGrid>
        <w:gridCol w:w="9576"/>
      </w:tblGrid>
      <w:tr w:rsidR="00DF578D" w:rsidRPr="00062832" w:rsidTr="009417A4">
        <w:trPr>
          <w:trHeight w:val="1790"/>
        </w:trPr>
        <w:tc>
          <w:tcPr>
            <w:tcW w:w="9576" w:type="dxa"/>
          </w:tcPr>
          <w:p w:rsidR="00DF578D" w:rsidRPr="00062832" w:rsidRDefault="00DF578D" w:rsidP="00A73683">
            <w:pPr>
              <w:pStyle w:val="NormalWeb"/>
              <w:spacing w:before="0" w:beforeAutospacing="0" w:after="0" w:afterAutospacing="0"/>
              <w:jc w:val="center"/>
              <w:rPr>
                <w:b/>
                <w:bCs/>
                <w:color w:val="0000FF"/>
                <w:sz w:val="28"/>
                <w:szCs w:val="28"/>
                <w:highlight w:val="green"/>
              </w:rPr>
            </w:pPr>
            <w:r w:rsidRPr="00062832">
              <w:rPr>
                <w:b/>
                <w:bCs/>
                <w:color w:val="0000FF"/>
                <w:sz w:val="28"/>
                <w:szCs w:val="28"/>
                <w:highlight w:val="green"/>
              </w:rPr>
              <w:t>Central Library</w:t>
            </w:r>
            <w:r w:rsidRPr="00062832">
              <w:rPr>
                <w:b/>
                <w:bCs/>
                <w:color w:val="0000FF"/>
                <w:sz w:val="28"/>
                <w:szCs w:val="28"/>
                <w:highlight w:val="green"/>
              </w:rPr>
              <w:br/>
            </w:r>
            <w:hyperlink r:id="rId7" w:tgtFrame="_blank" w:history="1">
              <w:proofErr w:type="spellStart"/>
              <w:r w:rsidRPr="00062832">
                <w:rPr>
                  <w:rStyle w:val="Hyperlink"/>
                  <w:b/>
                  <w:bCs/>
                  <w:sz w:val="28"/>
                  <w:szCs w:val="28"/>
                </w:rPr>
                <w:t>Arni</w:t>
              </w:r>
              <w:proofErr w:type="spellEnd"/>
              <w:r w:rsidRPr="00062832">
                <w:rPr>
                  <w:rStyle w:val="Hyperlink"/>
                  <w:b/>
                  <w:bCs/>
                  <w:sz w:val="28"/>
                  <w:szCs w:val="28"/>
                </w:rPr>
                <w:t xml:space="preserve"> University</w:t>
              </w:r>
            </w:hyperlink>
            <w:r w:rsidRPr="00062832">
              <w:rPr>
                <w:b/>
                <w:bCs/>
                <w:color w:val="0000FF"/>
                <w:sz w:val="28"/>
                <w:szCs w:val="28"/>
                <w:highlight w:val="green"/>
              </w:rPr>
              <w:br/>
            </w:r>
            <w:proofErr w:type="spellStart"/>
            <w:r w:rsidRPr="00062832">
              <w:rPr>
                <w:b/>
                <w:bCs/>
                <w:color w:val="0000FF"/>
                <w:sz w:val="28"/>
                <w:szCs w:val="28"/>
                <w:highlight w:val="green"/>
              </w:rPr>
              <w:t>Kathgarh</w:t>
            </w:r>
            <w:proofErr w:type="spellEnd"/>
            <w:r w:rsidRPr="00062832">
              <w:rPr>
                <w:b/>
                <w:bCs/>
                <w:color w:val="0000FF"/>
                <w:sz w:val="28"/>
                <w:szCs w:val="28"/>
                <w:highlight w:val="green"/>
              </w:rPr>
              <w:t>, Himachal Pradesh</w:t>
            </w:r>
          </w:p>
          <w:p w:rsidR="00DF578D" w:rsidRPr="00062832" w:rsidRDefault="00DF578D" w:rsidP="00A73683">
            <w:pPr>
              <w:pStyle w:val="NormalWeb"/>
              <w:spacing w:before="0" w:beforeAutospacing="0" w:after="0" w:afterAutospacing="0"/>
              <w:jc w:val="center"/>
              <w:rPr>
                <w:b/>
                <w:bCs/>
                <w:color w:val="0000FF"/>
                <w:sz w:val="28"/>
                <w:szCs w:val="28"/>
              </w:rPr>
            </w:pPr>
            <w:r w:rsidRPr="00062832">
              <w:rPr>
                <w:b/>
                <w:bCs/>
                <w:color w:val="0000FF"/>
                <w:sz w:val="28"/>
                <w:szCs w:val="28"/>
                <w:highlight w:val="green"/>
              </w:rPr>
              <w:t xml:space="preserve">OPAC Customized by Mr. Amit Kumar, Librarian, </w:t>
            </w:r>
            <w:proofErr w:type="spellStart"/>
            <w:r w:rsidRPr="00062832">
              <w:rPr>
                <w:b/>
                <w:bCs/>
                <w:color w:val="0000FF"/>
                <w:sz w:val="28"/>
                <w:szCs w:val="28"/>
                <w:highlight w:val="green"/>
              </w:rPr>
              <w:t>Arni</w:t>
            </w:r>
            <w:proofErr w:type="spellEnd"/>
            <w:r w:rsidRPr="00062832">
              <w:rPr>
                <w:b/>
                <w:bCs/>
                <w:color w:val="0000FF"/>
                <w:sz w:val="28"/>
                <w:szCs w:val="28"/>
                <w:highlight w:val="green"/>
              </w:rPr>
              <w:t xml:space="preserve"> University </w:t>
            </w:r>
            <w:r w:rsidRPr="00062832">
              <w:rPr>
                <w:b/>
                <w:bCs/>
                <w:color w:val="0000FF"/>
                <w:sz w:val="28"/>
                <w:szCs w:val="28"/>
                <w:highlight w:val="green"/>
              </w:rPr>
              <w:br/>
              <w:t>Email:: amit.arni@rediffmail.com</w:t>
            </w:r>
          </w:p>
          <w:p w:rsidR="00DF578D" w:rsidRPr="00062832" w:rsidRDefault="00DF578D" w:rsidP="00A73683">
            <w:pPr>
              <w:jc w:val="both"/>
              <w:rPr>
                <w:rFonts w:ascii="Times New Roman" w:hAnsi="Times New Roman" w:cs="Times New Roman"/>
                <w:sz w:val="28"/>
                <w:szCs w:val="28"/>
              </w:rPr>
            </w:pPr>
          </w:p>
        </w:tc>
      </w:tr>
    </w:tbl>
    <w:p w:rsidR="004E11AF" w:rsidRPr="00062832" w:rsidRDefault="004E11AF" w:rsidP="00A73683">
      <w:pPr>
        <w:spacing w:after="0"/>
        <w:jc w:val="both"/>
        <w:rPr>
          <w:rFonts w:ascii="Times New Roman" w:hAnsi="Times New Roman" w:cs="Times New Roman"/>
          <w:sz w:val="28"/>
          <w:szCs w:val="28"/>
        </w:rPr>
      </w:pPr>
    </w:p>
    <w:p w:rsidR="004E11AF" w:rsidRPr="009417A4" w:rsidRDefault="004E11AF" w:rsidP="00A73683">
      <w:pPr>
        <w:spacing w:after="0"/>
        <w:jc w:val="center"/>
        <w:rPr>
          <w:rFonts w:ascii="Times New Roman" w:hAnsi="Times New Roman" w:cs="Times New Roman"/>
          <w:b/>
          <w:iCs/>
          <w:sz w:val="28"/>
          <w:szCs w:val="28"/>
        </w:rPr>
      </w:pPr>
      <w:r w:rsidRPr="009417A4">
        <w:rPr>
          <w:rFonts w:ascii="Times New Roman" w:hAnsi="Times New Roman" w:cs="Times New Roman"/>
          <w:b/>
          <w:iCs/>
          <w:sz w:val="28"/>
          <w:szCs w:val="28"/>
        </w:rPr>
        <w:t>Figure 1. OPAC Credits Output</w:t>
      </w:r>
    </w:p>
    <w:p w:rsidR="00023C68" w:rsidRPr="009417A4" w:rsidRDefault="00023C68" w:rsidP="00A73683">
      <w:pPr>
        <w:spacing w:after="0"/>
        <w:jc w:val="both"/>
        <w:rPr>
          <w:rFonts w:ascii="Times New Roman" w:hAnsi="Times New Roman" w:cs="Times New Roman"/>
          <w:b/>
          <w:bCs/>
          <w:iCs/>
          <w:sz w:val="28"/>
          <w:szCs w:val="28"/>
        </w:rPr>
      </w:pPr>
      <w:r w:rsidRPr="009417A4">
        <w:rPr>
          <w:rFonts w:ascii="Times New Roman" w:hAnsi="Times New Roman" w:cs="Times New Roman"/>
          <w:b/>
          <w:bCs/>
          <w:iCs/>
          <w:sz w:val="28"/>
          <w:szCs w:val="28"/>
        </w:rPr>
        <w:t xml:space="preserve">4.3 </w:t>
      </w:r>
      <w:proofErr w:type="spellStart"/>
      <w:r w:rsidRPr="009417A4">
        <w:rPr>
          <w:rFonts w:ascii="Times New Roman" w:hAnsi="Times New Roman" w:cs="Times New Roman"/>
          <w:b/>
          <w:bCs/>
          <w:iCs/>
          <w:sz w:val="28"/>
          <w:szCs w:val="28"/>
        </w:rPr>
        <w:t>Opac</w:t>
      </w:r>
      <w:proofErr w:type="spellEnd"/>
      <w:r w:rsidRPr="009417A4">
        <w:rPr>
          <w:rFonts w:ascii="Times New Roman" w:hAnsi="Times New Roman" w:cs="Times New Roman"/>
          <w:b/>
          <w:bCs/>
          <w:iCs/>
          <w:sz w:val="28"/>
          <w:szCs w:val="28"/>
        </w:rPr>
        <w:t xml:space="preserve"> Header</w:t>
      </w:r>
    </w:p>
    <w:p w:rsidR="00023C68" w:rsidRPr="009417A4" w:rsidRDefault="00023C68" w:rsidP="009417A4">
      <w:pPr>
        <w:spacing w:after="0" w:line="360" w:lineRule="auto"/>
        <w:jc w:val="both"/>
        <w:rPr>
          <w:rFonts w:ascii="Times New Roman" w:hAnsi="Times New Roman" w:cs="Times New Roman"/>
          <w:iCs/>
          <w:sz w:val="24"/>
          <w:szCs w:val="24"/>
        </w:rPr>
      </w:pPr>
      <w:r w:rsidRPr="009417A4">
        <w:rPr>
          <w:rFonts w:ascii="Times New Roman" w:hAnsi="Times New Roman" w:cs="Times New Roman"/>
          <w:iCs/>
          <w:sz w:val="24"/>
          <w:szCs w:val="24"/>
        </w:rPr>
        <w:t>OPAC headers may include a header image and a few URL links for the users' use.</w:t>
      </w:r>
    </w:p>
    <w:p w:rsidR="00023C68" w:rsidRPr="009417A4" w:rsidRDefault="00023C68" w:rsidP="009417A4">
      <w:pPr>
        <w:spacing w:after="0" w:line="360" w:lineRule="auto"/>
        <w:jc w:val="both"/>
        <w:rPr>
          <w:rFonts w:ascii="Times New Roman" w:hAnsi="Times New Roman" w:cs="Times New Roman"/>
          <w:iCs/>
          <w:sz w:val="24"/>
          <w:szCs w:val="24"/>
        </w:rPr>
      </w:pPr>
      <w:r w:rsidRPr="009417A4">
        <w:rPr>
          <w:rFonts w:ascii="Times New Roman" w:hAnsi="Times New Roman" w:cs="Times New Roman"/>
          <w:iCs/>
          <w:sz w:val="24"/>
          <w:szCs w:val="24"/>
        </w:rPr>
        <w:t>The picture needs to be a banner with the library's name, address, emblem, etc. on it.</w:t>
      </w:r>
      <w:r w:rsidR="0013272E" w:rsidRPr="009417A4">
        <w:rPr>
          <w:rFonts w:ascii="Times New Roman" w:hAnsi="Times New Roman" w:cs="Times New Roman"/>
          <w:iCs/>
          <w:sz w:val="24"/>
          <w:szCs w:val="24"/>
        </w:rPr>
        <w:t xml:space="preserve"> </w:t>
      </w:r>
      <w:r w:rsidRPr="009417A4">
        <w:rPr>
          <w:rFonts w:ascii="Times New Roman" w:hAnsi="Times New Roman" w:cs="Times New Roman"/>
          <w:iCs/>
          <w:sz w:val="24"/>
          <w:szCs w:val="24"/>
        </w:rPr>
        <w:t>First, create an image, rename it, and use the same name in the HTML command to set the picture in the header section of the OPAC. Next, copy the image and place it in the '</w:t>
      </w:r>
      <w:proofErr w:type="spellStart"/>
      <w:r w:rsidRPr="009417A4">
        <w:rPr>
          <w:rFonts w:ascii="Times New Roman" w:hAnsi="Times New Roman" w:cs="Times New Roman"/>
          <w:iCs/>
          <w:sz w:val="24"/>
          <w:szCs w:val="24"/>
        </w:rPr>
        <w:t>htdocs</w:t>
      </w:r>
      <w:proofErr w:type="spellEnd"/>
      <w:r w:rsidRPr="009417A4">
        <w:rPr>
          <w:rFonts w:ascii="Times New Roman" w:hAnsi="Times New Roman" w:cs="Times New Roman"/>
          <w:iCs/>
          <w:sz w:val="24"/>
          <w:szCs w:val="24"/>
        </w:rPr>
        <w:t>' folder.</w:t>
      </w:r>
    </w:p>
    <w:p w:rsidR="00023C68" w:rsidRPr="009417A4" w:rsidRDefault="00023C68" w:rsidP="009417A4">
      <w:pPr>
        <w:spacing w:after="0" w:line="360" w:lineRule="auto"/>
        <w:jc w:val="both"/>
        <w:rPr>
          <w:rFonts w:ascii="Times New Roman" w:hAnsi="Times New Roman" w:cs="Times New Roman"/>
          <w:iCs/>
          <w:sz w:val="24"/>
          <w:szCs w:val="24"/>
        </w:rPr>
      </w:pPr>
      <w:r w:rsidRPr="009417A4">
        <w:rPr>
          <w:rFonts w:ascii="Times New Roman" w:hAnsi="Times New Roman" w:cs="Times New Roman"/>
          <w:iCs/>
          <w:sz w:val="24"/>
          <w:szCs w:val="24"/>
        </w:rPr>
        <w:t xml:space="preserve">Following are the procedures to paste the image in the </w:t>
      </w:r>
      <w:proofErr w:type="spellStart"/>
      <w:r w:rsidRPr="009417A4">
        <w:rPr>
          <w:rFonts w:ascii="Times New Roman" w:hAnsi="Times New Roman" w:cs="Times New Roman"/>
          <w:iCs/>
          <w:sz w:val="24"/>
          <w:szCs w:val="24"/>
        </w:rPr>
        <w:t>htdocs</w:t>
      </w:r>
      <w:proofErr w:type="spellEnd"/>
      <w:r w:rsidRPr="009417A4">
        <w:rPr>
          <w:rFonts w:ascii="Times New Roman" w:hAnsi="Times New Roman" w:cs="Times New Roman"/>
          <w:iCs/>
          <w:sz w:val="24"/>
          <w:szCs w:val="24"/>
        </w:rPr>
        <w:t xml:space="preserve"> folder:</w:t>
      </w:r>
    </w:p>
    <w:p w:rsidR="00023C68" w:rsidRPr="009417A4" w:rsidRDefault="00023C68" w:rsidP="009417A4">
      <w:pPr>
        <w:spacing w:after="0" w:line="360" w:lineRule="auto"/>
        <w:jc w:val="both"/>
        <w:rPr>
          <w:rFonts w:ascii="Times New Roman" w:hAnsi="Times New Roman" w:cs="Times New Roman"/>
          <w:iCs/>
          <w:sz w:val="24"/>
          <w:szCs w:val="24"/>
        </w:rPr>
      </w:pPr>
      <w:r w:rsidRPr="009417A4">
        <w:rPr>
          <w:rFonts w:ascii="Times New Roman" w:hAnsi="Times New Roman" w:cs="Times New Roman"/>
          <w:i/>
          <w:iCs/>
          <w:sz w:val="24"/>
          <w:szCs w:val="24"/>
        </w:rPr>
        <w:t xml:space="preserve">• </w:t>
      </w:r>
      <w:r w:rsidRPr="009417A4">
        <w:rPr>
          <w:rFonts w:ascii="Times New Roman" w:hAnsi="Times New Roman" w:cs="Times New Roman"/>
          <w:iCs/>
          <w:sz w:val="24"/>
          <w:szCs w:val="24"/>
        </w:rPr>
        <w:t xml:space="preserve">Press </w:t>
      </w:r>
      <w:proofErr w:type="spellStart"/>
      <w:r w:rsidRPr="009417A4">
        <w:rPr>
          <w:rFonts w:ascii="Times New Roman" w:hAnsi="Times New Roman" w:cs="Times New Roman"/>
          <w:iCs/>
          <w:sz w:val="24"/>
          <w:szCs w:val="24"/>
        </w:rPr>
        <w:t>Ctrl+Alt+T</w:t>
      </w:r>
      <w:proofErr w:type="spellEnd"/>
      <w:r w:rsidRPr="009417A4">
        <w:rPr>
          <w:rFonts w:ascii="Times New Roman" w:hAnsi="Times New Roman" w:cs="Times New Roman"/>
          <w:iCs/>
          <w:sz w:val="24"/>
          <w:szCs w:val="24"/>
        </w:rPr>
        <w:t xml:space="preserve"> to open the terminal. • Type </w:t>
      </w:r>
      <w:proofErr w:type="spellStart"/>
      <w:r w:rsidRPr="009417A4">
        <w:rPr>
          <w:rFonts w:ascii="Times New Roman" w:hAnsi="Times New Roman" w:cs="Times New Roman"/>
          <w:iCs/>
          <w:sz w:val="24"/>
          <w:szCs w:val="24"/>
        </w:rPr>
        <w:t>sudo</w:t>
      </w:r>
      <w:proofErr w:type="spellEnd"/>
      <w:r w:rsidRPr="009417A4">
        <w:rPr>
          <w:rFonts w:ascii="Times New Roman" w:hAnsi="Times New Roman" w:cs="Times New Roman"/>
          <w:iCs/>
          <w:sz w:val="24"/>
          <w:szCs w:val="24"/>
        </w:rPr>
        <w:t xml:space="preserve"> </w:t>
      </w:r>
      <w:proofErr w:type="spellStart"/>
      <w:r w:rsidRPr="009417A4">
        <w:rPr>
          <w:rFonts w:ascii="Times New Roman" w:hAnsi="Times New Roman" w:cs="Times New Roman"/>
          <w:iCs/>
          <w:sz w:val="24"/>
          <w:szCs w:val="24"/>
        </w:rPr>
        <w:t>su</w:t>
      </w:r>
      <w:proofErr w:type="spellEnd"/>
      <w:r w:rsidRPr="009417A4">
        <w:rPr>
          <w:rFonts w:ascii="Times New Roman" w:hAnsi="Times New Roman" w:cs="Times New Roman"/>
          <w:iCs/>
          <w:sz w:val="24"/>
          <w:szCs w:val="24"/>
        </w:rPr>
        <w:t xml:space="preserve"> - enter the Linux password (same password which has been set up during </w:t>
      </w:r>
      <w:proofErr w:type="spellStart"/>
      <w:r w:rsidRPr="009417A4">
        <w:rPr>
          <w:rFonts w:ascii="Times New Roman" w:hAnsi="Times New Roman" w:cs="Times New Roman"/>
          <w:iCs/>
          <w:sz w:val="24"/>
          <w:szCs w:val="24"/>
        </w:rPr>
        <w:t>linux</w:t>
      </w:r>
      <w:proofErr w:type="spellEnd"/>
      <w:r w:rsidRPr="009417A4">
        <w:rPr>
          <w:rFonts w:ascii="Times New Roman" w:hAnsi="Times New Roman" w:cs="Times New Roman"/>
          <w:iCs/>
          <w:sz w:val="24"/>
          <w:szCs w:val="24"/>
        </w:rPr>
        <w:t xml:space="preserve"> installation)</w:t>
      </w:r>
    </w:p>
    <w:p w:rsidR="00023C68" w:rsidRPr="009417A4" w:rsidRDefault="00023C68" w:rsidP="009417A4">
      <w:pPr>
        <w:spacing w:after="0" w:line="360" w:lineRule="auto"/>
        <w:jc w:val="both"/>
        <w:rPr>
          <w:rFonts w:ascii="Times New Roman" w:hAnsi="Times New Roman" w:cs="Times New Roman"/>
          <w:iCs/>
          <w:sz w:val="24"/>
          <w:szCs w:val="24"/>
        </w:rPr>
      </w:pPr>
      <w:r w:rsidRPr="009417A4">
        <w:rPr>
          <w:rFonts w:ascii="Times New Roman" w:hAnsi="Times New Roman" w:cs="Times New Roman"/>
          <w:iCs/>
          <w:sz w:val="24"/>
          <w:szCs w:val="24"/>
        </w:rPr>
        <w:t>In the window that appears, click on home-</w:t>
      </w:r>
      <w:proofErr w:type="spellStart"/>
      <w:r w:rsidRPr="009417A4">
        <w:rPr>
          <w:rFonts w:ascii="Times New Roman" w:hAnsi="Times New Roman" w:cs="Times New Roman"/>
          <w:iCs/>
          <w:sz w:val="24"/>
          <w:szCs w:val="24"/>
        </w:rPr>
        <w:t>usr</w:t>
      </w:r>
      <w:proofErr w:type="spellEnd"/>
      <w:r w:rsidRPr="009417A4">
        <w:rPr>
          <w:rFonts w:ascii="Times New Roman" w:hAnsi="Times New Roman" w:cs="Times New Roman"/>
          <w:iCs/>
          <w:sz w:val="24"/>
          <w:szCs w:val="24"/>
        </w:rPr>
        <w:t>-share-</w:t>
      </w:r>
      <w:proofErr w:type="spellStart"/>
      <w:r w:rsidRPr="009417A4">
        <w:rPr>
          <w:rFonts w:ascii="Times New Roman" w:hAnsi="Times New Roman" w:cs="Times New Roman"/>
          <w:iCs/>
          <w:sz w:val="24"/>
          <w:szCs w:val="24"/>
        </w:rPr>
        <w:t>koha</w:t>
      </w:r>
      <w:proofErr w:type="spellEnd"/>
      <w:r w:rsidRPr="009417A4">
        <w:rPr>
          <w:rFonts w:ascii="Times New Roman" w:hAnsi="Times New Roman" w:cs="Times New Roman"/>
          <w:iCs/>
          <w:sz w:val="24"/>
          <w:szCs w:val="24"/>
        </w:rPr>
        <w:t>-</w:t>
      </w:r>
      <w:proofErr w:type="spellStart"/>
      <w:r w:rsidRPr="009417A4">
        <w:rPr>
          <w:rFonts w:ascii="Times New Roman" w:hAnsi="Times New Roman" w:cs="Times New Roman"/>
          <w:iCs/>
          <w:sz w:val="24"/>
          <w:szCs w:val="24"/>
        </w:rPr>
        <w:t>opac-htdocs</w:t>
      </w:r>
      <w:proofErr w:type="spellEnd"/>
      <w:r w:rsidRPr="009417A4">
        <w:rPr>
          <w:rFonts w:ascii="Times New Roman" w:hAnsi="Times New Roman" w:cs="Times New Roman"/>
          <w:iCs/>
          <w:sz w:val="24"/>
          <w:szCs w:val="24"/>
        </w:rPr>
        <w:t xml:space="preserve"> folder and then paste the image there.</w:t>
      </w:r>
    </w:p>
    <w:p w:rsidR="00244B5D" w:rsidRPr="00062832" w:rsidRDefault="00244B5D" w:rsidP="009417A4">
      <w:pPr>
        <w:spacing w:after="0" w:line="360" w:lineRule="auto"/>
        <w:jc w:val="both"/>
        <w:rPr>
          <w:rFonts w:ascii="Times New Roman" w:hAnsi="Times New Roman" w:cs="Times New Roman"/>
          <w:iCs/>
          <w:sz w:val="28"/>
          <w:szCs w:val="28"/>
        </w:rPr>
      </w:pPr>
      <w:r w:rsidRPr="009417A4">
        <w:rPr>
          <w:rFonts w:ascii="Times New Roman" w:hAnsi="Times New Roman" w:cs="Times New Roman"/>
          <w:iCs/>
          <w:sz w:val="24"/>
          <w:szCs w:val="24"/>
        </w:rPr>
        <w:t xml:space="preserve">They enter the following command in </w:t>
      </w:r>
      <w:proofErr w:type="spellStart"/>
      <w:r w:rsidRPr="009417A4">
        <w:rPr>
          <w:rFonts w:ascii="Times New Roman" w:hAnsi="Times New Roman" w:cs="Times New Roman"/>
          <w:iCs/>
          <w:sz w:val="24"/>
          <w:szCs w:val="24"/>
        </w:rPr>
        <w:t>Koha's</w:t>
      </w:r>
      <w:proofErr w:type="spellEnd"/>
      <w:r w:rsidRPr="009417A4">
        <w:rPr>
          <w:rFonts w:ascii="Times New Roman" w:hAnsi="Times New Roman" w:cs="Times New Roman"/>
          <w:iCs/>
          <w:sz w:val="24"/>
          <w:szCs w:val="24"/>
        </w:rPr>
        <w:t xml:space="preserve"> </w:t>
      </w:r>
      <w:proofErr w:type="spellStart"/>
      <w:r w:rsidRPr="009417A4">
        <w:rPr>
          <w:rFonts w:ascii="Times New Roman" w:hAnsi="Times New Roman" w:cs="Times New Roman"/>
          <w:iCs/>
          <w:sz w:val="24"/>
          <w:szCs w:val="24"/>
        </w:rPr>
        <w:t>opacheader</w:t>
      </w:r>
      <w:proofErr w:type="spellEnd"/>
      <w:r w:rsidRPr="009417A4">
        <w:rPr>
          <w:rFonts w:ascii="Times New Roman" w:hAnsi="Times New Roman" w:cs="Times New Roman"/>
          <w:iCs/>
          <w:sz w:val="24"/>
          <w:szCs w:val="24"/>
        </w:rPr>
        <w:t xml:space="preserve"> menu: Modify height and width as necessary.</w:t>
      </w:r>
    </w:p>
    <w:p w:rsidR="00244B5D" w:rsidRPr="009417A4" w:rsidRDefault="00244B5D" w:rsidP="009417A4">
      <w:pPr>
        <w:spacing w:after="0" w:line="360" w:lineRule="auto"/>
        <w:jc w:val="center"/>
        <w:rPr>
          <w:rFonts w:ascii="Times New Roman" w:hAnsi="Times New Roman" w:cs="Times New Roman"/>
          <w:b/>
          <w:iCs/>
          <w:sz w:val="28"/>
          <w:szCs w:val="28"/>
        </w:rPr>
      </w:pPr>
      <w:r w:rsidRPr="009417A4">
        <w:rPr>
          <w:rFonts w:ascii="Times New Roman" w:hAnsi="Times New Roman" w:cs="Times New Roman"/>
          <w:b/>
          <w:iCs/>
          <w:sz w:val="28"/>
          <w:szCs w:val="28"/>
        </w:rPr>
        <w:t>Table 3. OPAC Header Command for Inserting Image in the Header</w:t>
      </w:r>
    </w:p>
    <w:tbl>
      <w:tblPr>
        <w:tblStyle w:val="TableGrid"/>
        <w:tblW w:w="0" w:type="auto"/>
        <w:tblLook w:val="04A0" w:firstRow="1" w:lastRow="0" w:firstColumn="1" w:lastColumn="0" w:noHBand="0" w:noVBand="1"/>
      </w:tblPr>
      <w:tblGrid>
        <w:gridCol w:w="9576"/>
      </w:tblGrid>
      <w:tr w:rsidR="007C6FB2" w:rsidRPr="00062832" w:rsidTr="00B8249D">
        <w:trPr>
          <w:trHeight w:val="3950"/>
        </w:trPr>
        <w:tc>
          <w:tcPr>
            <w:tcW w:w="9576" w:type="dxa"/>
          </w:tcPr>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&lt;style type="text/</w:t>
            </w:r>
            <w:proofErr w:type="spellStart"/>
            <w:r w:rsidRPr="00062832">
              <w:rPr>
                <w:rFonts w:ascii="Times New Roman" w:hAnsi="Times New Roman" w:cs="Times New Roman"/>
                <w:i/>
                <w:sz w:val="28"/>
                <w:szCs w:val="28"/>
              </w:rPr>
              <w:t>css</w:t>
            </w:r>
            <w:proofErr w:type="spellEnd"/>
            <w:r w:rsidRPr="00062832">
              <w:rPr>
                <w:rFonts w:ascii="Times New Roman" w:hAnsi="Times New Roman" w:cs="Times New Roman"/>
                <w:i/>
                <w:sz w:val="28"/>
                <w:szCs w:val="28"/>
              </w:rPr>
              <w:t>"&gt;</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#lib-logo{</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background:#CC0000;</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padding-left: 5px;</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margin:-10px -10px 0 -10px;</w:t>
            </w:r>
          </w:p>
          <w:p w:rsidR="007C6FB2" w:rsidRPr="00062832" w:rsidRDefault="007C6FB2" w:rsidP="00A73683">
            <w:pPr>
              <w:jc w:val="both"/>
              <w:rPr>
                <w:rFonts w:ascii="Times New Roman" w:hAnsi="Times New Roman" w:cs="Times New Roman"/>
                <w:i/>
                <w:sz w:val="28"/>
                <w:szCs w:val="28"/>
              </w:rPr>
            </w:pPr>
            <w:proofErr w:type="spellStart"/>
            <w:r w:rsidRPr="00062832">
              <w:rPr>
                <w:rFonts w:ascii="Times New Roman" w:hAnsi="Times New Roman" w:cs="Times New Roman"/>
                <w:i/>
                <w:sz w:val="28"/>
                <w:szCs w:val="28"/>
              </w:rPr>
              <w:t>font-weight:bold</w:t>
            </w:r>
            <w:proofErr w:type="spellEnd"/>
            <w:r w:rsidRPr="00062832">
              <w:rPr>
                <w:rFonts w:ascii="Times New Roman" w:hAnsi="Times New Roman" w:cs="Times New Roman"/>
                <w:i/>
                <w:sz w:val="28"/>
                <w:szCs w:val="28"/>
              </w:rPr>
              <w:t>;</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font-size: 0px;</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color: #550000;</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&lt;/style&gt; &lt;div id="lib-logo"&gt;&lt;center&gt;.&lt;/center&gt;</w:t>
            </w:r>
          </w:p>
          <w:p w:rsidR="007C6FB2" w:rsidRPr="00062832" w:rsidRDefault="007C6FB2" w:rsidP="00A73683">
            <w:pPr>
              <w:jc w:val="both"/>
              <w:rPr>
                <w:rFonts w:ascii="Times New Roman" w:hAnsi="Times New Roman" w:cs="Times New Roman"/>
                <w:i/>
                <w:sz w:val="28"/>
                <w:szCs w:val="28"/>
              </w:rPr>
            </w:pPr>
            <w:r w:rsidRPr="00062832">
              <w:rPr>
                <w:rFonts w:ascii="Times New Roman" w:hAnsi="Times New Roman" w:cs="Times New Roman"/>
                <w:i/>
                <w:sz w:val="28"/>
                <w:szCs w:val="28"/>
              </w:rPr>
              <w:t>&lt;</w:t>
            </w:r>
            <w:proofErr w:type="spellStart"/>
            <w:r w:rsidRPr="00062832">
              <w:rPr>
                <w:rFonts w:ascii="Times New Roman" w:hAnsi="Times New Roman" w:cs="Times New Roman"/>
                <w:i/>
                <w:sz w:val="28"/>
                <w:szCs w:val="28"/>
              </w:rPr>
              <w:t>img</w:t>
            </w:r>
            <w:proofErr w:type="spellEnd"/>
            <w:r w:rsidRPr="00062832">
              <w:rPr>
                <w:rFonts w:ascii="Times New Roman" w:hAnsi="Times New Roman" w:cs="Times New Roman"/>
                <w:i/>
                <w:sz w:val="28"/>
                <w:szCs w:val="28"/>
              </w:rPr>
              <w:t xml:space="preserve"> </w:t>
            </w:r>
            <w:proofErr w:type="spellStart"/>
            <w:r w:rsidRPr="00062832">
              <w:rPr>
                <w:rFonts w:ascii="Times New Roman" w:hAnsi="Times New Roman" w:cs="Times New Roman"/>
                <w:i/>
                <w:sz w:val="28"/>
                <w:szCs w:val="28"/>
              </w:rPr>
              <w:t>src</w:t>
            </w:r>
            <w:proofErr w:type="spellEnd"/>
            <w:r w:rsidRPr="00062832">
              <w:rPr>
                <w:rFonts w:ascii="Times New Roman" w:hAnsi="Times New Roman" w:cs="Times New Roman"/>
                <w:i/>
                <w:sz w:val="28"/>
                <w:szCs w:val="28"/>
              </w:rPr>
              <w:t>="http://172.16.7.24/</w:t>
            </w:r>
            <w:proofErr w:type="spellStart"/>
            <w:r w:rsidRPr="00062832">
              <w:rPr>
                <w:rFonts w:ascii="Times New Roman" w:hAnsi="Times New Roman" w:cs="Times New Roman"/>
                <w:i/>
                <w:sz w:val="28"/>
                <w:szCs w:val="28"/>
              </w:rPr>
              <w:t>jspui</w:t>
            </w:r>
            <w:proofErr w:type="spellEnd"/>
            <w:r w:rsidRPr="00062832">
              <w:rPr>
                <w:rFonts w:ascii="Times New Roman" w:hAnsi="Times New Roman" w:cs="Times New Roman"/>
                <w:i/>
                <w:sz w:val="28"/>
                <w:szCs w:val="28"/>
              </w:rPr>
              <w:t>/image/dspace-blue.png" width="25%" height="10%" align="center"&gt;</w:t>
            </w:r>
          </w:p>
          <w:p w:rsidR="007C6FB2" w:rsidRPr="00062832" w:rsidRDefault="007C6FB2" w:rsidP="00A73683">
            <w:pPr>
              <w:jc w:val="both"/>
              <w:rPr>
                <w:rFonts w:ascii="Times New Roman" w:hAnsi="Times New Roman" w:cs="Times New Roman"/>
                <w:i/>
                <w:sz w:val="28"/>
                <w:szCs w:val="28"/>
              </w:rPr>
            </w:pPr>
          </w:p>
        </w:tc>
      </w:tr>
    </w:tbl>
    <w:p w:rsidR="00612A62" w:rsidRPr="00062832" w:rsidRDefault="00612A62" w:rsidP="00A73683">
      <w:pPr>
        <w:spacing w:after="0"/>
        <w:jc w:val="both"/>
        <w:rPr>
          <w:rFonts w:ascii="Times New Roman" w:hAnsi="Times New Roman" w:cs="Times New Roman"/>
          <w:i/>
          <w:sz w:val="28"/>
          <w:szCs w:val="28"/>
        </w:rPr>
      </w:pPr>
    </w:p>
    <w:p w:rsidR="00A94E6E" w:rsidRPr="00B8249D" w:rsidRDefault="00612A62" w:rsidP="00B8249D">
      <w:pPr>
        <w:spacing w:after="0" w:line="360" w:lineRule="auto"/>
        <w:jc w:val="both"/>
        <w:rPr>
          <w:rFonts w:ascii="Times New Roman" w:hAnsi="Times New Roman" w:cs="Times New Roman"/>
          <w:sz w:val="24"/>
          <w:szCs w:val="24"/>
        </w:rPr>
      </w:pPr>
      <w:r w:rsidRPr="00B8249D">
        <w:rPr>
          <w:rFonts w:ascii="Times New Roman" w:hAnsi="Times New Roman" w:cs="Times New Roman"/>
          <w:sz w:val="24"/>
          <w:szCs w:val="24"/>
        </w:rPr>
        <w:lastRenderedPageBreak/>
        <w:t>Type the following command in the "</w:t>
      </w:r>
      <w:proofErr w:type="spellStart"/>
      <w:r w:rsidRPr="00B8249D">
        <w:rPr>
          <w:rFonts w:ascii="Times New Roman" w:hAnsi="Times New Roman" w:cs="Times New Roman"/>
          <w:sz w:val="24"/>
          <w:szCs w:val="24"/>
        </w:rPr>
        <w:t>opacheader</w:t>
      </w:r>
      <w:proofErr w:type="spellEnd"/>
      <w:r w:rsidRPr="00B8249D">
        <w:rPr>
          <w:rFonts w:ascii="Times New Roman" w:hAnsi="Times New Roman" w:cs="Times New Roman"/>
          <w:sz w:val="24"/>
          <w:szCs w:val="24"/>
        </w:rPr>
        <w:t>" box and add the URL link as needed to add helpful links to the OPAC header.</w:t>
      </w:r>
    </w:p>
    <w:p w:rsidR="00233B8A" w:rsidRDefault="00233B8A" w:rsidP="00A73683">
      <w:pPr>
        <w:spacing w:after="0"/>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943600" cy="3341643"/>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13272E" w:rsidRPr="00B8249D" w:rsidRDefault="00233B8A" w:rsidP="00B8249D">
      <w:pPr>
        <w:spacing w:after="0"/>
        <w:jc w:val="center"/>
        <w:rPr>
          <w:rFonts w:ascii="Times New Roman" w:hAnsi="Times New Roman" w:cs="Times New Roman"/>
          <w:b/>
          <w:iCs/>
          <w:sz w:val="28"/>
          <w:szCs w:val="28"/>
        </w:rPr>
      </w:pPr>
      <w:r w:rsidRPr="00B8249D">
        <w:rPr>
          <w:rFonts w:ascii="Times New Roman" w:hAnsi="Times New Roman" w:cs="Times New Roman"/>
          <w:b/>
          <w:iCs/>
          <w:sz w:val="28"/>
          <w:szCs w:val="28"/>
        </w:rPr>
        <w:t>Figure 2</w:t>
      </w:r>
      <w:r w:rsidR="006E7D78" w:rsidRPr="00B8249D">
        <w:rPr>
          <w:rFonts w:ascii="Times New Roman" w:hAnsi="Times New Roman" w:cs="Times New Roman"/>
          <w:b/>
          <w:iCs/>
          <w:sz w:val="28"/>
          <w:szCs w:val="28"/>
        </w:rPr>
        <w:t xml:space="preserve">. </w:t>
      </w:r>
      <w:proofErr w:type="spellStart"/>
      <w:r w:rsidR="006E7D78" w:rsidRPr="00B8249D">
        <w:rPr>
          <w:rFonts w:ascii="Times New Roman" w:hAnsi="Times New Roman" w:cs="Times New Roman"/>
          <w:b/>
          <w:iCs/>
          <w:sz w:val="28"/>
          <w:szCs w:val="28"/>
        </w:rPr>
        <w:t>OPAC</w:t>
      </w:r>
      <w:r w:rsidRPr="00B8249D">
        <w:rPr>
          <w:rFonts w:ascii="Times New Roman" w:hAnsi="Times New Roman" w:cs="Times New Roman"/>
          <w:b/>
          <w:iCs/>
          <w:sz w:val="28"/>
          <w:szCs w:val="28"/>
        </w:rPr>
        <w:t>header</w:t>
      </w:r>
      <w:proofErr w:type="spellEnd"/>
      <w:r w:rsidRPr="00B8249D">
        <w:rPr>
          <w:rFonts w:ascii="Times New Roman" w:hAnsi="Times New Roman" w:cs="Times New Roman"/>
          <w:b/>
          <w:iCs/>
          <w:sz w:val="28"/>
          <w:szCs w:val="28"/>
        </w:rPr>
        <w:t xml:space="preserve"> Output</w:t>
      </w:r>
    </w:p>
    <w:p w:rsidR="00612A62" w:rsidRPr="00B8249D" w:rsidRDefault="00612A62" w:rsidP="00A73683">
      <w:pPr>
        <w:spacing w:after="0"/>
        <w:jc w:val="center"/>
        <w:rPr>
          <w:rFonts w:ascii="Times New Roman" w:hAnsi="Times New Roman" w:cs="Times New Roman"/>
          <w:b/>
          <w:iCs/>
          <w:sz w:val="28"/>
          <w:szCs w:val="28"/>
        </w:rPr>
      </w:pPr>
      <w:r w:rsidRPr="00B8249D">
        <w:rPr>
          <w:rFonts w:ascii="Times New Roman" w:hAnsi="Times New Roman" w:cs="Times New Roman"/>
          <w:b/>
          <w:iCs/>
          <w:sz w:val="28"/>
          <w:szCs w:val="28"/>
        </w:rPr>
        <w:t xml:space="preserve">Table 4. </w:t>
      </w:r>
      <w:proofErr w:type="spellStart"/>
      <w:r w:rsidRPr="00B8249D">
        <w:rPr>
          <w:rStyle w:val="HTMLCode"/>
          <w:rFonts w:ascii="Times New Roman" w:eastAsiaTheme="minorHAnsi" w:hAnsi="Times New Roman" w:cs="Times New Roman"/>
          <w:b/>
          <w:sz w:val="28"/>
          <w:szCs w:val="28"/>
        </w:rPr>
        <w:t>OpacMainUserBlock</w:t>
      </w:r>
      <w:proofErr w:type="spellEnd"/>
      <w:r w:rsidRPr="00B8249D">
        <w:rPr>
          <w:rStyle w:val="HTMLCode"/>
          <w:rFonts w:ascii="Times New Roman" w:eastAsiaTheme="minorHAnsi" w:hAnsi="Times New Roman" w:cs="Times New Roman"/>
          <w:b/>
          <w:sz w:val="28"/>
          <w:szCs w:val="28"/>
        </w:rPr>
        <w:t xml:space="preserve"> </w:t>
      </w:r>
      <w:r w:rsidRPr="00B8249D">
        <w:rPr>
          <w:rFonts w:ascii="Times New Roman" w:hAnsi="Times New Roman" w:cs="Times New Roman"/>
          <w:b/>
          <w:iCs/>
          <w:sz w:val="28"/>
          <w:szCs w:val="28"/>
        </w:rPr>
        <w:t>Command for Inserting Useful URL Links in the block</w:t>
      </w:r>
    </w:p>
    <w:tbl>
      <w:tblPr>
        <w:tblStyle w:val="TableGrid"/>
        <w:tblW w:w="0" w:type="auto"/>
        <w:tblLook w:val="04A0" w:firstRow="1" w:lastRow="0" w:firstColumn="1" w:lastColumn="0" w:noHBand="0" w:noVBand="1"/>
      </w:tblPr>
      <w:tblGrid>
        <w:gridCol w:w="9576"/>
      </w:tblGrid>
      <w:tr w:rsidR="00612A62" w:rsidRPr="00062832" w:rsidTr="00612A62">
        <w:tc>
          <w:tcPr>
            <w:tcW w:w="9576" w:type="dxa"/>
          </w:tcPr>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This website contains useful information about library services. The website is updated regularly in order to cater for the needs of the users.</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&gt;&lt;strong&gt;&lt;font color="Red"&gt;&lt;p align="justify"&gt;Quick Links &lt;/strong&gt;&lt;/font color&gt;</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 &lt;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 xml:space="preserve">&gt; &lt;li&gt;&lt;a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="https://www.pdfdrive.com/" target="_blank"&gt;&lt;font color="black"&gt; PDF Books &lt;/font&gt;&lt;/a&gt;&lt;/li&gt;&lt;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="http://www.indiancitationindex.com/ici.aspx" target="_blank"&gt;&lt;font color="black"&gt; India Citation Index &lt;/font&gt;&lt;/a&gt;&lt;/li&gt;&lt;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 xml:space="preserve">&gt; &lt;li&gt;&lt;a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="http://nptel.ac.in" target="_blank"&gt;&lt;font color="black"&gt; NPTEL &lt;/font&gt;&lt;/a&gt;&lt;/li&gt;&lt;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A94E6E"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="https://www.delnet.in/" target="_blank"&gt;&lt;font color="black"&gt; DELNET &lt;/font&gt;&lt;/a&gt;&lt;/li&gt;&lt;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612A62" w:rsidRPr="00062832" w:rsidRDefault="00A94E6E"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tc>
      </w:tr>
    </w:tbl>
    <w:p w:rsidR="00612A62" w:rsidRPr="00062832" w:rsidRDefault="00612A62" w:rsidP="00A73683">
      <w:pPr>
        <w:spacing w:after="0"/>
        <w:jc w:val="both"/>
        <w:rPr>
          <w:rFonts w:ascii="Times New Roman" w:hAnsi="Times New Roman" w:cs="Times New Roman"/>
          <w:sz w:val="28"/>
          <w:szCs w:val="28"/>
        </w:rPr>
      </w:pPr>
    </w:p>
    <w:p w:rsidR="00577F5F" w:rsidRPr="003C228A" w:rsidRDefault="00577F5F" w:rsidP="003C228A">
      <w:pPr>
        <w:spacing w:after="0" w:line="360" w:lineRule="auto"/>
        <w:jc w:val="both"/>
        <w:rPr>
          <w:rFonts w:ascii="Times New Roman" w:hAnsi="Times New Roman" w:cs="Times New Roman"/>
          <w:sz w:val="24"/>
          <w:szCs w:val="24"/>
        </w:rPr>
      </w:pPr>
      <w:r w:rsidRPr="003C228A">
        <w:rPr>
          <w:rFonts w:ascii="Times New Roman" w:hAnsi="Times New Roman" w:cs="Times New Roman"/>
          <w:sz w:val="24"/>
          <w:szCs w:val="24"/>
        </w:rPr>
        <w:lastRenderedPageBreak/>
        <w:t>To display the name of the library or institution type the following command which will move in the OPAC header.</w:t>
      </w:r>
    </w:p>
    <w:p w:rsidR="00577F5F" w:rsidRPr="003C228A" w:rsidRDefault="00577F5F" w:rsidP="003C228A">
      <w:pPr>
        <w:spacing w:after="0" w:line="360" w:lineRule="auto"/>
        <w:jc w:val="both"/>
        <w:rPr>
          <w:rFonts w:ascii="Times New Roman" w:hAnsi="Times New Roman" w:cs="Times New Roman"/>
          <w:i/>
          <w:iCs/>
          <w:sz w:val="24"/>
          <w:szCs w:val="24"/>
        </w:rPr>
      </w:pPr>
      <w:r w:rsidRPr="003C228A">
        <w:rPr>
          <w:rFonts w:ascii="Times New Roman" w:hAnsi="Times New Roman" w:cs="Times New Roman"/>
          <w:i/>
          <w:iCs/>
          <w:sz w:val="24"/>
          <w:szCs w:val="24"/>
        </w:rPr>
        <w:t>Table 5. OPAC Header Command for Inserting Welcome Message in the Header</w:t>
      </w:r>
    </w:p>
    <w:tbl>
      <w:tblPr>
        <w:tblStyle w:val="TableGrid"/>
        <w:tblW w:w="0" w:type="auto"/>
        <w:tblLook w:val="04A0" w:firstRow="1" w:lastRow="0" w:firstColumn="1" w:lastColumn="0" w:noHBand="0" w:noVBand="1"/>
      </w:tblPr>
      <w:tblGrid>
        <w:gridCol w:w="9576"/>
      </w:tblGrid>
      <w:tr w:rsidR="00577F5F" w:rsidRPr="00062832" w:rsidTr="00577F5F">
        <w:tc>
          <w:tcPr>
            <w:tcW w:w="9576" w:type="dxa"/>
          </w:tcPr>
          <w:p w:rsidR="009F76E1" w:rsidRPr="00062832" w:rsidRDefault="009F76E1" w:rsidP="00A73683">
            <w:pPr>
              <w:jc w:val="both"/>
              <w:rPr>
                <w:rFonts w:ascii="Times New Roman" w:hAnsi="Times New Roman" w:cs="Times New Roman"/>
                <w:sz w:val="28"/>
                <w:szCs w:val="28"/>
              </w:rPr>
            </w:pPr>
            <w:r w:rsidRPr="00062832">
              <w:rPr>
                <w:rFonts w:ascii="Times New Roman" w:hAnsi="Times New Roman" w:cs="Times New Roman"/>
                <w:sz w:val="28"/>
                <w:szCs w:val="28"/>
              </w:rPr>
              <w:t>&lt;h1 id="</w:t>
            </w:r>
            <w:proofErr w:type="spellStart"/>
            <w:r w:rsidRPr="00062832">
              <w:rPr>
                <w:rFonts w:ascii="Times New Roman" w:hAnsi="Times New Roman" w:cs="Times New Roman"/>
                <w:sz w:val="28"/>
                <w:szCs w:val="28"/>
              </w:rPr>
              <w:t>libraryname</w:t>
            </w:r>
            <w:proofErr w:type="spellEnd"/>
            <w:r w:rsidRPr="00062832">
              <w:rPr>
                <w:rFonts w:ascii="Times New Roman" w:hAnsi="Times New Roman" w:cs="Times New Roman"/>
                <w:sz w:val="28"/>
                <w:szCs w:val="28"/>
              </w:rPr>
              <w:t>"&gt;</w:t>
            </w:r>
          </w:p>
          <w:p w:rsidR="009F76E1" w:rsidRPr="00062832" w:rsidRDefault="009F76E1"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w:t>
            </w:r>
            <w:proofErr w:type="spellStart"/>
            <w:r w:rsidRPr="00062832">
              <w:rPr>
                <w:rFonts w:ascii="Times New Roman" w:hAnsi="Times New Roman" w:cs="Times New Roman"/>
                <w:sz w:val="28"/>
                <w:szCs w:val="28"/>
              </w:rPr>
              <w:t>cgi</w:t>
            </w:r>
            <w:proofErr w:type="spellEnd"/>
            <w:r w:rsidRPr="00062832">
              <w:rPr>
                <w:rFonts w:ascii="Times New Roman" w:hAnsi="Times New Roman" w:cs="Times New Roman"/>
                <w:sz w:val="28"/>
                <w:szCs w:val="28"/>
              </w:rPr>
              <w:t>-bin/</w:t>
            </w:r>
            <w:proofErr w:type="spellStart"/>
            <w:r w:rsidRPr="00062832">
              <w:rPr>
                <w:rFonts w:ascii="Times New Roman" w:hAnsi="Times New Roman" w:cs="Times New Roman"/>
                <w:sz w:val="28"/>
                <w:szCs w:val="28"/>
              </w:rPr>
              <w:t>koha</w:t>
            </w:r>
            <w:proofErr w:type="spellEnd"/>
            <w:r w:rsidRPr="00062832">
              <w:rPr>
                <w:rFonts w:ascii="Times New Roman" w:hAnsi="Times New Roman" w:cs="Times New Roman"/>
                <w:sz w:val="28"/>
                <w:szCs w:val="28"/>
              </w:rPr>
              <w:t>/opac-main.pl"&gt;ARNI UNIVERSITY&lt;/a&gt;</w:t>
            </w:r>
          </w:p>
          <w:p w:rsidR="009F76E1" w:rsidRPr="00062832" w:rsidRDefault="009F76E1" w:rsidP="00A73683">
            <w:pPr>
              <w:jc w:val="both"/>
              <w:rPr>
                <w:rFonts w:ascii="Times New Roman" w:hAnsi="Times New Roman" w:cs="Times New Roman"/>
                <w:sz w:val="28"/>
                <w:szCs w:val="28"/>
              </w:rPr>
            </w:pPr>
            <w:r w:rsidRPr="00062832">
              <w:rPr>
                <w:rFonts w:ascii="Times New Roman" w:hAnsi="Times New Roman" w:cs="Times New Roman"/>
                <w:sz w:val="28"/>
                <w:szCs w:val="28"/>
              </w:rPr>
              <w:t>&lt;/h1&gt;</w:t>
            </w:r>
          </w:p>
          <w:p w:rsidR="00577F5F" w:rsidRPr="00062832" w:rsidRDefault="009F76E1" w:rsidP="00A73683">
            <w:pPr>
              <w:jc w:val="both"/>
              <w:rPr>
                <w:rFonts w:ascii="Times New Roman" w:hAnsi="Times New Roman" w:cs="Times New Roman"/>
                <w:sz w:val="28"/>
                <w:szCs w:val="28"/>
              </w:rPr>
            </w:pPr>
            <w:proofErr w:type="spellStart"/>
            <w:proofErr w:type="gramStart"/>
            <w:r w:rsidRPr="00062832">
              <w:rPr>
                <w:rFonts w:ascii="Times New Roman" w:hAnsi="Times New Roman" w:cs="Times New Roman"/>
                <w:sz w:val="28"/>
                <w:szCs w:val="28"/>
              </w:rPr>
              <w:t>background:</w:t>
            </w:r>
            <w:proofErr w:type="gramEnd"/>
            <w:r w:rsidRPr="00062832">
              <w:rPr>
                <w:rFonts w:ascii="Times New Roman" w:hAnsi="Times New Roman" w:cs="Times New Roman"/>
                <w:sz w:val="28"/>
                <w:szCs w:val="28"/>
              </w:rPr>
              <w:t>transparent</w:t>
            </w:r>
            <w:proofErr w:type="spellEnd"/>
            <w:r w:rsidRPr="00062832">
              <w:rPr>
                <w:rFonts w:ascii="Times New Roman" w:hAnsi="Times New Roman" w:cs="Times New Roman"/>
                <w:sz w:val="28"/>
                <w:szCs w:val="28"/>
              </w:rPr>
              <w:t xml:space="preserve"> </w:t>
            </w:r>
            <w:proofErr w:type="spellStart"/>
            <w:r w:rsidRPr="00062832">
              <w:rPr>
                <w:rFonts w:ascii="Times New Roman" w:hAnsi="Times New Roman" w:cs="Times New Roman"/>
                <w:sz w:val="28"/>
                <w:szCs w:val="28"/>
              </w:rPr>
              <w:t>url</w:t>
            </w:r>
            <w:proofErr w:type="spellEnd"/>
            <w:r w:rsidRPr="00062832">
              <w:rPr>
                <w:rFonts w:ascii="Times New Roman" w:hAnsi="Times New Roman" w:cs="Times New Roman"/>
                <w:sz w:val="28"/>
                <w:szCs w:val="28"/>
              </w:rPr>
              <w:t>(../../images/koha-logo.gif) no-repeat scroll 0 500%;</w:t>
            </w:r>
          </w:p>
        </w:tc>
      </w:tr>
    </w:tbl>
    <w:p w:rsidR="003C228A" w:rsidRDefault="003C228A" w:rsidP="003C228A">
      <w:pPr>
        <w:spacing w:after="0" w:line="360" w:lineRule="auto"/>
        <w:jc w:val="both"/>
        <w:rPr>
          <w:rFonts w:ascii="Times New Roman" w:hAnsi="Times New Roman" w:cs="Times New Roman"/>
          <w:sz w:val="24"/>
          <w:szCs w:val="24"/>
        </w:rPr>
      </w:pPr>
    </w:p>
    <w:p w:rsidR="00577F5F" w:rsidRPr="003C228A" w:rsidRDefault="009F76E1" w:rsidP="003C228A">
      <w:pPr>
        <w:spacing w:after="0" w:line="360" w:lineRule="auto"/>
        <w:jc w:val="both"/>
        <w:rPr>
          <w:rFonts w:ascii="Times New Roman" w:hAnsi="Times New Roman" w:cs="Times New Roman"/>
          <w:sz w:val="24"/>
          <w:szCs w:val="24"/>
        </w:rPr>
      </w:pPr>
      <w:r w:rsidRPr="003C228A">
        <w:rPr>
          <w:rFonts w:ascii="Times New Roman" w:hAnsi="Times New Roman" w:cs="Times New Roman"/>
          <w:sz w:val="24"/>
          <w:szCs w:val="24"/>
        </w:rPr>
        <w:t>After adding each HTML command to the "</w:t>
      </w:r>
      <w:proofErr w:type="spellStart"/>
      <w:r w:rsidRPr="003C228A">
        <w:rPr>
          <w:rFonts w:ascii="Times New Roman" w:hAnsi="Times New Roman" w:cs="Times New Roman"/>
          <w:sz w:val="24"/>
          <w:szCs w:val="24"/>
        </w:rPr>
        <w:t>opacheader</w:t>
      </w:r>
      <w:proofErr w:type="spellEnd"/>
      <w:r w:rsidRPr="003C228A">
        <w:rPr>
          <w:rFonts w:ascii="Times New Roman" w:hAnsi="Times New Roman" w:cs="Times New Roman"/>
          <w:sz w:val="24"/>
          <w:szCs w:val="24"/>
        </w:rPr>
        <w:t>," select "Save all OPAC Preferences" from the menu that appears immediately underneath the OPAC Preferences.</w:t>
      </w:r>
    </w:p>
    <w:p w:rsidR="009F76E1" w:rsidRPr="00062832" w:rsidRDefault="009F76E1" w:rsidP="00A73683">
      <w:pPr>
        <w:spacing w:after="0"/>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334164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9F76E1" w:rsidRPr="000C64F0" w:rsidRDefault="009F76E1" w:rsidP="00A73683">
      <w:pPr>
        <w:spacing w:after="0"/>
        <w:jc w:val="center"/>
        <w:rPr>
          <w:rFonts w:ascii="Times New Roman" w:hAnsi="Times New Roman" w:cs="Times New Roman"/>
          <w:b/>
          <w:sz w:val="28"/>
          <w:szCs w:val="28"/>
        </w:rPr>
      </w:pPr>
      <w:r w:rsidRPr="000C64F0">
        <w:rPr>
          <w:rFonts w:ascii="Times New Roman" w:hAnsi="Times New Roman" w:cs="Times New Roman"/>
          <w:b/>
          <w:sz w:val="28"/>
          <w:szCs w:val="28"/>
        </w:rPr>
        <w:t>Figure 2. OPAC He</w:t>
      </w:r>
      <w:r w:rsidR="00192F18" w:rsidRPr="000C64F0">
        <w:rPr>
          <w:rFonts w:ascii="Times New Roman" w:hAnsi="Times New Roman" w:cs="Times New Roman"/>
          <w:b/>
          <w:sz w:val="28"/>
          <w:szCs w:val="28"/>
        </w:rPr>
        <w:t>a</w:t>
      </w:r>
      <w:r w:rsidRPr="000C64F0">
        <w:rPr>
          <w:rFonts w:ascii="Times New Roman" w:hAnsi="Times New Roman" w:cs="Times New Roman"/>
          <w:b/>
          <w:sz w:val="28"/>
          <w:szCs w:val="28"/>
        </w:rPr>
        <w:t>der Output</w:t>
      </w:r>
    </w:p>
    <w:p w:rsidR="00F72AC8" w:rsidRPr="00062832" w:rsidRDefault="00F72AC8" w:rsidP="00A73683">
      <w:pPr>
        <w:pStyle w:val="Default"/>
        <w:jc w:val="both"/>
        <w:rPr>
          <w:sz w:val="28"/>
          <w:szCs w:val="28"/>
        </w:rPr>
      </w:pPr>
    </w:p>
    <w:p w:rsidR="00F72AC8" w:rsidRPr="000C64F0" w:rsidRDefault="00F72AC8" w:rsidP="000C64F0">
      <w:pPr>
        <w:pStyle w:val="Default"/>
        <w:spacing w:line="360" w:lineRule="auto"/>
        <w:jc w:val="both"/>
        <w:rPr>
          <w:b/>
          <w:bCs/>
          <w:iCs/>
          <w:sz w:val="28"/>
          <w:szCs w:val="28"/>
        </w:rPr>
      </w:pPr>
      <w:r w:rsidRPr="000C64F0">
        <w:rPr>
          <w:b/>
          <w:bCs/>
          <w:iCs/>
          <w:sz w:val="28"/>
          <w:szCs w:val="28"/>
        </w:rPr>
        <w:t xml:space="preserve">4.4 </w:t>
      </w:r>
      <w:proofErr w:type="spellStart"/>
      <w:r w:rsidRPr="000C64F0">
        <w:rPr>
          <w:b/>
          <w:bCs/>
          <w:iCs/>
          <w:sz w:val="28"/>
          <w:szCs w:val="28"/>
        </w:rPr>
        <w:t>Opac</w:t>
      </w:r>
      <w:proofErr w:type="spellEnd"/>
      <w:r w:rsidRPr="000C64F0">
        <w:rPr>
          <w:b/>
          <w:bCs/>
          <w:iCs/>
          <w:sz w:val="28"/>
          <w:szCs w:val="28"/>
        </w:rPr>
        <w:t xml:space="preserve"> Main User Block</w:t>
      </w:r>
    </w:p>
    <w:p w:rsidR="00F72AC8" w:rsidRPr="000C64F0" w:rsidRDefault="00F72AC8" w:rsidP="000C64F0">
      <w:pPr>
        <w:pStyle w:val="Default"/>
        <w:spacing w:line="360" w:lineRule="auto"/>
        <w:jc w:val="both"/>
      </w:pPr>
      <w:r w:rsidRPr="000C64F0">
        <w:t>The administrator can also insert photographs in the online public access main user block area. The OPAC main user block area can contain information about the library or any other relevant information.</w:t>
      </w:r>
      <w:r w:rsidR="0013272E" w:rsidRPr="000C64F0">
        <w:t xml:space="preserve"> </w:t>
      </w:r>
      <w:r w:rsidRPr="000C64F0">
        <w:t>You can add the following command to the "</w:t>
      </w:r>
      <w:proofErr w:type="spellStart"/>
      <w:r w:rsidRPr="000C64F0">
        <w:t>OpacMainUserBlock</w:t>
      </w:r>
      <w:proofErr w:type="spellEnd"/>
      <w:r w:rsidRPr="000C64F0">
        <w:t>."</w:t>
      </w:r>
    </w:p>
    <w:p w:rsidR="00F72AC8" w:rsidRPr="000C64F0" w:rsidRDefault="00F72AC8" w:rsidP="000C64F0">
      <w:pPr>
        <w:pStyle w:val="Default"/>
        <w:spacing w:line="360" w:lineRule="auto"/>
        <w:jc w:val="both"/>
      </w:pPr>
      <w:r w:rsidRPr="000C64F0">
        <w:t>The picture name must match the name specified in the command for the image to appear in the OPAC.</w:t>
      </w:r>
      <w:r w:rsidR="0013272E" w:rsidRPr="000C64F0">
        <w:t xml:space="preserve"> </w:t>
      </w:r>
      <w:r w:rsidRPr="000C64F0">
        <w:t>The administration is free to include as many photos as they choose.</w:t>
      </w:r>
      <w:r w:rsidR="0013272E" w:rsidRPr="000C64F0">
        <w:t xml:space="preserve"> </w:t>
      </w:r>
      <w:r w:rsidRPr="000C64F0">
        <w:t>You can modify the front's size, width, and border as necessary.</w:t>
      </w:r>
    </w:p>
    <w:p w:rsidR="00F72AC8" w:rsidRPr="00062832" w:rsidRDefault="00F72AC8" w:rsidP="00A73683">
      <w:pPr>
        <w:pStyle w:val="Default"/>
        <w:jc w:val="both"/>
        <w:rPr>
          <w:sz w:val="28"/>
          <w:szCs w:val="28"/>
        </w:rPr>
      </w:pPr>
    </w:p>
    <w:p w:rsidR="00F72AC8" w:rsidRPr="000C64F0" w:rsidRDefault="00F72AC8" w:rsidP="000C64F0">
      <w:pPr>
        <w:pStyle w:val="Default"/>
        <w:spacing w:line="360" w:lineRule="auto"/>
        <w:jc w:val="both"/>
        <w:rPr>
          <w:b/>
          <w:iCs/>
          <w:sz w:val="28"/>
          <w:szCs w:val="28"/>
        </w:rPr>
      </w:pPr>
      <w:r w:rsidRPr="000C64F0">
        <w:rPr>
          <w:b/>
          <w:iCs/>
          <w:sz w:val="28"/>
          <w:szCs w:val="28"/>
        </w:rPr>
        <w:t>Table 6. OPAC Main User Block Command for Inserting useful links and Library Information in the OPAC Main User Block</w:t>
      </w:r>
    </w:p>
    <w:tbl>
      <w:tblPr>
        <w:tblStyle w:val="TableGrid"/>
        <w:tblW w:w="0" w:type="auto"/>
        <w:tblLook w:val="04A0" w:firstRow="1" w:lastRow="0" w:firstColumn="1" w:lastColumn="0" w:noHBand="0" w:noVBand="1"/>
      </w:tblPr>
      <w:tblGrid>
        <w:gridCol w:w="9576"/>
      </w:tblGrid>
      <w:tr w:rsidR="00F72AC8" w:rsidRPr="00062832" w:rsidTr="00EB3D7F">
        <w:trPr>
          <w:trHeight w:val="11690"/>
        </w:trPr>
        <w:tc>
          <w:tcPr>
            <w:tcW w:w="9576" w:type="dxa"/>
          </w:tcPr>
          <w:p w:rsidR="00F72AC8" w:rsidRPr="00062832" w:rsidRDefault="00F72AC8" w:rsidP="00A73683">
            <w:pPr>
              <w:pStyle w:val="Default"/>
              <w:jc w:val="both"/>
              <w:rPr>
                <w:sz w:val="28"/>
                <w:szCs w:val="28"/>
              </w:rPr>
            </w:pPr>
            <w:r w:rsidRPr="00062832">
              <w:rPr>
                <w:sz w:val="28"/>
                <w:szCs w:val="28"/>
              </w:rPr>
              <w:lastRenderedPageBreak/>
              <w:t>&lt;!---Welcome section Begins--&gt;</w:t>
            </w:r>
          </w:p>
          <w:p w:rsidR="00F72AC8" w:rsidRPr="00062832" w:rsidRDefault="00F72AC8" w:rsidP="00A73683">
            <w:pPr>
              <w:pStyle w:val="Default"/>
              <w:jc w:val="both"/>
              <w:rPr>
                <w:sz w:val="28"/>
                <w:szCs w:val="28"/>
              </w:rPr>
            </w:pPr>
            <w:r w:rsidRPr="00062832">
              <w:rPr>
                <w:sz w:val="28"/>
                <w:szCs w:val="28"/>
              </w:rPr>
              <w:t>&lt;font size="5" color="#FF0000"&gt;&lt;center&gt;&lt;b&gt;WELCOME TO CENTRAL LIBRARY&lt;/b&gt;&lt;/center&gt;&lt;/font&gt;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hr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&lt;left&gt;</w:t>
            </w:r>
          </w:p>
          <w:p w:rsidR="00F72AC8" w:rsidRPr="00062832" w:rsidRDefault="00F72AC8" w:rsidP="00A73683">
            <w:pPr>
              <w:pStyle w:val="Default"/>
              <w:jc w:val="both"/>
              <w:rPr>
                <w:sz w:val="28"/>
                <w:szCs w:val="28"/>
              </w:rPr>
            </w:pPr>
            <w:r w:rsidRPr="00062832">
              <w:rPr>
                <w:sz w:val="28"/>
                <w:szCs w:val="28"/>
              </w:rPr>
              <w:t>&lt;h6 align="justify"&gt;&lt;justify&gt;&lt;strong&gt;&lt;font color="Red"&gt;&lt;p align="justify"&gt;ABOUT THE LIBRARY&lt;/strong&gt;&lt;/font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F72AC8" w:rsidRPr="00062832" w:rsidRDefault="00F72AC8" w:rsidP="00A73683">
            <w:pPr>
              <w:pStyle w:val="Default"/>
              <w:jc w:val="both"/>
              <w:rPr>
                <w:sz w:val="28"/>
                <w:szCs w:val="28"/>
              </w:rPr>
            </w:pPr>
            <w:r w:rsidRPr="00062832">
              <w:rPr>
                <w:sz w:val="28"/>
                <w:szCs w:val="28"/>
              </w:rPr>
              <w:t>Library functions as the Primary Information Resource Centre and repository of printed and electronic resources for teaching and research activities at the University. The library has a rich collection of Books and Journals in the field of Engineering &amp; Technology, Life Sciences, Basic Sciences, Arts &amp; Humanities, Commerce &amp; Management, Pharmacy, Hotel management etc.</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13272E" w:rsidP="00A73683">
            <w:pPr>
              <w:pStyle w:val="Default"/>
              <w:jc w:val="both"/>
              <w:rPr>
                <w:sz w:val="28"/>
                <w:szCs w:val="28"/>
              </w:rPr>
            </w:pPr>
            <w:r>
              <w:rPr>
                <w:sz w:val="28"/>
                <w:szCs w:val="28"/>
              </w:rPr>
              <w:t>&lt;strong&gt;&lt;font color="Red"&gt;&lt;</w:t>
            </w:r>
            <w:proofErr w:type="spellStart"/>
            <w:r>
              <w:rPr>
                <w:sz w:val="28"/>
                <w:szCs w:val="28"/>
              </w:rPr>
              <w:t>p</w:t>
            </w:r>
            <w:r w:rsidR="00F72AC8" w:rsidRPr="00062832">
              <w:rPr>
                <w:sz w:val="28"/>
                <w:szCs w:val="28"/>
              </w:rPr>
              <w:t>align</w:t>
            </w:r>
            <w:proofErr w:type="spellEnd"/>
            <w:r w:rsidR="00F72AC8" w:rsidRPr="00062832">
              <w:rPr>
                <w:sz w:val="28"/>
                <w:szCs w:val="28"/>
              </w:rPr>
              <w:t>="justify"&gt;LIBRARY TIMINGS&lt;/strong&gt;&lt;/font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F72AC8" w:rsidRPr="00062832" w:rsidRDefault="00F72AC8" w:rsidP="00A73683">
            <w:pPr>
              <w:pStyle w:val="Default"/>
              <w:jc w:val="both"/>
              <w:rPr>
                <w:sz w:val="28"/>
                <w:szCs w:val="28"/>
              </w:rPr>
            </w:pPr>
            <w:r w:rsidRPr="00062832">
              <w:rPr>
                <w:sz w:val="28"/>
                <w:szCs w:val="28"/>
              </w:rPr>
              <w:t>Monday – Saturday 9:00 AM – 5:00 PM</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&lt;strong&gt;&lt;font color="Red"&gt;&lt;p align="justify"&gt;COLLECTION&lt;/strong&gt;&lt;/font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F72AC8" w:rsidRPr="00062832" w:rsidRDefault="00F72AC8" w:rsidP="00A73683">
            <w:pPr>
              <w:pStyle w:val="Default"/>
              <w:jc w:val="both"/>
              <w:rPr>
                <w:sz w:val="28"/>
                <w:szCs w:val="28"/>
              </w:rPr>
            </w:pPr>
            <w:r w:rsidRPr="00062832">
              <w:rPr>
                <w:sz w:val="28"/>
                <w:szCs w:val="28"/>
              </w:rPr>
              <w:t>The main collection consists of more than 18,500+ volumes, catalogued on ERP: Library Management System, 50+ print periodicals, Back volumes of journals, newspapers, access to a full range of electronic resources e-journals and a collection of CDs/DVDs.</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&lt;strong&gt;&lt;font color="Red"&gt;&lt;p align="justify"&gt;COMPUTER SECTION &lt;/strong&gt;&lt;/font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F72AC8" w:rsidRPr="00062832" w:rsidRDefault="00F72AC8" w:rsidP="00A73683">
            <w:pPr>
              <w:pStyle w:val="Default"/>
              <w:jc w:val="both"/>
              <w:rPr>
                <w:sz w:val="28"/>
                <w:szCs w:val="28"/>
              </w:rPr>
            </w:pPr>
            <w:r w:rsidRPr="00062832">
              <w:rPr>
                <w:sz w:val="28"/>
                <w:szCs w:val="28"/>
              </w:rPr>
              <w:t>40 Computer systems with Internet connectivity are available in the Digital Section of Library-II for academics and accessing online resources. Besides, a wireless network (Wi-Fi) is also provided inside the Library premises.</w:t>
            </w:r>
          </w:p>
          <w:p w:rsidR="00F72AC8" w:rsidRPr="00062832" w:rsidRDefault="00F72AC8" w:rsidP="00A73683">
            <w:pPr>
              <w:pStyle w:val="Default"/>
              <w:jc w:val="both"/>
              <w:rPr>
                <w:sz w:val="28"/>
                <w:szCs w:val="28"/>
              </w:rPr>
            </w:pPr>
            <w:r w:rsidRPr="00062832">
              <w:rPr>
                <w:sz w:val="28"/>
                <w:szCs w:val="28"/>
              </w:rPr>
              <w:t>LIBRARY NETWORKING AND RESOURCE SHARING</w:t>
            </w:r>
          </w:p>
          <w:p w:rsidR="00F72AC8" w:rsidRPr="00062832" w:rsidRDefault="00F72AC8" w:rsidP="00A73683">
            <w:pPr>
              <w:pStyle w:val="Default"/>
              <w:jc w:val="both"/>
              <w:rPr>
                <w:sz w:val="28"/>
                <w:szCs w:val="28"/>
              </w:rPr>
            </w:pPr>
            <w:r w:rsidRPr="00062832">
              <w:rPr>
                <w:sz w:val="28"/>
                <w:szCs w:val="28"/>
              </w:rPr>
              <w:t>The library is an Institutional Member of DELNET (Developing Library Network, New Delhi), which allows faculty and students to physically access the collection and databases of more than 5000 libraries in India and other countries.  &lt;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lastRenderedPageBreak/>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&lt;strong&gt;&lt;font color="Red"&gt;&lt;p align="justify"&gt;DELNET&lt;/strong&gt;&lt;/font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/&gt;Library is a member of </w:t>
            </w:r>
            <w:proofErr w:type="gramStart"/>
            <w:r w:rsidRPr="00062832">
              <w:rPr>
                <w:sz w:val="28"/>
                <w:szCs w:val="28"/>
              </w:rPr>
              <w:t>DELNET(</w:t>
            </w:r>
            <w:proofErr w:type="gramEnd"/>
            <w:r w:rsidRPr="00062832">
              <w:rPr>
                <w:sz w:val="28"/>
                <w:szCs w:val="28"/>
              </w:rPr>
              <w:t xml:space="preserve">Developing Library Network). This will help the faculty and researchers to procure those books, articles and documents from other educational Institutions through DELNET which are not available at our University. Library users can access DELNET by using User Name: </w:t>
            </w:r>
            <w:proofErr w:type="spellStart"/>
            <w:r w:rsidRPr="00062832">
              <w:rPr>
                <w:sz w:val="28"/>
                <w:szCs w:val="28"/>
              </w:rPr>
              <w:t>hpauk</w:t>
            </w:r>
            <w:proofErr w:type="spellEnd"/>
            <w:r w:rsidRPr="00062832">
              <w:rPr>
                <w:sz w:val="28"/>
                <w:szCs w:val="28"/>
              </w:rPr>
              <w:t xml:space="preserve"> and Password: auk8822.&lt;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="https://www.delnet.in/" target="_blank"&gt;&lt;font color="black"&gt; DELNET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&lt;strong&gt;&lt;font color="Red"&gt;&lt;p align="justify"&gt;OPAC (Online Public Access Catalogue)&lt;/strong&gt;&lt;/font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F72AC8" w:rsidRPr="00062832" w:rsidRDefault="00F72AC8" w:rsidP="00A73683">
            <w:pPr>
              <w:pStyle w:val="Default"/>
              <w:jc w:val="both"/>
              <w:rPr>
                <w:sz w:val="28"/>
                <w:szCs w:val="28"/>
              </w:rPr>
            </w:pPr>
            <w:r w:rsidRPr="00062832">
              <w:rPr>
                <w:sz w:val="28"/>
                <w:szCs w:val="28"/>
              </w:rPr>
              <w:t>The Online Public Access Catalogue (OPAC) which is in the public domain enables users to search documents in possession of the library. It helps the users to search documents from the library holding and guides them to their location on stacks.</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&lt;strong&gt;&lt;font color="Red"&gt;&lt;p align="justify"&gt;LIBRARY WEBSITE&lt;/strong&gt;&lt;/font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F72AC8" w:rsidRPr="00062832" w:rsidRDefault="00F72AC8" w:rsidP="00A73683">
            <w:pPr>
              <w:pStyle w:val="Default"/>
              <w:jc w:val="both"/>
              <w:rPr>
                <w:sz w:val="28"/>
                <w:szCs w:val="28"/>
              </w:rPr>
            </w:pPr>
            <w:r w:rsidRPr="00062832">
              <w:rPr>
                <w:sz w:val="28"/>
                <w:szCs w:val="28"/>
              </w:rPr>
              <w:t xml:space="preserve">The library has its own webpage.  The address of this webpage </w:t>
            </w:r>
            <w:proofErr w:type="gramStart"/>
            <w:r w:rsidRPr="00062832">
              <w:rPr>
                <w:sz w:val="28"/>
                <w:szCs w:val="28"/>
              </w:rPr>
              <w:t>is  http</w:t>
            </w:r>
            <w:proofErr w:type="gramEnd"/>
            <w:r w:rsidRPr="00062832">
              <w:rPr>
                <w:sz w:val="28"/>
                <w:szCs w:val="28"/>
              </w:rPr>
              <w:t>://172.16.7.24:9000/ access within the campus.</w:t>
            </w:r>
          </w:p>
          <w:p w:rsidR="00F72AC8" w:rsidRPr="00062832" w:rsidRDefault="00F72AC8" w:rsidP="00A73683">
            <w:pPr>
              <w:pStyle w:val="Default"/>
              <w:jc w:val="both"/>
              <w:rPr>
                <w:sz w:val="28"/>
                <w:szCs w:val="28"/>
              </w:rPr>
            </w:pPr>
            <w:r w:rsidRPr="00062832">
              <w:rPr>
                <w:sz w:val="28"/>
                <w:szCs w:val="28"/>
              </w:rPr>
              <w:t>This website contains useful information about library services. The website is updated regularly in order to cater for the needs of the users.</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r w:rsidR="0013272E">
              <w:rPr>
                <w:sz w:val="28"/>
                <w:szCs w:val="28"/>
              </w:rPr>
              <w:t xml:space="preserve"> </w:t>
            </w:r>
            <w:r w:rsidRPr="00062832">
              <w:rPr>
                <w:sz w:val="28"/>
                <w:szCs w:val="28"/>
              </w:rPr>
              <w:t>&lt;strong&gt;&lt;font color="Red"&gt;&lt;p align="justify"&gt;Quick Links &lt;/strong&gt;&lt;/font color&gt;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r w:rsidR="0013272E">
              <w:rPr>
                <w:sz w:val="28"/>
                <w:szCs w:val="28"/>
              </w:rPr>
              <w:t xml:space="preserve"> </w:t>
            </w: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="https://www.pdfdrive.com/" target="_blank"&gt;&lt;font color="black"&gt; PDF Books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r w:rsidR="0013272E">
              <w:rPr>
                <w:sz w:val="28"/>
                <w:szCs w:val="28"/>
              </w:rPr>
              <w:t xml:space="preserve"> </w:t>
            </w: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="http://www.indiancitationindex.com/ici.aspx" target="_blank"&gt;&lt;font color="black"&gt; India Citation Index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="http://nptel.ac.in" target="_blank"&gt;&lt;font color="black"&gt; NPTEL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lastRenderedPageBreak/>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="https://www.delnet.in/" target="_blank"&gt;&lt;font color="black"&gt; DELNET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="http://community.worldlibrary.in/?</w:t>
            </w:r>
            <w:proofErr w:type="spellStart"/>
            <w:r w:rsidRPr="00062832">
              <w:rPr>
                <w:sz w:val="28"/>
                <w:szCs w:val="28"/>
              </w:rPr>
              <w:t>AffiliateKey</w:t>
            </w:r>
            <w:proofErr w:type="spellEnd"/>
            <w:r w:rsidRPr="00062832">
              <w:rPr>
                <w:sz w:val="28"/>
                <w:szCs w:val="28"/>
              </w:rPr>
              <w:t>=NDL-WC1724" target="blank"&gt;&lt;font color="black"&gt; World eBook Library&lt;/font&gt;&lt;/a&gt;&lt;/li&gt;&lt;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 xml:space="preserve">="http://shodhganga.inflibnet.ac.in/" target="_blank"&gt;&lt;font color="black"&gt; </w:t>
            </w:r>
            <w:proofErr w:type="spellStart"/>
            <w:r w:rsidRPr="00062832">
              <w:rPr>
                <w:sz w:val="28"/>
                <w:szCs w:val="28"/>
              </w:rPr>
              <w:t>Shodhganga</w:t>
            </w:r>
            <w:proofErr w:type="spellEnd"/>
            <w:r w:rsidRPr="00062832">
              <w:rPr>
                <w:sz w:val="28"/>
                <w:szCs w:val="28"/>
              </w:rPr>
              <w:t xml:space="preserve">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="http://www.southasiaarchive.com/unauthenticated" target="_blank"&gt;&lt;font color="black"&gt; South Asia Archive&lt;/font&gt;&lt;/a&gt;&lt;/li&gt;&lt;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="http://www.nationallibrary.gov.in/" target="_blank"&gt;&lt;font color="black"&gt; National Library&lt;/font&gt;&lt;/a&gt;&lt;/li&gt;&lt;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="http://ndl.iitkgp.ac.in//" target="_blank"&gt;&lt;font color="black"&gt; NDL : National Digital Library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 xml:space="preserve">="https://swayam.gov.in/About" target="_blank"&gt;&lt;font color="black"&gt; </w:t>
            </w:r>
            <w:proofErr w:type="spellStart"/>
            <w:r w:rsidRPr="00062832">
              <w:rPr>
                <w:sz w:val="28"/>
                <w:szCs w:val="28"/>
              </w:rPr>
              <w:t>Sawyam</w:t>
            </w:r>
            <w:proofErr w:type="spellEnd"/>
            <w:r w:rsidRPr="00062832">
              <w:rPr>
                <w:sz w:val="28"/>
                <w:szCs w:val="28"/>
              </w:rPr>
              <w:t xml:space="preserve">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="https://journals.sagepub.com/home/</w:t>
            </w:r>
            <w:proofErr w:type="spellStart"/>
            <w:r w:rsidRPr="00062832">
              <w:rPr>
                <w:sz w:val="28"/>
                <w:szCs w:val="28"/>
              </w:rPr>
              <w:t>vik</w:t>
            </w:r>
            <w:proofErr w:type="spellEnd"/>
            <w:r w:rsidRPr="00062832">
              <w:rPr>
                <w:sz w:val="28"/>
                <w:szCs w:val="28"/>
              </w:rPr>
              <w:t xml:space="preserve">" target="_blank"&gt;&lt;font color="black"&gt; </w:t>
            </w:r>
            <w:proofErr w:type="spellStart"/>
            <w:r w:rsidRPr="00062832">
              <w:rPr>
                <w:sz w:val="28"/>
                <w:szCs w:val="28"/>
              </w:rPr>
              <w:t>Vikalpa</w:t>
            </w:r>
            <w:proofErr w:type="spellEnd"/>
            <w:r w:rsidRPr="00062832">
              <w:rPr>
                <w:sz w:val="28"/>
                <w:szCs w:val="28"/>
              </w:rPr>
              <w:t>: The Journal for Decision Makers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="http://172.16.7.24/</w:t>
            </w:r>
            <w:proofErr w:type="spellStart"/>
            <w:r w:rsidRPr="00062832">
              <w:rPr>
                <w:sz w:val="28"/>
                <w:szCs w:val="28"/>
              </w:rPr>
              <w:t>jspui</w:t>
            </w:r>
            <w:proofErr w:type="spellEnd"/>
            <w:r w:rsidRPr="00062832">
              <w:rPr>
                <w:sz w:val="28"/>
                <w:szCs w:val="28"/>
              </w:rPr>
              <w:t>/" target="_blank"&gt;&lt;font color="black"&gt; My Institutional Repository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 xml:space="preserve">="https://www.biospectrumindia.com//" target="_blank"&gt;&lt;font color="black"&gt; </w:t>
            </w:r>
            <w:proofErr w:type="spellStart"/>
            <w:r w:rsidRPr="00062832">
              <w:rPr>
                <w:sz w:val="28"/>
                <w:szCs w:val="28"/>
              </w:rPr>
              <w:t>BioSpectrum</w:t>
            </w:r>
            <w:proofErr w:type="spellEnd"/>
            <w:r w:rsidRPr="00062832">
              <w:rPr>
                <w:sz w:val="28"/>
                <w:szCs w:val="28"/>
              </w:rPr>
              <w:t xml:space="preserve">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="http://172.16.2.9/40/Library/</w:t>
            </w:r>
            <w:proofErr w:type="spellStart"/>
            <w:r w:rsidRPr="00062832">
              <w:rPr>
                <w:sz w:val="28"/>
                <w:szCs w:val="28"/>
              </w:rPr>
              <w:t>WebOpac.aspx"target</w:t>
            </w:r>
            <w:proofErr w:type="spellEnd"/>
            <w:r w:rsidRPr="00062832">
              <w:rPr>
                <w:sz w:val="28"/>
                <w:szCs w:val="28"/>
              </w:rPr>
              <w:t>="_blank" target="_blank"&gt;&lt;font color="black"&gt; OPAC Search &lt;/font&gt;&lt;/a&gt;&lt;/li&gt;&lt;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="https://epgp.inflibnet.ac.in/" target="_blank"&gt;&lt;font color="Black"&gt; E-PG-</w:t>
            </w:r>
            <w:proofErr w:type="spellStart"/>
            <w:r w:rsidRPr="00062832">
              <w:rPr>
                <w:sz w:val="28"/>
                <w:szCs w:val="28"/>
              </w:rPr>
              <w:t>Pathshala</w:t>
            </w:r>
            <w:proofErr w:type="spellEnd"/>
            <w:r w:rsidRPr="00062832">
              <w:rPr>
                <w:sz w:val="28"/>
                <w:szCs w:val="28"/>
              </w:rPr>
              <w:t>&lt;/a&gt;&lt;/li&gt;&lt;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F72AC8" w:rsidRPr="00062832" w:rsidRDefault="00F72AC8"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="https://www.gutenberg.org/" target="_blank"&gt;&lt;font color="black"&gt; Project Gutenberg is a library of over 60,000 free eBooks &lt;/font&gt;&lt;/a&gt;&lt;/li&gt;&lt;</w:t>
            </w:r>
            <w:proofErr w:type="spellStart"/>
            <w:r w:rsidRPr="00062832">
              <w:rPr>
                <w:sz w:val="28"/>
                <w:szCs w:val="28"/>
              </w:rPr>
              <w:t>br</w:t>
            </w:r>
            <w:proofErr w:type="spellEnd"/>
            <w:r w:rsidRPr="00062832">
              <w:rPr>
                <w:sz w:val="28"/>
                <w:szCs w:val="28"/>
              </w:rPr>
              <w:t>&gt;</w:t>
            </w:r>
          </w:p>
        </w:tc>
      </w:tr>
    </w:tbl>
    <w:p w:rsidR="00EB3D7F" w:rsidRDefault="00EB3D7F" w:rsidP="006A469B">
      <w:pPr>
        <w:spacing w:after="0" w:line="360" w:lineRule="auto"/>
        <w:jc w:val="both"/>
        <w:rPr>
          <w:rFonts w:ascii="Times New Roman" w:hAnsi="Times New Roman" w:cs="Times New Roman"/>
          <w:b/>
          <w:sz w:val="28"/>
          <w:szCs w:val="28"/>
        </w:rPr>
      </w:pPr>
    </w:p>
    <w:p w:rsidR="006D009D" w:rsidRPr="006A469B" w:rsidRDefault="00517AB7" w:rsidP="006A469B">
      <w:pPr>
        <w:spacing w:after="0" w:line="360" w:lineRule="auto"/>
        <w:jc w:val="both"/>
        <w:rPr>
          <w:rFonts w:ascii="Times New Roman" w:hAnsi="Times New Roman" w:cs="Times New Roman"/>
          <w:b/>
          <w:sz w:val="28"/>
          <w:szCs w:val="28"/>
        </w:rPr>
      </w:pPr>
      <w:r w:rsidRPr="006A469B">
        <w:rPr>
          <w:rFonts w:ascii="Times New Roman" w:hAnsi="Times New Roman" w:cs="Times New Roman"/>
          <w:b/>
          <w:sz w:val="28"/>
          <w:szCs w:val="28"/>
        </w:rPr>
        <w:lastRenderedPageBreak/>
        <w:t>Click on the ‘Save all OPAC preferences’ tab which is available just below the OPAC preferences.</w:t>
      </w:r>
    </w:p>
    <w:p w:rsidR="00517AB7" w:rsidRPr="00062832" w:rsidRDefault="00517AB7" w:rsidP="00A73683">
      <w:pPr>
        <w:spacing w:after="0"/>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3341643"/>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517AB7" w:rsidRPr="00062832" w:rsidRDefault="00517AB7" w:rsidP="00A73683">
      <w:pPr>
        <w:spacing w:after="0"/>
        <w:jc w:val="both"/>
        <w:rPr>
          <w:rFonts w:ascii="Times New Roman" w:hAnsi="Times New Roman" w:cs="Times New Roman"/>
          <w:sz w:val="28"/>
          <w:szCs w:val="28"/>
        </w:rPr>
      </w:pPr>
    </w:p>
    <w:p w:rsidR="00517AB7" w:rsidRPr="008300CD" w:rsidRDefault="00517AB7" w:rsidP="00A73683">
      <w:pPr>
        <w:spacing w:after="0"/>
        <w:jc w:val="center"/>
        <w:rPr>
          <w:rFonts w:ascii="Times New Roman" w:hAnsi="Times New Roman" w:cs="Times New Roman"/>
          <w:b/>
          <w:iCs/>
          <w:sz w:val="28"/>
          <w:szCs w:val="28"/>
        </w:rPr>
      </w:pPr>
      <w:r w:rsidRPr="008300CD">
        <w:rPr>
          <w:rFonts w:ascii="Times New Roman" w:hAnsi="Times New Roman" w:cs="Times New Roman"/>
          <w:b/>
          <w:iCs/>
          <w:sz w:val="28"/>
          <w:szCs w:val="28"/>
        </w:rPr>
        <w:t>Figure 3. OPAC Main User Block Output</w:t>
      </w:r>
    </w:p>
    <w:p w:rsidR="0002408F" w:rsidRPr="00062832" w:rsidRDefault="0002408F" w:rsidP="00A73683">
      <w:pPr>
        <w:pStyle w:val="Default"/>
        <w:jc w:val="both"/>
        <w:rPr>
          <w:sz w:val="28"/>
          <w:szCs w:val="28"/>
        </w:rPr>
      </w:pPr>
    </w:p>
    <w:p w:rsidR="0002408F" w:rsidRPr="008300CD" w:rsidRDefault="0002408F" w:rsidP="00A73683">
      <w:pPr>
        <w:pStyle w:val="Default"/>
        <w:jc w:val="both"/>
        <w:rPr>
          <w:b/>
          <w:bCs/>
          <w:iCs/>
          <w:sz w:val="28"/>
          <w:szCs w:val="28"/>
        </w:rPr>
      </w:pPr>
      <w:r w:rsidRPr="008300CD">
        <w:rPr>
          <w:b/>
          <w:bCs/>
          <w:iCs/>
          <w:sz w:val="28"/>
          <w:szCs w:val="28"/>
        </w:rPr>
        <w:t xml:space="preserve">4.5 </w:t>
      </w:r>
      <w:proofErr w:type="spellStart"/>
      <w:r w:rsidRPr="008300CD">
        <w:rPr>
          <w:b/>
          <w:bCs/>
          <w:iCs/>
          <w:sz w:val="28"/>
          <w:szCs w:val="28"/>
        </w:rPr>
        <w:t>Opac</w:t>
      </w:r>
      <w:proofErr w:type="spellEnd"/>
      <w:r w:rsidRPr="008300CD">
        <w:rPr>
          <w:b/>
          <w:bCs/>
          <w:iCs/>
          <w:sz w:val="28"/>
          <w:szCs w:val="28"/>
        </w:rPr>
        <w:t xml:space="preserve"> Left Navigation Upper (</w:t>
      </w:r>
      <w:proofErr w:type="spellStart"/>
      <w:r w:rsidRPr="008300CD">
        <w:rPr>
          <w:b/>
          <w:bCs/>
          <w:iCs/>
          <w:sz w:val="28"/>
          <w:szCs w:val="28"/>
        </w:rPr>
        <w:t>OpacNav</w:t>
      </w:r>
      <w:proofErr w:type="spellEnd"/>
      <w:r w:rsidRPr="008300CD">
        <w:rPr>
          <w:b/>
          <w:bCs/>
          <w:iCs/>
          <w:sz w:val="28"/>
          <w:szCs w:val="28"/>
        </w:rPr>
        <w:t>)</w:t>
      </w:r>
    </w:p>
    <w:p w:rsidR="0002408F" w:rsidRPr="00062832" w:rsidRDefault="0002408F" w:rsidP="008300CD">
      <w:pPr>
        <w:pStyle w:val="Default"/>
        <w:spacing w:line="360" w:lineRule="auto"/>
        <w:jc w:val="both"/>
        <w:rPr>
          <w:bCs/>
          <w:iCs/>
          <w:sz w:val="28"/>
          <w:szCs w:val="28"/>
        </w:rPr>
      </w:pPr>
      <w:r w:rsidRPr="00062832">
        <w:rPr>
          <w:bCs/>
          <w:iCs/>
          <w:sz w:val="28"/>
          <w:szCs w:val="28"/>
        </w:rPr>
        <w:t xml:space="preserve">This section of the </w:t>
      </w:r>
      <w:proofErr w:type="spellStart"/>
      <w:r w:rsidRPr="00062832">
        <w:rPr>
          <w:bCs/>
          <w:iCs/>
          <w:sz w:val="28"/>
          <w:szCs w:val="28"/>
        </w:rPr>
        <w:t>Koha</w:t>
      </w:r>
      <w:proofErr w:type="spellEnd"/>
      <w:r w:rsidRPr="00062832">
        <w:rPr>
          <w:bCs/>
          <w:iCs/>
          <w:sz w:val="28"/>
          <w:szCs w:val="28"/>
        </w:rPr>
        <w:t xml:space="preserve"> OPAC is mostly used for significant links, and the admin can add some helpful links that are simple to access by library customers. These links may include links to open access e-resources, databases, and other resources.</w:t>
      </w:r>
    </w:p>
    <w:p w:rsidR="0002408F" w:rsidRPr="00062832" w:rsidRDefault="0002408F" w:rsidP="008300CD">
      <w:pPr>
        <w:pStyle w:val="Default"/>
        <w:spacing w:line="360" w:lineRule="auto"/>
        <w:jc w:val="both"/>
        <w:rPr>
          <w:bCs/>
          <w:iCs/>
          <w:sz w:val="28"/>
          <w:szCs w:val="28"/>
        </w:rPr>
      </w:pPr>
      <w:r w:rsidRPr="00062832">
        <w:rPr>
          <w:bCs/>
          <w:iCs/>
          <w:sz w:val="28"/>
          <w:szCs w:val="28"/>
        </w:rPr>
        <w:t>The administrator is free to insert any number of links.</w:t>
      </w:r>
    </w:p>
    <w:p w:rsidR="0002408F" w:rsidRPr="00062832" w:rsidRDefault="0002408F" w:rsidP="008300CD">
      <w:pPr>
        <w:pStyle w:val="Default"/>
        <w:spacing w:line="360" w:lineRule="auto"/>
        <w:jc w:val="both"/>
        <w:rPr>
          <w:bCs/>
          <w:iCs/>
          <w:sz w:val="28"/>
          <w:szCs w:val="28"/>
        </w:rPr>
      </w:pPr>
      <w:r w:rsidRPr="00062832">
        <w:rPr>
          <w:bCs/>
          <w:iCs/>
          <w:sz w:val="28"/>
          <w:szCs w:val="28"/>
        </w:rPr>
        <w:t>You can use the following commands to add links to the '</w:t>
      </w:r>
      <w:proofErr w:type="spellStart"/>
      <w:r w:rsidRPr="00062832">
        <w:rPr>
          <w:bCs/>
          <w:iCs/>
          <w:sz w:val="28"/>
          <w:szCs w:val="28"/>
        </w:rPr>
        <w:t>OpacNav</w:t>
      </w:r>
      <w:proofErr w:type="spellEnd"/>
      <w:r w:rsidRPr="00062832">
        <w:rPr>
          <w:bCs/>
          <w:iCs/>
          <w:sz w:val="28"/>
          <w:szCs w:val="28"/>
        </w:rPr>
        <w:t>' section.</w:t>
      </w:r>
    </w:p>
    <w:p w:rsidR="0002408F" w:rsidRPr="00062832" w:rsidRDefault="0002408F" w:rsidP="00A73683">
      <w:pPr>
        <w:pStyle w:val="Default"/>
        <w:jc w:val="both"/>
        <w:rPr>
          <w:b/>
          <w:bCs/>
          <w:i/>
          <w:iCs/>
          <w:sz w:val="28"/>
          <w:szCs w:val="28"/>
        </w:rPr>
      </w:pPr>
    </w:p>
    <w:p w:rsidR="0002408F" w:rsidRPr="008300CD" w:rsidRDefault="0002408F" w:rsidP="00A73683">
      <w:pPr>
        <w:pStyle w:val="Default"/>
        <w:jc w:val="both"/>
        <w:rPr>
          <w:b/>
          <w:iCs/>
          <w:sz w:val="28"/>
          <w:szCs w:val="28"/>
        </w:rPr>
      </w:pPr>
      <w:r w:rsidRPr="008300CD">
        <w:rPr>
          <w:b/>
          <w:iCs/>
          <w:sz w:val="28"/>
          <w:szCs w:val="28"/>
        </w:rPr>
        <w:t xml:space="preserve">Table 7. OPAC </w:t>
      </w:r>
      <w:proofErr w:type="spellStart"/>
      <w:r w:rsidR="002F1F96" w:rsidRPr="008300CD">
        <w:rPr>
          <w:b/>
          <w:iCs/>
          <w:sz w:val="28"/>
          <w:szCs w:val="28"/>
        </w:rPr>
        <w:t>Right</w:t>
      </w:r>
      <w:r w:rsidRPr="008300CD">
        <w:rPr>
          <w:b/>
          <w:iCs/>
          <w:sz w:val="28"/>
          <w:szCs w:val="28"/>
        </w:rPr>
        <w:t>t</w:t>
      </w:r>
      <w:proofErr w:type="spellEnd"/>
      <w:r w:rsidRPr="008300CD">
        <w:rPr>
          <w:b/>
          <w:iCs/>
          <w:sz w:val="28"/>
          <w:szCs w:val="28"/>
        </w:rPr>
        <w:t xml:space="preserve"> Navigation Command for Inserting Useful Links in the OPAC </w:t>
      </w:r>
      <w:proofErr w:type="spellStart"/>
      <w:r w:rsidR="002F1F96" w:rsidRPr="008300CD">
        <w:rPr>
          <w:b/>
          <w:iCs/>
          <w:sz w:val="28"/>
          <w:szCs w:val="28"/>
        </w:rPr>
        <w:t>Right</w:t>
      </w:r>
      <w:r w:rsidRPr="008300CD">
        <w:rPr>
          <w:b/>
          <w:iCs/>
          <w:sz w:val="28"/>
          <w:szCs w:val="28"/>
        </w:rPr>
        <w:t>t</w:t>
      </w:r>
      <w:proofErr w:type="spellEnd"/>
      <w:r w:rsidRPr="008300CD">
        <w:rPr>
          <w:b/>
          <w:iCs/>
          <w:sz w:val="28"/>
          <w:szCs w:val="28"/>
        </w:rPr>
        <w:t xml:space="preserve"> Navigation Upper</w:t>
      </w:r>
    </w:p>
    <w:tbl>
      <w:tblPr>
        <w:tblStyle w:val="TableGrid"/>
        <w:tblW w:w="0" w:type="auto"/>
        <w:tblLook w:val="04A0" w:firstRow="1" w:lastRow="0" w:firstColumn="1" w:lastColumn="0" w:noHBand="0" w:noVBand="1"/>
      </w:tblPr>
      <w:tblGrid>
        <w:gridCol w:w="9576"/>
      </w:tblGrid>
      <w:tr w:rsidR="002F1F96" w:rsidRPr="00062832" w:rsidTr="002F1F96">
        <w:tc>
          <w:tcPr>
            <w:tcW w:w="9576" w:type="dxa"/>
          </w:tcPr>
          <w:p w:rsidR="002F1F96" w:rsidRPr="00062832" w:rsidRDefault="002F1F96" w:rsidP="00A73683">
            <w:pPr>
              <w:pStyle w:val="Default"/>
              <w:jc w:val="both"/>
              <w:rPr>
                <w:sz w:val="28"/>
                <w:szCs w:val="28"/>
              </w:rPr>
            </w:pPr>
            <w:r w:rsidRPr="00062832">
              <w:rPr>
                <w:sz w:val="28"/>
                <w:szCs w:val="28"/>
              </w:rPr>
              <w:t xml:space="preserve">&lt;li&gt;&lt;a href="http://myeducationpath.com/providers/24/MIT+OpenCourseWare+%28OCW%29.htm//"  target="_blank"&gt;MIT </w:t>
            </w:r>
            <w:proofErr w:type="spellStart"/>
            <w:r w:rsidRPr="00062832">
              <w:rPr>
                <w:sz w:val="28"/>
                <w:szCs w:val="28"/>
              </w:rPr>
              <w:t>OpenCourseWare</w:t>
            </w:r>
            <w:proofErr w:type="spellEnd"/>
            <w:r w:rsidRPr="00062832">
              <w:rPr>
                <w:sz w:val="28"/>
                <w:szCs w:val="28"/>
              </w:rPr>
              <w:t>&lt;/a&gt;&lt;/li&gt;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="http://mhrd.gov.in//"  target="_blank"&gt;MHRD&lt;/a&gt;&lt;/li&gt;</w:t>
            </w:r>
          </w:p>
          <w:p w:rsidR="002F1F96" w:rsidRPr="00062832" w:rsidRDefault="002F1F96" w:rsidP="00A73683">
            <w:pPr>
              <w:pStyle w:val="Default"/>
              <w:jc w:val="both"/>
              <w:rPr>
                <w:sz w:val="28"/>
                <w:szCs w:val="28"/>
              </w:rPr>
            </w:pPr>
            <w:r w:rsidRPr="00062832">
              <w:rPr>
                <w:sz w:val="28"/>
                <w:szCs w:val="28"/>
              </w:rPr>
              <w:lastRenderedPageBreak/>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="http://www.inflibnet.ac.in///"  target="_blank"&gt;INFLIBNET&lt;/a&gt;&lt;/li&gt;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="http://vidwan.inflibnet.ac.in//"  target="_blank"&gt;VIDWAN (INFLIBNET) &lt;/a&gt;&lt;/li&gt;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="http://knowledgecommission.gov.in//"  target="_blank"&gt;National Knowledge Commission&lt;/a&gt;&lt;/li&gt;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="http://www.sakshat.ac.in///"  target="_blank"&gt;SAKSHAT PORTAL&lt;/a&gt;&lt;/li&gt;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&lt;li&gt;&lt;a href="http://http://www.juit.ac.in/lrc/Expert_ServicesSubject.php///"  target="_blank"&gt;Expert Services-Subject Support&lt;/a&gt;&lt;/li&gt;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="http://www.ibtindia.com//"  target="_blank"&gt;IBT Coaching&lt;/a&gt;&lt;/li&gt;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="http://www.competitiontime.com//"  target="_blank"&gt;Competition Time&lt;/a&gt;&lt;/li&gt;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&lt;li&gt;&lt;a href="http://www.sciencedirect.com/science/article/pii/S0927025612005538/"  target="_blank"&gt;</w:t>
            </w:r>
          </w:p>
          <w:p w:rsidR="002F1F96" w:rsidRPr="00062832" w:rsidRDefault="002F1F96" w:rsidP="00A73683">
            <w:pPr>
              <w:pStyle w:val="Default"/>
              <w:jc w:val="both"/>
              <w:rPr>
                <w:sz w:val="28"/>
                <w:szCs w:val="28"/>
              </w:rPr>
            </w:pPr>
            <w:r w:rsidRPr="00062832">
              <w:rPr>
                <w:sz w:val="28"/>
                <w:szCs w:val="28"/>
              </w:rPr>
              <w:t>&lt;font color="black"&gt;Useful Links&lt;/font&gt;&lt;/a&gt;&lt;/li&gt;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 xml:space="preserve">&lt;li&gt;&lt;a </w:t>
            </w:r>
            <w:proofErr w:type="spellStart"/>
            <w:r w:rsidRPr="00062832">
              <w:rPr>
                <w:sz w:val="28"/>
                <w:szCs w:val="28"/>
              </w:rPr>
              <w:t>href</w:t>
            </w:r>
            <w:proofErr w:type="spellEnd"/>
            <w:r w:rsidRPr="00062832">
              <w:rPr>
                <w:sz w:val="28"/>
                <w:szCs w:val="28"/>
              </w:rPr>
              <w:t>="http://www.allconferences.com/"   target="_blank"&gt; Directory of Conferences&lt;/a&lt;/li&gt;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&lt;div id="</w:t>
            </w:r>
            <w:proofErr w:type="spellStart"/>
            <w:r w:rsidRPr="00062832">
              <w:rPr>
                <w:sz w:val="28"/>
                <w:szCs w:val="28"/>
              </w:rPr>
              <w:t>opacrightsidebar</w:t>
            </w:r>
            <w:proofErr w:type="spellEnd"/>
            <w:r w:rsidRPr="00062832">
              <w:rPr>
                <w:sz w:val="28"/>
                <w:szCs w:val="28"/>
              </w:rPr>
              <w:t>" class="container"&gt;&lt;form action="http://dictionary.cambridge.org/search/</w:t>
            </w:r>
            <w:proofErr w:type="spellStart"/>
            <w:r w:rsidRPr="00062832">
              <w:rPr>
                <w:sz w:val="28"/>
                <w:szCs w:val="28"/>
              </w:rPr>
              <w:t>british</w:t>
            </w:r>
            <w:proofErr w:type="spellEnd"/>
            <w:r w:rsidRPr="00062832">
              <w:rPr>
                <w:sz w:val="28"/>
                <w:szCs w:val="28"/>
              </w:rPr>
              <w:t xml:space="preserve">/" method="post"&gt;&lt;table style="border-style: solid; border-width: 1px;" width="10" border="0" </w:t>
            </w:r>
            <w:proofErr w:type="spellStart"/>
            <w:r w:rsidRPr="00062832">
              <w:rPr>
                <w:sz w:val="28"/>
                <w:szCs w:val="28"/>
              </w:rPr>
              <w:t>cellpadding</w:t>
            </w:r>
            <w:proofErr w:type="spellEnd"/>
            <w:r w:rsidRPr="00062832">
              <w:rPr>
                <w:sz w:val="28"/>
                <w:szCs w:val="28"/>
              </w:rPr>
              <w:t xml:space="preserve">="0" </w:t>
            </w:r>
            <w:proofErr w:type="spellStart"/>
            <w:r w:rsidRPr="00062832">
              <w:rPr>
                <w:sz w:val="28"/>
                <w:szCs w:val="28"/>
              </w:rPr>
              <w:t>cellspacing</w:t>
            </w:r>
            <w:proofErr w:type="spellEnd"/>
            <w:r w:rsidRPr="00062832">
              <w:rPr>
                <w:sz w:val="28"/>
                <w:szCs w:val="28"/>
              </w:rPr>
              <w:t>="0"&gt;&lt;</w:t>
            </w:r>
            <w:proofErr w:type="spellStart"/>
            <w:r w:rsidRPr="00062832">
              <w:rPr>
                <w:sz w:val="28"/>
                <w:szCs w:val="28"/>
              </w:rPr>
              <w:t>tbody</w:t>
            </w:r>
            <w:proofErr w:type="spellEnd"/>
            <w:r w:rsidRPr="00062832">
              <w:rPr>
                <w:sz w:val="28"/>
                <w:szCs w:val="28"/>
              </w:rPr>
              <w:t>&gt;&lt;</w:t>
            </w:r>
            <w:proofErr w:type="spellStart"/>
            <w:r w:rsidRPr="00062832">
              <w:rPr>
                <w:sz w:val="28"/>
                <w:szCs w:val="28"/>
              </w:rPr>
              <w:t>tr</w:t>
            </w:r>
            <w:proofErr w:type="spellEnd"/>
            <w:r w:rsidRPr="00062832">
              <w:rPr>
                <w:sz w:val="28"/>
                <w:szCs w:val="28"/>
              </w:rPr>
              <w:t>&gt;&lt;td&gt;&lt;</w:t>
            </w:r>
            <w:proofErr w:type="spellStart"/>
            <w:r w:rsidRPr="00062832">
              <w:rPr>
                <w:sz w:val="28"/>
                <w:szCs w:val="28"/>
              </w:rPr>
              <w:t>img</w:t>
            </w:r>
            <w:proofErr w:type="spellEnd"/>
            <w:r w:rsidRPr="00062832">
              <w:rPr>
                <w:sz w:val="28"/>
                <w:szCs w:val="28"/>
              </w:rPr>
              <w:t xml:space="preserve"> src="http://dictionary.cambridge.org/external/images/sitesearch_header_new.gif" alt="Cambridge Dictionaries Online" width="130" border="1" height="31"&gt;&lt;/a&gt;&lt;/td&gt;&lt;/</w:t>
            </w:r>
            <w:proofErr w:type="spellStart"/>
            <w:r w:rsidRPr="00062832">
              <w:rPr>
                <w:sz w:val="28"/>
                <w:szCs w:val="28"/>
              </w:rPr>
              <w:t>tr</w:t>
            </w:r>
            <w:proofErr w:type="spellEnd"/>
            <w:r w:rsidRPr="00062832">
              <w:rPr>
                <w:sz w:val="28"/>
                <w:szCs w:val="28"/>
              </w:rPr>
              <w:t>&gt;&lt;</w:t>
            </w:r>
            <w:proofErr w:type="spellStart"/>
            <w:r w:rsidRPr="00062832">
              <w:rPr>
                <w:sz w:val="28"/>
                <w:szCs w:val="28"/>
              </w:rPr>
              <w:t>tr</w:t>
            </w:r>
            <w:proofErr w:type="spellEnd"/>
            <w:r w:rsidRPr="00062832">
              <w:rPr>
                <w:sz w:val="28"/>
                <w:szCs w:val="28"/>
              </w:rPr>
              <w:t xml:space="preserve">&gt;&lt;td&gt;&lt;table width="135" border="0" </w:t>
            </w:r>
            <w:proofErr w:type="spellStart"/>
            <w:r w:rsidRPr="00062832">
              <w:rPr>
                <w:sz w:val="28"/>
                <w:szCs w:val="28"/>
              </w:rPr>
              <w:t>cellpadding</w:t>
            </w:r>
            <w:proofErr w:type="spellEnd"/>
            <w:r w:rsidRPr="00062832">
              <w:rPr>
                <w:sz w:val="28"/>
                <w:szCs w:val="28"/>
              </w:rPr>
              <w:t xml:space="preserve">="3" </w:t>
            </w:r>
            <w:proofErr w:type="spellStart"/>
            <w:r w:rsidRPr="00062832">
              <w:rPr>
                <w:sz w:val="28"/>
                <w:szCs w:val="28"/>
              </w:rPr>
              <w:t>cellspacing</w:t>
            </w:r>
            <w:proofErr w:type="spellEnd"/>
            <w:r w:rsidRPr="00062832">
              <w:rPr>
                <w:sz w:val="28"/>
                <w:szCs w:val="28"/>
              </w:rPr>
              <w:t>="0"&gt;&lt;</w:t>
            </w:r>
            <w:proofErr w:type="spellStart"/>
            <w:r w:rsidRPr="00062832">
              <w:rPr>
                <w:sz w:val="28"/>
                <w:szCs w:val="28"/>
              </w:rPr>
              <w:t>tbody</w:t>
            </w:r>
            <w:proofErr w:type="spellEnd"/>
            <w:r w:rsidRPr="00062832">
              <w:rPr>
                <w:sz w:val="28"/>
                <w:szCs w:val="28"/>
              </w:rPr>
              <w:t>&gt;&lt;</w:t>
            </w:r>
            <w:proofErr w:type="spellStart"/>
            <w:r w:rsidRPr="00062832">
              <w:rPr>
                <w:sz w:val="28"/>
                <w:szCs w:val="28"/>
              </w:rPr>
              <w:t>tr</w:t>
            </w:r>
            <w:proofErr w:type="spellEnd"/>
            <w:r w:rsidRPr="00062832">
              <w:rPr>
                <w:sz w:val="28"/>
                <w:szCs w:val="28"/>
              </w:rPr>
              <w:t xml:space="preserve">&gt;&lt;td </w:t>
            </w:r>
            <w:proofErr w:type="spellStart"/>
            <w:r w:rsidRPr="00062832">
              <w:rPr>
                <w:sz w:val="28"/>
                <w:szCs w:val="28"/>
              </w:rPr>
              <w:t>nowrap</w:t>
            </w:r>
            <w:proofErr w:type="spellEnd"/>
            <w:r w:rsidRPr="00062832">
              <w:rPr>
                <w:sz w:val="28"/>
                <w:szCs w:val="28"/>
              </w:rPr>
              <w:t>="</w:t>
            </w:r>
            <w:proofErr w:type="spellStart"/>
            <w:r w:rsidRPr="00062832">
              <w:rPr>
                <w:sz w:val="28"/>
                <w:szCs w:val="28"/>
              </w:rPr>
              <w:t>nowrap</w:t>
            </w:r>
            <w:proofErr w:type="spellEnd"/>
            <w:r w:rsidRPr="00062832">
              <w:rPr>
                <w:sz w:val="28"/>
                <w:szCs w:val="28"/>
              </w:rPr>
              <w:t xml:space="preserve">"&gt;&lt;input name="q" size="8" style="width: 60px; font-size: 10px;" type="text"&gt;&lt;/td&gt;&lt;td&gt;&lt;input </w:t>
            </w:r>
            <w:r w:rsidRPr="00062832">
              <w:rPr>
                <w:sz w:val="28"/>
                <w:szCs w:val="28"/>
              </w:rPr>
              <w:lastRenderedPageBreak/>
              <w:t>src="http://dictionary.cambridge.org/external/images/search_FFFFFF.gif" type="image" border="0"&gt;&lt;/td&gt;&lt;/tr&gt;&lt;/tbody&gt;&lt;/table&gt;&lt;/td&gt;&lt;/tr&gt;&lt;/tbody&gt;&lt;/table&gt;&lt;/form&gt;&lt;/div&gt;</w:t>
            </w:r>
          </w:p>
          <w:p w:rsidR="002F1F96" w:rsidRPr="00062832" w:rsidRDefault="002F1F96" w:rsidP="00A73683">
            <w:pPr>
              <w:pStyle w:val="Default"/>
              <w:jc w:val="both"/>
              <w:rPr>
                <w:sz w:val="28"/>
                <w:szCs w:val="28"/>
              </w:rPr>
            </w:pPr>
            <w:r w:rsidRPr="00062832">
              <w:rPr>
                <w:sz w:val="28"/>
                <w:szCs w:val="28"/>
              </w:rPr>
              <w:t>&lt;/div&gt;</w:t>
            </w:r>
          </w:p>
          <w:p w:rsidR="002F1F96" w:rsidRPr="00062832" w:rsidRDefault="002F1F96" w:rsidP="00A73683">
            <w:pPr>
              <w:pStyle w:val="Default"/>
              <w:jc w:val="both"/>
              <w:rPr>
                <w:sz w:val="28"/>
                <w:szCs w:val="28"/>
              </w:rPr>
            </w:pPr>
            <w:r w:rsidRPr="00062832">
              <w:rPr>
                <w:sz w:val="28"/>
                <w:szCs w:val="28"/>
              </w:rPr>
              <w:t>&lt;form method="get" action="http://www.google.com/search"&gt;</w:t>
            </w:r>
          </w:p>
          <w:p w:rsidR="002F1F96" w:rsidRPr="00062832" w:rsidRDefault="002F1F96" w:rsidP="00A73683">
            <w:pPr>
              <w:pStyle w:val="Default"/>
              <w:jc w:val="both"/>
              <w:rPr>
                <w:sz w:val="28"/>
                <w:szCs w:val="28"/>
              </w:rPr>
            </w:pPr>
            <w:r w:rsidRPr="00062832">
              <w:rPr>
                <w:sz w:val="28"/>
                <w:szCs w:val="28"/>
              </w:rPr>
              <w:t>&lt;div style="border:"1" solid;padding:4px;width:15em;"&gt;</w:t>
            </w:r>
          </w:p>
          <w:p w:rsidR="002F1F96" w:rsidRPr="00062832" w:rsidRDefault="002F1F96" w:rsidP="00A73683">
            <w:pPr>
              <w:pStyle w:val="Default"/>
              <w:jc w:val="both"/>
              <w:rPr>
                <w:sz w:val="28"/>
                <w:szCs w:val="28"/>
              </w:rPr>
            </w:pPr>
            <w:r w:rsidRPr="00062832">
              <w:rPr>
                <w:sz w:val="28"/>
                <w:szCs w:val="28"/>
              </w:rPr>
              <w:t xml:space="preserve">&lt;table border="0" </w:t>
            </w:r>
            <w:proofErr w:type="spellStart"/>
            <w:r w:rsidRPr="00062832">
              <w:rPr>
                <w:sz w:val="28"/>
                <w:szCs w:val="28"/>
              </w:rPr>
              <w:t>cellpadding</w:t>
            </w:r>
            <w:proofErr w:type="spellEnd"/>
            <w:r w:rsidRPr="00062832">
              <w:rPr>
                <w:sz w:val="28"/>
                <w:szCs w:val="28"/>
              </w:rPr>
              <w:t>="0"&gt;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tr</w:t>
            </w:r>
            <w:proofErr w:type="spellEnd"/>
            <w:r w:rsidRPr="00062832">
              <w:rPr>
                <w:sz w:val="28"/>
                <w:szCs w:val="28"/>
              </w:rPr>
              <w:t>&gt;&lt;td&gt;</w:t>
            </w:r>
          </w:p>
          <w:p w:rsidR="002F1F96" w:rsidRPr="00062832" w:rsidRDefault="002F1F96" w:rsidP="00A73683">
            <w:pPr>
              <w:pStyle w:val="Default"/>
              <w:jc w:val="both"/>
              <w:rPr>
                <w:sz w:val="28"/>
                <w:szCs w:val="28"/>
              </w:rPr>
            </w:pPr>
            <w:r w:rsidRPr="00062832">
              <w:rPr>
                <w:sz w:val="28"/>
                <w:szCs w:val="28"/>
              </w:rPr>
              <w:t>&lt;input type="text"   name="q" size="19"</w:t>
            </w:r>
          </w:p>
          <w:p w:rsidR="002F1F96" w:rsidRPr="00062832" w:rsidRDefault="002F1F96" w:rsidP="00A73683">
            <w:pPr>
              <w:pStyle w:val="Default"/>
              <w:jc w:val="both"/>
              <w:rPr>
                <w:sz w:val="28"/>
                <w:szCs w:val="28"/>
              </w:rPr>
            </w:pPr>
            <w:proofErr w:type="spellStart"/>
            <w:r w:rsidRPr="00062832">
              <w:rPr>
                <w:sz w:val="28"/>
                <w:szCs w:val="28"/>
              </w:rPr>
              <w:t>maxlength</w:t>
            </w:r>
            <w:proofErr w:type="spellEnd"/>
            <w:r w:rsidRPr="00062832">
              <w:rPr>
                <w:sz w:val="28"/>
                <w:szCs w:val="28"/>
              </w:rPr>
              <w:t>="130" value="" /&gt;</w:t>
            </w:r>
          </w:p>
          <w:p w:rsidR="002F1F96" w:rsidRPr="00062832" w:rsidRDefault="002F1F96" w:rsidP="00A73683">
            <w:pPr>
              <w:pStyle w:val="Default"/>
              <w:jc w:val="both"/>
              <w:rPr>
                <w:sz w:val="28"/>
                <w:szCs w:val="28"/>
              </w:rPr>
            </w:pPr>
            <w:r w:rsidRPr="00062832">
              <w:rPr>
                <w:sz w:val="28"/>
                <w:szCs w:val="28"/>
              </w:rPr>
              <w:t>&lt;input type="submit" value="Google Search" /&gt;&lt;/td&gt;&lt;/</w:t>
            </w:r>
            <w:proofErr w:type="spellStart"/>
            <w:r w:rsidRPr="00062832">
              <w:rPr>
                <w:sz w:val="28"/>
                <w:szCs w:val="28"/>
              </w:rPr>
              <w:t>tr</w:t>
            </w:r>
            <w:proofErr w:type="spellEnd"/>
            <w:r w:rsidRPr="00062832">
              <w:rPr>
                <w:sz w:val="28"/>
                <w:szCs w:val="28"/>
              </w:rPr>
              <w:t>&gt;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tr</w:t>
            </w:r>
            <w:proofErr w:type="spellEnd"/>
            <w:r w:rsidRPr="00062832">
              <w:rPr>
                <w:sz w:val="28"/>
                <w:szCs w:val="28"/>
              </w:rPr>
              <w:t>&gt;&lt;</w:t>
            </w:r>
            <w:proofErr w:type="spellStart"/>
            <w:r w:rsidRPr="00062832">
              <w:rPr>
                <w:sz w:val="28"/>
                <w:szCs w:val="28"/>
              </w:rPr>
              <w:t>td</w:t>
            </w:r>
            <w:proofErr w:type="spellEnd"/>
            <w:r w:rsidRPr="00062832">
              <w:rPr>
                <w:sz w:val="28"/>
                <w:szCs w:val="28"/>
              </w:rPr>
              <w:t xml:space="preserve"> align="center" style="font-size:75%"&gt;</w:t>
            </w:r>
          </w:p>
          <w:p w:rsidR="002F1F96" w:rsidRPr="00062832" w:rsidRDefault="002F1F96" w:rsidP="00A73683">
            <w:pPr>
              <w:pStyle w:val="Default"/>
              <w:jc w:val="both"/>
              <w:rPr>
                <w:sz w:val="28"/>
                <w:szCs w:val="28"/>
              </w:rPr>
            </w:pPr>
            <w:r w:rsidRPr="00062832">
              <w:rPr>
                <w:sz w:val="28"/>
                <w:szCs w:val="28"/>
              </w:rPr>
              <w:t>&lt;input type="checkbox"  name="</w:t>
            </w:r>
            <w:proofErr w:type="spellStart"/>
            <w:r w:rsidRPr="00062832">
              <w:rPr>
                <w:sz w:val="28"/>
                <w:szCs w:val="28"/>
              </w:rPr>
              <w:t>sitesearch</w:t>
            </w:r>
            <w:proofErr w:type="spellEnd"/>
            <w:r w:rsidRPr="00062832">
              <w:rPr>
                <w:sz w:val="28"/>
                <w:szCs w:val="28"/>
              </w:rPr>
              <w:t>"</w:t>
            </w:r>
          </w:p>
          <w:p w:rsidR="002F1F96" w:rsidRPr="00062832" w:rsidRDefault="002F1F96" w:rsidP="00A73683">
            <w:pPr>
              <w:pStyle w:val="Default"/>
              <w:jc w:val="both"/>
              <w:rPr>
                <w:sz w:val="28"/>
                <w:szCs w:val="28"/>
              </w:rPr>
            </w:pPr>
            <w:r w:rsidRPr="00062832">
              <w:rPr>
                <w:sz w:val="28"/>
                <w:szCs w:val="28"/>
              </w:rPr>
              <w:t>&lt;</w:t>
            </w:r>
            <w:proofErr w:type="spellStart"/>
            <w:r w:rsidRPr="00062832">
              <w:rPr>
                <w:sz w:val="28"/>
                <w:szCs w:val="28"/>
              </w:rPr>
              <w:t>br</w:t>
            </w:r>
            <w:proofErr w:type="spellEnd"/>
            <w:r w:rsidRPr="00062832">
              <w:rPr>
                <w:sz w:val="28"/>
                <w:szCs w:val="28"/>
              </w:rPr>
              <w:t xml:space="preserve"> /&gt;</w:t>
            </w:r>
          </w:p>
          <w:p w:rsidR="002F1F96" w:rsidRPr="00062832" w:rsidRDefault="002F1F96" w:rsidP="00A73683">
            <w:pPr>
              <w:pStyle w:val="Default"/>
              <w:jc w:val="both"/>
              <w:rPr>
                <w:sz w:val="28"/>
                <w:szCs w:val="28"/>
              </w:rPr>
            </w:pPr>
            <w:r w:rsidRPr="00062832">
              <w:rPr>
                <w:sz w:val="28"/>
                <w:szCs w:val="28"/>
              </w:rPr>
              <w:t>&lt;/td&gt;&lt;/</w:t>
            </w:r>
            <w:proofErr w:type="spellStart"/>
            <w:r w:rsidRPr="00062832">
              <w:rPr>
                <w:sz w:val="28"/>
                <w:szCs w:val="28"/>
              </w:rPr>
              <w:t>tr</w:t>
            </w:r>
            <w:proofErr w:type="spellEnd"/>
            <w:r w:rsidRPr="00062832">
              <w:rPr>
                <w:sz w:val="28"/>
                <w:szCs w:val="28"/>
              </w:rPr>
              <w:t>&gt;&lt;/table&gt;</w:t>
            </w:r>
          </w:p>
          <w:p w:rsidR="002F1F96" w:rsidRPr="00062832" w:rsidRDefault="002F1F96" w:rsidP="00A73683">
            <w:pPr>
              <w:pStyle w:val="Default"/>
              <w:jc w:val="both"/>
              <w:rPr>
                <w:sz w:val="28"/>
                <w:szCs w:val="28"/>
              </w:rPr>
            </w:pPr>
            <w:r w:rsidRPr="00062832">
              <w:rPr>
                <w:sz w:val="28"/>
                <w:szCs w:val="28"/>
              </w:rPr>
              <w:t>&lt;/div&gt;</w:t>
            </w:r>
          </w:p>
          <w:p w:rsidR="002F1F96" w:rsidRPr="00062832" w:rsidRDefault="002F1F96" w:rsidP="00A73683">
            <w:pPr>
              <w:pStyle w:val="Default"/>
              <w:jc w:val="both"/>
              <w:rPr>
                <w:sz w:val="28"/>
                <w:szCs w:val="28"/>
              </w:rPr>
            </w:pPr>
            <w:r w:rsidRPr="00062832">
              <w:rPr>
                <w:sz w:val="28"/>
                <w:szCs w:val="28"/>
              </w:rPr>
              <w:t>&lt;/form&gt;</w:t>
            </w:r>
          </w:p>
        </w:tc>
      </w:tr>
    </w:tbl>
    <w:p w:rsidR="007B7DFA" w:rsidRPr="00062832" w:rsidRDefault="007B7DFA"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658BD" w:rsidRDefault="00E658BD" w:rsidP="00A73683">
      <w:pPr>
        <w:pStyle w:val="Default"/>
        <w:jc w:val="both"/>
        <w:rPr>
          <w:sz w:val="28"/>
          <w:szCs w:val="28"/>
        </w:rPr>
      </w:pPr>
    </w:p>
    <w:p w:rsidR="00EB3D7F" w:rsidRDefault="00EB3D7F" w:rsidP="00E658BD">
      <w:pPr>
        <w:pStyle w:val="Default"/>
        <w:spacing w:line="360" w:lineRule="auto"/>
        <w:jc w:val="both"/>
        <w:rPr>
          <w:b/>
          <w:sz w:val="28"/>
          <w:szCs w:val="28"/>
        </w:rPr>
      </w:pPr>
    </w:p>
    <w:p w:rsidR="0002408F" w:rsidRPr="00E658BD" w:rsidRDefault="007B7DFA" w:rsidP="00E658BD">
      <w:pPr>
        <w:pStyle w:val="Default"/>
        <w:spacing w:line="360" w:lineRule="auto"/>
        <w:jc w:val="both"/>
        <w:rPr>
          <w:b/>
          <w:sz w:val="28"/>
          <w:szCs w:val="28"/>
        </w:rPr>
      </w:pPr>
      <w:r w:rsidRPr="00E658BD">
        <w:rPr>
          <w:b/>
          <w:sz w:val="28"/>
          <w:szCs w:val="28"/>
        </w:rPr>
        <w:lastRenderedPageBreak/>
        <w:t xml:space="preserve">Click on the ‘Save all OPAC preferences’ tab which is available just below the </w:t>
      </w:r>
      <w:bookmarkStart w:id="0" w:name="_GoBack"/>
      <w:bookmarkEnd w:id="0"/>
      <w:r w:rsidRPr="00E658BD">
        <w:rPr>
          <w:b/>
          <w:sz w:val="28"/>
          <w:szCs w:val="28"/>
        </w:rPr>
        <w:t>OPAC preferences.</w:t>
      </w:r>
    </w:p>
    <w:p w:rsidR="0002408F" w:rsidRPr="00062832" w:rsidRDefault="00511266" w:rsidP="00A73683">
      <w:pPr>
        <w:spacing w:after="0"/>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3341643"/>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943600" cy="3341643"/>
                    </a:xfrm>
                    <a:prstGeom prst="rect">
                      <a:avLst/>
                    </a:prstGeom>
                    <a:noFill/>
                    <a:ln w="9525">
                      <a:noFill/>
                      <a:miter lim="800000"/>
                      <a:headEnd/>
                      <a:tailEnd/>
                    </a:ln>
                  </pic:spPr>
                </pic:pic>
              </a:graphicData>
            </a:graphic>
          </wp:inline>
        </w:drawing>
      </w:r>
    </w:p>
    <w:p w:rsidR="00807B3C" w:rsidRPr="001F15CC" w:rsidRDefault="00806C1D" w:rsidP="001F15CC">
      <w:pPr>
        <w:spacing w:after="0"/>
        <w:jc w:val="center"/>
        <w:rPr>
          <w:rFonts w:ascii="Times New Roman" w:hAnsi="Times New Roman" w:cs="Times New Roman"/>
          <w:b/>
          <w:iCs/>
          <w:sz w:val="28"/>
          <w:szCs w:val="28"/>
        </w:rPr>
      </w:pPr>
      <w:r w:rsidRPr="001F15CC">
        <w:rPr>
          <w:rFonts w:ascii="Times New Roman" w:hAnsi="Times New Roman" w:cs="Times New Roman"/>
          <w:b/>
          <w:iCs/>
          <w:sz w:val="28"/>
          <w:szCs w:val="28"/>
        </w:rPr>
        <w:t>Figure 4. OPAC Left Navigation Block Output</w:t>
      </w:r>
    </w:p>
    <w:p w:rsidR="00807B3C" w:rsidRPr="00062832" w:rsidRDefault="00807B3C" w:rsidP="00A73683">
      <w:pPr>
        <w:pStyle w:val="Default"/>
        <w:jc w:val="both"/>
        <w:rPr>
          <w:sz w:val="28"/>
          <w:szCs w:val="28"/>
        </w:rPr>
      </w:pPr>
    </w:p>
    <w:p w:rsidR="00807B3C" w:rsidRPr="001F15CC" w:rsidRDefault="00807B3C" w:rsidP="001F15CC">
      <w:pPr>
        <w:pStyle w:val="Default"/>
        <w:spacing w:line="360" w:lineRule="auto"/>
        <w:jc w:val="both"/>
        <w:rPr>
          <w:b/>
          <w:bCs/>
          <w:iCs/>
          <w:sz w:val="28"/>
          <w:szCs w:val="28"/>
        </w:rPr>
      </w:pPr>
      <w:r w:rsidRPr="001F15CC">
        <w:rPr>
          <w:b/>
          <w:bCs/>
          <w:iCs/>
          <w:sz w:val="28"/>
          <w:szCs w:val="28"/>
        </w:rPr>
        <w:t xml:space="preserve">4.6 </w:t>
      </w:r>
      <w:proofErr w:type="spellStart"/>
      <w:r w:rsidRPr="001F15CC">
        <w:rPr>
          <w:b/>
          <w:bCs/>
          <w:iCs/>
          <w:sz w:val="28"/>
          <w:szCs w:val="28"/>
        </w:rPr>
        <w:t>Opac</w:t>
      </w:r>
      <w:proofErr w:type="spellEnd"/>
      <w:r w:rsidRPr="001F15CC">
        <w:rPr>
          <w:b/>
          <w:bCs/>
          <w:iCs/>
          <w:sz w:val="28"/>
          <w:szCs w:val="28"/>
        </w:rPr>
        <w:t xml:space="preserve"> Left Navigation (</w:t>
      </w:r>
      <w:proofErr w:type="spellStart"/>
      <w:r w:rsidRPr="001F15CC">
        <w:rPr>
          <w:b/>
          <w:bCs/>
          <w:iCs/>
          <w:sz w:val="28"/>
          <w:szCs w:val="28"/>
        </w:rPr>
        <w:t>OpacNav</w:t>
      </w:r>
      <w:proofErr w:type="spellEnd"/>
      <w:r w:rsidRPr="001F15CC">
        <w:rPr>
          <w:b/>
          <w:bCs/>
          <w:iCs/>
          <w:sz w:val="28"/>
          <w:szCs w:val="28"/>
        </w:rPr>
        <w:t>)</w:t>
      </w:r>
    </w:p>
    <w:p w:rsidR="00AB3C27" w:rsidRPr="001F15CC" w:rsidRDefault="00807B3C" w:rsidP="001F15CC">
      <w:pPr>
        <w:pStyle w:val="Default"/>
        <w:spacing w:line="360" w:lineRule="auto"/>
        <w:jc w:val="both"/>
      </w:pPr>
      <w:r w:rsidRPr="001F15CC">
        <w:t>The OPAC left navigational bottom is identical to the OPAC lef</w:t>
      </w:r>
      <w:r w:rsidR="00F7278C" w:rsidRPr="001F15CC">
        <w:t xml:space="preserve">t navigation upper; with HTML </w:t>
      </w:r>
      <w:r w:rsidRPr="001F15CC">
        <w:t>coding, the administrator can also include some helpful lin</w:t>
      </w:r>
      <w:r w:rsidR="00F7278C" w:rsidRPr="001F15CC">
        <w:t xml:space="preserve">ks as well as any other type of </w:t>
      </w:r>
      <w:r w:rsidRPr="001F15CC">
        <w:t>information, such as library hours and circulation policies.</w:t>
      </w:r>
      <w:r w:rsidR="00F7278C" w:rsidRPr="001F15CC">
        <w:t xml:space="preserve"> </w:t>
      </w:r>
      <w:r w:rsidRPr="001F15CC">
        <w:t xml:space="preserve">You can adjust the backdrop </w:t>
      </w:r>
      <w:proofErr w:type="spellStart"/>
      <w:r w:rsidRPr="001F15CC">
        <w:t>colour</w:t>
      </w:r>
      <w:proofErr w:type="spellEnd"/>
      <w:r w:rsidRPr="001F15CC">
        <w:t>, height, and width as necessary.</w:t>
      </w:r>
    </w:p>
    <w:p w:rsidR="00F7278C" w:rsidRPr="001F15CC" w:rsidRDefault="00F7278C" w:rsidP="001F15CC">
      <w:pPr>
        <w:pStyle w:val="Default"/>
        <w:spacing w:line="360" w:lineRule="auto"/>
        <w:jc w:val="both"/>
        <w:rPr>
          <w:b/>
          <w:iCs/>
          <w:sz w:val="28"/>
          <w:szCs w:val="28"/>
        </w:rPr>
      </w:pPr>
      <w:r w:rsidRPr="001F15CC">
        <w:rPr>
          <w:b/>
          <w:iCs/>
          <w:sz w:val="28"/>
          <w:szCs w:val="28"/>
        </w:rPr>
        <w:t xml:space="preserve">Table 8. OPAC Left Navigation </w:t>
      </w:r>
      <w:proofErr w:type="spellStart"/>
      <w:r w:rsidRPr="001F15CC">
        <w:rPr>
          <w:b/>
          <w:iCs/>
          <w:sz w:val="28"/>
          <w:szCs w:val="28"/>
        </w:rPr>
        <w:t>Buttom</w:t>
      </w:r>
      <w:proofErr w:type="spellEnd"/>
      <w:r w:rsidRPr="001F15CC">
        <w:rPr>
          <w:b/>
          <w:iCs/>
          <w:sz w:val="28"/>
          <w:szCs w:val="28"/>
        </w:rPr>
        <w:t xml:space="preserve"> Block Command for Inserting Useful Links in the OPAC Left Navigation Bottom</w:t>
      </w:r>
    </w:p>
    <w:tbl>
      <w:tblPr>
        <w:tblStyle w:val="TableGrid"/>
        <w:tblW w:w="0" w:type="auto"/>
        <w:tblLook w:val="04A0" w:firstRow="1" w:lastRow="0" w:firstColumn="1" w:lastColumn="0" w:noHBand="0" w:noVBand="1"/>
      </w:tblPr>
      <w:tblGrid>
        <w:gridCol w:w="9576"/>
      </w:tblGrid>
      <w:tr w:rsidR="00807B3C" w:rsidRPr="00062832" w:rsidTr="00807B3C">
        <w:tc>
          <w:tcPr>
            <w:tcW w:w="9576" w:type="dxa"/>
          </w:tcPr>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="http://www.arni.in/" target="_blank"&gt;</w:t>
            </w:r>
            <w:proofErr w:type="spellStart"/>
            <w:r w:rsidRPr="00062832">
              <w:rPr>
                <w:rFonts w:ascii="Times New Roman" w:hAnsi="Times New Roman" w:cs="Times New Roman"/>
                <w:sz w:val="28"/>
                <w:szCs w:val="28"/>
              </w:rPr>
              <w:t>Arni</w:t>
            </w:r>
            <w:proofErr w:type="spellEnd"/>
            <w:r w:rsidRPr="00062832">
              <w:rPr>
                <w:rFonts w:ascii="Times New Roman" w:hAnsi="Times New Roman" w:cs="Times New Roman"/>
                <w:sz w:val="28"/>
                <w:szCs w:val="28"/>
              </w:rPr>
              <w:t xml:space="preserve"> University&lt;/a&gt;&lt;/li&gt;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="http://arni.in/OldQuestionPaper.aspx#/" target="_blank"&gt;Old Question Paper&lt;/a&gt;&lt;/li&gt;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="http://172.16.2.9/40/Library/</w:t>
            </w:r>
            <w:proofErr w:type="spellStart"/>
            <w:r w:rsidRPr="00062832">
              <w:rPr>
                <w:rFonts w:ascii="Times New Roman" w:hAnsi="Times New Roman" w:cs="Times New Roman"/>
                <w:sz w:val="28"/>
                <w:szCs w:val="28"/>
              </w:rPr>
              <w:t>WebOpac.aspx"target</w:t>
            </w:r>
            <w:proofErr w:type="spellEnd"/>
            <w:r w:rsidRPr="00062832">
              <w:rPr>
                <w:rFonts w:ascii="Times New Roman" w:hAnsi="Times New Roman" w:cs="Times New Roman"/>
                <w:sz w:val="28"/>
                <w:szCs w:val="28"/>
              </w:rPr>
              <w:t xml:space="preserve">="_blank"&gt; </w:t>
            </w:r>
            <w:proofErr w:type="spellStart"/>
            <w:r w:rsidRPr="00062832">
              <w:rPr>
                <w:rFonts w:ascii="Times New Roman" w:hAnsi="Times New Roman" w:cs="Times New Roman"/>
                <w:sz w:val="28"/>
                <w:szCs w:val="28"/>
              </w:rPr>
              <w:t>Opac</w:t>
            </w:r>
            <w:proofErr w:type="spellEnd"/>
            <w:r w:rsidRPr="00062832">
              <w:rPr>
                <w:rFonts w:ascii="Times New Roman" w:hAnsi="Times New Roman" w:cs="Times New Roman"/>
                <w:sz w:val="28"/>
                <w:szCs w:val="28"/>
              </w:rPr>
              <w:t xml:space="preserve"> Search</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lastRenderedPageBreak/>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="http://classify.oclc.org/classify2/"   target="_blank"&gt; Dewey Browser&lt;/a&gt;&lt;/li&gt;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="http://employmentnews.gov.in/"   target="_blank"&gt; Employment News&lt;/a&gt;&lt;/li&gt;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 xml:space="preserve">="http://himachalpr.gov.in/"   target="_blank"&gt; </w:t>
            </w:r>
            <w:proofErr w:type="spellStart"/>
            <w:r w:rsidRPr="00062832">
              <w:rPr>
                <w:rFonts w:ascii="Times New Roman" w:hAnsi="Times New Roman" w:cs="Times New Roman"/>
                <w:sz w:val="28"/>
                <w:szCs w:val="28"/>
              </w:rPr>
              <w:t>Giriraj</w:t>
            </w:r>
            <w:proofErr w:type="spellEnd"/>
            <w:r w:rsidRPr="00062832">
              <w:rPr>
                <w:rFonts w:ascii="Times New Roman" w:hAnsi="Times New Roman" w:cs="Times New Roman"/>
                <w:sz w:val="28"/>
                <w:szCs w:val="28"/>
              </w:rPr>
              <w:t xml:space="preserve"> </w:t>
            </w:r>
            <w:proofErr w:type="spellStart"/>
            <w:r w:rsidRPr="00062832">
              <w:rPr>
                <w:rFonts w:ascii="Times New Roman" w:hAnsi="Times New Roman" w:cs="Times New Roman"/>
                <w:sz w:val="28"/>
                <w:szCs w:val="28"/>
              </w:rPr>
              <w:t>Saptahik</w:t>
            </w:r>
            <w:proofErr w:type="spellEnd"/>
            <w:r w:rsidRPr="00062832">
              <w:rPr>
                <w:rFonts w:ascii="Times New Roman" w:hAnsi="Times New Roman" w:cs="Times New Roman"/>
                <w:sz w:val="28"/>
                <w:szCs w:val="28"/>
              </w:rPr>
              <w:t>&lt;/a&gt;&lt;/li&gt;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 xml:space="preserve">="http://rojgarsamachar.gov.in/"   target="_blank"&gt; </w:t>
            </w:r>
            <w:proofErr w:type="spellStart"/>
            <w:r w:rsidRPr="00062832">
              <w:rPr>
                <w:rFonts w:ascii="Times New Roman" w:hAnsi="Times New Roman" w:cs="Times New Roman"/>
                <w:sz w:val="28"/>
                <w:szCs w:val="28"/>
              </w:rPr>
              <w:t>Rojgarsamachar</w:t>
            </w:r>
            <w:proofErr w:type="spellEnd"/>
            <w:r w:rsidRPr="00062832">
              <w:rPr>
                <w:rFonts w:ascii="Times New Roman" w:hAnsi="Times New Roman" w:cs="Times New Roman"/>
                <w:sz w:val="28"/>
                <w:szCs w:val="28"/>
              </w:rPr>
              <w:t xml:space="preserve"> News&lt;/a&gt;&lt;/li&gt;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="https://onlinenewspapers.com/index.shtml" target="_blank"&gt; E-</w:t>
            </w:r>
            <w:proofErr w:type="spellStart"/>
            <w:r w:rsidRPr="00062832">
              <w:rPr>
                <w:rFonts w:ascii="Times New Roman" w:hAnsi="Times New Roman" w:cs="Times New Roman"/>
                <w:sz w:val="28"/>
                <w:szCs w:val="28"/>
              </w:rPr>
              <w:t>NewsPapers</w:t>
            </w:r>
            <w:proofErr w:type="spellEnd"/>
            <w:r w:rsidRPr="00062832">
              <w:rPr>
                <w:rFonts w:ascii="Times New Roman" w:hAnsi="Times New Roman" w:cs="Times New Roman"/>
                <w:sz w:val="28"/>
                <w:szCs w:val="28"/>
              </w:rPr>
              <w:t>&lt;/a&gt;&lt;/li&gt;&lt;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="https://onlinenewspapers.com/magazines/index.shtml" target="_blank"&gt; E-</w:t>
            </w:r>
            <w:proofErr w:type="spellStart"/>
            <w:r w:rsidRPr="00062832">
              <w:rPr>
                <w:rFonts w:ascii="Times New Roman" w:hAnsi="Times New Roman" w:cs="Times New Roman"/>
                <w:sz w:val="28"/>
                <w:szCs w:val="28"/>
              </w:rPr>
              <w:t>Magaziness</w:t>
            </w:r>
            <w:proofErr w:type="spellEnd"/>
            <w:r w:rsidRPr="00062832">
              <w:rPr>
                <w:rFonts w:ascii="Times New Roman" w:hAnsi="Times New Roman" w:cs="Times New Roman"/>
                <w:sz w:val="28"/>
                <w:szCs w:val="28"/>
              </w:rPr>
              <w:t>&lt;/a&gt;&lt;/li&gt;&lt;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hr</w:t>
            </w:r>
            <w:proofErr w:type="spellEnd"/>
            <w:r w:rsidRPr="00062832">
              <w:rPr>
                <w:rFonts w:ascii="Times New Roman" w:hAnsi="Times New Roman" w:cs="Times New Roman"/>
                <w:sz w:val="28"/>
                <w:szCs w:val="28"/>
              </w:rPr>
              <w:t xml:space="preserve"> size=1&gt;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&lt;b&gt;Open Access&lt;/b&gt;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hr</w:t>
            </w:r>
            <w:proofErr w:type="spellEnd"/>
            <w:r w:rsidRPr="00062832">
              <w:rPr>
                <w:rFonts w:ascii="Times New Roman" w:hAnsi="Times New Roman" w:cs="Times New Roman"/>
                <w:sz w:val="28"/>
                <w:szCs w:val="28"/>
              </w:rPr>
              <w:t xml:space="preserve"> size=1&gt;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="https://www.ias.ac.in/Journals/Overview/"target="_blank"&gt; Indian Academy of Sciences Online Journals&lt;/a&gt;&lt;/li&gt;&lt;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="http://nopr.niscpr.res.in/"   target="_blank"&gt; NISCAIR Online Journals&lt;/a&gt;&lt;/li&gt;&lt;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="http://www.wileyopenaccess.com"target="_blank"&gt; Wiley Open Access&lt;/a&gt;&lt;/li&gt;&lt;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="http://www.dli.gov.in/"   target="_blank"&gt; Online Digital Library&lt;/a&gt;&lt;/li&gt;&lt;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="http://www.intute.ac.uk/sciences/engineering/" target="_blank"&gt;A-Z Engineering &amp; Technology&lt;/a&gt;&lt;/li&gt;&lt;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="http://www.scirp.org/journal/Index.aspx" target="_blank"&gt;Scientific Research Pub&lt;/a&gt;&lt;/li&gt;&lt;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="http://doaj.org/" target="_blank"&gt;Directory of Open Access Journals&lt;/a&gt;&lt;/li&gt;&lt;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 xml:space="preserve">="http://www.advocatekhoj.com/library/index.php" target="_blank"&gt; </w:t>
            </w:r>
            <w:proofErr w:type="spellStart"/>
            <w:r w:rsidRPr="00062832">
              <w:rPr>
                <w:rFonts w:ascii="Times New Roman" w:hAnsi="Times New Roman" w:cs="Times New Roman"/>
                <w:sz w:val="28"/>
                <w:szCs w:val="28"/>
              </w:rPr>
              <w:t>AdvocateKhoj</w:t>
            </w:r>
            <w:proofErr w:type="spellEnd"/>
            <w:r w:rsidRPr="00062832">
              <w:rPr>
                <w:rFonts w:ascii="Times New Roman" w:hAnsi="Times New Roman" w:cs="Times New Roman"/>
                <w:sz w:val="28"/>
                <w:szCs w:val="28"/>
              </w:rPr>
              <w:t xml:space="preserve"> Law &lt;/a&gt;&lt;/li&gt;&lt;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="http://lu.com/</w:t>
            </w:r>
            <w:proofErr w:type="spellStart"/>
            <w:r w:rsidRPr="00062832">
              <w:rPr>
                <w:rFonts w:ascii="Times New Roman" w:hAnsi="Times New Roman" w:cs="Times New Roman"/>
                <w:sz w:val="28"/>
                <w:szCs w:val="28"/>
              </w:rPr>
              <w:t>odlis</w:t>
            </w:r>
            <w:proofErr w:type="spellEnd"/>
            <w:r w:rsidRPr="00062832">
              <w:rPr>
                <w:rFonts w:ascii="Times New Roman" w:hAnsi="Times New Roman" w:cs="Times New Roman"/>
                <w:sz w:val="28"/>
                <w:szCs w:val="28"/>
              </w:rPr>
              <w:t>/</w:t>
            </w:r>
            <w:proofErr w:type="spellStart"/>
            <w:r w:rsidRPr="00062832">
              <w:rPr>
                <w:rFonts w:ascii="Times New Roman" w:hAnsi="Times New Roman" w:cs="Times New Roman"/>
                <w:sz w:val="28"/>
                <w:szCs w:val="28"/>
              </w:rPr>
              <w:t>odlis_g.cfm</w:t>
            </w:r>
            <w:proofErr w:type="spellEnd"/>
            <w:r w:rsidRPr="00062832">
              <w:rPr>
                <w:rFonts w:ascii="Times New Roman" w:hAnsi="Times New Roman" w:cs="Times New Roman"/>
                <w:sz w:val="28"/>
                <w:szCs w:val="28"/>
              </w:rPr>
              <w:t>"   target="_blank"&gt; Online Dictionary for Library and Information Science &lt;/a&gt;&lt;/li&gt;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lastRenderedPageBreak/>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="http://www.onlinecourses.com/lectures//" target="_blank"&gt;Lecture Fox&lt;/a&gt;&lt;/li&gt;&lt;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p w:rsidR="00807B3C" w:rsidRPr="00062832" w:rsidRDefault="00807B3C" w:rsidP="00A73683">
            <w:pPr>
              <w:jc w:val="both"/>
              <w:rPr>
                <w:rFonts w:ascii="Times New Roman" w:hAnsi="Times New Roman" w:cs="Times New Roman"/>
                <w:sz w:val="28"/>
                <w:szCs w:val="28"/>
              </w:rPr>
            </w:pPr>
            <w:r w:rsidRPr="00062832">
              <w:rPr>
                <w:rFonts w:ascii="Times New Roman" w:hAnsi="Times New Roman" w:cs="Times New Roman"/>
                <w:sz w:val="28"/>
                <w:szCs w:val="28"/>
              </w:rPr>
              <w:t xml:space="preserve">&lt;li&gt;&lt;a </w:t>
            </w:r>
            <w:proofErr w:type="spellStart"/>
            <w:r w:rsidRPr="00062832">
              <w:rPr>
                <w:rFonts w:ascii="Times New Roman" w:hAnsi="Times New Roman" w:cs="Times New Roman"/>
                <w:sz w:val="28"/>
                <w:szCs w:val="28"/>
              </w:rPr>
              <w:t>href</w:t>
            </w:r>
            <w:proofErr w:type="spellEnd"/>
            <w:r w:rsidRPr="00062832">
              <w:rPr>
                <w:rFonts w:ascii="Times New Roman" w:hAnsi="Times New Roman" w:cs="Times New Roman"/>
                <w:sz w:val="28"/>
                <w:szCs w:val="28"/>
              </w:rPr>
              <w:t>="http://nroer.gov.in/home//" target="_blank"&gt;National Repository of Open Education Resources &lt;/a&gt;&lt;/li&gt;&lt;</w:t>
            </w:r>
            <w:proofErr w:type="spellStart"/>
            <w:r w:rsidRPr="00062832">
              <w:rPr>
                <w:rFonts w:ascii="Times New Roman" w:hAnsi="Times New Roman" w:cs="Times New Roman"/>
                <w:sz w:val="28"/>
                <w:szCs w:val="28"/>
              </w:rPr>
              <w:t>br</w:t>
            </w:r>
            <w:proofErr w:type="spellEnd"/>
            <w:r w:rsidRPr="00062832">
              <w:rPr>
                <w:rFonts w:ascii="Times New Roman" w:hAnsi="Times New Roman" w:cs="Times New Roman"/>
                <w:sz w:val="28"/>
                <w:szCs w:val="28"/>
              </w:rPr>
              <w:t>&gt;</w:t>
            </w:r>
          </w:p>
        </w:tc>
      </w:tr>
    </w:tbl>
    <w:p w:rsidR="00231BE4" w:rsidRPr="00062832" w:rsidRDefault="00231BE4" w:rsidP="00A73683">
      <w:pPr>
        <w:spacing w:after="0"/>
        <w:jc w:val="both"/>
        <w:rPr>
          <w:rFonts w:ascii="Times New Roman" w:hAnsi="Times New Roman" w:cs="Times New Roman"/>
          <w:sz w:val="28"/>
          <w:szCs w:val="28"/>
        </w:rPr>
      </w:pPr>
    </w:p>
    <w:p w:rsidR="00807B3C" w:rsidRPr="001F15CC" w:rsidRDefault="00231BE4" w:rsidP="001F15CC">
      <w:pPr>
        <w:spacing w:after="0" w:line="360" w:lineRule="auto"/>
        <w:jc w:val="both"/>
        <w:rPr>
          <w:rFonts w:ascii="Times New Roman" w:hAnsi="Times New Roman" w:cs="Times New Roman"/>
          <w:b/>
          <w:sz w:val="28"/>
          <w:szCs w:val="28"/>
        </w:rPr>
      </w:pPr>
      <w:r w:rsidRPr="001F15CC">
        <w:rPr>
          <w:rFonts w:ascii="Times New Roman" w:hAnsi="Times New Roman" w:cs="Times New Roman"/>
          <w:b/>
          <w:sz w:val="28"/>
          <w:szCs w:val="28"/>
        </w:rPr>
        <w:t>Click on the ‘Save all OPAC preferences’ tab which is available just below the OPAC preferences.</w:t>
      </w:r>
    </w:p>
    <w:p w:rsidR="00231BE4" w:rsidRPr="00062832" w:rsidRDefault="00231BE4" w:rsidP="00A73683">
      <w:pPr>
        <w:spacing w:after="0"/>
        <w:jc w:val="both"/>
        <w:rPr>
          <w:rFonts w:ascii="Times New Roman" w:hAnsi="Times New Roman" w:cs="Times New Roman"/>
          <w:sz w:val="28"/>
          <w:szCs w:val="28"/>
        </w:rPr>
      </w:pPr>
      <w:r w:rsidRPr="00062832">
        <w:rPr>
          <w:rFonts w:ascii="Times New Roman" w:hAnsi="Times New Roman" w:cs="Times New Roman"/>
          <w:noProof/>
          <w:sz w:val="28"/>
          <w:szCs w:val="28"/>
        </w:rPr>
        <w:drawing>
          <wp:inline distT="0" distB="0" distL="0" distR="0">
            <wp:extent cx="5943600" cy="294322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5943600" cy="2943225"/>
                    </a:xfrm>
                    <a:prstGeom prst="rect">
                      <a:avLst/>
                    </a:prstGeom>
                    <a:noFill/>
                    <a:ln w="9525">
                      <a:noFill/>
                      <a:miter lim="800000"/>
                      <a:headEnd/>
                      <a:tailEnd/>
                    </a:ln>
                  </pic:spPr>
                </pic:pic>
              </a:graphicData>
            </a:graphic>
          </wp:inline>
        </w:drawing>
      </w:r>
    </w:p>
    <w:p w:rsidR="00497D4F" w:rsidRPr="00A60AFB" w:rsidRDefault="000F7A36" w:rsidP="00A60AFB">
      <w:pPr>
        <w:spacing w:after="0"/>
        <w:jc w:val="center"/>
        <w:rPr>
          <w:rFonts w:ascii="Times New Roman" w:hAnsi="Times New Roman" w:cs="Times New Roman"/>
          <w:b/>
          <w:iCs/>
          <w:sz w:val="28"/>
          <w:szCs w:val="28"/>
        </w:rPr>
      </w:pPr>
      <w:r w:rsidRPr="00A60AFB">
        <w:rPr>
          <w:rFonts w:ascii="Times New Roman" w:hAnsi="Times New Roman" w:cs="Times New Roman"/>
          <w:b/>
          <w:iCs/>
          <w:sz w:val="28"/>
          <w:szCs w:val="28"/>
        </w:rPr>
        <w:t>Figure 5. OPAC Left Navigation Bottom Block Output</w:t>
      </w:r>
    </w:p>
    <w:p w:rsidR="00497D4F" w:rsidRPr="00062832" w:rsidRDefault="00B4165F" w:rsidP="00843E2C">
      <w:pPr>
        <w:pStyle w:val="Default"/>
        <w:jc w:val="both"/>
        <w:rPr>
          <w:sz w:val="28"/>
          <w:szCs w:val="28"/>
        </w:rPr>
      </w:pPr>
      <w:r w:rsidRPr="00062832">
        <w:rPr>
          <w:b/>
          <w:bCs/>
          <w:sz w:val="28"/>
          <w:szCs w:val="28"/>
        </w:rPr>
        <w:t>5</w:t>
      </w:r>
      <w:r w:rsidR="00497D4F" w:rsidRPr="00062832">
        <w:rPr>
          <w:b/>
          <w:bCs/>
          <w:sz w:val="28"/>
          <w:szCs w:val="28"/>
        </w:rPr>
        <w:t xml:space="preserve"> Suggestion</w:t>
      </w:r>
    </w:p>
    <w:p w:rsidR="00497D4F" w:rsidRPr="00A60AFB" w:rsidRDefault="00497D4F" w:rsidP="00A60AFB">
      <w:pPr>
        <w:spacing w:after="0" w:line="360" w:lineRule="auto"/>
        <w:jc w:val="both"/>
        <w:rPr>
          <w:rFonts w:ascii="Times New Roman" w:hAnsi="Times New Roman" w:cs="Times New Roman"/>
          <w:sz w:val="24"/>
          <w:szCs w:val="24"/>
        </w:rPr>
      </w:pPr>
      <w:r w:rsidRPr="00A60AFB">
        <w:rPr>
          <w:rFonts w:ascii="Times New Roman" w:hAnsi="Times New Roman" w:cs="Times New Roman"/>
          <w:sz w:val="24"/>
          <w:szCs w:val="24"/>
        </w:rPr>
        <w:t xml:space="preserve">One needs to understand the fundamentals of HTML, Java, and CSS to </w:t>
      </w:r>
      <w:proofErr w:type="spellStart"/>
      <w:r w:rsidRPr="00A60AFB">
        <w:rPr>
          <w:rFonts w:ascii="Times New Roman" w:hAnsi="Times New Roman" w:cs="Times New Roman"/>
          <w:sz w:val="24"/>
          <w:szCs w:val="24"/>
        </w:rPr>
        <w:t>customise</w:t>
      </w:r>
      <w:proofErr w:type="spellEnd"/>
      <w:r w:rsidRPr="00A60AFB">
        <w:rPr>
          <w:rFonts w:ascii="Times New Roman" w:hAnsi="Times New Roman" w:cs="Times New Roman"/>
          <w:sz w:val="24"/>
          <w:szCs w:val="24"/>
        </w:rPr>
        <w:t xml:space="preserve"> the </w:t>
      </w:r>
      <w:proofErr w:type="spellStart"/>
      <w:r w:rsidRPr="00A60AFB">
        <w:rPr>
          <w:rFonts w:ascii="Times New Roman" w:hAnsi="Times New Roman" w:cs="Times New Roman"/>
          <w:sz w:val="24"/>
          <w:szCs w:val="24"/>
        </w:rPr>
        <w:t>Koha</w:t>
      </w:r>
      <w:proofErr w:type="spellEnd"/>
      <w:r w:rsidRPr="00A60AFB">
        <w:rPr>
          <w:rFonts w:ascii="Times New Roman" w:hAnsi="Times New Roman" w:cs="Times New Roman"/>
          <w:sz w:val="24"/>
          <w:szCs w:val="24"/>
        </w:rPr>
        <w:t xml:space="preserve"> OPAC interface; without this knowledge, customization is not recommended.</w:t>
      </w:r>
      <w:r w:rsidR="00B4165F" w:rsidRPr="00A60AFB">
        <w:rPr>
          <w:rFonts w:ascii="Times New Roman" w:hAnsi="Times New Roman" w:cs="Times New Roman"/>
          <w:sz w:val="24"/>
          <w:szCs w:val="24"/>
        </w:rPr>
        <w:t xml:space="preserve"> </w:t>
      </w:r>
      <w:r w:rsidRPr="00A60AFB">
        <w:rPr>
          <w:rFonts w:ascii="Times New Roman" w:hAnsi="Times New Roman" w:cs="Times New Roman"/>
          <w:sz w:val="24"/>
          <w:szCs w:val="24"/>
        </w:rPr>
        <w:t>Administrators must save their commands after inputting them, then run the instructions by refreshing the OPAC page after returning to ensure that the commands were correctly inserted.</w:t>
      </w:r>
      <w:r w:rsidR="00B4165F" w:rsidRPr="00A60AFB">
        <w:rPr>
          <w:rFonts w:ascii="Times New Roman" w:hAnsi="Times New Roman" w:cs="Times New Roman"/>
          <w:sz w:val="24"/>
          <w:szCs w:val="24"/>
        </w:rPr>
        <w:t xml:space="preserve"> </w:t>
      </w:r>
      <w:r w:rsidRPr="00A60AFB">
        <w:rPr>
          <w:rFonts w:ascii="Times New Roman" w:hAnsi="Times New Roman" w:cs="Times New Roman"/>
          <w:sz w:val="24"/>
          <w:szCs w:val="24"/>
        </w:rPr>
        <w:t>The output will not be accurately shown if the instructions are not successfully input.</w:t>
      </w:r>
      <w:r w:rsidR="00B4165F" w:rsidRPr="00A60AFB">
        <w:rPr>
          <w:rFonts w:ascii="Times New Roman" w:hAnsi="Times New Roman" w:cs="Times New Roman"/>
          <w:sz w:val="24"/>
          <w:szCs w:val="24"/>
        </w:rPr>
        <w:t xml:space="preserve"> </w:t>
      </w:r>
      <w:r w:rsidRPr="00A60AFB">
        <w:rPr>
          <w:rFonts w:ascii="Times New Roman" w:hAnsi="Times New Roman" w:cs="Times New Roman"/>
          <w:sz w:val="24"/>
          <w:szCs w:val="24"/>
        </w:rPr>
        <w:t xml:space="preserve">Please thoroughly review the commands before making any modifications because they can be different for upgraded versions of </w:t>
      </w:r>
      <w:proofErr w:type="spellStart"/>
      <w:r w:rsidRPr="00A60AFB">
        <w:rPr>
          <w:rFonts w:ascii="Times New Roman" w:hAnsi="Times New Roman" w:cs="Times New Roman"/>
          <w:sz w:val="24"/>
          <w:szCs w:val="24"/>
        </w:rPr>
        <w:t>Koha</w:t>
      </w:r>
      <w:proofErr w:type="spellEnd"/>
      <w:r w:rsidRPr="00A60AFB">
        <w:rPr>
          <w:rFonts w:ascii="Times New Roman" w:hAnsi="Times New Roman" w:cs="Times New Roman"/>
          <w:sz w:val="24"/>
          <w:szCs w:val="24"/>
        </w:rPr>
        <w:t>.</w:t>
      </w:r>
      <w:r w:rsidR="00A60AFB" w:rsidRPr="00A60AFB">
        <w:rPr>
          <w:sz w:val="24"/>
          <w:szCs w:val="24"/>
        </w:rPr>
        <w:tab/>
      </w:r>
    </w:p>
    <w:p w:rsidR="00497D4F" w:rsidRPr="00062832" w:rsidRDefault="00B4165F" w:rsidP="00A73683">
      <w:pPr>
        <w:pStyle w:val="Default"/>
        <w:jc w:val="both"/>
        <w:rPr>
          <w:sz w:val="28"/>
          <w:szCs w:val="28"/>
        </w:rPr>
      </w:pPr>
      <w:r w:rsidRPr="00062832">
        <w:rPr>
          <w:b/>
          <w:bCs/>
          <w:sz w:val="28"/>
          <w:szCs w:val="28"/>
        </w:rPr>
        <w:t>6</w:t>
      </w:r>
      <w:r w:rsidR="00497D4F" w:rsidRPr="00062832">
        <w:rPr>
          <w:b/>
          <w:bCs/>
          <w:sz w:val="28"/>
          <w:szCs w:val="28"/>
        </w:rPr>
        <w:t xml:space="preserve"> Conclusion</w:t>
      </w:r>
    </w:p>
    <w:p w:rsidR="00497D4F" w:rsidRPr="00A60AFB" w:rsidRDefault="00497D4F" w:rsidP="00A60AFB">
      <w:pPr>
        <w:spacing w:after="0" w:line="360" w:lineRule="auto"/>
        <w:jc w:val="both"/>
        <w:rPr>
          <w:rFonts w:ascii="Times New Roman" w:hAnsi="Times New Roman" w:cs="Times New Roman"/>
          <w:sz w:val="24"/>
          <w:szCs w:val="24"/>
        </w:rPr>
      </w:pPr>
      <w:r w:rsidRPr="00A60AFB">
        <w:rPr>
          <w:rFonts w:ascii="Times New Roman" w:hAnsi="Times New Roman" w:cs="Times New Roman"/>
          <w:sz w:val="24"/>
          <w:szCs w:val="24"/>
        </w:rPr>
        <w:t>An editing tool that is very interactive is available to library professionals who lack ex</w:t>
      </w:r>
      <w:r w:rsidR="00B4165F" w:rsidRPr="00A60AFB">
        <w:rPr>
          <w:rFonts w:ascii="Times New Roman" w:hAnsi="Times New Roman" w:cs="Times New Roman"/>
          <w:sz w:val="24"/>
          <w:szCs w:val="24"/>
        </w:rPr>
        <w:t xml:space="preserve">tensive programming experience </w:t>
      </w:r>
      <w:proofErr w:type="gramStart"/>
      <w:r w:rsidRPr="00A60AFB">
        <w:rPr>
          <w:rFonts w:ascii="Times New Roman" w:hAnsi="Times New Roman" w:cs="Times New Roman"/>
          <w:sz w:val="24"/>
          <w:szCs w:val="24"/>
        </w:rPr>
        <w:t>Knowing</w:t>
      </w:r>
      <w:proofErr w:type="gramEnd"/>
      <w:r w:rsidRPr="00A60AFB">
        <w:rPr>
          <w:rFonts w:ascii="Times New Roman" w:hAnsi="Times New Roman" w:cs="Times New Roman"/>
          <w:sz w:val="24"/>
          <w:szCs w:val="24"/>
        </w:rPr>
        <w:t xml:space="preserve"> the user's intent in full is crucial for </w:t>
      </w:r>
      <w:r w:rsidR="00B4165F" w:rsidRPr="00A60AFB">
        <w:rPr>
          <w:rFonts w:ascii="Times New Roman" w:hAnsi="Times New Roman" w:cs="Times New Roman"/>
          <w:sz w:val="24"/>
          <w:szCs w:val="24"/>
        </w:rPr>
        <w:t xml:space="preserve">optimizing the OPAC. </w:t>
      </w:r>
      <w:r w:rsidRPr="00A60AFB">
        <w:rPr>
          <w:rFonts w:ascii="Times New Roman" w:hAnsi="Times New Roman" w:cs="Times New Roman"/>
          <w:sz w:val="24"/>
          <w:szCs w:val="24"/>
        </w:rPr>
        <w:t>OPAC should have a clean, appealing design so that users are able to find the information they need.</w:t>
      </w:r>
    </w:p>
    <w:p w:rsidR="00B4165F" w:rsidRPr="00A60AFB" w:rsidRDefault="00497D4F" w:rsidP="00A60AFB">
      <w:pPr>
        <w:spacing w:after="0" w:line="360" w:lineRule="auto"/>
        <w:jc w:val="both"/>
        <w:rPr>
          <w:rFonts w:ascii="Times New Roman" w:hAnsi="Times New Roman" w:cs="Times New Roman"/>
          <w:sz w:val="24"/>
          <w:szCs w:val="24"/>
        </w:rPr>
      </w:pPr>
      <w:r w:rsidRPr="00A60AFB">
        <w:rPr>
          <w:rFonts w:ascii="Times New Roman" w:hAnsi="Times New Roman" w:cs="Times New Roman"/>
          <w:sz w:val="24"/>
          <w:szCs w:val="24"/>
        </w:rPr>
        <w:lastRenderedPageBreak/>
        <w:t xml:space="preserve">The personalization method enables the fellow professional to become familiar with new features to </w:t>
      </w:r>
      <w:proofErr w:type="spellStart"/>
      <w:r w:rsidRPr="00A60AFB">
        <w:rPr>
          <w:rFonts w:ascii="Times New Roman" w:hAnsi="Times New Roman" w:cs="Times New Roman"/>
          <w:sz w:val="24"/>
          <w:szCs w:val="24"/>
        </w:rPr>
        <w:t>utilise</w:t>
      </w:r>
      <w:proofErr w:type="spellEnd"/>
      <w:r w:rsidRPr="00A60AFB">
        <w:rPr>
          <w:rFonts w:ascii="Times New Roman" w:hAnsi="Times New Roman" w:cs="Times New Roman"/>
          <w:sz w:val="24"/>
          <w:szCs w:val="24"/>
        </w:rPr>
        <w:t xml:space="preserve"> </w:t>
      </w:r>
      <w:proofErr w:type="spellStart"/>
      <w:r w:rsidRPr="00A60AFB">
        <w:rPr>
          <w:rFonts w:ascii="Times New Roman" w:hAnsi="Times New Roman" w:cs="Times New Roman"/>
          <w:sz w:val="24"/>
          <w:szCs w:val="24"/>
        </w:rPr>
        <w:t>Koha's</w:t>
      </w:r>
      <w:proofErr w:type="spellEnd"/>
      <w:r w:rsidRPr="00A60AFB">
        <w:rPr>
          <w:rFonts w:ascii="Times New Roman" w:hAnsi="Times New Roman" w:cs="Times New Roman"/>
          <w:sz w:val="24"/>
          <w:szCs w:val="24"/>
        </w:rPr>
        <w:t xml:space="preserve"> potential, and it also assists the users in finding the helpful open access e-resource links in one platform. Users can easily search through a single click, which will save them time and eliminate the need for them to recall the URL for these e-resource portals or databases.</w:t>
      </w:r>
      <w:r w:rsidR="00B4165F" w:rsidRPr="00A60AFB">
        <w:rPr>
          <w:rFonts w:ascii="Times New Roman" w:hAnsi="Times New Roman" w:cs="Times New Roman"/>
          <w:sz w:val="24"/>
          <w:szCs w:val="24"/>
        </w:rPr>
        <w:t xml:space="preserve"> Finally, if the OPAC has a good appearance, it will draw in more and more people.</w:t>
      </w:r>
    </w:p>
    <w:p w:rsidR="00B4165F" w:rsidRPr="00062832" w:rsidRDefault="00B4165F" w:rsidP="00A60AFB">
      <w:pPr>
        <w:spacing w:after="0" w:line="360" w:lineRule="auto"/>
        <w:jc w:val="both"/>
        <w:rPr>
          <w:rFonts w:ascii="Times New Roman" w:hAnsi="Times New Roman" w:cs="Times New Roman"/>
          <w:sz w:val="28"/>
          <w:szCs w:val="28"/>
        </w:rPr>
      </w:pPr>
      <w:r w:rsidRPr="00A60AFB">
        <w:rPr>
          <w:rFonts w:ascii="Times New Roman" w:hAnsi="Times New Roman" w:cs="Times New Roman"/>
          <w:sz w:val="24"/>
          <w:szCs w:val="24"/>
        </w:rPr>
        <w:t xml:space="preserve">The fundamental benefit of </w:t>
      </w:r>
      <w:proofErr w:type="spellStart"/>
      <w:r w:rsidRPr="00A60AFB">
        <w:rPr>
          <w:rFonts w:ascii="Times New Roman" w:hAnsi="Times New Roman" w:cs="Times New Roman"/>
          <w:sz w:val="24"/>
          <w:szCs w:val="24"/>
        </w:rPr>
        <w:t>Koha</w:t>
      </w:r>
      <w:proofErr w:type="spellEnd"/>
      <w:r w:rsidRPr="00A60AFB">
        <w:rPr>
          <w:rFonts w:ascii="Times New Roman" w:hAnsi="Times New Roman" w:cs="Times New Roman"/>
          <w:sz w:val="24"/>
          <w:szCs w:val="24"/>
        </w:rPr>
        <w:t xml:space="preserve"> that it is Open Source Software. Anyone who is familiar with HTML, Java, and CSS may </w:t>
      </w:r>
      <w:proofErr w:type="spellStart"/>
      <w:r w:rsidRPr="00A60AFB">
        <w:rPr>
          <w:rFonts w:ascii="Times New Roman" w:hAnsi="Times New Roman" w:cs="Times New Roman"/>
          <w:sz w:val="24"/>
          <w:szCs w:val="24"/>
        </w:rPr>
        <w:t>customise</w:t>
      </w:r>
      <w:proofErr w:type="spellEnd"/>
      <w:r w:rsidRPr="00A60AFB">
        <w:rPr>
          <w:rFonts w:ascii="Times New Roman" w:hAnsi="Times New Roman" w:cs="Times New Roman"/>
          <w:sz w:val="24"/>
          <w:szCs w:val="24"/>
        </w:rPr>
        <w:t xml:space="preserve"> and configure any </w:t>
      </w:r>
      <w:proofErr w:type="spellStart"/>
      <w:r w:rsidRPr="00A60AFB">
        <w:rPr>
          <w:rFonts w:ascii="Times New Roman" w:hAnsi="Times New Roman" w:cs="Times New Roman"/>
          <w:sz w:val="24"/>
          <w:szCs w:val="24"/>
        </w:rPr>
        <w:t>Koha</w:t>
      </w:r>
      <w:proofErr w:type="spellEnd"/>
      <w:r w:rsidRPr="00A60AFB">
        <w:rPr>
          <w:rFonts w:ascii="Times New Roman" w:hAnsi="Times New Roman" w:cs="Times New Roman"/>
          <w:sz w:val="24"/>
          <w:szCs w:val="24"/>
        </w:rPr>
        <w:t xml:space="preserve"> module. The administrator can set up anything in </w:t>
      </w:r>
      <w:proofErr w:type="spellStart"/>
      <w:r w:rsidRPr="00A60AFB">
        <w:rPr>
          <w:rFonts w:ascii="Times New Roman" w:hAnsi="Times New Roman" w:cs="Times New Roman"/>
          <w:sz w:val="24"/>
          <w:szCs w:val="24"/>
        </w:rPr>
        <w:t>Koha</w:t>
      </w:r>
      <w:proofErr w:type="spellEnd"/>
      <w:r w:rsidRPr="00A60AFB">
        <w:rPr>
          <w:rFonts w:ascii="Times New Roman" w:hAnsi="Times New Roman" w:cs="Times New Roman"/>
          <w:sz w:val="24"/>
          <w:szCs w:val="24"/>
        </w:rPr>
        <w:t xml:space="preserve">, including the OPAC, the Patrons card, the Barcode generator, the Spine Label creator, etc. </w:t>
      </w:r>
      <w:proofErr w:type="spellStart"/>
      <w:r w:rsidRPr="00A60AFB">
        <w:rPr>
          <w:rFonts w:ascii="Times New Roman" w:hAnsi="Times New Roman" w:cs="Times New Roman"/>
          <w:sz w:val="24"/>
          <w:szCs w:val="24"/>
        </w:rPr>
        <w:t>Koha</w:t>
      </w:r>
      <w:proofErr w:type="spellEnd"/>
      <w:r w:rsidRPr="00A60AFB">
        <w:rPr>
          <w:rFonts w:ascii="Times New Roman" w:hAnsi="Times New Roman" w:cs="Times New Roman"/>
          <w:sz w:val="24"/>
          <w:szCs w:val="24"/>
        </w:rPr>
        <w:t xml:space="preserve"> is among the most popular library management systems in the world because of these features.</w:t>
      </w:r>
    </w:p>
    <w:p w:rsidR="00AB3C27" w:rsidRDefault="00AB3C27" w:rsidP="00A73683">
      <w:pPr>
        <w:pStyle w:val="Default"/>
        <w:jc w:val="both"/>
        <w:rPr>
          <w:b/>
          <w:bCs/>
          <w:sz w:val="28"/>
          <w:szCs w:val="28"/>
        </w:rPr>
      </w:pPr>
    </w:p>
    <w:p w:rsidR="00AB3C27" w:rsidRDefault="00AB3C27"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3D436A" w:rsidRDefault="003D436A" w:rsidP="00A73683">
      <w:pPr>
        <w:pStyle w:val="Default"/>
        <w:jc w:val="both"/>
        <w:rPr>
          <w:b/>
          <w:bCs/>
          <w:sz w:val="28"/>
          <w:szCs w:val="28"/>
        </w:rPr>
      </w:pPr>
    </w:p>
    <w:p w:rsidR="00CC6E71" w:rsidRPr="00350ECC" w:rsidRDefault="00E22781" w:rsidP="00350ECC">
      <w:pPr>
        <w:pStyle w:val="Default"/>
        <w:jc w:val="both"/>
        <w:rPr>
          <w:b/>
          <w:bCs/>
          <w:sz w:val="28"/>
          <w:szCs w:val="28"/>
        </w:rPr>
      </w:pPr>
      <w:r w:rsidRPr="00062832">
        <w:rPr>
          <w:b/>
          <w:bCs/>
          <w:sz w:val="28"/>
          <w:szCs w:val="28"/>
        </w:rPr>
        <w:lastRenderedPageBreak/>
        <w:t>References</w:t>
      </w:r>
      <w:r w:rsidR="00350ECC">
        <w:rPr>
          <w:b/>
          <w:bCs/>
          <w:sz w:val="28"/>
          <w:szCs w:val="28"/>
        </w:rPr>
        <w:t>:</w:t>
      </w:r>
    </w:p>
    <w:p w:rsidR="00CC6E71" w:rsidRDefault="00CC6E71" w:rsidP="00D83896">
      <w:pPr>
        <w:pStyle w:val="Default"/>
        <w:numPr>
          <w:ilvl w:val="0"/>
          <w:numId w:val="4"/>
        </w:numPr>
        <w:ind w:left="0" w:firstLine="0"/>
        <w:jc w:val="both"/>
        <w:rPr>
          <w:i/>
          <w:sz w:val="28"/>
          <w:szCs w:val="28"/>
        </w:rPr>
      </w:pPr>
      <w:proofErr w:type="spellStart"/>
      <w:r w:rsidRPr="000F797C">
        <w:rPr>
          <w:i/>
          <w:sz w:val="28"/>
          <w:szCs w:val="28"/>
        </w:rPr>
        <w:t>Chanda</w:t>
      </w:r>
      <w:proofErr w:type="spellEnd"/>
      <w:r w:rsidRPr="000F797C">
        <w:rPr>
          <w:i/>
          <w:sz w:val="28"/>
          <w:szCs w:val="28"/>
        </w:rPr>
        <w:t xml:space="preserve">, Dr. </w:t>
      </w:r>
      <w:proofErr w:type="spellStart"/>
      <w:r w:rsidRPr="000F797C">
        <w:rPr>
          <w:i/>
          <w:sz w:val="28"/>
          <w:szCs w:val="28"/>
        </w:rPr>
        <w:t>Anupam</w:t>
      </w:r>
      <w:proofErr w:type="spellEnd"/>
      <w:r w:rsidRPr="000F797C">
        <w:rPr>
          <w:i/>
          <w:sz w:val="28"/>
          <w:szCs w:val="28"/>
        </w:rPr>
        <w:t xml:space="preserve">, "Customization of </w:t>
      </w:r>
      <w:proofErr w:type="spellStart"/>
      <w:r w:rsidRPr="000F797C">
        <w:rPr>
          <w:i/>
          <w:sz w:val="28"/>
          <w:szCs w:val="28"/>
        </w:rPr>
        <w:t>Koha</w:t>
      </w:r>
      <w:proofErr w:type="spellEnd"/>
      <w:r w:rsidRPr="000F797C">
        <w:rPr>
          <w:i/>
          <w:sz w:val="28"/>
          <w:szCs w:val="28"/>
        </w:rPr>
        <w:t xml:space="preserve"> Online Public Access Catalogue: An Experimental Study" (2020). Library Philosophy and Practice (e-journal). 4661. </w:t>
      </w:r>
      <w:hyperlink r:id="rId13" w:history="1">
        <w:r w:rsidRPr="000F797C">
          <w:rPr>
            <w:rStyle w:val="Hyperlink"/>
            <w:i/>
            <w:sz w:val="28"/>
            <w:szCs w:val="28"/>
          </w:rPr>
          <w:t>https://digitalcommons.unl.edu/libphilprac/4661</w:t>
        </w:r>
      </w:hyperlink>
      <w:r w:rsidRPr="000F797C">
        <w:rPr>
          <w:i/>
          <w:sz w:val="28"/>
          <w:szCs w:val="28"/>
        </w:rPr>
        <w:t xml:space="preserve"> </w:t>
      </w:r>
    </w:p>
    <w:p w:rsidR="00E22781" w:rsidRDefault="00E22781" w:rsidP="00D83896">
      <w:pPr>
        <w:pStyle w:val="Default"/>
        <w:numPr>
          <w:ilvl w:val="0"/>
          <w:numId w:val="4"/>
        </w:numPr>
        <w:ind w:left="0" w:firstLine="0"/>
        <w:jc w:val="both"/>
        <w:rPr>
          <w:i/>
          <w:sz w:val="28"/>
          <w:szCs w:val="28"/>
        </w:rPr>
      </w:pPr>
      <w:proofErr w:type="spellStart"/>
      <w:r w:rsidRPr="000547C6">
        <w:rPr>
          <w:i/>
          <w:sz w:val="28"/>
          <w:szCs w:val="28"/>
        </w:rPr>
        <w:t>Bareh</w:t>
      </w:r>
      <w:proofErr w:type="spellEnd"/>
      <w:r w:rsidRPr="000547C6">
        <w:rPr>
          <w:i/>
          <w:sz w:val="28"/>
          <w:szCs w:val="28"/>
        </w:rPr>
        <w:t xml:space="preserve">, C. K., &amp; </w:t>
      </w:r>
      <w:proofErr w:type="spellStart"/>
      <w:r w:rsidRPr="000547C6">
        <w:rPr>
          <w:i/>
          <w:sz w:val="28"/>
          <w:szCs w:val="28"/>
        </w:rPr>
        <w:t>Chanda</w:t>
      </w:r>
      <w:proofErr w:type="spellEnd"/>
      <w:r w:rsidRPr="000547C6">
        <w:rPr>
          <w:i/>
          <w:sz w:val="28"/>
          <w:szCs w:val="28"/>
        </w:rPr>
        <w:t xml:space="preserve">, A. (2018). The Implementation of </w:t>
      </w:r>
      <w:proofErr w:type="spellStart"/>
      <w:r w:rsidRPr="000547C6">
        <w:rPr>
          <w:i/>
          <w:sz w:val="28"/>
          <w:szCs w:val="28"/>
        </w:rPr>
        <w:t>Koha</w:t>
      </w:r>
      <w:proofErr w:type="spellEnd"/>
      <w:r w:rsidRPr="000547C6">
        <w:rPr>
          <w:i/>
          <w:sz w:val="28"/>
          <w:szCs w:val="28"/>
        </w:rPr>
        <w:t xml:space="preserve"> Web-OPAC: A Study of Assam Don </w:t>
      </w:r>
      <w:proofErr w:type="spellStart"/>
      <w:r w:rsidRPr="000547C6">
        <w:rPr>
          <w:i/>
          <w:sz w:val="28"/>
          <w:szCs w:val="28"/>
        </w:rPr>
        <w:t>Bosco</w:t>
      </w:r>
      <w:proofErr w:type="spellEnd"/>
      <w:r w:rsidRPr="000547C6">
        <w:rPr>
          <w:i/>
          <w:sz w:val="28"/>
          <w:szCs w:val="28"/>
        </w:rPr>
        <w:t xml:space="preserve"> University Library. </w:t>
      </w:r>
      <w:r w:rsidRPr="000547C6">
        <w:rPr>
          <w:i/>
          <w:iCs/>
          <w:sz w:val="28"/>
          <w:szCs w:val="28"/>
        </w:rPr>
        <w:t>Journal of Northeast Indian Cultures (JNEIC), 4</w:t>
      </w:r>
      <w:r w:rsidRPr="000547C6">
        <w:rPr>
          <w:i/>
          <w:sz w:val="28"/>
          <w:szCs w:val="28"/>
        </w:rPr>
        <w:t>(1), 55-82.</w:t>
      </w:r>
    </w:p>
    <w:p w:rsidR="00E22781" w:rsidRPr="000547C6" w:rsidRDefault="00E22781" w:rsidP="00D83896">
      <w:pPr>
        <w:pStyle w:val="Default"/>
        <w:numPr>
          <w:ilvl w:val="0"/>
          <w:numId w:val="4"/>
        </w:numPr>
        <w:ind w:left="0" w:firstLine="0"/>
        <w:jc w:val="both"/>
        <w:rPr>
          <w:rStyle w:val="Hyperlink"/>
          <w:i/>
          <w:color w:val="000000"/>
          <w:sz w:val="28"/>
          <w:szCs w:val="28"/>
          <w:u w:val="none"/>
        </w:rPr>
      </w:pPr>
      <w:r w:rsidRPr="000547C6">
        <w:rPr>
          <w:i/>
          <w:sz w:val="28"/>
          <w:szCs w:val="28"/>
        </w:rPr>
        <w:t xml:space="preserve">Chang, N., Tsai, Y., </w:t>
      </w:r>
      <w:proofErr w:type="spellStart"/>
      <w:r w:rsidRPr="000547C6">
        <w:rPr>
          <w:i/>
          <w:sz w:val="28"/>
          <w:szCs w:val="28"/>
        </w:rPr>
        <w:t>Dunsire</w:t>
      </w:r>
      <w:proofErr w:type="spellEnd"/>
      <w:r w:rsidRPr="000547C6">
        <w:rPr>
          <w:i/>
          <w:sz w:val="28"/>
          <w:szCs w:val="28"/>
        </w:rPr>
        <w:t xml:space="preserve">, G., &amp; Hopkinson, A. (2013). Experimenting with implementing FRBR in a Chinese </w:t>
      </w:r>
      <w:proofErr w:type="spellStart"/>
      <w:r w:rsidRPr="000547C6">
        <w:rPr>
          <w:i/>
          <w:sz w:val="28"/>
          <w:szCs w:val="28"/>
        </w:rPr>
        <w:t>Koha</w:t>
      </w:r>
      <w:proofErr w:type="spellEnd"/>
      <w:r w:rsidRPr="000547C6">
        <w:rPr>
          <w:i/>
          <w:sz w:val="28"/>
          <w:szCs w:val="28"/>
        </w:rPr>
        <w:t xml:space="preserve"> system. </w:t>
      </w:r>
      <w:r w:rsidRPr="000547C6">
        <w:rPr>
          <w:i/>
          <w:iCs/>
          <w:sz w:val="28"/>
          <w:szCs w:val="28"/>
        </w:rPr>
        <w:t>Library Hi Tech News, 30</w:t>
      </w:r>
      <w:r w:rsidRPr="000547C6">
        <w:rPr>
          <w:i/>
          <w:sz w:val="28"/>
          <w:szCs w:val="28"/>
        </w:rPr>
        <w:t xml:space="preserve">(10), 10–20. </w:t>
      </w:r>
      <w:hyperlink r:id="rId14" w:history="1">
        <w:r w:rsidRPr="000547C6">
          <w:rPr>
            <w:rStyle w:val="Hyperlink"/>
            <w:i/>
            <w:sz w:val="28"/>
            <w:szCs w:val="28"/>
          </w:rPr>
          <w:t>https://doi.org/10.1108/LHTN-09-2013-0054</w:t>
        </w:r>
      </w:hyperlink>
    </w:p>
    <w:p w:rsidR="00E22781" w:rsidRDefault="00E22781" w:rsidP="00D83896">
      <w:pPr>
        <w:pStyle w:val="Default"/>
        <w:numPr>
          <w:ilvl w:val="0"/>
          <w:numId w:val="4"/>
        </w:numPr>
        <w:ind w:left="0" w:firstLine="0"/>
        <w:jc w:val="both"/>
        <w:rPr>
          <w:i/>
          <w:sz w:val="28"/>
          <w:szCs w:val="28"/>
        </w:rPr>
      </w:pPr>
      <w:r w:rsidRPr="000547C6">
        <w:rPr>
          <w:i/>
          <w:sz w:val="28"/>
          <w:szCs w:val="28"/>
        </w:rPr>
        <w:t xml:space="preserve">Husain, R. (2006). From card catalogue to web OPACs. </w:t>
      </w:r>
      <w:r w:rsidRPr="000547C6">
        <w:rPr>
          <w:i/>
          <w:iCs/>
          <w:sz w:val="28"/>
          <w:szCs w:val="28"/>
        </w:rPr>
        <w:t>DESIDOC Bulletin of Information Technology, 26</w:t>
      </w:r>
      <w:r w:rsidRPr="000547C6">
        <w:rPr>
          <w:i/>
          <w:sz w:val="28"/>
          <w:szCs w:val="28"/>
        </w:rPr>
        <w:t>(2), 41–47.</w:t>
      </w:r>
    </w:p>
    <w:p w:rsidR="00E22781" w:rsidRPr="00DD3530" w:rsidRDefault="00E22781" w:rsidP="00D83896">
      <w:pPr>
        <w:pStyle w:val="Default"/>
        <w:numPr>
          <w:ilvl w:val="0"/>
          <w:numId w:val="4"/>
        </w:numPr>
        <w:ind w:left="0" w:firstLine="0"/>
        <w:jc w:val="both"/>
        <w:rPr>
          <w:rStyle w:val="Hyperlink"/>
          <w:i/>
          <w:color w:val="000000"/>
          <w:sz w:val="28"/>
          <w:szCs w:val="28"/>
          <w:u w:val="none"/>
        </w:rPr>
      </w:pPr>
      <w:r w:rsidRPr="00DD3530">
        <w:rPr>
          <w:i/>
          <w:sz w:val="28"/>
          <w:szCs w:val="28"/>
        </w:rPr>
        <w:t xml:space="preserve">Husain, R., &amp; Ansari, M. A. (2006). From Card Catalogue to Web OPACs. </w:t>
      </w:r>
      <w:r w:rsidRPr="00DD3530">
        <w:rPr>
          <w:i/>
          <w:iCs/>
          <w:sz w:val="28"/>
          <w:szCs w:val="28"/>
        </w:rPr>
        <w:t>DESIDOC Bulletin of Information Technology, 26</w:t>
      </w:r>
      <w:r w:rsidRPr="00DD3530">
        <w:rPr>
          <w:i/>
          <w:sz w:val="28"/>
          <w:szCs w:val="28"/>
        </w:rPr>
        <w:t xml:space="preserve">(2), 41–47. </w:t>
      </w:r>
      <w:hyperlink r:id="rId15" w:history="1">
        <w:r w:rsidR="00AB3C27" w:rsidRPr="00DD3530">
          <w:rPr>
            <w:rStyle w:val="Hyperlink"/>
            <w:i/>
            <w:sz w:val="28"/>
            <w:szCs w:val="28"/>
          </w:rPr>
          <w:t>https://doi.org/10.14429/dbit.26.2.3679</w:t>
        </w:r>
      </w:hyperlink>
    </w:p>
    <w:p w:rsidR="00E22781" w:rsidRDefault="00E22781" w:rsidP="00D83896">
      <w:pPr>
        <w:pStyle w:val="Default"/>
        <w:numPr>
          <w:ilvl w:val="0"/>
          <w:numId w:val="4"/>
        </w:numPr>
        <w:ind w:left="0" w:firstLine="0"/>
        <w:jc w:val="both"/>
        <w:rPr>
          <w:i/>
          <w:sz w:val="28"/>
          <w:szCs w:val="28"/>
        </w:rPr>
      </w:pPr>
      <w:r w:rsidRPr="00DD3530">
        <w:rPr>
          <w:i/>
          <w:sz w:val="28"/>
          <w:szCs w:val="28"/>
        </w:rPr>
        <w:t xml:space="preserve">Lewandowski, D. (2010). Using Search Engine Technology to Improve Library Catalogs. </w:t>
      </w:r>
      <w:r w:rsidRPr="00DD3530">
        <w:rPr>
          <w:i/>
          <w:iCs/>
          <w:sz w:val="28"/>
          <w:szCs w:val="28"/>
        </w:rPr>
        <w:t xml:space="preserve">Advances in Librarianship, 32. </w:t>
      </w:r>
      <w:r w:rsidRPr="00DD3530">
        <w:rPr>
          <w:i/>
          <w:sz w:val="28"/>
          <w:szCs w:val="28"/>
        </w:rPr>
        <w:t xml:space="preserve">35-54. </w:t>
      </w:r>
      <w:proofErr w:type="spellStart"/>
      <w:r w:rsidRPr="00DD3530">
        <w:rPr>
          <w:i/>
          <w:sz w:val="28"/>
          <w:szCs w:val="28"/>
        </w:rPr>
        <w:t>doi</w:t>
      </w:r>
      <w:proofErr w:type="spellEnd"/>
      <w:r w:rsidRPr="00DD3530">
        <w:rPr>
          <w:i/>
          <w:sz w:val="28"/>
          <w:szCs w:val="28"/>
        </w:rPr>
        <w:t>: 10.1108/S0065-2830(2010)0000032005</w:t>
      </w:r>
      <w:r w:rsidR="00DD3530">
        <w:rPr>
          <w:i/>
          <w:sz w:val="28"/>
          <w:szCs w:val="28"/>
        </w:rPr>
        <w:t>.</w:t>
      </w:r>
    </w:p>
    <w:p w:rsidR="00E22781" w:rsidRDefault="00E22781" w:rsidP="00D83896">
      <w:pPr>
        <w:pStyle w:val="Default"/>
        <w:numPr>
          <w:ilvl w:val="0"/>
          <w:numId w:val="4"/>
        </w:numPr>
        <w:ind w:left="0" w:firstLine="0"/>
        <w:jc w:val="both"/>
        <w:rPr>
          <w:i/>
          <w:sz w:val="28"/>
          <w:szCs w:val="28"/>
        </w:rPr>
      </w:pPr>
      <w:r w:rsidRPr="00DD3530">
        <w:rPr>
          <w:i/>
          <w:sz w:val="28"/>
          <w:szCs w:val="28"/>
        </w:rPr>
        <w:t xml:space="preserve">Mishra, A. S. &amp; Thakur, S. (2015). KOHA Web-OPAC: How to use it? </w:t>
      </w:r>
      <w:r w:rsidRPr="00DD3530">
        <w:rPr>
          <w:i/>
          <w:iCs/>
          <w:sz w:val="28"/>
          <w:szCs w:val="28"/>
        </w:rPr>
        <w:t>European Academic Research, 3</w:t>
      </w:r>
      <w:r w:rsidRPr="00DD3530">
        <w:rPr>
          <w:i/>
          <w:sz w:val="28"/>
          <w:szCs w:val="28"/>
        </w:rPr>
        <w:t>(4).</w:t>
      </w:r>
    </w:p>
    <w:p w:rsidR="00E22781" w:rsidRDefault="00E22781" w:rsidP="00D83896">
      <w:pPr>
        <w:pStyle w:val="Default"/>
        <w:numPr>
          <w:ilvl w:val="0"/>
          <w:numId w:val="4"/>
        </w:numPr>
        <w:ind w:left="0" w:firstLine="0"/>
        <w:jc w:val="both"/>
        <w:rPr>
          <w:i/>
          <w:sz w:val="28"/>
          <w:szCs w:val="28"/>
        </w:rPr>
      </w:pPr>
      <w:proofErr w:type="spellStart"/>
      <w:r w:rsidRPr="00DD3530">
        <w:rPr>
          <w:i/>
          <w:sz w:val="28"/>
          <w:szCs w:val="28"/>
        </w:rPr>
        <w:t>Ruzegea</w:t>
      </w:r>
      <w:proofErr w:type="spellEnd"/>
      <w:r w:rsidRPr="00DD3530">
        <w:rPr>
          <w:i/>
          <w:sz w:val="28"/>
          <w:szCs w:val="28"/>
        </w:rPr>
        <w:t xml:space="preserve">, M. (2012). The Usability of OPAC Interface Features: The Perspective of Postgraduate Students at International Islamic University Malaysia (IIUM). </w:t>
      </w:r>
      <w:r w:rsidRPr="00DD3530">
        <w:rPr>
          <w:i/>
          <w:iCs/>
          <w:sz w:val="28"/>
          <w:szCs w:val="28"/>
        </w:rPr>
        <w:t xml:space="preserve">Library Philosophy and Practice, </w:t>
      </w:r>
      <w:r w:rsidRPr="00DD3530">
        <w:rPr>
          <w:i/>
          <w:sz w:val="28"/>
          <w:szCs w:val="28"/>
        </w:rPr>
        <w:t>21.</w:t>
      </w:r>
    </w:p>
    <w:p w:rsidR="00E22781" w:rsidRDefault="00E22781" w:rsidP="00D83896">
      <w:pPr>
        <w:pStyle w:val="Default"/>
        <w:numPr>
          <w:ilvl w:val="0"/>
          <w:numId w:val="4"/>
        </w:numPr>
        <w:ind w:left="0" w:firstLine="0"/>
        <w:jc w:val="both"/>
        <w:rPr>
          <w:i/>
          <w:sz w:val="28"/>
          <w:szCs w:val="28"/>
        </w:rPr>
      </w:pPr>
      <w:r w:rsidRPr="00DD3530">
        <w:rPr>
          <w:i/>
          <w:sz w:val="28"/>
          <w:szCs w:val="28"/>
        </w:rPr>
        <w:t xml:space="preserve">Sharma, A. K., </w:t>
      </w:r>
      <w:proofErr w:type="spellStart"/>
      <w:r w:rsidRPr="00DD3530">
        <w:rPr>
          <w:i/>
          <w:sz w:val="28"/>
          <w:szCs w:val="28"/>
        </w:rPr>
        <w:t>Tripathi</w:t>
      </w:r>
      <w:proofErr w:type="spellEnd"/>
      <w:r w:rsidRPr="00DD3530">
        <w:rPr>
          <w:i/>
          <w:sz w:val="28"/>
          <w:szCs w:val="28"/>
        </w:rPr>
        <w:t xml:space="preserve">, D. P., &amp; Mishra, V. K. (2016). </w:t>
      </w:r>
      <w:proofErr w:type="spellStart"/>
      <w:r w:rsidRPr="00DD3530">
        <w:rPr>
          <w:i/>
          <w:sz w:val="28"/>
          <w:szCs w:val="28"/>
        </w:rPr>
        <w:t>Koha</w:t>
      </w:r>
      <w:proofErr w:type="spellEnd"/>
      <w:r w:rsidRPr="00DD3530">
        <w:rPr>
          <w:i/>
          <w:sz w:val="28"/>
          <w:szCs w:val="28"/>
        </w:rPr>
        <w:t xml:space="preserve"> Web OPAC-Customizing it to </w:t>
      </w:r>
      <w:proofErr w:type="gramStart"/>
      <w:r w:rsidRPr="00DD3530">
        <w:rPr>
          <w:i/>
          <w:sz w:val="28"/>
          <w:szCs w:val="28"/>
        </w:rPr>
        <w:t>Make</w:t>
      </w:r>
      <w:proofErr w:type="gramEnd"/>
      <w:r w:rsidRPr="00DD3530">
        <w:rPr>
          <w:i/>
          <w:sz w:val="28"/>
          <w:szCs w:val="28"/>
        </w:rPr>
        <w:t xml:space="preserve"> a Library Portal -A Case Study of Assam University Library. </w:t>
      </w:r>
      <w:r w:rsidRPr="00DD3530">
        <w:rPr>
          <w:i/>
          <w:iCs/>
          <w:sz w:val="28"/>
          <w:szCs w:val="28"/>
        </w:rPr>
        <w:t>Library Herald, 54</w:t>
      </w:r>
      <w:r w:rsidRPr="00DD3530">
        <w:rPr>
          <w:i/>
          <w:sz w:val="28"/>
          <w:szCs w:val="28"/>
        </w:rPr>
        <w:t xml:space="preserve">(2), 154-173.  </w:t>
      </w:r>
      <w:proofErr w:type="spellStart"/>
      <w:proofErr w:type="gramStart"/>
      <w:r w:rsidRPr="00DD3530">
        <w:rPr>
          <w:i/>
          <w:sz w:val="28"/>
          <w:szCs w:val="28"/>
        </w:rPr>
        <w:t>doi</w:t>
      </w:r>
      <w:proofErr w:type="spellEnd"/>
      <w:proofErr w:type="gramEnd"/>
      <w:r w:rsidRPr="00DD3530">
        <w:rPr>
          <w:i/>
          <w:sz w:val="28"/>
          <w:szCs w:val="28"/>
        </w:rPr>
        <w:t>: 10.5958/0976-2469.2016.00012.9</w:t>
      </w:r>
      <w:r w:rsidR="00DD3530">
        <w:rPr>
          <w:i/>
          <w:sz w:val="28"/>
          <w:szCs w:val="28"/>
        </w:rPr>
        <w:t>.</w:t>
      </w:r>
    </w:p>
    <w:p w:rsidR="00E22781" w:rsidRPr="00DD3530" w:rsidRDefault="00E22781" w:rsidP="00D83896">
      <w:pPr>
        <w:pStyle w:val="Default"/>
        <w:numPr>
          <w:ilvl w:val="0"/>
          <w:numId w:val="4"/>
        </w:numPr>
        <w:ind w:left="0" w:firstLine="0"/>
        <w:jc w:val="both"/>
        <w:rPr>
          <w:i/>
          <w:sz w:val="28"/>
          <w:szCs w:val="28"/>
        </w:rPr>
      </w:pPr>
      <w:proofErr w:type="spellStart"/>
      <w:r w:rsidRPr="00DD3530">
        <w:rPr>
          <w:i/>
          <w:sz w:val="28"/>
          <w:szCs w:val="28"/>
        </w:rPr>
        <w:t>Tripathi</w:t>
      </w:r>
      <w:proofErr w:type="spellEnd"/>
      <w:r w:rsidRPr="00DD3530">
        <w:rPr>
          <w:i/>
          <w:sz w:val="28"/>
          <w:szCs w:val="28"/>
        </w:rPr>
        <w:t xml:space="preserve">, D. P. (2018). Customization of </w:t>
      </w:r>
      <w:proofErr w:type="spellStart"/>
      <w:r w:rsidRPr="00DD3530">
        <w:rPr>
          <w:i/>
          <w:sz w:val="28"/>
          <w:szCs w:val="28"/>
        </w:rPr>
        <w:t>Koha</w:t>
      </w:r>
      <w:proofErr w:type="spellEnd"/>
      <w:r w:rsidRPr="00DD3530">
        <w:rPr>
          <w:i/>
          <w:sz w:val="28"/>
          <w:szCs w:val="28"/>
        </w:rPr>
        <w:t xml:space="preserve"> OPAC [Academic]. Retrieved from http://www.dptripathi.in/manual/kohaopac.html</w:t>
      </w:r>
      <w:r w:rsidR="00DD3530">
        <w:rPr>
          <w:i/>
          <w:sz w:val="28"/>
          <w:szCs w:val="28"/>
        </w:rPr>
        <w:t>.</w:t>
      </w:r>
    </w:p>
    <w:sectPr w:rsidR="00E22781" w:rsidRPr="00DD3530" w:rsidSect="00F147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5E9E8E7"/>
    <w:multiLevelType w:val="hybridMultilevel"/>
    <w:tmpl w:val="688918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4E08D92"/>
    <w:multiLevelType w:val="hybridMultilevel"/>
    <w:tmpl w:val="64E8A98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C5534E"/>
    <w:multiLevelType w:val="hybridMultilevel"/>
    <w:tmpl w:val="4712F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345CB"/>
    <w:multiLevelType w:val="hybridMultilevel"/>
    <w:tmpl w:val="0B8C4D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9B6"/>
    <w:rsid w:val="00004BD4"/>
    <w:rsid w:val="00013823"/>
    <w:rsid w:val="00023C68"/>
    <w:rsid w:val="0002408F"/>
    <w:rsid w:val="0004674B"/>
    <w:rsid w:val="000547C6"/>
    <w:rsid w:val="00062832"/>
    <w:rsid w:val="000C2FA2"/>
    <w:rsid w:val="000C64F0"/>
    <w:rsid w:val="000D7ACA"/>
    <w:rsid w:val="000F797C"/>
    <w:rsid w:val="000F7A36"/>
    <w:rsid w:val="00111D2C"/>
    <w:rsid w:val="0013272E"/>
    <w:rsid w:val="001469EB"/>
    <w:rsid w:val="00180A1F"/>
    <w:rsid w:val="00192F18"/>
    <w:rsid w:val="001F15CC"/>
    <w:rsid w:val="00201C4B"/>
    <w:rsid w:val="00216AF5"/>
    <w:rsid w:val="00231BE4"/>
    <w:rsid w:val="00233B8A"/>
    <w:rsid w:val="00244B5D"/>
    <w:rsid w:val="0027611A"/>
    <w:rsid w:val="00295582"/>
    <w:rsid w:val="002A5EDB"/>
    <w:rsid w:val="002D5221"/>
    <w:rsid w:val="002F0D69"/>
    <w:rsid w:val="002F1F96"/>
    <w:rsid w:val="002F3795"/>
    <w:rsid w:val="00334F5E"/>
    <w:rsid w:val="00350ECC"/>
    <w:rsid w:val="003923AC"/>
    <w:rsid w:val="003C228A"/>
    <w:rsid w:val="003C4882"/>
    <w:rsid w:val="003C57B4"/>
    <w:rsid w:val="003D436A"/>
    <w:rsid w:val="00423BFD"/>
    <w:rsid w:val="00427302"/>
    <w:rsid w:val="00444B99"/>
    <w:rsid w:val="00466096"/>
    <w:rsid w:val="004672E6"/>
    <w:rsid w:val="0048216C"/>
    <w:rsid w:val="00497D4F"/>
    <w:rsid w:val="004A2FE3"/>
    <w:rsid w:val="004B6AF4"/>
    <w:rsid w:val="004E0418"/>
    <w:rsid w:val="004E11AF"/>
    <w:rsid w:val="004E6BF3"/>
    <w:rsid w:val="005027F9"/>
    <w:rsid w:val="00511266"/>
    <w:rsid w:val="00517AB7"/>
    <w:rsid w:val="00521393"/>
    <w:rsid w:val="00523157"/>
    <w:rsid w:val="00524C9C"/>
    <w:rsid w:val="00542272"/>
    <w:rsid w:val="00564172"/>
    <w:rsid w:val="00577F5F"/>
    <w:rsid w:val="005A3BAE"/>
    <w:rsid w:val="005A7B70"/>
    <w:rsid w:val="005C73F1"/>
    <w:rsid w:val="00612A62"/>
    <w:rsid w:val="00672BF1"/>
    <w:rsid w:val="00674EBF"/>
    <w:rsid w:val="00686BDE"/>
    <w:rsid w:val="00693AB9"/>
    <w:rsid w:val="006A3D07"/>
    <w:rsid w:val="006A469B"/>
    <w:rsid w:val="006B5640"/>
    <w:rsid w:val="006D009D"/>
    <w:rsid w:val="006D1655"/>
    <w:rsid w:val="006D30F7"/>
    <w:rsid w:val="006E7D78"/>
    <w:rsid w:val="0070172D"/>
    <w:rsid w:val="00721AF8"/>
    <w:rsid w:val="00766006"/>
    <w:rsid w:val="007771AE"/>
    <w:rsid w:val="00777801"/>
    <w:rsid w:val="007B7DFA"/>
    <w:rsid w:val="007C1ED5"/>
    <w:rsid w:val="007C6FB2"/>
    <w:rsid w:val="007F2600"/>
    <w:rsid w:val="00806C1D"/>
    <w:rsid w:val="00807B3C"/>
    <w:rsid w:val="00814D8C"/>
    <w:rsid w:val="008300CD"/>
    <w:rsid w:val="00843E2C"/>
    <w:rsid w:val="008640AD"/>
    <w:rsid w:val="00880080"/>
    <w:rsid w:val="008A3037"/>
    <w:rsid w:val="008B46DE"/>
    <w:rsid w:val="008C59B6"/>
    <w:rsid w:val="008C764D"/>
    <w:rsid w:val="00902157"/>
    <w:rsid w:val="00923D54"/>
    <w:rsid w:val="00931C6B"/>
    <w:rsid w:val="009417A4"/>
    <w:rsid w:val="00941BF3"/>
    <w:rsid w:val="009C015A"/>
    <w:rsid w:val="009C25B6"/>
    <w:rsid w:val="009E0D84"/>
    <w:rsid w:val="009F76E1"/>
    <w:rsid w:val="00A06BBD"/>
    <w:rsid w:val="00A47BCD"/>
    <w:rsid w:val="00A57CBF"/>
    <w:rsid w:val="00A60AFB"/>
    <w:rsid w:val="00A65C4F"/>
    <w:rsid w:val="00A73683"/>
    <w:rsid w:val="00A75969"/>
    <w:rsid w:val="00A94E6E"/>
    <w:rsid w:val="00AB3C27"/>
    <w:rsid w:val="00AC0EFF"/>
    <w:rsid w:val="00AF1523"/>
    <w:rsid w:val="00AF3152"/>
    <w:rsid w:val="00AF5EC0"/>
    <w:rsid w:val="00B17FC7"/>
    <w:rsid w:val="00B4165F"/>
    <w:rsid w:val="00B8249D"/>
    <w:rsid w:val="00BA40BB"/>
    <w:rsid w:val="00C05688"/>
    <w:rsid w:val="00C37BD6"/>
    <w:rsid w:val="00C44DC4"/>
    <w:rsid w:val="00C851D9"/>
    <w:rsid w:val="00C91671"/>
    <w:rsid w:val="00CC6E71"/>
    <w:rsid w:val="00D72AA3"/>
    <w:rsid w:val="00D83896"/>
    <w:rsid w:val="00D924BA"/>
    <w:rsid w:val="00D93694"/>
    <w:rsid w:val="00D972AE"/>
    <w:rsid w:val="00DA1015"/>
    <w:rsid w:val="00DC0D72"/>
    <w:rsid w:val="00DC402E"/>
    <w:rsid w:val="00DD3530"/>
    <w:rsid w:val="00DE15C4"/>
    <w:rsid w:val="00DF578D"/>
    <w:rsid w:val="00E22781"/>
    <w:rsid w:val="00E26D39"/>
    <w:rsid w:val="00E34242"/>
    <w:rsid w:val="00E34AE6"/>
    <w:rsid w:val="00E447A6"/>
    <w:rsid w:val="00E658BD"/>
    <w:rsid w:val="00E87AD9"/>
    <w:rsid w:val="00EA729D"/>
    <w:rsid w:val="00EB3D7F"/>
    <w:rsid w:val="00EE678F"/>
    <w:rsid w:val="00EE6F40"/>
    <w:rsid w:val="00EF24F8"/>
    <w:rsid w:val="00EF3F53"/>
    <w:rsid w:val="00F14751"/>
    <w:rsid w:val="00F70DF1"/>
    <w:rsid w:val="00F7278C"/>
    <w:rsid w:val="00F72AC8"/>
    <w:rsid w:val="00FD0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9C5696-0A93-4F6F-BB00-D538A455B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21AF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5027F9"/>
    <w:rPr>
      <w:color w:val="0000FF" w:themeColor="hyperlink"/>
      <w:u w:val="single"/>
    </w:rPr>
  </w:style>
  <w:style w:type="table" w:styleId="TableGrid">
    <w:name w:val="Table Grid"/>
    <w:basedOn w:val="TableNormal"/>
    <w:uiPriority w:val="59"/>
    <w:rsid w:val="0004674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DF578D"/>
    <w:pPr>
      <w:spacing w:before="100" w:beforeAutospacing="1" w:after="100" w:afterAutospacing="1" w:line="240" w:lineRule="auto"/>
    </w:pPr>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612A6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F76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76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28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igitalcommons.unl.edu/libphilprac/4661" TargetMode="External"/><Relationship Id="rId3" Type="http://schemas.openxmlformats.org/officeDocument/2006/relationships/styles" Target="styles.xml"/><Relationship Id="rId7" Type="http://schemas.openxmlformats.org/officeDocument/2006/relationships/hyperlink" Target="https://www.arni.in/"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koha-community.org/about/"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14429/dbit.26.2.3679"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08/LHTN-09-2013-00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B2FB7-086C-41CE-8746-C72F01F7B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4545</Words>
  <Characters>25912</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arni</dc:creator>
  <cp:lastModifiedBy>som</cp:lastModifiedBy>
  <cp:revision>2</cp:revision>
  <dcterms:created xsi:type="dcterms:W3CDTF">2023-07-05T10:58:00Z</dcterms:created>
  <dcterms:modified xsi:type="dcterms:W3CDTF">2023-07-05T10:58:00Z</dcterms:modified>
</cp:coreProperties>
</file>