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FB5" w:rsidRDefault="006F5FB5" w:rsidP="00DD6CBF">
      <w:pPr>
        <w:spacing w:after="0"/>
        <w:jc w:val="center"/>
        <w:rPr>
          <w:rFonts w:ascii="Times New Roman" w:hAnsi="Times New Roman" w:cs="Times New Roman"/>
          <w:b/>
          <w:bCs/>
          <w:sz w:val="36"/>
          <w:szCs w:val="36"/>
        </w:rPr>
      </w:pPr>
      <w:r w:rsidRPr="00DD6CBF">
        <w:rPr>
          <w:rFonts w:ascii="Times New Roman" w:hAnsi="Times New Roman" w:cs="Times New Roman"/>
          <w:b/>
          <w:bCs/>
          <w:sz w:val="36"/>
          <w:szCs w:val="36"/>
        </w:rPr>
        <w:t>Socio-economic Implicati</w:t>
      </w:r>
      <w:r w:rsidR="00A765F9">
        <w:rPr>
          <w:rFonts w:ascii="Times New Roman" w:hAnsi="Times New Roman" w:cs="Times New Roman"/>
          <w:b/>
          <w:bCs/>
          <w:sz w:val="36"/>
          <w:szCs w:val="36"/>
        </w:rPr>
        <w:t xml:space="preserve">ons of Human-Elephant Conflict: </w:t>
      </w:r>
      <w:r w:rsidRPr="00DD6CBF">
        <w:rPr>
          <w:rFonts w:ascii="Times New Roman" w:hAnsi="Times New Roman" w:cs="Times New Roman"/>
          <w:b/>
          <w:bCs/>
          <w:sz w:val="36"/>
          <w:szCs w:val="36"/>
        </w:rPr>
        <w:t>A Case Study in the Dharamjaigarh Forest Division</w:t>
      </w:r>
    </w:p>
    <w:p w:rsidR="00503545" w:rsidRDefault="00503545" w:rsidP="00DD6CBF">
      <w:pPr>
        <w:spacing w:after="0"/>
        <w:jc w:val="center"/>
        <w:rPr>
          <w:rFonts w:ascii="Times New Roman" w:hAnsi="Times New Roman" w:cs="Times New Roman"/>
          <w:b/>
          <w:bCs/>
          <w:sz w:val="36"/>
          <w:szCs w:val="36"/>
        </w:rPr>
      </w:pPr>
    </w:p>
    <w:p w:rsidR="00A765F9" w:rsidRPr="00DD6CBF" w:rsidRDefault="00A765F9" w:rsidP="00DD6CBF">
      <w:pPr>
        <w:spacing w:after="0"/>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943600" cy="3961265"/>
            <wp:effectExtent l="19050" t="0" r="0" b="0"/>
            <wp:docPr id="1" name="Picture 1" descr="E:\Phd Work\PHD\Thesis Writting\Photos for phd\IMG-201905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 Work\PHD\Thesis Writting\Photos for phd\IMG-20190526-WA0002.jpg"/>
                    <pic:cNvPicPr>
                      <a:picLocks noChangeAspect="1" noChangeArrowheads="1"/>
                    </pic:cNvPicPr>
                  </pic:nvPicPr>
                  <pic:blipFill>
                    <a:blip r:embed="rId5" cstate="print"/>
                    <a:srcRect/>
                    <a:stretch>
                      <a:fillRect/>
                    </a:stretch>
                  </pic:blipFill>
                  <pic:spPr bwMode="auto">
                    <a:xfrm>
                      <a:off x="0" y="0"/>
                      <a:ext cx="5943600" cy="3961265"/>
                    </a:xfrm>
                    <a:prstGeom prst="rect">
                      <a:avLst/>
                    </a:prstGeom>
                    <a:noFill/>
                    <a:ln w="9525">
                      <a:noFill/>
                      <a:miter lim="800000"/>
                      <a:headEnd/>
                      <a:tailEnd/>
                    </a:ln>
                  </pic:spPr>
                </pic:pic>
              </a:graphicData>
            </a:graphic>
          </wp:inline>
        </w:drawing>
      </w:r>
    </w:p>
    <w:p w:rsidR="006F5FB5" w:rsidRDefault="006F5FB5" w:rsidP="006F5FB5">
      <w:pPr>
        <w:spacing w:after="0"/>
        <w:jc w:val="both"/>
        <w:rPr>
          <w:rFonts w:ascii="Times New Roman" w:hAnsi="Times New Roman" w:cs="Times New Roman"/>
          <w:b/>
          <w:bCs/>
          <w:sz w:val="48"/>
          <w:szCs w:val="48"/>
        </w:rPr>
      </w:pPr>
    </w:p>
    <w:p w:rsidR="006536A2" w:rsidRPr="006536A2" w:rsidRDefault="006536A2" w:rsidP="006F5FB5">
      <w:pPr>
        <w:spacing w:after="0"/>
        <w:jc w:val="both"/>
        <w:rPr>
          <w:rFonts w:ascii="Times New Roman" w:hAnsi="Times New Roman" w:cs="Times New Roman"/>
          <w:b/>
          <w:bCs/>
          <w:sz w:val="28"/>
          <w:szCs w:val="28"/>
        </w:rPr>
      </w:pPr>
      <w:r w:rsidRPr="006536A2">
        <w:rPr>
          <w:rFonts w:ascii="Times New Roman" w:hAnsi="Times New Roman" w:cs="Times New Roman"/>
          <w:b/>
          <w:bCs/>
          <w:sz w:val="28"/>
          <w:szCs w:val="28"/>
        </w:rPr>
        <w:t>Introduction</w:t>
      </w:r>
    </w:p>
    <w:p w:rsidR="0039058A" w:rsidRDefault="006536A2">
      <w:pPr>
        <w:rPr>
          <w:rFonts w:ascii="Times New Roman" w:hAnsi="Times New Roman" w:cs="Times New Roman"/>
          <w:sz w:val="24"/>
          <w:szCs w:val="24"/>
        </w:rPr>
      </w:pPr>
      <w:r w:rsidRPr="006536A2">
        <w:rPr>
          <w:rFonts w:ascii="Times New Roman" w:hAnsi="Times New Roman" w:cs="Times New Roman"/>
          <w:sz w:val="24"/>
          <w:szCs w:val="24"/>
        </w:rPr>
        <w:t>The presence of elephants, in parts of India both historically and presently reflects a complex relationship between these majestic animals and the changing human landscape. The widespread distribution of elephants across the peninsula has been affected by habitat degradation, deforestation, and human encroachment. Although historical records indicate their existence in regions like Chhattisgarh, their extinction during the early 20th century followed by their return, in the late 20th century demonstrates the intricate dynamics of human-el</w:t>
      </w:r>
      <w:r w:rsidR="00DD6CBF">
        <w:rPr>
          <w:rFonts w:ascii="Times New Roman" w:hAnsi="Times New Roman" w:cs="Times New Roman"/>
          <w:sz w:val="24"/>
          <w:szCs w:val="24"/>
        </w:rPr>
        <w:t xml:space="preserve">ephant interactions. This chapter </w:t>
      </w:r>
      <w:r w:rsidRPr="006536A2">
        <w:rPr>
          <w:rFonts w:ascii="Times New Roman" w:hAnsi="Times New Roman" w:cs="Times New Roman"/>
          <w:sz w:val="24"/>
          <w:szCs w:val="24"/>
        </w:rPr>
        <w:t>delves into the distribution explores how human activities have impacted elephant habitats and examines the evolving patterns of elephant movement – all to shed light on the balance needed for humans and elephants</w:t>
      </w:r>
      <w:r w:rsidR="00DD6CBF">
        <w:rPr>
          <w:rFonts w:ascii="Times New Roman" w:hAnsi="Times New Roman" w:cs="Times New Roman"/>
          <w:sz w:val="24"/>
          <w:szCs w:val="24"/>
        </w:rPr>
        <w:t xml:space="preserve"> to coexist in present day</w:t>
      </w:r>
      <w:r w:rsidRPr="006536A2">
        <w:rPr>
          <w:rFonts w:ascii="Times New Roman" w:hAnsi="Times New Roman" w:cs="Times New Roman"/>
          <w:sz w:val="24"/>
          <w:szCs w:val="24"/>
        </w:rPr>
        <w:t>.</w:t>
      </w:r>
    </w:p>
    <w:p w:rsidR="00DD6CBF" w:rsidRDefault="00DD6CBF">
      <w:pPr>
        <w:rPr>
          <w:rFonts w:ascii="Times New Roman" w:hAnsi="Times New Roman" w:cs="Times New Roman"/>
          <w:sz w:val="24"/>
          <w:szCs w:val="24"/>
        </w:rPr>
      </w:pPr>
      <w:r w:rsidRPr="00DD6CBF">
        <w:rPr>
          <w:rFonts w:ascii="Times New Roman" w:hAnsi="Times New Roman" w:cs="Times New Roman"/>
          <w:sz w:val="24"/>
          <w:szCs w:val="24"/>
        </w:rPr>
        <w:t>In the expanse of eastern India, around 2,500 elephants thrive (Anon, 2001). Among them, a select few groups have ventured into Chhattisgarh, setting the stage for a poignant human-elephant conflict. The narrative of this region's ecosystem reveals a somber transformation: once-</w:t>
      </w:r>
      <w:r w:rsidRPr="00DD6CBF">
        <w:rPr>
          <w:rFonts w:ascii="Times New Roman" w:hAnsi="Times New Roman" w:cs="Times New Roman"/>
          <w:sz w:val="24"/>
          <w:szCs w:val="24"/>
        </w:rPr>
        <w:lastRenderedPageBreak/>
        <w:t xml:space="preserve">vibrant habitats in Jharkhand and Odisha have succumbed to illegal logging, encroachment, industrial encroachment, and mining (Singh and </w:t>
      </w:r>
      <w:proofErr w:type="spellStart"/>
      <w:r w:rsidRPr="00DD6CBF">
        <w:rPr>
          <w:rFonts w:ascii="Times New Roman" w:hAnsi="Times New Roman" w:cs="Times New Roman"/>
          <w:sz w:val="24"/>
          <w:szCs w:val="24"/>
        </w:rPr>
        <w:t>Chowdhury</w:t>
      </w:r>
      <w:proofErr w:type="spellEnd"/>
      <w:r w:rsidRPr="00DD6CBF">
        <w:rPr>
          <w:rFonts w:ascii="Times New Roman" w:hAnsi="Times New Roman" w:cs="Times New Roman"/>
          <w:sz w:val="24"/>
          <w:szCs w:val="24"/>
        </w:rPr>
        <w:t>, 1999; Singh, 2000). This degradation has coerced the local elephant populations to undertake extensive, disjointed migrations. The elephants, accustomed to traversing uninterrupted verdant stretches, now maneuver through fragmented forest patches, seeking larger havens. As a result of these environmental shifts, elephants have ventured into Chhattisgarh, as well as neighboring territories like Madhya Pradesh and Maharashtra, underscoring the complex interplay between habitat loss and their migratory movements.</w:t>
      </w:r>
    </w:p>
    <w:p w:rsidR="00DD6CBF" w:rsidRDefault="00DD6CBF">
      <w:pPr>
        <w:rPr>
          <w:rFonts w:ascii="Times New Roman" w:hAnsi="Times New Roman" w:cs="Times New Roman"/>
          <w:sz w:val="24"/>
          <w:szCs w:val="24"/>
        </w:rPr>
      </w:pPr>
      <w:r w:rsidRPr="00DD6CBF">
        <w:rPr>
          <w:rFonts w:ascii="Times New Roman" w:hAnsi="Times New Roman" w:cs="Times New Roman"/>
          <w:sz w:val="24"/>
          <w:szCs w:val="24"/>
        </w:rPr>
        <w:t>Since 1988, the migration of elephants from various states to Chhattisgarh has been steadily rising. Presently, these majestic creatures inhabit the Surguja, Bilaspur, and Raipur forest circles. The period between 1993 and 2000 saw a temporary halt in migration due to elephant capture and training for forest patrolling in Achanakmar. However, in 2002, a herd of around 32 tuskers was sighted, now numbering 247-254 in northern Chhattisgarh, organized into 19 herds. Notably, Bilaspur Circle hosts 121 elephants, Surguja houses 110, and Raipur Circle is home to 23.</w:t>
      </w:r>
      <w:r>
        <w:rPr>
          <w:rFonts w:ascii="Times New Roman" w:hAnsi="Times New Roman" w:cs="Times New Roman"/>
          <w:sz w:val="24"/>
          <w:szCs w:val="24"/>
        </w:rPr>
        <w:t xml:space="preserve"> </w:t>
      </w:r>
      <w:r w:rsidRPr="00DD6CBF">
        <w:rPr>
          <w:rFonts w:ascii="Times New Roman" w:hAnsi="Times New Roman" w:cs="Times New Roman"/>
          <w:sz w:val="24"/>
          <w:szCs w:val="24"/>
        </w:rPr>
        <w:t>The latest census reveals that the Korba region boasts the highest elephant population, with 69 individuals, closely trailed by Dharamj</w:t>
      </w:r>
      <w:r w:rsidR="00583BAB">
        <w:rPr>
          <w:rFonts w:ascii="Times New Roman" w:hAnsi="Times New Roman" w:cs="Times New Roman"/>
          <w:sz w:val="24"/>
          <w:szCs w:val="24"/>
        </w:rPr>
        <w:t>aigarh at 49, and Sarguja at 37.</w:t>
      </w:r>
      <w:r w:rsidRPr="00DD6CBF">
        <w:rPr>
          <w:rFonts w:ascii="Times New Roman" w:hAnsi="Times New Roman" w:cs="Times New Roman"/>
          <w:sz w:val="24"/>
          <w:szCs w:val="24"/>
        </w:rPr>
        <w:t xml:space="preserve"> Notably, a significant portion of these elephants frequently engage in migratory patterns, traversing the vicinity of neighboring states such as Odisha and Jharkhand.</w:t>
      </w:r>
    </w:p>
    <w:p w:rsidR="00DD6CBF" w:rsidRDefault="00DD6CBF">
      <w:pPr>
        <w:rPr>
          <w:rFonts w:ascii="Times New Roman" w:hAnsi="Times New Roman" w:cs="Times New Roman"/>
          <w:sz w:val="24"/>
          <w:szCs w:val="24"/>
        </w:rPr>
      </w:pPr>
      <w:r w:rsidRPr="00DD6CBF">
        <w:rPr>
          <w:rFonts w:ascii="Times New Roman" w:hAnsi="Times New Roman" w:cs="Times New Roman"/>
          <w:sz w:val="24"/>
          <w:szCs w:val="24"/>
        </w:rPr>
        <w:t>Since 2000, rising cases of Human-Elephant Conflict (HEC) have plagued Chhattisgarh due to increasing migratory elephants. Unfamiliar with such encounters, local residents attempt unguided elephant deterrence, leading to disoriented elephants causing substantial harm. The regions of Korba, Raigarh, Dharamjaigarh, Jashpur, and Sarguja in Chhattisgarh currently grapple with HEC. Notably, the Dharamjaigarh and Korba Forest Divisions have hosted a consistent elephant herd since 2000, potentially migrating from Jharkhand and Odisha. Tragically, Chhattisgarh recorded an annual average of 18.09 human deaths and 13.91 injuries due to HEC from 2006-07 to 2016-17, underscoring the urgency of addressing this crisis.</w:t>
      </w:r>
    </w:p>
    <w:p w:rsidR="00503545" w:rsidRDefault="00503545">
      <w:pPr>
        <w:rPr>
          <w:rFonts w:ascii="Times New Roman" w:hAnsi="Times New Roman" w:cs="Times New Roman"/>
          <w:sz w:val="24"/>
          <w:szCs w:val="24"/>
        </w:rPr>
      </w:pPr>
    </w:p>
    <w:p w:rsidR="00503545" w:rsidRDefault="00503545">
      <w:pPr>
        <w:rPr>
          <w:rFonts w:ascii="Times New Roman" w:hAnsi="Times New Roman" w:cs="Times New Roman"/>
          <w:sz w:val="24"/>
          <w:szCs w:val="24"/>
        </w:rPr>
      </w:pPr>
    </w:p>
    <w:p w:rsidR="00503545" w:rsidRDefault="00503545">
      <w:pPr>
        <w:rPr>
          <w:rFonts w:ascii="Times New Roman" w:hAnsi="Times New Roman" w:cs="Times New Roman"/>
          <w:sz w:val="24"/>
          <w:szCs w:val="24"/>
        </w:rPr>
      </w:pPr>
    </w:p>
    <w:p w:rsidR="00503545" w:rsidRDefault="00503545">
      <w:pPr>
        <w:rPr>
          <w:rFonts w:ascii="Times New Roman" w:hAnsi="Times New Roman" w:cs="Times New Roman"/>
          <w:sz w:val="24"/>
          <w:szCs w:val="24"/>
        </w:rPr>
      </w:pPr>
    </w:p>
    <w:p w:rsidR="00503545" w:rsidRDefault="00503545">
      <w:pPr>
        <w:rPr>
          <w:rFonts w:ascii="Times New Roman" w:hAnsi="Times New Roman" w:cs="Times New Roman"/>
          <w:sz w:val="24"/>
          <w:szCs w:val="24"/>
        </w:rPr>
      </w:pPr>
    </w:p>
    <w:p w:rsidR="00503545" w:rsidRDefault="00503545">
      <w:pPr>
        <w:rPr>
          <w:rFonts w:ascii="Times New Roman" w:hAnsi="Times New Roman" w:cs="Times New Roman"/>
          <w:sz w:val="24"/>
          <w:szCs w:val="24"/>
        </w:rPr>
      </w:pPr>
    </w:p>
    <w:p w:rsidR="00503545" w:rsidRDefault="00503545">
      <w:pPr>
        <w:rPr>
          <w:rFonts w:ascii="Times New Roman" w:hAnsi="Times New Roman" w:cs="Times New Roman"/>
          <w:sz w:val="24"/>
          <w:szCs w:val="24"/>
        </w:rPr>
      </w:pPr>
    </w:p>
    <w:p w:rsidR="00233200" w:rsidRDefault="00233200">
      <w:pPr>
        <w:rPr>
          <w:rFonts w:ascii="Times New Roman" w:hAnsi="Times New Roman" w:cs="Times New Roman"/>
          <w:sz w:val="24"/>
          <w:szCs w:val="24"/>
        </w:rPr>
      </w:pPr>
    </w:p>
    <w:p w:rsidR="00233200" w:rsidRPr="00233200" w:rsidRDefault="00233200" w:rsidP="00233200">
      <w:pPr>
        <w:spacing w:after="0"/>
        <w:jc w:val="both"/>
        <w:rPr>
          <w:rFonts w:ascii="Times New Roman" w:hAnsi="Times New Roman" w:cs="Times New Roman"/>
          <w:b/>
          <w:bCs/>
          <w:sz w:val="28"/>
          <w:szCs w:val="28"/>
        </w:rPr>
      </w:pPr>
      <w:r>
        <w:rPr>
          <w:rFonts w:ascii="Times New Roman" w:hAnsi="Times New Roman" w:cs="Times New Roman"/>
          <w:b/>
          <w:bCs/>
          <w:sz w:val="28"/>
          <w:szCs w:val="28"/>
        </w:rPr>
        <w:t>Study Area</w:t>
      </w:r>
    </w:p>
    <w:p w:rsidR="00DD6CBF" w:rsidRDefault="00233200" w:rsidP="00233200">
      <w:pPr>
        <w:jc w:val="center"/>
        <w:rPr>
          <w:rFonts w:ascii="Times New Roman" w:hAnsi="Times New Roman" w:cs="Times New Roman"/>
          <w:sz w:val="24"/>
          <w:szCs w:val="24"/>
        </w:rPr>
      </w:pPr>
      <w:r w:rsidRPr="00233200">
        <w:rPr>
          <w:rFonts w:ascii="Times New Roman" w:hAnsi="Times New Roman" w:cs="Times New Roman"/>
          <w:noProof/>
          <w:sz w:val="24"/>
          <w:szCs w:val="24"/>
        </w:rPr>
        <w:drawing>
          <wp:inline distT="0" distB="0" distL="0" distR="0">
            <wp:extent cx="4763769" cy="5343525"/>
            <wp:effectExtent l="19050" t="19050" r="17781" b="28575"/>
            <wp:docPr id="4" name="Picture 5" descr="G:\2-PhD\PhD Scholar\PhD-Aman\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2-PhD\PhD Scholar\PhD-Aman\Map\2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852"/>
                    <a:stretch>
                      <a:fillRect/>
                    </a:stretch>
                  </pic:blipFill>
                  <pic:spPr bwMode="auto">
                    <a:xfrm>
                      <a:off x="0" y="0"/>
                      <a:ext cx="4771022" cy="5351661"/>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170B" w:rsidRDefault="00B0170B" w:rsidP="00233200">
      <w:pPr>
        <w:jc w:val="center"/>
        <w:rPr>
          <w:rFonts w:ascii="Times New Roman" w:hAnsi="Times New Roman" w:cs="Times New Roman"/>
          <w:sz w:val="24"/>
          <w:szCs w:val="24"/>
        </w:rPr>
      </w:pPr>
    </w:p>
    <w:p w:rsidR="00233200" w:rsidRDefault="00233200" w:rsidP="00233200">
      <w:pPr>
        <w:rPr>
          <w:rFonts w:ascii="Times New Roman" w:hAnsi="Times New Roman" w:cs="Times New Roman"/>
          <w:sz w:val="24"/>
          <w:szCs w:val="24"/>
        </w:rPr>
      </w:pPr>
      <w:r w:rsidRPr="00233200">
        <w:rPr>
          <w:rFonts w:ascii="Times New Roman" w:hAnsi="Times New Roman" w:cs="Times New Roman"/>
          <w:sz w:val="24"/>
          <w:szCs w:val="24"/>
        </w:rPr>
        <w:t>Dharamjaigarh forest division is primarily flat, with a small northern mountainous section (200m to 1100m elevation), transitioning to a central plateau. Southern-eastern hills form Kaapu and Lailunga plateau at 575m elevation.</w:t>
      </w:r>
      <w:r>
        <w:rPr>
          <w:rFonts w:ascii="Times New Roman" w:hAnsi="Times New Roman" w:cs="Times New Roman"/>
          <w:sz w:val="24"/>
          <w:szCs w:val="24"/>
        </w:rPr>
        <w:t xml:space="preserve"> </w:t>
      </w:r>
      <w:r w:rsidRPr="00233200">
        <w:rPr>
          <w:rFonts w:ascii="Times New Roman" w:hAnsi="Times New Roman" w:cs="Times New Roman"/>
          <w:sz w:val="24"/>
          <w:szCs w:val="24"/>
        </w:rPr>
        <w:t>The Dharamjaigarh Forest Division connects with Sarguja, Jashpur, Odisha, Raigarh, and Korba. With abundant forest cover and connectivity, it serves as a significant elephant habitat. Chhal, despite being small, boasts dense forest preferred by elephants. Dharamjaigarh forest range is their second-choice habitat in the division.</w:t>
      </w:r>
    </w:p>
    <w:p w:rsidR="00233200" w:rsidRDefault="00233200" w:rsidP="00233200">
      <w:pPr>
        <w:rPr>
          <w:rFonts w:ascii="Times New Roman" w:hAnsi="Times New Roman" w:cs="Times New Roman"/>
          <w:sz w:val="24"/>
          <w:szCs w:val="24"/>
        </w:rPr>
      </w:pPr>
      <w:r w:rsidRPr="00233200">
        <w:rPr>
          <w:rFonts w:ascii="Times New Roman" w:hAnsi="Times New Roman" w:cs="Times New Roman"/>
          <w:sz w:val="24"/>
          <w:szCs w:val="24"/>
        </w:rPr>
        <w:t xml:space="preserve">The existing Dharamjaigarh forest division comprises primarily Sal Forest and Mixed Forest with </w:t>
      </w:r>
      <w:r>
        <w:rPr>
          <w:rFonts w:ascii="Times New Roman" w:hAnsi="Times New Roman" w:cs="Times New Roman"/>
          <w:sz w:val="24"/>
          <w:szCs w:val="24"/>
        </w:rPr>
        <w:t>T</w:t>
      </w:r>
      <w:r w:rsidRPr="00233200">
        <w:rPr>
          <w:rFonts w:ascii="Times New Roman" w:hAnsi="Times New Roman" w:cs="Times New Roman"/>
          <w:sz w:val="24"/>
          <w:szCs w:val="24"/>
        </w:rPr>
        <w:t xml:space="preserve">eak plantations. The area also features a range of climbers, herbs, shrubs, epiphytes, and parasites. Prominent tree species include Sal, </w:t>
      </w:r>
      <w:proofErr w:type="spellStart"/>
      <w:r w:rsidRPr="00233200">
        <w:rPr>
          <w:rFonts w:ascii="Times New Roman" w:hAnsi="Times New Roman" w:cs="Times New Roman"/>
          <w:sz w:val="24"/>
          <w:szCs w:val="24"/>
        </w:rPr>
        <w:t>Saja</w:t>
      </w:r>
      <w:proofErr w:type="spellEnd"/>
      <w:r w:rsidRPr="00233200">
        <w:rPr>
          <w:rFonts w:ascii="Times New Roman" w:hAnsi="Times New Roman" w:cs="Times New Roman"/>
          <w:sz w:val="24"/>
          <w:szCs w:val="24"/>
        </w:rPr>
        <w:t xml:space="preserve">, Teak, </w:t>
      </w:r>
      <w:proofErr w:type="spellStart"/>
      <w:r w:rsidRPr="00233200">
        <w:rPr>
          <w:rFonts w:ascii="Times New Roman" w:hAnsi="Times New Roman" w:cs="Times New Roman"/>
          <w:sz w:val="24"/>
          <w:szCs w:val="24"/>
        </w:rPr>
        <w:t>Tendu</w:t>
      </w:r>
      <w:proofErr w:type="spellEnd"/>
      <w:r w:rsidRPr="00233200">
        <w:rPr>
          <w:rFonts w:ascii="Times New Roman" w:hAnsi="Times New Roman" w:cs="Times New Roman"/>
          <w:sz w:val="24"/>
          <w:szCs w:val="24"/>
        </w:rPr>
        <w:t xml:space="preserve">, </w:t>
      </w:r>
      <w:proofErr w:type="spellStart"/>
      <w:r w:rsidRPr="00233200">
        <w:rPr>
          <w:rFonts w:ascii="Times New Roman" w:hAnsi="Times New Roman" w:cs="Times New Roman"/>
          <w:sz w:val="24"/>
          <w:szCs w:val="24"/>
        </w:rPr>
        <w:t>Mahua</w:t>
      </w:r>
      <w:proofErr w:type="spellEnd"/>
      <w:r w:rsidRPr="00233200">
        <w:rPr>
          <w:rFonts w:ascii="Times New Roman" w:hAnsi="Times New Roman" w:cs="Times New Roman"/>
          <w:sz w:val="24"/>
          <w:szCs w:val="24"/>
        </w:rPr>
        <w:t xml:space="preserve">, </w:t>
      </w:r>
      <w:proofErr w:type="spellStart"/>
      <w:r w:rsidRPr="00233200">
        <w:rPr>
          <w:rFonts w:ascii="Times New Roman" w:hAnsi="Times New Roman" w:cs="Times New Roman"/>
          <w:sz w:val="24"/>
          <w:szCs w:val="24"/>
        </w:rPr>
        <w:t>Aamla</w:t>
      </w:r>
      <w:proofErr w:type="spellEnd"/>
      <w:r w:rsidRPr="00233200">
        <w:rPr>
          <w:rFonts w:ascii="Times New Roman" w:hAnsi="Times New Roman" w:cs="Times New Roman"/>
          <w:sz w:val="24"/>
          <w:szCs w:val="24"/>
        </w:rPr>
        <w:t xml:space="preserve">, and </w:t>
      </w:r>
      <w:proofErr w:type="spellStart"/>
      <w:r w:rsidRPr="00233200">
        <w:rPr>
          <w:rFonts w:ascii="Times New Roman" w:hAnsi="Times New Roman" w:cs="Times New Roman"/>
          <w:sz w:val="24"/>
          <w:szCs w:val="24"/>
        </w:rPr>
        <w:t>Galgala</w:t>
      </w:r>
      <w:proofErr w:type="spellEnd"/>
      <w:r w:rsidRPr="00233200">
        <w:rPr>
          <w:rFonts w:ascii="Times New Roman" w:hAnsi="Times New Roman" w:cs="Times New Roman"/>
          <w:sz w:val="24"/>
          <w:szCs w:val="24"/>
        </w:rPr>
        <w:t>. Bamboo species are also prevalent in the forest area.</w:t>
      </w:r>
    </w:p>
    <w:p w:rsidR="00715515" w:rsidRDefault="00715515" w:rsidP="00233200">
      <w:pPr>
        <w:rPr>
          <w:rFonts w:ascii="Times New Roman" w:hAnsi="Times New Roman" w:cs="Times New Roman"/>
          <w:b/>
          <w:bCs/>
          <w:sz w:val="28"/>
          <w:szCs w:val="28"/>
        </w:rPr>
      </w:pPr>
      <w:r>
        <w:rPr>
          <w:rFonts w:ascii="Times New Roman" w:hAnsi="Times New Roman" w:cs="Times New Roman"/>
          <w:b/>
          <w:bCs/>
          <w:sz w:val="28"/>
          <w:szCs w:val="28"/>
        </w:rPr>
        <w:t xml:space="preserve">Elephant Ranging </w:t>
      </w:r>
    </w:p>
    <w:p w:rsidR="00233200" w:rsidRPr="00233200" w:rsidRDefault="00715515" w:rsidP="00233200">
      <w:pPr>
        <w:rPr>
          <w:rFonts w:ascii="Times New Roman" w:hAnsi="Times New Roman" w:cs="Times New Roman"/>
          <w:sz w:val="24"/>
          <w:szCs w:val="24"/>
        </w:rPr>
      </w:pPr>
      <w:proofErr w:type="gramStart"/>
      <w:r>
        <w:rPr>
          <w:rFonts w:ascii="Times New Roman" w:hAnsi="Times New Roman" w:cs="Times New Roman"/>
          <w:sz w:val="24"/>
          <w:szCs w:val="24"/>
        </w:rPr>
        <w:t>The</w:t>
      </w:r>
      <w:r w:rsidR="00233200" w:rsidRPr="00233200">
        <w:rPr>
          <w:rFonts w:ascii="Times New Roman" w:hAnsi="Times New Roman" w:cs="Times New Roman"/>
          <w:sz w:val="24"/>
          <w:szCs w:val="24"/>
        </w:rPr>
        <w:t xml:space="preserve"> complex interplay between habitat availability, anthropogenic activities, and the survival of Asian elephants (Elepha</w:t>
      </w:r>
      <w:r>
        <w:rPr>
          <w:rFonts w:ascii="Times New Roman" w:hAnsi="Times New Roman" w:cs="Times New Roman"/>
          <w:sz w:val="24"/>
          <w:szCs w:val="24"/>
        </w:rPr>
        <w:t>s maximus) in certain regions.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233200" w:rsidRPr="00233200">
        <w:rPr>
          <w:rFonts w:ascii="Times New Roman" w:hAnsi="Times New Roman" w:cs="Times New Roman"/>
          <w:sz w:val="24"/>
          <w:szCs w:val="24"/>
        </w:rPr>
        <w:t>he pervasive impact of human activities, primarily large-scale mining operations and human disturbances.</w:t>
      </w:r>
      <w:proofErr w:type="gramEnd"/>
      <w:r w:rsidR="00233200" w:rsidRPr="00233200">
        <w:rPr>
          <w:rFonts w:ascii="Times New Roman" w:hAnsi="Times New Roman" w:cs="Times New Roman"/>
          <w:sz w:val="24"/>
          <w:szCs w:val="24"/>
        </w:rPr>
        <w:t xml:space="preserve"> These factors have inflicted significant damage on the habitat, leading to forest destruction and disruptions in elephant movements throughout the year. Consequently, the once-established ranging patterns of these elephants have been compromised, hindering their ability to establish permanent range areas. This underscores the precarious existence of Asian elephants in this landscape.</w:t>
      </w:r>
    </w:p>
    <w:p w:rsidR="00233200" w:rsidRPr="00233200" w:rsidRDefault="00233200" w:rsidP="00233200">
      <w:pPr>
        <w:rPr>
          <w:rFonts w:ascii="Times New Roman" w:hAnsi="Times New Roman" w:cs="Times New Roman"/>
          <w:sz w:val="24"/>
          <w:szCs w:val="24"/>
        </w:rPr>
      </w:pPr>
      <w:r w:rsidRPr="00233200">
        <w:rPr>
          <w:rFonts w:ascii="Times New Roman" w:hAnsi="Times New Roman" w:cs="Times New Roman"/>
          <w:sz w:val="24"/>
          <w:szCs w:val="24"/>
        </w:rPr>
        <w:t xml:space="preserve">The importance of vast, intact habitats becomes evident when considering the dietary needs of these elephants. Requiring more than 300 kg of fodder per day, Asian elephants necessitate extensive home ranges. </w:t>
      </w:r>
      <w:proofErr w:type="gramStart"/>
      <w:r w:rsidRPr="00233200">
        <w:rPr>
          <w:rFonts w:ascii="Times New Roman" w:hAnsi="Times New Roman" w:cs="Times New Roman"/>
          <w:sz w:val="24"/>
          <w:szCs w:val="24"/>
        </w:rPr>
        <w:t>These ranges, influenced by various factors such as nutrient availability, vegetation type, and human presence, change with the shifting seasons.</w:t>
      </w:r>
      <w:proofErr w:type="gramEnd"/>
      <w:r w:rsidRPr="00233200">
        <w:rPr>
          <w:rFonts w:ascii="Times New Roman" w:hAnsi="Times New Roman" w:cs="Times New Roman"/>
          <w:sz w:val="24"/>
          <w:szCs w:val="24"/>
        </w:rPr>
        <w:t xml:space="preserve"> As the landscape transitions between wet and dry seasons, elephant habitat preferences shift accordingly, emphasizing the significance of providing diverse and suitable habitats for their survival.</w:t>
      </w:r>
    </w:p>
    <w:p w:rsidR="00233200" w:rsidRPr="00233200" w:rsidRDefault="00233200" w:rsidP="00233200">
      <w:pPr>
        <w:rPr>
          <w:rFonts w:ascii="Times New Roman" w:hAnsi="Times New Roman" w:cs="Times New Roman"/>
          <w:sz w:val="24"/>
          <w:szCs w:val="24"/>
        </w:rPr>
      </w:pPr>
      <w:r w:rsidRPr="00233200">
        <w:rPr>
          <w:rFonts w:ascii="Times New Roman" w:hAnsi="Times New Roman" w:cs="Times New Roman"/>
          <w:sz w:val="24"/>
          <w:szCs w:val="24"/>
        </w:rPr>
        <w:t>Tragically, the very habitats on which these elephants depend are increasingly under threat due to human-induced changes. Deforestation resulting from illegal logging, encroachments, and open-cast mining has forced elephants to seek refuge in neighboring regions, leading to a notable movement of elephants from Jharkhand into Chhattisgarh. This migration underscores the profound consequences of habitat loss, and the fact that these immense creatures are compelled to adapt to changing landscapes in order to secure their existence.</w:t>
      </w:r>
    </w:p>
    <w:p w:rsidR="00233200" w:rsidRDefault="00715515" w:rsidP="00233200">
      <w:pPr>
        <w:rPr>
          <w:rFonts w:ascii="Times New Roman" w:hAnsi="Times New Roman" w:cs="Times New Roman"/>
          <w:sz w:val="24"/>
          <w:szCs w:val="24"/>
        </w:rPr>
      </w:pPr>
      <w:r>
        <w:rPr>
          <w:rFonts w:ascii="Times New Roman" w:hAnsi="Times New Roman" w:cs="Times New Roman"/>
          <w:sz w:val="24"/>
          <w:szCs w:val="24"/>
        </w:rPr>
        <w:t xml:space="preserve">The </w:t>
      </w:r>
      <w:r w:rsidR="00233200" w:rsidRPr="00233200">
        <w:rPr>
          <w:rFonts w:ascii="Times New Roman" w:hAnsi="Times New Roman" w:cs="Times New Roman"/>
          <w:sz w:val="24"/>
          <w:szCs w:val="24"/>
        </w:rPr>
        <w:t>intricate factors influencing elephant habitat utilization. Availability of water and nutritional quality of forage emerge as key drivers shaping their movement patterns. Elephants' attraction to lowlands, particularly cultivated ones, is evident. Even within protected reserves, elephants have been known to venture into cultivated lands, possibly as a foraging strategy. These lowlands offer accessibility, relatively flat terrains, and a consistent habitat in terms of vegetation, appealing to elephants' preferences.</w:t>
      </w:r>
    </w:p>
    <w:p w:rsidR="00503545" w:rsidRPr="00233200" w:rsidRDefault="00503545" w:rsidP="00503545">
      <w:pPr>
        <w:rPr>
          <w:rFonts w:ascii="Times New Roman" w:hAnsi="Times New Roman" w:cs="Times New Roman"/>
          <w:sz w:val="24"/>
          <w:szCs w:val="24"/>
        </w:rPr>
      </w:pPr>
      <w:r w:rsidRPr="00233200">
        <w:rPr>
          <w:rFonts w:ascii="Times New Roman" w:hAnsi="Times New Roman" w:cs="Times New Roman"/>
          <w:sz w:val="24"/>
          <w:szCs w:val="24"/>
        </w:rPr>
        <w:t>The broader implications of habitat destruction and fragmentation are clear. Natural habitats, rich in biodiversity, are being replaced by profitable agricultural landscapes and plantations. Such conversions not only threaten the forest cover but also exacerbate human-elephant conflicts due to increased human settlements, agriculture, livestock grazing, and encroachments. As these landscapes evolve, so must the strategies for managing elephant populations. Understanding how these altered environments affect elephant distribution is imperative, especially as Asian elephants venture beyond protected areas into regions of higher human density.</w:t>
      </w:r>
    </w:p>
    <w:p w:rsidR="00503545" w:rsidRDefault="00503545" w:rsidP="00233200">
      <w:pPr>
        <w:rPr>
          <w:rFonts w:ascii="Times New Roman" w:hAnsi="Times New Roman" w:cs="Times New Roman"/>
          <w:sz w:val="24"/>
          <w:szCs w:val="24"/>
        </w:rPr>
      </w:pPr>
    </w:p>
    <w:p w:rsidR="00503545" w:rsidRDefault="00503545" w:rsidP="005035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1455" cy="4693001"/>
            <wp:effectExtent l="190500" t="0" r="183395" b="0"/>
            <wp:docPr id="2" name="Picture 2" descr="E:\Phd Work\PHD\Thesis Writting\Photos for phd\DSCN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 Work\PHD\Thesis Writting\Photos for phd\DSCN1321.JPG"/>
                    <pic:cNvPicPr>
                      <a:picLocks noChangeAspect="1" noChangeArrowheads="1"/>
                    </pic:cNvPicPr>
                  </pic:nvPicPr>
                  <pic:blipFill>
                    <a:blip r:embed="rId7" cstate="print"/>
                    <a:srcRect r="30768"/>
                    <a:stretch>
                      <a:fillRect/>
                    </a:stretch>
                  </pic:blipFill>
                  <pic:spPr bwMode="auto">
                    <a:xfrm rot="16200000">
                      <a:off x="0" y="0"/>
                      <a:ext cx="4325362" cy="4686399"/>
                    </a:xfrm>
                    <a:prstGeom prst="rect">
                      <a:avLst/>
                    </a:prstGeom>
                    <a:noFill/>
                    <a:ln w="9525">
                      <a:noFill/>
                      <a:miter lim="800000"/>
                      <a:headEnd/>
                      <a:tailEnd/>
                    </a:ln>
                  </pic:spPr>
                </pic:pic>
              </a:graphicData>
            </a:graphic>
          </wp:inline>
        </w:drawing>
      </w:r>
    </w:p>
    <w:p w:rsidR="00B0170B" w:rsidRDefault="00B0170B" w:rsidP="00503545">
      <w:pPr>
        <w:jc w:val="center"/>
        <w:rPr>
          <w:rFonts w:ascii="Times New Roman" w:hAnsi="Times New Roman" w:cs="Times New Roman"/>
          <w:sz w:val="24"/>
          <w:szCs w:val="24"/>
        </w:rPr>
      </w:pPr>
    </w:p>
    <w:p w:rsidR="00B0170B" w:rsidRPr="00233200" w:rsidRDefault="00B0170B" w:rsidP="00503545">
      <w:pPr>
        <w:jc w:val="center"/>
        <w:rPr>
          <w:rFonts w:ascii="Times New Roman" w:hAnsi="Times New Roman" w:cs="Times New Roman"/>
          <w:sz w:val="24"/>
          <w:szCs w:val="24"/>
        </w:rPr>
      </w:pPr>
    </w:p>
    <w:p w:rsidR="00233200" w:rsidRDefault="00233200" w:rsidP="00233200">
      <w:pPr>
        <w:rPr>
          <w:rFonts w:ascii="Times New Roman" w:hAnsi="Times New Roman" w:cs="Times New Roman"/>
          <w:sz w:val="24"/>
          <w:szCs w:val="24"/>
        </w:rPr>
      </w:pPr>
      <w:r w:rsidRPr="00233200">
        <w:rPr>
          <w:rFonts w:ascii="Times New Roman" w:hAnsi="Times New Roman" w:cs="Times New Roman"/>
          <w:sz w:val="24"/>
          <w:szCs w:val="24"/>
        </w:rPr>
        <w:t>In c</w:t>
      </w:r>
      <w:r w:rsidR="00583BAB">
        <w:rPr>
          <w:rFonts w:ascii="Times New Roman" w:hAnsi="Times New Roman" w:cs="Times New Roman"/>
          <w:sz w:val="24"/>
          <w:szCs w:val="24"/>
        </w:rPr>
        <w:t>onclusion,</w:t>
      </w:r>
      <w:r w:rsidRPr="00233200">
        <w:rPr>
          <w:rFonts w:ascii="Times New Roman" w:hAnsi="Times New Roman" w:cs="Times New Roman"/>
          <w:sz w:val="24"/>
          <w:szCs w:val="24"/>
        </w:rPr>
        <w:t xml:space="preserve"> the intricate balance required for the survival of Asian elephants. Their extensive habitat needs, coupled with </w:t>
      </w:r>
      <w:r w:rsidR="00583BAB" w:rsidRPr="00233200">
        <w:rPr>
          <w:rFonts w:ascii="Times New Roman" w:hAnsi="Times New Roman" w:cs="Times New Roman"/>
          <w:sz w:val="24"/>
          <w:szCs w:val="24"/>
        </w:rPr>
        <w:t>dependence</w:t>
      </w:r>
      <w:r w:rsidRPr="00233200">
        <w:rPr>
          <w:rFonts w:ascii="Times New Roman" w:hAnsi="Times New Roman" w:cs="Times New Roman"/>
          <w:sz w:val="24"/>
          <w:szCs w:val="24"/>
        </w:rPr>
        <w:t xml:space="preserve"> on diverse and intact landscapes, make them vulnerable to habitat loss and human-induced disturbances. As human activities continue to transform natural habitats, conservation efforts must prioritize the preservation of expansive, interconnected habitats to ensure the continued existence of these magnificent creatures. Moreover, understanding the dynamic interplay between elephants, their habitat, and human activities is essential for implementing effective strategies to manage and protect these iconic animals in an ever-changing world.</w:t>
      </w:r>
      <w:r w:rsidR="00583BAB">
        <w:rPr>
          <w:rFonts w:ascii="Times New Roman" w:hAnsi="Times New Roman" w:cs="Times New Roman"/>
          <w:sz w:val="24"/>
          <w:szCs w:val="24"/>
        </w:rPr>
        <w:t xml:space="preserve"> In Dharamjaigarh elephants are staying and ranging throughout the year also they found the place suitable.</w:t>
      </w:r>
    </w:p>
    <w:p w:rsidR="00503545" w:rsidRDefault="00503545" w:rsidP="00233200">
      <w:pPr>
        <w:rPr>
          <w:rFonts w:ascii="Times New Roman" w:hAnsi="Times New Roman" w:cs="Times New Roman"/>
          <w:sz w:val="24"/>
          <w:szCs w:val="24"/>
        </w:rPr>
      </w:pPr>
    </w:p>
    <w:p w:rsidR="00715515" w:rsidRDefault="00715515" w:rsidP="00233200">
      <w:pPr>
        <w:rPr>
          <w:rFonts w:ascii="Times New Roman" w:hAnsi="Times New Roman" w:cs="Times New Roman"/>
          <w:sz w:val="24"/>
          <w:szCs w:val="24"/>
        </w:rPr>
      </w:pPr>
    </w:p>
    <w:p w:rsidR="006536A2" w:rsidRDefault="00715515">
      <w:pPr>
        <w:rPr>
          <w:rFonts w:ascii="Times New Roman" w:hAnsi="Times New Roman" w:cs="Times New Roman"/>
          <w:b/>
          <w:bCs/>
          <w:sz w:val="28"/>
          <w:szCs w:val="28"/>
        </w:rPr>
      </w:pPr>
      <w:r>
        <w:rPr>
          <w:rFonts w:ascii="Times New Roman" w:hAnsi="Times New Roman" w:cs="Times New Roman"/>
          <w:b/>
          <w:bCs/>
          <w:sz w:val="28"/>
          <w:szCs w:val="28"/>
        </w:rPr>
        <w:t xml:space="preserve">Feeding </w:t>
      </w:r>
      <w:r w:rsidR="0075723D">
        <w:rPr>
          <w:rFonts w:ascii="Times New Roman" w:hAnsi="Times New Roman" w:cs="Times New Roman"/>
          <w:b/>
          <w:bCs/>
          <w:sz w:val="28"/>
          <w:szCs w:val="28"/>
        </w:rPr>
        <w:t>Behavior</w:t>
      </w:r>
    </w:p>
    <w:p w:rsidR="00715515" w:rsidRDefault="00715515" w:rsidP="00715515">
      <w:pPr>
        <w:rPr>
          <w:rFonts w:ascii="Times New Roman" w:hAnsi="Times New Roman" w:cs="Times New Roman"/>
          <w:sz w:val="24"/>
          <w:szCs w:val="24"/>
        </w:rPr>
      </w:pPr>
      <w:r w:rsidRPr="00715515">
        <w:rPr>
          <w:rFonts w:ascii="Times New Roman" w:hAnsi="Times New Roman" w:cs="Times New Roman"/>
          <w:sz w:val="24"/>
          <w:szCs w:val="24"/>
        </w:rPr>
        <w:t xml:space="preserve">The feeding ecology of elephants, particularly Asian elephants, offers a fascinating insight into their adaptable dietary habits across various habitats and seasons. These majestic creatures are known as generalist feeders, consuming a diverse array of plant species including leaves, twigs, and grasses. Their diet composition fluctuates in response to environmental factors, with a preference for browsing during dry seasons and grazing when grasses are abundant in wet seasons. Several studies conducted across different regions have shed light on the plant families and genera that constitute a substantial portion of their diet. Species such as Acacia, </w:t>
      </w:r>
      <w:proofErr w:type="spellStart"/>
      <w:r w:rsidRPr="00715515">
        <w:rPr>
          <w:rFonts w:ascii="Times New Roman" w:hAnsi="Times New Roman" w:cs="Times New Roman"/>
          <w:sz w:val="24"/>
          <w:szCs w:val="24"/>
        </w:rPr>
        <w:t>Bambusa</w:t>
      </w:r>
      <w:proofErr w:type="spellEnd"/>
      <w:r w:rsidRPr="00715515">
        <w:rPr>
          <w:rFonts w:ascii="Times New Roman" w:hAnsi="Times New Roman" w:cs="Times New Roman"/>
          <w:sz w:val="24"/>
          <w:szCs w:val="24"/>
        </w:rPr>
        <w:t xml:space="preserve">, </w:t>
      </w:r>
      <w:proofErr w:type="spellStart"/>
      <w:r w:rsidRPr="00715515">
        <w:rPr>
          <w:rFonts w:ascii="Times New Roman" w:hAnsi="Times New Roman" w:cs="Times New Roman"/>
          <w:sz w:val="24"/>
          <w:szCs w:val="24"/>
        </w:rPr>
        <w:t>Ficus</w:t>
      </w:r>
      <w:proofErr w:type="spellEnd"/>
      <w:r w:rsidRPr="00715515">
        <w:rPr>
          <w:rFonts w:ascii="Times New Roman" w:hAnsi="Times New Roman" w:cs="Times New Roman"/>
          <w:sz w:val="24"/>
          <w:szCs w:val="24"/>
        </w:rPr>
        <w:t>, Musa, and more emerge as important dietary components. Remarkably, elephants exhibit selective preferences for certain plants, indicating a complex interplay between nutritional needs and available food sources. Additionally, the phenomenon of elephants raiding crops underscores the challenges they face in meeting their nutritional requirements. This behavior is driven by the nutrient-deficient nature of their wild diet, which compels them to venture into agricultural areas. Ultimately, the dietary strategies of elephants highlight their remarkable adaptability and the intricate balance between their ecological role and interactions with human landscapes.</w:t>
      </w:r>
    </w:p>
    <w:p w:rsidR="0075723D" w:rsidRDefault="00583BAB" w:rsidP="00715515">
      <w:pPr>
        <w:rPr>
          <w:rFonts w:ascii="Times New Roman" w:hAnsi="Times New Roman" w:cs="Times New Roman"/>
          <w:sz w:val="24"/>
          <w:szCs w:val="24"/>
        </w:rPr>
      </w:pPr>
      <w:r>
        <w:rPr>
          <w:rFonts w:ascii="Times New Roman" w:hAnsi="Times New Roman" w:cs="Times New Roman"/>
          <w:sz w:val="24"/>
          <w:szCs w:val="24"/>
        </w:rPr>
        <w:t xml:space="preserve">The Dharamjaigarh carry dense forest and these are the tree species: </w:t>
      </w:r>
      <w:r w:rsidR="0075723D">
        <w:rPr>
          <w:rFonts w:ascii="Times New Roman" w:hAnsi="Times New Roman" w:cs="Times New Roman"/>
          <w:sz w:val="24"/>
          <w:szCs w:val="24"/>
        </w:rPr>
        <w:t xml:space="preserve">Sal, </w:t>
      </w:r>
      <w:proofErr w:type="spellStart"/>
      <w:r w:rsidR="0075723D">
        <w:rPr>
          <w:rFonts w:ascii="Times New Roman" w:hAnsi="Times New Roman" w:cs="Times New Roman"/>
          <w:sz w:val="24"/>
          <w:szCs w:val="24"/>
        </w:rPr>
        <w:t>Saja</w:t>
      </w:r>
      <w:proofErr w:type="spellEnd"/>
      <w:r w:rsidR="0075723D">
        <w:rPr>
          <w:rFonts w:ascii="Times New Roman" w:hAnsi="Times New Roman" w:cs="Times New Roman"/>
          <w:sz w:val="24"/>
          <w:szCs w:val="24"/>
        </w:rPr>
        <w:t>, Char,</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Tendu</w:t>
      </w:r>
      <w:proofErr w:type="spellEnd"/>
      <w:r w:rsidR="007572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Dhawara</w:t>
      </w:r>
      <w:proofErr w:type="spellEnd"/>
      <w:r w:rsidR="007572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Mahuwa</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Senha</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Kekar</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Jamun</w:t>
      </w:r>
      <w:proofErr w:type="spellEnd"/>
      <w:r w:rsidR="0075723D">
        <w:rPr>
          <w:rFonts w:ascii="Times New Roman" w:hAnsi="Times New Roman" w:cs="Times New Roman"/>
          <w:sz w:val="24"/>
          <w:szCs w:val="24"/>
        </w:rPr>
        <w:t>, Teak/</w:t>
      </w:r>
      <w:proofErr w:type="spellStart"/>
      <w:r w:rsidR="0075723D">
        <w:rPr>
          <w:rFonts w:ascii="Times New Roman" w:hAnsi="Times New Roman" w:cs="Times New Roman"/>
          <w:sz w:val="24"/>
          <w:szCs w:val="24"/>
        </w:rPr>
        <w:t>Sagon</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Shisham</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Harra</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Khair</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Haldu</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Amaltas</w:t>
      </w:r>
      <w:proofErr w:type="spellEnd"/>
      <w:r w:rsidR="0075723D">
        <w:rPr>
          <w:rFonts w:ascii="Times New Roman" w:hAnsi="Times New Roman" w:cs="Times New Roman"/>
          <w:sz w:val="24"/>
          <w:szCs w:val="24"/>
        </w:rPr>
        <w:t xml:space="preserve">, </w:t>
      </w:r>
      <w:proofErr w:type="spellStart"/>
      <w:r w:rsidR="0075723D">
        <w:rPr>
          <w:rFonts w:ascii="Times New Roman" w:hAnsi="Times New Roman" w:cs="Times New Roman"/>
          <w:sz w:val="24"/>
          <w:szCs w:val="24"/>
        </w:rPr>
        <w:t>Kusum</w:t>
      </w:r>
      <w:proofErr w:type="spellEnd"/>
      <w:r w:rsid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Palas</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Aam</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Semal</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Bargad</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Arjun</w:t>
      </w:r>
      <w:proofErr w:type="spellEnd"/>
      <w:r w:rsidR="007572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Bel</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Peppal</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Beer</w:t>
      </w:r>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Emli</w:t>
      </w:r>
      <w:proofErr w:type="spellEnd"/>
      <w:r w:rsid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Kullu</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Chirol</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Anjan</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Dhaman</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Gamari</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Dimaru</w:t>
      </w:r>
      <w:proofErr w:type="spellEnd"/>
      <w:r w:rsidR="0075723D">
        <w:rPr>
          <w:rFonts w:ascii="Times New Roman" w:hAnsi="Times New Roman" w:cs="Times New Roman"/>
          <w:sz w:val="24"/>
          <w:szCs w:val="24"/>
        </w:rPr>
        <w:t>,</w:t>
      </w:r>
      <w:r w:rsidR="0075723D" w:rsidRPr="0075723D">
        <w:rPr>
          <w:rFonts w:ascii="Times New Roman" w:hAnsi="Times New Roman" w:cs="Times New Roman"/>
          <w:sz w:val="24"/>
          <w:szCs w:val="24"/>
        </w:rPr>
        <w:t xml:space="preserve"> </w:t>
      </w:r>
      <w:proofErr w:type="spellStart"/>
      <w:r w:rsidR="0075723D" w:rsidRPr="0075723D">
        <w:rPr>
          <w:rFonts w:ascii="Times New Roman" w:hAnsi="Times New Roman" w:cs="Times New Roman"/>
          <w:sz w:val="24"/>
          <w:szCs w:val="24"/>
        </w:rPr>
        <w:t>Kathjamun</w:t>
      </w:r>
      <w:proofErr w:type="spellEnd"/>
      <w:r w:rsidR="00A12BFF">
        <w:rPr>
          <w:rFonts w:ascii="Times New Roman" w:hAnsi="Times New Roman" w:cs="Times New Roman"/>
          <w:sz w:val="24"/>
          <w:szCs w:val="24"/>
        </w:rPr>
        <w:t xml:space="preserve"> </w:t>
      </w:r>
      <w:r w:rsidR="0075723D">
        <w:rPr>
          <w:rFonts w:ascii="Times New Roman" w:hAnsi="Times New Roman" w:cs="Times New Roman"/>
          <w:sz w:val="24"/>
          <w:szCs w:val="24"/>
        </w:rPr>
        <w:t>on which elephants are feeding</w:t>
      </w:r>
      <w:r w:rsidR="00A12BFF">
        <w:rPr>
          <w:rFonts w:ascii="Times New Roman" w:hAnsi="Times New Roman" w:cs="Times New Roman"/>
          <w:sz w:val="24"/>
          <w:szCs w:val="24"/>
        </w:rPr>
        <w:t xml:space="preserve">. They are </w:t>
      </w:r>
      <w:r w:rsidR="0075723D">
        <w:rPr>
          <w:rFonts w:ascii="Times New Roman" w:hAnsi="Times New Roman" w:cs="Times New Roman"/>
          <w:sz w:val="24"/>
          <w:szCs w:val="24"/>
        </w:rPr>
        <w:t>using different part of plant like bark, leaves, steam &amp; Fruits.</w:t>
      </w:r>
    </w:p>
    <w:p w:rsidR="00A12BFF" w:rsidRDefault="00D21461" w:rsidP="00D2146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73780"/>
            <wp:effectExtent l="19050" t="0" r="0" b="0"/>
            <wp:docPr id="3" name="Picture 3" descr="E:\Phd Work\PHD\Thesis Writting\Photos for phd\IMG-201904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 Work\PHD\Thesis Writting\Photos for phd\IMG-20190413-WA0005.jpg"/>
                    <pic:cNvPicPr>
                      <a:picLocks noChangeAspect="1" noChangeArrowheads="1"/>
                    </pic:cNvPicPr>
                  </pic:nvPicPr>
                  <pic:blipFill>
                    <a:blip r:embed="rId8" cstate="print"/>
                    <a:srcRect/>
                    <a:stretch>
                      <a:fillRect/>
                    </a:stretch>
                  </pic:blipFill>
                  <pic:spPr bwMode="auto">
                    <a:xfrm>
                      <a:off x="0" y="0"/>
                      <a:ext cx="5943600" cy="3373780"/>
                    </a:xfrm>
                    <a:prstGeom prst="rect">
                      <a:avLst/>
                    </a:prstGeom>
                    <a:noFill/>
                    <a:ln w="9525">
                      <a:noFill/>
                      <a:miter lim="800000"/>
                      <a:headEnd/>
                      <a:tailEnd/>
                    </a:ln>
                  </pic:spPr>
                </pic:pic>
              </a:graphicData>
            </a:graphic>
          </wp:inline>
        </w:drawing>
      </w:r>
    </w:p>
    <w:p w:rsidR="00D21461" w:rsidRDefault="00D21461" w:rsidP="00E72704">
      <w:pPr>
        <w:rPr>
          <w:rFonts w:ascii="Times New Roman" w:hAnsi="Times New Roman" w:cs="Times New Roman"/>
          <w:b/>
          <w:bCs/>
          <w:sz w:val="28"/>
          <w:szCs w:val="28"/>
        </w:rPr>
      </w:pPr>
    </w:p>
    <w:p w:rsidR="00E72704" w:rsidRDefault="00E72704" w:rsidP="00E72704">
      <w:pPr>
        <w:rPr>
          <w:rFonts w:ascii="Times New Roman" w:hAnsi="Times New Roman" w:cs="Times New Roman"/>
          <w:b/>
          <w:bCs/>
          <w:sz w:val="28"/>
          <w:szCs w:val="28"/>
        </w:rPr>
      </w:pPr>
      <w:r>
        <w:rPr>
          <w:rFonts w:ascii="Times New Roman" w:hAnsi="Times New Roman" w:cs="Times New Roman"/>
          <w:b/>
          <w:bCs/>
          <w:sz w:val="28"/>
          <w:szCs w:val="28"/>
        </w:rPr>
        <w:t>Conflicts</w:t>
      </w:r>
    </w:p>
    <w:p w:rsidR="00E72704" w:rsidRPr="00E72704" w:rsidRDefault="00E72704" w:rsidP="00E72704">
      <w:pPr>
        <w:rPr>
          <w:rFonts w:ascii="Times New Roman" w:hAnsi="Times New Roman" w:cs="Times New Roman"/>
          <w:b/>
          <w:bCs/>
          <w:sz w:val="28"/>
          <w:szCs w:val="28"/>
        </w:rPr>
      </w:pPr>
      <w:r w:rsidRPr="00E72704">
        <w:rPr>
          <w:rFonts w:ascii="Times New Roman" w:hAnsi="Times New Roman" w:cs="Times New Roman"/>
          <w:sz w:val="24"/>
          <w:szCs w:val="24"/>
        </w:rPr>
        <w:t>In the context of Dharamjaigarh, the issue of large-scale forest degradation has led to a complex and multifaceted conflict between wildlife and farming activities, resulting in significant challenges for both humans and animals. As highlighted in the cited text, this conflict stems from the need of a diverse range of wildlife to seek resources from human-affected areas due to the degradation of their natural habitats. This interaction has far-reaching consequences, particularly evident in the form of crop damage and potential threats to human lives.</w:t>
      </w:r>
    </w:p>
    <w:p w:rsidR="00E72704" w:rsidRP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The conflict is characterized by the intrusion of wildlife, notably elephants, into farming areas, leading to substantial crop damage and occasional human casualties. While the overall crop damage due to human-elephant conflict (HEC) in Dharamjaigarh may be comparatively less than in some other parts of India, the local impact remains significant. Previous studies have reported similar trends in different regions of India, with around 10% crop loss being a common figure irrespective of the location and time.</w:t>
      </w:r>
    </w:p>
    <w:p w:rsidR="00E72704" w:rsidRP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Notably, the variation in individual-level crop damage, ranging from 0.4% to a staggering 60.6%, underscores the disproportionate economic burden on marginalized farmers who rely heavily on subsistence agriculture. The limited cultivated area and the high dependence of these farmers on their crops exacerbate the negative impact of even a modest percentage of damage. This economic setback has broader implications, including annoyance among the affected population towards wildlife, particularly elephants. The loss of structural property, granaries, and livestock further compounds the economic strain on local communities.</w:t>
      </w:r>
    </w:p>
    <w:p w:rsidR="00E72704" w:rsidRP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Beyond the economic implications, human-elephant conflict has broader consequences for the overall well-being of rural inhabitants. The loss of earning members or their permanent disability due to such conflicts can have a profound impact, divesting families of their economic stability and livelihoods. These consequences, as documented in previous research, not only affect the psychology and behavior of local people but also reshape their attitudes toward wildlife and forest conservation. The increasingly prevalent instances of human-elephant conflict in Dharamjaigarh have contributed to a significant shift in the relationship between communities and their natural environment.</w:t>
      </w:r>
    </w:p>
    <w:p w:rsid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Ultimately, the conflict in Dharamjaigarh encapsulates the intricate interplay between human activities, wildlife behavior, economic vulnerabilities, and psychological well-being. The struggle for resources driven by large-scale forest degradation has led to a situation where both wildlife and humans are affected negatively, calling for comprehensive strategies that balance conservation efforts with the socio-economic needs of the local population.</w:t>
      </w:r>
    </w:p>
    <w:p w:rsidR="00D21461" w:rsidRDefault="00D21461" w:rsidP="00E72704">
      <w:pPr>
        <w:rPr>
          <w:rFonts w:ascii="Times New Roman" w:hAnsi="Times New Roman" w:cs="Times New Roman"/>
          <w:sz w:val="24"/>
          <w:szCs w:val="24"/>
        </w:rPr>
      </w:pPr>
    </w:p>
    <w:p w:rsidR="00D21461" w:rsidRDefault="00D21461" w:rsidP="00E72704">
      <w:pPr>
        <w:rPr>
          <w:rFonts w:ascii="Times New Roman" w:hAnsi="Times New Roman" w:cs="Times New Roman"/>
          <w:sz w:val="24"/>
          <w:szCs w:val="24"/>
        </w:rPr>
      </w:pPr>
    </w:p>
    <w:p w:rsidR="00E72704" w:rsidRDefault="00A12BFF" w:rsidP="00715515">
      <w:pPr>
        <w:rPr>
          <w:rFonts w:ascii="Times New Roman" w:hAnsi="Times New Roman" w:cs="Times New Roman"/>
          <w:b/>
          <w:bCs/>
          <w:sz w:val="28"/>
          <w:szCs w:val="28"/>
        </w:rPr>
      </w:pPr>
      <w:r>
        <w:rPr>
          <w:rFonts w:ascii="Times New Roman" w:hAnsi="Times New Roman" w:cs="Times New Roman"/>
          <w:b/>
          <w:bCs/>
          <w:sz w:val="28"/>
          <w:szCs w:val="28"/>
        </w:rPr>
        <w:t>Public Attitudes t</w:t>
      </w:r>
      <w:r w:rsidR="00E72704" w:rsidRPr="00E72704">
        <w:rPr>
          <w:rFonts w:ascii="Times New Roman" w:hAnsi="Times New Roman" w:cs="Times New Roman"/>
          <w:b/>
          <w:bCs/>
          <w:sz w:val="28"/>
          <w:szCs w:val="28"/>
        </w:rPr>
        <w:t>owards Human-Elephant Conflic</w:t>
      </w:r>
      <w:r w:rsidR="00E72704">
        <w:rPr>
          <w:rFonts w:ascii="Times New Roman" w:hAnsi="Times New Roman" w:cs="Times New Roman"/>
          <w:b/>
          <w:bCs/>
          <w:sz w:val="28"/>
          <w:szCs w:val="28"/>
        </w:rPr>
        <w:t>t</w:t>
      </w:r>
    </w:p>
    <w:p w:rsid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The intricate relationship between India's economy and its agricultural sector forms the cornerstone of its rural communities. With agriculture as the backbone of the nation, the rural economy becomes intricately tied to the fortunes of seasonal harvests. This delicate balance, however, is under constant threat from Human-Elephant Conflict (HEC), which poses substantial economic risks. Farmers, heavily reliant on the bounty of each harvest, face significant losses when their crops fall victim to marauding elephants. The repercussions of such losses are not confined solely to crops; property and livestock also fall prey to the devastating consequences of HEC, further exacerbating the economic toll on rural dwellers. Beyond its economic ramifications, HEC sends shockwaves through the very fabric of rural life, affecting overall well-being.</w:t>
      </w:r>
    </w:p>
    <w:p w:rsidR="00A82E0B" w:rsidRPr="00E72704" w:rsidRDefault="00A82E0B" w:rsidP="00E72704">
      <w:pPr>
        <w:rPr>
          <w:rFonts w:ascii="Times New Roman" w:hAnsi="Times New Roman" w:cs="Times New Roman"/>
          <w:sz w:val="24"/>
          <w:szCs w:val="24"/>
        </w:rPr>
      </w:pPr>
    </w:p>
    <w:p w:rsidR="00E72704" w:rsidRPr="00E72704" w:rsidRDefault="00E72704" w:rsidP="00E72704">
      <w:pPr>
        <w:rPr>
          <w:rFonts w:ascii="Times New Roman" w:hAnsi="Times New Roman" w:cs="Times New Roman"/>
          <w:sz w:val="24"/>
          <w:szCs w:val="24"/>
        </w:rPr>
      </w:pPr>
    </w:p>
    <w:p w:rsidR="00E72704" w:rsidRP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 xml:space="preserve">The repercussions extend even more dramatically when the primary breadwinner of a family succumbs to HEC or is permanently disabled. This catastrophic event leaves the family not only emotionally shattered but also economically vulnerable. Such a misfortune dismantles the economic stability painstakingly built over time, pushing the family into financial distress. These grim consequences reverberate deeply in the lives of the victims, a fact extensively documented in studies by </w:t>
      </w:r>
      <w:proofErr w:type="spellStart"/>
      <w:r w:rsidRPr="00E72704">
        <w:rPr>
          <w:rFonts w:ascii="Times New Roman" w:hAnsi="Times New Roman" w:cs="Times New Roman"/>
          <w:sz w:val="24"/>
          <w:szCs w:val="24"/>
        </w:rPr>
        <w:t>Karanth</w:t>
      </w:r>
      <w:proofErr w:type="spellEnd"/>
      <w:r w:rsidRPr="00E72704">
        <w:rPr>
          <w:rFonts w:ascii="Times New Roman" w:hAnsi="Times New Roman" w:cs="Times New Roman"/>
          <w:sz w:val="24"/>
          <w:szCs w:val="24"/>
        </w:rPr>
        <w:t xml:space="preserve"> et al. (2013) and </w:t>
      </w:r>
      <w:proofErr w:type="spellStart"/>
      <w:r w:rsidRPr="00E72704">
        <w:rPr>
          <w:rFonts w:ascii="Times New Roman" w:hAnsi="Times New Roman" w:cs="Times New Roman"/>
          <w:sz w:val="24"/>
          <w:szCs w:val="24"/>
        </w:rPr>
        <w:t>Madhusudan</w:t>
      </w:r>
      <w:proofErr w:type="spellEnd"/>
      <w:r w:rsidRPr="00E72704">
        <w:rPr>
          <w:rFonts w:ascii="Times New Roman" w:hAnsi="Times New Roman" w:cs="Times New Roman"/>
          <w:sz w:val="24"/>
          <w:szCs w:val="24"/>
        </w:rPr>
        <w:t xml:space="preserve"> (2003). The psychological and behavioral shifts in the affected communities are palpable, especially in areas with significant proximity to forests. The looming specter of food insecurity and danger to life ushers in a transformation in the locals' perception of elephants and their environment.</w:t>
      </w:r>
    </w:p>
    <w:p w:rsidR="00E72704" w:rsidRPr="00E72704" w:rsidRDefault="00E72704" w:rsidP="00E72704">
      <w:pPr>
        <w:rPr>
          <w:rFonts w:ascii="Times New Roman" w:hAnsi="Times New Roman" w:cs="Times New Roman"/>
          <w:sz w:val="24"/>
          <w:szCs w:val="24"/>
        </w:rPr>
      </w:pPr>
    </w:p>
    <w:p w:rsid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 xml:space="preserve">An additional factor exacerbating the economic fallout is the absence of viable alternative income sources. The majority of rural inhabitants depend heavily on seasonal agriculture for their livelihoods. Consequently, any disruption, such as damage from HEC, upends their economic stability, triggering a perceptual shift that casts the elephant from a revered entity to a symbol of adversity. This shift is consistent with earlier observations made in diverse regions of India, as highlighted by </w:t>
      </w:r>
      <w:proofErr w:type="spellStart"/>
      <w:r w:rsidRPr="00E72704">
        <w:rPr>
          <w:rFonts w:ascii="Times New Roman" w:hAnsi="Times New Roman" w:cs="Times New Roman"/>
          <w:sz w:val="24"/>
          <w:szCs w:val="24"/>
        </w:rPr>
        <w:t>Sarkar</w:t>
      </w:r>
      <w:proofErr w:type="spellEnd"/>
      <w:r w:rsidRPr="00E72704">
        <w:rPr>
          <w:rFonts w:ascii="Times New Roman" w:hAnsi="Times New Roman" w:cs="Times New Roman"/>
          <w:sz w:val="24"/>
          <w:szCs w:val="24"/>
        </w:rPr>
        <w:t xml:space="preserve"> et al. (2008a, 2013). As beliefs evolve, so too does the threshold of tolerance. The villagers' attitudes shift negatively with extended exposure to the forest, as evidenced by </w:t>
      </w:r>
      <w:proofErr w:type="spellStart"/>
      <w:r w:rsidRPr="00E72704">
        <w:rPr>
          <w:rFonts w:ascii="Times New Roman" w:hAnsi="Times New Roman" w:cs="Times New Roman"/>
          <w:sz w:val="24"/>
          <w:szCs w:val="24"/>
        </w:rPr>
        <w:t>Sarker</w:t>
      </w:r>
      <w:proofErr w:type="spellEnd"/>
      <w:r w:rsidRPr="00E72704">
        <w:rPr>
          <w:rFonts w:ascii="Times New Roman" w:hAnsi="Times New Roman" w:cs="Times New Roman"/>
          <w:sz w:val="24"/>
          <w:szCs w:val="24"/>
        </w:rPr>
        <w:t xml:space="preserve"> and </w:t>
      </w:r>
      <w:proofErr w:type="spellStart"/>
      <w:r w:rsidRPr="00E72704">
        <w:rPr>
          <w:rFonts w:ascii="Times New Roman" w:hAnsi="Times New Roman" w:cs="Times New Roman"/>
          <w:sz w:val="24"/>
          <w:szCs w:val="24"/>
        </w:rPr>
        <w:t>Roskaft</w:t>
      </w:r>
      <w:proofErr w:type="spellEnd"/>
      <w:r w:rsidRPr="00E72704">
        <w:rPr>
          <w:rFonts w:ascii="Times New Roman" w:hAnsi="Times New Roman" w:cs="Times New Roman"/>
          <w:sz w:val="24"/>
          <w:szCs w:val="24"/>
        </w:rPr>
        <w:t xml:space="preserve"> (2011). The escalating instances of HEC across the elephant's range countries inflict profound implications on conservation efforts, a point emphasized by </w:t>
      </w:r>
      <w:proofErr w:type="spellStart"/>
      <w:r w:rsidRPr="00E72704">
        <w:rPr>
          <w:rFonts w:ascii="Times New Roman" w:hAnsi="Times New Roman" w:cs="Times New Roman"/>
          <w:sz w:val="24"/>
          <w:szCs w:val="24"/>
        </w:rPr>
        <w:t>Nsonsi</w:t>
      </w:r>
      <w:proofErr w:type="spellEnd"/>
      <w:r w:rsidRPr="00E72704">
        <w:rPr>
          <w:rFonts w:ascii="Times New Roman" w:hAnsi="Times New Roman" w:cs="Times New Roman"/>
          <w:sz w:val="24"/>
          <w:szCs w:val="24"/>
        </w:rPr>
        <w:t xml:space="preserve"> et al. (2017), </w:t>
      </w:r>
      <w:proofErr w:type="spellStart"/>
      <w:r w:rsidRPr="00E72704">
        <w:rPr>
          <w:rFonts w:ascii="Times New Roman" w:hAnsi="Times New Roman" w:cs="Times New Roman"/>
          <w:sz w:val="24"/>
          <w:szCs w:val="24"/>
        </w:rPr>
        <w:t>Patil</w:t>
      </w:r>
      <w:proofErr w:type="spellEnd"/>
      <w:r w:rsidRPr="00E72704">
        <w:rPr>
          <w:rFonts w:ascii="Times New Roman" w:hAnsi="Times New Roman" w:cs="Times New Roman"/>
          <w:sz w:val="24"/>
          <w:szCs w:val="24"/>
        </w:rPr>
        <w:t xml:space="preserve"> and </w:t>
      </w:r>
      <w:proofErr w:type="spellStart"/>
      <w:r w:rsidRPr="00E72704">
        <w:rPr>
          <w:rFonts w:ascii="Times New Roman" w:hAnsi="Times New Roman" w:cs="Times New Roman"/>
          <w:sz w:val="24"/>
          <w:szCs w:val="24"/>
        </w:rPr>
        <w:t>Patil</w:t>
      </w:r>
      <w:proofErr w:type="spellEnd"/>
      <w:r w:rsidRPr="00E72704">
        <w:rPr>
          <w:rFonts w:ascii="Times New Roman" w:hAnsi="Times New Roman" w:cs="Times New Roman"/>
          <w:sz w:val="24"/>
          <w:szCs w:val="24"/>
        </w:rPr>
        <w:t xml:space="preserve"> (2017), </w:t>
      </w:r>
      <w:proofErr w:type="spellStart"/>
      <w:r w:rsidRPr="00E72704">
        <w:rPr>
          <w:rFonts w:ascii="Times New Roman" w:hAnsi="Times New Roman" w:cs="Times New Roman"/>
          <w:sz w:val="24"/>
          <w:szCs w:val="24"/>
        </w:rPr>
        <w:t>Mumby</w:t>
      </w:r>
      <w:proofErr w:type="spellEnd"/>
      <w:r w:rsidRPr="00E72704">
        <w:rPr>
          <w:rFonts w:ascii="Times New Roman" w:hAnsi="Times New Roman" w:cs="Times New Roman"/>
          <w:sz w:val="24"/>
          <w:szCs w:val="24"/>
        </w:rPr>
        <w:t xml:space="preserve"> and </w:t>
      </w:r>
      <w:proofErr w:type="spellStart"/>
      <w:r w:rsidRPr="00E72704">
        <w:rPr>
          <w:rFonts w:ascii="Times New Roman" w:hAnsi="Times New Roman" w:cs="Times New Roman"/>
          <w:sz w:val="24"/>
          <w:szCs w:val="24"/>
        </w:rPr>
        <w:t>Plotnik</w:t>
      </w:r>
      <w:proofErr w:type="spellEnd"/>
      <w:r w:rsidRPr="00E72704">
        <w:rPr>
          <w:rFonts w:ascii="Times New Roman" w:hAnsi="Times New Roman" w:cs="Times New Roman"/>
          <w:sz w:val="24"/>
          <w:szCs w:val="24"/>
        </w:rPr>
        <w:t xml:space="preserve"> (2018), Abdullah et al. (2019), and Sampson et al. (2019)</w:t>
      </w:r>
      <w:r>
        <w:rPr>
          <w:rFonts w:ascii="Times New Roman" w:hAnsi="Times New Roman" w:cs="Times New Roman"/>
          <w:sz w:val="24"/>
          <w:szCs w:val="24"/>
        </w:rPr>
        <w:t>.</w:t>
      </w:r>
    </w:p>
    <w:p w:rsidR="00715515" w:rsidRDefault="00E72704">
      <w:pPr>
        <w:rPr>
          <w:rFonts w:ascii="Times New Roman" w:hAnsi="Times New Roman" w:cs="Times New Roman"/>
          <w:sz w:val="24"/>
          <w:szCs w:val="24"/>
        </w:rPr>
      </w:pPr>
      <w:r w:rsidRPr="00E72704">
        <w:rPr>
          <w:rFonts w:ascii="Times New Roman" w:hAnsi="Times New Roman" w:cs="Times New Roman"/>
          <w:sz w:val="24"/>
          <w:szCs w:val="24"/>
        </w:rPr>
        <w:t xml:space="preserve">In the studied region, local sentiments took a downturn with the handling of ex-gratia payments. Delays and irregularities in compensating victim families for human casualties, injuries, and crop damage tarnished perceptions of elephant conservation. This phenomenon resonates beyond the study area, as demonstrated by </w:t>
      </w:r>
      <w:proofErr w:type="spellStart"/>
      <w:r w:rsidRPr="00E72704">
        <w:rPr>
          <w:rFonts w:ascii="Times New Roman" w:hAnsi="Times New Roman" w:cs="Times New Roman"/>
          <w:sz w:val="24"/>
          <w:szCs w:val="24"/>
        </w:rPr>
        <w:t>Chakraborty</w:t>
      </w:r>
      <w:proofErr w:type="spellEnd"/>
      <w:r w:rsidRPr="00E72704">
        <w:rPr>
          <w:rFonts w:ascii="Times New Roman" w:hAnsi="Times New Roman" w:cs="Times New Roman"/>
          <w:sz w:val="24"/>
          <w:szCs w:val="24"/>
        </w:rPr>
        <w:t xml:space="preserve"> (2018) in other parts of India and </w:t>
      </w:r>
      <w:proofErr w:type="spellStart"/>
      <w:r w:rsidRPr="00E72704">
        <w:rPr>
          <w:rFonts w:ascii="Times New Roman" w:hAnsi="Times New Roman" w:cs="Times New Roman"/>
          <w:sz w:val="24"/>
          <w:szCs w:val="24"/>
        </w:rPr>
        <w:t>Ravenelle</w:t>
      </w:r>
      <w:proofErr w:type="spellEnd"/>
      <w:r w:rsidRPr="00E72704">
        <w:rPr>
          <w:rFonts w:ascii="Times New Roman" w:hAnsi="Times New Roman" w:cs="Times New Roman"/>
          <w:sz w:val="24"/>
          <w:szCs w:val="24"/>
        </w:rPr>
        <w:t xml:space="preserve"> and </w:t>
      </w:r>
      <w:proofErr w:type="spellStart"/>
      <w:r w:rsidRPr="00E72704">
        <w:rPr>
          <w:rFonts w:ascii="Times New Roman" w:hAnsi="Times New Roman" w:cs="Times New Roman"/>
          <w:sz w:val="24"/>
          <w:szCs w:val="24"/>
        </w:rPr>
        <w:t>Nyhus</w:t>
      </w:r>
      <w:proofErr w:type="spellEnd"/>
      <w:r w:rsidRPr="00E72704">
        <w:rPr>
          <w:rFonts w:ascii="Times New Roman" w:hAnsi="Times New Roman" w:cs="Times New Roman"/>
          <w:sz w:val="24"/>
          <w:szCs w:val="24"/>
        </w:rPr>
        <w:t xml:space="preserve"> (2017) in various nations. To mend this fracture and build bridges toward effective conservation, forest departments must implement strategies to ensure timely compensation, fostering goodwill and cooperation among rural communities. In the face of these multifaceted challenges, a comprehensive conservation approach that takes into account the complexities of HEC and its impact on elephant preservation becomes an imperative task for government bodies</w:t>
      </w:r>
      <w:r>
        <w:rPr>
          <w:rFonts w:ascii="Times New Roman" w:hAnsi="Times New Roman" w:cs="Times New Roman"/>
          <w:sz w:val="24"/>
          <w:szCs w:val="24"/>
        </w:rPr>
        <w:t>.</w:t>
      </w:r>
    </w:p>
    <w:p w:rsidR="00AB5D11" w:rsidRDefault="00AB5D11">
      <w:pPr>
        <w:rPr>
          <w:rFonts w:ascii="Times New Roman" w:hAnsi="Times New Roman" w:cs="Times New Roman"/>
          <w:sz w:val="24"/>
          <w:szCs w:val="24"/>
        </w:rPr>
      </w:pPr>
    </w:p>
    <w:p w:rsidR="00AB5D11" w:rsidRDefault="00AB5D11">
      <w:pPr>
        <w:rPr>
          <w:rFonts w:ascii="Times New Roman" w:hAnsi="Times New Roman" w:cs="Times New Roman"/>
          <w:sz w:val="24"/>
          <w:szCs w:val="24"/>
        </w:rPr>
      </w:pPr>
    </w:p>
    <w:p w:rsidR="00E72704" w:rsidRPr="00BE1D47" w:rsidRDefault="00E72704">
      <w:pPr>
        <w:rPr>
          <w:rFonts w:ascii="Times New Roman" w:hAnsi="Times New Roman" w:cs="Times New Roman"/>
          <w:b/>
          <w:bCs/>
          <w:sz w:val="28"/>
          <w:szCs w:val="28"/>
        </w:rPr>
      </w:pPr>
      <w:r w:rsidRPr="00BE1D47">
        <w:rPr>
          <w:rFonts w:ascii="Times New Roman" w:hAnsi="Times New Roman" w:cs="Times New Roman"/>
          <w:b/>
          <w:bCs/>
          <w:sz w:val="28"/>
          <w:szCs w:val="28"/>
        </w:rPr>
        <w:t>Conclusion</w:t>
      </w:r>
    </w:p>
    <w:p w:rsidR="00E72704" w:rsidRP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In conclusion, the situation surrounding human-elephant conflict (HEC) in Chhattisgarh is characterized by a complex interplay of factors that makes predicting the nature and extent of conflicts challenging. With the ongoing mining and developmental activities in neighboring states, elephants have found a refuge in Chhattisgarh, while some continue to migrate between states within the region. The level of conflict has not yet escalated to extreme proportions within the study area, providing an opportunity for proactive intervention. The local communities' ability to coexist with elephants is a crucial aspect that requires time and support to develop. This presents a critical juncture for policy makers to step in, utilizing a combination of modern technologies and traditional methods to mitigate conflicts. Recognizing the significance of community engagement, ensuring alternative livelihoods, and prompt ex-gratia payments are essential for building a symbiotic relationship between fringe villagers and conservation efforts.</w:t>
      </w:r>
    </w:p>
    <w:p w:rsidR="00E72704" w:rsidRPr="00E72704" w:rsidRDefault="00E72704" w:rsidP="00E72704">
      <w:pPr>
        <w:rPr>
          <w:rFonts w:ascii="Times New Roman" w:hAnsi="Times New Roman" w:cs="Times New Roman"/>
          <w:sz w:val="24"/>
          <w:szCs w:val="24"/>
        </w:rPr>
      </w:pPr>
    </w:p>
    <w:p w:rsidR="00E72704" w:rsidRDefault="00E72704" w:rsidP="00E72704">
      <w:pPr>
        <w:rPr>
          <w:rFonts w:ascii="Times New Roman" w:hAnsi="Times New Roman" w:cs="Times New Roman"/>
          <w:sz w:val="24"/>
          <w:szCs w:val="24"/>
        </w:rPr>
      </w:pPr>
      <w:r w:rsidRPr="00E72704">
        <w:rPr>
          <w:rFonts w:ascii="Times New Roman" w:hAnsi="Times New Roman" w:cs="Times New Roman"/>
          <w:sz w:val="24"/>
          <w:szCs w:val="24"/>
        </w:rPr>
        <w:t xml:space="preserve">Furthermore, the establishment of a comprehensive policy framework is advocated to streamline ex-gratia payments for all types of damages and casualties resulting from human-elephant encounters. The implementation of community-level initiatives, such as the Grain for Grain </w:t>
      </w:r>
      <w:proofErr w:type="spellStart"/>
      <w:r w:rsidRPr="00E72704">
        <w:rPr>
          <w:rFonts w:ascii="Times New Roman" w:hAnsi="Times New Roman" w:cs="Times New Roman"/>
          <w:sz w:val="24"/>
          <w:szCs w:val="24"/>
        </w:rPr>
        <w:t>Programme</w:t>
      </w:r>
      <w:proofErr w:type="spellEnd"/>
      <w:r w:rsidRPr="00E72704">
        <w:rPr>
          <w:rFonts w:ascii="Times New Roman" w:hAnsi="Times New Roman" w:cs="Times New Roman"/>
          <w:sz w:val="24"/>
          <w:szCs w:val="24"/>
        </w:rPr>
        <w:t xml:space="preserve"> and the Watcher Scheme, forms a part of the holistic conservation strategy. However, it is imperative for communities to cultivate a sense of coexistence without impeding each other's progress. To foster effective coordination and knowledge-sharing among the states affected by elephant migration, the proposal for an interstate committee is a promising step forward. Inclusion of experienced individuals from Jharkhand and Odisha in the committee would infuse valuable insights, aiding in the formulation and execution of scientifically sound management plans. Ultimately, this collaborative approach stands to benefit both elephant conservation and the safety of human populations, underscoring the significance of harmonious cohabitation between people and wildlife.</w:t>
      </w:r>
    </w:p>
    <w:p w:rsidR="0098103A" w:rsidRDefault="0098103A" w:rsidP="00E72704">
      <w:pPr>
        <w:rPr>
          <w:rFonts w:ascii="Times New Roman" w:hAnsi="Times New Roman" w:cs="Times New Roman"/>
          <w:sz w:val="24"/>
          <w:szCs w:val="24"/>
        </w:rPr>
      </w:pPr>
    </w:p>
    <w:p w:rsidR="0098103A" w:rsidRDefault="00C06DD7" w:rsidP="00C06DD7">
      <w:pPr>
        <w:rPr>
          <w:rFonts w:ascii="Times New Roman" w:hAnsi="Times New Roman" w:cs="Times New Roman"/>
          <w:b/>
          <w:bCs/>
          <w:sz w:val="28"/>
          <w:szCs w:val="28"/>
        </w:rPr>
      </w:pPr>
      <w:r>
        <w:rPr>
          <w:rFonts w:ascii="Times New Roman" w:hAnsi="Times New Roman" w:cs="Times New Roman"/>
          <w:b/>
          <w:bCs/>
          <w:sz w:val="28"/>
          <w:szCs w:val="28"/>
        </w:rPr>
        <w:t>References:</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gramStart"/>
      <w:r w:rsidRPr="005B526B">
        <w:rPr>
          <w:rFonts w:ascii="Times New Roman" w:hAnsi="Times New Roman" w:cs="Times New Roman"/>
          <w:sz w:val="24"/>
          <w:szCs w:val="24"/>
        </w:rPr>
        <w:t xml:space="preserve">Abdullah A., </w:t>
      </w:r>
      <w:proofErr w:type="spellStart"/>
      <w:r w:rsidRPr="005B526B">
        <w:rPr>
          <w:rFonts w:ascii="Times New Roman" w:hAnsi="Times New Roman" w:cs="Times New Roman"/>
          <w:sz w:val="24"/>
          <w:szCs w:val="24"/>
        </w:rPr>
        <w:t>Sayuti</w:t>
      </w:r>
      <w:proofErr w:type="spellEnd"/>
      <w:r w:rsidRPr="005B526B">
        <w:rPr>
          <w:rFonts w:ascii="Times New Roman" w:hAnsi="Times New Roman" w:cs="Times New Roman"/>
          <w:sz w:val="24"/>
          <w:szCs w:val="24"/>
        </w:rPr>
        <w:t xml:space="preserve"> A., </w:t>
      </w:r>
      <w:proofErr w:type="spellStart"/>
      <w:r w:rsidRPr="005B526B">
        <w:rPr>
          <w:rFonts w:ascii="Times New Roman" w:hAnsi="Times New Roman" w:cs="Times New Roman"/>
          <w:sz w:val="24"/>
          <w:szCs w:val="24"/>
        </w:rPr>
        <w:t>Hasanuddin</w:t>
      </w:r>
      <w:proofErr w:type="spellEnd"/>
      <w:r w:rsidRPr="005B526B">
        <w:rPr>
          <w:rFonts w:ascii="Times New Roman" w:hAnsi="Times New Roman" w:cs="Times New Roman"/>
          <w:sz w:val="24"/>
          <w:szCs w:val="24"/>
        </w:rPr>
        <w:t xml:space="preserve"> H., </w:t>
      </w:r>
      <w:proofErr w:type="spellStart"/>
      <w:r w:rsidRPr="005B526B">
        <w:rPr>
          <w:rFonts w:ascii="Times New Roman" w:hAnsi="Times New Roman" w:cs="Times New Roman"/>
          <w:sz w:val="24"/>
          <w:szCs w:val="24"/>
        </w:rPr>
        <w:t>Affan</w:t>
      </w:r>
      <w:proofErr w:type="spellEnd"/>
      <w:r w:rsidRPr="005B526B">
        <w:rPr>
          <w:rFonts w:ascii="Times New Roman" w:hAnsi="Times New Roman" w:cs="Times New Roman"/>
          <w:sz w:val="24"/>
          <w:szCs w:val="24"/>
        </w:rPr>
        <w:t xml:space="preserve"> M. &amp; Wilson G. (2019).</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People’s perceptions of elephant conservation and the human–elephant conflict in Aceh Jaya, Sumatra, Indonesia.</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i/>
          <w:sz w:val="24"/>
          <w:szCs w:val="24"/>
        </w:rPr>
        <w:t>European Journal of Wildlife Research</w:t>
      </w:r>
      <w:r w:rsidRPr="005B526B">
        <w:rPr>
          <w:rFonts w:ascii="Times New Roman" w:hAnsi="Times New Roman" w:cs="Times New Roman"/>
          <w:sz w:val="24"/>
          <w:szCs w:val="24"/>
        </w:rPr>
        <w:t>, 65, 69.</w:t>
      </w:r>
      <w:proofErr w:type="gramEnd"/>
    </w:p>
    <w:p w:rsidR="00A36E37"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gramStart"/>
      <w:r w:rsidRPr="005B526B">
        <w:rPr>
          <w:rFonts w:ascii="Times New Roman" w:hAnsi="Times New Roman" w:cs="Times New Roman"/>
          <w:sz w:val="24"/>
          <w:szCs w:val="24"/>
        </w:rPr>
        <w:t>Anon. (2001).</w:t>
      </w:r>
      <w:proofErr w:type="gramEnd"/>
      <w:r w:rsidRPr="005B526B">
        <w:rPr>
          <w:rFonts w:ascii="Times New Roman" w:hAnsi="Times New Roman" w:cs="Times New Roman"/>
          <w:sz w:val="24"/>
          <w:szCs w:val="24"/>
        </w:rPr>
        <w:t xml:space="preserve"> Nature's Masterpiece: The Elephant, a report published by the Karnataka Government.</w:t>
      </w:r>
    </w:p>
    <w:p w:rsidR="00A36E37"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Archabald</w:t>
      </w:r>
      <w:proofErr w:type="spellEnd"/>
      <w:r w:rsidRPr="005B526B">
        <w:rPr>
          <w:rFonts w:ascii="Times New Roman" w:hAnsi="Times New Roman" w:cs="Times New Roman"/>
          <w:sz w:val="24"/>
          <w:szCs w:val="24"/>
        </w:rPr>
        <w:t xml:space="preserve"> K., </w:t>
      </w:r>
      <w:proofErr w:type="spellStart"/>
      <w:r w:rsidRPr="005B526B">
        <w:rPr>
          <w:rFonts w:ascii="Times New Roman" w:hAnsi="Times New Roman" w:cs="Times New Roman"/>
          <w:sz w:val="24"/>
          <w:szCs w:val="24"/>
        </w:rPr>
        <w:t>Naughton</w:t>
      </w:r>
      <w:proofErr w:type="spellEnd"/>
      <w:r w:rsidRPr="005B526B">
        <w:rPr>
          <w:rFonts w:ascii="Times New Roman" w:hAnsi="Times New Roman" w:cs="Times New Roman"/>
          <w:sz w:val="24"/>
          <w:szCs w:val="24"/>
        </w:rPr>
        <w:t>-Treves L. (2001).</w:t>
      </w:r>
      <w:proofErr w:type="gramEnd"/>
      <w:r w:rsidRPr="005B526B">
        <w:rPr>
          <w:rFonts w:ascii="Times New Roman" w:hAnsi="Times New Roman" w:cs="Times New Roman"/>
          <w:sz w:val="24"/>
          <w:szCs w:val="24"/>
        </w:rPr>
        <w:t xml:space="preserve"> Tourism revenue sharing around national parks in Western Uganda: Early efforts to identify &amp;reward local communities. </w:t>
      </w:r>
      <w:r w:rsidRPr="005B526B">
        <w:rPr>
          <w:rFonts w:ascii="Times New Roman" w:hAnsi="Times New Roman" w:cs="Times New Roman"/>
          <w:i/>
          <w:sz w:val="24"/>
          <w:szCs w:val="24"/>
        </w:rPr>
        <w:t>Environmental Conservation</w:t>
      </w:r>
      <w:r w:rsidRPr="005B526B">
        <w:rPr>
          <w:rFonts w:ascii="Times New Roman" w:hAnsi="Times New Roman" w:cs="Times New Roman"/>
          <w:sz w:val="24"/>
          <w:szCs w:val="24"/>
        </w:rPr>
        <w:t>, 28, 135–149.</w:t>
      </w:r>
    </w:p>
    <w:p w:rsidR="00A36E37" w:rsidRPr="005B526B" w:rsidRDefault="00A36E37" w:rsidP="00A36E37">
      <w:pPr>
        <w:tabs>
          <w:tab w:val="left" w:pos="851"/>
          <w:tab w:val="left" w:pos="1170"/>
        </w:tabs>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 xml:space="preserve">Barnes R.F.W. (1982b). Mate searching </w:t>
      </w:r>
      <w:proofErr w:type="spellStart"/>
      <w:r w:rsidRPr="005B526B">
        <w:rPr>
          <w:rFonts w:ascii="Times New Roman" w:hAnsi="Times New Roman" w:cs="Times New Roman"/>
          <w:sz w:val="24"/>
          <w:szCs w:val="24"/>
        </w:rPr>
        <w:t>behaviour</w:t>
      </w:r>
      <w:proofErr w:type="spellEnd"/>
      <w:r w:rsidRPr="005B526B">
        <w:rPr>
          <w:rFonts w:ascii="Times New Roman" w:hAnsi="Times New Roman" w:cs="Times New Roman"/>
          <w:sz w:val="24"/>
          <w:szCs w:val="24"/>
        </w:rPr>
        <w:t xml:space="preserve"> of elephant (</w:t>
      </w:r>
      <w:proofErr w:type="spellStart"/>
      <w:r w:rsidRPr="005B526B">
        <w:rPr>
          <w:rFonts w:ascii="Times New Roman" w:hAnsi="Times New Roman" w:cs="Times New Roman"/>
          <w:i/>
          <w:sz w:val="24"/>
          <w:szCs w:val="24"/>
        </w:rPr>
        <w:t>Loxodonta</w:t>
      </w:r>
      <w:proofErr w:type="spellEnd"/>
      <w:r w:rsidRPr="005B526B">
        <w:rPr>
          <w:rFonts w:ascii="Times New Roman" w:hAnsi="Times New Roman" w:cs="Times New Roman"/>
          <w:i/>
          <w:sz w:val="24"/>
          <w:szCs w:val="24"/>
        </w:rPr>
        <w:t xml:space="preserve"> </w:t>
      </w:r>
      <w:proofErr w:type="spellStart"/>
      <w:r w:rsidRPr="005B526B">
        <w:rPr>
          <w:rFonts w:ascii="Times New Roman" w:hAnsi="Times New Roman" w:cs="Times New Roman"/>
          <w:i/>
          <w:sz w:val="24"/>
          <w:szCs w:val="24"/>
        </w:rPr>
        <w:t>africana</w:t>
      </w:r>
      <w:proofErr w:type="spellEnd"/>
      <w:r w:rsidRPr="005B526B">
        <w:rPr>
          <w:rFonts w:ascii="Times New Roman" w:hAnsi="Times New Roman" w:cs="Times New Roman"/>
          <w:sz w:val="24"/>
          <w:szCs w:val="24"/>
        </w:rPr>
        <w:t xml:space="preserve">) bulls in a semi-arid environment. </w:t>
      </w:r>
      <w:r w:rsidRPr="005B526B">
        <w:rPr>
          <w:rFonts w:ascii="Times New Roman" w:hAnsi="Times New Roman" w:cs="Times New Roman"/>
          <w:i/>
          <w:sz w:val="24"/>
          <w:szCs w:val="24"/>
        </w:rPr>
        <w:t xml:space="preserve">Animal </w:t>
      </w:r>
      <w:proofErr w:type="spellStart"/>
      <w:r w:rsidRPr="005B526B">
        <w:rPr>
          <w:rFonts w:ascii="Times New Roman" w:hAnsi="Times New Roman" w:cs="Times New Roman"/>
          <w:i/>
          <w:sz w:val="24"/>
          <w:szCs w:val="24"/>
        </w:rPr>
        <w:t>Behaviour</w:t>
      </w:r>
      <w:proofErr w:type="spellEnd"/>
      <w:r w:rsidRPr="005B526B">
        <w:rPr>
          <w:rFonts w:ascii="Times New Roman" w:hAnsi="Times New Roman" w:cs="Times New Roman"/>
          <w:i/>
          <w:sz w:val="24"/>
          <w:szCs w:val="24"/>
        </w:rPr>
        <w:t xml:space="preserve">, </w:t>
      </w:r>
      <w:r w:rsidRPr="005B526B">
        <w:rPr>
          <w:rFonts w:ascii="Times New Roman" w:hAnsi="Times New Roman" w:cs="Times New Roman"/>
          <w:sz w:val="24"/>
          <w:szCs w:val="24"/>
        </w:rPr>
        <w:t>30(4), 1217-1223.</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r w:rsidRPr="005B526B">
        <w:rPr>
          <w:rFonts w:ascii="Times New Roman" w:hAnsi="Times New Roman" w:cs="Times New Roman"/>
          <w:sz w:val="24"/>
          <w:szCs w:val="24"/>
        </w:rPr>
        <w:t>Berkes</w:t>
      </w:r>
      <w:proofErr w:type="spellEnd"/>
      <w:r w:rsidRPr="005B526B">
        <w:rPr>
          <w:rFonts w:ascii="Times New Roman" w:hAnsi="Times New Roman" w:cs="Times New Roman"/>
          <w:sz w:val="24"/>
          <w:szCs w:val="24"/>
        </w:rPr>
        <w:t xml:space="preserve"> F. (2004). </w:t>
      </w:r>
      <w:proofErr w:type="gramStart"/>
      <w:r w:rsidRPr="005B526B">
        <w:rPr>
          <w:rFonts w:ascii="Times New Roman" w:hAnsi="Times New Roman" w:cs="Times New Roman"/>
          <w:sz w:val="24"/>
          <w:szCs w:val="24"/>
        </w:rPr>
        <w:t>Rethinking community-based conservation</w:t>
      </w:r>
      <w:r w:rsidRPr="005B526B">
        <w:rPr>
          <w:rFonts w:ascii="Times New Roman" w:hAnsi="Times New Roman" w:cs="Times New Roman"/>
          <w:i/>
          <w:sz w:val="24"/>
          <w:szCs w:val="24"/>
        </w:rPr>
        <w:t>.</w:t>
      </w:r>
      <w:proofErr w:type="gramEnd"/>
      <w:r w:rsidRPr="005B526B">
        <w:rPr>
          <w:rFonts w:ascii="Times New Roman" w:hAnsi="Times New Roman" w:cs="Times New Roman"/>
          <w:i/>
          <w:sz w:val="24"/>
          <w:szCs w:val="24"/>
        </w:rPr>
        <w:t xml:space="preserve"> Conservation Biology</w:t>
      </w:r>
      <w:r w:rsidRPr="005B526B">
        <w:rPr>
          <w:rFonts w:ascii="Times New Roman" w:hAnsi="Times New Roman" w:cs="Times New Roman"/>
          <w:sz w:val="24"/>
          <w:szCs w:val="24"/>
        </w:rPr>
        <w:t>, 18, 621–630.</w:t>
      </w:r>
    </w:p>
    <w:p w:rsidR="00A36E37" w:rsidRPr="005B526B" w:rsidRDefault="00A36E37" w:rsidP="00A36E37">
      <w:pPr>
        <w:pStyle w:val="NormalWeb"/>
        <w:tabs>
          <w:tab w:val="left" w:pos="851"/>
        </w:tabs>
        <w:spacing w:before="0" w:beforeAutospacing="0" w:after="0" w:afterAutospacing="0" w:line="360" w:lineRule="auto"/>
        <w:ind w:left="851" w:right="4" w:hanging="851"/>
        <w:jc w:val="both"/>
      </w:pPr>
      <w:proofErr w:type="gramStart"/>
      <w:r w:rsidRPr="005B526B">
        <w:t>Census of India.</w:t>
      </w:r>
      <w:proofErr w:type="gramEnd"/>
      <w:r w:rsidRPr="005B526B">
        <w:t xml:space="preserve"> </w:t>
      </w:r>
      <w:proofErr w:type="gramStart"/>
      <w:r w:rsidRPr="005B526B">
        <w:t>(2011). 2011 Census Data.</w:t>
      </w:r>
      <w:proofErr w:type="gramEnd"/>
      <w:r w:rsidRPr="005B526B">
        <w:t xml:space="preserve"> </w:t>
      </w:r>
      <w:proofErr w:type="gramStart"/>
      <w:r w:rsidRPr="005B526B">
        <w:t>Ministry of Home Affairs, Government of India.</w:t>
      </w:r>
      <w:proofErr w:type="gramEnd"/>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r w:rsidRPr="005B526B">
        <w:rPr>
          <w:rFonts w:ascii="Times New Roman" w:hAnsi="Times New Roman" w:cs="Times New Roman"/>
          <w:sz w:val="24"/>
          <w:szCs w:val="24"/>
        </w:rPr>
        <w:t>Chakraborty</w:t>
      </w:r>
      <w:proofErr w:type="spellEnd"/>
      <w:r w:rsidRPr="005B526B">
        <w:rPr>
          <w:rFonts w:ascii="Times New Roman" w:hAnsi="Times New Roman" w:cs="Times New Roman"/>
          <w:sz w:val="24"/>
          <w:szCs w:val="24"/>
        </w:rPr>
        <w:t xml:space="preserve"> S. (2018). </w:t>
      </w:r>
      <w:proofErr w:type="gramStart"/>
      <w:r w:rsidRPr="005B526B">
        <w:rPr>
          <w:rFonts w:ascii="Times New Roman" w:hAnsi="Times New Roman" w:cs="Times New Roman"/>
          <w:sz w:val="24"/>
          <w:szCs w:val="24"/>
        </w:rPr>
        <w:t xml:space="preserve">Perception and attitude of local people towards human-elephant conflicts around </w:t>
      </w:r>
      <w:proofErr w:type="spellStart"/>
      <w:r w:rsidRPr="005B526B">
        <w:rPr>
          <w:rFonts w:ascii="Times New Roman" w:hAnsi="Times New Roman" w:cs="Times New Roman"/>
          <w:sz w:val="24"/>
          <w:szCs w:val="24"/>
        </w:rPr>
        <w:t>Mahananda</w:t>
      </w:r>
      <w:proofErr w:type="spellEnd"/>
      <w:r w:rsidRPr="005B526B">
        <w:rPr>
          <w:rFonts w:ascii="Times New Roman" w:hAnsi="Times New Roman" w:cs="Times New Roman"/>
          <w:sz w:val="24"/>
          <w:szCs w:val="24"/>
        </w:rPr>
        <w:t xml:space="preserve"> Wildlife Sanctuary, West Bengal, India.</w:t>
      </w:r>
      <w:proofErr w:type="gramEnd"/>
      <w:r w:rsidRPr="005B526B">
        <w:rPr>
          <w:rFonts w:ascii="Times New Roman" w:hAnsi="Times New Roman" w:cs="Times New Roman"/>
          <w:sz w:val="24"/>
          <w:szCs w:val="24"/>
        </w:rPr>
        <w:t xml:space="preserve"> </w:t>
      </w:r>
      <w:r w:rsidRPr="005B526B">
        <w:rPr>
          <w:rFonts w:ascii="Times New Roman" w:hAnsi="Times New Roman" w:cs="Times New Roman"/>
          <w:i/>
          <w:sz w:val="24"/>
          <w:szCs w:val="24"/>
        </w:rPr>
        <w:t>International Journal of Zoology Studies,</w:t>
      </w:r>
      <w:r w:rsidRPr="005B526B">
        <w:rPr>
          <w:rFonts w:ascii="Times New Roman" w:hAnsi="Times New Roman" w:cs="Times New Roman"/>
          <w:sz w:val="24"/>
          <w:szCs w:val="24"/>
        </w:rPr>
        <w:t xml:space="preserve"> 3(2), 93-95.</w:t>
      </w:r>
    </w:p>
    <w:p w:rsidR="00A36E37" w:rsidRPr="005B526B" w:rsidRDefault="00A36E37" w:rsidP="00A36E37">
      <w:pPr>
        <w:pStyle w:val="Default"/>
        <w:tabs>
          <w:tab w:val="left" w:pos="851"/>
        </w:tabs>
        <w:spacing w:line="360" w:lineRule="auto"/>
        <w:ind w:left="851" w:hanging="851"/>
        <w:jc w:val="both"/>
        <w:rPr>
          <w:rFonts w:ascii="Times New Roman" w:hAnsi="Times New Roman" w:cs="Times New Roman"/>
          <w:color w:val="auto"/>
        </w:rPr>
      </w:pPr>
      <w:r w:rsidRPr="005B526B">
        <w:rPr>
          <w:rStyle w:val="author"/>
          <w:rFonts w:ascii="Times New Roman" w:hAnsi="Times New Roman" w:cs="Times New Roman"/>
          <w:color w:val="auto"/>
          <w:shd w:val="clear" w:color="auto" w:fill="FFFFFF"/>
        </w:rPr>
        <w:t>Conover M.R.</w:t>
      </w:r>
      <w:r w:rsidRPr="005B526B">
        <w:rPr>
          <w:rFonts w:ascii="Times New Roman" w:hAnsi="Times New Roman" w:cs="Times New Roman"/>
          <w:color w:val="auto"/>
          <w:shd w:val="clear" w:color="auto" w:fill="FFFFFF"/>
        </w:rPr>
        <w:t> (</w:t>
      </w:r>
      <w:r w:rsidRPr="005B526B">
        <w:rPr>
          <w:rStyle w:val="pubyear"/>
          <w:rFonts w:ascii="Times New Roman" w:hAnsi="Times New Roman" w:cs="Times New Roman"/>
          <w:color w:val="auto"/>
          <w:shd w:val="clear" w:color="auto" w:fill="FFFFFF"/>
        </w:rPr>
        <w:t>2002</w:t>
      </w:r>
      <w:r w:rsidRPr="005B526B">
        <w:rPr>
          <w:rFonts w:ascii="Times New Roman" w:hAnsi="Times New Roman" w:cs="Times New Roman"/>
          <w:color w:val="auto"/>
          <w:shd w:val="clear" w:color="auto" w:fill="FFFFFF"/>
        </w:rPr>
        <w:t>). </w:t>
      </w:r>
      <w:proofErr w:type="gramStart"/>
      <w:r w:rsidRPr="005B526B">
        <w:rPr>
          <w:rStyle w:val="booktitle"/>
          <w:rFonts w:ascii="Times New Roman" w:hAnsi="Times New Roman" w:cs="Times New Roman"/>
          <w:iCs/>
          <w:color w:val="auto"/>
          <w:shd w:val="clear" w:color="auto" w:fill="FFFFFF"/>
        </w:rPr>
        <w:t>Resolving human-wildlife conflicts: The science of wildlife damage management</w:t>
      </w:r>
      <w:r w:rsidRPr="005B526B">
        <w:rPr>
          <w:rFonts w:ascii="Times New Roman" w:hAnsi="Times New Roman" w:cs="Times New Roman"/>
          <w:color w:val="auto"/>
          <w:shd w:val="clear" w:color="auto" w:fill="FFFFFF"/>
        </w:rPr>
        <w:t>.</w:t>
      </w:r>
      <w:proofErr w:type="gramEnd"/>
      <w:r w:rsidRPr="005B526B">
        <w:rPr>
          <w:rFonts w:ascii="Times New Roman" w:hAnsi="Times New Roman" w:cs="Times New Roman"/>
          <w:color w:val="auto"/>
          <w:shd w:val="clear" w:color="auto" w:fill="FFFFFF"/>
        </w:rPr>
        <w:t> </w:t>
      </w:r>
      <w:r w:rsidRPr="005B526B">
        <w:rPr>
          <w:rStyle w:val="publisherlocation"/>
          <w:rFonts w:ascii="Times New Roman" w:hAnsi="Times New Roman" w:cs="Times New Roman"/>
          <w:color w:val="auto"/>
          <w:shd w:val="clear" w:color="auto" w:fill="FFFFFF"/>
        </w:rPr>
        <w:t>Florida, USA</w:t>
      </w:r>
      <w:r w:rsidRPr="005B526B">
        <w:rPr>
          <w:rFonts w:ascii="Times New Roman" w:hAnsi="Times New Roman" w:cs="Times New Roman"/>
          <w:color w:val="auto"/>
          <w:shd w:val="clear" w:color="auto" w:fill="FFFFFF"/>
        </w:rPr>
        <w:t>: Lewis Publishers.</w:t>
      </w:r>
    </w:p>
    <w:p w:rsidR="00A36E37"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shd w:val="clear" w:color="auto" w:fill="FFFFFF"/>
        </w:rPr>
      </w:pPr>
      <w:proofErr w:type="spellStart"/>
      <w:proofErr w:type="gramStart"/>
      <w:r w:rsidRPr="005B526B">
        <w:rPr>
          <w:rFonts w:ascii="Times New Roman" w:hAnsi="Times New Roman" w:cs="Times New Roman"/>
          <w:sz w:val="24"/>
          <w:szCs w:val="24"/>
          <w:shd w:val="clear" w:color="auto" w:fill="FFFFFF"/>
        </w:rPr>
        <w:t>Emslie</w:t>
      </w:r>
      <w:proofErr w:type="spellEnd"/>
      <w:r w:rsidRPr="005B526B">
        <w:rPr>
          <w:rFonts w:ascii="Times New Roman" w:hAnsi="Times New Roman" w:cs="Times New Roman"/>
          <w:sz w:val="24"/>
          <w:szCs w:val="24"/>
          <w:shd w:val="clear" w:color="auto" w:fill="FFFFFF"/>
        </w:rPr>
        <w:t xml:space="preserve"> R. &amp; Brooks M. (1999).</w:t>
      </w:r>
      <w:proofErr w:type="gramEnd"/>
      <w:r w:rsidRPr="005B526B">
        <w:rPr>
          <w:rFonts w:ascii="Times New Roman" w:hAnsi="Times New Roman" w:cs="Times New Roman"/>
          <w:sz w:val="24"/>
          <w:szCs w:val="24"/>
          <w:shd w:val="clear" w:color="auto" w:fill="FFFFFF"/>
        </w:rPr>
        <w:t> </w:t>
      </w:r>
      <w:r w:rsidRPr="005B526B">
        <w:rPr>
          <w:rStyle w:val="ref-journal"/>
          <w:rFonts w:ascii="Times New Roman" w:hAnsi="Times New Roman" w:cs="Times New Roman"/>
          <w:i/>
          <w:iCs/>
          <w:sz w:val="24"/>
          <w:szCs w:val="24"/>
          <w:shd w:val="clear" w:color="auto" w:fill="FFFFFF"/>
        </w:rPr>
        <w:t>Status survey and conservation action plan African rhino</w:t>
      </w:r>
      <w:r w:rsidRPr="005B526B">
        <w:rPr>
          <w:rFonts w:ascii="Times New Roman" w:hAnsi="Times New Roman" w:cs="Times New Roman"/>
          <w:sz w:val="24"/>
          <w:szCs w:val="24"/>
          <w:shd w:val="clear" w:color="auto" w:fill="FFFFFF"/>
        </w:rPr>
        <w:t>. IUCN/SSC African Rhino Specialist Group</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Karanth</w:t>
      </w:r>
      <w:proofErr w:type="spellEnd"/>
      <w:r w:rsidRPr="005B526B">
        <w:rPr>
          <w:rFonts w:ascii="Times New Roman" w:hAnsi="Times New Roman" w:cs="Times New Roman"/>
          <w:sz w:val="24"/>
          <w:szCs w:val="24"/>
        </w:rPr>
        <w:t xml:space="preserve"> K.K., </w:t>
      </w:r>
      <w:proofErr w:type="spellStart"/>
      <w:r w:rsidRPr="005B526B">
        <w:rPr>
          <w:rFonts w:ascii="Times New Roman" w:hAnsi="Times New Roman" w:cs="Times New Roman"/>
          <w:sz w:val="24"/>
          <w:szCs w:val="24"/>
        </w:rPr>
        <w:t>Gopalaswamy</w:t>
      </w:r>
      <w:proofErr w:type="spellEnd"/>
      <w:r w:rsidRPr="005B526B">
        <w:rPr>
          <w:rFonts w:ascii="Times New Roman" w:hAnsi="Times New Roman" w:cs="Times New Roman"/>
          <w:sz w:val="24"/>
          <w:szCs w:val="24"/>
        </w:rPr>
        <w:t xml:space="preserve"> A.M., Prasad P.K. &amp; </w:t>
      </w:r>
      <w:proofErr w:type="spellStart"/>
      <w:r w:rsidRPr="005B526B">
        <w:rPr>
          <w:rFonts w:ascii="Times New Roman" w:hAnsi="Times New Roman" w:cs="Times New Roman"/>
          <w:sz w:val="24"/>
          <w:szCs w:val="24"/>
        </w:rPr>
        <w:t>Dasgupta</w:t>
      </w:r>
      <w:proofErr w:type="spellEnd"/>
      <w:r w:rsidRPr="005B526B">
        <w:rPr>
          <w:rFonts w:ascii="Times New Roman" w:hAnsi="Times New Roman" w:cs="Times New Roman"/>
          <w:sz w:val="24"/>
          <w:szCs w:val="24"/>
        </w:rPr>
        <w:t xml:space="preserve"> S. (2013).</w:t>
      </w:r>
      <w:proofErr w:type="gramEnd"/>
      <w:r w:rsidRPr="005B526B">
        <w:rPr>
          <w:rFonts w:ascii="Times New Roman" w:hAnsi="Times New Roman" w:cs="Times New Roman"/>
          <w:sz w:val="24"/>
          <w:szCs w:val="24"/>
        </w:rPr>
        <w:t xml:space="preserve"> Patterns of human–wildlife conflicts and compensation: Insights from Western Ghats protected areas. </w:t>
      </w:r>
      <w:r w:rsidRPr="005B526B">
        <w:rPr>
          <w:rFonts w:ascii="Times New Roman" w:hAnsi="Times New Roman" w:cs="Times New Roman"/>
          <w:i/>
          <w:iCs/>
          <w:sz w:val="24"/>
          <w:szCs w:val="24"/>
        </w:rPr>
        <w:t>Biological Conservation</w:t>
      </w:r>
      <w:r w:rsidRPr="005B526B">
        <w:rPr>
          <w:rFonts w:ascii="Times New Roman" w:hAnsi="Times New Roman" w:cs="Times New Roman"/>
          <w:iCs/>
          <w:sz w:val="24"/>
          <w:szCs w:val="24"/>
        </w:rPr>
        <w:t xml:space="preserve">, </w:t>
      </w:r>
      <w:r w:rsidRPr="005B526B">
        <w:rPr>
          <w:rFonts w:ascii="Times New Roman" w:hAnsi="Times New Roman" w:cs="Times New Roman"/>
          <w:sz w:val="24"/>
          <w:szCs w:val="24"/>
        </w:rPr>
        <w:t>166, 175-185.</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Karanth</w:t>
      </w:r>
      <w:proofErr w:type="spellEnd"/>
      <w:r w:rsidRPr="005B526B">
        <w:rPr>
          <w:rFonts w:ascii="Times New Roman" w:hAnsi="Times New Roman" w:cs="Times New Roman"/>
          <w:sz w:val="24"/>
          <w:szCs w:val="24"/>
        </w:rPr>
        <w:t xml:space="preserve"> K.K., Kramer R.A., </w:t>
      </w:r>
      <w:proofErr w:type="spellStart"/>
      <w:r w:rsidRPr="005B526B">
        <w:rPr>
          <w:rFonts w:ascii="Times New Roman" w:hAnsi="Times New Roman" w:cs="Times New Roman"/>
          <w:sz w:val="24"/>
          <w:szCs w:val="24"/>
        </w:rPr>
        <w:t>Qian</w:t>
      </w:r>
      <w:proofErr w:type="spellEnd"/>
      <w:r w:rsidRPr="005B526B">
        <w:rPr>
          <w:rFonts w:ascii="Times New Roman" w:hAnsi="Times New Roman" w:cs="Times New Roman"/>
          <w:sz w:val="24"/>
          <w:szCs w:val="24"/>
        </w:rPr>
        <w:t xml:space="preserve"> S.S. &amp; Christensen N.L. Jr. (2008).</w:t>
      </w:r>
      <w:proofErr w:type="gramEnd"/>
      <w:r w:rsidRPr="005B526B">
        <w:rPr>
          <w:rFonts w:ascii="Times New Roman" w:hAnsi="Times New Roman" w:cs="Times New Roman"/>
          <w:sz w:val="24"/>
          <w:szCs w:val="24"/>
        </w:rPr>
        <w:t xml:space="preserve"> Examining conservation attitudes, perspectives and challenges in India. </w:t>
      </w:r>
      <w:r w:rsidRPr="005B526B">
        <w:rPr>
          <w:rFonts w:ascii="Times New Roman" w:hAnsi="Times New Roman" w:cs="Times New Roman"/>
          <w:i/>
          <w:sz w:val="24"/>
          <w:szCs w:val="24"/>
        </w:rPr>
        <w:t>Biological Conservation</w:t>
      </w:r>
      <w:r w:rsidRPr="005B526B">
        <w:rPr>
          <w:rFonts w:ascii="Times New Roman" w:hAnsi="Times New Roman" w:cs="Times New Roman"/>
          <w:sz w:val="24"/>
          <w:szCs w:val="24"/>
        </w:rPr>
        <w:t>, 141, 2357–2367.</w:t>
      </w:r>
    </w:p>
    <w:p w:rsidR="00A36E37" w:rsidRPr="005B526B" w:rsidRDefault="00A36E37" w:rsidP="00A36E37">
      <w:pPr>
        <w:tabs>
          <w:tab w:val="left" w:pos="567"/>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r w:rsidRPr="005B526B">
        <w:rPr>
          <w:rFonts w:ascii="Times New Roman" w:hAnsi="Times New Roman" w:cs="Times New Roman"/>
          <w:sz w:val="24"/>
          <w:szCs w:val="24"/>
        </w:rPr>
        <w:t>Madhusudan</w:t>
      </w:r>
      <w:proofErr w:type="spellEnd"/>
      <w:r w:rsidRPr="005B526B">
        <w:rPr>
          <w:rFonts w:ascii="Times New Roman" w:hAnsi="Times New Roman" w:cs="Times New Roman"/>
          <w:sz w:val="24"/>
          <w:szCs w:val="24"/>
        </w:rPr>
        <w:t xml:space="preserve"> M. (2003). </w:t>
      </w:r>
      <w:proofErr w:type="gramStart"/>
      <w:r w:rsidRPr="005B526B">
        <w:rPr>
          <w:rFonts w:ascii="Times New Roman" w:hAnsi="Times New Roman" w:cs="Times New Roman"/>
          <w:sz w:val="24"/>
          <w:szCs w:val="24"/>
        </w:rPr>
        <w:t xml:space="preserve">Living amidst large wildlife: Livestock and crop depredation by large mammals in the interior villages of </w:t>
      </w:r>
      <w:proofErr w:type="spellStart"/>
      <w:r w:rsidRPr="005B526B">
        <w:rPr>
          <w:rFonts w:ascii="Times New Roman" w:hAnsi="Times New Roman" w:cs="Times New Roman"/>
          <w:sz w:val="24"/>
          <w:szCs w:val="24"/>
        </w:rPr>
        <w:t>Bhadra</w:t>
      </w:r>
      <w:proofErr w:type="spellEnd"/>
      <w:r w:rsidRPr="005B526B">
        <w:rPr>
          <w:rFonts w:ascii="Times New Roman" w:hAnsi="Times New Roman" w:cs="Times New Roman"/>
          <w:sz w:val="24"/>
          <w:szCs w:val="24"/>
        </w:rPr>
        <w:t xml:space="preserve"> Tiger Reserve, South India.</w:t>
      </w:r>
      <w:proofErr w:type="gramEnd"/>
      <w:r w:rsidRPr="005B526B">
        <w:rPr>
          <w:rFonts w:ascii="Times New Roman" w:hAnsi="Times New Roman" w:cs="Times New Roman"/>
          <w:sz w:val="24"/>
          <w:szCs w:val="24"/>
        </w:rPr>
        <w:t xml:space="preserve"> </w:t>
      </w:r>
      <w:r w:rsidRPr="005B526B">
        <w:rPr>
          <w:rFonts w:ascii="Times New Roman" w:hAnsi="Times New Roman" w:cs="Times New Roman"/>
          <w:i/>
          <w:sz w:val="24"/>
          <w:szCs w:val="24"/>
        </w:rPr>
        <w:t>Environmental Management,</w:t>
      </w:r>
      <w:r w:rsidRPr="005B526B">
        <w:rPr>
          <w:rFonts w:ascii="Times New Roman" w:hAnsi="Times New Roman" w:cs="Times New Roman"/>
          <w:sz w:val="24"/>
          <w:szCs w:val="24"/>
        </w:rPr>
        <w:t xml:space="preserve"> 31, 466–475.</w:t>
      </w:r>
    </w:p>
    <w:p w:rsidR="00A36E37" w:rsidRPr="005B526B" w:rsidRDefault="00A36E37" w:rsidP="00A36E37">
      <w:pPr>
        <w:pStyle w:val="BodyText"/>
        <w:tabs>
          <w:tab w:val="left" w:pos="851"/>
        </w:tabs>
        <w:spacing w:after="0" w:line="360" w:lineRule="auto"/>
        <w:ind w:left="851" w:hanging="851"/>
        <w:jc w:val="both"/>
        <w:rPr>
          <w:rFonts w:ascii="Times New Roman" w:hAnsi="Times New Roman" w:cs="Times New Roman"/>
          <w:sz w:val="24"/>
          <w:szCs w:val="24"/>
          <w:shd w:val="clear" w:color="auto" w:fill="FFFFFF"/>
        </w:rPr>
      </w:pPr>
      <w:proofErr w:type="spellStart"/>
      <w:r w:rsidRPr="005B526B">
        <w:rPr>
          <w:rFonts w:ascii="Times New Roman" w:hAnsi="Times New Roman" w:cs="Times New Roman"/>
          <w:sz w:val="24"/>
          <w:szCs w:val="24"/>
          <w:shd w:val="clear" w:color="auto" w:fill="FFFFFF"/>
        </w:rPr>
        <w:t>Madhusudan</w:t>
      </w:r>
      <w:proofErr w:type="spellEnd"/>
      <w:r w:rsidRPr="005B526B">
        <w:rPr>
          <w:rFonts w:ascii="Times New Roman" w:hAnsi="Times New Roman" w:cs="Times New Roman"/>
          <w:sz w:val="24"/>
          <w:szCs w:val="24"/>
          <w:shd w:val="clear" w:color="auto" w:fill="FFFFFF"/>
        </w:rPr>
        <w:t xml:space="preserve"> M.D., Sharma N., </w:t>
      </w:r>
      <w:proofErr w:type="spellStart"/>
      <w:r w:rsidRPr="005B526B">
        <w:rPr>
          <w:rFonts w:ascii="Times New Roman" w:hAnsi="Times New Roman" w:cs="Times New Roman"/>
          <w:sz w:val="24"/>
          <w:szCs w:val="24"/>
          <w:shd w:val="clear" w:color="auto" w:fill="FFFFFF"/>
        </w:rPr>
        <w:t>Raghunath</w:t>
      </w:r>
      <w:proofErr w:type="spellEnd"/>
      <w:r w:rsidRPr="005B526B">
        <w:rPr>
          <w:rFonts w:ascii="Times New Roman" w:hAnsi="Times New Roman" w:cs="Times New Roman"/>
          <w:sz w:val="24"/>
          <w:szCs w:val="24"/>
          <w:shd w:val="clear" w:color="auto" w:fill="FFFFFF"/>
        </w:rPr>
        <w:t xml:space="preserve"> R., </w:t>
      </w:r>
      <w:proofErr w:type="spellStart"/>
      <w:r w:rsidRPr="005B526B">
        <w:rPr>
          <w:rFonts w:ascii="Times New Roman" w:hAnsi="Times New Roman" w:cs="Times New Roman"/>
          <w:sz w:val="24"/>
          <w:szCs w:val="24"/>
          <w:shd w:val="clear" w:color="auto" w:fill="FFFFFF"/>
        </w:rPr>
        <w:t>Baskaran</w:t>
      </w:r>
      <w:proofErr w:type="spellEnd"/>
      <w:r w:rsidRPr="005B526B">
        <w:rPr>
          <w:rFonts w:ascii="Times New Roman" w:hAnsi="Times New Roman" w:cs="Times New Roman"/>
          <w:sz w:val="24"/>
          <w:szCs w:val="24"/>
          <w:shd w:val="clear" w:color="auto" w:fill="FFFFFF"/>
        </w:rPr>
        <w:t xml:space="preserve"> N., </w:t>
      </w:r>
      <w:proofErr w:type="spellStart"/>
      <w:r w:rsidRPr="005B526B">
        <w:rPr>
          <w:rFonts w:ascii="Times New Roman" w:hAnsi="Times New Roman" w:cs="Times New Roman"/>
          <w:sz w:val="24"/>
          <w:szCs w:val="24"/>
          <w:shd w:val="clear" w:color="auto" w:fill="FFFFFF"/>
        </w:rPr>
        <w:t>Bipin</w:t>
      </w:r>
      <w:proofErr w:type="spellEnd"/>
      <w:r w:rsidRPr="005B526B">
        <w:rPr>
          <w:rFonts w:ascii="Times New Roman" w:hAnsi="Times New Roman" w:cs="Times New Roman"/>
          <w:sz w:val="24"/>
          <w:szCs w:val="24"/>
          <w:shd w:val="clear" w:color="auto" w:fill="FFFFFF"/>
        </w:rPr>
        <w:t xml:space="preserve"> C.M., </w:t>
      </w:r>
      <w:proofErr w:type="spellStart"/>
      <w:r w:rsidRPr="005B526B">
        <w:rPr>
          <w:rFonts w:ascii="Times New Roman" w:hAnsi="Times New Roman" w:cs="Times New Roman"/>
          <w:sz w:val="24"/>
          <w:szCs w:val="24"/>
          <w:shd w:val="clear" w:color="auto" w:fill="FFFFFF"/>
        </w:rPr>
        <w:t>Gubbi</w:t>
      </w:r>
      <w:proofErr w:type="spellEnd"/>
      <w:r w:rsidRPr="005B526B">
        <w:rPr>
          <w:rFonts w:ascii="Times New Roman" w:hAnsi="Times New Roman" w:cs="Times New Roman"/>
          <w:sz w:val="24"/>
          <w:szCs w:val="24"/>
          <w:shd w:val="clear" w:color="auto" w:fill="FFFFFF"/>
        </w:rPr>
        <w:t xml:space="preserve"> S. </w:t>
      </w:r>
      <w:proofErr w:type="spellStart"/>
      <w:r w:rsidRPr="005B526B">
        <w:rPr>
          <w:rFonts w:ascii="Times New Roman" w:hAnsi="Times New Roman" w:cs="Times New Roman"/>
          <w:sz w:val="24"/>
          <w:szCs w:val="24"/>
          <w:shd w:val="clear" w:color="auto" w:fill="FFFFFF"/>
        </w:rPr>
        <w:t>Johnsingh</w:t>
      </w:r>
      <w:proofErr w:type="spellEnd"/>
      <w:r w:rsidRPr="005B526B">
        <w:rPr>
          <w:rFonts w:ascii="Times New Roman" w:hAnsi="Times New Roman" w:cs="Times New Roman"/>
          <w:sz w:val="24"/>
          <w:szCs w:val="24"/>
          <w:shd w:val="clear" w:color="auto" w:fill="FFFFFF"/>
        </w:rPr>
        <w:t xml:space="preserve"> A.J.T., </w:t>
      </w:r>
      <w:proofErr w:type="spellStart"/>
      <w:r w:rsidRPr="005B526B">
        <w:rPr>
          <w:rFonts w:ascii="Times New Roman" w:hAnsi="Times New Roman" w:cs="Times New Roman"/>
          <w:sz w:val="24"/>
          <w:szCs w:val="24"/>
          <w:shd w:val="clear" w:color="auto" w:fill="FFFFFF"/>
        </w:rPr>
        <w:t>Kulkarni</w:t>
      </w:r>
      <w:proofErr w:type="spellEnd"/>
      <w:r w:rsidRPr="005B526B">
        <w:rPr>
          <w:rFonts w:ascii="Times New Roman" w:hAnsi="Times New Roman" w:cs="Times New Roman"/>
          <w:sz w:val="24"/>
          <w:szCs w:val="24"/>
          <w:shd w:val="clear" w:color="auto" w:fill="FFFFFF"/>
        </w:rPr>
        <w:t xml:space="preserve"> J., Kumara H.N., Mehta P., </w:t>
      </w:r>
      <w:proofErr w:type="spellStart"/>
      <w:r w:rsidRPr="005B526B">
        <w:rPr>
          <w:rFonts w:ascii="Times New Roman" w:hAnsi="Times New Roman" w:cs="Times New Roman"/>
          <w:sz w:val="24"/>
          <w:szCs w:val="24"/>
          <w:shd w:val="clear" w:color="auto" w:fill="FFFFFF"/>
        </w:rPr>
        <w:t>Pillay</w:t>
      </w:r>
      <w:proofErr w:type="spellEnd"/>
      <w:r w:rsidRPr="005B526B">
        <w:rPr>
          <w:rFonts w:ascii="Times New Roman" w:hAnsi="Times New Roman" w:cs="Times New Roman"/>
          <w:sz w:val="24"/>
          <w:szCs w:val="24"/>
          <w:shd w:val="clear" w:color="auto" w:fill="FFFFFF"/>
        </w:rPr>
        <w:t xml:space="preserve"> R. &amp; Sukumar R. (2015). </w:t>
      </w:r>
      <w:proofErr w:type="gramStart"/>
      <w:r w:rsidRPr="005B526B">
        <w:rPr>
          <w:rFonts w:ascii="Times New Roman" w:hAnsi="Times New Roman" w:cs="Times New Roman"/>
          <w:sz w:val="24"/>
          <w:szCs w:val="24"/>
          <w:shd w:val="clear" w:color="auto" w:fill="FFFFFF"/>
        </w:rPr>
        <w:t>Distribution, relative abundance, and conservation status of Asian elephants in Karnataka, southern India.</w:t>
      </w:r>
      <w:proofErr w:type="gramEnd"/>
      <w:r w:rsidRPr="005B526B">
        <w:rPr>
          <w:rFonts w:ascii="Times New Roman" w:hAnsi="Times New Roman" w:cs="Times New Roman"/>
          <w:sz w:val="24"/>
          <w:szCs w:val="24"/>
          <w:shd w:val="clear" w:color="auto" w:fill="FFFFFF"/>
        </w:rPr>
        <w:t xml:space="preserve"> Biol. </w:t>
      </w:r>
      <w:proofErr w:type="spellStart"/>
      <w:r w:rsidRPr="005B526B">
        <w:rPr>
          <w:rFonts w:ascii="Times New Roman" w:hAnsi="Times New Roman" w:cs="Times New Roman"/>
          <w:sz w:val="24"/>
          <w:szCs w:val="24"/>
          <w:shd w:val="clear" w:color="auto" w:fill="FFFFFF"/>
        </w:rPr>
        <w:t>Conserv</w:t>
      </w:r>
      <w:proofErr w:type="spellEnd"/>
      <w:r w:rsidRPr="005B526B">
        <w:rPr>
          <w:rFonts w:ascii="Times New Roman" w:hAnsi="Times New Roman" w:cs="Times New Roman"/>
          <w:sz w:val="24"/>
          <w:szCs w:val="24"/>
          <w:shd w:val="clear" w:color="auto" w:fill="FFFFFF"/>
        </w:rPr>
        <w:t>., 187, 34–40.</w:t>
      </w:r>
    </w:p>
    <w:p w:rsidR="00A36E37" w:rsidRPr="005B526B" w:rsidRDefault="00A36E37" w:rsidP="00A36E37">
      <w:pPr>
        <w:tabs>
          <w:tab w:val="left" w:pos="567"/>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Mumby</w:t>
      </w:r>
      <w:proofErr w:type="spellEnd"/>
      <w:r w:rsidRPr="005B526B">
        <w:rPr>
          <w:rFonts w:ascii="Times New Roman" w:hAnsi="Times New Roman" w:cs="Times New Roman"/>
          <w:sz w:val="24"/>
          <w:szCs w:val="24"/>
        </w:rPr>
        <w:t xml:space="preserve"> H.S. &amp; </w:t>
      </w:r>
      <w:proofErr w:type="spellStart"/>
      <w:r w:rsidRPr="005B526B">
        <w:rPr>
          <w:rFonts w:ascii="Times New Roman" w:hAnsi="Times New Roman" w:cs="Times New Roman"/>
          <w:sz w:val="24"/>
          <w:szCs w:val="24"/>
        </w:rPr>
        <w:t>Plotnik</w:t>
      </w:r>
      <w:proofErr w:type="spellEnd"/>
      <w:r w:rsidRPr="005B526B">
        <w:rPr>
          <w:rFonts w:ascii="Times New Roman" w:hAnsi="Times New Roman" w:cs="Times New Roman"/>
          <w:sz w:val="24"/>
          <w:szCs w:val="24"/>
        </w:rPr>
        <w:t xml:space="preserve"> J.M. (2018).</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Taking the elephants’ perspective: Remembering elephant behavior, cognition and ecology in human–elephant conflict mitigation.</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i/>
          <w:sz w:val="24"/>
          <w:szCs w:val="24"/>
        </w:rPr>
        <w:t>Frontiers in Ecology and Evolution</w:t>
      </w:r>
      <w:r w:rsidRPr="005B526B">
        <w:rPr>
          <w:rFonts w:ascii="Times New Roman" w:hAnsi="Times New Roman" w:cs="Times New Roman"/>
          <w:sz w:val="24"/>
          <w:szCs w:val="24"/>
        </w:rPr>
        <w:t>, 6, 122.</w:t>
      </w:r>
      <w:proofErr w:type="gramEnd"/>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Nsonsi</w:t>
      </w:r>
      <w:proofErr w:type="spellEnd"/>
      <w:r w:rsidRPr="005B526B">
        <w:rPr>
          <w:rFonts w:ascii="Times New Roman" w:hAnsi="Times New Roman" w:cs="Times New Roman"/>
          <w:sz w:val="24"/>
          <w:szCs w:val="24"/>
        </w:rPr>
        <w:t xml:space="preserve"> F., Heymans J.C., </w:t>
      </w:r>
      <w:proofErr w:type="spellStart"/>
      <w:r w:rsidRPr="005B526B">
        <w:rPr>
          <w:rFonts w:ascii="Times New Roman" w:hAnsi="Times New Roman" w:cs="Times New Roman"/>
          <w:sz w:val="24"/>
          <w:szCs w:val="24"/>
        </w:rPr>
        <w:t>Diamouangana</w:t>
      </w:r>
      <w:proofErr w:type="spellEnd"/>
      <w:r w:rsidRPr="005B526B">
        <w:rPr>
          <w:rFonts w:ascii="Times New Roman" w:hAnsi="Times New Roman" w:cs="Times New Roman"/>
          <w:sz w:val="24"/>
          <w:szCs w:val="24"/>
        </w:rPr>
        <w:t xml:space="preserve"> J., </w:t>
      </w:r>
      <w:proofErr w:type="spellStart"/>
      <w:r w:rsidRPr="005B526B">
        <w:rPr>
          <w:rFonts w:ascii="Times New Roman" w:hAnsi="Times New Roman" w:cs="Times New Roman"/>
          <w:sz w:val="24"/>
          <w:szCs w:val="24"/>
        </w:rPr>
        <w:t>Mavinga</w:t>
      </w:r>
      <w:proofErr w:type="spellEnd"/>
      <w:r w:rsidRPr="005B526B">
        <w:rPr>
          <w:rFonts w:ascii="Times New Roman" w:hAnsi="Times New Roman" w:cs="Times New Roman"/>
          <w:sz w:val="24"/>
          <w:szCs w:val="24"/>
        </w:rPr>
        <w:t xml:space="preserve"> F.B. &amp; Breuer T. (2017).</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Perceived human–elephant conflict and its impact for elephant conservation in northern Congo.</w:t>
      </w:r>
      <w:proofErr w:type="gramEnd"/>
      <w:r w:rsidRPr="005B526B">
        <w:rPr>
          <w:rFonts w:ascii="Times New Roman" w:hAnsi="Times New Roman" w:cs="Times New Roman"/>
          <w:sz w:val="24"/>
          <w:szCs w:val="24"/>
        </w:rPr>
        <w:t xml:space="preserve"> </w:t>
      </w:r>
      <w:r w:rsidRPr="005B526B">
        <w:rPr>
          <w:rFonts w:ascii="Times New Roman" w:hAnsi="Times New Roman" w:cs="Times New Roman"/>
          <w:i/>
          <w:sz w:val="24"/>
          <w:szCs w:val="24"/>
        </w:rPr>
        <w:t>African Journal of Ecology,</w:t>
      </w:r>
      <w:r w:rsidRPr="005B526B">
        <w:rPr>
          <w:rFonts w:ascii="Times New Roman" w:hAnsi="Times New Roman" w:cs="Times New Roman"/>
          <w:sz w:val="24"/>
          <w:szCs w:val="24"/>
        </w:rPr>
        <w:t xml:space="preserve"> 56, 208–215. </w:t>
      </w:r>
    </w:p>
    <w:p w:rsidR="00A36E37"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Patil</w:t>
      </w:r>
      <w:proofErr w:type="spellEnd"/>
      <w:r w:rsidRPr="005B526B">
        <w:rPr>
          <w:rFonts w:ascii="Times New Roman" w:hAnsi="Times New Roman" w:cs="Times New Roman"/>
          <w:sz w:val="24"/>
          <w:szCs w:val="24"/>
        </w:rPr>
        <w:t xml:space="preserve"> M.D. &amp; </w:t>
      </w:r>
      <w:proofErr w:type="spellStart"/>
      <w:r w:rsidRPr="005B526B">
        <w:rPr>
          <w:rFonts w:ascii="Times New Roman" w:hAnsi="Times New Roman" w:cs="Times New Roman"/>
          <w:sz w:val="24"/>
          <w:szCs w:val="24"/>
        </w:rPr>
        <w:t>Patil</w:t>
      </w:r>
      <w:proofErr w:type="spellEnd"/>
      <w:r w:rsidRPr="005B526B">
        <w:rPr>
          <w:rFonts w:ascii="Times New Roman" w:hAnsi="Times New Roman" w:cs="Times New Roman"/>
          <w:sz w:val="24"/>
          <w:szCs w:val="24"/>
        </w:rPr>
        <w:t xml:space="preserve"> V.K. (2017).</w:t>
      </w:r>
      <w:proofErr w:type="gramEnd"/>
      <w:r w:rsidRPr="005B526B">
        <w:rPr>
          <w:rFonts w:ascii="Times New Roman" w:hAnsi="Times New Roman" w:cs="Times New Roman"/>
          <w:sz w:val="24"/>
          <w:szCs w:val="24"/>
        </w:rPr>
        <w:t xml:space="preserve"> Farmers’ perceptions about elephant crop raiding in </w:t>
      </w:r>
      <w:proofErr w:type="spellStart"/>
      <w:r w:rsidRPr="005B526B">
        <w:rPr>
          <w:rFonts w:ascii="Times New Roman" w:hAnsi="Times New Roman" w:cs="Times New Roman"/>
          <w:sz w:val="24"/>
          <w:szCs w:val="24"/>
        </w:rPr>
        <w:t>Sindhudurg</w:t>
      </w:r>
      <w:proofErr w:type="spellEnd"/>
      <w:r w:rsidRPr="005B526B">
        <w:rPr>
          <w:rFonts w:ascii="Times New Roman" w:hAnsi="Times New Roman" w:cs="Times New Roman"/>
          <w:sz w:val="24"/>
          <w:szCs w:val="24"/>
        </w:rPr>
        <w:t xml:space="preserve"> District, Maharashtra, India. </w:t>
      </w:r>
      <w:r w:rsidRPr="005B526B">
        <w:rPr>
          <w:rFonts w:ascii="Times New Roman" w:hAnsi="Times New Roman" w:cs="Times New Roman"/>
          <w:i/>
          <w:sz w:val="24"/>
          <w:szCs w:val="24"/>
        </w:rPr>
        <w:t>Gajah</w:t>
      </w:r>
      <w:r w:rsidRPr="005B526B">
        <w:rPr>
          <w:rFonts w:ascii="Times New Roman" w:hAnsi="Times New Roman" w:cs="Times New Roman"/>
          <w:sz w:val="24"/>
          <w:szCs w:val="24"/>
        </w:rPr>
        <w:t>, 47, 4–9.</w:t>
      </w:r>
    </w:p>
    <w:p w:rsidR="00A36E37" w:rsidRPr="005B526B" w:rsidRDefault="00A36E37" w:rsidP="00A36E37">
      <w:pPr>
        <w:pStyle w:val="c-article-referencestext"/>
        <w:tabs>
          <w:tab w:val="left" w:pos="851"/>
        </w:tabs>
        <w:spacing w:before="0" w:beforeAutospacing="0" w:after="0" w:afterAutospacing="0" w:line="360" w:lineRule="auto"/>
        <w:ind w:left="851" w:hanging="851"/>
        <w:jc w:val="both"/>
      </w:pPr>
      <w:proofErr w:type="spellStart"/>
      <w:proofErr w:type="gramStart"/>
      <w:r w:rsidRPr="005B526B">
        <w:t>Ravenelle</w:t>
      </w:r>
      <w:proofErr w:type="spellEnd"/>
      <w:r w:rsidRPr="005B526B">
        <w:t xml:space="preserve"> J. &amp; </w:t>
      </w:r>
      <w:proofErr w:type="spellStart"/>
      <w:r w:rsidRPr="005B526B">
        <w:t>Nyhus</w:t>
      </w:r>
      <w:proofErr w:type="spellEnd"/>
      <w:r w:rsidRPr="005B526B">
        <w:t xml:space="preserve"> P.J. (2017).</w:t>
      </w:r>
      <w:proofErr w:type="gramEnd"/>
      <w:r w:rsidRPr="005B526B">
        <w:t xml:space="preserve"> Global patterns and trends in human-wildlife conflict compensation. </w:t>
      </w:r>
      <w:r w:rsidRPr="005B526B">
        <w:rPr>
          <w:i/>
        </w:rPr>
        <w:t>Conservation Biology</w:t>
      </w:r>
      <w:r w:rsidRPr="005B526B">
        <w:t>, 31, 1247-1256.</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 xml:space="preserve">Sampson  C., </w:t>
      </w:r>
      <w:proofErr w:type="spellStart"/>
      <w:r w:rsidRPr="005B526B">
        <w:rPr>
          <w:rFonts w:ascii="Times New Roman" w:hAnsi="Times New Roman" w:cs="Times New Roman"/>
          <w:sz w:val="24"/>
          <w:szCs w:val="24"/>
        </w:rPr>
        <w:t>Leimgruber</w:t>
      </w:r>
      <w:proofErr w:type="spellEnd"/>
      <w:r w:rsidRPr="005B526B">
        <w:rPr>
          <w:rFonts w:ascii="Times New Roman" w:hAnsi="Times New Roman" w:cs="Times New Roman"/>
          <w:sz w:val="24"/>
          <w:szCs w:val="24"/>
        </w:rPr>
        <w:t xml:space="preserve"> P., Rodriguez S., </w:t>
      </w:r>
      <w:proofErr w:type="spellStart"/>
      <w:r w:rsidRPr="005B526B">
        <w:rPr>
          <w:rFonts w:ascii="Times New Roman" w:hAnsi="Times New Roman" w:cs="Times New Roman"/>
          <w:sz w:val="24"/>
          <w:szCs w:val="24"/>
        </w:rPr>
        <w:t>McEvoy</w:t>
      </w:r>
      <w:proofErr w:type="spellEnd"/>
      <w:r w:rsidRPr="005B526B">
        <w:rPr>
          <w:rFonts w:ascii="Times New Roman" w:hAnsi="Times New Roman" w:cs="Times New Roman"/>
          <w:sz w:val="24"/>
          <w:szCs w:val="24"/>
        </w:rPr>
        <w:t xml:space="preserve"> J., </w:t>
      </w:r>
      <w:proofErr w:type="spellStart"/>
      <w:r w:rsidRPr="005B526B">
        <w:rPr>
          <w:rFonts w:ascii="Times New Roman" w:hAnsi="Times New Roman" w:cs="Times New Roman"/>
          <w:sz w:val="24"/>
          <w:szCs w:val="24"/>
        </w:rPr>
        <w:t>Sotherden</w:t>
      </w:r>
      <w:proofErr w:type="spellEnd"/>
      <w:r w:rsidRPr="005B526B">
        <w:rPr>
          <w:rFonts w:ascii="Times New Roman" w:hAnsi="Times New Roman" w:cs="Times New Roman"/>
          <w:sz w:val="24"/>
          <w:szCs w:val="24"/>
        </w:rPr>
        <w:t xml:space="preserve"> E. &amp; </w:t>
      </w:r>
      <w:proofErr w:type="spellStart"/>
      <w:r w:rsidRPr="005B526B">
        <w:rPr>
          <w:rFonts w:ascii="Times New Roman" w:hAnsi="Times New Roman" w:cs="Times New Roman"/>
          <w:sz w:val="24"/>
          <w:szCs w:val="24"/>
        </w:rPr>
        <w:t>Tonkyn</w:t>
      </w:r>
      <w:proofErr w:type="spellEnd"/>
      <w:r w:rsidRPr="005B526B">
        <w:rPr>
          <w:rFonts w:ascii="Times New Roman" w:hAnsi="Times New Roman" w:cs="Times New Roman"/>
          <w:sz w:val="24"/>
          <w:szCs w:val="24"/>
        </w:rPr>
        <w:t xml:space="preserve"> D. (2019). </w:t>
      </w:r>
      <w:proofErr w:type="gramStart"/>
      <w:r w:rsidRPr="005B526B">
        <w:rPr>
          <w:rFonts w:ascii="Times New Roman" w:hAnsi="Times New Roman" w:cs="Times New Roman"/>
          <w:sz w:val="24"/>
          <w:szCs w:val="24"/>
        </w:rPr>
        <w:t>Perception of human–elephant conflict and conservation attitudes of affected communities in Myanmar.</w:t>
      </w:r>
      <w:proofErr w:type="gramEnd"/>
      <w:r w:rsidRPr="005B526B">
        <w:rPr>
          <w:rFonts w:ascii="Times New Roman" w:hAnsi="Times New Roman" w:cs="Times New Roman"/>
          <w:sz w:val="24"/>
          <w:szCs w:val="24"/>
        </w:rPr>
        <w:t xml:space="preserve"> </w:t>
      </w:r>
      <w:r w:rsidRPr="005B526B">
        <w:rPr>
          <w:rFonts w:ascii="Times New Roman" w:hAnsi="Times New Roman" w:cs="Times New Roman"/>
          <w:i/>
          <w:sz w:val="24"/>
          <w:szCs w:val="24"/>
        </w:rPr>
        <w:t>Tropical Conservation Science</w:t>
      </w:r>
      <w:r w:rsidRPr="005B526B">
        <w:rPr>
          <w:rFonts w:ascii="Times New Roman" w:hAnsi="Times New Roman" w:cs="Times New Roman"/>
          <w:sz w:val="24"/>
          <w:szCs w:val="24"/>
        </w:rPr>
        <w:t>, 12, 1–17.</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bCs/>
          <w:sz w:val="24"/>
          <w:szCs w:val="24"/>
        </w:rPr>
      </w:pPr>
      <w:proofErr w:type="spellStart"/>
      <w:proofErr w:type="gramStart"/>
      <w:r w:rsidRPr="005B526B">
        <w:rPr>
          <w:rFonts w:ascii="Times New Roman" w:hAnsi="Times New Roman" w:cs="Times New Roman"/>
          <w:iCs/>
          <w:sz w:val="24"/>
          <w:szCs w:val="24"/>
        </w:rPr>
        <w:t>Sarkar</w:t>
      </w:r>
      <w:proofErr w:type="spellEnd"/>
      <w:r w:rsidRPr="005B526B">
        <w:rPr>
          <w:rFonts w:ascii="Times New Roman" w:hAnsi="Times New Roman" w:cs="Times New Roman"/>
          <w:iCs/>
          <w:sz w:val="24"/>
          <w:szCs w:val="24"/>
        </w:rPr>
        <w:t xml:space="preserve"> P., </w:t>
      </w:r>
      <w:proofErr w:type="spellStart"/>
      <w:r w:rsidRPr="005B526B">
        <w:rPr>
          <w:rFonts w:ascii="Times New Roman" w:hAnsi="Times New Roman" w:cs="Times New Roman"/>
          <w:iCs/>
          <w:sz w:val="24"/>
          <w:szCs w:val="24"/>
        </w:rPr>
        <w:t>Akhtar</w:t>
      </w:r>
      <w:proofErr w:type="spellEnd"/>
      <w:r w:rsidRPr="005B526B">
        <w:rPr>
          <w:rFonts w:ascii="Times New Roman" w:hAnsi="Times New Roman" w:cs="Times New Roman"/>
          <w:iCs/>
          <w:sz w:val="24"/>
          <w:szCs w:val="24"/>
        </w:rPr>
        <w:t xml:space="preserve"> N. &amp; </w:t>
      </w:r>
      <w:proofErr w:type="spellStart"/>
      <w:r w:rsidRPr="005B526B">
        <w:rPr>
          <w:rFonts w:ascii="Times New Roman" w:hAnsi="Times New Roman" w:cs="Times New Roman"/>
          <w:iCs/>
          <w:sz w:val="24"/>
          <w:szCs w:val="24"/>
        </w:rPr>
        <w:t>Varma</w:t>
      </w:r>
      <w:proofErr w:type="spellEnd"/>
      <w:r w:rsidRPr="005B526B">
        <w:rPr>
          <w:rFonts w:ascii="Times New Roman" w:hAnsi="Times New Roman" w:cs="Times New Roman"/>
          <w:iCs/>
          <w:sz w:val="24"/>
          <w:szCs w:val="24"/>
        </w:rPr>
        <w:t xml:space="preserve"> S.</w:t>
      </w:r>
      <w:proofErr w:type="gramEnd"/>
      <w:r w:rsidRPr="005B526B">
        <w:rPr>
          <w:rFonts w:ascii="Times New Roman" w:hAnsi="Times New Roman" w:cs="Times New Roman"/>
          <w:iCs/>
          <w:sz w:val="24"/>
          <w:szCs w:val="24"/>
        </w:rPr>
        <w:t xml:space="preserve">  </w:t>
      </w:r>
      <w:proofErr w:type="gramStart"/>
      <w:r w:rsidRPr="005B526B">
        <w:rPr>
          <w:rFonts w:ascii="Times New Roman" w:hAnsi="Times New Roman" w:cs="Times New Roman"/>
          <w:iCs/>
          <w:sz w:val="24"/>
          <w:szCs w:val="24"/>
        </w:rPr>
        <w:t>(2008b). Relationship between elephant corridors &amp; elephant-human conflict</w:t>
      </w:r>
      <w:r w:rsidRPr="005B526B">
        <w:rPr>
          <w:rFonts w:ascii="Times New Roman" w:hAnsi="Times New Roman" w:cs="Times New Roman"/>
          <w:bCs/>
          <w:sz w:val="24"/>
          <w:szCs w:val="24"/>
        </w:rPr>
        <w:t>.</w:t>
      </w:r>
      <w:proofErr w:type="gramEnd"/>
      <w:r w:rsidRPr="005B526B">
        <w:rPr>
          <w:rFonts w:ascii="Times New Roman" w:hAnsi="Times New Roman" w:cs="Times New Roman"/>
          <w:bCs/>
          <w:sz w:val="24"/>
          <w:szCs w:val="24"/>
        </w:rPr>
        <w:t xml:space="preserve"> In: </w:t>
      </w:r>
      <w:proofErr w:type="spellStart"/>
      <w:r w:rsidRPr="005B526B">
        <w:rPr>
          <w:rFonts w:ascii="Times New Roman" w:hAnsi="Times New Roman" w:cs="Times New Roman"/>
          <w:sz w:val="24"/>
          <w:szCs w:val="24"/>
        </w:rPr>
        <w:t>Varma</w:t>
      </w:r>
      <w:proofErr w:type="spellEnd"/>
      <w:r w:rsidRPr="005B526B">
        <w:rPr>
          <w:rFonts w:ascii="Times New Roman" w:hAnsi="Times New Roman" w:cs="Times New Roman"/>
          <w:sz w:val="24"/>
          <w:szCs w:val="24"/>
        </w:rPr>
        <w:t xml:space="preserve">, S., P. </w:t>
      </w:r>
      <w:proofErr w:type="spellStart"/>
      <w:r w:rsidRPr="005B526B">
        <w:rPr>
          <w:rFonts w:ascii="Times New Roman" w:hAnsi="Times New Roman" w:cs="Times New Roman"/>
          <w:sz w:val="24"/>
          <w:szCs w:val="24"/>
        </w:rPr>
        <w:t>Sarkar</w:t>
      </w:r>
      <w:proofErr w:type="spellEnd"/>
      <w:r w:rsidRPr="005B526B">
        <w:rPr>
          <w:rFonts w:ascii="Times New Roman" w:hAnsi="Times New Roman" w:cs="Times New Roman"/>
          <w:sz w:val="24"/>
          <w:szCs w:val="24"/>
        </w:rPr>
        <w:t xml:space="preserve"> &amp; V. </w:t>
      </w:r>
      <w:proofErr w:type="spellStart"/>
      <w:r w:rsidRPr="005B526B">
        <w:rPr>
          <w:rFonts w:ascii="Times New Roman" w:hAnsi="Times New Roman" w:cs="Times New Roman"/>
          <w:sz w:val="24"/>
          <w:szCs w:val="24"/>
        </w:rPr>
        <w:t>Menon</w:t>
      </w:r>
      <w:proofErr w:type="spellEnd"/>
      <w:r w:rsidRPr="005B526B">
        <w:rPr>
          <w:rFonts w:ascii="Times New Roman" w:hAnsi="Times New Roman" w:cs="Times New Roman"/>
          <w:sz w:val="24"/>
          <w:szCs w:val="24"/>
        </w:rPr>
        <w:t xml:space="preserve"> (</w:t>
      </w:r>
      <w:proofErr w:type="spellStart"/>
      <w:r w:rsidRPr="005B526B">
        <w:rPr>
          <w:rFonts w:ascii="Times New Roman" w:hAnsi="Times New Roman" w:cs="Times New Roman"/>
          <w:sz w:val="24"/>
          <w:szCs w:val="24"/>
        </w:rPr>
        <w:t>Eds</w:t>
      </w:r>
      <w:proofErr w:type="spellEnd"/>
      <w:r w:rsidRPr="005B526B">
        <w:rPr>
          <w:rFonts w:ascii="Times New Roman" w:hAnsi="Times New Roman" w:cs="Times New Roman"/>
          <w:sz w:val="24"/>
          <w:szCs w:val="24"/>
        </w:rPr>
        <w:t>)</w:t>
      </w:r>
      <w:r w:rsidRPr="005B526B">
        <w:rPr>
          <w:rFonts w:ascii="Times New Roman" w:hAnsi="Times New Roman" w:cs="Times New Roman"/>
          <w:i/>
          <w:sz w:val="24"/>
          <w:szCs w:val="24"/>
        </w:rPr>
        <w:t xml:space="preserve">, </w:t>
      </w:r>
      <w:proofErr w:type="spellStart"/>
      <w:r w:rsidRPr="005B526B">
        <w:rPr>
          <w:rFonts w:ascii="Times New Roman" w:hAnsi="Times New Roman" w:cs="Times New Roman"/>
          <w:i/>
          <w:sz w:val="24"/>
          <w:szCs w:val="24"/>
        </w:rPr>
        <w:t>Pakke</w:t>
      </w:r>
      <w:proofErr w:type="spellEnd"/>
      <w:r w:rsidRPr="005B526B">
        <w:rPr>
          <w:rFonts w:ascii="Times New Roman" w:hAnsi="Times New Roman" w:cs="Times New Roman"/>
          <w:i/>
          <w:sz w:val="24"/>
          <w:szCs w:val="24"/>
        </w:rPr>
        <w:t xml:space="preserve"> Pachyderms - Ecology and conservation of Asian elephant in </w:t>
      </w:r>
      <w:proofErr w:type="spellStart"/>
      <w:r w:rsidRPr="005B526B">
        <w:rPr>
          <w:rFonts w:ascii="Times New Roman" w:hAnsi="Times New Roman" w:cs="Times New Roman"/>
          <w:i/>
          <w:sz w:val="24"/>
          <w:szCs w:val="24"/>
        </w:rPr>
        <w:t>Kameng</w:t>
      </w:r>
      <w:proofErr w:type="spellEnd"/>
      <w:r w:rsidRPr="005B526B">
        <w:rPr>
          <w:rFonts w:ascii="Times New Roman" w:hAnsi="Times New Roman" w:cs="Times New Roman"/>
          <w:i/>
          <w:sz w:val="24"/>
          <w:szCs w:val="24"/>
        </w:rPr>
        <w:t xml:space="preserve"> Elephant Reserve, Arunachal Pradesh </w:t>
      </w:r>
      <w:r w:rsidRPr="005B526B">
        <w:rPr>
          <w:rFonts w:ascii="Times New Roman" w:hAnsi="Times New Roman" w:cs="Times New Roman"/>
          <w:sz w:val="24"/>
          <w:szCs w:val="24"/>
        </w:rPr>
        <w:t xml:space="preserve">(pp. </w:t>
      </w:r>
      <w:r w:rsidRPr="005B526B">
        <w:rPr>
          <w:rFonts w:ascii="Times New Roman" w:hAnsi="Times New Roman" w:cs="Times New Roman"/>
          <w:bCs/>
          <w:sz w:val="24"/>
          <w:szCs w:val="24"/>
        </w:rPr>
        <w:t>82-85)</w:t>
      </w:r>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Wildlife Trust of India, New Delhi, India</w:t>
      </w:r>
      <w:r w:rsidRPr="005B526B">
        <w:rPr>
          <w:rFonts w:ascii="Times New Roman" w:hAnsi="Times New Roman" w:cs="Times New Roman"/>
          <w:bCs/>
          <w:sz w:val="24"/>
          <w:szCs w:val="24"/>
        </w:rPr>
        <w:t>.</w:t>
      </w:r>
      <w:proofErr w:type="gramEnd"/>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bCs/>
          <w:sz w:val="24"/>
          <w:szCs w:val="24"/>
        </w:rPr>
      </w:pPr>
      <w:proofErr w:type="spellStart"/>
      <w:proofErr w:type="gramStart"/>
      <w:r w:rsidRPr="005B526B">
        <w:rPr>
          <w:rFonts w:ascii="Times New Roman" w:hAnsi="Times New Roman" w:cs="Times New Roman"/>
          <w:iCs/>
          <w:sz w:val="24"/>
          <w:szCs w:val="24"/>
        </w:rPr>
        <w:t>Sarkar</w:t>
      </w:r>
      <w:proofErr w:type="spellEnd"/>
      <w:r w:rsidRPr="005B526B">
        <w:rPr>
          <w:rFonts w:ascii="Times New Roman" w:hAnsi="Times New Roman" w:cs="Times New Roman"/>
          <w:iCs/>
          <w:sz w:val="24"/>
          <w:szCs w:val="24"/>
        </w:rPr>
        <w:t xml:space="preserve"> P., </w:t>
      </w:r>
      <w:proofErr w:type="spellStart"/>
      <w:r w:rsidRPr="005B526B">
        <w:rPr>
          <w:rFonts w:ascii="Times New Roman" w:hAnsi="Times New Roman" w:cs="Times New Roman"/>
          <w:iCs/>
          <w:sz w:val="24"/>
          <w:szCs w:val="24"/>
        </w:rPr>
        <w:t>Subba</w:t>
      </w:r>
      <w:proofErr w:type="spellEnd"/>
      <w:r w:rsidRPr="005B526B">
        <w:rPr>
          <w:rFonts w:ascii="Times New Roman" w:hAnsi="Times New Roman" w:cs="Times New Roman"/>
          <w:iCs/>
          <w:sz w:val="24"/>
          <w:szCs w:val="24"/>
        </w:rPr>
        <w:t xml:space="preserve"> S., </w:t>
      </w:r>
      <w:proofErr w:type="spellStart"/>
      <w:r w:rsidRPr="005B526B">
        <w:rPr>
          <w:rFonts w:ascii="Times New Roman" w:hAnsi="Times New Roman" w:cs="Times New Roman"/>
          <w:iCs/>
          <w:sz w:val="24"/>
          <w:szCs w:val="24"/>
        </w:rPr>
        <w:t>Varma</w:t>
      </w:r>
      <w:proofErr w:type="spellEnd"/>
      <w:r w:rsidRPr="005B526B">
        <w:rPr>
          <w:rFonts w:ascii="Times New Roman" w:hAnsi="Times New Roman" w:cs="Times New Roman"/>
          <w:iCs/>
          <w:sz w:val="24"/>
          <w:szCs w:val="24"/>
        </w:rPr>
        <w:t xml:space="preserve"> S. &amp; </w:t>
      </w:r>
      <w:proofErr w:type="spellStart"/>
      <w:r w:rsidRPr="005B526B">
        <w:rPr>
          <w:rFonts w:ascii="Times New Roman" w:hAnsi="Times New Roman" w:cs="Times New Roman"/>
          <w:bCs/>
          <w:sz w:val="24"/>
          <w:szCs w:val="24"/>
        </w:rPr>
        <w:t>Menon</w:t>
      </w:r>
      <w:proofErr w:type="spellEnd"/>
      <w:r w:rsidRPr="005B526B">
        <w:rPr>
          <w:rFonts w:ascii="Times New Roman" w:hAnsi="Times New Roman" w:cs="Times New Roman"/>
          <w:bCs/>
          <w:sz w:val="24"/>
          <w:szCs w:val="24"/>
        </w:rPr>
        <w:t xml:space="preserve"> V. (</w:t>
      </w:r>
      <w:r w:rsidRPr="005B526B">
        <w:rPr>
          <w:rFonts w:ascii="Times New Roman" w:hAnsi="Times New Roman" w:cs="Times New Roman"/>
          <w:iCs/>
          <w:sz w:val="24"/>
          <w:szCs w:val="24"/>
        </w:rPr>
        <w:t>2008a).</w:t>
      </w:r>
      <w:proofErr w:type="gramEnd"/>
      <w:r w:rsidRPr="005B526B">
        <w:rPr>
          <w:rFonts w:ascii="Times New Roman" w:hAnsi="Times New Roman" w:cs="Times New Roman"/>
          <w:iCs/>
          <w:sz w:val="24"/>
          <w:szCs w:val="24"/>
        </w:rPr>
        <w:t xml:space="preserve"> </w:t>
      </w:r>
      <w:proofErr w:type="gramStart"/>
      <w:r w:rsidRPr="005B526B">
        <w:rPr>
          <w:rFonts w:ascii="Times New Roman" w:hAnsi="Times New Roman" w:cs="Times New Roman"/>
          <w:bCs/>
          <w:sz w:val="24"/>
          <w:szCs w:val="24"/>
        </w:rPr>
        <w:t xml:space="preserve">Conservation action to mitigate conflict in and around </w:t>
      </w:r>
      <w:proofErr w:type="spellStart"/>
      <w:r w:rsidRPr="005B526B">
        <w:rPr>
          <w:rFonts w:ascii="Times New Roman" w:hAnsi="Times New Roman" w:cs="Times New Roman"/>
          <w:bCs/>
          <w:sz w:val="24"/>
          <w:szCs w:val="24"/>
        </w:rPr>
        <w:t>Pakke</w:t>
      </w:r>
      <w:proofErr w:type="spellEnd"/>
      <w:r w:rsidRPr="005B526B">
        <w:rPr>
          <w:rFonts w:ascii="Times New Roman" w:hAnsi="Times New Roman" w:cs="Times New Roman"/>
          <w:bCs/>
          <w:sz w:val="24"/>
          <w:szCs w:val="24"/>
        </w:rPr>
        <w:t xml:space="preserve"> Wildlife Sanctuary.</w:t>
      </w:r>
      <w:proofErr w:type="gramEnd"/>
      <w:r w:rsidRPr="005B526B">
        <w:rPr>
          <w:rFonts w:ascii="Times New Roman" w:hAnsi="Times New Roman" w:cs="Times New Roman"/>
          <w:bCs/>
          <w:sz w:val="24"/>
          <w:szCs w:val="24"/>
        </w:rPr>
        <w:t xml:space="preserve"> In: </w:t>
      </w:r>
      <w:proofErr w:type="spellStart"/>
      <w:r w:rsidRPr="005B526B">
        <w:rPr>
          <w:rFonts w:ascii="Times New Roman" w:hAnsi="Times New Roman" w:cs="Times New Roman"/>
          <w:sz w:val="24"/>
          <w:szCs w:val="24"/>
        </w:rPr>
        <w:t>Varma</w:t>
      </w:r>
      <w:proofErr w:type="spellEnd"/>
      <w:r w:rsidRPr="005B526B">
        <w:rPr>
          <w:rFonts w:ascii="Times New Roman" w:hAnsi="Times New Roman" w:cs="Times New Roman"/>
          <w:sz w:val="24"/>
          <w:szCs w:val="24"/>
        </w:rPr>
        <w:t xml:space="preserve">, S., P. </w:t>
      </w:r>
      <w:proofErr w:type="spellStart"/>
      <w:r w:rsidRPr="005B526B">
        <w:rPr>
          <w:rFonts w:ascii="Times New Roman" w:hAnsi="Times New Roman" w:cs="Times New Roman"/>
          <w:sz w:val="24"/>
          <w:szCs w:val="24"/>
        </w:rPr>
        <w:t>Sarkar</w:t>
      </w:r>
      <w:proofErr w:type="spellEnd"/>
      <w:r w:rsidRPr="005B526B">
        <w:rPr>
          <w:rFonts w:ascii="Times New Roman" w:hAnsi="Times New Roman" w:cs="Times New Roman"/>
          <w:sz w:val="24"/>
          <w:szCs w:val="24"/>
        </w:rPr>
        <w:t xml:space="preserve"> &amp;V. </w:t>
      </w:r>
      <w:proofErr w:type="spellStart"/>
      <w:r w:rsidRPr="005B526B">
        <w:rPr>
          <w:rFonts w:ascii="Times New Roman" w:hAnsi="Times New Roman" w:cs="Times New Roman"/>
          <w:sz w:val="24"/>
          <w:szCs w:val="24"/>
        </w:rPr>
        <w:t>Menon</w:t>
      </w:r>
      <w:proofErr w:type="spellEnd"/>
      <w:r w:rsidRPr="005B526B">
        <w:rPr>
          <w:rFonts w:ascii="Times New Roman" w:hAnsi="Times New Roman" w:cs="Times New Roman"/>
          <w:sz w:val="24"/>
          <w:szCs w:val="24"/>
        </w:rPr>
        <w:t xml:space="preserve"> (</w:t>
      </w:r>
      <w:proofErr w:type="spellStart"/>
      <w:r w:rsidRPr="005B526B">
        <w:rPr>
          <w:rFonts w:ascii="Times New Roman" w:hAnsi="Times New Roman" w:cs="Times New Roman"/>
          <w:sz w:val="24"/>
          <w:szCs w:val="24"/>
        </w:rPr>
        <w:t>Eds</w:t>
      </w:r>
      <w:proofErr w:type="spellEnd"/>
      <w:r w:rsidRPr="005B526B">
        <w:rPr>
          <w:rFonts w:ascii="Times New Roman" w:hAnsi="Times New Roman" w:cs="Times New Roman"/>
          <w:sz w:val="24"/>
          <w:szCs w:val="24"/>
        </w:rPr>
        <w:t>)</w:t>
      </w:r>
      <w:r w:rsidRPr="005B526B">
        <w:rPr>
          <w:rFonts w:ascii="Times New Roman" w:hAnsi="Times New Roman" w:cs="Times New Roman"/>
          <w:i/>
          <w:sz w:val="24"/>
          <w:szCs w:val="24"/>
        </w:rPr>
        <w:t xml:space="preserve">. </w:t>
      </w:r>
      <w:proofErr w:type="spellStart"/>
      <w:r w:rsidRPr="005B526B">
        <w:rPr>
          <w:rFonts w:ascii="Times New Roman" w:hAnsi="Times New Roman" w:cs="Times New Roman"/>
          <w:i/>
          <w:sz w:val="24"/>
          <w:szCs w:val="24"/>
        </w:rPr>
        <w:t>Pakke</w:t>
      </w:r>
      <w:proofErr w:type="spellEnd"/>
      <w:r w:rsidRPr="005B526B">
        <w:rPr>
          <w:rFonts w:ascii="Times New Roman" w:hAnsi="Times New Roman" w:cs="Times New Roman"/>
          <w:i/>
          <w:sz w:val="24"/>
          <w:szCs w:val="24"/>
        </w:rPr>
        <w:t xml:space="preserve"> Pachyderms-Ecology and Conservation of Asian Elephant in </w:t>
      </w:r>
      <w:proofErr w:type="spellStart"/>
      <w:r w:rsidRPr="005B526B">
        <w:rPr>
          <w:rFonts w:ascii="Times New Roman" w:hAnsi="Times New Roman" w:cs="Times New Roman"/>
          <w:i/>
          <w:sz w:val="24"/>
          <w:szCs w:val="24"/>
        </w:rPr>
        <w:t>Kameng</w:t>
      </w:r>
      <w:proofErr w:type="spellEnd"/>
      <w:r w:rsidRPr="005B526B">
        <w:rPr>
          <w:rFonts w:ascii="Times New Roman" w:hAnsi="Times New Roman" w:cs="Times New Roman"/>
          <w:i/>
          <w:sz w:val="24"/>
          <w:szCs w:val="24"/>
        </w:rPr>
        <w:t xml:space="preserve"> Elephant Reserve, Arunachal Pradesh </w:t>
      </w:r>
      <w:r w:rsidRPr="005B526B">
        <w:rPr>
          <w:rFonts w:ascii="Times New Roman" w:hAnsi="Times New Roman" w:cs="Times New Roman"/>
          <w:sz w:val="24"/>
          <w:szCs w:val="24"/>
        </w:rPr>
        <w:t xml:space="preserve">(pp. </w:t>
      </w:r>
      <w:r w:rsidRPr="005B526B">
        <w:rPr>
          <w:rFonts w:ascii="Times New Roman" w:hAnsi="Times New Roman" w:cs="Times New Roman"/>
          <w:bCs/>
          <w:sz w:val="24"/>
          <w:szCs w:val="24"/>
        </w:rPr>
        <w:t>86-95)</w:t>
      </w:r>
      <w:r w:rsidRPr="005B526B">
        <w:rPr>
          <w:rFonts w:ascii="Times New Roman" w:hAnsi="Times New Roman" w:cs="Times New Roman"/>
          <w:sz w:val="24"/>
          <w:szCs w:val="24"/>
        </w:rPr>
        <w:t>. Wildlife Trust of India, New Delhi, India</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bCs/>
          <w:sz w:val="24"/>
          <w:szCs w:val="24"/>
        </w:rPr>
      </w:pPr>
      <w:proofErr w:type="spellStart"/>
      <w:proofErr w:type="gramStart"/>
      <w:r w:rsidRPr="005B526B">
        <w:rPr>
          <w:rFonts w:ascii="Times New Roman" w:hAnsi="Times New Roman" w:cs="Times New Roman"/>
          <w:iCs/>
          <w:sz w:val="24"/>
          <w:szCs w:val="24"/>
        </w:rPr>
        <w:t>Sarkar</w:t>
      </w:r>
      <w:proofErr w:type="spellEnd"/>
      <w:r w:rsidRPr="005B526B">
        <w:rPr>
          <w:rFonts w:ascii="Times New Roman" w:hAnsi="Times New Roman" w:cs="Times New Roman"/>
          <w:iCs/>
          <w:sz w:val="24"/>
          <w:szCs w:val="24"/>
        </w:rPr>
        <w:t xml:space="preserve"> P., </w:t>
      </w:r>
      <w:proofErr w:type="spellStart"/>
      <w:r w:rsidRPr="005B526B">
        <w:rPr>
          <w:rFonts w:ascii="Times New Roman" w:hAnsi="Times New Roman" w:cs="Times New Roman"/>
          <w:iCs/>
          <w:sz w:val="24"/>
          <w:szCs w:val="24"/>
        </w:rPr>
        <w:t>Varma</w:t>
      </w:r>
      <w:proofErr w:type="spellEnd"/>
      <w:r w:rsidRPr="005B526B">
        <w:rPr>
          <w:rFonts w:ascii="Times New Roman" w:hAnsi="Times New Roman" w:cs="Times New Roman"/>
          <w:iCs/>
          <w:sz w:val="24"/>
          <w:szCs w:val="24"/>
        </w:rPr>
        <w:t xml:space="preserve"> S. &amp; </w:t>
      </w:r>
      <w:proofErr w:type="spellStart"/>
      <w:r w:rsidRPr="005B526B">
        <w:rPr>
          <w:rFonts w:ascii="Times New Roman" w:hAnsi="Times New Roman" w:cs="Times New Roman"/>
          <w:iCs/>
          <w:sz w:val="24"/>
          <w:szCs w:val="24"/>
        </w:rPr>
        <w:t>Gureja</w:t>
      </w:r>
      <w:proofErr w:type="spellEnd"/>
      <w:r w:rsidRPr="005B526B">
        <w:rPr>
          <w:rFonts w:ascii="Times New Roman" w:hAnsi="Times New Roman" w:cs="Times New Roman"/>
          <w:iCs/>
          <w:sz w:val="24"/>
          <w:szCs w:val="24"/>
        </w:rPr>
        <w:t xml:space="preserve"> N. (2008d).</w:t>
      </w:r>
      <w:proofErr w:type="gramEnd"/>
      <w:r w:rsidRPr="005B526B">
        <w:rPr>
          <w:rFonts w:ascii="Times New Roman" w:hAnsi="Times New Roman" w:cs="Times New Roman"/>
          <w:iCs/>
          <w:sz w:val="24"/>
          <w:szCs w:val="24"/>
        </w:rPr>
        <w:t xml:space="preserve"> </w:t>
      </w:r>
      <w:proofErr w:type="gramStart"/>
      <w:r w:rsidRPr="005B526B">
        <w:rPr>
          <w:rFonts w:ascii="Times New Roman" w:hAnsi="Times New Roman" w:cs="Times New Roman"/>
          <w:bCs/>
          <w:sz w:val="24"/>
          <w:szCs w:val="24"/>
        </w:rPr>
        <w:t xml:space="preserve">Peoples’ perceptions of human-elephant conflict in and around </w:t>
      </w:r>
      <w:proofErr w:type="spellStart"/>
      <w:r w:rsidRPr="005B526B">
        <w:rPr>
          <w:rFonts w:ascii="Times New Roman" w:hAnsi="Times New Roman" w:cs="Times New Roman"/>
          <w:bCs/>
          <w:sz w:val="24"/>
          <w:szCs w:val="24"/>
        </w:rPr>
        <w:t>Pakke</w:t>
      </w:r>
      <w:proofErr w:type="spellEnd"/>
      <w:r w:rsidRPr="005B526B">
        <w:rPr>
          <w:rFonts w:ascii="Times New Roman" w:hAnsi="Times New Roman" w:cs="Times New Roman"/>
          <w:bCs/>
          <w:sz w:val="24"/>
          <w:szCs w:val="24"/>
        </w:rPr>
        <w:t xml:space="preserve"> Wildlife Sanctuary.</w:t>
      </w:r>
      <w:proofErr w:type="gramEnd"/>
      <w:r w:rsidRPr="005B526B">
        <w:rPr>
          <w:rFonts w:ascii="Times New Roman" w:hAnsi="Times New Roman" w:cs="Times New Roman"/>
          <w:bCs/>
          <w:sz w:val="24"/>
          <w:szCs w:val="24"/>
        </w:rPr>
        <w:t xml:space="preserve"> In: </w:t>
      </w:r>
      <w:proofErr w:type="spellStart"/>
      <w:r w:rsidRPr="005B526B">
        <w:rPr>
          <w:rFonts w:ascii="Times New Roman" w:hAnsi="Times New Roman" w:cs="Times New Roman"/>
          <w:sz w:val="24"/>
          <w:szCs w:val="24"/>
        </w:rPr>
        <w:t>Varma</w:t>
      </w:r>
      <w:proofErr w:type="spellEnd"/>
      <w:r w:rsidRPr="005B526B">
        <w:rPr>
          <w:rFonts w:ascii="Times New Roman" w:hAnsi="Times New Roman" w:cs="Times New Roman"/>
          <w:sz w:val="24"/>
          <w:szCs w:val="24"/>
        </w:rPr>
        <w:t xml:space="preserve">, S., P. </w:t>
      </w:r>
      <w:proofErr w:type="spellStart"/>
      <w:r w:rsidRPr="005B526B">
        <w:rPr>
          <w:rFonts w:ascii="Times New Roman" w:hAnsi="Times New Roman" w:cs="Times New Roman"/>
          <w:sz w:val="24"/>
          <w:szCs w:val="24"/>
        </w:rPr>
        <w:t>Sarkar</w:t>
      </w:r>
      <w:proofErr w:type="spellEnd"/>
      <w:r w:rsidRPr="005B526B">
        <w:rPr>
          <w:rFonts w:ascii="Times New Roman" w:hAnsi="Times New Roman" w:cs="Times New Roman"/>
          <w:sz w:val="24"/>
          <w:szCs w:val="24"/>
        </w:rPr>
        <w:t xml:space="preserve"> &amp;V. </w:t>
      </w:r>
      <w:proofErr w:type="spellStart"/>
      <w:r w:rsidRPr="005B526B">
        <w:rPr>
          <w:rFonts w:ascii="Times New Roman" w:hAnsi="Times New Roman" w:cs="Times New Roman"/>
          <w:sz w:val="24"/>
          <w:szCs w:val="24"/>
        </w:rPr>
        <w:t>Menon</w:t>
      </w:r>
      <w:proofErr w:type="spellEnd"/>
      <w:r w:rsidRPr="005B526B">
        <w:rPr>
          <w:rFonts w:ascii="Times New Roman" w:hAnsi="Times New Roman" w:cs="Times New Roman"/>
          <w:sz w:val="24"/>
          <w:szCs w:val="24"/>
        </w:rPr>
        <w:t xml:space="preserve"> (</w:t>
      </w:r>
      <w:proofErr w:type="spellStart"/>
      <w:r w:rsidRPr="005B526B">
        <w:rPr>
          <w:rFonts w:ascii="Times New Roman" w:hAnsi="Times New Roman" w:cs="Times New Roman"/>
          <w:sz w:val="24"/>
          <w:szCs w:val="24"/>
        </w:rPr>
        <w:t>Eds</w:t>
      </w:r>
      <w:proofErr w:type="spellEnd"/>
      <w:r w:rsidRPr="005B526B">
        <w:rPr>
          <w:rFonts w:ascii="Times New Roman" w:hAnsi="Times New Roman" w:cs="Times New Roman"/>
          <w:sz w:val="24"/>
          <w:szCs w:val="24"/>
        </w:rPr>
        <w:t>)</w:t>
      </w:r>
      <w:r w:rsidRPr="005B526B">
        <w:rPr>
          <w:rFonts w:ascii="Times New Roman" w:hAnsi="Times New Roman" w:cs="Times New Roman"/>
          <w:i/>
          <w:sz w:val="24"/>
          <w:szCs w:val="24"/>
        </w:rPr>
        <w:t xml:space="preserve">. </w:t>
      </w:r>
      <w:proofErr w:type="spellStart"/>
      <w:r w:rsidRPr="005B526B">
        <w:rPr>
          <w:rFonts w:ascii="Times New Roman" w:hAnsi="Times New Roman" w:cs="Times New Roman"/>
          <w:i/>
          <w:sz w:val="24"/>
          <w:szCs w:val="24"/>
        </w:rPr>
        <w:t>Pakke</w:t>
      </w:r>
      <w:proofErr w:type="spellEnd"/>
      <w:r w:rsidRPr="005B526B">
        <w:rPr>
          <w:rFonts w:ascii="Times New Roman" w:hAnsi="Times New Roman" w:cs="Times New Roman"/>
          <w:i/>
          <w:sz w:val="24"/>
          <w:szCs w:val="24"/>
        </w:rPr>
        <w:t xml:space="preserve"> Pachyderms - Ecology &amp;Conservation of Asian Elephant in </w:t>
      </w:r>
      <w:proofErr w:type="spellStart"/>
      <w:r w:rsidRPr="005B526B">
        <w:rPr>
          <w:rFonts w:ascii="Times New Roman" w:hAnsi="Times New Roman" w:cs="Times New Roman"/>
          <w:i/>
          <w:sz w:val="24"/>
          <w:szCs w:val="24"/>
        </w:rPr>
        <w:t>Kameng</w:t>
      </w:r>
      <w:proofErr w:type="spellEnd"/>
      <w:r w:rsidRPr="005B526B">
        <w:rPr>
          <w:rFonts w:ascii="Times New Roman" w:hAnsi="Times New Roman" w:cs="Times New Roman"/>
          <w:i/>
          <w:sz w:val="24"/>
          <w:szCs w:val="24"/>
        </w:rPr>
        <w:t xml:space="preserve"> Elephant Reserve, Arunachal Pradesh </w:t>
      </w:r>
      <w:r w:rsidRPr="005B526B">
        <w:rPr>
          <w:rFonts w:ascii="Times New Roman" w:hAnsi="Times New Roman" w:cs="Times New Roman"/>
          <w:sz w:val="24"/>
          <w:szCs w:val="24"/>
        </w:rPr>
        <w:t xml:space="preserve">(pp. </w:t>
      </w:r>
      <w:r w:rsidRPr="005B526B">
        <w:rPr>
          <w:rFonts w:ascii="Times New Roman" w:hAnsi="Times New Roman" w:cs="Times New Roman"/>
          <w:bCs/>
          <w:sz w:val="24"/>
          <w:szCs w:val="24"/>
        </w:rPr>
        <w:t>96-102)</w:t>
      </w:r>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Wildlife Trust of India, New Delhi, India.</w:t>
      </w:r>
      <w:proofErr w:type="gramEnd"/>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bCs/>
          <w:sz w:val="24"/>
          <w:szCs w:val="24"/>
        </w:rPr>
      </w:pPr>
      <w:proofErr w:type="spellStart"/>
      <w:proofErr w:type="gramStart"/>
      <w:r w:rsidRPr="005B526B">
        <w:rPr>
          <w:rFonts w:ascii="Times New Roman" w:hAnsi="Times New Roman" w:cs="Times New Roman"/>
          <w:iCs/>
          <w:sz w:val="24"/>
          <w:szCs w:val="24"/>
        </w:rPr>
        <w:t>Sarkar</w:t>
      </w:r>
      <w:proofErr w:type="spellEnd"/>
      <w:r w:rsidRPr="005B526B">
        <w:rPr>
          <w:rFonts w:ascii="Times New Roman" w:hAnsi="Times New Roman" w:cs="Times New Roman"/>
          <w:iCs/>
          <w:sz w:val="24"/>
          <w:szCs w:val="24"/>
        </w:rPr>
        <w:t xml:space="preserve"> P., </w:t>
      </w:r>
      <w:proofErr w:type="spellStart"/>
      <w:r w:rsidRPr="005B526B">
        <w:rPr>
          <w:rFonts w:ascii="Times New Roman" w:hAnsi="Times New Roman" w:cs="Times New Roman"/>
          <w:iCs/>
          <w:sz w:val="24"/>
          <w:szCs w:val="24"/>
        </w:rPr>
        <w:t>Varma</w:t>
      </w:r>
      <w:proofErr w:type="spellEnd"/>
      <w:r w:rsidRPr="005B526B">
        <w:rPr>
          <w:rFonts w:ascii="Times New Roman" w:hAnsi="Times New Roman" w:cs="Times New Roman"/>
          <w:iCs/>
          <w:sz w:val="24"/>
          <w:szCs w:val="24"/>
        </w:rPr>
        <w:t xml:space="preserve"> S. &amp; </w:t>
      </w:r>
      <w:proofErr w:type="spellStart"/>
      <w:r w:rsidRPr="005B526B">
        <w:rPr>
          <w:rFonts w:ascii="Times New Roman" w:hAnsi="Times New Roman" w:cs="Times New Roman"/>
          <w:bCs/>
          <w:sz w:val="24"/>
          <w:szCs w:val="24"/>
        </w:rPr>
        <w:t>Menon</w:t>
      </w:r>
      <w:proofErr w:type="spellEnd"/>
      <w:r w:rsidRPr="005B526B">
        <w:rPr>
          <w:rFonts w:ascii="Times New Roman" w:hAnsi="Times New Roman" w:cs="Times New Roman"/>
          <w:bCs/>
          <w:sz w:val="24"/>
          <w:szCs w:val="24"/>
        </w:rPr>
        <w:t xml:space="preserve"> V.</w:t>
      </w:r>
      <w:r w:rsidRPr="005B526B">
        <w:rPr>
          <w:rFonts w:ascii="Times New Roman" w:hAnsi="Times New Roman" w:cs="Times New Roman"/>
          <w:iCs/>
          <w:sz w:val="24"/>
          <w:szCs w:val="24"/>
        </w:rPr>
        <w:t xml:space="preserve"> (2008c).</w:t>
      </w:r>
      <w:proofErr w:type="gramEnd"/>
      <w:r w:rsidRPr="005B526B">
        <w:rPr>
          <w:rFonts w:ascii="Times New Roman" w:hAnsi="Times New Roman" w:cs="Times New Roman"/>
          <w:iCs/>
          <w:sz w:val="24"/>
          <w:szCs w:val="24"/>
        </w:rPr>
        <w:t xml:space="preserve"> </w:t>
      </w:r>
      <w:proofErr w:type="gramStart"/>
      <w:r w:rsidRPr="005B526B">
        <w:rPr>
          <w:rFonts w:ascii="Times New Roman" w:hAnsi="Times New Roman" w:cs="Times New Roman"/>
          <w:bCs/>
          <w:sz w:val="24"/>
          <w:szCs w:val="24"/>
        </w:rPr>
        <w:t xml:space="preserve">Extent of human-elephant conflict in </w:t>
      </w:r>
      <w:proofErr w:type="spellStart"/>
      <w:r w:rsidRPr="005B526B">
        <w:rPr>
          <w:rFonts w:ascii="Times New Roman" w:hAnsi="Times New Roman" w:cs="Times New Roman"/>
          <w:bCs/>
          <w:sz w:val="24"/>
          <w:szCs w:val="24"/>
        </w:rPr>
        <w:t>Kameng</w:t>
      </w:r>
      <w:proofErr w:type="spellEnd"/>
      <w:r w:rsidRPr="005B526B">
        <w:rPr>
          <w:rFonts w:ascii="Times New Roman" w:hAnsi="Times New Roman" w:cs="Times New Roman"/>
          <w:bCs/>
          <w:sz w:val="24"/>
          <w:szCs w:val="24"/>
        </w:rPr>
        <w:t xml:space="preserve"> Elephant Reserve.</w:t>
      </w:r>
      <w:proofErr w:type="gramEnd"/>
      <w:r w:rsidRPr="005B526B">
        <w:rPr>
          <w:rFonts w:ascii="Times New Roman" w:hAnsi="Times New Roman" w:cs="Times New Roman"/>
          <w:bCs/>
          <w:sz w:val="24"/>
          <w:szCs w:val="24"/>
        </w:rPr>
        <w:t xml:space="preserve"> In: </w:t>
      </w:r>
      <w:proofErr w:type="spellStart"/>
      <w:r w:rsidRPr="005B526B">
        <w:rPr>
          <w:rFonts w:ascii="Times New Roman" w:hAnsi="Times New Roman" w:cs="Times New Roman"/>
          <w:sz w:val="24"/>
          <w:szCs w:val="24"/>
        </w:rPr>
        <w:t>Varma</w:t>
      </w:r>
      <w:proofErr w:type="spellEnd"/>
      <w:r w:rsidRPr="005B526B">
        <w:rPr>
          <w:rFonts w:ascii="Times New Roman" w:hAnsi="Times New Roman" w:cs="Times New Roman"/>
          <w:sz w:val="24"/>
          <w:szCs w:val="24"/>
        </w:rPr>
        <w:t xml:space="preserve">, S., </w:t>
      </w:r>
      <w:proofErr w:type="spellStart"/>
      <w:r w:rsidRPr="005B526B">
        <w:rPr>
          <w:rFonts w:ascii="Times New Roman" w:hAnsi="Times New Roman" w:cs="Times New Roman"/>
          <w:sz w:val="24"/>
          <w:szCs w:val="24"/>
        </w:rPr>
        <w:t>Sarkar</w:t>
      </w:r>
      <w:proofErr w:type="spellEnd"/>
      <w:r w:rsidRPr="005B526B">
        <w:rPr>
          <w:rFonts w:ascii="Times New Roman" w:hAnsi="Times New Roman" w:cs="Times New Roman"/>
          <w:sz w:val="24"/>
          <w:szCs w:val="24"/>
        </w:rPr>
        <w:t xml:space="preserve"> P. &amp; </w:t>
      </w:r>
      <w:proofErr w:type="spellStart"/>
      <w:r w:rsidRPr="005B526B">
        <w:rPr>
          <w:rFonts w:ascii="Times New Roman" w:hAnsi="Times New Roman" w:cs="Times New Roman"/>
          <w:sz w:val="24"/>
          <w:szCs w:val="24"/>
        </w:rPr>
        <w:t>Menon</w:t>
      </w:r>
      <w:proofErr w:type="spellEnd"/>
      <w:r w:rsidRPr="005B526B">
        <w:rPr>
          <w:rFonts w:ascii="Times New Roman" w:hAnsi="Times New Roman" w:cs="Times New Roman"/>
          <w:sz w:val="24"/>
          <w:szCs w:val="24"/>
        </w:rPr>
        <w:t xml:space="preserve"> V. (</w:t>
      </w:r>
      <w:proofErr w:type="spellStart"/>
      <w:r w:rsidRPr="005B526B">
        <w:rPr>
          <w:rFonts w:ascii="Times New Roman" w:hAnsi="Times New Roman" w:cs="Times New Roman"/>
          <w:sz w:val="24"/>
          <w:szCs w:val="24"/>
        </w:rPr>
        <w:t>Eds</w:t>
      </w:r>
      <w:proofErr w:type="spellEnd"/>
      <w:r w:rsidRPr="005B526B">
        <w:rPr>
          <w:rFonts w:ascii="Times New Roman" w:hAnsi="Times New Roman" w:cs="Times New Roman"/>
          <w:sz w:val="24"/>
          <w:szCs w:val="24"/>
        </w:rPr>
        <w:t>)</w:t>
      </w:r>
      <w:r w:rsidRPr="005B526B">
        <w:rPr>
          <w:rFonts w:ascii="Times New Roman" w:hAnsi="Times New Roman" w:cs="Times New Roman"/>
          <w:i/>
          <w:sz w:val="24"/>
          <w:szCs w:val="24"/>
        </w:rPr>
        <w:t xml:space="preserve">. </w:t>
      </w:r>
      <w:proofErr w:type="spellStart"/>
      <w:r w:rsidRPr="005B526B">
        <w:rPr>
          <w:rFonts w:ascii="Times New Roman" w:hAnsi="Times New Roman" w:cs="Times New Roman"/>
          <w:i/>
          <w:sz w:val="24"/>
          <w:szCs w:val="24"/>
        </w:rPr>
        <w:t>Pakke</w:t>
      </w:r>
      <w:proofErr w:type="spellEnd"/>
      <w:r w:rsidRPr="005B526B">
        <w:rPr>
          <w:rFonts w:ascii="Times New Roman" w:hAnsi="Times New Roman" w:cs="Times New Roman"/>
          <w:i/>
          <w:sz w:val="24"/>
          <w:szCs w:val="24"/>
        </w:rPr>
        <w:t xml:space="preserve"> Pachyderms - Ecology and Conservation of Asian Elephant in </w:t>
      </w:r>
      <w:proofErr w:type="spellStart"/>
      <w:r w:rsidRPr="005B526B">
        <w:rPr>
          <w:rFonts w:ascii="Times New Roman" w:hAnsi="Times New Roman" w:cs="Times New Roman"/>
          <w:i/>
          <w:sz w:val="24"/>
          <w:szCs w:val="24"/>
        </w:rPr>
        <w:t>Kameng</w:t>
      </w:r>
      <w:proofErr w:type="spellEnd"/>
      <w:r w:rsidRPr="005B526B">
        <w:rPr>
          <w:rFonts w:ascii="Times New Roman" w:hAnsi="Times New Roman" w:cs="Times New Roman"/>
          <w:i/>
          <w:sz w:val="24"/>
          <w:szCs w:val="24"/>
        </w:rPr>
        <w:t xml:space="preserve"> Elephant Reserve, Arunachal </w:t>
      </w:r>
      <w:r w:rsidRPr="005B526B">
        <w:rPr>
          <w:rFonts w:ascii="Times New Roman" w:hAnsi="Times New Roman" w:cs="Times New Roman"/>
          <w:sz w:val="24"/>
          <w:szCs w:val="24"/>
        </w:rPr>
        <w:t xml:space="preserve">Pradesh (pp. </w:t>
      </w:r>
      <w:r w:rsidRPr="005B526B">
        <w:rPr>
          <w:rFonts w:ascii="Times New Roman" w:hAnsi="Times New Roman" w:cs="Times New Roman"/>
          <w:bCs/>
          <w:sz w:val="24"/>
          <w:szCs w:val="24"/>
        </w:rPr>
        <w:t>66-74)</w:t>
      </w:r>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Wildlife Trust of India, New Delhi, India.</w:t>
      </w:r>
      <w:proofErr w:type="gramEnd"/>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iCs/>
          <w:sz w:val="24"/>
          <w:szCs w:val="24"/>
        </w:rPr>
      </w:pPr>
      <w:proofErr w:type="spellStart"/>
      <w:proofErr w:type="gramStart"/>
      <w:r w:rsidRPr="005B526B">
        <w:rPr>
          <w:rFonts w:ascii="Times New Roman" w:hAnsi="Times New Roman" w:cs="Times New Roman"/>
          <w:iCs/>
          <w:sz w:val="24"/>
          <w:szCs w:val="24"/>
        </w:rPr>
        <w:t>Sarkar</w:t>
      </w:r>
      <w:proofErr w:type="spellEnd"/>
      <w:r w:rsidRPr="005B526B">
        <w:rPr>
          <w:rFonts w:ascii="Times New Roman" w:hAnsi="Times New Roman" w:cs="Times New Roman"/>
          <w:iCs/>
          <w:sz w:val="24"/>
          <w:szCs w:val="24"/>
        </w:rPr>
        <w:t xml:space="preserve"> P., </w:t>
      </w:r>
      <w:proofErr w:type="spellStart"/>
      <w:r w:rsidRPr="005B526B">
        <w:rPr>
          <w:rFonts w:ascii="Times New Roman" w:hAnsi="Times New Roman" w:cs="Times New Roman"/>
          <w:iCs/>
          <w:sz w:val="24"/>
          <w:szCs w:val="24"/>
        </w:rPr>
        <w:t>Varma</w:t>
      </w:r>
      <w:proofErr w:type="spellEnd"/>
      <w:r w:rsidRPr="005B526B">
        <w:rPr>
          <w:rFonts w:ascii="Times New Roman" w:hAnsi="Times New Roman" w:cs="Times New Roman"/>
          <w:iCs/>
          <w:sz w:val="24"/>
          <w:szCs w:val="24"/>
        </w:rPr>
        <w:t xml:space="preserve"> S. &amp; </w:t>
      </w:r>
      <w:proofErr w:type="spellStart"/>
      <w:r w:rsidRPr="005B526B">
        <w:rPr>
          <w:rFonts w:ascii="Times New Roman" w:hAnsi="Times New Roman" w:cs="Times New Roman"/>
          <w:bCs/>
          <w:sz w:val="24"/>
          <w:szCs w:val="24"/>
        </w:rPr>
        <w:t>Menon</w:t>
      </w:r>
      <w:proofErr w:type="spellEnd"/>
      <w:r w:rsidRPr="005B526B">
        <w:rPr>
          <w:rFonts w:ascii="Times New Roman" w:hAnsi="Times New Roman" w:cs="Times New Roman"/>
          <w:bCs/>
          <w:sz w:val="24"/>
          <w:szCs w:val="24"/>
        </w:rPr>
        <w:t xml:space="preserve"> V</w:t>
      </w:r>
      <w:r w:rsidRPr="005B526B">
        <w:rPr>
          <w:rFonts w:ascii="Times New Roman" w:hAnsi="Times New Roman" w:cs="Times New Roman"/>
          <w:sz w:val="24"/>
          <w:szCs w:val="24"/>
        </w:rPr>
        <w:t>. (2012).</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bCs/>
          <w:sz w:val="24"/>
          <w:szCs w:val="24"/>
        </w:rPr>
        <w:t>Food selection by Asian elephant (</w:t>
      </w:r>
      <w:proofErr w:type="spellStart"/>
      <w:r w:rsidRPr="005B526B">
        <w:rPr>
          <w:rFonts w:ascii="Times New Roman" w:hAnsi="Times New Roman" w:cs="Times New Roman"/>
          <w:bCs/>
          <w:i/>
          <w:sz w:val="24"/>
          <w:szCs w:val="24"/>
        </w:rPr>
        <w:t>Elephus</w:t>
      </w:r>
      <w:proofErr w:type="spellEnd"/>
      <w:r w:rsidRPr="005B526B">
        <w:rPr>
          <w:rFonts w:ascii="Times New Roman" w:hAnsi="Times New Roman" w:cs="Times New Roman"/>
          <w:bCs/>
          <w:i/>
          <w:sz w:val="24"/>
          <w:szCs w:val="24"/>
        </w:rPr>
        <w:t xml:space="preserve"> maximus</w:t>
      </w:r>
      <w:r w:rsidRPr="005B526B">
        <w:rPr>
          <w:rFonts w:ascii="Times New Roman" w:hAnsi="Times New Roman" w:cs="Times New Roman"/>
          <w:bCs/>
          <w:sz w:val="24"/>
          <w:szCs w:val="24"/>
        </w:rPr>
        <w:t xml:space="preserve">) in </w:t>
      </w:r>
      <w:proofErr w:type="spellStart"/>
      <w:r w:rsidRPr="005B526B">
        <w:rPr>
          <w:rFonts w:ascii="Times New Roman" w:hAnsi="Times New Roman" w:cs="Times New Roman"/>
          <w:bCs/>
          <w:sz w:val="24"/>
          <w:szCs w:val="24"/>
        </w:rPr>
        <w:t>Kameng</w:t>
      </w:r>
      <w:proofErr w:type="spellEnd"/>
      <w:r w:rsidRPr="005B526B">
        <w:rPr>
          <w:rFonts w:ascii="Times New Roman" w:hAnsi="Times New Roman" w:cs="Times New Roman"/>
          <w:bCs/>
          <w:sz w:val="24"/>
          <w:szCs w:val="24"/>
        </w:rPr>
        <w:t xml:space="preserve"> Elephant Reserve in Northeast India.</w:t>
      </w:r>
      <w:proofErr w:type="gramEnd"/>
      <w:r w:rsidRPr="005B526B">
        <w:rPr>
          <w:rFonts w:ascii="Times New Roman" w:hAnsi="Times New Roman" w:cs="Times New Roman"/>
          <w:bCs/>
          <w:sz w:val="24"/>
          <w:szCs w:val="24"/>
        </w:rPr>
        <w:t xml:space="preserve"> </w:t>
      </w:r>
      <w:r w:rsidRPr="005B526B">
        <w:rPr>
          <w:rFonts w:ascii="Times New Roman" w:hAnsi="Times New Roman" w:cs="Times New Roman"/>
          <w:bCs/>
          <w:i/>
          <w:sz w:val="24"/>
          <w:szCs w:val="24"/>
        </w:rPr>
        <w:t>The Clarion</w:t>
      </w:r>
      <w:proofErr w:type="gramStart"/>
      <w:r w:rsidRPr="005B526B">
        <w:rPr>
          <w:rFonts w:ascii="Times New Roman" w:hAnsi="Times New Roman" w:cs="Times New Roman"/>
          <w:bCs/>
          <w:sz w:val="24"/>
          <w:szCs w:val="24"/>
        </w:rPr>
        <w:t>,  I</w:t>
      </w:r>
      <w:proofErr w:type="gramEnd"/>
      <w:r w:rsidRPr="005B526B">
        <w:rPr>
          <w:rFonts w:ascii="Times New Roman" w:hAnsi="Times New Roman" w:cs="Times New Roman"/>
          <w:bCs/>
          <w:sz w:val="24"/>
          <w:szCs w:val="24"/>
        </w:rPr>
        <w:t>(1), 70-79</w:t>
      </w:r>
      <w:r w:rsidRPr="005B526B">
        <w:rPr>
          <w:rFonts w:ascii="Times New Roman" w:hAnsi="Times New Roman" w:cs="Times New Roman"/>
          <w:bCs/>
          <w:spacing w:val="-4"/>
          <w:sz w:val="24"/>
          <w:szCs w:val="24"/>
        </w:rPr>
        <w:t>.</w:t>
      </w: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iCs/>
          <w:sz w:val="24"/>
          <w:szCs w:val="24"/>
        </w:rPr>
        <w:t>Sarkar</w:t>
      </w:r>
      <w:proofErr w:type="spellEnd"/>
      <w:r w:rsidRPr="005B526B">
        <w:rPr>
          <w:rFonts w:ascii="Times New Roman" w:hAnsi="Times New Roman" w:cs="Times New Roman"/>
          <w:iCs/>
          <w:sz w:val="24"/>
          <w:szCs w:val="24"/>
        </w:rPr>
        <w:t xml:space="preserve"> P., </w:t>
      </w:r>
      <w:proofErr w:type="spellStart"/>
      <w:r w:rsidRPr="005B526B">
        <w:rPr>
          <w:rFonts w:ascii="Times New Roman" w:hAnsi="Times New Roman" w:cs="Times New Roman"/>
          <w:iCs/>
          <w:sz w:val="24"/>
          <w:szCs w:val="24"/>
        </w:rPr>
        <w:t>Varma</w:t>
      </w:r>
      <w:proofErr w:type="spellEnd"/>
      <w:r w:rsidRPr="005B526B">
        <w:rPr>
          <w:rFonts w:ascii="Times New Roman" w:hAnsi="Times New Roman" w:cs="Times New Roman"/>
          <w:iCs/>
          <w:sz w:val="24"/>
          <w:szCs w:val="24"/>
        </w:rPr>
        <w:t xml:space="preserve"> S. &amp; </w:t>
      </w:r>
      <w:proofErr w:type="spellStart"/>
      <w:r w:rsidRPr="005B526B">
        <w:rPr>
          <w:rFonts w:ascii="Times New Roman" w:hAnsi="Times New Roman" w:cs="Times New Roman"/>
          <w:bCs/>
          <w:sz w:val="24"/>
          <w:szCs w:val="24"/>
        </w:rPr>
        <w:t>Menon</w:t>
      </w:r>
      <w:proofErr w:type="spellEnd"/>
      <w:r w:rsidRPr="005B526B">
        <w:rPr>
          <w:rFonts w:ascii="Times New Roman" w:hAnsi="Times New Roman" w:cs="Times New Roman"/>
          <w:bCs/>
          <w:sz w:val="24"/>
          <w:szCs w:val="24"/>
        </w:rPr>
        <w:t xml:space="preserve"> V.</w:t>
      </w:r>
      <w:r w:rsidRPr="005B526B">
        <w:rPr>
          <w:rFonts w:ascii="Times New Roman" w:hAnsi="Times New Roman" w:cs="Times New Roman"/>
          <w:sz w:val="24"/>
          <w:szCs w:val="24"/>
        </w:rPr>
        <w:t xml:space="preserve"> (2013).</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bCs/>
          <w:sz w:val="24"/>
          <w:szCs w:val="24"/>
        </w:rPr>
        <w:t xml:space="preserve">Peoples' perceptions on human-elephant conflict in </w:t>
      </w:r>
      <w:proofErr w:type="spellStart"/>
      <w:r w:rsidRPr="005B526B">
        <w:rPr>
          <w:rFonts w:ascii="Times New Roman" w:hAnsi="Times New Roman" w:cs="Times New Roman"/>
          <w:bCs/>
          <w:sz w:val="24"/>
          <w:szCs w:val="24"/>
        </w:rPr>
        <w:t>Kameng</w:t>
      </w:r>
      <w:proofErr w:type="spellEnd"/>
      <w:r w:rsidRPr="005B526B">
        <w:rPr>
          <w:rFonts w:ascii="Times New Roman" w:hAnsi="Times New Roman" w:cs="Times New Roman"/>
          <w:bCs/>
          <w:sz w:val="24"/>
          <w:szCs w:val="24"/>
        </w:rPr>
        <w:t xml:space="preserve"> Elephant Reserve of Northeast India.</w:t>
      </w:r>
      <w:proofErr w:type="gramEnd"/>
      <w:r w:rsidRPr="005B526B">
        <w:rPr>
          <w:rFonts w:ascii="Times New Roman" w:hAnsi="Times New Roman" w:cs="Times New Roman"/>
          <w:bCs/>
          <w:sz w:val="24"/>
          <w:szCs w:val="24"/>
        </w:rPr>
        <w:t xml:space="preserve"> </w:t>
      </w:r>
      <w:r w:rsidRPr="005B526B">
        <w:rPr>
          <w:rFonts w:ascii="Times New Roman" w:hAnsi="Times New Roman" w:cs="Times New Roman"/>
          <w:i/>
          <w:sz w:val="24"/>
          <w:szCs w:val="24"/>
        </w:rPr>
        <w:t xml:space="preserve">Indian Streams Research Journal, </w:t>
      </w:r>
      <w:r w:rsidRPr="005B526B">
        <w:rPr>
          <w:rFonts w:ascii="Times New Roman" w:hAnsi="Times New Roman" w:cs="Times New Roman"/>
          <w:sz w:val="24"/>
          <w:szCs w:val="24"/>
        </w:rPr>
        <w:t xml:space="preserve">3(10), 1-6. </w:t>
      </w:r>
    </w:p>
    <w:p w:rsidR="00A36E37" w:rsidRDefault="00A36E37" w:rsidP="00A36E37">
      <w:pPr>
        <w:tabs>
          <w:tab w:val="left" w:pos="851"/>
        </w:tabs>
        <w:spacing w:after="0" w:line="360" w:lineRule="auto"/>
        <w:ind w:left="851" w:hanging="851"/>
        <w:jc w:val="both"/>
        <w:rPr>
          <w:rFonts w:ascii="Times New Roman" w:eastAsia="Times New Roman" w:hAnsi="Times New Roman" w:cs="Times New Roman"/>
          <w:sz w:val="24"/>
          <w:szCs w:val="24"/>
        </w:rPr>
      </w:pPr>
      <w:proofErr w:type="spellStart"/>
      <w:proofErr w:type="gramStart"/>
      <w:r w:rsidRPr="005B526B">
        <w:rPr>
          <w:rFonts w:ascii="Times New Roman" w:hAnsi="Times New Roman" w:cs="Times New Roman"/>
          <w:sz w:val="24"/>
          <w:szCs w:val="24"/>
        </w:rPr>
        <w:t>Sarker</w:t>
      </w:r>
      <w:proofErr w:type="spellEnd"/>
      <w:r w:rsidRPr="005B526B">
        <w:rPr>
          <w:rFonts w:ascii="Times New Roman" w:hAnsi="Times New Roman" w:cs="Times New Roman"/>
          <w:sz w:val="24"/>
          <w:szCs w:val="24"/>
        </w:rPr>
        <w:t xml:space="preserve"> A.H.M.R. &amp; </w:t>
      </w:r>
      <w:proofErr w:type="spellStart"/>
      <w:r w:rsidRPr="005B526B">
        <w:rPr>
          <w:rFonts w:ascii="Times New Roman" w:hAnsi="Times New Roman" w:cs="Times New Roman"/>
          <w:sz w:val="24"/>
          <w:szCs w:val="24"/>
        </w:rPr>
        <w:t>Røskaft</w:t>
      </w:r>
      <w:proofErr w:type="spellEnd"/>
      <w:r w:rsidRPr="005B526B">
        <w:rPr>
          <w:rFonts w:ascii="Times New Roman" w:hAnsi="Times New Roman" w:cs="Times New Roman"/>
          <w:sz w:val="24"/>
          <w:szCs w:val="24"/>
        </w:rPr>
        <w:t xml:space="preserve"> E. (2011).</w:t>
      </w:r>
      <w:proofErr w:type="gramEnd"/>
      <w:r w:rsidRPr="005B526B">
        <w:rPr>
          <w:rFonts w:ascii="Times New Roman" w:hAnsi="Times New Roman" w:cs="Times New Roman"/>
          <w:sz w:val="24"/>
          <w:szCs w:val="24"/>
        </w:rPr>
        <w:t xml:space="preserve"> </w:t>
      </w:r>
      <w:r w:rsidRPr="005B526B">
        <w:rPr>
          <w:rFonts w:ascii="Times New Roman" w:eastAsia="Times New Roman" w:hAnsi="Times New Roman" w:cs="Times New Roman"/>
          <w:bCs/>
          <w:sz w:val="24"/>
          <w:szCs w:val="24"/>
        </w:rPr>
        <w:t xml:space="preserve">Human attitudes towards the conservation of protected areas: a case study from four protected areas in Bangladesh </w:t>
      </w:r>
      <w:r w:rsidRPr="005B526B">
        <w:rPr>
          <w:rFonts w:ascii="Times New Roman" w:eastAsia="Times New Roman" w:hAnsi="Times New Roman" w:cs="Times New Roman"/>
          <w:i/>
          <w:sz w:val="24"/>
          <w:szCs w:val="24"/>
        </w:rPr>
        <w:t>Oryx</w:t>
      </w:r>
      <w:r w:rsidRPr="005B526B">
        <w:rPr>
          <w:rFonts w:ascii="Times New Roman" w:eastAsia="Times New Roman" w:hAnsi="Times New Roman" w:cs="Times New Roman"/>
          <w:sz w:val="24"/>
          <w:szCs w:val="24"/>
        </w:rPr>
        <w:t>, 45(3), 391-400.</w:t>
      </w:r>
    </w:p>
    <w:p w:rsidR="001E50DB" w:rsidRPr="005B526B" w:rsidRDefault="001E50DB" w:rsidP="001E50DB">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gramStart"/>
      <w:r w:rsidRPr="005B526B">
        <w:rPr>
          <w:rFonts w:ascii="Times New Roman" w:hAnsi="Times New Roman" w:cs="Times New Roman"/>
          <w:sz w:val="24"/>
          <w:szCs w:val="24"/>
        </w:rPr>
        <w:t xml:space="preserve">Singh R.K. &amp; </w:t>
      </w:r>
      <w:proofErr w:type="spellStart"/>
      <w:r w:rsidRPr="005B526B">
        <w:rPr>
          <w:rFonts w:ascii="Times New Roman" w:hAnsi="Times New Roman" w:cs="Times New Roman"/>
          <w:sz w:val="24"/>
          <w:szCs w:val="24"/>
        </w:rPr>
        <w:t>Chowdhury</w:t>
      </w:r>
      <w:proofErr w:type="spellEnd"/>
      <w:r w:rsidRPr="005B526B">
        <w:rPr>
          <w:rFonts w:ascii="Times New Roman" w:hAnsi="Times New Roman" w:cs="Times New Roman"/>
          <w:sz w:val="24"/>
          <w:szCs w:val="24"/>
        </w:rPr>
        <w:t xml:space="preserve"> S. (1999).</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 xml:space="preserve">Effect of mine discharge on the pattern of </w:t>
      </w:r>
      <w:proofErr w:type="spellStart"/>
      <w:r w:rsidRPr="005B526B">
        <w:rPr>
          <w:rFonts w:ascii="Times New Roman" w:hAnsi="Times New Roman" w:cs="Times New Roman"/>
          <w:sz w:val="24"/>
          <w:szCs w:val="24"/>
        </w:rPr>
        <w:t>riverine</w:t>
      </w:r>
      <w:proofErr w:type="spellEnd"/>
      <w:r w:rsidRPr="005B526B">
        <w:rPr>
          <w:rFonts w:ascii="Times New Roman" w:hAnsi="Times New Roman" w:cs="Times New Roman"/>
          <w:sz w:val="24"/>
          <w:szCs w:val="24"/>
        </w:rPr>
        <w:t xml:space="preserve"> </w:t>
      </w:r>
      <w:r w:rsidRPr="00310023">
        <w:rPr>
          <w:rFonts w:ascii="Times New Roman" w:hAnsi="Times New Roman" w:cs="Times New Roman"/>
          <w:sz w:val="24"/>
          <w:szCs w:val="24"/>
        </w:rPr>
        <w:t xml:space="preserve">habitat use of elephants </w:t>
      </w:r>
      <w:proofErr w:type="spellStart"/>
      <w:r w:rsidRPr="00310023">
        <w:rPr>
          <w:rFonts w:ascii="Times New Roman" w:hAnsi="Times New Roman" w:cs="Times New Roman"/>
          <w:i/>
          <w:sz w:val="24"/>
          <w:szCs w:val="24"/>
        </w:rPr>
        <w:t>Elephus</w:t>
      </w:r>
      <w:proofErr w:type="spellEnd"/>
      <w:r w:rsidRPr="00310023">
        <w:rPr>
          <w:rFonts w:ascii="Times New Roman" w:hAnsi="Times New Roman" w:cs="Times New Roman"/>
          <w:i/>
          <w:sz w:val="24"/>
          <w:szCs w:val="24"/>
        </w:rPr>
        <w:t xml:space="preserve"> maximus</w:t>
      </w:r>
      <w:r w:rsidRPr="00310023">
        <w:rPr>
          <w:rFonts w:ascii="Times New Roman" w:hAnsi="Times New Roman" w:cs="Times New Roman"/>
          <w:sz w:val="24"/>
          <w:szCs w:val="24"/>
        </w:rPr>
        <w:t xml:space="preserve"> and other mammals in </w:t>
      </w:r>
      <w:proofErr w:type="spellStart"/>
      <w:r w:rsidRPr="00310023">
        <w:rPr>
          <w:rFonts w:ascii="Times New Roman" w:hAnsi="Times New Roman" w:cs="Times New Roman"/>
          <w:sz w:val="24"/>
          <w:szCs w:val="24"/>
        </w:rPr>
        <w:t>Singhbum</w:t>
      </w:r>
      <w:proofErr w:type="spellEnd"/>
      <w:r w:rsidRPr="00310023">
        <w:rPr>
          <w:rFonts w:ascii="Times New Roman" w:hAnsi="Times New Roman" w:cs="Times New Roman"/>
          <w:sz w:val="24"/>
          <w:szCs w:val="24"/>
        </w:rPr>
        <w:t xml:space="preserve"> forests, Bihar, India.</w:t>
      </w:r>
      <w:proofErr w:type="gramEnd"/>
      <w:r w:rsidRPr="00310023">
        <w:rPr>
          <w:rFonts w:ascii="Times New Roman" w:hAnsi="Times New Roman" w:cs="Times New Roman"/>
          <w:sz w:val="24"/>
          <w:szCs w:val="24"/>
        </w:rPr>
        <w:t xml:space="preserve"> </w:t>
      </w:r>
      <w:r w:rsidRPr="00310023">
        <w:rPr>
          <w:rFonts w:ascii="Times New Roman" w:hAnsi="Times New Roman" w:cs="Times New Roman"/>
          <w:i/>
          <w:sz w:val="24"/>
          <w:szCs w:val="24"/>
        </w:rPr>
        <w:t>Journal of Environmental Management</w:t>
      </w:r>
      <w:r w:rsidRPr="00310023">
        <w:rPr>
          <w:rFonts w:ascii="Times New Roman" w:hAnsi="Times New Roman" w:cs="Times New Roman"/>
          <w:sz w:val="24"/>
          <w:szCs w:val="24"/>
        </w:rPr>
        <w:t>, 57, 177-192.</w:t>
      </w:r>
    </w:p>
    <w:p w:rsidR="001E50DB" w:rsidRPr="005B526B" w:rsidRDefault="001E50DB" w:rsidP="001E50DB">
      <w:pPr>
        <w:tabs>
          <w:tab w:val="left" w:pos="851"/>
          <w:tab w:val="left" w:pos="1170"/>
        </w:tabs>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Sukumar R. (1989b). The Asian elephant: Ecology and management. Cambridge University Press, Cambridge, 251.</w:t>
      </w:r>
    </w:p>
    <w:p w:rsidR="001E50DB" w:rsidRPr="005B526B" w:rsidRDefault="001E50DB" w:rsidP="001E50DB">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shd w:val="clear" w:color="auto" w:fill="FFFFFF"/>
        </w:rPr>
      </w:pPr>
      <w:r w:rsidRPr="005B526B">
        <w:rPr>
          <w:rFonts w:ascii="Times New Roman" w:hAnsi="Times New Roman" w:cs="Times New Roman"/>
          <w:sz w:val="24"/>
          <w:szCs w:val="24"/>
          <w:shd w:val="clear" w:color="auto" w:fill="FFFFFF"/>
        </w:rPr>
        <w:t xml:space="preserve">Sukumar R. (1990). </w:t>
      </w:r>
      <w:proofErr w:type="gramStart"/>
      <w:r w:rsidRPr="005B526B">
        <w:rPr>
          <w:rFonts w:ascii="Times New Roman" w:hAnsi="Times New Roman" w:cs="Times New Roman"/>
          <w:sz w:val="24"/>
          <w:szCs w:val="24"/>
          <w:shd w:val="clear" w:color="auto" w:fill="FFFFFF"/>
        </w:rPr>
        <w:t>Ecology of the Asian elephant in Southern India.</w:t>
      </w:r>
      <w:proofErr w:type="gramEnd"/>
      <w:r w:rsidRPr="005B526B">
        <w:rPr>
          <w:rFonts w:ascii="Times New Roman" w:hAnsi="Times New Roman" w:cs="Times New Roman"/>
          <w:sz w:val="24"/>
          <w:szCs w:val="24"/>
          <w:shd w:val="clear" w:color="auto" w:fill="FFFFFF"/>
        </w:rPr>
        <w:t> </w:t>
      </w:r>
      <w:r w:rsidRPr="005B526B">
        <w:rPr>
          <w:rFonts w:ascii="Times New Roman" w:hAnsi="Times New Roman" w:cs="Times New Roman"/>
          <w:i/>
          <w:iCs/>
          <w:sz w:val="24"/>
          <w:szCs w:val="24"/>
          <w:shd w:val="clear" w:color="auto" w:fill="FFFFFF"/>
        </w:rPr>
        <w:t>II.</w:t>
      </w:r>
      <w:r w:rsidRPr="005B526B">
        <w:rPr>
          <w:rFonts w:ascii="Times New Roman" w:hAnsi="Times New Roman" w:cs="Times New Roman"/>
          <w:sz w:val="24"/>
          <w:szCs w:val="24"/>
          <w:shd w:val="clear" w:color="auto" w:fill="FFFFFF"/>
        </w:rPr>
        <w:t> </w:t>
      </w:r>
      <w:proofErr w:type="gramStart"/>
      <w:r w:rsidRPr="005B526B">
        <w:rPr>
          <w:rFonts w:ascii="Times New Roman" w:hAnsi="Times New Roman" w:cs="Times New Roman"/>
          <w:sz w:val="24"/>
          <w:szCs w:val="24"/>
          <w:shd w:val="clear" w:color="auto" w:fill="FFFFFF"/>
        </w:rPr>
        <w:t>feeding</w:t>
      </w:r>
      <w:proofErr w:type="gramEnd"/>
      <w:r w:rsidRPr="005B526B">
        <w:rPr>
          <w:rFonts w:ascii="Times New Roman" w:hAnsi="Times New Roman" w:cs="Times New Roman"/>
          <w:sz w:val="24"/>
          <w:szCs w:val="24"/>
          <w:shd w:val="clear" w:color="auto" w:fill="FFFFFF"/>
        </w:rPr>
        <w:t xml:space="preserve"> habits and crop raiding patterns. </w:t>
      </w:r>
      <w:r w:rsidRPr="005B526B">
        <w:rPr>
          <w:rFonts w:ascii="Times New Roman" w:hAnsi="Times New Roman" w:cs="Times New Roman"/>
          <w:i/>
          <w:sz w:val="24"/>
          <w:szCs w:val="24"/>
          <w:shd w:val="clear" w:color="auto" w:fill="FFFFFF"/>
        </w:rPr>
        <w:t>Tropical Ecology,</w:t>
      </w:r>
      <w:r w:rsidRPr="005B526B">
        <w:rPr>
          <w:rFonts w:ascii="Times New Roman" w:hAnsi="Times New Roman" w:cs="Times New Roman"/>
          <w:sz w:val="24"/>
          <w:szCs w:val="24"/>
          <w:shd w:val="clear" w:color="auto" w:fill="FFFFFF"/>
        </w:rPr>
        <w:t xml:space="preserve"> 6, 33–53. </w:t>
      </w:r>
    </w:p>
    <w:p w:rsidR="001E50DB" w:rsidRPr="005B526B" w:rsidRDefault="001E50DB" w:rsidP="001E50DB">
      <w:pPr>
        <w:tabs>
          <w:tab w:val="left" w:pos="851"/>
          <w:tab w:val="left" w:pos="1170"/>
        </w:tabs>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 xml:space="preserve">Sukumar R. (1991). </w:t>
      </w:r>
      <w:proofErr w:type="gramStart"/>
      <w:r w:rsidRPr="005B526B">
        <w:rPr>
          <w:rFonts w:ascii="Times New Roman" w:hAnsi="Times New Roman" w:cs="Times New Roman"/>
          <w:sz w:val="24"/>
          <w:szCs w:val="24"/>
        </w:rPr>
        <w:t>The management of large mammals in relation to male strategies and conflict with people.</w:t>
      </w:r>
      <w:proofErr w:type="gramEnd"/>
      <w:r w:rsidRPr="005B526B">
        <w:rPr>
          <w:rFonts w:ascii="Times New Roman" w:hAnsi="Times New Roman" w:cs="Times New Roman"/>
          <w:sz w:val="24"/>
          <w:szCs w:val="24"/>
        </w:rPr>
        <w:t xml:space="preserve"> </w:t>
      </w:r>
      <w:r w:rsidRPr="005B526B">
        <w:rPr>
          <w:rFonts w:ascii="Times New Roman" w:hAnsi="Times New Roman" w:cs="Times New Roman"/>
          <w:i/>
          <w:sz w:val="24"/>
          <w:szCs w:val="24"/>
        </w:rPr>
        <w:t>Biological Conservation</w:t>
      </w:r>
      <w:r w:rsidRPr="005B526B">
        <w:rPr>
          <w:rFonts w:ascii="Times New Roman" w:hAnsi="Times New Roman" w:cs="Times New Roman"/>
          <w:sz w:val="24"/>
          <w:szCs w:val="24"/>
        </w:rPr>
        <w:t>, 55(1), 93-102.</w:t>
      </w:r>
    </w:p>
    <w:p w:rsidR="001E50DB" w:rsidRPr="005B526B" w:rsidRDefault="001E50DB" w:rsidP="001E50DB">
      <w:pPr>
        <w:tabs>
          <w:tab w:val="left" w:pos="851"/>
        </w:tabs>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Sukumar R. (1992). The Asian Elephant: Ecology and management. Cambridge, UK: Cambridge University Press.</w:t>
      </w:r>
    </w:p>
    <w:p w:rsidR="001E50DB" w:rsidRPr="005B526B" w:rsidRDefault="001E50DB" w:rsidP="001E50DB">
      <w:pPr>
        <w:tabs>
          <w:tab w:val="left" w:pos="567"/>
          <w:tab w:val="left" w:pos="851"/>
        </w:tabs>
        <w:autoSpaceDE w:val="0"/>
        <w:autoSpaceDN w:val="0"/>
        <w:adjustRightInd w:val="0"/>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 xml:space="preserve">Sukumar R. (2003). </w:t>
      </w:r>
      <w:proofErr w:type="gramStart"/>
      <w:r w:rsidRPr="005B526B">
        <w:rPr>
          <w:rFonts w:ascii="Times New Roman" w:hAnsi="Times New Roman" w:cs="Times New Roman"/>
          <w:iCs/>
          <w:sz w:val="24"/>
          <w:szCs w:val="24"/>
        </w:rPr>
        <w:t>The living Elephants.</w:t>
      </w:r>
      <w:proofErr w:type="gramEnd"/>
      <w:r w:rsidRPr="005B526B">
        <w:rPr>
          <w:rFonts w:ascii="Times New Roman" w:hAnsi="Times New Roman" w:cs="Times New Roman"/>
          <w:iCs/>
          <w:sz w:val="24"/>
          <w:szCs w:val="24"/>
        </w:rPr>
        <w:t xml:space="preserve"> </w:t>
      </w:r>
      <w:proofErr w:type="gramStart"/>
      <w:r w:rsidRPr="005B526B">
        <w:rPr>
          <w:rFonts w:ascii="Times New Roman" w:hAnsi="Times New Roman" w:cs="Times New Roman"/>
          <w:iCs/>
          <w:sz w:val="24"/>
          <w:szCs w:val="24"/>
        </w:rPr>
        <w:t xml:space="preserve">Evolutionary Ecology, </w:t>
      </w:r>
      <w:proofErr w:type="spellStart"/>
      <w:r w:rsidRPr="005B526B">
        <w:rPr>
          <w:rFonts w:ascii="Times New Roman" w:hAnsi="Times New Roman" w:cs="Times New Roman"/>
          <w:iCs/>
          <w:sz w:val="24"/>
          <w:szCs w:val="24"/>
        </w:rPr>
        <w:t>Behaviour</w:t>
      </w:r>
      <w:proofErr w:type="spellEnd"/>
      <w:r w:rsidRPr="005B526B">
        <w:rPr>
          <w:rFonts w:ascii="Times New Roman" w:hAnsi="Times New Roman" w:cs="Times New Roman"/>
          <w:iCs/>
          <w:sz w:val="24"/>
          <w:szCs w:val="24"/>
        </w:rPr>
        <w:t xml:space="preserve"> </w:t>
      </w:r>
      <w:r w:rsidRPr="005B526B">
        <w:rPr>
          <w:rFonts w:ascii="Times New Roman" w:hAnsi="Times New Roman" w:cs="Times New Roman"/>
          <w:sz w:val="24"/>
          <w:szCs w:val="24"/>
        </w:rPr>
        <w:t xml:space="preserve">and </w:t>
      </w:r>
      <w:r w:rsidRPr="005B526B">
        <w:rPr>
          <w:rFonts w:ascii="Times New Roman" w:hAnsi="Times New Roman" w:cs="Times New Roman"/>
          <w:iCs/>
          <w:sz w:val="24"/>
          <w:szCs w:val="24"/>
        </w:rPr>
        <w:t>Conservation</w:t>
      </w:r>
      <w:r w:rsidRPr="005B526B">
        <w:rPr>
          <w:rFonts w:ascii="Times New Roman" w:hAnsi="Times New Roman" w:cs="Times New Roman"/>
          <w:i/>
          <w:iCs/>
          <w:sz w:val="24"/>
          <w:szCs w:val="24"/>
        </w:rPr>
        <w:t>.</w:t>
      </w:r>
      <w:proofErr w:type="gramEnd"/>
      <w:r w:rsidRPr="005B526B">
        <w:rPr>
          <w:rFonts w:ascii="Times New Roman" w:hAnsi="Times New Roman" w:cs="Times New Roman"/>
          <w:i/>
          <w:iCs/>
          <w:sz w:val="24"/>
          <w:szCs w:val="24"/>
        </w:rPr>
        <w:t xml:space="preserve"> </w:t>
      </w:r>
      <w:r w:rsidRPr="005B526B">
        <w:rPr>
          <w:rFonts w:ascii="Times New Roman" w:hAnsi="Times New Roman" w:cs="Times New Roman"/>
          <w:sz w:val="24"/>
          <w:szCs w:val="24"/>
        </w:rPr>
        <w:t xml:space="preserve">New York: Oxford University Press. </w:t>
      </w:r>
    </w:p>
    <w:p w:rsidR="001E50DB" w:rsidRPr="005B526B" w:rsidRDefault="001E50DB" w:rsidP="001E50DB">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Venevonghpet</w:t>
      </w:r>
      <w:proofErr w:type="spellEnd"/>
      <w:r w:rsidRPr="005B526B">
        <w:rPr>
          <w:rFonts w:ascii="Times New Roman" w:hAnsi="Times New Roman" w:cs="Times New Roman"/>
          <w:sz w:val="24"/>
          <w:szCs w:val="24"/>
        </w:rPr>
        <w:t xml:space="preserve"> (1995).</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Status of elephant in Laos in a Week with elephants.</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i/>
          <w:sz w:val="24"/>
          <w:szCs w:val="24"/>
        </w:rPr>
        <w:t>Proceedings of the International Seminar on Asian Elephants</w:t>
      </w:r>
      <w:r w:rsidRPr="005B526B">
        <w:rPr>
          <w:rFonts w:ascii="Times New Roman" w:hAnsi="Times New Roman" w:cs="Times New Roman"/>
          <w:sz w:val="24"/>
          <w:szCs w:val="24"/>
        </w:rPr>
        <w:t>, B.N.H.S.</w:t>
      </w:r>
      <w:proofErr w:type="gramEnd"/>
    </w:p>
    <w:p w:rsidR="001E50DB" w:rsidRPr="005B526B" w:rsidRDefault="001E50DB" w:rsidP="001E50DB">
      <w:pPr>
        <w:pStyle w:val="BodyTextIndent2"/>
        <w:tabs>
          <w:tab w:val="left" w:pos="0"/>
          <w:tab w:val="left" w:pos="851"/>
        </w:tabs>
        <w:spacing w:after="0" w:line="360" w:lineRule="auto"/>
        <w:ind w:left="851" w:hanging="851"/>
        <w:jc w:val="both"/>
        <w:rPr>
          <w:rFonts w:ascii="Times New Roman" w:hAnsi="Times New Roman" w:cs="Times New Roman"/>
          <w:sz w:val="24"/>
          <w:szCs w:val="24"/>
        </w:rPr>
      </w:pPr>
      <w:r w:rsidRPr="005B526B">
        <w:rPr>
          <w:rFonts w:ascii="Times New Roman" w:hAnsi="Times New Roman" w:cs="Times New Roman"/>
          <w:sz w:val="24"/>
          <w:szCs w:val="24"/>
        </w:rPr>
        <w:t xml:space="preserve">Zhang L. (2007). Current conservation status and research progress on Asian elephants in China. </w:t>
      </w:r>
      <w:r w:rsidRPr="005B526B">
        <w:rPr>
          <w:rFonts w:ascii="Times New Roman" w:hAnsi="Times New Roman" w:cs="Times New Roman"/>
          <w:i/>
          <w:sz w:val="24"/>
          <w:szCs w:val="24"/>
        </w:rPr>
        <w:t>Gajah</w:t>
      </w:r>
      <w:r w:rsidRPr="005B526B">
        <w:rPr>
          <w:rFonts w:ascii="Times New Roman" w:hAnsi="Times New Roman" w:cs="Times New Roman"/>
          <w:sz w:val="24"/>
          <w:szCs w:val="24"/>
        </w:rPr>
        <w:t>, 27, 35-41.</w:t>
      </w:r>
    </w:p>
    <w:p w:rsidR="001E50DB" w:rsidRPr="005B526B" w:rsidRDefault="001E50DB" w:rsidP="001E50DB">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roofErr w:type="spellStart"/>
      <w:proofErr w:type="gramStart"/>
      <w:r w:rsidRPr="005B526B">
        <w:rPr>
          <w:rFonts w:ascii="Times New Roman" w:hAnsi="Times New Roman" w:cs="Times New Roman"/>
          <w:sz w:val="24"/>
          <w:szCs w:val="24"/>
        </w:rPr>
        <w:t>Zinn</w:t>
      </w:r>
      <w:proofErr w:type="spellEnd"/>
      <w:r w:rsidRPr="005B526B">
        <w:rPr>
          <w:rFonts w:ascii="Times New Roman" w:hAnsi="Times New Roman" w:cs="Times New Roman"/>
          <w:sz w:val="24"/>
          <w:szCs w:val="24"/>
        </w:rPr>
        <w:t xml:space="preserve"> H.C., </w:t>
      </w:r>
      <w:proofErr w:type="spellStart"/>
      <w:r w:rsidRPr="005B526B">
        <w:rPr>
          <w:rFonts w:ascii="Times New Roman" w:hAnsi="Times New Roman" w:cs="Times New Roman"/>
          <w:sz w:val="24"/>
          <w:szCs w:val="24"/>
        </w:rPr>
        <w:t>Manfredo</w:t>
      </w:r>
      <w:proofErr w:type="spellEnd"/>
      <w:r w:rsidRPr="005B526B">
        <w:rPr>
          <w:rFonts w:ascii="Times New Roman" w:hAnsi="Times New Roman" w:cs="Times New Roman"/>
          <w:sz w:val="24"/>
          <w:szCs w:val="24"/>
        </w:rPr>
        <w:t xml:space="preserve"> M.J. &amp; </w:t>
      </w:r>
      <w:proofErr w:type="spellStart"/>
      <w:r w:rsidRPr="005B526B">
        <w:rPr>
          <w:rFonts w:ascii="Times New Roman" w:hAnsi="Times New Roman" w:cs="Times New Roman"/>
          <w:sz w:val="24"/>
          <w:szCs w:val="24"/>
        </w:rPr>
        <w:t>Vaske</w:t>
      </w:r>
      <w:proofErr w:type="spellEnd"/>
      <w:r w:rsidRPr="005B526B">
        <w:rPr>
          <w:rFonts w:ascii="Times New Roman" w:hAnsi="Times New Roman" w:cs="Times New Roman"/>
          <w:sz w:val="24"/>
          <w:szCs w:val="24"/>
        </w:rPr>
        <w:t xml:space="preserve"> J.J. (2000).</w:t>
      </w:r>
      <w:proofErr w:type="gramEnd"/>
      <w:r w:rsidRPr="005B526B">
        <w:rPr>
          <w:rFonts w:ascii="Times New Roman" w:hAnsi="Times New Roman" w:cs="Times New Roman"/>
          <w:sz w:val="24"/>
          <w:szCs w:val="24"/>
        </w:rPr>
        <w:t xml:space="preserve"> </w:t>
      </w:r>
      <w:proofErr w:type="gramStart"/>
      <w:r w:rsidRPr="005B526B">
        <w:rPr>
          <w:rFonts w:ascii="Times New Roman" w:hAnsi="Times New Roman" w:cs="Times New Roman"/>
          <w:sz w:val="24"/>
          <w:szCs w:val="24"/>
        </w:rPr>
        <w:t>Social psychological bases for stakeholder acceptance capacity.</w:t>
      </w:r>
      <w:proofErr w:type="gramEnd"/>
      <w:r w:rsidRPr="005B526B">
        <w:rPr>
          <w:rFonts w:ascii="Times New Roman" w:hAnsi="Times New Roman" w:cs="Times New Roman"/>
          <w:sz w:val="24"/>
          <w:szCs w:val="24"/>
        </w:rPr>
        <w:t xml:space="preserve"> </w:t>
      </w:r>
      <w:r w:rsidRPr="005B526B">
        <w:rPr>
          <w:rFonts w:ascii="Times New Roman" w:hAnsi="Times New Roman" w:cs="Times New Roman"/>
          <w:i/>
          <w:sz w:val="24"/>
          <w:szCs w:val="24"/>
        </w:rPr>
        <w:t>Human Dimensions of Wildlife</w:t>
      </w:r>
      <w:r w:rsidRPr="005B526B">
        <w:rPr>
          <w:rFonts w:ascii="Times New Roman" w:hAnsi="Times New Roman" w:cs="Times New Roman"/>
          <w:sz w:val="24"/>
          <w:szCs w:val="24"/>
        </w:rPr>
        <w:t>, 5, 20–33.</w:t>
      </w:r>
    </w:p>
    <w:p w:rsidR="00A36E37" w:rsidRPr="005B526B" w:rsidRDefault="00A36E37" w:rsidP="00A36E37">
      <w:pPr>
        <w:tabs>
          <w:tab w:val="left" w:pos="851"/>
        </w:tabs>
        <w:spacing w:after="0" w:line="360" w:lineRule="auto"/>
        <w:ind w:left="851" w:hanging="851"/>
        <w:jc w:val="both"/>
        <w:rPr>
          <w:rFonts w:ascii="Times New Roman" w:eastAsia="Times New Roman" w:hAnsi="Times New Roman" w:cs="Times New Roman"/>
          <w:sz w:val="24"/>
          <w:szCs w:val="24"/>
        </w:rPr>
      </w:pPr>
    </w:p>
    <w:p w:rsidR="00A36E37"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shd w:val="clear" w:color="auto" w:fill="FFFFFF"/>
        </w:rPr>
      </w:pPr>
    </w:p>
    <w:p w:rsidR="00A36E37" w:rsidRPr="005B526B" w:rsidRDefault="00A36E37" w:rsidP="00A36E37">
      <w:pPr>
        <w:tabs>
          <w:tab w:val="left" w:pos="851"/>
        </w:tabs>
        <w:autoSpaceDE w:val="0"/>
        <w:autoSpaceDN w:val="0"/>
        <w:adjustRightInd w:val="0"/>
        <w:spacing w:after="0" w:line="360" w:lineRule="auto"/>
        <w:ind w:left="851" w:hanging="851"/>
        <w:jc w:val="both"/>
        <w:rPr>
          <w:rFonts w:ascii="Times New Roman" w:hAnsi="Times New Roman" w:cs="Times New Roman"/>
          <w:sz w:val="24"/>
          <w:szCs w:val="24"/>
        </w:rPr>
      </w:pPr>
    </w:p>
    <w:p w:rsidR="00A36E37" w:rsidRPr="00C06DD7" w:rsidRDefault="00A36E37" w:rsidP="00C06DD7">
      <w:pPr>
        <w:rPr>
          <w:rFonts w:ascii="Times New Roman" w:hAnsi="Times New Roman" w:cs="Times New Roman"/>
          <w:b/>
          <w:bCs/>
          <w:sz w:val="28"/>
          <w:szCs w:val="28"/>
        </w:rPr>
      </w:pPr>
    </w:p>
    <w:sectPr w:rsidR="00A36E37" w:rsidRPr="00C06DD7" w:rsidSect="003905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savePreviewPicture/>
  <w:compat/>
  <w:rsids>
    <w:rsidRoot w:val="006F5FB5"/>
    <w:rsid w:val="001E50DB"/>
    <w:rsid w:val="00233200"/>
    <w:rsid w:val="00331B60"/>
    <w:rsid w:val="0039058A"/>
    <w:rsid w:val="00503545"/>
    <w:rsid w:val="00583BAB"/>
    <w:rsid w:val="006536A2"/>
    <w:rsid w:val="006F5FB5"/>
    <w:rsid w:val="00715515"/>
    <w:rsid w:val="0075723D"/>
    <w:rsid w:val="007E0CA5"/>
    <w:rsid w:val="00846FB2"/>
    <w:rsid w:val="0098103A"/>
    <w:rsid w:val="00A12BFF"/>
    <w:rsid w:val="00A36E37"/>
    <w:rsid w:val="00A765F9"/>
    <w:rsid w:val="00A82E0B"/>
    <w:rsid w:val="00AB5D11"/>
    <w:rsid w:val="00B0170B"/>
    <w:rsid w:val="00BE1D47"/>
    <w:rsid w:val="00C06DD7"/>
    <w:rsid w:val="00D21461"/>
    <w:rsid w:val="00DC7E45"/>
    <w:rsid w:val="00DD6CBF"/>
    <w:rsid w:val="00E55F15"/>
    <w:rsid w:val="00E7270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20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33200"/>
    <w:rPr>
      <w:rFonts w:ascii="Tahoma" w:hAnsi="Tahoma" w:cs="Mangal"/>
      <w:sz w:val="16"/>
      <w:szCs w:val="14"/>
    </w:rPr>
  </w:style>
  <w:style w:type="paragraph" w:styleId="NormalWeb">
    <w:name w:val="Normal (Web)"/>
    <w:basedOn w:val="Normal"/>
    <w:uiPriority w:val="99"/>
    <w:unhideWhenUsed/>
    <w:rsid w:val="00A36E3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Default">
    <w:name w:val="Default"/>
    <w:uiPriority w:val="99"/>
    <w:rsid w:val="00A36E37"/>
    <w:pPr>
      <w:autoSpaceDE w:val="0"/>
      <w:autoSpaceDN w:val="0"/>
      <w:adjustRightInd w:val="0"/>
      <w:spacing w:after="0" w:line="240" w:lineRule="auto"/>
    </w:pPr>
    <w:rPr>
      <w:rFonts w:ascii="Calibri" w:eastAsiaTheme="minorEastAsia" w:hAnsi="Calibri" w:cs="Calibri"/>
      <w:color w:val="000000"/>
      <w:sz w:val="24"/>
      <w:szCs w:val="24"/>
      <w:lang w:val="en-IN" w:eastAsia="en-IN" w:bidi="ar-SA"/>
    </w:rPr>
  </w:style>
  <w:style w:type="character" w:customStyle="1" w:styleId="author">
    <w:name w:val="author"/>
    <w:basedOn w:val="DefaultParagraphFont"/>
    <w:rsid w:val="00A36E37"/>
  </w:style>
  <w:style w:type="character" w:customStyle="1" w:styleId="pubyear">
    <w:name w:val="pubyear"/>
    <w:basedOn w:val="DefaultParagraphFont"/>
    <w:rsid w:val="00A36E37"/>
  </w:style>
  <w:style w:type="character" w:customStyle="1" w:styleId="booktitle">
    <w:name w:val="booktitle"/>
    <w:basedOn w:val="DefaultParagraphFont"/>
    <w:rsid w:val="00A36E37"/>
  </w:style>
  <w:style w:type="character" w:customStyle="1" w:styleId="publisherlocation">
    <w:name w:val="publisherlocation"/>
    <w:basedOn w:val="DefaultParagraphFont"/>
    <w:rsid w:val="00A36E37"/>
  </w:style>
  <w:style w:type="character" w:customStyle="1" w:styleId="ref-journal">
    <w:name w:val="ref-journal"/>
    <w:basedOn w:val="DefaultParagraphFont"/>
    <w:rsid w:val="00A36E37"/>
  </w:style>
  <w:style w:type="paragraph" w:styleId="BodyText">
    <w:name w:val="Body Text"/>
    <w:basedOn w:val="Normal"/>
    <w:link w:val="BodyTextChar"/>
    <w:unhideWhenUsed/>
    <w:rsid w:val="00A36E37"/>
    <w:pPr>
      <w:spacing w:after="120"/>
    </w:pPr>
    <w:rPr>
      <w:rFonts w:eastAsiaTheme="minorEastAsia"/>
      <w:szCs w:val="22"/>
      <w:lang w:val="en-IN" w:eastAsia="en-IN" w:bidi="ar-SA"/>
    </w:rPr>
  </w:style>
  <w:style w:type="character" w:customStyle="1" w:styleId="BodyTextChar">
    <w:name w:val="Body Text Char"/>
    <w:basedOn w:val="DefaultParagraphFont"/>
    <w:link w:val="BodyText"/>
    <w:rsid w:val="00A36E37"/>
    <w:rPr>
      <w:rFonts w:eastAsiaTheme="minorEastAsia"/>
      <w:szCs w:val="22"/>
      <w:lang w:val="en-IN" w:eastAsia="en-IN" w:bidi="ar-SA"/>
    </w:rPr>
  </w:style>
  <w:style w:type="paragraph" w:customStyle="1" w:styleId="c-article-referencestext">
    <w:name w:val="c-article-references__text"/>
    <w:basedOn w:val="Normal"/>
    <w:uiPriority w:val="99"/>
    <w:rsid w:val="00A36E3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BodyTextIndent2">
    <w:name w:val="Body Text Indent 2"/>
    <w:basedOn w:val="Normal"/>
    <w:link w:val="BodyTextIndent2Char"/>
    <w:uiPriority w:val="99"/>
    <w:semiHidden/>
    <w:unhideWhenUsed/>
    <w:rsid w:val="001E50DB"/>
    <w:pPr>
      <w:spacing w:after="120" w:line="480" w:lineRule="auto"/>
      <w:ind w:left="360"/>
    </w:pPr>
    <w:rPr>
      <w:rFonts w:eastAsiaTheme="minorEastAsia"/>
      <w:szCs w:val="22"/>
      <w:lang w:val="en-IN" w:eastAsia="en-IN" w:bidi="ar-SA"/>
    </w:rPr>
  </w:style>
  <w:style w:type="character" w:customStyle="1" w:styleId="BodyTextIndent2Char">
    <w:name w:val="Body Text Indent 2 Char"/>
    <w:basedOn w:val="DefaultParagraphFont"/>
    <w:link w:val="BodyTextIndent2"/>
    <w:uiPriority w:val="99"/>
    <w:semiHidden/>
    <w:rsid w:val="001E50DB"/>
    <w:rPr>
      <w:rFonts w:eastAsiaTheme="minorEastAsia"/>
      <w:szCs w:val="22"/>
      <w:lang w:val="en-IN" w:eastAsia="en-I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A60C2B4-C966-4029-925F-6E8F7EED8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13</Pages>
  <Words>3676</Words>
  <Characters>20955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2023-08-30T06:06:00Z</dcterms:created>
  <dcterms:modified xsi:type="dcterms:W3CDTF">2023-08-31T05:35:00Z</dcterms:modified>
</cp:coreProperties>
</file>