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17" w:rsidRPr="00D34470" w:rsidRDefault="00D34470" w:rsidP="00D34470">
      <w:pPr>
        <w:spacing w:line="360" w:lineRule="auto"/>
        <w:jc w:val="center"/>
        <w:rPr>
          <w:rFonts w:ascii="Times New Roman" w:hAnsi="Times New Roman" w:cs="Times New Roman"/>
          <w:b/>
          <w:sz w:val="28"/>
          <w:szCs w:val="24"/>
        </w:rPr>
      </w:pPr>
      <w:bookmarkStart w:id="0" w:name="_GoBack"/>
      <w:r w:rsidRPr="00D34470">
        <w:rPr>
          <w:rFonts w:ascii="Times New Roman" w:hAnsi="Times New Roman" w:cs="Times New Roman"/>
          <w:b/>
          <w:sz w:val="28"/>
          <w:szCs w:val="24"/>
        </w:rPr>
        <w:t>Magnetohydrodynamic flow</w:t>
      </w:r>
      <w:r w:rsidR="00C60C2F">
        <w:rPr>
          <w:rFonts w:ascii="Times New Roman" w:hAnsi="Times New Roman" w:cs="Times New Roman"/>
          <w:b/>
          <w:sz w:val="28"/>
          <w:szCs w:val="24"/>
        </w:rPr>
        <w:t xml:space="preserve"> and heat transfer</w:t>
      </w:r>
      <w:r w:rsidRPr="00D34470">
        <w:rPr>
          <w:rFonts w:ascii="Times New Roman" w:hAnsi="Times New Roman" w:cs="Times New Roman"/>
          <w:b/>
          <w:sz w:val="28"/>
          <w:szCs w:val="24"/>
        </w:rPr>
        <w:t xml:space="preserve"> of</w:t>
      </w:r>
      <w:r w:rsidR="00A008D6" w:rsidRPr="00D34470">
        <w:rPr>
          <w:rFonts w:ascii="Times New Roman" w:hAnsi="Times New Roman" w:cs="Times New Roman"/>
          <w:b/>
          <w:sz w:val="28"/>
          <w:szCs w:val="24"/>
        </w:rPr>
        <w:t xml:space="preserve"> </w:t>
      </w:r>
      <w:r w:rsidRPr="00D34470">
        <w:rPr>
          <w:rFonts w:ascii="Times New Roman" w:hAnsi="Times New Roman" w:cs="Times New Roman"/>
          <w:b/>
          <w:sz w:val="28"/>
          <w:szCs w:val="24"/>
        </w:rPr>
        <w:t xml:space="preserve">Casson </w:t>
      </w:r>
      <w:r w:rsidR="006A2317" w:rsidRPr="00D34470">
        <w:rPr>
          <w:rFonts w:ascii="Times New Roman" w:hAnsi="Times New Roman" w:cs="Times New Roman"/>
          <w:b/>
          <w:sz w:val="28"/>
          <w:szCs w:val="24"/>
        </w:rPr>
        <w:t xml:space="preserve">fluid </w:t>
      </w:r>
      <w:r w:rsidRPr="00D34470">
        <w:rPr>
          <w:rFonts w:ascii="Times New Roman" w:hAnsi="Times New Roman" w:cs="Times New Roman"/>
          <w:b/>
          <w:sz w:val="28"/>
          <w:szCs w:val="24"/>
        </w:rPr>
        <w:t xml:space="preserve">over a </w:t>
      </w:r>
      <w:r w:rsidR="006A2317" w:rsidRPr="00D34470">
        <w:rPr>
          <w:rFonts w:ascii="Times New Roman" w:hAnsi="Times New Roman" w:cs="Times New Roman"/>
          <w:b/>
          <w:sz w:val="28"/>
          <w:szCs w:val="24"/>
        </w:rPr>
        <w:t xml:space="preserve">stretching sheet </w:t>
      </w:r>
      <w:r w:rsidR="00061D7F">
        <w:rPr>
          <w:rFonts w:ascii="Times New Roman" w:hAnsi="Times New Roman" w:cs="Times New Roman"/>
          <w:b/>
          <w:sz w:val="28"/>
          <w:szCs w:val="24"/>
        </w:rPr>
        <w:t>in</w:t>
      </w:r>
      <w:r w:rsidR="0096115A" w:rsidRPr="00D34470">
        <w:rPr>
          <w:rFonts w:ascii="Times New Roman" w:hAnsi="Times New Roman" w:cs="Times New Roman"/>
          <w:b/>
          <w:sz w:val="28"/>
          <w:szCs w:val="24"/>
        </w:rPr>
        <w:t xml:space="preserve"> </w:t>
      </w:r>
      <w:r w:rsidRPr="00D34470">
        <w:rPr>
          <w:rFonts w:ascii="Times New Roman" w:hAnsi="Times New Roman" w:cs="Times New Roman"/>
          <w:b/>
          <w:sz w:val="28"/>
          <w:szCs w:val="24"/>
        </w:rPr>
        <w:t>non-Darcy porous medium</w:t>
      </w:r>
      <w:r w:rsidR="00FC5C7C" w:rsidRPr="00D34470">
        <w:rPr>
          <w:rFonts w:ascii="Times New Roman" w:hAnsi="Times New Roman" w:cs="Times New Roman"/>
          <w:b/>
          <w:sz w:val="28"/>
          <w:szCs w:val="24"/>
        </w:rPr>
        <w:t xml:space="preserve"> </w:t>
      </w:r>
    </w:p>
    <w:bookmarkEnd w:id="0"/>
    <w:p w:rsidR="00286827" w:rsidRPr="00460065" w:rsidRDefault="00460065" w:rsidP="00D34470">
      <w:pPr>
        <w:spacing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Arati</w:t>
      </w:r>
      <w:proofErr w:type="spellEnd"/>
      <w:r>
        <w:rPr>
          <w:rFonts w:ascii="Times New Roman" w:hAnsi="Times New Roman" w:cs="Times New Roman"/>
          <w:sz w:val="24"/>
          <w:szCs w:val="24"/>
        </w:rPr>
        <w:t xml:space="preserve"> Mishra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25172C">
        <w:rPr>
          <w:rFonts w:ascii="Times New Roman" w:hAnsi="Times New Roman" w:cs="Times New Roman"/>
          <w:sz w:val="24"/>
          <w:szCs w:val="24"/>
        </w:rPr>
        <w:t>Kharabela</w:t>
      </w:r>
      <w:proofErr w:type="spellEnd"/>
      <w:r w:rsidR="0025172C">
        <w:rPr>
          <w:rFonts w:ascii="Times New Roman" w:hAnsi="Times New Roman" w:cs="Times New Roman"/>
          <w:sz w:val="24"/>
          <w:szCs w:val="24"/>
        </w:rPr>
        <w:t xml:space="preserve"> Swain</w:t>
      </w:r>
      <w:r>
        <w:rPr>
          <w:rFonts w:ascii="Times New Roman" w:hAnsi="Times New Roman" w:cs="Times New Roman"/>
          <w:sz w:val="24"/>
          <w:szCs w:val="24"/>
          <w:vertAlign w:val="superscript"/>
        </w:rPr>
        <w:t>2</w:t>
      </w:r>
    </w:p>
    <w:p w:rsidR="00460065" w:rsidRPr="00D34470" w:rsidRDefault="00460065" w:rsidP="00460065">
      <w:pPr>
        <w:pStyle w:val="NoSpacing"/>
        <w:spacing w:line="360" w:lineRule="auto"/>
        <w:jc w:val="center"/>
        <w:rPr>
          <w:rFonts w:ascii="Times New Roman" w:hAnsi="Times New Roman"/>
          <w:sz w:val="24"/>
          <w:szCs w:val="24"/>
        </w:rPr>
      </w:pPr>
      <w:r>
        <w:rPr>
          <w:rFonts w:ascii="Times New Roman" w:hAnsi="Times New Roman"/>
          <w:sz w:val="24"/>
          <w:szCs w:val="24"/>
          <w:vertAlign w:val="superscript"/>
        </w:rPr>
        <w:t>1,*</w:t>
      </w:r>
      <w:r w:rsidR="0011568D">
        <w:rPr>
          <w:rFonts w:ascii="Times New Roman" w:hAnsi="Times New Roman"/>
          <w:sz w:val="24"/>
          <w:szCs w:val="24"/>
        </w:rPr>
        <w:t>Principal</w:t>
      </w:r>
      <w:r w:rsidRPr="00D34470">
        <w:rPr>
          <w:rFonts w:ascii="Times New Roman" w:hAnsi="Times New Roman"/>
          <w:sz w:val="24"/>
          <w:szCs w:val="24"/>
        </w:rPr>
        <w:t xml:space="preserve">, </w:t>
      </w:r>
      <w:proofErr w:type="spellStart"/>
      <w:r w:rsidR="0011568D">
        <w:rPr>
          <w:rFonts w:ascii="Times New Roman" w:hAnsi="Times New Roman"/>
          <w:sz w:val="24"/>
          <w:szCs w:val="24"/>
        </w:rPr>
        <w:t>Vikash</w:t>
      </w:r>
      <w:proofErr w:type="spellEnd"/>
      <w:r w:rsidR="0011568D">
        <w:rPr>
          <w:rFonts w:ascii="Times New Roman" w:hAnsi="Times New Roman"/>
          <w:sz w:val="24"/>
          <w:szCs w:val="24"/>
        </w:rPr>
        <w:t xml:space="preserve"> Residential School</w:t>
      </w:r>
      <w:r w:rsidRPr="00D34470">
        <w:rPr>
          <w:rFonts w:ascii="Times New Roman" w:hAnsi="Times New Roman"/>
          <w:sz w:val="24"/>
          <w:szCs w:val="24"/>
        </w:rPr>
        <w:t xml:space="preserve">, </w:t>
      </w:r>
      <w:proofErr w:type="spellStart"/>
      <w:r w:rsidR="0011568D">
        <w:rPr>
          <w:rFonts w:ascii="Times New Roman" w:hAnsi="Times New Roman"/>
          <w:sz w:val="24"/>
          <w:szCs w:val="24"/>
        </w:rPr>
        <w:t>Bhawanipatna</w:t>
      </w:r>
      <w:proofErr w:type="spellEnd"/>
      <w:r w:rsidRPr="00D34470">
        <w:rPr>
          <w:rFonts w:ascii="Times New Roman" w:hAnsi="Times New Roman"/>
          <w:sz w:val="24"/>
          <w:szCs w:val="24"/>
        </w:rPr>
        <w:t>, Odisha-</w:t>
      </w:r>
      <w:r w:rsidR="0011568D">
        <w:rPr>
          <w:rFonts w:ascii="Times New Roman" w:hAnsi="Times New Roman"/>
          <w:sz w:val="24"/>
          <w:szCs w:val="24"/>
        </w:rPr>
        <w:t>766002</w:t>
      </w:r>
      <w:r w:rsidRPr="00D34470">
        <w:rPr>
          <w:rFonts w:ascii="Times New Roman" w:hAnsi="Times New Roman"/>
          <w:sz w:val="24"/>
          <w:szCs w:val="24"/>
        </w:rPr>
        <w:t>, India</w:t>
      </w:r>
    </w:p>
    <w:p w:rsidR="00460065" w:rsidRPr="00D34470" w:rsidRDefault="00460065" w:rsidP="00460065">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D34470">
        <w:rPr>
          <w:rFonts w:ascii="Times New Roman" w:hAnsi="Times New Roman" w:cs="Times New Roman"/>
          <w:sz w:val="24"/>
          <w:szCs w:val="24"/>
          <w:vertAlign w:val="superscript"/>
        </w:rPr>
        <w:t>*</w:t>
      </w:r>
      <w:r w:rsidRPr="00D34470">
        <w:rPr>
          <w:rFonts w:ascii="Times New Roman" w:hAnsi="Times New Roman" w:cs="Times New Roman"/>
          <w:sz w:val="24"/>
          <w:szCs w:val="24"/>
        </w:rPr>
        <w:t xml:space="preserve">E-mail: </w:t>
      </w:r>
      <w:r w:rsidRPr="00460065">
        <w:rPr>
          <w:rFonts w:ascii="Times New Roman" w:hAnsi="Times New Roman" w:cs="Times New Roman"/>
          <w:sz w:val="24"/>
          <w:szCs w:val="24"/>
        </w:rPr>
        <w:t>mishra.aarti123@gmail.com</w:t>
      </w:r>
    </w:p>
    <w:p w:rsidR="00A9022F" w:rsidRPr="00D34470" w:rsidRDefault="00A9022F" w:rsidP="00D34470">
      <w:pPr>
        <w:pStyle w:val="NoSpacing"/>
        <w:spacing w:line="360" w:lineRule="auto"/>
        <w:jc w:val="center"/>
        <w:rPr>
          <w:rFonts w:ascii="Times New Roman" w:hAnsi="Times New Roman"/>
          <w:sz w:val="24"/>
          <w:szCs w:val="24"/>
        </w:rPr>
      </w:pPr>
      <w:r w:rsidRPr="00D34470">
        <w:rPr>
          <w:rFonts w:ascii="Times New Roman" w:hAnsi="Times New Roman"/>
          <w:sz w:val="24"/>
          <w:szCs w:val="24"/>
        </w:rPr>
        <w:t>Department of Mathematics, Gandhi Institute For Technology, Bhubaneswar, Odisha-752054, India</w:t>
      </w:r>
    </w:p>
    <w:p w:rsidR="00286827" w:rsidRPr="00D34470" w:rsidRDefault="00460065" w:rsidP="00D34470">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286827" w:rsidRPr="00D34470">
        <w:rPr>
          <w:rFonts w:ascii="Times New Roman" w:hAnsi="Times New Roman" w:cs="Times New Roman"/>
          <w:sz w:val="24"/>
          <w:szCs w:val="24"/>
        </w:rPr>
        <w:t>E-mail: kharabela</w:t>
      </w:r>
      <w:r w:rsidR="00D34470" w:rsidRPr="00D34470">
        <w:rPr>
          <w:rFonts w:ascii="Times New Roman" w:hAnsi="Times New Roman" w:cs="Times New Roman"/>
          <w:sz w:val="24"/>
          <w:szCs w:val="24"/>
        </w:rPr>
        <w:t>swain@gift.edu.in</w:t>
      </w:r>
    </w:p>
    <w:p w:rsidR="00E726A9" w:rsidRPr="00735990" w:rsidRDefault="006E3CED" w:rsidP="007E497F">
      <w:pPr>
        <w:spacing w:line="240" w:lineRule="auto"/>
        <w:outlineLvl w:val="0"/>
        <w:rPr>
          <w:rFonts w:ascii="Times New Roman" w:hAnsi="Times New Roman" w:cs="Times New Roman"/>
          <w:b/>
          <w:sz w:val="24"/>
          <w:szCs w:val="24"/>
        </w:rPr>
      </w:pPr>
      <w:r w:rsidRPr="00735990">
        <w:rPr>
          <w:rFonts w:ascii="Times New Roman" w:hAnsi="Times New Roman" w:cs="Times New Roman"/>
          <w:b/>
          <w:sz w:val="24"/>
          <w:szCs w:val="24"/>
        </w:rPr>
        <w:t>Abstract</w:t>
      </w:r>
    </w:p>
    <w:p w:rsidR="0041260D" w:rsidRPr="00735990" w:rsidRDefault="00061D7F" w:rsidP="00061D7F">
      <w:pPr>
        <w:spacing w:line="360" w:lineRule="auto"/>
        <w:jc w:val="both"/>
        <w:rPr>
          <w:rFonts w:ascii="Times New Roman" w:hAnsi="Times New Roman" w:cs="Times New Roman"/>
          <w:b/>
          <w:sz w:val="24"/>
          <w:szCs w:val="24"/>
        </w:rPr>
      </w:pPr>
      <w:r>
        <w:rPr>
          <w:rFonts w:ascii="Times New Roman" w:hAnsi="Times New Roman" w:cs="Times New Roman"/>
          <w:sz w:val="24"/>
          <w:szCs w:val="24"/>
        </w:rPr>
        <w:t>The current article</w:t>
      </w:r>
      <w:r w:rsidR="00053514" w:rsidRPr="00735990">
        <w:rPr>
          <w:rFonts w:ascii="Times New Roman" w:hAnsi="Times New Roman" w:cs="Times New Roman"/>
          <w:sz w:val="24"/>
          <w:szCs w:val="24"/>
        </w:rPr>
        <w:t xml:space="preserve"> investigate</w:t>
      </w:r>
      <w:r>
        <w:rPr>
          <w:rFonts w:ascii="Times New Roman" w:hAnsi="Times New Roman" w:cs="Times New Roman"/>
          <w:sz w:val="24"/>
          <w:szCs w:val="24"/>
        </w:rPr>
        <w:t>s</w:t>
      </w:r>
      <w:r w:rsidR="00053514" w:rsidRPr="00735990">
        <w:rPr>
          <w:rFonts w:ascii="Times New Roman" w:hAnsi="Times New Roman" w:cs="Times New Roman"/>
          <w:sz w:val="24"/>
          <w:szCs w:val="24"/>
        </w:rPr>
        <w:t xml:space="preserve"> t</w:t>
      </w:r>
      <w:r w:rsidR="00D10E0C" w:rsidRPr="00735990">
        <w:rPr>
          <w:rFonts w:ascii="Times New Roman" w:hAnsi="Times New Roman" w:cs="Times New Roman"/>
          <w:sz w:val="24"/>
          <w:szCs w:val="24"/>
        </w:rPr>
        <w:t xml:space="preserve">he effect </w:t>
      </w:r>
      <w:r w:rsidR="0041260D" w:rsidRPr="00735990">
        <w:rPr>
          <w:rFonts w:ascii="Times New Roman" w:hAnsi="Times New Roman" w:cs="Times New Roman"/>
          <w:sz w:val="24"/>
          <w:szCs w:val="24"/>
        </w:rPr>
        <w:t xml:space="preserve">of </w:t>
      </w:r>
      <w:r>
        <w:rPr>
          <w:rFonts w:ascii="Times New Roman" w:hAnsi="Times New Roman" w:cs="Times New Roman"/>
          <w:sz w:val="24"/>
          <w:szCs w:val="24"/>
        </w:rPr>
        <w:t xml:space="preserve">Lorentz force on Casson </w:t>
      </w:r>
      <w:r w:rsidR="0041260D" w:rsidRPr="00735990">
        <w:rPr>
          <w:rFonts w:ascii="Times New Roman" w:hAnsi="Times New Roman" w:cs="Times New Roman"/>
          <w:sz w:val="24"/>
          <w:szCs w:val="24"/>
        </w:rPr>
        <w:t xml:space="preserve">fluid </w:t>
      </w:r>
      <w:r w:rsidR="00567DF7">
        <w:rPr>
          <w:rFonts w:ascii="Times New Roman" w:hAnsi="Times New Roman" w:cs="Times New Roman"/>
          <w:sz w:val="24"/>
          <w:szCs w:val="24"/>
        </w:rPr>
        <w:t xml:space="preserve">flow and heat transfer </w:t>
      </w:r>
      <w:r w:rsidR="0041260D" w:rsidRPr="00735990">
        <w:rPr>
          <w:rFonts w:ascii="Times New Roman" w:hAnsi="Times New Roman" w:cs="Times New Roman"/>
          <w:sz w:val="24"/>
          <w:szCs w:val="24"/>
        </w:rPr>
        <w:t xml:space="preserve">over a stretching </w:t>
      </w:r>
      <w:r w:rsidR="00AB6E85" w:rsidRPr="00735990">
        <w:rPr>
          <w:rFonts w:ascii="Times New Roman" w:hAnsi="Times New Roman" w:cs="Times New Roman"/>
          <w:sz w:val="24"/>
          <w:szCs w:val="24"/>
        </w:rPr>
        <w:t>sheet</w:t>
      </w:r>
      <w:r w:rsidR="0041260D" w:rsidRPr="00735990">
        <w:rPr>
          <w:rFonts w:ascii="Times New Roman" w:hAnsi="Times New Roman" w:cs="Times New Roman"/>
          <w:sz w:val="24"/>
          <w:szCs w:val="24"/>
        </w:rPr>
        <w:t xml:space="preserve"> embedded </w:t>
      </w:r>
      <w:r w:rsidR="00575DA0" w:rsidRPr="00735990">
        <w:rPr>
          <w:rFonts w:ascii="Times New Roman" w:hAnsi="Times New Roman" w:cs="Times New Roman"/>
          <w:sz w:val="24"/>
          <w:szCs w:val="24"/>
        </w:rPr>
        <w:t xml:space="preserve">in </w:t>
      </w:r>
      <w:r>
        <w:rPr>
          <w:rFonts w:ascii="Times New Roman" w:hAnsi="Times New Roman" w:cs="Times New Roman"/>
          <w:sz w:val="24"/>
          <w:szCs w:val="24"/>
        </w:rPr>
        <w:t xml:space="preserve">non-Darcy porous medium with slip boundary condition. </w:t>
      </w:r>
      <w:r w:rsidR="00D10E0C" w:rsidRPr="00735990">
        <w:rPr>
          <w:rFonts w:ascii="Times New Roman" w:hAnsi="Times New Roman" w:cs="Times New Roman"/>
          <w:sz w:val="24"/>
          <w:szCs w:val="24"/>
        </w:rPr>
        <w:t xml:space="preserve"> </w:t>
      </w:r>
      <w:r>
        <w:rPr>
          <w:rFonts w:ascii="Times New Roman" w:hAnsi="Times New Roman" w:cs="Times New Roman"/>
          <w:sz w:val="24"/>
          <w:szCs w:val="24"/>
        </w:rPr>
        <w:t>The governing partial differential equations (PDEs) are converted to ordinary differential equations (ODEs) by using suitable similarity transformations and then solved n</w:t>
      </w:r>
      <w:r w:rsidR="0041260D" w:rsidRPr="00735990">
        <w:rPr>
          <w:rFonts w:ascii="Times New Roman" w:hAnsi="Times New Roman" w:cs="Times New Roman"/>
          <w:sz w:val="24"/>
          <w:szCs w:val="24"/>
        </w:rPr>
        <w:t xml:space="preserve">umerical </w:t>
      </w:r>
      <w:r w:rsidR="00A2577B" w:rsidRPr="00735990">
        <w:rPr>
          <w:rFonts w:ascii="Times New Roman" w:hAnsi="Times New Roman" w:cs="Times New Roman"/>
          <w:sz w:val="24"/>
          <w:szCs w:val="24"/>
        </w:rPr>
        <w:t>solution</w:t>
      </w:r>
      <w:r w:rsidR="00106F26" w:rsidRPr="00735990">
        <w:rPr>
          <w:rFonts w:ascii="Times New Roman" w:hAnsi="Times New Roman" w:cs="Times New Roman"/>
          <w:sz w:val="24"/>
          <w:szCs w:val="24"/>
        </w:rPr>
        <w:t xml:space="preserve"> by Runge-Kutta method with shooting technique</w:t>
      </w:r>
      <w:r>
        <w:rPr>
          <w:rFonts w:ascii="Times New Roman" w:hAnsi="Times New Roman" w:cs="Times New Roman"/>
          <w:sz w:val="24"/>
          <w:szCs w:val="24"/>
        </w:rPr>
        <w:t>.</w:t>
      </w:r>
      <w:r w:rsidR="00A2577B" w:rsidRPr="00735990">
        <w:rPr>
          <w:rFonts w:ascii="Times New Roman" w:hAnsi="Times New Roman" w:cs="Times New Roman"/>
          <w:sz w:val="24"/>
          <w:szCs w:val="24"/>
        </w:rPr>
        <w:t xml:space="preserve"> </w:t>
      </w:r>
      <w:r w:rsidR="007037D8">
        <w:rPr>
          <w:rFonts w:ascii="Times New Roman" w:hAnsi="Times New Roman" w:cs="Times New Roman"/>
          <w:sz w:val="24"/>
          <w:szCs w:val="24"/>
        </w:rPr>
        <w:t>The impacts of various parameters such as magnetic parameter, porosity parameter,</w:t>
      </w:r>
      <w:r w:rsidR="008342BA">
        <w:rPr>
          <w:rFonts w:ascii="Times New Roman" w:hAnsi="Times New Roman" w:cs="Times New Roman"/>
          <w:sz w:val="24"/>
          <w:szCs w:val="24"/>
        </w:rPr>
        <w:t xml:space="preserve"> inertia parameter and slip parameter </w:t>
      </w:r>
      <w:r w:rsidR="008342BA" w:rsidRPr="007778A8">
        <w:rPr>
          <w:rFonts w:ascii="Times New Roman" w:hAnsi="Times New Roman" w:cs="Times New Roman"/>
          <w:sz w:val="24"/>
        </w:rPr>
        <w:t xml:space="preserve">on velocity, temperature </w:t>
      </w:r>
      <w:r w:rsidR="008342BA">
        <w:rPr>
          <w:rFonts w:ascii="Times New Roman" w:hAnsi="Times New Roman" w:cs="Times New Roman"/>
          <w:sz w:val="24"/>
        </w:rPr>
        <w:t xml:space="preserve">as well as skin friction coefficient and local Nusselt number </w:t>
      </w:r>
      <w:r w:rsidR="008342BA" w:rsidRPr="007778A8">
        <w:rPr>
          <w:rFonts w:ascii="Times New Roman" w:hAnsi="Times New Roman" w:cs="Times New Roman"/>
          <w:sz w:val="24"/>
        </w:rPr>
        <w:t xml:space="preserve">are </w:t>
      </w:r>
      <w:r w:rsidR="008342BA">
        <w:rPr>
          <w:rFonts w:ascii="Times New Roman" w:hAnsi="Times New Roman" w:cs="Times New Roman"/>
          <w:sz w:val="24"/>
        </w:rPr>
        <w:t>demonstrated</w:t>
      </w:r>
      <w:r w:rsidR="008342BA" w:rsidRPr="007778A8">
        <w:rPr>
          <w:rFonts w:ascii="Times New Roman" w:hAnsi="Times New Roman" w:cs="Times New Roman"/>
          <w:sz w:val="24"/>
        </w:rPr>
        <w:t xml:space="preserve"> through </w:t>
      </w:r>
      <w:r w:rsidR="008342BA">
        <w:rPr>
          <w:rFonts w:ascii="Times New Roman" w:hAnsi="Times New Roman" w:cs="Times New Roman"/>
          <w:sz w:val="24"/>
        </w:rPr>
        <w:t>graphs and tables</w:t>
      </w:r>
      <w:r w:rsidR="008342BA" w:rsidRPr="007778A8">
        <w:rPr>
          <w:rFonts w:ascii="Times New Roman" w:hAnsi="Times New Roman" w:cs="Times New Roman"/>
          <w:sz w:val="24"/>
        </w:rPr>
        <w:t xml:space="preserve">. </w:t>
      </w:r>
      <w:r w:rsidR="007037D8">
        <w:rPr>
          <w:rFonts w:ascii="Times New Roman" w:hAnsi="Times New Roman" w:cs="Times New Roman"/>
          <w:sz w:val="24"/>
          <w:szCs w:val="24"/>
        </w:rPr>
        <w:t xml:space="preserve"> </w:t>
      </w:r>
      <w:r>
        <w:rPr>
          <w:rFonts w:ascii="Times New Roman" w:hAnsi="Times New Roman" w:cs="Times New Roman"/>
          <w:sz w:val="24"/>
          <w:szCs w:val="24"/>
        </w:rPr>
        <w:t>The</w:t>
      </w:r>
      <w:r w:rsidR="00A2577B" w:rsidRPr="00735990">
        <w:rPr>
          <w:rFonts w:ascii="Times New Roman" w:hAnsi="Times New Roman" w:cs="Times New Roman"/>
          <w:sz w:val="24"/>
          <w:szCs w:val="24"/>
        </w:rPr>
        <w:t xml:space="preserve"> important findings</w:t>
      </w:r>
      <w:r>
        <w:rPr>
          <w:rFonts w:ascii="Times New Roman" w:hAnsi="Times New Roman" w:cs="Times New Roman"/>
          <w:sz w:val="24"/>
          <w:szCs w:val="24"/>
        </w:rPr>
        <w:t xml:space="preserve"> are</w:t>
      </w:r>
      <w:r w:rsidR="00A759A6">
        <w:rPr>
          <w:rFonts w:ascii="Times New Roman" w:hAnsi="Times New Roman" w:cs="Times New Roman"/>
          <w:sz w:val="24"/>
          <w:szCs w:val="24"/>
        </w:rPr>
        <w:t xml:space="preserve">: </w:t>
      </w:r>
      <w:r w:rsidR="00A759A6" w:rsidRPr="00A759A6">
        <w:rPr>
          <w:rFonts w:ascii="Times New Roman" w:hAnsi="Times New Roman" w:cs="Times New Roman"/>
          <w:sz w:val="24"/>
          <w:szCs w:val="24"/>
        </w:rPr>
        <w:t>slip parameter increases the skin friction coefficient but decreases the rate of heat transfer at the surface of the sheet</w:t>
      </w:r>
      <w:r w:rsidR="00A759A6">
        <w:rPr>
          <w:rFonts w:ascii="Times New Roman" w:hAnsi="Times New Roman" w:cs="Times New Roman"/>
          <w:sz w:val="24"/>
          <w:szCs w:val="24"/>
        </w:rPr>
        <w:t xml:space="preserve"> and Casson parameter favours to increase the fluid temperature while declines the velocity profile </w:t>
      </w:r>
      <w:r w:rsidR="00A759A6" w:rsidRPr="00A759A6">
        <w:rPr>
          <w:rFonts w:ascii="Times New Roman" w:hAnsi="Times New Roman" w:cs="Times New Roman"/>
          <w:sz w:val="24"/>
          <w:szCs w:val="24"/>
        </w:rPr>
        <w:t>.</w:t>
      </w:r>
    </w:p>
    <w:p w:rsidR="00061D7F" w:rsidRDefault="006E3CED" w:rsidP="00061D7F">
      <w:pPr>
        <w:spacing w:line="360" w:lineRule="auto"/>
        <w:rPr>
          <w:rFonts w:ascii="Times New Roman" w:hAnsi="Times New Roman" w:cs="Times New Roman"/>
          <w:b/>
          <w:sz w:val="24"/>
          <w:szCs w:val="24"/>
        </w:rPr>
      </w:pPr>
      <w:r w:rsidRPr="00735990">
        <w:rPr>
          <w:rFonts w:ascii="Times New Roman" w:hAnsi="Times New Roman" w:cs="Times New Roman"/>
          <w:b/>
          <w:sz w:val="24"/>
          <w:szCs w:val="24"/>
        </w:rPr>
        <w:t>Keywords</w:t>
      </w:r>
      <w:r w:rsidRPr="00735990">
        <w:rPr>
          <w:rFonts w:ascii="Times New Roman" w:hAnsi="Times New Roman" w:cs="Times New Roman"/>
          <w:b/>
          <w:sz w:val="24"/>
          <w:szCs w:val="24"/>
        </w:rPr>
        <w:tab/>
      </w:r>
      <w:r w:rsidR="00061D7F" w:rsidRPr="00061D7F">
        <w:rPr>
          <w:rFonts w:ascii="Times New Roman" w:hAnsi="Times New Roman" w:cs="Times New Roman"/>
          <w:sz w:val="24"/>
          <w:szCs w:val="24"/>
        </w:rPr>
        <w:t>MHD,</w:t>
      </w:r>
      <w:r w:rsidR="00061D7F">
        <w:rPr>
          <w:rFonts w:ascii="Times New Roman" w:hAnsi="Times New Roman" w:cs="Times New Roman"/>
          <w:b/>
          <w:sz w:val="24"/>
          <w:szCs w:val="24"/>
        </w:rPr>
        <w:t xml:space="preserve"> </w:t>
      </w:r>
      <w:r w:rsidR="002257C9" w:rsidRPr="00735990">
        <w:rPr>
          <w:rFonts w:ascii="Times New Roman" w:hAnsi="Times New Roman" w:cs="Times New Roman"/>
          <w:sz w:val="24"/>
          <w:szCs w:val="24"/>
        </w:rPr>
        <w:t>Casson</w:t>
      </w:r>
      <w:r w:rsidR="00B10E62" w:rsidRPr="00735990">
        <w:rPr>
          <w:rFonts w:ascii="Times New Roman" w:hAnsi="Times New Roman" w:cs="Times New Roman"/>
          <w:sz w:val="24"/>
          <w:szCs w:val="24"/>
        </w:rPr>
        <w:t xml:space="preserve"> </w:t>
      </w:r>
      <w:r w:rsidR="002257C9" w:rsidRPr="00735990">
        <w:rPr>
          <w:rFonts w:ascii="Times New Roman" w:hAnsi="Times New Roman" w:cs="Times New Roman"/>
          <w:sz w:val="24"/>
          <w:szCs w:val="24"/>
        </w:rPr>
        <w:t xml:space="preserve">fluid, </w:t>
      </w:r>
      <w:r w:rsidR="00061D7F">
        <w:rPr>
          <w:rFonts w:ascii="Times New Roman" w:hAnsi="Times New Roman" w:cs="Times New Roman"/>
          <w:sz w:val="24"/>
          <w:szCs w:val="24"/>
        </w:rPr>
        <w:t>slip boundary condition</w:t>
      </w:r>
      <w:r w:rsidR="002257C9" w:rsidRPr="00735990">
        <w:rPr>
          <w:rFonts w:ascii="Times New Roman" w:hAnsi="Times New Roman" w:cs="Times New Roman"/>
          <w:sz w:val="24"/>
          <w:szCs w:val="24"/>
        </w:rPr>
        <w:t xml:space="preserve">, </w:t>
      </w:r>
      <w:r w:rsidR="00061D7F" w:rsidRPr="00C3178E">
        <w:rPr>
          <w:rFonts w:ascii="Times New Roman" w:hAnsi="Times New Roman" w:cs="Times New Roman"/>
          <w:sz w:val="24"/>
        </w:rPr>
        <w:t xml:space="preserve">Darcy-Forchheimer </w:t>
      </w:r>
      <w:r w:rsidR="00061D7F">
        <w:rPr>
          <w:rFonts w:ascii="Times New Roman" w:hAnsi="Times New Roman" w:cs="Times New Roman"/>
          <w:sz w:val="24"/>
        </w:rPr>
        <w:t>model.</w:t>
      </w:r>
      <w:r w:rsidR="00061D7F" w:rsidRPr="00735990">
        <w:rPr>
          <w:rFonts w:ascii="Times New Roman" w:hAnsi="Times New Roman" w:cs="Times New Roman"/>
          <w:b/>
          <w:sz w:val="24"/>
          <w:szCs w:val="24"/>
        </w:rPr>
        <w:t xml:space="preserve"> </w:t>
      </w:r>
    </w:p>
    <w:p w:rsidR="00E726A9" w:rsidRPr="00735990" w:rsidRDefault="00061D7F" w:rsidP="00061D7F">
      <w:pPr>
        <w:spacing w:line="360" w:lineRule="auto"/>
        <w:rPr>
          <w:rFonts w:ascii="Times New Roman" w:hAnsi="Times New Roman" w:cs="Times New Roman"/>
          <w:b/>
          <w:sz w:val="24"/>
          <w:szCs w:val="24"/>
        </w:rPr>
      </w:pPr>
      <w:r>
        <w:rPr>
          <w:rFonts w:ascii="Times New Roman" w:hAnsi="Times New Roman" w:cs="Times New Roman"/>
          <w:b/>
          <w:sz w:val="24"/>
          <w:szCs w:val="24"/>
        </w:rPr>
        <w:t>1.</w:t>
      </w:r>
      <w:r w:rsidR="004E02A9" w:rsidRPr="00735990">
        <w:rPr>
          <w:rFonts w:ascii="Times New Roman" w:hAnsi="Times New Roman" w:cs="Times New Roman"/>
          <w:b/>
          <w:sz w:val="24"/>
          <w:szCs w:val="24"/>
        </w:rPr>
        <w:t xml:space="preserve"> </w:t>
      </w:r>
      <w:r w:rsidR="006E3CED" w:rsidRPr="00735990">
        <w:rPr>
          <w:rFonts w:ascii="Times New Roman" w:hAnsi="Times New Roman" w:cs="Times New Roman"/>
          <w:b/>
          <w:sz w:val="24"/>
          <w:szCs w:val="24"/>
        </w:rPr>
        <w:t>Introduction</w:t>
      </w:r>
    </w:p>
    <w:p w:rsidR="004E3811" w:rsidRDefault="006A686A" w:rsidP="004E3811">
      <w:pPr>
        <w:spacing w:line="360" w:lineRule="auto"/>
        <w:jc w:val="both"/>
        <w:rPr>
          <w:rFonts w:ascii="Times New Roman" w:hAnsi="Times New Roman" w:cs="Times New Roman"/>
          <w:sz w:val="24"/>
          <w:szCs w:val="24"/>
        </w:rPr>
      </w:pPr>
      <w:r w:rsidRPr="00735990">
        <w:rPr>
          <w:rFonts w:ascii="Times New Roman" w:hAnsi="Times New Roman" w:cs="Times New Roman"/>
          <w:sz w:val="24"/>
          <w:szCs w:val="24"/>
        </w:rPr>
        <w:tab/>
      </w:r>
      <w:r w:rsidR="0041260D" w:rsidRPr="00735990">
        <w:rPr>
          <w:rFonts w:ascii="Times New Roman" w:hAnsi="Times New Roman" w:cs="Times New Roman"/>
          <w:sz w:val="24"/>
          <w:szCs w:val="24"/>
        </w:rPr>
        <w:t>The bou</w:t>
      </w:r>
      <w:r w:rsidR="0029792A" w:rsidRPr="00735990">
        <w:rPr>
          <w:rFonts w:ascii="Times New Roman" w:hAnsi="Times New Roman" w:cs="Times New Roman"/>
          <w:sz w:val="24"/>
          <w:szCs w:val="24"/>
        </w:rPr>
        <w:t>ndary layer flow over a stretch</w:t>
      </w:r>
      <w:r w:rsidR="00643AF2" w:rsidRPr="00735990">
        <w:rPr>
          <w:rFonts w:ascii="Times New Roman" w:hAnsi="Times New Roman" w:cs="Times New Roman"/>
          <w:sz w:val="24"/>
          <w:szCs w:val="24"/>
        </w:rPr>
        <w:t>ing</w:t>
      </w:r>
      <w:r w:rsidR="0029792A" w:rsidRPr="00735990">
        <w:rPr>
          <w:rFonts w:ascii="Times New Roman" w:hAnsi="Times New Roman" w:cs="Times New Roman"/>
          <w:sz w:val="24"/>
          <w:szCs w:val="24"/>
        </w:rPr>
        <w:t>/</w:t>
      </w:r>
      <w:r w:rsidR="0041260D" w:rsidRPr="00735990">
        <w:rPr>
          <w:rFonts w:ascii="Times New Roman" w:hAnsi="Times New Roman" w:cs="Times New Roman"/>
          <w:sz w:val="24"/>
          <w:szCs w:val="24"/>
        </w:rPr>
        <w:t xml:space="preserve">shrinking sheet has </w:t>
      </w:r>
      <w:r w:rsidR="00061D7F">
        <w:rPr>
          <w:rFonts w:ascii="Times New Roman" w:hAnsi="Times New Roman" w:cs="Times New Roman"/>
          <w:sz w:val="24"/>
          <w:szCs w:val="24"/>
        </w:rPr>
        <w:t xml:space="preserve">many </w:t>
      </w:r>
      <w:r w:rsidR="0041260D" w:rsidRPr="00735990">
        <w:rPr>
          <w:rFonts w:ascii="Times New Roman" w:hAnsi="Times New Roman" w:cs="Times New Roman"/>
          <w:sz w:val="24"/>
          <w:szCs w:val="24"/>
        </w:rPr>
        <w:t xml:space="preserve">industrial </w:t>
      </w:r>
      <w:r w:rsidR="00061D7F">
        <w:rPr>
          <w:rFonts w:ascii="Times New Roman" w:hAnsi="Times New Roman" w:cs="Times New Roman"/>
          <w:sz w:val="24"/>
          <w:szCs w:val="24"/>
        </w:rPr>
        <w:t>and technological applications</w:t>
      </w:r>
      <w:r w:rsidR="0041260D" w:rsidRPr="00735990">
        <w:rPr>
          <w:rFonts w:ascii="Times New Roman" w:hAnsi="Times New Roman" w:cs="Times New Roman"/>
          <w:sz w:val="24"/>
          <w:szCs w:val="24"/>
        </w:rPr>
        <w:t xml:space="preserve"> such as paper production, extraction o</w:t>
      </w:r>
      <w:r w:rsidR="00061D7F">
        <w:rPr>
          <w:rFonts w:ascii="Times New Roman" w:hAnsi="Times New Roman" w:cs="Times New Roman"/>
          <w:sz w:val="24"/>
          <w:szCs w:val="24"/>
        </w:rPr>
        <w:t xml:space="preserve">f polymer sheets, wire coating, </w:t>
      </w:r>
      <w:r w:rsidR="00C27F99" w:rsidRPr="00735990">
        <w:rPr>
          <w:rFonts w:ascii="Times New Roman" w:hAnsi="Times New Roman" w:cs="Times New Roman"/>
          <w:sz w:val="24"/>
          <w:szCs w:val="24"/>
        </w:rPr>
        <w:t>polymer processing</w:t>
      </w:r>
      <w:r w:rsidR="0041260D" w:rsidRPr="00735990">
        <w:rPr>
          <w:rFonts w:ascii="Times New Roman" w:hAnsi="Times New Roman" w:cs="Times New Roman"/>
          <w:sz w:val="24"/>
          <w:szCs w:val="24"/>
        </w:rPr>
        <w:t xml:space="preserve">, cooling of electronic devices, and blood flow problems etc. </w:t>
      </w:r>
      <w:proofErr w:type="spellStart"/>
      <w:r w:rsidR="009D63E9" w:rsidRPr="00B82231">
        <w:rPr>
          <w:rFonts w:ascii="Times New Roman" w:hAnsi="Times New Roman" w:cs="Times New Roman"/>
          <w:sz w:val="24"/>
          <w:szCs w:val="24"/>
        </w:rPr>
        <w:t>Sakiadis</w:t>
      </w:r>
      <w:proofErr w:type="spellEnd"/>
      <w:r w:rsidR="009D63E9" w:rsidRPr="00735990">
        <w:rPr>
          <w:rFonts w:ascii="Times New Roman" w:hAnsi="Times New Roman" w:cs="Times New Roman"/>
          <w:sz w:val="24"/>
          <w:szCs w:val="24"/>
        </w:rPr>
        <w:t xml:space="preserve"> </w:t>
      </w:r>
      <w:r w:rsidR="00D36A01" w:rsidRPr="00735990">
        <w:rPr>
          <w:rFonts w:ascii="Times New Roman" w:hAnsi="Times New Roman" w:cs="Times New Roman"/>
          <w:sz w:val="24"/>
          <w:szCs w:val="24"/>
        </w:rPr>
        <w:t xml:space="preserve">[1] </w:t>
      </w:r>
      <w:r w:rsidR="009D63E9">
        <w:rPr>
          <w:rFonts w:ascii="Times New Roman" w:hAnsi="Times New Roman" w:cs="Times New Roman"/>
          <w:sz w:val="24"/>
          <w:szCs w:val="24"/>
        </w:rPr>
        <w:t xml:space="preserve">was first </w:t>
      </w:r>
      <w:r w:rsidR="00D36A01" w:rsidRPr="00735990">
        <w:rPr>
          <w:rFonts w:ascii="Times New Roman" w:hAnsi="Times New Roman" w:cs="Times New Roman"/>
          <w:sz w:val="24"/>
          <w:szCs w:val="24"/>
        </w:rPr>
        <w:t>studied</w:t>
      </w:r>
      <w:r w:rsidR="00C02EC8" w:rsidRPr="00735990">
        <w:rPr>
          <w:rFonts w:ascii="Times New Roman" w:hAnsi="Times New Roman" w:cs="Times New Roman"/>
          <w:sz w:val="24"/>
          <w:szCs w:val="24"/>
        </w:rPr>
        <w:t xml:space="preserve"> </w:t>
      </w:r>
      <w:r w:rsidR="00D36A01" w:rsidRPr="00735990">
        <w:rPr>
          <w:rFonts w:ascii="Times New Roman" w:hAnsi="Times New Roman" w:cs="Times New Roman"/>
          <w:sz w:val="24"/>
          <w:szCs w:val="24"/>
        </w:rPr>
        <w:t xml:space="preserve">the </w:t>
      </w:r>
      <w:r w:rsidR="009D63E9">
        <w:rPr>
          <w:rFonts w:ascii="Times New Roman" w:hAnsi="Times New Roman" w:cs="Times New Roman"/>
          <w:sz w:val="24"/>
          <w:szCs w:val="24"/>
        </w:rPr>
        <w:t>boundary layer flow</w:t>
      </w:r>
      <w:r w:rsidR="00C02EC8" w:rsidRPr="00735990">
        <w:rPr>
          <w:rFonts w:ascii="Times New Roman" w:hAnsi="Times New Roman" w:cs="Times New Roman"/>
          <w:sz w:val="24"/>
          <w:szCs w:val="24"/>
        </w:rPr>
        <w:t xml:space="preserve"> past a stretching sheet. </w:t>
      </w:r>
      <w:r w:rsidR="00984A9D" w:rsidRPr="00B82231">
        <w:rPr>
          <w:rFonts w:ascii="Times New Roman" w:hAnsi="Times New Roman" w:cs="Times New Roman"/>
          <w:sz w:val="24"/>
          <w:szCs w:val="24"/>
        </w:rPr>
        <w:t>Fang</w:t>
      </w:r>
      <w:r w:rsidR="00984A9D" w:rsidRPr="00735990">
        <w:rPr>
          <w:rFonts w:ascii="Times New Roman" w:hAnsi="Times New Roman" w:cs="Times New Roman"/>
          <w:sz w:val="24"/>
          <w:szCs w:val="24"/>
        </w:rPr>
        <w:t xml:space="preserve"> </w:t>
      </w:r>
      <w:r w:rsidR="00D36A01" w:rsidRPr="00735990">
        <w:rPr>
          <w:rFonts w:ascii="Times New Roman" w:hAnsi="Times New Roman" w:cs="Times New Roman"/>
          <w:sz w:val="24"/>
          <w:szCs w:val="24"/>
        </w:rPr>
        <w:t xml:space="preserve">et al. [2] </w:t>
      </w:r>
      <w:r w:rsidR="00984A9D">
        <w:rPr>
          <w:rFonts w:ascii="Times New Roman" w:hAnsi="Times New Roman" w:cs="Times New Roman"/>
          <w:sz w:val="24"/>
          <w:szCs w:val="24"/>
        </w:rPr>
        <w:t xml:space="preserve">found an exact solution of MHD flow of viscous fluid past a stretching sheet. </w:t>
      </w:r>
      <w:proofErr w:type="spellStart"/>
      <w:r w:rsidR="00984A9D" w:rsidRPr="00B82231">
        <w:rPr>
          <w:rFonts w:ascii="Times New Roman" w:hAnsi="Times New Roman" w:cs="Times New Roman"/>
          <w:sz w:val="24"/>
          <w:szCs w:val="24"/>
        </w:rPr>
        <w:t>Mahantesh</w:t>
      </w:r>
      <w:proofErr w:type="spellEnd"/>
      <w:r w:rsidR="00984A9D" w:rsidRPr="00735990">
        <w:rPr>
          <w:rFonts w:ascii="Times New Roman" w:hAnsi="Times New Roman" w:cs="Times New Roman"/>
          <w:bCs/>
          <w:sz w:val="24"/>
          <w:szCs w:val="24"/>
        </w:rPr>
        <w:t xml:space="preserve"> </w:t>
      </w:r>
      <w:r w:rsidR="00984A9D">
        <w:rPr>
          <w:rFonts w:ascii="Times New Roman" w:hAnsi="Times New Roman" w:cs="Times New Roman"/>
          <w:bCs/>
          <w:sz w:val="24"/>
          <w:szCs w:val="24"/>
        </w:rPr>
        <w:t xml:space="preserve">et al. </w:t>
      </w:r>
      <w:r w:rsidR="00D36A01" w:rsidRPr="00735990">
        <w:rPr>
          <w:rFonts w:ascii="Times New Roman" w:hAnsi="Times New Roman" w:cs="Times New Roman"/>
          <w:bCs/>
          <w:sz w:val="24"/>
          <w:szCs w:val="24"/>
        </w:rPr>
        <w:t xml:space="preserve">[3] </w:t>
      </w:r>
      <w:r w:rsidR="00984A9D">
        <w:rPr>
          <w:rFonts w:ascii="Times New Roman" w:hAnsi="Times New Roman" w:cs="Times New Roman"/>
          <w:bCs/>
          <w:sz w:val="24"/>
          <w:szCs w:val="24"/>
        </w:rPr>
        <w:t>examined the slip effect</w:t>
      </w:r>
      <w:r w:rsidR="00C02EC8" w:rsidRPr="00735990">
        <w:rPr>
          <w:rFonts w:ascii="Times New Roman" w:hAnsi="Times New Roman" w:cs="Times New Roman"/>
          <w:bCs/>
          <w:sz w:val="24"/>
          <w:szCs w:val="24"/>
        </w:rPr>
        <w:t xml:space="preserve"> </w:t>
      </w:r>
      <w:r w:rsidR="00D36A01" w:rsidRPr="00735990">
        <w:rPr>
          <w:rFonts w:ascii="Times New Roman" w:hAnsi="Times New Roman" w:cs="Times New Roman"/>
          <w:bCs/>
          <w:sz w:val="24"/>
          <w:szCs w:val="24"/>
        </w:rPr>
        <w:t>over a stretching s</w:t>
      </w:r>
      <w:r w:rsidR="00C02EC8" w:rsidRPr="00735990">
        <w:rPr>
          <w:rFonts w:ascii="Times New Roman" w:hAnsi="Times New Roman" w:cs="Times New Roman"/>
          <w:bCs/>
          <w:sz w:val="24"/>
          <w:szCs w:val="24"/>
        </w:rPr>
        <w:t xml:space="preserve">heet </w:t>
      </w:r>
      <w:r w:rsidR="00D36A01" w:rsidRPr="00735990">
        <w:rPr>
          <w:rFonts w:ascii="Times New Roman" w:hAnsi="Times New Roman" w:cs="Times New Roman"/>
          <w:bCs/>
          <w:sz w:val="24"/>
          <w:szCs w:val="24"/>
        </w:rPr>
        <w:t>with</w:t>
      </w:r>
      <w:r w:rsidR="00C02EC8" w:rsidRPr="00735990">
        <w:rPr>
          <w:rFonts w:ascii="Times New Roman" w:hAnsi="Times New Roman" w:cs="Times New Roman"/>
          <w:bCs/>
          <w:sz w:val="24"/>
          <w:szCs w:val="24"/>
        </w:rPr>
        <w:t xml:space="preserve"> </w:t>
      </w:r>
      <w:r w:rsidR="00984A9D">
        <w:rPr>
          <w:rFonts w:ascii="Times New Roman" w:hAnsi="Times New Roman" w:cs="Times New Roman"/>
          <w:bCs/>
          <w:sz w:val="24"/>
          <w:szCs w:val="24"/>
        </w:rPr>
        <w:t>non-linear boundary condition</w:t>
      </w:r>
      <w:r w:rsidR="00D36A01" w:rsidRPr="00735990">
        <w:rPr>
          <w:rFonts w:ascii="Times New Roman" w:hAnsi="Times New Roman" w:cs="Times New Roman"/>
          <w:bCs/>
          <w:sz w:val="24"/>
          <w:szCs w:val="24"/>
        </w:rPr>
        <w:t>.</w:t>
      </w:r>
      <w:r w:rsidR="004E3811" w:rsidRPr="004E3811">
        <w:rPr>
          <w:rFonts w:ascii="Times New Roman" w:hAnsi="Times New Roman" w:cs="Times New Roman"/>
          <w:sz w:val="24"/>
          <w:szCs w:val="24"/>
        </w:rPr>
        <w:t xml:space="preserve"> </w:t>
      </w:r>
      <w:r w:rsidR="004E3811">
        <w:rPr>
          <w:rFonts w:ascii="Times New Roman" w:hAnsi="Times New Roman" w:cs="Times New Roman"/>
          <w:sz w:val="24"/>
          <w:szCs w:val="24"/>
        </w:rPr>
        <w:t>Hayat et al. [4] studied the</w:t>
      </w:r>
      <w:r w:rsidR="004E3811" w:rsidRPr="00B82231">
        <w:rPr>
          <w:rFonts w:ascii="Times New Roman" w:hAnsi="Times New Roman" w:cs="Times New Roman"/>
          <w:sz w:val="24"/>
          <w:szCs w:val="24"/>
        </w:rPr>
        <w:t xml:space="preserve"> MHD flow and heat transfer over permeable stretc</w:t>
      </w:r>
      <w:r w:rsidR="004E3811">
        <w:rPr>
          <w:rFonts w:ascii="Times New Roman" w:hAnsi="Times New Roman" w:cs="Times New Roman"/>
          <w:sz w:val="24"/>
          <w:szCs w:val="24"/>
        </w:rPr>
        <w:t>hing sheet with slip conditions</w:t>
      </w:r>
      <w:r w:rsidR="004E3811" w:rsidRPr="00B82231">
        <w:rPr>
          <w:rFonts w:ascii="Times New Roman" w:hAnsi="Times New Roman" w:cs="Times New Roman"/>
          <w:sz w:val="24"/>
          <w:szCs w:val="24"/>
        </w:rPr>
        <w:t>. Ibrahim</w:t>
      </w:r>
      <w:r w:rsidR="004E3811">
        <w:rPr>
          <w:rFonts w:ascii="Times New Roman" w:hAnsi="Times New Roman" w:cs="Times New Roman"/>
          <w:sz w:val="24"/>
          <w:szCs w:val="24"/>
        </w:rPr>
        <w:t xml:space="preserve"> and</w:t>
      </w:r>
      <w:r w:rsidR="004E3811" w:rsidRPr="00B82231">
        <w:rPr>
          <w:rFonts w:ascii="Times New Roman" w:hAnsi="Times New Roman" w:cs="Times New Roman"/>
          <w:sz w:val="24"/>
          <w:szCs w:val="24"/>
        </w:rPr>
        <w:t xml:space="preserve"> Shankar</w:t>
      </w:r>
      <w:r w:rsidR="004E3811">
        <w:rPr>
          <w:rFonts w:ascii="Times New Roman" w:hAnsi="Times New Roman" w:cs="Times New Roman"/>
          <w:sz w:val="24"/>
          <w:szCs w:val="24"/>
        </w:rPr>
        <w:t xml:space="preserve"> [5] explored the effects of slip boundary conditions on</w:t>
      </w:r>
      <w:r w:rsidR="004E3811" w:rsidRPr="00B82231">
        <w:rPr>
          <w:rFonts w:ascii="Times New Roman" w:hAnsi="Times New Roman" w:cs="Times New Roman"/>
          <w:sz w:val="24"/>
          <w:szCs w:val="24"/>
        </w:rPr>
        <w:t xml:space="preserve"> MHD boundary layer flow and heat transfer of a nanofluid past </w:t>
      </w:r>
      <w:r w:rsidR="009A51FC" w:rsidRPr="00B82231">
        <w:rPr>
          <w:rFonts w:ascii="Times New Roman" w:hAnsi="Times New Roman" w:cs="Times New Roman"/>
          <w:sz w:val="24"/>
          <w:szCs w:val="24"/>
        </w:rPr>
        <w:t>a permeable</w:t>
      </w:r>
      <w:r w:rsidR="004E3811" w:rsidRPr="00B82231">
        <w:rPr>
          <w:rFonts w:ascii="Times New Roman" w:hAnsi="Times New Roman" w:cs="Times New Roman"/>
          <w:sz w:val="24"/>
          <w:szCs w:val="24"/>
        </w:rPr>
        <w:t xml:space="preserve"> stretching sheet</w:t>
      </w:r>
      <w:r w:rsidR="004E3811">
        <w:rPr>
          <w:rFonts w:ascii="Times New Roman" w:hAnsi="Times New Roman" w:cs="Times New Roman"/>
          <w:sz w:val="24"/>
          <w:szCs w:val="24"/>
        </w:rPr>
        <w:t xml:space="preserve">. </w:t>
      </w:r>
      <w:proofErr w:type="spellStart"/>
      <w:r w:rsidR="004E3811" w:rsidRPr="00B82231">
        <w:rPr>
          <w:rFonts w:ascii="Times New Roman" w:hAnsi="Times New Roman" w:cs="Times New Roman"/>
          <w:sz w:val="24"/>
          <w:szCs w:val="24"/>
        </w:rPr>
        <w:t>Makinde</w:t>
      </w:r>
      <w:proofErr w:type="spellEnd"/>
      <w:r w:rsidR="004E3811">
        <w:rPr>
          <w:rFonts w:ascii="Times New Roman" w:hAnsi="Times New Roman" w:cs="Times New Roman"/>
          <w:sz w:val="24"/>
          <w:szCs w:val="24"/>
        </w:rPr>
        <w:t xml:space="preserve"> et al. [6] considered the</w:t>
      </w:r>
      <w:r w:rsidR="004E3811" w:rsidRPr="00B82231">
        <w:rPr>
          <w:rFonts w:ascii="Times New Roman" w:hAnsi="Times New Roman" w:cs="Times New Roman"/>
          <w:sz w:val="24"/>
          <w:szCs w:val="24"/>
        </w:rPr>
        <w:t xml:space="preserve"> MHD flow of a variable viscosity nanofluid over a radially </w:t>
      </w:r>
      <w:r w:rsidR="004E3811" w:rsidRPr="00B82231">
        <w:rPr>
          <w:rFonts w:ascii="Times New Roman" w:hAnsi="Times New Roman" w:cs="Times New Roman"/>
          <w:sz w:val="24"/>
          <w:szCs w:val="24"/>
        </w:rPr>
        <w:lastRenderedPageBreak/>
        <w:t>stretching convective surface</w:t>
      </w:r>
      <w:r w:rsidR="004E3811">
        <w:rPr>
          <w:rFonts w:ascii="Times New Roman" w:hAnsi="Times New Roman" w:cs="Times New Roman"/>
          <w:sz w:val="24"/>
          <w:szCs w:val="24"/>
        </w:rPr>
        <w:t>.</w:t>
      </w:r>
      <w:r w:rsidR="004E3811" w:rsidRPr="00B82231">
        <w:rPr>
          <w:rFonts w:ascii="Times New Roman" w:hAnsi="Times New Roman" w:cs="Times New Roman"/>
          <w:sz w:val="24"/>
          <w:szCs w:val="24"/>
        </w:rPr>
        <w:t xml:space="preserve"> </w:t>
      </w:r>
      <w:r w:rsidR="004E3811">
        <w:rPr>
          <w:rFonts w:ascii="Times New Roman" w:hAnsi="Times New Roman" w:cs="Times New Roman"/>
          <w:sz w:val="24"/>
          <w:szCs w:val="24"/>
        </w:rPr>
        <w:t>Swain et al. [7-10</w:t>
      </w:r>
      <w:r w:rsidR="004E3811" w:rsidRPr="00735990">
        <w:rPr>
          <w:rFonts w:ascii="Times New Roman" w:hAnsi="Times New Roman" w:cs="Times New Roman"/>
          <w:sz w:val="24"/>
          <w:szCs w:val="24"/>
        </w:rPr>
        <w:t xml:space="preserve">] </w:t>
      </w:r>
      <w:r w:rsidR="004E3811">
        <w:rPr>
          <w:rFonts w:ascii="Times New Roman" w:hAnsi="Times New Roman" w:cs="Times New Roman"/>
          <w:sz w:val="24"/>
          <w:szCs w:val="24"/>
        </w:rPr>
        <w:t xml:space="preserve">have contributed </w:t>
      </w:r>
      <w:r w:rsidR="004E3811" w:rsidRPr="00735990">
        <w:rPr>
          <w:rFonts w:ascii="Times New Roman" w:hAnsi="Times New Roman" w:cs="Times New Roman"/>
          <w:sz w:val="24"/>
          <w:szCs w:val="24"/>
        </w:rPr>
        <w:t>significantly to enrich the literature on</w:t>
      </w:r>
      <w:r w:rsidR="004E3811">
        <w:rPr>
          <w:rFonts w:ascii="Times New Roman" w:hAnsi="Times New Roman" w:cs="Times New Roman"/>
          <w:sz w:val="24"/>
          <w:szCs w:val="24"/>
        </w:rPr>
        <w:t xml:space="preserve"> </w:t>
      </w:r>
      <w:r w:rsidR="004E3811" w:rsidRPr="00735990">
        <w:rPr>
          <w:rFonts w:ascii="Times New Roman" w:hAnsi="Times New Roman" w:cs="Times New Roman"/>
          <w:sz w:val="24"/>
          <w:szCs w:val="24"/>
        </w:rPr>
        <w:t>stretching sheet</w:t>
      </w:r>
      <w:r w:rsidR="004E3811">
        <w:rPr>
          <w:rFonts w:ascii="Times New Roman" w:hAnsi="Times New Roman" w:cs="Times New Roman"/>
          <w:sz w:val="24"/>
          <w:szCs w:val="24"/>
        </w:rPr>
        <w:t xml:space="preserve"> by considering variable fluid properties</w:t>
      </w:r>
      <w:r w:rsidR="004E3811" w:rsidRPr="00735990">
        <w:rPr>
          <w:rFonts w:ascii="Times New Roman" w:hAnsi="Times New Roman" w:cs="Times New Roman"/>
          <w:sz w:val="24"/>
          <w:szCs w:val="24"/>
        </w:rPr>
        <w:t xml:space="preserve">. </w:t>
      </w:r>
      <w:proofErr w:type="spellStart"/>
      <w:r w:rsidR="004E3811" w:rsidRPr="00B82231">
        <w:rPr>
          <w:rFonts w:ascii="Times New Roman" w:hAnsi="Times New Roman" w:cs="Times New Roman"/>
          <w:sz w:val="24"/>
          <w:szCs w:val="24"/>
        </w:rPr>
        <w:t>Abou-Zeid</w:t>
      </w:r>
      <w:proofErr w:type="spellEnd"/>
      <w:r w:rsidR="004E3811">
        <w:rPr>
          <w:rFonts w:ascii="Times New Roman" w:hAnsi="Times New Roman" w:cs="Times New Roman"/>
          <w:sz w:val="24"/>
          <w:szCs w:val="24"/>
        </w:rPr>
        <w:t xml:space="preserve"> et al [11] studied the</w:t>
      </w:r>
      <w:r w:rsidR="004E3811" w:rsidRPr="00B82231">
        <w:rPr>
          <w:rFonts w:ascii="Times New Roman" w:hAnsi="Times New Roman" w:cs="Times New Roman"/>
          <w:sz w:val="24"/>
          <w:szCs w:val="24"/>
        </w:rPr>
        <w:t xml:space="preserve"> natural convective effects on gliding motion of bacteria on a power-lawnanoslime through a non-Darcy porous medium.</w:t>
      </w:r>
    </w:p>
    <w:p w:rsidR="00982E62" w:rsidRPr="00735990" w:rsidRDefault="0041260D" w:rsidP="00C60C2F">
      <w:pPr>
        <w:pStyle w:val="ListParagraph"/>
        <w:spacing w:line="360" w:lineRule="auto"/>
        <w:ind w:left="0"/>
        <w:jc w:val="both"/>
        <w:rPr>
          <w:rFonts w:ascii="Times New Roman" w:hAnsi="Times New Roman" w:cs="Times New Roman"/>
          <w:sz w:val="24"/>
          <w:szCs w:val="24"/>
        </w:rPr>
      </w:pPr>
      <w:r w:rsidRPr="00735990">
        <w:rPr>
          <w:rFonts w:ascii="Times New Roman" w:hAnsi="Times New Roman" w:cs="Times New Roman"/>
          <w:sz w:val="24"/>
          <w:szCs w:val="24"/>
        </w:rPr>
        <w:tab/>
      </w:r>
      <w:r w:rsidR="000A0B67" w:rsidRPr="00735990">
        <w:rPr>
          <w:rFonts w:ascii="Times New Roman" w:hAnsi="Times New Roman" w:cs="Times New Roman"/>
          <w:sz w:val="24"/>
          <w:szCs w:val="24"/>
        </w:rPr>
        <w:t>Casson fluid is a non-Newtonian fluid with yield stress which represents blood flow in narrow arteries. When blood flows from larger diameter arteries at high shear rates it shows Newtonian character. But it exhibits non-Newtonian behaviour when it flows through small diameter arteries at low shear rates</w:t>
      </w:r>
      <w:r w:rsidR="00486C9D">
        <w:rPr>
          <w:rFonts w:ascii="Times New Roman" w:hAnsi="Times New Roman" w:cs="Times New Roman"/>
          <w:sz w:val="24"/>
          <w:szCs w:val="24"/>
        </w:rPr>
        <w:t xml:space="preserve">. </w:t>
      </w:r>
      <w:r w:rsidR="00D15EAF">
        <w:rPr>
          <w:rFonts w:ascii="Times New Roman" w:hAnsi="Times New Roman" w:cs="Times New Roman"/>
          <w:sz w:val="24"/>
          <w:szCs w:val="24"/>
        </w:rPr>
        <w:t>Casson [1</w:t>
      </w:r>
      <w:r w:rsidR="00486C9D" w:rsidRPr="00735990">
        <w:rPr>
          <w:rFonts w:ascii="Times New Roman" w:hAnsi="Times New Roman" w:cs="Times New Roman"/>
          <w:sz w:val="24"/>
          <w:szCs w:val="24"/>
        </w:rPr>
        <w:t>2] studied the validity of Casson fluid model in his studies relating to the flow of blood and observed that at low shear rates the yield stress for blood is nonzero</w:t>
      </w:r>
      <w:r w:rsidR="00D15EAF">
        <w:rPr>
          <w:rFonts w:ascii="Times New Roman" w:hAnsi="Times New Roman" w:cs="Times New Roman"/>
          <w:sz w:val="24"/>
          <w:szCs w:val="24"/>
        </w:rPr>
        <w:t xml:space="preserve">. </w:t>
      </w:r>
      <w:r w:rsidR="00D15EAF" w:rsidRPr="00B82231">
        <w:rPr>
          <w:rFonts w:ascii="Times New Roman" w:hAnsi="Times New Roman" w:cs="Times New Roman"/>
          <w:sz w:val="24"/>
          <w:szCs w:val="24"/>
        </w:rPr>
        <w:t>Ibrahim</w:t>
      </w:r>
      <w:r w:rsidR="00D15EAF">
        <w:rPr>
          <w:rFonts w:ascii="Times New Roman" w:hAnsi="Times New Roman" w:cs="Times New Roman"/>
          <w:sz w:val="24"/>
          <w:szCs w:val="24"/>
        </w:rPr>
        <w:t xml:space="preserve"> et al. [13]</w:t>
      </w:r>
      <w:r w:rsidR="00D15EAF" w:rsidRPr="00B82231">
        <w:rPr>
          <w:rFonts w:ascii="Times New Roman" w:hAnsi="Times New Roman" w:cs="Times New Roman"/>
          <w:sz w:val="24"/>
          <w:szCs w:val="24"/>
        </w:rPr>
        <w:t xml:space="preserve"> </w:t>
      </w:r>
      <w:r w:rsidR="00D15EAF">
        <w:rPr>
          <w:rFonts w:ascii="Times New Roman" w:hAnsi="Times New Roman" w:cs="Times New Roman"/>
          <w:sz w:val="24"/>
          <w:szCs w:val="24"/>
        </w:rPr>
        <w:t>numerical studied</w:t>
      </w:r>
      <w:r w:rsidR="00D15EAF" w:rsidRPr="00B82231">
        <w:rPr>
          <w:rFonts w:ascii="Times New Roman" w:hAnsi="Times New Roman" w:cs="Times New Roman"/>
          <w:sz w:val="24"/>
          <w:szCs w:val="24"/>
        </w:rPr>
        <w:t xml:space="preserve"> </w:t>
      </w:r>
      <w:r w:rsidR="00D15EAF">
        <w:rPr>
          <w:rFonts w:ascii="Times New Roman" w:hAnsi="Times New Roman" w:cs="Times New Roman"/>
          <w:sz w:val="24"/>
          <w:szCs w:val="24"/>
        </w:rPr>
        <w:t xml:space="preserve">effects of </w:t>
      </w:r>
      <w:r w:rsidR="00D15EAF" w:rsidRPr="00B82231">
        <w:rPr>
          <w:rFonts w:ascii="Times New Roman" w:hAnsi="Times New Roman" w:cs="Times New Roman"/>
          <w:sz w:val="24"/>
          <w:szCs w:val="24"/>
        </w:rPr>
        <w:t>chemical reaction and heat source on MHD stagnation point flow of Casson nanofluid over a nonlinear stretching sheet with slip boundary conditions</w:t>
      </w:r>
      <w:r w:rsidR="00D15EAF">
        <w:rPr>
          <w:rFonts w:ascii="Times New Roman" w:hAnsi="Times New Roman" w:cs="Times New Roman"/>
          <w:sz w:val="24"/>
          <w:szCs w:val="24"/>
        </w:rPr>
        <w:t>.</w:t>
      </w:r>
      <w:r w:rsidR="00D15EAF" w:rsidRPr="00D15EAF">
        <w:rPr>
          <w:rFonts w:ascii="Times New Roman" w:hAnsi="Times New Roman" w:cs="Times New Roman"/>
          <w:sz w:val="24"/>
          <w:szCs w:val="24"/>
        </w:rPr>
        <w:t xml:space="preserve"> Bhattacharyya</w:t>
      </w:r>
      <w:r w:rsidR="00D15EAF">
        <w:rPr>
          <w:rFonts w:ascii="Times New Roman" w:hAnsi="Times New Roman" w:cs="Times New Roman"/>
          <w:sz w:val="24"/>
          <w:szCs w:val="24"/>
        </w:rPr>
        <w:t xml:space="preserve"> et al. [14] explored the a</w:t>
      </w:r>
      <w:r w:rsidR="00D15EAF" w:rsidRPr="00D15EAF">
        <w:rPr>
          <w:rFonts w:ascii="Times New Roman" w:hAnsi="Times New Roman" w:cs="Times New Roman"/>
          <w:sz w:val="24"/>
          <w:szCs w:val="24"/>
        </w:rPr>
        <w:t>nalytic solution</w:t>
      </w:r>
      <w:r w:rsidR="00D15EAF">
        <w:rPr>
          <w:rFonts w:ascii="Times New Roman" w:hAnsi="Times New Roman" w:cs="Times New Roman"/>
          <w:sz w:val="24"/>
          <w:szCs w:val="24"/>
        </w:rPr>
        <w:t xml:space="preserve"> </w:t>
      </w:r>
      <w:r w:rsidR="00C60C2F">
        <w:rPr>
          <w:rFonts w:ascii="Times New Roman" w:hAnsi="Times New Roman" w:cs="Times New Roman"/>
          <w:sz w:val="24"/>
          <w:szCs w:val="24"/>
        </w:rPr>
        <w:t>on MHD</w:t>
      </w:r>
      <w:r w:rsidR="00D15EAF" w:rsidRPr="00D15EAF">
        <w:rPr>
          <w:rFonts w:ascii="Times New Roman" w:hAnsi="Times New Roman" w:cs="Times New Roman"/>
          <w:sz w:val="24"/>
          <w:szCs w:val="24"/>
        </w:rPr>
        <w:t xml:space="preserve"> boundary layer flow of Casson fluid</w:t>
      </w:r>
      <w:r w:rsidR="00D15EAF">
        <w:rPr>
          <w:rFonts w:ascii="Times New Roman" w:hAnsi="Times New Roman" w:cs="Times New Roman"/>
          <w:sz w:val="24"/>
          <w:szCs w:val="24"/>
        </w:rPr>
        <w:t xml:space="preserve"> </w:t>
      </w:r>
      <w:r w:rsidR="00D15EAF" w:rsidRPr="00D15EAF">
        <w:rPr>
          <w:rFonts w:ascii="Times New Roman" w:hAnsi="Times New Roman" w:cs="Times New Roman"/>
          <w:sz w:val="24"/>
          <w:szCs w:val="24"/>
        </w:rPr>
        <w:t>over a stretching/shrinking</w:t>
      </w:r>
      <w:r w:rsidR="00D15EAF">
        <w:rPr>
          <w:rFonts w:ascii="Times New Roman" w:hAnsi="Times New Roman" w:cs="Times New Roman"/>
          <w:sz w:val="24"/>
          <w:szCs w:val="24"/>
        </w:rPr>
        <w:t xml:space="preserve"> sheet with wall mass transfer</w:t>
      </w:r>
      <w:r w:rsidR="00D15EAF" w:rsidRPr="00D15EAF">
        <w:rPr>
          <w:rFonts w:ascii="Times New Roman" w:hAnsi="Times New Roman" w:cs="Times New Roman"/>
          <w:sz w:val="24"/>
          <w:szCs w:val="24"/>
        </w:rPr>
        <w:t>.</w:t>
      </w:r>
      <w:r w:rsidR="00C60C2F">
        <w:rPr>
          <w:rFonts w:ascii="Times New Roman" w:hAnsi="Times New Roman" w:cs="Times New Roman"/>
          <w:sz w:val="24"/>
          <w:szCs w:val="24"/>
        </w:rPr>
        <w:t xml:space="preserve"> </w:t>
      </w:r>
      <w:proofErr w:type="spellStart"/>
      <w:r w:rsidR="00D15EAF">
        <w:rPr>
          <w:rFonts w:ascii="Times New Roman" w:hAnsi="Times New Roman" w:cs="Times New Roman"/>
          <w:sz w:val="24"/>
          <w:szCs w:val="24"/>
        </w:rPr>
        <w:t>Mukhopadhyay</w:t>
      </w:r>
      <w:proofErr w:type="spellEnd"/>
      <w:r w:rsidR="00C60C2F">
        <w:rPr>
          <w:rFonts w:ascii="Times New Roman" w:hAnsi="Times New Roman" w:cs="Times New Roman"/>
          <w:sz w:val="24"/>
          <w:szCs w:val="24"/>
        </w:rPr>
        <w:t xml:space="preserve"> [15] studied the </w:t>
      </w:r>
      <w:r w:rsidR="00D15EAF" w:rsidRPr="00D15EAF">
        <w:rPr>
          <w:rFonts w:ascii="Times New Roman" w:hAnsi="Times New Roman" w:cs="Times New Roman"/>
          <w:sz w:val="24"/>
          <w:szCs w:val="24"/>
        </w:rPr>
        <w:t>Casson fluid flow and heat transfer over a</w:t>
      </w:r>
      <w:r w:rsidR="00D15EAF">
        <w:rPr>
          <w:rFonts w:ascii="Times New Roman" w:hAnsi="Times New Roman" w:cs="Times New Roman"/>
          <w:sz w:val="24"/>
          <w:szCs w:val="24"/>
        </w:rPr>
        <w:t xml:space="preserve"> nonlinearly stretching</w:t>
      </w:r>
      <w:r w:rsidR="00C60C2F">
        <w:rPr>
          <w:rFonts w:ascii="Times New Roman" w:hAnsi="Times New Roman" w:cs="Times New Roman"/>
          <w:sz w:val="24"/>
          <w:szCs w:val="24"/>
        </w:rPr>
        <w:t xml:space="preserve"> sheet</w:t>
      </w:r>
      <w:r w:rsidR="00D15EAF" w:rsidRPr="00D15EAF">
        <w:rPr>
          <w:rFonts w:ascii="Times New Roman" w:hAnsi="Times New Roman" w:cs="Times New Roman"/>
          <w:sz w:val="24"/>
          <w:szCs w:val="24"/>
        </w:rPr>
        <w:t>.</w:t>
      </w:r>
      <w:r w:rsidR="00C60C2F">
        <w:rPr>
          <w:rFonts w:ascii="Times New Roman" w:hAnsi="Times New Roman" w:cs="Times New Roman"/>
          <w:sz w:val="24"/>
          <w:szCs w:val="24"/>
        </w:rPr>
        <w:t xml:space="preserve"> Recently, </w:t>
      </w:r>
      <w:proofErr w:type="spellStart"/>
      <w:r w:rsidR="00C60C2F">
        <w:rPr>
          <w:rFonts w:ascii="Times New Roman" w:hAnsi="Times New Roman" w:cs="Times New Roman"/>
          <w:sz w:val="24"/>
          <w:szCs w:val="24"/>
        </w:rPr>
        <w:t>Senapati</w:t>
      </w:r>
      <w:proofErr w:type="spellEnd"/>
      <w:r w:rsidR="00C60C2F">
        <w:rPr>
          <w:rFonts w:ascii="Times New Roman" w:hAnsi="Times New Roman" w:cs="Times New Roman"/>
          <w:sz w:val="24"/>
          <w:szCs w:val="24"/>
        </w:rPr>
        <w:t xml:space="preserve"> et al. [16</w:t>
      </w:r>
      <w:r w:rsidR="00D11D8B" w:rsidRPr="00735990">
        <w:rPr>
          <w:rFonts w:ascii="Times New Roman" w:hAnsi="Times New Roman" w:cs="Times New Roman"/>
          <w:sz w:val="24"/>
          <w:szCs w:val="24"/>
        </w:rPr>
        <w:t xml:space="preserve">] have numerically investigated the </w:t>
      </w:r>
      <w:r w:rsidR="00C60C2F">
        <w:rPr>
          <w:rFonts w:ascii="Times New Roman" w:hAnsi="Times New Roman" w:cs="Times New Roman"/>
          <w:sz w:val="24"/>
          <w:szCs w:val="24"/>
        </w:rPr>
        <w:t xml:space="preserve">three dimensional MHD </w:t>
      </w:r>
      <w:r w:rsidR="00D11D8B" w:rsidRPr="00735990">
        <w:rPr>
          <w:rFonts w:ascii="Times New Roman" w:hAnsi="Times New Roman" w:cs="Times New Roman"/>
          <w:sz w:val="24"/>
          <w:szCs w:val="24"/>
        </w:rPr>
        <w:t>Casson nanofluid flow over a stretching sheet.</w:t>
      </w:r>
      <w:r w:rsidR="00CA772C" w:rsidRPr="00735990">
        <w:rPr>
          <w:rFonts w:ascii="Times New Roman" w:hAnsi="Times New Roman" w:cs="Times New Roman"/>
          <w:sz w:val="24"/>
          <w:szCs w:val="24"/>
        </w:rPr>
        <w:t xml:space="preserve"> </w:t>
      </w:r>
    </w:p>
    <w:p w:rsidR="00C72C05" w:rsidRPr="00735990" w:rsidRDefault="00E02640" w:rsidP="00923C9E">
      <w:pPr>
        <w:spacing w:line="360" w:lineRule="auto"/>
        <w:jc w:val="both"/>
        <w:rPr>
          <w:rFonts w:ascii="Times New Roman" w:hAnsi="Times New Roman" w:cs="Times New Roman"/>
          <w:b/>
          <w:sz w:val="24"/>
          <w:szCs w:val="24"/>
        </w:rPr>
      </w:pPr>
      <w:r w:rsidRPr="00735990">
        <w:rPr>
          <w:rFonts w:ascii="Times New Roman" w:hAnsi="Times New Roman" w:cs="Times New Roman"/>
          <w:sz w:val="24"/>
          <w:szCs w:val="24"/>
        </w:rPr>
        <w:tab/>
      </w:r>
      <w:r w:rsidR="00B4271A" w:rsidRPr="00735990">
        <w:rPr>
          <w:rFonts w:ascii="Times New Roman" w:hAnsi="Times New Roman" w:cs="Times New Roman"/>
          <w:sz w:val="24"/>
          <w:szCs w:val="24"/>
        </w:rPr>
        <w:t xml:space="preserve"> The </w:t>
      </w:r>
      <w:r w:rsidR="00C60C2F">
        <w:rPr>
          <w:rFonts w:ascii="Times New Roman" w:hAnsi="Times New Roman" w:cs="Times New Roman"/>
          <w:sz w:val="24"/>
          <w:szCs w:val="24"/>
        </w:rPr>
        <w:t>main objective of the present study is to analyse the effect of slip boundary condition on MHD</w:t>
      </w:r>
      <w:r w:rsidR="00087943" w:rsidRPr="00735990">
        <w:rPr>
          <w:rFonts w:ascii="Times New Roman" w:hAnsi="Times New Roman" w:cs="Times New Roman"/>
          <w:sz w:val="24"/>
          <w:szCs w:val="24"/>
        </w:rPr>
        <w:t xml:space="preserve"> Casson fluid </w:t>
      </w:r>
      <w:r w:rsidR="00C60C2F">
        <w:rPr>
          <w:rFonts w:ascii="Times New Roman" w:hAnsi="Times New Roman" w:cs="Times New Roman"/>
          <w:sz w:val="24"/>
          <w:szCs w:val="24"/>
        </w:rPr>
        <w:t>over a stretching sheet in non-Darcy porous medium.</w:t>
      </w:r>
      <w:r w:rsidR="00B00380" w:rsidRPr="00735990">
        <w:rPr>
          <w:rFonts w:ascii="Times New Roman" w:hAnsi="Times New Roman" w:cs="Times New Roman"/>
          <w:sz w:val="24"/>
          <w:szCs w:val="24"/>
        </w:rPr>
        <w:t xml:space="preserve"> </w:t>
      </w:r>
      <w:r w:rsidR="00C60C2F">
        <w:rPr>
          <w:rFonts w:ascii="Times New Roman" w:hAnsi="Times New Roman" w:cs="Times New Roman"/>
          <w:sz w:val="24"/>
          <w:szCs w:val="24"/>
        </w:rPr>
        <w:t>The governing PDEs are converted to non-linear ODEs by using similarity transformations.</w:t>
      </w:r>
      <w:r w:rsidR="007037D8">
        <w:rPr>
          <w:rFonts w:ascii="Times New Roman" w:hAnsi="Times New Roman" w:cs="Times New Roman"/>
          <w:sz w:val="24"/>
          <w:szCs w:val="24"/>
        </w:rPr>
        <w:t xml:space="preserve"> The converted ODEs are solved by using effective shooting technique.</w:t>
      </w:r>
      <w:r w:rsidR="00C60C2F">
        <w:rPr>
          <w:rFonts w:ascii="Times New Roman" w:hAnsi="Times New Roman" w:cs="Times New Roman"/>
          <w:sz w:val="24"/>
          <w:szCs w:val="24"/>
        </w:rPr>
        <w:t xml:space="preserve"> </w:t>
      </w:r>
      <w:r w:rsidR="00923C9E">
        <w:rPr>
          <w:rFonts w:ascii="Times New Roman" w:hAnsi="Times New Roman" w:cs="Times New Roman"/>
          <w:sz w:val="24"/>
          <w:szCs w:val="24"/>
        </w:rPr>
        <w:t>The numerical r</w:t>
      </w:r>
      <w:r w:rsidR="00923C9E" w:rsidRPr="00923C9E">
        <w:rPr>
          <w:rFonts w:ascii="Times New Roman" w:hAnsi="Times New Roman" w:cs="Times New Roman"/>
          <w:sz w:val="24"/>
          <w:szCs w:val="24"/>
        </w:rPr>
        <w:t xml:space="preserve">esults obtained are found in </w:t>
      </w:r>
      <w:r w:rsidR="00923C9E">
        <w:rPr>
          <w:rFonts w:ascii="Times New Roman" w:hAnsi="Times New Roman" w:cs="Times New Roman"/>
          <w:sz w:val="24"/>
          <w:szCs w:val="24"/>
        </w:rPr>
        <w:t xml:space="preserve">good </w:t>
      </w:r>
      <w:r w:rsidR="00923C9E" w:rsidRPr="00923C9E">
        <w:rPr>
          <w:rFonts w:ascii="Times New Roman" w:hAnsi="Times New Roman" w:cs="Times New Roman"/>
          <w:sz w:val="24"/>
          <w:szCs w:val="24"/>
        </w:rPr>
        <w:t xml:space="preserve">agreement with the literature available. </w:t>
      </w:r>
      <w:r w:rsidR="00923C9E">
        <w:rPr>
          <w:rFonts w:ascii="Times New Roman" w:hAnsi="Times New Roman" w:cs="Times New Roman"/>
          <w:sz w:val="24"/>
          <w:szCs w:val="24"/>
        </w:rPr>
        <w:t>The effects of pertinent parameters</w:t>
      </w:r>
      <w:r w:rsidR="00923C9E" w:rsidRPr="00923C9E">
        <w:rPr>
          <w:rFonts w:ascii="Times New Roman" w:hAnsi="Times New Roman" w:cs="Times New Roman"/>
          <w:sz w:val="24"/>
          <w:szCs w:val="24"/>
        </w:rPr>
        <w:t xml:space="preserve"> are shown through graphs and</w:t>
      </w:r>
      <w:r w:rsidR="00923C9E">
        <w:rPr>
          <w:rFonts w:ascii="Times New Roman" w:hAnsi="Times New Roman" w:cs="Times New Roman"/>
          <w:sz w:val="24"/>
          <w:szCs w:val="24"/>
        </w:rPr>
        <w:t xml:space="preserve"> </w:t>
      </w:r>
      <w:r w:rsidR="00923C9E" w:rsidRPr="00923C9E">
        <w:rPr>
          <w:rFonts w:ascii="Times New Roman" w:hAnsi="Times New Roman" w:cs="Times New Roman"/>
          <w:sz w:val="24"/>
          <w:szCs w:val="24"/>
        </w:rPr>
        <w:t>tables</w:t>
      </w:r>
      <w:r w:rsidR="00923C9E">
        <w:rPr>
          <w:rFonts w:ascii="Times New Roman" w:hAnsi="Times New Roman" w:cs="Times New Roman"/>
          <w:sz w:val="24"/>
          <w:szCs w:val="24"/>
        </w:rPr>
        <w:t>.</w:t>
      </w:r>
      <w:r w:rsidR="00923C9E" w:rsidRPr="00923C9E">
        <w:rPr>
          <w:rFonts w:ascii="Times New Roman" w:hAnsi="Times New Roman" w:cs="Times New Roman"/>
          <w:sz w:val="24"/>
          <w:szCs w:val="24"/>
        </w:rPr>
        <w:t xml:space="preserve"> </w:t>
      </w:r>
    </w:p>
    <w:p w:rsidR="00E726A9" w:rsidRPr="00735990" w:rsidRDefault="004E02A9" w:rsidP="007E497F">
      <w:pPr>
        <w:spacing w:line="240" w:lineRule="auto"/>
        <w:jc w:val="both"/>
        <w:rPr>
          <w:rFonts w:ascii="Times New Roman" w:hAnsi="Times New Roman" w:cs="Times New Roman"/>
          <w:b/>
          <w:sz w:val="24"/>
          <w:szCs w:val="24"/>
        </w:rPr>
      </w:pPr>
      <w:r w:rsidRPr="00735990">
        <w:rPr>
          <w:rFonts w:ascii="Times New Roman" w:hAnsi="Times New Roman" w:cs="Times New Roman"/>
          <w:b/>
          <w:sz w:val="24"/>
          <w:szCs w:val="24"/>
        </w:rPr>
        <w:t xml:space="preserve">2. </w:t>
      </w:r>
      <w:r w:rsidR="004215F3" w:rsidRPr="00735990">
        <w:rPr>
          <w:rFonts w:ascii="Times New Roman" w:hAnsi="Times New Roman" w:cs="Times New Roman"/>
          <w:b/>
          <w:sz w:val="24"/>
          <w:szCs w:val="24"/>
        </w:rPr>
        <w:t>Mathematical Formulation</w:t>
      </w:r>
    </w:p>
    <w:p w:rsidR="00C2007E" w:rsidRPr="00735990" w:rsidRDefault="00A56D29" w:rsidP="009E0E31">
      <w:pPr>
        <w:spacing w:after="0" w:line="360" w:lineRule="auto"/>
        <w:ind w:firstLine="720"/>
        <w:jc w:val="both"/>
        <w:rPr>
          <w:rFonts w:ascii="Times New Roman" w:hAnsi="Times New Roman" w:cs="Times New Roman"/>
          <w:sz w:val="24"/>
          <w:szCs w:val="24"/>
        </w:rPr>
      </w:pPr>
      <w:r w:rsidRPr="00735990">
        <w:rPr>
          <w:rFonts w:ascii="Times New Roman" w:hAnsi="Times New Roman" w:cs="Times New Roman"/>
          <w:sz w:val="24"/>
          <w:szCs w:val="24"/>
        </w:rPr>
        <w:t>Consider</w:t>
      </w:r>
      <w:r w:rsidR="0041260D" w:rsidRPr="00735990">
        <w:rPr>
          <w:rFonts w:ascii="Times New Roman" w:hAnsi="Times New Roman" w:cs="Times New Roman"/>
          <w:sz w:val="24"/>
          <w:szCs w:val="24"/>
        </w:rPr>
        <w:t xml:space="preserve"> a</w:t>
      </w:r>
      <w:r w:rsidRPr="00735990">
        <w:rPr>
          <w:rFonts w:ascii="Times New Roman" w:hAnsi="Times New Roman" w:cs="Times New Roman"/>
          <w:sz w:val="24"/>
          <w:szCs w:val="24"/>
        </w:rPr>
        <w:t xml:space="preserve"> steady</w:t>
      </w:r>
      <w:r w:rsidR="00CC6AAE">
        <w:rPr>
          <w:rFonts w:ascii="Times New Roman" w:hAnsi="Times New Roman" w:cs="Times New Roman"/>
          <w:sz w:val="24"/>
          <w:szCs w:val="24"/>
        </w:rPr>
        <w:t xml:space="preserve"> </w:t>
      </w:r>
      <w:r w:rsidR="008A58B2" w:rsidRPr="00735990">
        <w:rPr>
          <w:rFonts w:ascii="Times New Roman" w:hAnsi="Times New Roman" w:cs="Times New Roman"/>
          <w:sz w:val="24"/>
          <w:szCs w:val="24"/>
        </w:rPr>
        <w:t>two dimensional electrically conducting</w:t>
      </w:r>
      <w:r w:rsidRPr="00735990">
        <w:rPr>
          <w:rFonts w:ascii="Times New Roman" w:hAnsi="Times New Roman" w:cs="Times New Roman"/>
          <w:sz w:val="24"/>
          <w:szCs w:val="24"/>
        </w:rPr>
        <w:t xml:space="preserve"> Casson</w:t>
      </w:r>
      <w:r w:rsidR="00B6254B" w:rsidRPr="00735990">
        <w:rPr>
          <w:rFonts w:ascii="Times New Roman" w:hAnsi="Times New Roman" w:cs="Times New Roman"/>
          <w:sz w:val="24"/>
          <w:szCs w:val="24"/>
        </w:rPr>
        <w:t xml:space="preserve"> </w:t>
      </w:r>
      <w:r w:rsidRPr="00735990">
        <w:rPr>
          <w:rFonts w:ascii="Times New Roman" w:hAnsi="Times New Roman" w:cs="Times New Roman"/>
          <w:sz w:val="24"/>
          <w:szCs w:val="24"/>
        </w:rPr>
        <w:t>fluid</w:t>
      </w:r>
      <w:r w:rsidR="0040499D" w:rsidRPr="00735990">
        <w:rPr>
          <w:rFonts w:ascii="Times New Roman" w:hAnsi="Times New Roman" w:cs="Times New Roman"/>
          <w:sz w:val="24"/>
          <w:szCs w:val="24"/>
        </w:rPr>
        <w:t xml:space="preserve"> flow</w:t>
      </w:r>
      <w:r w:rsidRPr="00735990">
        <w:rPr>
          <w:rFonts w:ascii="Times New Roman" w:hAnsi="Times New Roman" w:cs="Times New Roman"/>
          <w:sz w:val="24"/>
          <w:szCs w:val="24"/>
        </w:rPr>
        <w:t xml:space="preserve"> past a stretching sheet</w:t>
      </w:r>
      <w:r w:rsidR="008A58B2" w:rsidRPr="00735990">
        <w:rPr>
          <w:rFonts w:ascii="Times New Roman" w:hAnsi="Times New Roman" w:cs="Times New Roman"/>
          <w:sz w:val="24"/>
          <w:szCs w:val="24"/>
        </w:rPr>
        <w:t xml:space="preserve"> along</w:t>
      </w:r>
      <w:r w:rsidR="00D477EC" w:rsidRPr="00735990">
        <w:rPr>
          <w:rFonts w:ascii="Times New Roman" w:hAnsi="Times New Roman" w:cs="Times New Roman"/>
          <w:sz w:val="24"/>
          <w:szCs w:val="24"/>
        </w:rPr>
        <w:t xml:space="preserve"> positive</w:t>
      </w:r>
      <w:r w:rsidR="008A58B2" w:rsidRPr="00735990">
        <w:rPr>
          <w:rFonts w:ascii="Times New Roman" w:hAnsi="Times New Roman" w:cs="Times New Roman"/>
          <w:sz w:val="24"/>
          <w:szCs w:val="24"/>
        </w:rPr>
        <w:t xml:space="preserve"> </w:t>
      </w:r>
      <w:r w:rsidR="008A58B2" w:rsidRPr="00735990">
        <w:rPr>
          <w:rFonts w:ascii="Times New Roman" w:hAnsi="Times New Roman" w:cs="Times New Roman"/>
          <w:i/>
          <w:sz w:val="24"/>
          <w:szCs w:val="24"/>
        </w:rPr>
        <w:t>x</w:t>
      </w:r>
      <w:r w:rsidR="0040499D" w:rsidRPr="00735990">
        <w:rPr>
          <w:rFonts w:ascii="Times New Roman" w:hAnsi="Times New Roman" w:cs="Times New Roman"/>
          <w:sz w:val="24"/>
          <w:szCs w:val="24"/>
        </w:rPr>
        <w:t>-</w:t>
      </w:r>
      <w:r w:rsidR="008A58B2" w:rsidRPr="00735990">
        <w:rPr>
          <w:rFonts w:ascii="Times New Roman" w:hAnsi="Times New Roman" w:cs="Times New Roman"/>
          <w:sz w:val="24"/>
          <w:szCs w:val="24"/>
        </w:rPr>
        <w:t>direction</w:t>
      </w:r>
      <w:r w:rsidRPr="00735990">
        <w:rPr>
          <w:rFonts w:ascii="Times New Roman" w:hAnsi="Times New Roman" w:cs="Times New Roman"/>
          <w:sz w:val="24"/>
          <w:szCs w:val="24"/>
        </w:rPr>
        <w:t xml:space="preserve">. </w:t>
      </w:r>
      <w:r w:rsidR="000B7249" w:rsidRPr="00735990">
        <w:rPr>
          <w:rFonts w:ascii="Times New Roman" w:hAnsi="Times New Roman" w:cs="Times New Roman"/>
          <w:sz w:val="24"/>
          <w:szCs w:val="24"/>
        </w:rPr>
        <w:t>A</w:t>
      </w:r>
      <w:r w:rsidR="00CC6AAE">
        <w:rPr>
          <w:rFonts w:ascii="Times New Roman" w:hAnsi="Times New Roman" w:cs="Times New Roman"/>
          <w:sz w:val="24"/>
          <w:szCs w:val="24"/>
        </w:rPr>
        <w:t xml:space="preserve"> transverse </w:t>
      </w:r>
      <w:r w:rsidR="006E3CED" w:rsidRPr="00735990">
        <w:rPr>
          <w:rFonts w:ascii="Times New Roman" w:hAnsi="Times New Roman" w:cs="Times New Roman"/>
          <w:sz w:val="24"/>
          <w:szCs w:val="24"/>
        </w:rPr>
        <w:t xml:space="preserve">magnetic field of </w:t>
      </w:r>
      <w:r w:rsidR="0092106E" w:rsidRPr="00735990">
        <w:rPr>
          <w:rFonts w:ascii="Times New Roman" w:hAnsi="Times New Roman" w:cs="Times New Roman"/>
          <w:sz w:val="24"/>
          <w:szCs w:val="24"/>
        </w:rPr>
        <w:t>strength</w:t>
      </w:r>
      <w:r w:rsidR="000171E3" w:rsidRPr="00735990">
        <w:t xml:space="preserve"> </w:t>
      </w:r>
      <w:r w:rsidR="00CC6AAE" w:rsidRPr="00735990">
        <w:rPr>
          <w:position w:val="-12"/>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pt" o:ole="">
            <v:imagedata r:id="rId9" o:title=""/>
          </v:shape>
          <o:OLEObject Type="Embed" ProgID="Equation.DSMT4" ShapeID="_x0000_i1025" DrawAspect="Content" ObjectID="_1755008210" r:id="rId10"/>
        </w:object>
      </w:r>
      <w:r w:rsidR="000B7249" w:rsidRPr="00735990">
        <w:rPr>
          <w:rFonts w:ascii="Times New Roman" w:hAnsi="Times New Roman" w:cs="Times New Roman"/>
          <w:sz w:val="24"/>
          <w:szCs w:val="24"/>
        </w:rPr>
        <w:t xml:space="preserve">is applied </w:t>
      </w:r>
      <w:r w:rsidRPr="00735990">
        <w:rPr>
          <w:rFonts w:ascii="Times New Roman" w:hAnsi="Times New Roman" w:cs="Times New Roman"/>
          <w:sz w:val="24"/>
          <w:szCs w:val="24"/>
        </w:rPr>
        <w:t xml:space="preserve">along </w:t>
      </w:r>
      <w:r w:rsidRPr="00735990">
        <w:rPr>
          <w:rFonts w:ascii="Times New Roman" w:hAnsi="Times New Roman" w:cs="Times New Roman"/>
          <w:i/>
          <w:sz w:val="24"/>
          <w:szCs w:val="24"/>
        </w:rPr>
        <w:t>y</w:t>
      </w:r>
      <w:r w:rsidRPr="00735990">
        <w:rPr>
          <w:rFonts w:ascii="Times New Roman" w:hAnsi="Times New Roman" w:cs="Times New Roman"/>
          <w:sz w:val="24"/>
          <w:szCs w:val="24"/>
        </w:rPr>
        <w:t>-axis</w:t>
      </w:r>
      <w:r w:rsidR="000B7249" w:rsidRPr="00735990">
        <w:rPr>
          <w:rFonts w:ascii="Times New Roman" w:hAnsi="Times New Roman" w:cs="Times New Roman"/>
          <w:sz w:val="24"/>
          <w:szCs w:val="24"/>
        </w:rPr>
        <w:t xml:space="preserve">. </w:t>
      </w:r>
      <w:r w:rsidR="006E3CED" w:rsidRPr="00735990">
        <w:rPr>
          <w:rFonts w:ascii="Times New Roman" w:hAnsi="Times New Roman" w:cs="Times New Roman"/>
          <w:sz w:val="24"/>
          <w:szCs w:val="24"/>
        </w:rPr>
        <w:t xml:space="preserve">The </w:t>
      </w:r>
      <w:r w:rsidR="00A554CD" w:rsidRPr="00735990">
        <w:rPr>
          <w:rFonts w:ascii="Times New Roman" w:hAnsi="Times New Roman" w:cs="Times New Roman"/>
          <w:sz w:val="24"/>
          <w:szCs w:val="24"/>
        </w:rPr>
        <w:t xml:space="preserve">fluid </w:t>
      </w:r>
      <w:r w:rsidR="006E3CED" w:rsidRPr="00735990">
        <w:rPr>
          <w:rFonts w:ascii="Times New Roman" w:hAnsi="Times New Roman" w:cs="Times New Roman"/>
          <w:sz w:val="24"/>
          <w:szCs w:val="24"/>
        </w:rPr>
        <w:t>flow</w:t>
      </w:r>
      <w:r w:rsidR="00286827" w:rsidRPr="00735990">
        <w:rPr>
          <w:rFonts w:ascii="Times New Roman" w:hAnsi="Times New Roman" w:cs="Times New Roman"/>
          <w:sz w:val="24"/>
          <w:szCs w:val="24"/>
        </w:rPr>
        <w:t xml:space="preserve"> </w:t>
      </w:r>
      <w:r w:rsidR="004C0D74" w:rsidRPr="00735990">
        <w:rPr>
          <w:rFonts w:ascii="Times New Roman" w:hAnsi="Times New Roman" w:cs="Times New Roman"/>
          <w:sz w:val="24"/>
          <w:szCs w:val="24"/>
        </w:rPr>
        <w:t>is</w:t>
      </w:r>
      <w:r w:rsidR="00286827" w:rsidRPr="00735990">
        <w:rPr>
          <w:rFonts w:ascii="Times New Roman" w:hAnsi="Times New Roman" w:cs="Times New Roman"/>
          <w:sz w:val="24"/>
          <w:szCs w:val="24"/>
        </w:rPr>
        <w:t xml:space="preserve"> </w:t>
      </w:r>
      <w:r w:rsidR="004C0D74" w:rsidRPr="00735990">
        <w:rPr>
          <w:rFonts w:ascii="Times New Roman" w:hAnsi="Times New Roman" w:cs="Times New Roman"/>
          <w:sz w:val="24"/>
          <w:szCs w:val="24"/>
        </w:rPr>
        <w:t>restricted</w:t>
      </w:r>
      <w:r w:rsidR="00671120" w:rsidRPr="00735990">
        <w:rPr>
          <w:rFonts w:ascii="Times New Roman" w:hAnsi="Times New Roman" w:cs="Times New Roman"/>
          <w:sz w:val="24"/>
          <w:szCs w:val="24"/>
        </w:rPr>
        <w:t xml:space="preserve"> t</w:t>
      </w:r>
      <w:r w:rsidR="001755BD" w:rsidRPr="00735990">
        <w:rPr>
          <w:rFonts w:ascii="Times New Roman" w:hAnsi="Times New Roman" w:cs="Times New Roman"/>
          <w:sz w:val="24"/>
          <w:szCs w:val="24"/>
        </w:rPr>
        <w:t>o</w:t>
      </w:r>
      <w:r w:rsidR="001755BD" w:rsidRPr="00735990">
        <w:rPr>
          <w:rFonts w:ascii="Times New Roman" w:hAnsi="Times New Roman" w:cs="Times New Roman"/>
          <w:position w:val="-10"/>
          <w:sz w:val="24"/>
          <w:szCs w:val="24"/>
        </w:rPr>
        <w:object w:dxaOrig="540" w:dyaOrig="300">
          <v:shape id="_x0000_i1026" type="#_x0000_t75" style="width:27pt;height:15pt" o:ole="">
            <v:imagedata r:id="rId11" o:title=""/>
          </v:shape>
          <o:OLEObject Type="Embed" ProgID="Equation.DSMT4" ShapeID="_x0000_i1026" DrawAspect="Content" ObjectID="_1755008211" r:id="rId12"/>
        </w:object>
      </w:r>
      <w:r w:rsidR="00A554CD" w:rsidRPr="00735990">
        <w:rPr>
          <w:rFonts w:ascii="Times New Roman" w:hAnsi="Times New Roman" w:cs="Times New Roman"/>
          <w:sz w:val="24"/>
          <w:szCs w:val="24"/>
        </w:rPr>
        <w:t>which i</w:t>
      </w:r>
      <w:r w:rsidR="001755BD" w:rsidRPr="00735990">
        <w:rPr>
          <w:rFonts w:ascii="Times New Roman" w:hAnsi="Times New Roman" w:cs="Times New Roman"/>
          <w:sz w:val="24"/>
          <w:szCs w:val="24"/>
        </w:rPr>
        <w:t>s</w:t>
      </w:r>
      <w:r w:rsidR="00A554CD" w:rsidRPr="00735990">
        <w:rPr>
          <w:rFonts w:ascii="Times New Roman" w:hAnsi="Times New Roman" w:cs="Times New Roman"/>
          <w:sz w:val="24"/>
          <w:szCs w:val="24"/>
        </w:rPr>
        <w:t xml:space="preserve"> caused by the linear</w:t>
      </w:r>
      <w:r w:rsidR="001755BD" w:rsidRPr="00735990">
        <w:rPr>
          <w:rFonts w:ascii="Times New Roman" w:hAnsi="Times New Roman" w:cs="Times New Roman"/>
          <w:sz w:val="24"/>
          <w:szCs w:val="24"/>
        </w:rPr>
        <w:t xml:space="preserve"> </w:t>
      </w:r>
      <w:r w:rsidR="00671120" w:rsidRPr="00735990">
        <w:rPr>
          <w:rFonts w:ascii="Times New Roman" w:hAnsi="Times New Roman" w:cs="Times New Roman"/>
          <w:sz w:val="24"/>
          <w:szCs w:val="24"/>
        </w:rPr>
        <w:t xml:space="preserve">stretching </w:t>
      </w:r>
      <w:r w:rsidR="00A554CD" w:rsidRPr="00735990">
        <w:rPr>
          <w:rFonts w:ascii="Times New Roman" w:hAnsi="Times New Roman" w:cs="Times New Roman"/>
          <w:sz w:val="24"/>
          <w:szCs w:val="24"/>
        </w:rPr>
        <w:t xml:space="preserve">of the </w:t>
      </w:r>
      <w:r w:rsidR="00671120" w:rsidRPr="00735990">
        <w:rPr>
          <w:rFonts w:ascii="Times New Roman" w:hAnsi="Times New Roman" w:cs="Times New Roman"/>
          <w:sz w:val="24"/>
          <w:szCs w:val="24"/>
        </w:rPr>
        <w:t xml:space="preserve">sheet </w:t>
      </w:r>
      <w:r w:rsidR="00A554CD" w:rsidRPr="00735990">
        <w:rPr>
          <w:rFonts w:ascii="Times New Roman" w:hAnsi="Times New Roman" w:cs="Times New Roman"/>
          <w:sz w:val="24"/>
          <w:szCs w:val="24"/>
        </w:rPr>
        <w:t xml:space="preserve">with velocity </w:t>
      </w:r>
      <w:r w:rsidR="000171E3" w:rsidRPr="00735990">
        <w:rPr>
          <w:rFonts w:ascii="Times New Roman" w:hAnsi="Times New Roman" w:cs="Times New Roman"/>
          <w:position w:val="-14"/>
          <w:sz w:val="24"/>
          <w:szCs w:val="24"/>
        </w:rPr>
        <w:object w:dxaOrig="1160" w:dyaOrig="400">
          <v:shape id="_x0000_i1027" type="#_x0000_t75" style="width:56.25pt;height:20.25pt" o:ole="">
            <v:imagedata r:id="rId13" o:title=""/>
          </v:shape>
          <o:OLEObject Type="Embed" ProgID="Equation.DSMT4" ShapeID="_x0000_i1027" DrawAspect="Content" ObjectID="_1755008212" r:id="rId14"/>
        </w:object>
      </w:r>
      <w:r w:rsidR="00A554CD" w:rsidRPr="00735990">
        <w:rPr>
          <w:rFonts w:ascii="Times New Roman" w:hAnsi="Times New Roman" w:cs="Times New Roman"/>
          <w:sz w:val="24"/>
          <w:szCs w:val="24"/>
        </w:rPr>
        <w:t xml:space="preserve"> </w:t>
      </w:r>
      <w:r w:rsidR="0001403F" w:rsidRPr="00735990">
        <w:rPr>
          <w:rFonts w:ascii="Times New Roman" w:hAnsi="Times New Roman" w:cs="Times New Roman"/>
          <w:sz w:val="24"/>
          <w:szCs w:val="24"/>
        </w:rPr>
        <w:t xml:space="preserve">from a slit </w:t>
      </w:r>
      <w:r w:rsidR="00A554CD" w:rsidRPr="00735990">
        <w:rPr>
          <w:rFonts w:ascii="Times New Roman" w:hAnsi="Times New Roman" w:cs="Times New Roman"/>
          <w:sz w:val="24"/>
          <w:szCs w:val="24"/>
        </w:rPr>
        <w:t xml:space="preserve">keeping the origin fixed </w:t>
      </w:r>
      <w:r w:rsidR="0001403F" w:rsidRPr="00735990">
        <w:rPr>
          <w:rFonts w:ascii="Times New Roman" w:hAnsi="Times New Roman" w:cs="Times New Roman"/>
          <w:sz w:val="24"/>
          <w:szCs w:val="24"/>
        </w:rPr>
        <w:t xml:space="preserve">as shown in Fig. 1. </w:t>
      </w:r>
      <w:r w:rsidR="00C2007E" w:rsidRPr="00735990">
        <w:rPr>
          <w:rFonts w:ascii="Times New Roman" w:hAnsi="Times New Roman" w:cs="Times New Roman"/>
          <w:sz w:val="24"/>
          <w:szCs w:val="24"/>
        </w:rPr>
        <w:t>It is assumed that</w:t>
      </w:r>
      <w:r w:rsidR="009E0E31">
        <w:rPr>
          <w:rFonts w:ascii="Times New Roman" w:hAnsi="Times New Roman" w:cs="Times New Roman"/>
          <w:sz w:val="24"/>
          <w:szCs w:val="24"/>
        </w:rPr>
        <w:t xml:space="preserve"> </w:t>
      </w:r>
      <w:r w:rsidR="00C2007E" w:rsidRPr="00735990">
        <w:rPr>
          <w:rFonts w:ascii="Times New Roman" w:hAnsi="Times New Roman" w:cs="Times New Roman"/>
          <w:sz w:val="24"/>
          <w:szCs w:val="24"/>
        </w:rPr>
        <w:t xml:space="preserve">the magnetic Reynolds number of the fluid is very small so that the </w:t>
      </w:r>
      <w:r w:rsidR="00C73035" w:rsidRPr="00735990">
        <w:rPr>
          <w:rFonts w:ascii="Times New Roman" w:hAnsi="Times New Roman" w:cs="Times New Roman"/>
          <w:sz w:val="24"/>
          <w:szCs w:val="24"/>
        </w:rPr>
        <w:t xml:space="preserve">effect of </w:t>
      </w:r>
      <w:r w:rsidR="00C2007E" w:rsidRPr="00735990">
        <w:rPr>
          <w:rFonts w:ascii="Times New Roman" w:hAnsi="Times New Roman" w:cs="Times New Roman"/>
          <w:sz w:val="24"/>
          <w:szCs w:val="24"/>
        </w:rPr>
        <w:t xml:space="preserve">induced magnetic field </w:t>
      </w:r>
      <w:r w:rsidR="00C73035" w:rsidRPr="00735990">
        <w:rPr>
          <w:rFonts w:ascii="Times New Roman" w:hAnsi="Times New Roman" w:cs="Times New Roman"/>
          <w:sz w:val="24"/>
          <w:szCs w:val="24"/>
        </w:rPr>
        <w:t>is</w:t>
      </w:r>
      <w:r w:rsidR="00C2007E" w:rsidRPr="00735990">
        <w:rPr>
          <w:rFonts w:ascii="Times New Roman" w:hAnsi="Times New Roman" w:cs="Times New Roman"/>
          <w:sz w:val="24"/>
          <w:szCs w:val="24"/>
        </w:rPr>
        <w:t xml:space="preserve"> neglected.</w:t>
      </w:r>
    </w:p>
    <w:p w:rsidR="00DF5F01" w:rsidRPr="00735990" w:rsidRDefault="009E0E31" w:rsidP="009E0E31">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0B1C30" wp14:editId="15452380">
            <wp:extent cx="3753640" cy="252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53640" cy="2520000"/>
                    </a:xfrm>
                    <a:prstGeom prst="rect">
                      <a:avLst/>
                    </a:prstGeom>
                    <a:noFill/>
                    <a:ln>
                      <a:noFill/>
                    </a:ln>
                  </pic:spPr>
                </pic:pic>
              </a:graphicData>
            </a:graphic>
          </wp:inline>
        </w:drawing>
      </w:r>
    </w:p>
    <w:p w:rsidR="008E4166" w:rsidRPr="00735990" w:rsidRDefault="00EE6B9B" w:rsidP="009E0E31">
      <w:pPr>
        <w:spacing w:line="360" w:lineRule="auto"/>
        <w:jc w:val="center"/>
        <w:outlineLvl w:val="0"/>
        <w:rPr>
          <w:rFonts w:ascii="Times New Roman" w:hAnsi="Times New Roman" w:cs="Times New Roman"/>
          <w:sz w:val="24"/>
          <w:szCs w:val="24"/>
        </w:rPr>
      </w:pPr>
      <w:r w:rsidRPr="00735990">
        <w:rPr>
          <w:rFonts w:ascii="Times New Roman" w:hAnsi="Times New Roman" w:cs="Times New Roman"/>
          <w:b/>
          <w:sz w:val="24"/>
          <w:szCs w:val="24"/>
        </w:rPr>
        <w:t>Fig.</w:t>
      </w:r>
      <w:r w:rsidR="00635E3E" w:rsidRPr="00735990">
        <w:rPr>
          <w:rFonts w:ascii="Times New Roman" w:hAnsi="Times New Roman" w:cs="Times New Roman"/>
          <w:b/>
          <w:sz w:val="24"/>
          <w:szCs w:val="24"/>
        </w:rPr>
        <w:t xml:space="preserve"> </w:t>
      </w:r>
      <w:r w:rsidR="006E3CED" w:rsidRPr="00735990">
        <w:rPr>
          <w:rFonts w:ascii="Times New Roman" w:hAnsi="Times New Roman" w:cs="Times New Roman"/>
          <w:b/>
          <w:sz w:val="24"/>
          <w:szCs w:val="24"/>
        </w:rPr>
        <w:t>1</w:t>
      </w:r>
      <w:r w:rsidR="00684431" w:rsidRPr="00735990">
        <w:rPr>
          <w:rFonts w:ascii="Times New Roman" w:hAnsi="Times New Roman" w:cs="Times New Roman"/>
          <w:b/>
          <w:sz w:val="24"/>
          <w:szCs w:val="24"/>
        </w:rPr>
        <w:t xml:space="preserve"> </w:t>
      </w:r>
      <w:r w:rsidR="006130FB" w:rsidRPr="00735990">
        <w:rPr>
          <w:rFonts w:ascii="Times New Roman" w:hAnsi="Times New Roman" w:cs="Times New Roman"/>
          <w:sz w:val="24"/>
          <w:szCs w:val="24"/>
        </w:rPr>
        <w:t>Flow geometry</w:t>
      </w:r>
      <w:r w:rsidR="00CC6AAE">
        <w:rPr>
          <w:rFonts w:ascii="Times New Roman" w:hAnsi="Times New Roman" w:cs="Times New Roman"/>
          <w:sz w:val="24"/>
          <w:szCs w:val="24"/>
        </w:rPr>
        <w:t xml:space="preserve"> and coordinate system</w:t>
      </w:r>
    </w:p>
    <w:p w:rsidR="006700D6" w:rsidRPr="00C83441" w:rsidRDefault="006700D6" w:rsidP="006700D6">
      <w:pPr>
        <w:pStyle w:val="ListParagraph"/>
        <w:spacing w:line="360" w:lineRule="auto"/>
        <w:ind w:left="0" w:firstLine="360"/>
        <w:jc w:val="both"/>
        <w:rPr>
          <w:rFonts w:ascii="Times New Roman" w:hAnsi="Times New Roman" w:cs="Times New Roman"/>
          <w:sz w:val="24"/>
          <w:szCs w:val="24"/>
        </w:rPr>
      </w:pPr>
      <w:r w:rsidRPr="00C83441">
        <w:rPr>
          <w:rFonts w:ascii="Times New Roman" w:hAnsi="Times New Roman" w:cs="Times New Roman"/>
          <w:sz w:val="24"/>
          <w:szCs w:val="24"/>
        </w:rPr>
        <w:t>The rheological equation of state for an isotropic and incompressible flow of Casson fluid is given by (</w:t>
      </w:r>
      <w:proofErr w:type="spellStart"/>
      <w:r>
        <w:rPr>
          <w:rFonts w:ascii="Times New Roman" w:hAnsi="Times New Roman" w:cs="Times New Roman"/>
          <w:sz w:val="24"/>
          <w:szCs w:val="24"/>
        </w:rPr>
        <w:t>Senapati</w:t>
      </w:r>
      <w:proofErr w:type="spellEnd"/>
      <w:r>
        <w:rPr>
          <w:rFonts w:ascii="Times New Roman" w:hAnsi="Times New Roman" w:cs="Times New Roman"/>
          <w:sz w:val="24"/>
          <w:szCs w:val="24"/>
        </w:rPr>
        <w:t xml:space="preserve"> et al. [</w:t>
      </w:r>
      <w:r w:rsidR="00F80411">
        <w:rPr>
          <w:rFonts w:ascii="Times New Roman" w:hAnsi="Times New Roman" w:cs="Times New Roman"/>
          <w:sz w:val="24"/>
          <w:szCs w:val="24"/>
        </w:rPr>
        <w:t>16</w:t>
      </w:r>
      <w:r>
        <w:rPr>
          <w:rFonts w:ascii="Times New Roman" w:hAnsi="Times New Roman" w:cs="Times New Roman"/>
          <w:sz w:val="24"/>
          <w:szCs w:val="24"/>
        </w:rPr>
        <w:t>])</w:t>
      </w:r>
    </w:p>
    <w:p w:rsidR="006700D6" w:rsidRPr="00C83441" w:rsidRDefault="006700D6" w:rsidP="006700D6">
      <w:pPr>
        <w:pStyle w:val="ListParagraph"/>
        <w:spacing w:line="360" w:lineRule="auto"/>
        <w:ind w:left="0" w:firstLine="720"/>
        <w:jc w:val="both"/>
        <w:rPr>
          <w:rFonts w:ascii="Times New Roman" w:hAnsi="Times New Roman" w:cs="Times New Roman"/>
          <w:sz w:val="24"/>
          <w:szCs w:val="24"/>
        </w:rPr>
      </w:pPr>
      <w:r w:rsidRPr="00042D18">
        <w:rPr>
          <w:rFonts w:ascii="Times New Roman" w:hAnsi="Times New Roman" w:cs="Times New Roman"/>
          <w:position w:val="-46"/>
          <w:sz w:val="24"/>
          <w:szCs w:val="24"/>
        </w:rPr>
        <w:object w:dxaOrig="3900" w:dyaOrig="1040">
          <v:shape id="_x0000_i1028" type="#_x0000_t75" style="width:195pt;height:51.75pt" o:ole="">
            <v:imagedata r:id="rId16" o:title=""/>
          </v:shape>
          <o:OLEObject Type="Embed" ProgID="Equation.DSMT4" ShapeID="_x0000_i1028" DrawAspect="Content" ObjectID="_1755008213" r:id="rId17"/>
        </w:object>
      </w:r>
    </w:p>
    <w:p w:rsidR="006700D6" w:rsidRPr="00C83441" w:rsidRDefault="006700D6" w:rsidP="006700D6">
      <w:pPr>
        <w:pStyle w:val="ListParagraph"/>
        <w:spacing w:line="360" w:lineRule="auto"/>
        <w:ind w:left="0"/>
        <w:jc w:val="both"/>
        <w:rPr>
          <w:rFonts w:ascii="Times New Roman" w:hAnsi="Times New Roman" w:cs="Times New Roman"/>
          <w:sz w:val="24"/>
          <w:szCs w:val="24"/>
        </w:rPr>
      </w:pPr>
      <w:r w:rsidRPr="00C83441">
        <w:rPr>
          <w:rFonts w:ascii="Times New Roman" w:hAnsi="Times New Roman" w:cs="Times New Roman"/>
          <w:sz w:val="24"/>
          <w:szCs w:val="24"/>
        </w:rPr>
        <w:t xml:space="preserve">where </w:t>
      </w:r>
      <w:r w:rsidRPr="00C83441">
        <w:rPr>
          <w:rFonts w:ascii="Times New Roman" w:hAnsi="Times New Roman" w:cs="Times New Roman"/>
          <w:position w:val="-12"/>
          <w:sz w:val="24"/>
          <w:szCs w:val="24"/>
        </w:rPr>
        <w:object w:dxaOrig="320" w:dyaOrig="360">
          <v:shape id="_x0000_i1029" type="#_x0000_t75" style="width:15.75pt;height:18pt" o:ole="">
            <v:imagedata r:id="rId18" o:title=""/>
          </v:shape>
          <o:OLEObject Type="Embed" ProgID="Equation.DSMT4" ShapeID="_x0000_i1029" DrawAspect="Content" ObjectID="_1755008214" r:id="rId19"/>
        </w:object>
      </w:r>
      <w:r w:rsidRPr="00C83441">
        <w:rPr>
          <w:rFonts w:ascii="Times New Roman" w:hAnsi="Times New Roman" w:cs="Times New Roman"/>
          <w:sz w:val="24"/>
          <w:szCs w:val="24"/>
        </w:rPr>
        <w:t xml:space="preserve">is plastic dynamic viscosity of the non-Newtonian fluid, </w:t>
      </w:r>
      <w:r w:rsidRPr="00C83441">
        <w:rPr>
          <w:rFonts w:ascii="Times New Roman" w:hAnsi="Times New Roman" w:cs="Times New Roman"/>
          <w:position w:val="-14"/>
          <w:sz w:val="24"/>
          <w:szCs w:val="24"/>
        </w:rPr>
        <w:object w:dxaOrig="300" w:dyaOrig="380">
          <v:shape id="_x0000_i1030" type="#_x0000_t75" style="width:15.75pt;height:18.75pt" o:ole="">
            <v:imagedata r:id="rId20" o:title=""/>
          </v:shape>
          <o:OLEObject Type="Embed" ProgID="Equation.DSMT4" ShapeID="_x0000_i1030" DrawAspect="Content" ObjectID="_1755008215" r:id="rId21"/>
        </w:object>
      </w:r>
      <w:r w:rsidRPr="00C83441">
        <w:rPr>
          <w:rFonts w:ascii="Times New Roman" w:hAnsi="Times New Roman" w:cs="Times New Roman"/>
          <w:sz w:val="24"/>
          <w:szCs w:val="24"/>
        </w:rPr>
        <w:t xml:space="preserve">is the yield stress of the fluid, </w:t>
      </w:r>
      <w:r w:rsidRPr="00C83441">
        <w:rPr>
          <w:rFonts w:ascii="Times New Roman" w:hAnsi="Times New Roman" w:cs="Times New Roman"/>
          <w:position w:val="-6"/>
          <w:sz w:val="24"/>
          <w:szCs w:val="24"/>
        </w:rPr>
        <w:object w:dxaOrig="220" w:dyaOrig="220">
          <v:shape id="_x0000_i1031" type="#_x0000_t75" style="width:11.25pt;height:11.25pt" o:ole="">
            <v:imagedata r:id="rId22" o:title=""/>
          </v:shape>
          <o:OLEObject Type="Embed" ProgID="Equation.DSMT4" ShapeID="_x0000_i1031" DrawAspect="Content" ObjectID="_1755008216" r:id="rId23"/>
        </w:object>
      </w:r>
      <w:r w:rsidRPr="00C83441">
        <w:rPr>
          <w:rFonts w:ascii="Times New Roman" w:hAnsi="Times New Roman" w:cs="Times New Roman"/>
          <w:sz w:val="24"/>
          <w:szCs w:val="24"/>
        </w:rPr>
        <w:t xml:space="preserve">is the product of deformation rate with itself, </w:t>
      </w:r>
      <w:r w:rsidRPr="00C83441">
        <w:rPr>
          <w:rFonts w:ascii="Times New Roman" w:hAnsi="Times New Roman" w:cs="Times New Roman"/>
          <w:position w:val="-14"/>
          <w:sz w:val="24"/>
          <w:szCs w:val="24"/>
        </w:rPr>
        <w:object w:dxaOrig="260" w:dyaOrig="380">
          <v:shape id="_x0000_i1032" type="#_x0000_t75" style="width:12.75pt;height:18.75pt" o:ole="">
            <v:imagedata r:id="rId24" o:title=""/>
          </v:shape>
          <o:OLEObject Type="Embed" ProgID="Equation.DSMT4" ShapeID="_x0000_i1032" DrawAspect="Content" ObjectID="_1755008217" r:id="rId25"/>
        </w:object>
      </w:r>
      <w:r w:rsidRPr="00C83441">
        <w:rPr>
          <w:rFonts w:ascii="Times New Roman" w:hAnsi="Times New Roman" w:cs="Times New Roman"/>
          <w:sz w:val="24"/>
          <w:szCs w:val="24"/>
        </w:rPr>
        <w:t xml:space="preserve">is the </w:t>
      </w:r>
      <w:r w:rsidRPr="00C83441">
        <w:rPr>
          <w:rFonts w:ascii="Times New Roman" w:hAnsi="Times New Roman" w:cs="Times New Roman"/>
          <w:position w:val="-14"/>
          <w:sz w:val="24"/>
          <w:szCs w:val="24"/>
        </w:rPr>
        <w:object w:dxaOrig="660" w:dyaOrig="440">
          <v:shape id="_x0000_i1033" type="#_x0000_t75" style="width:33.75pt;height:21.75pt" o:ole="">
            <v:imagedata r:id="rId26" o:title=""/>
          </v:shape>
          <o:OLEObject Type="Embed" ProgID="Equation.DSMT4" ShapeID="_x0000_i1033" DrawAspect="Content" ObjectID="_1755008218" r:id="rId27"/>
        </w:object>
      </w:r>
      <w:r w:rsidRPr="00C83441">
        <w:rPr>
          <w:rFonts w:ascii="Times New Roman" w:hAnsi="Times New Roman" w:cs="Times New Roman"/>
          <w:sz w:val="24"/>
          <w:szCs w:val="24"/>
        </w:rPr>
        <w:t xml:space="preserve">component of the deformation rate and </w:t>
      </w:r>
      <w:r w:rsidRPr="00C83441">
        <w:rPr>
          <w:rFonts w:ascii="Times New Roman" w:hAnsi="Times New Roman" w:cs="Times New Roman"/>
          <w:position w:val="-12"/>
          <w:sz w:val="24"/>
          <w:szCs w:val="24"/>
        </w:rPr>
        <w:object w:dxaOrig="279" w:dyaOrig="360">
          <v:shape id="_x0000_i1034" type="#_x0000_t75" style="width:14.25pt;height:18pt" o:ole="">
            <v:imagedata r:id="rId28" o:title=""/>
          </v:shape>
          <o:OLEObject Type="Embed" ProgID="Equation.DSMT4" ShapeID="_x0000_i1034" DrawAspect="Content" ObjectID="_1755008219" r:id="rId29"/>
        </w:object>
      </w:r>
      <w:r w:rsidRPr="00C83441">
        <w:rPr>
          <w:rFonts w:ascii="Times New Roman" w:hAnsi="Times New Roman" w:cs="Times New Roman"/>
          <w:sz w:val="24"/>
          <w:szCs w:val="24"/>
        </w:rPr>
        <w:t xml:space="preserve">is a critical value of this product, based on the non-Newtonian model. </w:t>
      </w:r>
    </w:p>
    <w:p w:rsidR="008E4166" w:rsidRPr="00735990" w:rsidRDefault="0006358E" w:rsidP="006700D6">
      <w:pPr>
        <w:spacing w:after="0" w:line="360" w:lineRule="auto"/>
        <w:ind w:firstLine="720"/>
        <w:outlineLvl w:val="0"/>
        <w:rPr>
          <w:rFonts w:ascii="Times New Roman" w:hAnsi="Times New Roman" w:cs="Times New Roman"/>
          <w:sz w:val="24"/>
          <w:szCs w:val="24"/>
        </w:rPr>
      </w:pPr>
      <w:r w:rsidRPr="00735990">
        <w:rPr>
          <w:rFonts w:ascii="Times New Roman" w:hAnsi="Times New Roman" w:cs="Times New Roman"/>
          <w:sz w:val="24"/>
          <w:szCs w:val="24"/>
        </w:rPr>
        <w:t xml:space="preserve">Under the above assumptions, the </w:t>
      </w:r>
      <w:r w:rsidR="0032128F" w:rsidRPr="00735990">
        <w:rPr>
          <w:rFonts w:ascii="Times New Roman" w:hAnsi="Times New Roman" w:cs="Times New Roman"/>
          <w:sz w:val="24"/>
          <w:szCs w:val="24"/>
        </w:rPr>
        <w:t xml:space="preserve">MHD </w:t>
      </w:r>
      <w:r w:rsidR="008E4166" w:rsidRPr="00735990">
        <w:rPr>
          <w:rFonts w:ascii="Times New Roman" w:hAnsi="Times New Roman" w:cs="Times New Roman"/>
          <w:sz w:val="24"/>
          <w:szCs w:val="24"/>
        </w:rPr>
        <w:t>boundary layer</w:t>
      </w:r>
      <w:r w:rsidR="008C1F5C" w:rsidRPr="00735990">
        <w:rPr>
          <w:rFonts w:ascii="Times New Roman" w:hAnsi="Times New Roman" w:cs="Times New Roman"/>
          <w:sz w:val="24"/>
          <w:szCs w:val="24"/>
        </w:rPr>
        <w:t xml:space="preserve"> equation</w:t>
      </w:r>
      <w:r w:rsidR="0032128F" w:rsidRPr="00735990">
        <w:rPr>
          <w:rFonts w:ascii="Times New Roman" w:hAnsi="Times New Roman" w:cs="Times New Roman"/>
          <w:sz w:val="24"/>
          <w:szCs w:val="24"/>
        </w:rPr>
        <w:t>s</w:t>
      </w:r>
      <w:r w:rsidR="008E4166" w:rsidRPr="00735990">
        <w:rPr>
          <w:rFonts w:ascii="Times New Roman" w:hAnsi="Times New Roman" w:cs="Times New Roman"/>
          <w:sz w:val="24"/>
          <w:szCs w:val="24"/>
        </w:rPr>
        <w:t xml:space="preserve"> for steady flow </w:t>
      </w:r>
      <w:r w:rsidR="00A41ECC" w:rsidRPr="00735990">
        <w:rPr>
          <w:rFonts w:ascii="Times New Roman" w:hAnsi="Times New Roman" w:cs="Times New Roman"/>
          <w:sz w:val="24"/>
          <w:szCs w:val="24"/>
        </w:rPr>
        <w:t xml:space="preserve">of Casson fluid </w:t>
      </w:r>
      <w:r w:rsidR="00004AB1" w:rsidRPr="00735990">
        <w:rPr>
          <w:rFonts w:ascii="Times New Roman" w:hAnsi="Times New Roman" w:cs="Times New Roman"/>
          <w:sz w:val="24"/>
          <w:szCs w:val="24"/>
        </w:rPr>
        <w:t>are given by</w:t>
      </w:r>
    </w:p>
    <w:p w:rsidR="00372311" w:rsidRPr="00735990" w:rsidRDefault="00106420" w:rsidP="009E0E31">
      <w:pPr>
        <w:spacing w:line="360" w:lineRule="auto"/>
        <w:rPr>
          <w:rFonts w:ascii="Times New Roman" w:hAnsi="Times New Roman" w:cs="Times New Roman"/>
          <w:sz w:val="24"/>
          <w:szCs w:val="24"/>
        </w:rPr>
      </w:pPr>
      <w:r w:rsidRPr="00735990">
        <w:rPr>
          <w:rFonts w:ascii="Times New Roman" w:hAnsi="Times New Roman" w:cs="Times New Roman"/>
          <w:position w:val="-28"/>
          <w:sz w:val="24"/>
          <w:szCs w:val="24"/>
        </w:rPr>
        <w:object w:dxaOrig="1240" w:dyaOrig="660">
          <v:shape id="_x0000_i1035" type="#_x0000_t75" style="width:63.75pt;height:31.5pt" o:ole="">
            <v:imagedata r:id="rId30" o:title=""/>
          </v:shape>
          <o:OLEObject Type="Embed" ProgID="Equation.DSMT4" ShapeID="_x0000_i1035" DrawAspect="Content" ObjectID="_1755008220" r:id="rId31"/>
        </w:object>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6E3CED" w:rsidRPr="00735990">
        <w:rPr>
          <w:rFonts w:ascii="Times New Roman" w:hAnsi="Times New Roman" w:cs="Times New Roman"/>
          <w:sz w:val="24"/>
          <w:szCs w:val="24"/>
        </w:rPr>
        <w:tab/>
      </w:r>
      <w:r w:rsidR="00FF44DC" w:rsidRPr="00735990">
        <w:rPr>
          <w:rFonts w:ascii="Times New Roman" w:hAnsi="Times New Roman" w:cs="Times New Roman"/>
          <w:sz w:val="24"/>
          <w:szCs w:val="24"/>
        </w:rPr>
        <w:tab/>
      </w:r>
      <w:r w:rsidR="006E3CED" w:rsidRPr="00735990">
        <w:rPr>
          <w:rFonts w:ascii="Times New Roman" w:hAnsi="Times New Roman" w:cs="Times New Roman"/>
          <w:sz w:val="24"/>
          <w:szCs w:val="24"/>
        </w:rPr>
        <w:t>(1)</w:t>
      </w:r>
    </w:p>
    <w:p w:rsidR="003C00D7" w:rsidRDefault="00CC6AAE" w:rsidP="009E0E31">
      <w:pPr>
        <w:autoSpaceDE w:val="0"/>
        <w:autoSpaceDN w:val="0"/>
        <w:adjustRightInd w:val="0"/>
        <w:spacing w:after="0" w:line="360" w:lineRule="auto"/>
        <w:jc w:val="both"/>
        <w:rPr>
          <w:rFonts w:ascii="Times New Roman" w:hAnsi="Times New Roman" w:cs="Times New Roman"/>
          <w:sz w:val="24"/>
          <w:szCs w:val="24"/>
        </w:rPr>
      </w:pPr>
      <w:r w:rsidRPr="00CC6AAE">
        <w:rPr>
          <w:rFonts w:ascii="Times New Roman" w:hAnsi="Times New Roman" w:cs="Times New Roman"/>
          <w:position w:val="-34"/>
          <w:sz w:val="24"/>
          <w:szCs w:val="24"/>
        </w:rPr>
        <w:object w:dxaOrig="5420" w:dyaOrig="820">
          <v:shape id="_x0000_i1036" type="#_x0000_t75" style="width:271.5pt;height:41.25pt" o:ole="">
            <v:imagedata r:id="rId32" o:title=""/>
          </v:shape>
          <o:OLEObject Type="Embed" ProgID="Equation.DSMT4" ShapeID="_x0000_i1036" DrawAspect="Content" ObjectID="_1755008221" r:id="rId33"/>
        </w:object>
      </w:r>
      <w:r w:rsidR="003C00D7" w:rsidRPr="00735990">
        <w:rPr>
          <w:rFonts w:ascii="Times New Roman" w:hAnsi="Times New Roman" w:cs="Times New Roman"/>
          <w:sz w:val="24"/>
          <w:szCs w:val="24"/>
        </w:rPr>
        <w:tab/>
      </w:r>
      <w:r w:rsidR="003C00D7" w:rsidRPr="0073599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C00D7" w:rsidRPr="00735990">
        <w:rPr>
          <w:rFonts w:ascii="Times New Roman" w:hAnsi="Times New Roman" w:cs="Times New Roman"/>
          <w:sz w:val="24"/>
          <w:szCs w:val="24"/>
        </w:rPr>
        <w:t>(2)</w:t>
      </w:r>
    </w:p>
    <w:p w:rsidR="00327694" w:rsidRPr="00327694" w:rsidRDefault="00327694" w:rsidP="009E0E31">
      <w:pPr>
        <w:autoSpaceDE w:val="0"/>
        <w:autoSpaceDN w:val="0"/>
        <w:adjustRightInd w:val="0"/>
        <w:spacing w:after="0" w:line="360" w:lineRule="auto"/>
        <w:jc w:val="both"/>
        <w:rPr>
          <w:rFonts w:ascii="Times New Roman" w:hAnsi="Times New Roman" w:cs="Times New Roman"/>
          <w:sz w:val="28"/>
          <w:szCs w:val="24"/>
        </w:rPr>
      </w:pPr>
      <w:r w:rsidRPr="003666F4">
        <w:rPr>
          <w:position w:val="-32"/>
        </w:rPr>
        <w:object w:dxaOrig="2299" w:dyaOrig="740">
          <v:shape id="_x0000_i1037" type="#_x0000_t75" style="width:114.75pt;height:36.75pt" o:ole="">
            <v:imagedata r:id="rId34" o:title=""/>
          </v:shape>
          <o:OLEObject Type="Embed" ProgID="Equation.DSMT4" ShapeID="_x0000_i1037" DrawAspect="Content" ObjectID="_1755008222" r:id="rId35"/>
        </w:object>
      </w:r>
      <w:r>
        <w:tab/>
      </w:r>
      <w:r>
        <w:tab/>
      </w:r>
      <w:r>
        <w:tab/>
      </w:r>
      <w:r>
        <w:tab/>
      </w:r>
      <w:r>
        <w:tab/>
      </w:r>
      <w:r>
        <w:tab/>
      </w:r>
      <w:r>
        <w:tab/>
      </w:r>
      <w:r>
        <w:tab/>
      </w:r>
      <w:r>
        <w:tab/>
      </w:r>
      <w:r w:rsidRPr="00327694">
        <w:rPr>
          <w:rFonts w:ascii="Times New Roman" w:hAnsi="Times New Roman" w:cs="Times New Roman"/>
          <w:sz w:val="24"/>
        </w:rPr>
        <w:t>(3)</w:t>
      </w:r>
    </w:p>
    <w:p w:rsidR="00C1448A" w:rsidRPr="00735990" w:rsidRDefault="00C1448A" w:rsidP="009E0E31">
      <w:pPr>
        <w:autoSpaceDE w:val="0"/>
        <w:autoSpaceDN w:val="0"/>
        <w:adjustRightInd w:val="0"/>
        <w:spacing w:after="0" w:line="360" w:lineRule="auto"/>
        <w:jc w:val="both"/>
        <w:rPr>
          <w:rFonts w:ascii="Times New Roman" w:hAnsi="Times New Roman" w:cs="Times New Roman"/>
          <w:sz w:val="24"/>
          <w:szCs w:val="24"/>
        </w:rPr>
      </w:pPr>
      <w:r w:rsidRPr="00735990">
        <w:rPr>
          <w:rFonts w:ascii="Times New Roman" w:hAnsi="Times New Roman" w:cs="Times New Roman"/>
          <w:sz w:val="24"/>
          <w:szCs w:val="24"/>
        </w:rPr>
        <w:t>The boundary conditions are</w:t>
      </w:r>
    </w:p>
    <w:p w:rsidR="00C1448A" w:rsidRPr="00735990" w:rsidRDefault="00327694" w:rsidP="009E0E31">
      <w:pPr>
        <w:autoSpaceDE w:val="0"/>
        <w:autoSpaceDN w:val="0"/>
        <w:adjustRightInd w:val="0"/>
        <w:spacing w:after="0" w:line="360" w:lineRule="auto"/>
        <w:jc w:val="both"/>
        <w:rPr>
          <w:rFonts w:ascii="Times New Roman" w:hAnsi="Times New Roman" w:cs="Times New Roman"/>
          <w:sz w:val="24"/>
          <w:szCs w:val="24"/>
        </w:rPr>
      </w:pPr>
      <w:r w:rsidRPr="00D34470">
        <w:rPr>
          <w:rFonts w:ascii="Times New Roman" w:hAnsi="Times New Roman" w:cs="Times New Roman"/>
          <w:position w:val="-52"/>
          <w:sz w:val="24"/>
          <w:szCs w:val="24"/>
        </w:rPr>
        <w:object w:dxaOrig="4459" w:dyaOrig="1160">
          <v:shape id="_x0000_i1038" type="#_x0000_t75" style="width:220.5pt;height:57.75pt" o:ole="">
            <v:imagedata r:id="rId36" o:title=""/>
          </v:shape>
          <o:OLEObject Type="Embed" ProgID="Equation.DSMT4" ShapeID="_x0000_i1038" DrawAspect="Content" ObjectID="_1755008223" r:id="rId37"/>
        </w:object>
      </w:r>
      <w:r w:rsidR="00C1448A" w:rsidRPr="00735990">
        <w:rPr>
          <w:rFonts w:ascii="Times New Roman" w:hAnsi="Times New Roman" w:cs="Times New Roman"/>
          <w:sz w:val="24"/>
          <w:szCs w:val="24"/>
        </w:rPr>
        <w:tab/>
      </w:r>
      <w:r w:rsidR="00C1448A" w:rsidRPr="00735990">
        <w:rPr>
          <w:rFonts w:ascii="Times New Roman" w:hAnsi="Times New Roman" w:cs="Times New Roman"/>
          <w:sz w:val="24"/>
          <w:szCs w:val="24"/>
        </w:rPr>
        <w:tab/>
      </w:r>
      <w:r w:rsidR="00C1448A" w:rsidRPr="0073599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sidR="00C1448A" w:rsidRPr="00735990">
        <w:rPr>
          <w:rFonts w:ascii="Times New Roman" w:hAnsi="Times New Roman" w:cs="Times New Roman"/>
          <w:sz w:val="24"/>
          <w:szCs w:val="24"/>
        </w:rPr>
        <w:t>)</w:t>
      </w:r>
    </w:p>
    <w:p w:rsidR="00486C9D" w:rsidRPr="00857794" w:rsidRDefault="00486C9D" w:rsidP="00486C9D">
      <w:pPr>
        <w:autoSpaceDE w:val="0"/>
        <w:autoSpaceDN w:val="0"/>
        <w:adjustRightInd w:val="0"/>
        <w:spacing w:after="0" w:line="360" w:lineRule="auto"/>
        <w:jc w:val="both"/>
        <w:rPr>
          <w:rFonts w:ascii="Times New Roman" w:hAnsi="Times New Roman" w:cs="Times New Roman"/>
          <w:sz w:val="24"/>
          <w:szCs w:val="24"/>
        </w:rPr>
      </w:pPr>
      <w:r w:rsidRPr="0078673A">
        <w:rPr>
          <w:rFonts w:ascii="Times New Roman" w:hAnsi="Times New Roman" w:cs="Times New Roman"/>
          <w:sz w:val="24"/>
          <w:szCs w:val="24"/>
        </w:rPr>
        <w:t>where</w:t>
      </w:r>
      <w:r w:rsidRPr="0078673A">
        <w:rPr>
          <w:rFonts w:ascii="Times New Roman" w:hAnsi="Times New Roman" w:cs="Times New Roman"/>
          <w:position w:val="-8"/>
          <w:sz w:val="24"/>
          <w:szCs w:val="24"/>
        </w:rPr>
        <w:object w:dxaOrig="400" w:dyaOrig="240">
          <v:shape id="_x0000_i1039" type="#_x0000_t75" style="width:19.5pt;height:12pt" o:ole="">
            <v:imagedata r:id="rId38" o:title=""/>
          </v:shape>
          <o:OLEObject Type="Embed" ProgID="Equation.DSMT4" ShapeID="_x0000_i1039" DrawAspect="Content" ObjectID="_1755008224" r:id="rId39"/>
        </w:object>
      </w:r>
      <w:r w:rsidRPr="0078673A">
        <w:rPr>
          <w:rFonts w:ascii="Times New Roman" w:hAnsi="Times New Roman" w:cs="Times New Roman"/>
          <w:position w:val="-8"/>
          <w:sz w:val="24"/>
          <w:szCs w:val="24"/>
        </w:rPr>
        <w:t xml:space="preserve"> </w:t>
      </w:r>
      <w:r w:rsidRPr="0078673A">
        <w:rPr>
          <w:rFonts w:ascii="Times New Roman" w:hAnsi="Times New Roman" w:cs="Times New Roman"/>
          <w:sz w:val="24"/>
          <w:szCs w:val="24"/>
        </w:rPr>
        <w:t xml:space="preserve">are velocity components in </w:t>
      </w:r>
      <w:r w:rsidRPr="0078673A">
        <w:rPr>
          <w:rFonts w:ascii="Times New Roman" w:hAnsi="Times New Roman" w:cs="Times New Roman"/>
          <w:i/>
          <w:sz w:val="24"/>
          <w:szCs w:val="24"/>
        </w:rPr>
        <w:t>x</w:t>
      </w:r>
      <w:r w:rsidRPr="0078673A">
        <w:rPr>
          <w:rFonts w:ascii="Times New Roman" w:hAnsi="Times New Roman" w:cs="Times New Roman"/>
          <w:sz w:val="24"/>
          <w:szCs w:val="24"/>
        </w:rPr>
        <w:t xml:space="preserve"> and </w:t>
      </w:r>
      <w:r w:rsidRPr="0078673A">
        <w:rPr>
          <w:rFonts w:ascii="Times New Roman" w:hAnsi="Times New Roman" w:cs="Times New Roman"/>
          <w:i/>
          <w:sz w:val="24"/>
          <w:szCs w:val="24"/>
        </w:rPr>
        <w:t>y</w:t>
      </w:r>
      <w:r w:rsidRPr="0078673A">
        <w:rPr>
          <w:rFonts w:ascii="Times New Roman" w:hAnsi="Times New Roman" w:cs="Times New Roman"/>
          <w:sz w:val="24"/>
          <w:szCs w:val="24"/>
        </w:rPr>
        <w:t xml:space="preserve"> directions respectively, </w:t>
      </w:r>
      <w:r w:rsidRPr="0078673A">
        <w:rPr>
          <w:rFonts w:ascii="Times New Roman" w:hAnsi="Times New Roman" w:cs="Times New Roman"/>
          <w:position w:val="-12"/>
          <w:sz w:val="24"/>
          <w:szCs w:val="24"/>
        </w:rPr>
        <w:object w:dxaOrig="300" w:dyaOrig="360">
          <v:shape id="_x0000_i1040" type="#_x0000_t75" style="width:15pt;height:18pt" o:ole="">
            <v:imagedata r:id="rId40" o:title=""/>
          </v:shape>
          <o:OLEObject Type="Embed" ProgID="Equation.DSMT4" ShapeID="_x0000_i1040" DrawAspect="Content" ObjectID="_1755008225" r:id="rId41"/>
        </w:object>
      </w:r>
      <w:r w:rsidRPr="0078673A">
        <w:rPr>
          <w:rFonts w:ascii="Times New Roman" w:hAnsi="Times New Roman" w:cs="Times New Roman"/>
          <w:sz w:val="24"/>
          <w:szCs w:val="24"/>
        </w:rPr>
        <w:t xml:space="preserve">is the magnetic field strength, </w:t>
      </w:r>
      <w:r w:rsidRPr="0078673A">
        <w:rPr>
          <w:rFonts w:ascii="Times New Roman" w:hAnsi="Times New Roman" w:cs="Times New Roman"/>
          <w:position w:val="-6"/>
          <w:sz w:val="24"/>
          <w:szCs w:val="24"/>
        </w:rPr>
        <w:object w:dxaOrig="200" w:dyaOrig="220">
          <v:shape id="_x0000_i1041" type="#_x0000_t75" style="width:9.75pt;height:11.25pt" o:ole="">
            <v:imagedata r:id="rId42" o:title=""/>
          </v:shape>
          <o:OLEObject Type="Embed" ProgID="Equation.DSMT4" ShapeID="_x0000_i1041" DrawAspect="Content" ObjectID="_1755008226" r:id="rId43"/>
        </w:object>
      </w:r>
      <w:r w:rsidRPr="0078673A">
        <w:rPr>
          <w:rFonts w:ascii="Times New Roman" w:hAnsi="Times New Roman" w:cs="Times New Roman"/>
          <w:sz w:val="24"/>
          <w:szCs w:val="24"/>
        </w:rPr>
        <w:t xml:space="preserve">is the kinematic viscosity, </w:t>
      </w:r>
      <w:r w:rsidRPr="0078673A">
        <w:rPr>
          <w:rFonts w:ascii="Times New Roman" w:hAnsi="Times New Roman" w:cs="Times New Roman"/>
          <w:position w:val="-6"/>
          <w:sz w:val="24"/>
          <w:szCs w:val="24"/>
        </w:rPr>
        <w:object w:dxaOrig="220" w:dyaOrig="200">
          <v:shape id="_x0000_i1042" type="#_x0000_t75" style="width:11.25pt;height:9.75pt" o:ole="">
            <v:imagedata r:id="rId44" o:title=""/>
          </v:shape>
          <o:OLEObject Type="Embed" ProgID="Equation.DSMT4" ShapeID="_x0000_i1042" DrawAspect="Content" ObjectID="_1755008227" r:id="rId45"/>
        </w:object>
      </w:r>
      <w:r w:rsidRPr="0078673A">
        <w:rPr>
          <w:rFonts w:ascii="Times New Roman" w:hAnsi="Times New Roman" w:cs="Times New Roman"/>
          <w:sz w:val="24"/>
          <w:szCs w:val="24"/>
        </w:rPr>
        <w:t xml:space="preserve">is the electrical </w:t>
      </w:r>
      <w:r w:rsidRPr="007E61EE">
        <w:rPr>
          <w:rFonts w:ascii="Times New Roman" w:hAnsi="Times New Roman" w:cs="Times New Roman"/>
          <w:sz w:val="24"/>
          <w:szCs w:val="24"/>
        </w:rPr>
        <w:t xml:space="preserve">conductivity, </w:t>
      </w:r>
      <w:r w:rsidRPr="007E61EE">
        <w:rPr>
          <w:rFonts w:ascii="Times New Roman" w:hAnsi="Times New Roman" w:cs="Times New Roman"/>
          <w:position w:val="-10"/>
          <w:sz w:val="24"/>
          <w:szCs w:val="24"/>
        </w:rPr>
        <w:object w:dxaOrig="220" w:dyaOrig="260">
          <v:shape id="_x0000_i1043" type="#_x0000_t75" style="width:11.25pt;height:12.75pt" o:ole="">
            <v:imagedata r:id="rId46" o:title=""/>
          </v:shape>
          <o:OLEObject Type="Embed" ProgID="Equation.DSMT4" ShapeID="_x0000_i1043" DrawAspect="Content" ObjectID="_1755008228" r:id="rId47"/>
        </w:object>
      </w:r>
      <w:r>
        <w:rPr>
          <w:rFonts w:ascii="Times New Roman" w:hAnsi="Times New Roman" w:cs="Times New Roman"/>
          <w:sz w:val="24"/>
          <w:szCs w:val="24"/>
        </w:rPr>
        <w:t>is the density,</w:t>
      </w:r>
      <w:r w:rsidR="000843D6" w:rsidRPr="000843D6">
        <w:rPr>
          <w:rFonts w:ascii="Times New Roman" w:hAnsi="Times New Roman" w:cs="Times New Roman"/>
          <w:position w:val="-6"/>
          <w:sz w:val="24"/>
          <w:szCs w:val="24"/>
        </w:rPr>
        <w:t xml:space="preserve"> </w:t>
      </w:r>
      <w:r w:rsidR="000843D6" w:rsidRPr="007E61EE">
        <w:rPr>
          <w:rFonts w:ascii="Times New Roman" w:hAnsi="Times New Roman" w:cs="Times New Roman"/>
          <w:position w:val="-6"/>
          <w:sz w:val="24"/>
          <w:szCs w:val="24"/>
        </w:rPr>
        <w:object w:dxaOrig="200" w:dyaOrig="279">
          <v:shape id="_x0000_i1044" type="#_x0000_t75" style="width:9.75pt;height:14.25pt" o:ole="">
            <v:imagedata r:id="rId48" o:title=""/>
          </v:shape>
          <o:OLEObject Type="Embed" ProgID="Equation.DSMT4" ShapeID="_x0000_i1044" DrawAspect="Content" ObjectID="_1755008229" r:id="rId49"/>
        </w:object>
      </w:r>
      <w:r w:rsidR="000843D6" w:rsidRPr="007E61EE">
        <w:rPr>
          <w:rFonts w:ascii="Times New Roman" w:hAnsi="Times New Roman" w:cs="Times New Roman"/>
          <w:sz w:val="24"/>
          <w:szCs w:val="24"/>
        </w:rPr>
        <w:t>is the thermal conductivity,</w:t>
      </w:r>
      <w:r w:rsidR="00327694" w:rsidRPr="00327694">
        <w:rPr>
          <w:rFonts w:ascii="Times New Roman" w:hAnsi="Times New Roman" w:cs="Times New Roman"/>
          <w:position w:val="-4"/>
          <w:sz w:val="24"/>
          <w:szCs w:val="24"/>
        </w:rPr>
        <w:t xml:space="preserve"> </w:t>
      </w:r>
      <w:r w:rsidR="00327694" w:rsidRPr="007E61EE">
        <w:rPr>
          <w:rFonts w:ascii="Times New Roman" w:hAnsi="Times New Roman" w:cs="Times New Roman"/>
          <w:position w:val="-4"/>
          <w:sz w:val="24"/>
          <w:szCs w:val="24"/>
        </w:rPr>
        <w:object w:dxaOrig="220" w:dyaOrig="260">
          <v:shape id="_x0000_i1045" type="#_x0000_t75" style="width:11.25pt;height:12.75pt" o:ole="">
            <v:imagedata r:id="rId50" o:title=""/>
          </v:shape>
          <o:OLEObject Type="Embed" ProgID="Equation.DSMT4" ShapeID="_x0000_i1045" DrawAspect="Content" ObjectID="_1755008230" r:id="rId51"/>
        </w:object>
      </w:r>
      <w:r w:rsidR="00327694" w:rsidRPr="007E61EE">
        <w:rPr>
          <w:rFonts w:ascii="Times New Roman" w:hAnsi="Times New Roman" w:cs="Times New Roman"/>
          <w:sz w:val="24"/>
          <w:szCs w:val="24"/>
        </w:rPr>
        <w:t>is the temperature</w:t>
      </w:r>
      <w:r w:rsidR="00327694" w:rsidRPr="00327694">
        <w:rPr>
          <w:rFonts w:ascii="Times New Roman" w:hAnsi="Times New Roman" w:cs="Times New Roman"/>
          <w:sz w:val="24"/>
          <w:szCs w:val="24"/>
        </w:rPr>
        <w:t xml:space="preserve"> </w:t>
      </w:r>
      <w:r w:rsidR="00327694" w:rsidRPr="00C16E6D">
        <w:rPr>
          <w:rFonts w:ascii="Times New Roman" w:hAnsi="Times New Roman" w:cs="Times New Roman"/>
          <w:sz w:val="24"/>
          <w:szCs w:val="24"/>
        </w:rPr>
        <w:t>of the fluid</w:t>
      </w:r>
      <w:r w:rsidR="00327694">
        <w:rPr>
          <w:rFonts w:ascii="Times New Roman" w:hAnsi="Times New Roman" w:cs="Times New Roman"/>
          <w:sz w:val="24"/>
          <w:szCs w:val="24"/>
        </w:rPr>
        <w:t xml:space="preserve">, </w:t>
      </w:r>
      <w:r w:rsidR="00327694" w:rsidRPr="00327694">
        <w:rPr>
          <w:rFonts w:ascii="Times New Roman" w:hAnsi="Times New Roman" w:cs="Times New Roman"/>
          <w:position w:val="-12"/>
          <w:sz w:val="24"/>
          <w:szCs w:val="24"/>
        </w:rPr>
        <w:object w:dxaOrig="279" w:dyaOrig="360">
          <v:shape id="_x0000_i1046" type="#_x0000_t75" style="width:14.25pt;height:18pt" o:ole="">
            <v:imagedata r:id="rId52" o:title=""/>
          </v:shape>
          <o:OLEObject Type="Embed" ProgID="Equation.DSMT4" ShapeID="_x0000_i1046" DrawAspect="Content" ObjectID="_1755008231" r:id="rId53"/>
        </w:object>
      </w:r>
      <w:r w:rsidR="00327694">
        <w:rPr>
          <w:rFonts w:ascii="Times New Roman" w:hAnsi="Times New Roman" w:cs="Times New Roman"/>
          <w:position w:val="-4"/>
          <w:sz w:val="24"/>
          <w:szCs w:val="24"/>
        </w:rPr>
        <w:t xml:space="preserve"> </w:t>
      </w:r>
      <w:r w:rsidR="00327694" w:rsidRPr="007E61EE">
        <w:rPr>
          <w:rFonts w:ascii="Times New Roman" w:hAnsi="Times New Roman" w:cs="Times New Roman"/>
          <w:sz w:val="24"/>
          <w:szCs w:val="24"/>
        </w:rPr>
        <w:t xml:space="preserve">is the </w:t>
      </w:r>
      <w:r w:rsidR="00327694">
        <w:rPr>
          <w:rFonts w:ascii="Times New Roman" w:hAnsi="Times New Roman" w:cs="Times New Roman"/>
          <w:sz w:val="24"/>
          <w:szCs w:val="24"/>
        </w:rPr>
        <w:t xml:space="preserve">wall </w:t>
      </w:r>
      <w:r w:rsidR="00327694" w:rsidRPr="007E61EE">
        <w:rPr>
          <w:rFonts w:ascii="Times New Roman" w:hAnsi="Times New Roman" w:cs="Times New Roman"/>
          <w:sz w:val="24"/>
          <w:szCs w:val="24"/>
        </w:rPr>
        <w:t>temperature</w:t>
      </w:r>
      <w:r w:rsidR="00327694">
        <w:rPr>
          <w:rFonts w:ascii="Times New Roman" w:hAnsi="Times New Roman" w:cs="Times New Roman"/>
          <w:sz w:val="24"/>
          <w:szCs w:val="24"/>
        </w:rPr>
        <w:t xml:space="preserve">, </w:t>
      </w:r>
      <w:r w:rsidR="00327694" w:rsidRPr="00583381">
        <w:rPr>
          <w:position w:val="-12"/>
        </w:rPr>
        <w:object w:dxaOrig="279" w:dyaOrig="360">
          <v:shape id="_x0000_i1047" type="#_x0000_t75" style="width:14.25pt;height:18pt" o:ole="">
            <v:imagedata r:id="rId54" o:title=""/>
          </v:shape>
          <o:OLEObject Type="Embed" ProgID="Equation.DSMT4" ShapeID="_x0000_i1047" DrawAspect="Content" ObjectID="_1755008232" r:id="rId55"/>
        </w:object>
      </w:r>
      <w:r w:rsidR="00327694">
        <w:rPr>
          <w:rFonts w:ascii="Times New Roman" w:hAnsi="Times New Roman" w:cs="Times New Roman"/>
          <w:sz w:val="24"/>
          <w:szCs w:val="24"/>
        </w:rPr>
        <w:t>is the a</w:t>
      </w:r>
      <w:r w:rsidR="00327694" w:rsidRPr="00E40A58">
        <w:rPr>
          <w:rFonts w:ascii="Times New Roman" w:hAnsi="Times New Roman" w:cs="Times New Roman"/>
          <w:sz w:val="24"/>
          <w:szCs w:val="24"/>
        </w:rPr>
        <w:t xml:space="preserve">mbient </w:t>
      </w:r>
      <w:r w:rsidR="00327694">
        <w:rPr>
          <w:rFonts w:ascii="Times New Roman" w:hAnsi="Times New Roman" w:cs="Times New Roman"/>
          <w:sz w:val="24"/>
          <w:szCs w:val="24"/>
        </w:rPr>
        <w:t>temperature</w:t>
      </w:r>
      <w:r w:rsidR="00327694" w:rsidRPr="00C16E6D">
        <w:rPr>
          <w:rFonts w:ascii="Times New Roman" w:hAnsi="Times New Roman" w:cs="Times New Roman"/>
          <w:sz w:val="24"/>
          <w:szCs w:val="24"/>
        </w:rPr>
        <w:t xml:space="preserve">, </w:t>
      </w:r>
      <w:r w:rsidR="00327694" w:rsidRPr="00C16E6D">
        <w:rPr>
          <w:rFonts w:ascii="Times New Roman" w:hAnsi="Times New Roman" w:cs="Times New Roman"/>
          <w:position w:val="-14"/>
          <w:sz w:val="24"/>
          <w:szCs w:val="24"/>
        </w:rPr>
        <w:object w:dxaOrig="260" w:dyaOrig="360">
          <v:shape id="_x0000_i1048" type="#_x0000_t75" style="width:12.75pt;height:18pt" o:ole="">
            <v:imagedata r:id="rId56" o:title=""/>
          </v:shape>
          <o:OLEObject Type="Embed" ProgID="Equation.DSMT4" ShapeID="_x0000_i1048" DrawAspect="Content" ObjectID="_1755008233" r:id="rId57"/>
        </w:object>
      </w:r>
      <w:r w:rsidR="00327694" w:rsidRPr="00C16E6D">
        <w:rPr>
          <w:rFonts w:ascii="Times New Roman" w:hAnsi="Times New Roman" w:cs="Times New Roman"/>
          <w:sz w:val="24"/>
          <w:szCs w:val="24"/>
        </w:rPr>
        <w:t>is the specific heat,</w:t>
      </w:r>
      <w:r>
        <w:rPr>
          <w:rFonts w:ascii="Times New Roman" w:hAnsi="Times New Roman" w:cs="Times New Roman"/>
          <w:sz w:val="24"/>
          <w:szCs w:val="24"/>
        </w:rPr>
        <w:t xml:space="preserve"> </w:t>
      </w:r>
      <w:r w:rsidRPr="00C16E6D">
        <w:rPr>
          <w:rFonts w:ascii="Times New Roman" w:hAnsi="Times New Roman" w:cs="Times New Roman"/>
          <w:position w:val="-10"/>
          <w:sz w:val="24"/>
          <w:szCs w:val="24"/>
        </w:rPr>
        <w:object w:dxaOrig="240" w:dyaOrig="320">
          <v:shape id="_x0000_i1049" type="#_x0000_t75" style="width:12pt;height:16.5pt" o:ole="">
            <v:imagedata r:id="rId58" o:title=""/>
          </v:shape>
          <o:OLEObject Type="Embed" ProgID="Equation.DSMT4" ShapeID="_x0000_i1049" DrawAspect="Content" ObjectID="_1755008234" r:id="rId59"/>
        </w:object>
      </w:r>
      <w:r w:rsidRPr="00C16E6D">
        <w:rPr>
          <w:rFonts w:ascii="Times New Roman" w:hAnsi="Times New Roman" w:cs="Times New Roman"/>
          <w:sz w:val="24"/>
          <w:szCs w:val="24"/>
        </w:rPr>
        <w:t xml:space="preserve">is the drag coefficient, </w:t>
      </w:r>
      <w:r w:rsidRPr="00486C9D">
        <w:rPr>
          <w:rFonts w:ascii="Times New Roman" w:hAnsi="Times New Roman" w:cs="Times New Roman"/>
          <w:position w:val="-4"/>
          <w:sz w:val="24"/>
          <w:szCs w:val="24"/>
        </w:rPr>
        <w:object w:dxaOrig="320" w:dyaOrig="279">
          <v:shape id="_x0000_i1050" type="#_x0000_t75" style="width:15.75pt;height:14.25pt" o:ole="">
            <v:imagedata r:id="rId60" o:title=""/>
          </v:shape>
          <o:OLEObject Type="Embed" ProgID="Equation.DSMT4" ShapeID="_x0000_i1050" DrawAspect="Content" ObjectID="_1755008235" r:id="rId61"/>
        </w:object>
      </w:r>
      <w:r w:rsidRPr="00857794">
        <w:rPr>
          <w:rFonts w:ascii="Times New Roman" w:hAnsi="Times New Roman" w:cs="Times New Roman"/>
          <w:sz w:val="24"/>
          <w:szCs w:val="24"/>
        </w:rPr>
        <w:t>is the permeability of the medium,</w:t>
      </w:r>
      <w:r>
        <w:rPr>
          <w:rFonts w:ascii="Times New Roman" w:hAnsi="Times New Roman" w:cs="Times New Roman"/>
          <w:sz w:val="24"/>
          <w:szCs w:val="24"/>
        </w:rPr>
        <w:t xml:space="preserve"> and</w:t>
      </w:r>
      <w:r w:rsidRPr="00857794">
        <w:rPr>
          <w:rFonts w:ascii="Times New Roman" w:hAnsi="Times New Roman" w:cs="Times New Roman"/>
          <w:sz w:val="24"/>
          <w:szCs w:val="24"/>
        </w:rPr>
        <w:t xml:space="preserve"> </w:t>
      </w:r>
      <w:r w:rsidRPr="00486C9D">
        <w:rPr>
          <w:rFonts w:ascii="Times New Roman" w:hAnsi="Times New Roman" w:cs="Times New Roman"/>
          <w:position w:val="-4"/>
          <w:sz w:val="24"/>
          <w:szCs w:val="24"/>
        </w:rPr>
        <w:object w:dxaOrig="200" w:dyaOrig="240">
          <v:shape id="_x0000_i1051" type="#_x0000_t75" style="width:9.75pt;height:12pt" o:ole="">
            <v:imagedata r:id="rId62" o:title=""/>
          </v:shape>
          <o:OLEObject Type="Embed" ProgID="Equation.DSMT4" ShapeID="_x0000_i1051" DrawAspect="Content" ObjectID="_1755008236" r:id="rId63"/>
        </w:object>
      </w:r>
      <w:r>
        <w:rPr>
          <w:rFonts w:ascii="Times New Roman" w:hAnsi="Times New Roman" w:cs="Times New Roman"/>
          <w:position w:val="-12"/>
          <w:sz w:val="24"/>
          <w:szCs w:val="24"/>
        </w:rPr>
        <w:t xml:space="preserve"> </w:t>
      </w:r>
      <w:r w:rsidRPr="00857794">
        <w:rPr>
          <w:rFonts w:ascii="Times New Roman" w:hAnsi="Times New Roman" w:cs="Times New Roman"/>
          <w:sz w:val="24"/>
          <w:szCs w:val="24"/>
        </w:rPr>
        <w:t xml:space="preserve">is </w:t>
      </w:r>
      <w:r>
        <w:rPr>
          <w:rFonts w:ascii="Times New Roman" w:hAnsi="Times New Roman" w:cs="Times New Roman"/>
          <w:sz w:val="24"/>
          <w:szCs w:val="24"/>
        </w:rPr>
        <w:t>velocity slip factor</w:t>
      </w:r>
      <w:r w:rsidRPr="00857794">
        <w:rPr>
          <w:rFonts w:ascii="Times New Roman" w:hAnsi="Times New Roman" w:cs="Times New Roman"/>
          <w:sz w:val="24"/>
          <w:szCs w:val="24"/>
        </w:rPr>
        <w:t xml:space="preserve"> .</w:t>
      </w:r>
    </w:p>
    <w:p w:rsidR="00CF65F9" w:rsidRPr="00735990" w:rsidRDefault="00C1448A" w:rsidP="00CF65F9">
      <w:pPr>
        <w:autoSpaceDE w:val="0"/>
        <w:autoSpaceDN w:val="0"/>
        <w:adjustRightInd w:val="0"/>
        <w:spacing w:after="0" w:line="240" w:lineRule="auto"/>
        <w:jc w:val="both"/>
        <w:rPr>
          <w:rFonts w:ascii="Times New Roman" w:hAnsi="Times New Roman" w:cs="Times New Roman"/>
          <w:sz w:val="24"/>
        </w:rPr>
      </w:pPr>
      <w:r w:rsidRPr="00735990">
        <w:rPr>
          <w:rFonts w:ascii="Times New Roman" w:hAnsi="Times New Roman" w:cs="Times New Roman"/>
          <w:sz w:val="24"/>
          <w:szCs w:val="24"/>
        </w:rPr>
        <w:t>Consider the stream function</w:t>
      </w:r>
      <w:r w:rsidR="002B0A86" w:rsidRPr="00735990">
        <w:rPr>
          <w:rFonts w:ascii="Times New Roman" w:hAnsi="Times New Roman" w:cs="Times New Roman"/>
          <w:sz w:val="24"/>
          <w:szCs w:val="24"/>
        </w:rPr>
        <w:t xml:space="preserve"> </w:t>
      </w:r>
      <w:r w:rsidR="00D34470" w:rsidRPr="00D34470">
        <w:rPr>
          <w:rFonts w:ascii="Times New Roman" w:hAnsi="Times New Roman" w:cs="Times New Roman"/>
          <w:position w:val="-14"/>
          <w:sz w:val="24"/>
          <w:szCs w:val="24"/>
        </w:rPr>
        <w:object w:dxaOrig="2140" w:dyaOrig="420">
          <v:shape id="_x0000_i1052" type="#_x0000_t75" style="width:107.25pt;height:21pt" o:ole="">
            <v:imagedata r:id="rId64" o:title=""/>
          </v:shape>
          <o:OLEObject Type="Embed" ProgID="Equation.DSMT4" ShapeID="_x0000_i1052" DrawAspect="Content" ObjectID="_1755008237" r:id="rId65"/>
        </w:object>
      </w:r>
      <w:r w:rsidRPr="00735990">
        <w:rPr>
          <w:rFonts w:ascii="Times New Roman" w:hAnsi="Times New Roman" w:cs="Times New Roman"/>
          <w:sz w:val="24"/>
          <w:szCs w:val="24"/>
        </w:rPr>
        <w:t xml:space="preserve"> such that </w:t>
      </w:r>
      <w:r w:rsidR="00CF65F9" w:rsidRPr="00735990">
        <w:rPr>
          <w:rFonts w:ascii="Times New Roman" w:hAnsi="Times New Roman" w:cs="Times New Roman"/>
          <w:position w:val="-28"/>
          <w:sz w:val="24"/>
          <w:szCs w:val="24"/>
        </w:rPr>
        <w:object w:dxaOrig="1780" w:dyaOrig="660">
          <v:shape id="_x0000_i1053" type="#_x0000_t75" style="width:88.5pt;height:33pt" o:ole="">
            <v:imagedata r:id="rId66" o:title=""/>
          </v:shape>
          <o:OLEObject Type="Embed" ProgID="Equation.DSMT4" ShapeID="_x0000_i1053" DrawAspect="Content" ObjectID="_1755008238" r:id="rId67"/>
        </w:object>
      </w:r>
      <w:r w:rsidR="00CF65F9" w:rsidRPr="00735990">
        <w:rPr>
          <w:rFonts w:ascii="Times New Roman" w:hAnsi="Times New Roman" w:cs="Times New Roman"/>
          <w:sz w:val="24"/>
          <w:szCs w:val="24"/>
        </w:rPr>
        <w:t xml:space="preserve">and </w:t>
      </w:r>
      <w:r w:rsidR="002B0A86" w:rsidRPr="00735990">
        <w:rPr>
          <w:rFonts w:ascii="Times New Roman" w:hAnsi="Times New Roman" w:cs="Times New Roman"/>
          <w:sz w:val="24"/>
          <w:szCs w:val="24"/>
        </w:rPr>
        <w:t xml:space="preserve">dimensionless </w:t>
      </w:r>
      <w:r w:rsidR="00D34470">
        <w:rPr>
          <w:rFonts w:ascii="Times New Roman" w:hAnsi="Times New Roman" w:cs="Times New Roman"/>
          <w:sz w:val="24"/>
          <w:szCs w:val="24"/>
        </w:rPr>
        <w:t xml:space="preserve">variable is </w:t>
      </w:r>
      <w:r w:rsidR="00D34470" w:rsidRPr="00D34470">
        <w:rPr>
          <w:position w:val="-26"/>
        </w:rPr>
        <w:object w:dxaOrig="960" w:dyaOrig="700">
          <v:shape id="_x0000_i1054" type="#_x0000_t75" style="width:48pt;height:35.25pt" o:ole="">
            <v:imagedata r:id="rId68" o:title=""/>
          </v:shape>
          <o:OLEObject Type="Embed" ProgID="Equation.DSMT4" ShapeID="_x0000_i1054" DrawAspect="Content" ObjectID="_1755008239" r:id="rId69"/>
        </w:object>
      </w:r>
      <w:r w:rsidR="0092772C" w:rsidRPr="00735990">
        <w:tab/>
      </w:r>
      <w:r w:rsidR="0092772C" w:rsidRPr="00735990">
        <w:tab/>
      </w:r>
      <w:r w:rsidR="0092772C" w:rsidRPr="00735990">
        <w:tab/>
      </w:r>
      <w:r w:rsidR="0092772C" w:rsidRPr="00735990">
        <w:tab/>
      </w:r>
      <w:r w:rsidR="0092772C" w:rsidRPr="00735990">
        <w:tab/>
      </w:r>
      <w:r w:rsidR="0092772C" w:rsidRPr="00735990">
        <w:tab/>
      </w:r>
    </w:p>
    <w:p w:rsidR="0092772C" w:rsidRPr="00735990" w:rsidRDefault="002641B6" w:rsidP="00CF65F9">
      <w:pPr>
        <w:autoSpaceDE w:val="0"/>
        <w:autoSpaceDN w:val="0"/>
        <w:adjustRightInd w:val="0"/>
        <w:spacing w:after="0" w:line="240" w:lineRule="auto"/>
        <w:jc w:val="both"/>
      </w:pPr>
      <w:r>
        <w:rPr>
          <w:rFonts w:ascii="Times New Roman" w:hAnsi="Times New Roman" w:cs="Times New Roman"/>
          <w:sz w:val="24"/>
        </w:rPr>
        <w:t>Therefore, the equation</w:t>
      </w:r>
      <w:r w:rsidR="009E0E31">
        <w:rPr>
          <w:rFonts w:ascii="Times New Roman" w:hAnsi="Times New Roman" w:cs="Times New Roman"/>
          <w:sz w:val="24"/>
        </w:rPr>
        <w:t xml:space="preserve"> (1</w:t>
      </w:r>
      <w:r w:rsidR="0092772C" w:rsidRPr="00735990">
        <w:rPr>
          <w:rFonts w:ascii="Times New Roman" w:hAnsi="Times New Roman" w:cs="Times New Roman"/>
          <w:sz w:val="24"/>
        </w:rPr>
        <w:t>)</w:t>
      </w:r>
      <w:r w:rsidR="009E0E31">
        <w:rPr>
          <w:rFonts w:ascii="Times New Roman" w:hAnsi="Times New Roman" w:cs="Times New Roman"/>
          <w:sz w:val="24"/>
        </w:rPr>
        <w:t xml:space="preserve"> is identically s</w:t>
      </w:r>
      <w:r>
        <w:rPr>
          <w:rFonts w:ascii="Times New Roman" w:hAnsi="Times New Roman" w:cs="Times New Roman"/>
          <w:sz w:val="24"/>
        </w:rPr>
        <w:t>atisfied and the equations (2) - (4</w:t>
      </w:r>
      <w:r w:rsidR="00DD5AF1" w:rsidRPr="00735990">
        <w:rPr>
          <w:rFonts w:ascii="Times New Roman" w:hAnsi="Times New Roman" w:cs="Times New Roman"/>
          <w:sz w:val="24"/>
        </w:rPr>
        <w:t>)</w:t>
      </w:r>
      <w:r w:rsidR="0092772C" w:rsidRPr="00735990">
        <w:rPr>
          <w:rFonts w:ascii="Times New Roman" w:hAnsi="Times New Roman" w:cs="Times New Roman"/>
          <w:sz w:val="24"/>
        </w:rPr>
        <w:t xml:space="preserve"> become</w:t>
      </w:r>
    </w:p>
    <w:p w:rsidR="0092772C" w:rsidRPr="00735990" w:rsidRDefault="0092772C" w:rsidP="00CF65F9">
      <w:pPr>
        <w:autoSpaceDE w:val="0"/>
        <w:autoSpaceDN w:val="0"/>
        <w:adjustRightInd w:val="0"/>
        <w:spacing w:after="0" w:line="240" w:lineRule="auto"/>
        <w:jc w:val="both"/>
        <w:rPr>
          <w:rFonts w:ascii="Times New Roman" w:hAnsi="Times New Roman" w:cs="Times New Roman"/>
          <w:sz w:val="24"/>
          <w:szCs w:val="24"/>
        </w:rPr>
      </w:pPr>
    </w:p>
    <w:p w:rsidR="008E4166" w:rsidRDefault="009E0E31" w:rsidP="007E497F">
      <w:pPr>
        <w:spacing w:line="240" w:lineRule="auto"/>
        <w:rPr>
          <w:rFonts w:ascii="Times New Roman" w:hAnsi="Times New Roman" w:cs="Times New Roman"/>
          <w:sz w:val="24"/>
          <w:szCs w:val="24"/>
        </w:rPr>
      </w:pPr>
      <w:r w:rsidRPr="00F62898">
        <w:rPr>
          <w:position w:val="-30"/>
        </w:rPr>
        <w:object w:dxaOrig="4599" w:dyaOrig="720">
          <v:shape id="_x0000_i1055" type="#_x0000_t75" style="width:230.25pt;height:36pt" o:ole="">
            <v:imagedata r:id="rId70" o:title=""/>
          </v:shape>
          <o:OLEObject Type="Embed" ProgID="Equation.DSMT4" ShapeID="_x0000_i1055" DrawAspect="Content" ObjectID="_1755008240" r:id="rId71"/>
        </w:object>
      </w:r>
      <w:r>
        <w:tab/>
      </w:r>
      <w:r w:rsidR="00327694">
        <w:rPr>
          <w:rFonts w:ascii="Times New Roman" w:hAnsi="Times New Roman" w:cs="Times New Roman"/>
          <w:sz w:val="24"/>
          <w:szCs w:val="24"/>
        </w:rPr>
        <w:tab/>
      </w:r>
      <w:r w:rsidR="00327694">
        <w:rPr>
          <w:rFonts w:ascii="Times New Roman" w:hAnsi="Times New Roman" w:cs="Times New Roman"/>
          <w:sz w:val="24"/>
          <w:szCs w:val="24"/>
        </w:rPr>
        <w:tab/>
      </w:r>
      <w:r w:rsidR="00327694">
        <w:rPr>
          <w:rFonts w:ascii="Times New Roman" w:hAnsi="Times New Roman" w:cs="Times New Roman"/>
          <w:sz w:val="24"/>
          <w:szCs w:val="24"/>
        </w:rPr>
        <w:tab/>
      </w:r>
      <w:r w:rsidR="00327694">
        <w:rPr>
          <w:rFonts w:ascii="Times New Roman" w:hAnsi="Times New Roman" w:cs="Times New Roman"/>
          <w:sz w:val="24"/>
          <w:szCs w:val="24"/>
        </w:rPr>
        <w:tab/>
      </w:r>
      <w:r w:rsidR="00327694">
        <w:rPr>
          <w:rFonts w:ascii="Times New Roman" w:hAnsi="Times New Roman" w:cs="Times New Roman"/>
          <w:sz w:val="24"/>
          <w:szCs w:val="24"/>
        </w:rPr>
        <w:tab/>
        <w:t>(5</w:t>
      </w:r>
      <w:r w:rsidR="008E4166" w:rsidRPr="00735990">
        <w:rPr>
          <w:rFonts w:ascii="Times New Roman" w:hAnsi="Times New Roman" w:cs="Times New Roman"/>
          <w:sz w:val="24"/>
          <w:szCs w:val="24"/>
        </w:rPr>
        <w:t>)</w:t>
      </w:r>
    </w:p>
    <w:p w:rsidR="00327694" w:rsidRPr="00327694" w:rsidRDefault="00327694" w:rsidP="007E497F">
      <w:pPr>
        <w:spacing w:line="240" w:lineRule="auto"/>
        <w:rPr>
          <w:rFonts w:ascii="Times New Roman" w:hAnsi="Times New Roman" w:cs="Times New Roman"/>
          <w:sz w:val="28"/>
          <w:szCs w:val="24"/>
        </w:rPr>
      </w:pPr>
      <w:r w:rsidRPr="00327694">
        <w:rPr>
          <w:position w:val="-10"/>
        </w:rPr>
        <w:object w:dxaOrig="1460" w:dyaOrig="320">
          <v:shape id="_x0000_i1056" type="#_x0000_t75" style="width:72.75pt;height:15.75pt" o:ole="">
            <v:imagedata r:id="rId72" o:title=""/>
          </v:shape>
          <o:OLEObject Type="Embed" ProgID="Equation.DSMT4" ShapeID="_x0000_i1056" DrawAspect="Content" ObjectID="_1755008241" r:id="rId73"/>
        </w:object>
      </w:r>
      <w:r>
        <w:tab/>
      </w:r>
      <w:r>
        <w:tab/>
      </w:r>
      <w:r>
        <w:tab/>
      </w:r>
      <w:r>
        <w:tab/>
      </w:r>
      <w:r>
        <w:tab/>
      </w:r>
      <w:r>
        <w:tab/>
      </w:r>
      <w:r>
        <w:tab/>
      </w:r>
      <w:r>
        <w:tab/>
      </w:r>
      <w:r>
        <w:tab/>
      </w:r>
      <w:r>
        <w:tab/>
      </w:r>
      <w:r w:rsidRPr="00327694">
        <w:rPr>
          <w:rFonts w:ascii="Times New Roman" w:hAnsi="Times New Roman" w:cs="Times New Roman"/>
          <w:sz w:val="24"/>
        </w:rPr>
        <w:t>(6)</w:t>
      </w:r>
    </w:p>
    <w:p w:rsidR="008E4166" w:rsidRPr="00735990" w:rsidRDefault="00327694" w:rsidP="007E497F">
      <w:pPr>
        <w:spacing w:line="240" w:lineRule="auto"/>
        <w:rPr>
          <w:rFonts w:ascii="Times New Roman" w:hAnsi="Times New Roman" w:cs="Times New Roman"/>
          <w:sz w:val="24"/>
          <w:szCs w:val="24"/>
        </w:rPr>
      </w:pPr>
      <w:r w:rsidRPr="009E0E31">
        <w:rPr>
          <w:rFonts w:ascii="Times New Roman" w:hAnsi="Times New Roman" w:cs="Times New Roman"/>
          <w:position w:val="-52"/>
          <w:sz w:val="24"/>
          <w:szCs w:val="24"/>
        </w:rPr>
        <w:object w:dxaOrig="4680" w:dyaOrig="1160">
          <v:shape id="_x0000_i1057" type="#_x0000_t75" style="width:233.25pt;height:57pt" o:ole="">
            <v:imagedata r:id="rId74" o:title=""/>
          </v:shape>
          <o:OLEObject Type="Embed" ProgID="Equation.DSMT4" ShapeID="_x0000_i1057" DrawAspect="Content" ObjectID="_1755008242" r:id="rId75"/>
        </w:object>
      </w:r>
      <w:r w:rsidR="008E4166" w:rsidRPr="00735990">
        <w:rPr>
          <w:rFonts w:ascii="Times New Roman" w:hAnsi="Times New Roman" w:cs="Times New Roman"/>
          <w:sz w:val="24"/>
          <w:szCs w:val="24"/>
        </w:rPr>
        <w:tab/>
      </w:r>
      <w:r w:rsidR="008E4166" w:rsidRPr="00735990">
        <w:rPr>
          <w:rFonts w:ascii="Times New Roman" w:hAnsi="Times New Roman" w:cs="Times New Roman"/>
          <w:sz w:val="24"/>
          <w:szCs w:val="24"/>
        </w:rPr>
        <w:tab/>
      </w:r>
      <w:r w:rsidR="009E0E31">
        <w:rPr>
          <w:rFonts w:ascii="Times New Roman" w:hAnsi="Times New Roman" w:cs="Times New Roman"/>
          <w:sz w:val="24"/>
          <w:szCs w:val="24"/>
        </w:rPr>
        <w:tab/>
      </w:r>
      <w:r w:rsidR="009E0E31">
        <w:rPr>
          <w:rFonts w:ascii="Times New Roman" w:hAnsi="Times New Roman" w:cs="Times New Roman"/>
          <w:sz w:val="24"/>
          <w:szCs w:val="24"/>
        </w:rPr>
        <w:tab/>
      </w:r>
      <w:r w:rsidR="009E0E31">
        <w:rPr>
          <w:rFonts w:ascii="Times New Roman" w:hAnsi="Times New Roman" w:cs="Times New Roman"/>
          <w:sz w:val="24"/>
          <w:szCs w:val="24"/>
        </w:rPr>
        <w:tab/>
      </w:r>
      <w:r w:rsidR="009E0E31">
        <w:rPr>
          <w:rFonts w:ascii="Times New Roman" w:hAnsi="Times New Roman" w:cs="Times New Roman"/>
          <w:sz w:val="24"/>
          <w:szCs w:val="24"/>
        </w:rPr>
        <w:tab/>
      </w:r>
      <w:r w:rsidR="008E4166" w:rsidRPr="00735990">
        <w:rPr>
          <w:rFonts w:ascii="Times New Roman" w:hAnsi="Times New Roman" w:cs="Times New Roman"/>
          <w:sz w:val="24"/>
          <w:szCs w:val="24"/>
        </w:rPr>
        <w:t>(</w:t>
      </w:r>
      <w:r>
        <w:rPr>
          <w:rFonts w:ascii="Times New Roman" w:hAnsi="Times New Roman" w:cs="Times New Roman"/>
          <w:sz w:val="24"/>
          <w:szCs w:val="24"/>
        </w:rPr>
        <w:t>7</w:t>
      </w:r>
      <w:r w:rsidR="008E4166" w:rsidRPr="00735990">
        <w:rPr>
          <w:rFonts w:ascii="Times New Roman" w:hAnsi="Times New Roman" w:cs="Times New Roman"/>
          <w:sz w:val="24"/>
          <w:szCs w:val="24"/>
        </w:rPr>
        <w:t>)</w:t>
      </w:r>
    </w:p>
    <w:p w:rsidR="009E0E31" w:rsidRDefault="009E0E31" w:rsidP="007F49D0">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w:t>
      </w:r>
      <w:r w:rsidRPr="002C6F0C">
        <w:rPr>
          <w:rFonts w:ascii="Times New Roman" w:hAnsi="Times New Roman" w:cs="Times New Roman"/>
          <w:sz w:val="24"/>
          <w:szCs w:val="24"/>
        </w:rPr>
        <w:t>here</w:t>
      </w:r>
      <w:proofErr w:type="gramEnd"/>
      <w:r>
        <w:rPr>
          <w:rFonts w:ascii="Times New Roman" w:hAnsi="Times New Roman" w:cs="Times New Roman"/>
          <w:sz w:val="24"/>
          <w:szCs w:val="24"/>
        </w:rPr>
        <w:t xml:space="preserve"> </w:t>
      </w:r>
      <w:r w:rsidRPr="002C6F0C">
        <w:rPr>
          <w:rFonts w:ascii="Times New Roman" w:hAnsi="Times New Roman" w:cs="Times New Roman"/>
          <w:position w:val="-28"/>
          <w:sz w:val="24"/>
          <w:szCs w:val="24"/>
        </w:rPr>
        <w:object w:dxaOrig="1020" w:dyaOrig="700">
          <v:shape id="_x0000_i1058" type="#_x0000_t75" style="width:51pt;height:35.25pt" o:ole="">
            <v:imagedata r:id="rId76" o:title=""/>
          </v:shape>
          <o:OLEObject Type="Embed" ProgID="Equation.DSMT4" ShapeID="_x0000_i1058" DrawAspect="Content" ObjectID="_1755008243" r:id="rId77"/>
        </w:object>
      </w:r>
      <w:r w:rsidRPr="002C6F0C">
        <w:rPr>
          <w:rFonts w:ascii="Times New Roman" w:hAnsi="Times New Roman" w:cs="Times New Roman"/>
          <w:sz w:val="24"/>
          <w:szCs w:val="24"/>
        </w:rPr>
        <w:t xml:space="preserve">is the magnetic parameter, </w:t>
      </w:r>
      <w:r w:rsidRPr="002C6F0C">
        <w:rPr>
          <w:rFonts w:ascii="Times New Roman" w:hAnsi="Times New Roman" w:cs="Times New Roman"/>
          <w:position w:val="-24"/>
          <w:sz w:val="24"/>
          <w:szCs w:val="24"/>
        </w:rPr>
        <w:object w:dxaOrig="940" w:dyaOrig="660">
          <v:shape id="_x0000_i1059" type="#_x0000_t75" style="width:47.25pt;height:33pt" o:ole="">
            <v:imagedata r:id="rId78" o:title=""/>
          </v:shape>
          <o:OLEObject Type="Embed" ProgID="Equation.DSMT4" ShapeID="_x0000_i1059" DrawAspect="Content" ObjectID="_1755008244" r:id="rId79"/>
        </w:object>
      </w:r>
      <w:r w:rsidRPr="002C6F0C">
        <w:rPr>
          <w:rFonts w:ascii="Times New Roman" w:hAnsi="Times New Roman" w:cs="Times New Roman"/>
          <w:sz w:val="24"/>
          <w:szCs w:val="24"/>
        </w:rPr>
        <w:t xml:space="preserve">is the porosity parameter, </w:t>
      </w:r>
      <w:r w:rsidRPr="009E0E31">
        <w:rPr>
          <w:rFonts w:ascii="Times New Roman" w:hAnsi="Times New Roman" w:cs="Times New Roman"/>
          <w:position w:val="-30"/>
          <w:sz w:val="24"/>
          <w:szCs w:val="24"/>
        </w:rPr>
        <w:object w:dxaOrig="1200" w:dyaOrig="680">
          <v:shape id="_x0000_i1060" type="#_x0000_t75" style="width:59.25pt;height:33.75pt" o:ole="">
            <v:imagedata r:id="rId80" o:title=""/>
          </v:shape>
          <o:OLEObject Type="Embed" ProgID="Equation.DSMT4" ShapeID="_x0000_i1060" DrawAspect="Content" ObjectID="_1755008245" r:id="rId81"/>
        </w:object>
      </w:r>
      <w:r w:rsidRPr="002C6F0C">
        <w:rPr>
          <w:rFonts w:ascii="Times New Roman" w:hAnsi="Times New Roman" w:cs="Times New Roman"/>
          <w:sz w:val="24"/>
          <w:szCs w:val="24"/>
        </w:rPr>
        <w:t>is the</w:t>
      </w:r>
      <w:r w:rsidRPr="002C6F0C">
        <w:rPr>
          <w:rFonts w:ascii="Times New Roman" w:hAnsi="Times New Roman" w:cs="Times New Roman"/>
          <w:bCs/>
          <w:sz w:val="24"/>
          <w:szCs w:val="24"/>
        </w:rPr>
        <w:t xml:space="preserve"> local inertia parameter</w:t>
      </w:r>
      <w:r w:rsidRPr="002C6F0C">
        <w:rPr>
          <w:rFonts w:ascii="Times New Roman" w:hAnsi="Times New Roman" w:cs="Times New Roman"/>
          <w:sz w:val="24"/>
          <w:szCs w:val="24"/>
        </w:rPr>
        <w:t xml:space="preserve">, </w:t>
      </w:r>
      <w:r w:rsidR="00D16499" w:rsidRPr="00D16499">
        <w:rPr>
          <w:rFonts w:ascii="Times New Roman" w:hAnsi="Times New Roman" w:cs="Times New Roman"/>
          <w:position w:val="-8"/>
          <w:sz w:val="24"/>
          <w:szCs w:val="24"/>
        </w:rPr>
        <w:object w:dxaOrig="1200" w:dyaOrig="360">
          <v:shape id="_x0000_i1061" type="#_x0000_t75" style="width:60pt;height:18pt" o:ole="">
            <v:imagedata r:id="rId82" o:title=""/>
          </v:shape>
          <o:OLEObject Type="Embed" ProgID="Equation.DSMT4" ShapeID="_x0000_i1061" DrawAspect="Content" ObjectID="_1755008246" r:id="rId83"/>
        </w:object>
      </w:r>
      <w:r w:rsidRPr="002C6F0C">
        <w:rPr>
          <w:rFonts w:ascii="Times New Roman" w:hAnsi="Times New Roman" w:cs="Times New Roman"/>
          <w:sz w:val="24"/>
          <w:szCs w:val="24"/>
        </w:rPr>
        <w:t xml:space="preserve">is the </w:t>
      </w:r>
      <w:r w:rsidR="006700D6">
        <w:rPr>
          <w:rFonts w:ascii="Times New Roman" w:hAnsi="Times New Roman" w:cs="Times New Roman"/>
          <w:sz w:val="24"/>
          <w:szCs w:val="24"/>
        </w:rPr>
        <w:t>slip</w:t>
      </w:r>
      <w:r w:rsidRPr="002C6F0C">
        <w:rPr>
          <w:rFonts w:ascii="Times New Roman" w:hAnsi="Times New Roman" w:cs="Times New Roman"/>
          <w:sz w:val="24"/>
          <w:szCs w:val="24"/>
        </w:rPr>
        <w:t xml:space="preserve"> parameter</w:t>
      </w:r>
      <w:r w:rsidR="00327694">
        <w:rPr>
          <w:rFonts w:ascii="Times New Roman" w:hAnsi="Times New Roman" w:cs="Times New Roman"/>
          <w:sz w:val="24"/>
          <w:szCs w:val="24"/>
        </w:rPr>
        <w:t xml:space="preserve">, and </w:t>
      </w:r>
      <w:r w:rsidR="00327694" w:rsidRPr="002C6F0C">
        <w:rPr>
          <w:rFonts w:ascii="Times New Roman" w:hAnsi="Times New Roman" w:cs="Times New Roman"/>
          <w:position w:val="-24"/>
          <w:sz w:val="24"/>
          <w:szCs w:val="24"/>
        </w:rPr>
        <w:object w:dxaOrig="960" w:dyaOrig="660">
          <v:shape id="_x0000_i1062" type="#_x0000_t75" style="width:48pt;height:33pt" o:ole="">
            <v:imagedata r:id="rId84" o:title=""/>
          </v:shape>
          <o:OLEObject Type="Embed" ProgID="Equation.DSMT4" ShapeID="_x0000_i1062" DrawAspect="Content" ObjectID="_1755008247" r:id="rId85"/>
        </w:object>
      </w:r>
      <w:r w:rsidR="00327694">
        <w:rPr>
          <w:rFonts w:ascii="Times New Roman" w:hAnsi="Times New Roman" w:cs="Times New Roman"/>
          <w:sz w:val="24"/>
          <w:szCs w:val="24"/>
        </w:rPr>
        <w:t>is the Prandtl number.</w:t>
      </w:r>
    </w:p>
    <w:p w:rsidR="007F49D0" w:rsidRPr="00735990" w:rsidRDefault="00970E91" w:rsidP="001B58A4">
      <w:pPr>
        <w:spacing w:line="360" w:lineRule="auto"/>
        <w:ind w:firstLine="720"/>
        <w:jc w:val="both"/>
        <w:rPr>
          <w:rFonts w:ascii="Times New Roman" w:hAnsi="Times New Roman" w:cs="Times New Roman"/>
          <w:position w:val="-36"/>
          <w:sz w:val="24"/>
          <w:szCs w:val="24"/>
        </w:rPr>
      </w:pPr>
      <w:r w:rsidRPr="00735990">
        <w:rPr>
          <w:rFonts w:ascii="Times New Roman" w:hAnsi="Times New Roman" w:cs="Times New Roman"/>
          <w:sz w:val="24"/>
          <w:szCs w:val="24"/>
        </w:rPr>
        <w:t xml:space="preserve">The </w:t>
      </w:r>
      <w:r w:rsidR="00A1592B" w:rsidRPr="00735990">
        <w:rPr>
          <w:rFonts w:ascii="Times New Roman" w:hAnsi="Times New Roman" w:cs="Times New Roman"/>
          <w:sz w:val="24"/>
          <w:szCs w:val="24"/>
        </w:rPr>
        <w:t>surface condition</w:t>
      </w:r>
      <w:r w:rsidRPr="00735990">
        <w:rPr>
          <w:rFonts w:ascii="Times New Roman" w:hAnsi="Times New Roman" w:cs="Times New Roman"/>
          <w:sz w:val="24"/>
          <w:szCs w:val="24"/>
        </w:rPr>
        <w:t xml:space="preserve"> of practical interest </w:t>
      </w:r>
      <w:r w:rsidR="007F49D0">
        <w:rPr>
          <w:rFonts w:ascii="Times New Roman" w:hAnsi="Times New Roman" w:cs="Times New Roman"/>
          <w:sz w:val="24"/>
          <w:szCs w:val="24"/>
        </w:rPr>
        <w:t>is</w:t>
      </w:r>
      <w:r w:rsidRPr="00735990">
        <w:rPr>
          <w:rFonts w:ascii="Times New Roman" w:hAnsi="Times New Roman" w:cs="Times New Roman"/>
          <w:sz w:val="24"/>
          <w:szCs w:val="24"/>
        </w:rPr>
        <w:t xml:space="preserve"> t</w:t>
      </w:r>
      <w:r w:rsidR="00AC1893" w:rsidRPr="00735990">
        <w:rPr>
          <w:rFonts w:ascii="Times New Roman" w:hAnsi="Times New Roman" w:cs="Times New Roman"/>
          <w:sz w:val="24"/>
          <w:szCs w:val="24"/>
        </w:rPr>
        <w:t>he</w:t>
      </w:r>
      <w:r w:rsidR="004379D2" w:rsidRPr="00735990">
        <w:rPr>
          <w:rFonts w:ascii="Times New Roman" w:hAnsi="Times New Roman" w:cs="Times New Roman"/>
          <w:sz w:val="24"/>
          <w:szCs w:val="24"/>
        </w:rPr>
        <w:t xml:space="preserve"> </w:t>
      </w:r>
      <w:r w:rsidR="007F49D0">
        <w:rPr>
          <w:rFonts w:ascii="Times New Roman" w:hAnsi="Times New Roman" w:cs="Times New Roman"/>
          <w:sz w:val="24"/>
          <w:szCs w:val="24"/>
        </w:rPr>
        <w:t xml:space="preserve">local </w:t>
      </w:r>
      <w:r w:rsidRPr="00735990">
        <w:rPr>
          <w:rFonts w:ascii="Times New Roman" w:hAnsi="Times New Roman" w:cs="Times New Roman"/>
          <w:sz w:val="24"/>
          <w:szCs w:val="24"/>
        </w:rPr>
        <w:t>skin friction</w:t>
      </w:r>
      <w:r w:rsidR="00AC1893" w:rsidRPr="00735990">
        <w:rPr>
          <w:rFonts w:ascii="Times New Roman" w:hAnsi="Times New Roman" w:cs="Times New Roman"/>
          <w:sz w:val="24"/>
          <w:szCs w:val="24"/>
        </w:rPr>
        <w:t xml:space="preserve"> </w:t>
      </w:r>
      <w:r w:rsidR="0049771D" w:rsidRPr="00735990">
        <w:rPr>
          <w:rFonts w:ascii="Times New Roman" w:hAnsi="Times New Roman" w:cs="Times New Roman"/>
          <w:sz w:val="24"/>
          <w:szCs w:val="24"/>
        </w:rPr>
        <w:t>coefficient</w:t>
      </w:r>
      <w:r w:rsidR="004F0477">
        <w:rPr>
          <w:rFonts w:ascii="Times New Roman" w:hAnsi="Times New Roman" w:cs="Times New Roman"/>
          <w:sz w:val="24"/>
          <w:szCs w:val="24"/>
        </w:rPr>
        <w:t xml:space="preserve"> and local Nusselt number</w:t>
      </w:r>
      <w:r w:rsidR="007F49D0">
        <w:rPr>
          <w:rFonts w:ascii="Times New Roman" w:hAnsi="Times New Roman" w:cs="Times New Roman"/>
          <w:sz w:val="24"/>
          <w:szCs w:val="24"/>
        </w:rPr>
        <w:t xml:space="preserve"> which </w:t>
      </w:r>
      <w:r w:rsidR="004F0477">
        <w:rPr>
          <w:rFonts w:ascii="Times New Roman" w:hAnsi="Times New Roman" w:cs="Times New Roman"/>
          <w:sz w:val="24"/>
          <w:szCs w:val="24"/>
        </w:rPr>
        <w:t>are</w:t>
      </w:r>
      <w:r w:rsidR="006E3CED" w:rsidRPr="00735990">
        <w:rPr>
          <w:rFonts w:ascii="Times New Roman" w:hAnsi="Times New Roman" w:cs="Times New Roman"/>
          <w:sz w:val="24"/>
          <w:szCs w:val="24"/>
        </w:rPr>
        <w:t xml:space="preserve"> </w:t>
      </w:r>
      <w:r w:rsidR="00A1592B" w:rsidRPr="00735990">
        <w:rPr>
          <w:rFonts w:ascii="Times New Roman" w:hAnsi="Times New Roman" w:cs="Times New Roman"/>
          <w:sz w:val="24"/>
          <w:szCs w:val="24"/>
        </w:rPr>
        <w:t>given by</w:t>
      </w:r>
      <w:r w:rsidR="00AE69B7" w:rsidRPr="00735990">
        <w:rPr>
          <w:rFonts w:ascii="Times New Roman" w:hAnsi="Times New Roman" w:cs="Times New Roman"/>
          <w:position w:val="-36"/>
          <w:sz w:val="24"/>
          <w:szCs w:val="24"/>
        </w:rPr>
        <w:object w:dxaOrig="4260" w:dyaOrig="780">
          <v:shape id="_x0000_i1063" type="#_x0000_t75" style="width:214.5pt;height:39.75pt" o:ole="">
            <v:imagedata r:id="rId86" o:title=""/>
          </v:shape>
          <o:OLEObject Type="Embed" ProgID="Equation.DSMT4" ShapeID="_x0000_i1063" DrawAspect="Content" ObjectID="_1755008248" r:id="rId87"/>
        </w:object>
      </w:r>
      <w:r w:rsidR="004F0477" w:rsidRPr="004F0477">
        <w:rPr>
          <w:rFonts w:ascii="Times New Roman" w:hAnsi="Times New Roman" w:cs="Times New Roman"/>
          <w:sz w:val="24"/>
        </w:rPr>
        <w:t xml:space="preserve"> </w:t>
      </w:r>
      <w:r w:rsidR="004F0477" w:rsidRPr="00E86B29">
        <w:rPr>
          <w:rFonts w:ascii="Times New Roman" w:hAnsi="Times New Roman" w:cs="Times New Roman"/>
          <w:sz w:val="24"/>
        </w:rPr>
        <w:t>and</w:t>
      </w:r>
      <w:r w:rsidR="001B58A4" w:rsidRPr="001B58A4">
        <w:rPr>
          <w:position w:val="-34"/>
        </w:rPr>
        <w:object w:dxaOrig="3580" w:dyaOrig="720">
          <v:shape id="_x0000_i1064" type="#_x0000_t75" style="width:178.5pt;height:36pt" o:ole="">
            <v:imagedata r:id="rId88" o:title=""/>
          </v:shape>
          <o:OLEObject Type="Embed" ProgID="Equation.DSMT4" ShapeID="_x0000_i1064" DrawAspect="Content" ObjectID="_1755008249" r:id="rId89"/>
        </w:object>
      </w:r>
      <w:r w:rsidR="004F0477" w:rsidRPr="00E86B29">
        <w:rPr>
          <w:rFonts w:ascii="Times New Roman" w:hAnsi="Times New Roman" w:cs="Times New Roman"/>
          <w:sz w:val="24"/>
        </w:rPr>
        <w:t xml:space="preserve"> respectively.</w:t>
      </w:r>
    </w:p>
    <w:p w:rsidR="00E726A9" w:rsidRPr="00735990" w:rsidRDefault="001B58A4" w:rsidP="007F49D0">
      <w:pPr>
        <w:spacing w:line="360" w:lineRule="auto"/>
        <w:rPr>
          <w:rFonts w:ascii="Times New Roman" w:hAnsi="Times New Roman" w:cs="Times New Roman"/>
          <w:sz w:val="24"/>
          <w:szCs w:val="24"/>
        </w:rPr>
      </w:pPr>
      <w:r>
        <w:rPr>
          <w:rFonts w:ascii="Times New Roman" w:hAnsi="Times New Roman" w:cs="Times New Roman"/>
          <w:sz w:val="24"/>
          <w:szCs w:val="24"/>
        </w:rPr>
        <w:t>H</w:t>
      </w:r>
      <w:r w:rsidR="006E3CED" w:rsidRPr="00735990">
        <w:rPr>
          <w:rFonts w:ascii="Times New Roman" w:hAnsi="Times New Roman" w:cs="Times New Roman"/>
          <w:sz w:val="24"/>
          <w:szCs w:val="24"/>
        </w:rPr>
        <w:t xml:space="preserve">ere wall shear stress </w:t>
      </w:r>
      <w:r w:rsidR="007F49D0" w:rsidRPr="00735990">
        <w:rPr>
          <w:rFonts w:ascii="Times New Roman" w:hAnsi="Times New Roman" w:cs="Times New Roman"/>
          <w:position w:val="-38"/>
          <w:sz w:val="24"/>
          <w:szCs w:val="24"/>
        </w:rPr>
        <w:object w:dxaOrig="2840" w:dyaOrig="859">
          <v:shape id="_x0000_i1065" type="#_x0000_t75" style="width:145.5pt;height:42pt" o:ole="">
            <v:imagedata r:id="rId90" o:title=""/>
          </v:shape>
          <o:OLEObject Type="Embed" ProgID="Equation.DSMT4" ShapeID="_x0000_i1065" DrawAspect="Content" ObjectID="_1755008250" r:id="rId91"/>
        </w:object>
      </w:r>
      <w:r w:rsidR="006E3CED" w:rsidRPr="00735990">
        <w:rPr>
          <w:rFonts w:ascii="Times New Roman" w:hAnsi="Times New Roman" w:cs="Times New Roman"/>
          <w:sz w:val="24"/>
          <w:szCs w:val="24"/>
        </w:rPr>
        <w:t>and</w:t>
      </w:r>
      <w:r w:rsidR="002641B6">
        <w:rPr>
          <w:rFonts w:ascii="Times New Roman" w:hAnsi="Times New Roman" w:cs="Times New Roman"/>
          <w:sz w:val="24"/>
          <w:szCs w:val="24"/>
        </w:rPr>
        <w:t xml:space="preserve"> wall heat flux </w:t>
      </w:r>
      <w:r w:rsidR="002641B6" w:rsidRPr="00AE1B63">
        <w:rPr>
          <w:position w:val="-34"/>
        </w:rPr>
        <w:object w:dxaOrig="1640" w:dyaOrig="760">
          <v:shape id="_x0000_i1066" type="#_x0000_t75" style="width:81.75pt;height:38.25pt" o:ole="">
            <v:imagedata r:id="rId92" o:title=""/>
          </v:shape>
          <o:OLEObject Type="Embed" ProgID="Equation.DSMT4" ShapeID="_x0000_i1066" DrawAspect="Content" ObjectID="_1755008251" r:id="rId93"/>
        </w:object>
      </w:r>
      <w:r w:rsidR="007F49D0" w:rsidRPr="007F49D0">
        <w:rPr>
          <w:rFonts w:ascii="Times New Roman" w:hAnsi="Times New Roman" w:cs="Times New Roman"/>
          <w:position w:val="-24"/>
          <w:sz w:val="24"/>
          <w:szCs w:val="24"/>
        </w:rPr>
        <w:object w:dxaOrig="1160" w:dyaOrig="620">
          <v:shape id="_x0000_i1067" type="#_x0000_t75" style="width:59.25pt;height:32.25pt" o:ole="">
            <v:imagedata r:id="rId94" o:title=""/>
          </v:shape>
          <o:OLEObject Type="Embed" ProgID="Equation.DSMT4" ShapeID="_x0000_i1067" DrawAspect="Content" ObjectID="_1755008252" r:id="rId95"/>
        </w:object>
      </w:r>
      <w:r w:rsidR="006E3CED" w:rsidRPr="00735990">
        <w:rPr>
          <w:rFonts w:ascii="Times New Roman" w:hAnsi="Times New Roman" w:cs="Times New Roman"/>
          <w:sz w:val="24"/>
          <w:szCs w:val="24"/>
        </w:rPr>
        <w:t xml:space="preserve"> is the local Reynolds number. </w:t>
      </w:r>
    </w:p>
    <w:p w:rsidR="00460065" w:rsidRDefault="00460065" w:rsidP="007E497F">
      <w:pPr>
        <w:spacing w:line="240" w:lineRule="auto"/>
        <w:jc w:val="both"/>
        <w:outlineLvl w:val="0"/>
        <w:rPr>
          <w:rFonts w:ascii="Times New Roman" w:hAnsi="Times New Roman" w:cs="Times New Roman"/>
          <w:b/>
          <w:sz w:val="24"/>
          <w:szCs w:val="24"/>
        </w:rPr>
      </w:pPr>
    </w:p>
    <w:p w:rsidR="00460065" w:rsidRDefault="00460065" w:rsidP="007E497F">
      <w:pPr>
        <w:spacing w:line="240" w:lineRule="auto"/>
        <w:jc w:val="both"/>
        <w:outlineLvl w:val="0"/>
        <w:rPr>
          <w:rFonts w:ascii="Times New Roman" w:hAnsi="Times New Roman" w:cs="Times New Roman"/>
          <w:b/>
          <w:sz w:val="24"/>
          <w:szCs w:val="24"/>
        </w:rPr>
      </w:pPr>
    </w:p>
    <w:p w:rsidR="00E726A9" w:rsidRPr="00735990" w:rsidRDefault="00962074" w:rsidP="007E497F">
      <w:pPr>
        <w:spacing w:line="240" w:lineRule="auto"/>
        <w:jc w:val="both"/>
        <w:outlineLvl w:val="0"/>
        <w:rPr>
          <w:rFonts w:ascii="Times New Roman" w:hAnsi="Times New Roman" w:cs="Times New Roman"/>
          <w:b/>
          <w:sz w:val="24"/>
          <w:szCs w:val="24"/>
        </w:rPr>
      </w:pPr>
      <w:r w:rsidRPr="00735990">
        <w:rPr>
          <w:rFonts w:ascii="Times New Roman" w:hAnsi="Times New Roman" w:cs="Times New Roman"/>
          <w:b/>
          <w:sz w:val="24"/>
          <w:szCs w:val="24"/>
        </w:rPr>
        <w:t>3</w:t>
      </w:r>
      <w:r w:rsidR="004E02A9" w:rsidRPr="00735990">
        <w:rPr>
          <w:rFonts w:ascii="Times New Roman" w:hAnsi="Times New Roman" w:cs="Times New Roman"/>
          <w:b/>
          <w:sz w:val="24"/>
          <w:szCs w:val="24"/>
        </w:rPr>
        <w:t xml:space="preserve">. </w:t>
      </w:r>
      <w:r w:rsidR="006E3CED" w:rsidRPr="00735990">
        <w:rPr>
          <w:rFonts w:ascii="Times New Roman" w:hAnsi="Times New Roman" w:cs="Times New Roman"/>
          <w:b/>
          <w:sz w:val="24"/>
          <w:szCs w:val="24"/>
        </w:rPr>
        <w:t>Results and Discussion</w:t>
      </w:r>
    </w:p>
    <w:p w:rsidR="00E40A58" w:rsidRPr="00735990" w:rsidRDefault="00776605" w:rsidP="000D7BBE">
      <w:pPr>
        <w:spacing w:after="0" w:line="360" w:lineRule="auto"/>
        <w:jc w:val="both"/>
        <w:rPr>
          <w:rFonts w:ascii="Times New Roman" w:hAnsi="Times New Roman" w:cs="Times New Roman"/>
          <w:sz w:val="24"/>
          <w:szCs w:val="24"/>
        </w:rPr>
      </w:pPr>
      <w:r w:rsidRPr="00735990">
        <w:rPr>
          <w:rFonts w:ascii="Times New Roman" w:hAnsi="Times New Roman" w:cs="Times New Roman"/>
          <w:sz w:val="24"/>
          <w:szCs w:val="24"/>
        </w:rPr>
        <w:tab/>
        <w:t xml:space="preserve">The dimensionless coupled nonlinear </w:t>
      </w:r>
      <w:r w:rsidR="000D7BBE">
        <w:rPr>
          <w:rFonts w:ascii="Times New Roman" w:hAnsi="Times New Roman" w:cs="Times New Roman"/>
          <w:sz w:val="24"/>
          <w:szCs w:val="24"/>
        </w:rPr>
        <w:t>ODEs (4</w:t>
      </w:r>
      <w:r w:rsidRPr="00735990">
        <w:rPr>
          <w:rFonts w:ascii="Times New Roman" w:hAnsi="Times New Roman" w:cs="Times New Roman"/>
          <w:sz w:val="24"/>
          <w:szCs w:val="24"/>
        </w:rPr>
        <w:t xml:space="preserve">) </w:t>
      </w:r>
      <w:r w:rsidR="000D7BBE">
        <w:rPr>
          <w:rFonts w:ascii="Times New Roman" w:hAnsi="Times New Roman" w:cs="Times New Roman"/>
          <w:sz w:val="24"/>
          <w:szCs w:val="24"/>
        </w:rPr>
        <w:t>and (5</w:t>
      </w:r>
      <w:r w:rsidR="00AC1893" w:rsidRPr="00735990">
        <w:rPr>
          <w:rFonts w:ascii="Times New Roman" w:hAnsi="Times New Roman" w:cs="Times New Roman"/>
          <w:sz w:val="24"/>
          <w:szCs w:val="24"/>
        </w:rPr>
        <w:t xml:space="preserve">) </w:t>
      </w:r>
      <w:r w:rsidR="00257EF2" w:rsidRPr="00735990">
        <w:rPr>
          <w:rFonts w:ascii="Times New Roman" w:hAnsi="Times New Roman" w:cs="Times New Roman"/>
          <w:sz w:val="24"/>
          <w:szCs w:val="24"/>
        </w:rPr>
        <w:t>are</w:t>
      </w:r>
      <w:r w:rsidRPr="00735990">
        <w:rPr>
          <w:rFonts w:ascii="Times New Roman" w:hAnsi="Times New Roman" w:cs="Times New Roman"/>
          <w:sz w:val="24"/>
          <w:szCs w:val="24"/>
        </w:rPr>
        <w:t xml:space="preserve"> solved numerically </w:t>
      </w:r>
      <w:r w:rsidR="00AC1893" w:rsidRPr="00735990">
        <w:rPr>
          <w:rFonts w:ascii="Times New Roman" w:hAnsi="Times New Roman" w:cs="Times New Roman"/>
          <w:sz w:val="24"/>
          <w:szCs w:val="24"/>
        </w:rPr>
        <w:t xml:space="preserve">by </w:t>
      </w:r>
      <w:r w:rsidR="008F017B" w:rsidRPr="00735990">
        <w:rPr>
          <w:rFonts w:ascii="Times New Roman" w:hAnsi="Times New Roman" w:cs="Times New Roman"/>
          <w:sz w:val="24"/>
          <w:szCs w:val="24"/>
        </w:rPr>
        <w:t xml:space="preserve">Runge-Kutta fourth order method with </w:t>
      </w:r>
      <w:r w:rsidR="00AC1893" w:rsidRPr="00735990">
        <w:rPr>
          <w:rFonts w:ascii="Times New Roman" w:hAnsi="Times New Roman" w:cs="Times New Roman"/>
          <w:sz w:val="24"/>
          <w:szCs w:val="24"/>
        </w:rPr>
        <w:t>shooting technique using</w:t>
      </w:r>
      <w:r w:rsidRPr="00735990">
        <w:rPr>
          <w:rFonts w:ascii="Times New Roman" w:hAnsi="Times New Roman" w:cs="Times New Roman"/>
          <w:sz w:val="24"/>
          <w:szCs w:val="24"/>
        </w:rPr>
        <w:t xml:space="preserve"> MATLAB </w:t>
      </w:r>
      <w:r w:rsidR="00161000">
        <w:rPr>
          <w:rFonts w:ascii="Times New Roman" w:hAnsi="Times New Roman" w:cs="Times New Roman"/>
          <w:sz w:val="24"/>
          <w:szCs w:val="24"/>
        </w:rPr>
        <w:t>software</w:t>
      </w:r>
      <w:r w:rsidR="00257EF2" w:rsidRPr="00735990">
        <w:rPr>
          <w:rFonts w:ascii="Times New Roman" w:hAnsi="Times New Roman" w:cs="Times New Roman"/>
          <w:sz w:val="24"/>
          <w:szCs w:val="24"/>
        </w:rPr>
        <w:t xml:space="preserve"> with step length</w:t>
      </w:r>
      <w:r w:rsidRPr="00735990">
        <w:rPr>
          <w:rFonts w:ascii="Times New Roman" w:hAnsi="Times New Roman" w:cs="Times New Roman"/>
          <w:sz w:val="24"/>
          <w:szCs w:val="24"/>
        </w:rPr>
        <w:t xml:space="preserve"> </w:t>
      </w:r>
      <w:r w:rsidR="00F76628" w:rsidRPr="00735990">
        <w:rPr>
          <w:rFonts w:ascii="Times New Roman" w:hAnsi="Times New Roman" w:cs="Times New Roman"/>
          <w:position w:val="-10"/>
          <w:sz w:val="24"/>
          <w:szCs w:val="24"/>
        </w:rPr>
        <w:object w:dxaOrig="980" w:dyaOrig="300">
          <v:shape id="_x0000_i1068" type="#_x0000_t75" style="width:48pt;height:16.5pt" o:ole="">
            <v:imagedata r:id="rId96" o:title=""/>
          </v:shape>
          <o:OLEObject Type="Embed" ProgID="Equation.DSMT4" ShapeID="_x0000_i1068" DrawAspect="Content" ObjectID="_1755008253" r:id="rId97"/>
        </w:object>
      </w:r>
      <w:r w:rsidRPr="00735990">
        <w:rPr>
          <w:rFonts w:ascii="Times New Roman" w:hAnsi="Times New Roman" w:cs="Times New Roman"/>
          <w:sz w:val="24"/>
          <w:szCs w:val="24"/>
        </w:rPr>
        <w:t>and the error tolerance</w:t>
      </w:r>
      <w:r w:rsidR="0077638D" w:rsidRPr="00735990">
        <w:rPr>
          <w:rFonts w:ascii="Times New Roman" w:hAnsi="Times New Roman" w:cs="Times New Roman"/>
          <w:position w:val="-6"/>
          <w:sz w:val="24"/>
          <w:szCs w:val="24"/>
        </w:rPr>
        <w:object w:dxaOrig="440" w:dyaOrig="320">
          <v:shape id="_x0000_i1069" type="#_x0000_t75" style="width:19.5pt;height:16.5pt" o:ole="">
            <v:imagedata r:id="rId98" o:title=""/>
          </v:shape>
          <o:OLEObject Type="Embed" ProgID="Equation.DSMT4" ShapeID="_x0000_i1069" DrawAspect="Content" ObjectID="_1755008254" r:id="rId99"/>
        </w:object>
      </w:r>
      <w:r w:rsidRPr="00735990">
        <w:rPr>
          <w:rFonts w:ascii="Times New Roman" w:hAnsi="Times New Roman" w:cs="Times New Roman"/>
          <w:sz w:val="24"/>
          <w:szCs w:val="24"/>
        </w:rPr>
        <w:t>.</w:t>
      </w:r>
      <w:r w:rsidR="00AC1893" w:rsidRPr="00735990">
        <w:rPr>
          <w:rFonts w:ascii="Times New Roman" w:hAnsi="Times New Roman" w:cs="Times New Roman"/>
          <w:sz w:val="24"/>
          <w:szCs w:val="24"/>
        </w:rPr>
        <w:t xml:space="preserve"> </w:t>
      </w:r>
      <w:r w:rsidR="00E40A58" w:rsidRPr="00735990">
        <w:rPr>
          <w:rFonts w:ascii="Times New Roman" w:hAnsi="Times New Roman" w:cs="Times New Roman"/>
          <w:sz w:val="24"/>
          <w:szCs w:val="24"/>
        </w:rPr>
        <w:t xml:space="preserve">In this method, the equations are reduced to a </w:t>
      </w:r>
      <w:r w:rsidR="000D7BBE">
        <w:rPr>
          <w:rFonts w:ascii="Times New Roman" w:hAnsi="Times New Roman" w:cs="Times New Roman"/>
          <w:sz w:val="24"/>
          <w:szCs w:val="24"/>
        </w:rPr>
        <w:t>system</w:t>
      </w:r>
      <w:r w:rsidR="00E40A58" w:rsidRPr="00735990">
        <w:rPr>
          <w:rFonts w:ascii="Times New Roman" w:hAnsi="Times New Roman" w:cs="Times New Roman"/>
          <w:sz w:val="24"/>
          <w:szCs w:val="24"/>
        </w:rPr>
        <w:t xml:space="preserve"> of first order differential equations: </w:t>
      </w:r>
    </w:p>
    <w:p w:rsidR="00257EF2" w:rsidRPr="00735990" w:rsidRDefault="00257EF2" w:rsidP="00161000">
      <w:pPr>
        <w:spacing w:after="0" w:line="360" w:lineRule="auto"/>
        <w:ind w:firstLine="720"/>
        <w:jc w:val="both"/>
      </w:pPr>
      <w:r w:rsidRPr="00735990">
        <w:rPr>
          <w:position w:val="-12"/>
        </w:rPr>
        <w:object w:dxaOrig="840" w:dyaOrig="440">
          <v:shape id="_x0000_i1070" type="#_x0000_t75" style="width:42pt;height:21.75pt" o:ole="">
            <v:imagedata r:id="rId100" o:title=""/>
          </v:shape>
          <o:OLEObject Type="Embed" ProgID="Equation.DSMT4" ShapeID="_x0000_i1070" DrawAspect="Content" ObjectID="_1755008255" r:id="rId101"/>
        </w:object>
      </w:r>
    </w:p>
    <w:p w:rsidR="00257EF2" w:rsidRPr="00735990" w:rsidRDefault="00257EF2" w:rsidP="00161000">
      <w:pPr>
        <w:spacing w:after="0" w:line="360" w:lineRule="auto"/>
        <w:ind w:firstLine="720"/>
        <w:jc w:val="both"/>
      </w:pPr>
      <w:r w:rsidRPr="00735990">
        <w:rPr>
          <w:position w:val="-12"/>
        </w:rPr>
        <w:object w:dxaOrig="859" w:dyaOrig="440">
          <v:shape id="_x0000_i1071" type="#_x0000_t75" style="width:43.5pt;height:21.75pt" o:ole="">
            <v:imagedata r:id="rId102" o:title=""/>
          </v:shape>
          <o:OLEObject Type="Embed" ProgID="Equation.DSMT4" ShapeID="_x0000_i1071" DrawAspect="Content" ObjectID="_1755008256" r:id="rId103"/>
        </w:object>
      </w:r>
    </w:p>
    <w:p w:rsidR="00257EF2" w:rsidRDefault="000D7BBE" w:rsidP="00161000">
      <w:pPr>
        <w:spacing w:after="0" w:line="360" w:lineRule="auto"/>
        <w:ind w:firstLine="720"/>
        <w:jc w:val="both"/>
        <w:rPr>
          <w:position w:val="-30"/>
        </w:rPr>
      </w:pPr>
      <w:r w:rsidRPr="00735990">
        <w:rPr>
          <w:position w:val="-30"/>
        </w:rPr>
        <w:object w:dxaOrig="4560" w:dyaOrig="720">
          <v:shape id="_x0000_i1072" type="#_x0000_t75" style="width:228.75pt;height:36pt" o:ole="">
            <v:imagedata r:id="rId104" o:title=""/>
          </v:shape>
          <o:OLEObject Type="Embed" ProgID="Equation.DSMT4" ShapeID="_x0000_i1072" DrawAspect="Content" ObjectID="_1755008257" r:id="rId105"/>
        </w:object>
      </w:r>
    </w:p>
    <w:p w:rsidR="00161000" w:rsidRPr="00735990" w:rsidRDefault="00161000" w:rsidP="00161000">
      <w:pPr>
        <w:spacing w:after="0" w:line="360" w:lineRule="auto"/>
        <w:ind w:firstLine="720"/>
        <w:jc w:val="both"/>
      </w:pPr>
      <w:r w:rsidRPr="00735990">
        <w:rPr>
          <w:position w:val="-12"/>
        </w:rPr>
        <w:object w:dxaOrig="859" w:dyaOrig="440">
          <v:shape id="_x0000_i1073" type="#_x0000_t75" style="width:43.5pt;height:21.75pt" o:ole="">
            <v:imagedata r:id="rId106" o:title=""/>
          </v:shape>
          <o:OLEObject Type="Embed" ProgID="Equation.DSMT4" ShapeID="_x0000_i1073" DrawAspect="Content" ObjectID="_1755008258" r:id="rId107"/>
        </w:object>
      </w:r>
    </w:p>
    <w:p w:rsidR="00161000" w:rsidRPr="00735990" w:rsidRDefault="00161000" w:rsidP="00161000">
      <w:pPr>
        <w:spacing w:after="0" w:line="360" w:lineRule="auto"/>
        <w:ind w:firstLine="720"/>
        <w:jc w:val="both"/>
      </w:pPr>
      <w:r w:rsidRPr="00161000">
        <w:rPr>
          <w:position w:val="-12"/>
        </w:rPr>
        <w:object w:dxaOrig="1460" w:dyaOrig="440">
          <v:shape id="_x0000_i1074" type="#_x0000_t75" style="width:72.75pt;height:21.75pt" o:ole="">
            <v:imagedata r:id="rId108" o:title=""/>
          </v:shape>
          <o:OLEObject Type="Embed" ProgID="Equation.DSMT4" ShapeID="_x0000_i1074" DrawAspect="Content" ObjectID="_1755008259" r:id="rId109"/>
        </w:object>
      </w:r>
    </w:p>
    <w:p w:rsidR="00E40A58" w:rsidRPr="00735990" w:rsidRDefault="00E40A58" w:rsidP="000D7BBE">
      <w:pPr>
        <w:spacing w:after="0" w:line="360" w:lineRule="auto"/>
        <w:jc w:val="both"/>
        <w:rPr>
          <w:rFonts w:ascii="Times New Roman" w:hAnsi="Times New Roman" w:cs="Times New Roman"/>
          <w:sz w:val="24"/>
          <w:szCs w:val="24"/>
        </w:rPr>
      </w:pPr>
      <w:r w:rsidRPr="00735990">
        <w:rPr>
          <w:rFonts w:ascii="Times New Roman" w:hAnsi="Times New Roman" w:cs="Times New Roman"/>
          <w:sz w:val="24"/>
          <w:szCs w:val="24"/>
        </w:rPr>
        <w:t>with the initial conditions</w:t>
      </w:r>
    </w:p>
    <w:p w:rsidR="00627590" w:rsidRPr="00735990" w:rsidRDefault="00627590" w:rsidP="000D7BBE">
      <w:pPr>
        <w:spacing w:after="0" w:line="360" w:lineRule="auto"/>
        <w:jc w:val="both"/>
      </w:pPr>
      <w:r w:rsidRPr="00735990">
        <w:rPr>
          <w:rFonts w:ascii="Times New Roman" w:hAnsi="Times New Roman" w:cs="Times New Roman"/>
          <w:sz w:val="24"/>
          <w:szCs w:val="24"/>
        </w:rPr>
        <w:tab/>
      </w:r>
      <w:r w:rsidR="00161000" w:rsidRPr="000D7BBE">
        <w:rPr>
          <w:position w:val="-30"/>
        </w:rPr>
        <w:object w:dxaOrig="4660" w:dyaOrig="720">
          <v:shape id="_x0000_i1075" type="#_x0000_t75" style="width:234pt;height:36.75pt" o:ole="">
            <v:imagedata r:id="rId110" o:title=""/>
          </v:shape>
          <o:OLEObject Type="Embed" ProgID="Equation.DSMT4" ShapeID="_x0000_i1075" DrawAspect="Content" ObjectID="_1755008260" r:id="rId111"/>
        </w:object>
      </w:r>
    </w:p>
    <w:p w:rsidR="00776605" w:rsidRPr="00735990" w:rsidRDefault="004335C0" w:rsidP="000D7BBE">
      <w:pPr>
        <w:spacing w:after="0" w:line="360" w:lineRule="auto"/>
        <w:jc w:val="both"/>
        <w:rPr>
          <w:rFonts w:ascii="Times New Roman" w:hAnsi="Times New Roman" w:cs="Times New Roman"/>
          <w:position w:val="-10"/>
          <w:sz w:val="24"/>
          <w:szCs w:val="24"/>
        </w:rPr>
      </w:pPr>
      <w:r w:rsidRPr="00735990">
        <w:rPr>
          <w:rFonts w:ascii="Times New Roman" w:hAnsi="Times New Roman" w:cs="Times New Roman"/>
          <w:sz w:val="24"/>
          <w:szCs w:val="24"/>
        </w:rPr>
        <w:t>Now</w:t>
      </w:r>
      <w:r w:rsidR="00A1592B" w:rsidRPr="00735990">
        <w:rPr>
          <w:rFonts w:ascii="Times New Roman" w:hAnsi="Times New Roman" w:cs="Times New Roman"/>
          <w:sz w:val="24"/>
          <w:szCs w:val="24"/>
        </w:rPr>
        <w:t>,</w:t>
      </w:r>
      <w:r w:rsidRPr="00735990">
        <w:rPr>
          <w:rFonts w:ascii="Times New Roman" w:hAnsi="Times New Roman" w:cs="Times New Roman"/>
          <w:sz w:val="24"/>
          <w:szCs w:val="24"/>
        </w:rPr>
        <w:t xml:space="preserve"> the initial value problem is solved by </w:t>
      </w:r>
      <w:r w:rsidR="000D7BBE" w:rsidRPr="00735990">
        <w:rPr>
          <w:rFonts w:ascii="Times New Roman" w:hAnsi="Times New Roman" w:cs="Times New Roman"/>
          <w:sz w:val="24"/>
          <w:szCs w:val="24"/>
        </w:rPr>
        <w:t>suitably</w:t>
      </w:r>
      <w:r w:rsidRPr="00735990">
        <w:rPr>
          <w:rFonts w:ascii="Times New Roman" w:hAnsi="Times New Roman" w:cs="Times New Roman"/>
          <w:sz w:val="24"/>
          <w:szCs w:val="24"/>
        </w:rPr>
        <w:t xml:space="preserve"> </w:t>
      </w:r>
      <w:r w:rsidR="00D16499" w:rsidRPr="00735990">
        <w:rPr>
          <w:rFonts w:ascii="Times New Roman" w:hAnsi="Times New Roman" w:cs="Times New Roman"/>
          <w:sz w:val="24"/>
          <w:szCs w:val="24"/>
        </w:rPr>
        <w:t>predicting</w:t>
      </w:r>
      <w:r w:rsidRPr="00735990">
        <w:rPr>
          <w:rFonts w:ascii="Times New Roman" w:hAnsi="Times New Roman" w:cs="Times New Roman"/>
          <w:sz w:val="24"/>
          <w:szCs w:val="24"/>
        </w:rPr>
        <w:t xml:space="preserve"> the missing initial values </w:t>
      </w:r>
      <w:r w:rsidR="00335792" w:rsidRPr="00735990">
        <w:rPr>
          <w:rFonts w:ascii="Times New Roman" w:hAnsi="Times New Roman" w:cs="Times New Roman"/>
          <w:sz w:val="24"/>
          <w:szCs w:val="24"/>
        </w:rPr>
        <w:t>by</w:t>
      </w:r>
      <w:r w:rsidRPr="00735990">
        <w:rPr>
          <w:rFonts w:ascii="Times New Roman" w:hAnsi="Times New Roman" w:cs="Times New Roman"/>
          <w:sz w:val="24"/>
          <w:szCs w:val="24"/>
        </w:rPr>
        <w:t xml:space="preserve"> shooting technique. </w:t>
      </w:r>
      <w:r w:rsidR="00776605" w:rsidRPr="00735990">
        <w:rPr>
          <w:rFonts w:ascii="Times New Roman" w:hAnsi="Times New Roman" w:cs="Times New Roman"/>
          <w:sz w:val="24"/>
          <w:szCs w:val="24"/>
        </w:rPr>
        <w:t xml:space="preserve">During calculation we fix the parameters </w:t>
      </w:r>
      <w:r w:rsidR="00A1592B" w:rsidRPr="00735990">
        <w:rPr>
          <w:rFonts w:ascii="Times New Roman" w:hAnsi="Times New Roman" w:cs="Times New Roman"/>
          <w:sz w:val="24"/>
          <w:szCs w:val="24"/>
        </w:rPr>
        <w:t>as</w:t>
      </w:r>
      <w:r w:rsidR="00DC5608" w:rsidRPr="00735990">
        <w:rPr>
          <w:rFonts w:ascii="Times New Roman" w:hAnsi="Times New Roman" w:cs="Times New Roman"/>
          <w:sz w:val="24"/>
          <w:szCs w:val="24"/>
        </w:rPr>
        <w:t xml:space="preserve"> </w:t>
      </w:r>
      <w:r w:rsidR="00161000" w:rsidRPr="000D7BBE">
        <w:rPr>
          <w:rFonts w:ascii="Times New Roman" w:hAnsi="Times New Roman" w:cs="Times New Roman"/>
          <w:position w:val="-10"/>
          <w:sz w:val="24"/>
          <w:szCs w:val="24"/>
        </w:rPr>
        <w:object w:dxaOrig="2420" w:dyaOrig="320">
          <v:shape id="_x0000_i1076" type="#_x0000_t75" style="width:120.75pt;height:15.75pt" o:ole="">
            <v:imagedata r:id="rId112" o:title=""/>
          </v:shape>
          <o:OLEObject Type="Embed" ProgID="Equation.DSMT4" ShapeID="_x0000_i1076" DrawAspect="Content" ObjectID="_1755008261" r:id="rId113"/>
        </w:object>
      </w:r>
      <w:r w:rsidR="00161000" w:rsidRPr="00AE1B63">
        <w:rPr>
          <w:position w:val="-10"/>
        </w:rPr>
        <w:object w:dxaOrig="1300" w:dyaOrig="320">
          <v:shape id="_x0000_i1077" type="#_x0000_t75" style="width:65.25pt;height:15.75pt" o:ole="">
            <v:imagedata r:id="rId114" o:title=""/>
          </v:shape>
          <o:OLEObject Type="Embed" ProgID="Equation.DSMT4" ShapeID="_x0000_i1077" DrawAspect="Content" ObjectID="_1755008262" r:id="rId115"/>
        </w:object>
      </w:r>
      <w:r w:rsidR="00C87B6A" w:rsidRPr="00735990">
        <w:rPr>
          <w:rFonts w:ascii="Times New Roman" w:hAnsi="Times New Roman" w:cs="Times New Roman"/>
          <w:sz w:val="24"/>
          <w:szCs w:val="24"/>
        </w:rPr>
        <w:t>u</w:t>
      </w:r>
      <w:r w:rsidR="00A1592B" w:rsidRPr="00735990">
        <w:rPr>
          <w:rFonts w:ascii="Times New Roman" w:hAnsi="Times New Roman" w:cs="Times New Roman"/>
          <w:sz w:val="24"/>
          <w:szCs w:val="24"/>
        </w:rPr>
        <w:t>nless other</w:t>
      </w:r>
      <w:r w:rsidR="00F8238B" w:rsidRPr="00735990">
        <w:rPr>
          <w:rFonts w:ascii="Times New Roman" w:hAnsi="Times New Roman" w:cs="Times New Roman"/>
          <w:sz w:val="24"/>
          <w:szCs w:val="24"/>
        </w:rPr>
        <w:t>wise</w:t>
      </w:r>
      <w:r w:rsidR="00A1592B" w:rsidRPr="00735990">
        <w:rPr>
          <w:rFonts w:ascii="Times New Roman" w:hAnsi="Times New Roman" w:cs="Times New Roman"/>
          <w:sz w:val="24"/>
          <w:szCs w:val="24"/>
        </w:rPr>
        <w:t xml:space="preserve"> the values are mentioned. A </w:t>
      </w:r>
      <w:r w:rsidR="00776605" w:rsidRPr="00735990">
        <w:rPr>
          <w:rFonts w:ascii="Times New Roman" w:hAnsi="Times New Roman" w:cs="Times New Roman"/>
          <w:sz w:val="24"/>
          <w:szCs w:val="24"/>
        </w:rPr>
        <w:t xml:space="preserve">comparison is made </w:t>
      </w:r>
      <w:r w:rsidRPr="00735990">
        <w:rPr>
          <w:rFonts w:ascii="Times New Roman" w:hAnsi="Times New Roman" w:cs="Times New Roman"/>
          <w:sz w:val="24"/>
          <w:szCs w:val="24"/>
        </w:rPr>
        <w:t xml:space="preserve">with previously published works of </w:t>
      </w:r>
      <w:r w:rsidR="00F80411">
        <w:rPr>
          <w:rFonts w:ascii="Times New Roman" w:hAnsi="Times New Roman" w:cs="Times New Roman"/>
          <w:sz w:val="24"/>
          <w:szCs w:val="24"/>
        </w:rPr>
        <w:t>Hayat et al. [4</w:t>
      </w:r>
      <w:r w:rsidR="00335792" w:rsidRPr="00955E5B">
        <w:rPr>
          <w:rFonts w:ascii="Times New Roman" w:hAnsi="Times New Roman" w:cs="Times New Roman"/>
          <w:sz w:val="24"/>
          <w:szCs w:val="24"/>
        </w:rPr>
        <w:t>]</w:t>
      </w:r>
      <w:r w:rsidR="00335792">
        <w:rPr>
          <w:rFonts w:ascii="Times New Roman" w:hAnsi="Times New Roman" w:cs="Times New Roman"/>
          <w:sz w:val="24"/>
          <w:szCs w:val="24"/>
        </w:rPr>
        <w:t xml:space="preserve"> and</w:t>
      </w:r>
      <w:r w:rsidR="00335792" w:rsidRPr="00335792">
        <w:rPr>
          <w:rFonts w:ascii="Times New Roman" w:hAnsi="Times New Roman" w:cs="Times New Roman"/>
          <w:sz w:val="24"/>
          <w:szCs w:val="24"/>
        </w:rPr>
        <w:t xml:space="preserve"> </w:t>
      </w:r>
      <w:r w:rsidR="00335792" w:rsidRPr="00946633">
        <w:rPr>
          <w:rFonts w:ascii="Times New Roman" w:hAnsi="Times New Roman" w:cs="Times New Roman"/>
          <w:sz w:val="24"/>
          <w:szCs w:val="24"/>
        </w:rPr>
        <w:t>Ibrahim</w:t>
      </w:r>
      <w:r w:rsidR="00335792">
        <w:rPr>
          <w:rFonts w:ascii="Times New Roman" w:hAnsi="Times New Roman" w:cs="Times New Roman"/>
          <w:sz w:val="24"/>
          <w:szCs w:val="24"/>
        </w:rPr>
        <w:t xml:space="preserve"> and </w:t>
      </w:r>
      <w:r w:rsidR="00335792" w:rsidRPr="00946633">
        <w:rPr>
          <w:rFonts w:ascii="Times New Roman" w:hAnsi="Times New Roman" w:cs="Times New Roman"/>
          <w:sz w:val="24"/>
          <w:szCs w:val="24"/>
        </w:rPr>
        <w:t>Shankar</w:t>
      </w:r>
      <w:r w:rsidR="00335792">
        <w:rPr>
          <w:rFonts w:ascii="Times New Roman" w:hAnsi="Times New Roman" w:cs="Times New Roman"/>
          <w:sz w:val="24"/>
          <w:szCs w:val="24"/>
        </w:rPr>
        <w:t xml:space="preserve"> [</w:t>
      </w:r>
      <w:r w:rsidR="00F80411">
        <w:rPr>
          <w:rFonts w:ascii="Times New Roman" w:hAnsi="Times New Roman" w:cs="Times New Roman"/>
          <w:sz w:val="24"/>
          <w:szCs w:val="24"/>
        </w:rPr>
        <w:t>5</w:t>
      </w:r>
      <w:r w:rsidR="00335792">
        <w:rPr>
          <w:rFonts w:ascii="Times New Roman" w:hAnsi="Times New Roman" w:cs="Times New Roman"/>
          <w:sz w:val="24"/>
          <w:szCs w:val="24"/>
        </w:rPr>
        <w:t xml:space="preserve">] </w:t>
      </w:r>
      <w:r w:rsidRPr="00735990">
        <w:rPr>
          <w:rFonts w:ascii="Times New Roman" w:hAnsi="Times New Roman" w:cs="Times New Roman"/>
          <w:sz w:val="24"/>
          <w:szCs w:val="24"/>
        </w:rPr>
        <w:t xml:space="preserve">as shown </w:t>
      </w:r>
      <w:r w:rsidR="00776605" w:rsidRPr="00735990">
        <w:rPr>
          <w:rFonts w:ascii="Times New Roman" w:hAnsi="Times New Roman" w:cs="Times New Roman"/>
          <w:sz w:val="24"/>
          <w:szCs w:val="24"/>
        </w:rPr>
        <w:t xml:space="preserve">in Table 1. </w:t>
      </w:r>
      <w:r w:rsidRPr="00735990">
        <w:rPr>
          <w:rFonts w:ascii="Times New Roman" w:hAnsi="Times New Roman" w:cs="Times New Roman"/>
          <w:sz w:val="24"/>
          <w:szCs w:val="24"/>
        </w:rPr>
        <w:t>It</w:t>
      </w:r>
      <w:r w:rsidR="00776605" w:rsidRPr="00735990">
        <w:rPr>
          <w:rFonts w:ascii="Times New Roman" w:hAnsi="Times New Roman" w:cs="Times New Roman"/>
          <w:sz w:val="24"/>
          <w:szCs w:val="24"/>
        </w:rPr>
        <w:t xml:space="preserve"> is found </w:t>
      </w:r>
      <w:r w:rsidRPr="00735990">
        <w:rPr>
          <w:rFonts w:ascii="Times New Roman" w:hAnsi="Times New Roman" w:cs="Times New Roman"/>
          <w:sz w:val="24"/>
          <w:szCs w:val="24"/>
        </w:rPr>
        <w:t xml:space="preserve">that our numerical results </w:t>
      </w:r>
      <w:r w:rsidR="004E4526" w:rsidRPr="00735990">
        <w:rPr>
          <w:rFonts w:ascii="Times New Roman" w:hAnsi="Times New Roman" w:cs="Times New Roman"/>
          <w:sz w:val="24"/>
          <w:szCs w:val="24"/>
        </w:rPr>
        <w:t>are in</w:t>
      </w:r>
      <w:r w:rsidR="00776605" w:rsidRPr="00735990">
        <w:rPr>
          <w:rFonts w:ascii="Times New Roman" w:hAnsi="Times New Roman" w:cs="Times New Roman"/>
          <w:sz w:val="24"/>
          <w:szCs w:val="24"/>
        </w:rPr>
        <w:t xml:space="preserve"> </w:t>
      </w:r>
      <w:r w:rsidR="000D7BBE">
        <w:rPr>
          <w:rFonts w:ascii="Times New Roman" w:hAnsi="Times New Roman" w:cs="Times New Roman"/>
          <w:sz w:val="24"/>
          <w:szCs w:val="24"/>
        </w:rPr>
        <w:t>good</w:t>
      </w:r>
      <w:r w:rsidR="00776605" w:rsidRPr="00735990">
        <w:rPr>
          <w:rFonts w:ascii="Times New Roman" w:hAnsi="Times New Roman" w:cs="Times New Roman"/>
          <w:sz w:val="24"/>
          <w:szCs w:val="24"/>
        </w:rPr>
        <w:t xml:space="preserve"> agreement</w:t>
      </w:r>
      <w:r w:rsidR="004E4526" w:rsidRPr="00735990">
        <w:rPr>
          <w:rFonts w:ascii="Times New Roman" w:hAnsi="Times New Roman" w:cs="Times New Roman"/>
          <w:sz w:val="24"/>
          <w:szCs w:val="24"/>
        </w:rPr>
        <w:t>.</w:t>
      </w:r>
      <w:r w:rsidR="00776605" w:rsidRPr="00735990">
        <w:rPr>
          <w:rFonts w:ascii="Times New Roman" w:hAnsi="Times New Roman" w:cs="Times New Roman"/>
          <w:sz w:val="24"/>
          <w:szCs w:val="24"/>
        </w:rPr>
        <w:t xml:space="preserve"> </w:t>
      </w:r>
    </w:p>
    <w:p w:rsidR="00E43ED7" w:rsidRPr="00735990" w:rsidRDefault="00E43ED7" w:rsidP="009E2B42">
      <w:pPr>
        <w:spacing w:line="360" w:lineRule="auto"/>
        <w:jc w:val="center"/>
        <w:rPr>
          <w:rFonts w:ascii="Times New Roman" w:hAnsi="Times New Roman" w:cs="Times New Roman"/>
          <w:sz w:val="24"/>
          <w:szCs w:val="24"/>
        </w:rPr>
      </w:pPr>
      <w:r w:rsidRPr="00735990">
        <w:rPr>
          <w:rFonts w:ascii="Times New Roman" w:hAnsi="Times New Roman" w:cs="Times New Roman"/>
          <w:b/>
          <w:sz w:val="24"/>
          <w:szCs w:val="24"/>
        </w:rPr>
        <w:t>Table</w:t>
      </w:r>
      <w:r w:rsidR="003F3756" w:rsidRPr="00735990">
        <w:rPr>
          <w:rFonts w:ascii="Times New Roman" w:hAnsi="Times New Roman" w:cs="Times New Roman"/>
          <w:b/>
          <w:sz w:val="24"/>
          <w:szCs w:val="24"/>
        </w:rPr>
        <w:t xml:space="preserve"> </w:t>
      </w:r>
      <w:r w:rsidR="00161000" w:rsidRPr="00735990">
        <w:rPr>
          <w:rFonts w:ascii="Times New Roman" w:hAnsi="Times New Roman" w:cs="Times New Roman"/>
          <w:b/>
          <w:sz w:val="24"/>
          <w:szCs w:val="24"/>
        </w:rPr>
        <w:t>1</w:t>
      </w:r>
      <w:r w:rsidR="00161000" w:rsidRPr="00735990">
        <w:rPr>
          <w:rFonts w:ascii="Times New Roman" w:hAnsi="Times New Roman" w:cs="Times New Roman"/>
          <w:sz w:val="24"/>
          <w:szCs w:val="24"/>
        </w:rPr>
        <w:t xml:space="preserve"> Comparison</w:t>
      </w:r>
      <w:r w:rsidRPr="00735990">
        <w:rPr>
          <w:rFonts w:ascii="Times New Roman" w:hAnsi="Times New Roman" w:cs="Times New Roman"/>
          <w:sz w:val="24"/>
          <w:szCs w:val="24"/>
        </w:rPr>
        <w:t xml:space="preserve"> of </w:t>
      </w:r>
      <w:r w:rsidR="00767C40" w:rsidRPr="00735990">
        <w:rPr>
          <w:rFonts w:ascii="Times New Roman" w:hAnsi="Times New Roman" w:cs="Times New Roman"/>
          <w:position w:val="-12"/>
          <w:sz w:val="24"/>
          <w:szCs w:val="24"/>
        </w:rPr>
        <w:object w:dxaOrig="760" w:dyaOrig="360">
          <v:shape id="_x0000_i1078" type="#_x0000_t75" style="width:36pt;height:19.5pt" o:ole="">
            <v:imagedata r:id="rId116" o:title=""/>
          </v:shape>
          <o:OLEObject Type="Embed" ProgID="Equation.DSMT4" ShapeID="_x0000_i1078" DrawAspect="Content" ObjectID="_1755008263" r:id="rId117"/>
        </w:object>
      </w:r>
      <w:r w:rsidRPr="00735990">
        <w:rPr>
          <w:rFonts w:ascii="Times New Roman" w:hAnsi="Times New Roman" w:cs="Times New Roman"/>
          <w:sz w:val="24"/>
          <w:szCs w:val="24"/>
        </w:rPr>
        <w:t xml:space="preserve"> for </w:t>
      </w:r>
      <w:r w:rsidR="00FF1C84" w:rsidRPr="00735990">
        <w:rPr>
          <w:rFonts w:ascii="Times New Roman" w:hAnsi="Times New Roman" w:cs="Times New Roman"/>
          <w:sz w:val="24"/>
          <w:szCs w:val="24"/>
        </w:rPr>
        <w:t>various</w:t>
      </w:r>
      <w:r w:rsidRPr="00735990">
        <w:rPr>
          <w:rFonts w:ascii="Times New Roman" w:hAnsi="Times New Roman" w:cs="Times New Roman"/>
          <w:sz w:val="24"/>
          <w:szCs w:val="24"/>
        </w:rPr>
        <w:t xml:space="preserve"> values of </w:t>
      </w:r>
      <w:r w:rsidR="00230F0B" w:rsidRPr="00735990">
        <w:rPr>
          <w:rFonts w:ascii="Times New Roman" w:hAnsi="Times New Roman" w:cs="Times New Roman"/>
          <w:position w:val="-6"/>
          <w:sz w:val="24"/>
          <w:szCs w:val="24"/>
        </w:rPr>
        <w:object w:dxaOrig="220" w:dyaOrig="260">
          <v:shape id="_x0000_i1079" type="#_x0000_t75" style="width:12pt;height:12pt" o:ole="">
            <v:imagedata r:id="rId118" o:title=""/>
          </v:shape>
          <o:OLEObject Type="Embed" ProgID="Equation.DSMT4" ShapeID="_x0000_i1079" DrawAspect="Content" ObjectID="_1755008264" r:id="rId119"/>
        </w:object>
      </w:r>
      <w:r w:rsidRPr="00735990">
        <w:rPr>
          <w:rFonts w:ascii="Times New Roman" w:hAnsi="Times New Roman" w:cs="Times New Roman"/>
          <w:sz w:val="24"/>
          <w:szCs w:val="24"/>
        </w:rPr>
        <w:t xml:space="preserve">when </w:t>
      </w:r>
      <w:r w:rsidR="00955E5B" w:rsidRPr="00735990">
        <w:rPr>
          <w:rFonts w:ascii="Times New Roman" w:hAnsi="Times New Roman" w:cs="Times New Roman"/>
          <w:position w:val="-10"/>
          <w:sz w:val="24"/>
          <w:szCs w:val="24"/>
        </w:rPr>
        <w:object w:dxaOrig="2420" w:dyaOrig="320">
          <v:shape id="_x0000_i1080" type="#_x0000_t75" style="width:121.5pt;height:17.25pt" o:ole="">
            <v:imagedata r:id="rId120" o:title=""/>
          </v:shape>
          <o:OLEObject Type="Embed" ProgID="Equation.DSMT4" ShapeID="_x0000_i1080" DrawAspect="Content" ObjectID="_1755008265" r:id="rId121"/>
        </w:object>
      </w:r>
    </w:p>
    <w:tbl>
      <w:tblPr>
        <w:tblStyle w:val="TableGrid"/>
        <w:tblW w:w="0" w:type="auto"/>
        <w:jc w:val="center"/>
        <w:tblLook w:val="04A0" w:firstRow="1" w:lastRow="0" w:firstColumn="1" w:lastColumn="0" w:noHBand="0" w:noVBand="1"/>
      </w:tblPr>
      <w:tblGrid>
        <w:gridCol w:w="636"/>
        <w:gridCol w:w="2082"/>
        <w:gridCol w:w="2569"/>
        <w:gridCol w:w="1623"/>
      </w:tblGrid>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sidRPr="00735990">
              <w:rPr>
                <w:rFonts w:ascii="Times New Roman" w:hAnsi="Times New Roman" w:cs="Times New Roman"/>
                <w:position w:val="-6"/>
                <w:sz w:val="24"/>
                <w:szCs w:val="24"/>
              </w:rPr>
              <w:object w:dxaOrig="220" w:dyaOrig="279">
                <v:shape id="_x0000_i1081" type="#_x0000_t75" style="width:12pt;height:16.5pt" o:ole="">
                  <v:imagedata r:id="rId122" o:title=""/>
                </v:shape>
                <o:OLEObject Type="Embed" ProgID="Equation.DSMT4" ShapeID="_x0000_i1081" DrawAspect="Content" ObjectID="_1755008266" r:id="rId123"/>
              </w:object>
            </w:r>
          </w:p>
        </w:tc>
        <w:tc>
          <w:tcPr>
            <w:tcW w:w="2082" w:type="dxa"/>
            <w:vAlign w:val="center"/>
          </w:tcPr>
          <w:p w:rsidR="00955E5B" w:rsidRPr="00735990" w:rsidRDefault="00F80411"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Hayat et al. [4</w:t>
            </w:r>
            <w:r w:rsidR="00955E5B" w:rsidRPr="00955E5B">
              <w:rPr>
                <w:rFonts w:ascii="Times New Roman" w:hAnsi="Times New Roman" w:cs="Times New Roman"/>
                <w:sz w:val="24"/>
                <w:szCs w:val="24"/>
              </w:rPr>
              <w:t>]</w:t>
            </w:r>
          </w:p>
        </w:tc>
        <w:tc>
          <w:tcPr>
            <w:tcW w:w="2569" w:type="dxa"/>
          </w:tcPr>
          <w:p w:rsidR="00955E5B" w:rsidRPr="00735990" w:rsidRDefault="00946633" w:rsidP="009E2B42">
            <w:pPr>
              <w:spacing w:line="360" w:lineRule="auto"/>
              <w:jc w:val="center"/>
              <w:rPr>
                <w:rFonts w:ascii="Times New Roman" w:hAnsi="Times New Roman" w:cs="Times New Roman"/>
                <w:sz w:val="24"/>
                <w:szCs w:val="24"/>
              </w:rPr>
            </w:pPr>
            <w:r w:rsidRPr="00946633">
              <w:rPr>
                <w:rFonts w:ascii="Times New Roman" w:hAnsi="Times New Roman" w:cs="Times New Roman"/>
                <w:sz w:val="24"/>
                <w:szCs w:val="24"/>
              </w:rPr>
              <w:t>Ibrahim</w:t>
            </w:r>
            <w:r>
              <w:rPr>
                <w:rFonts w:ascii="Times New Roman" w:hAnsi="Times New Roman" w:cs="Times New Roman"/>
                <w:sz w:val="24"/>
                <w:szCs w:val="24"/>
              </w:rPr>
              <w:t xml:space="preserve"> and </w:t>
            </w:r>
            <w:r w:rsidRPr="00946633">
              <w:rPr>
                <w:rFonts w:ascii="Times New Roman" w:hAnsi="Times New Roman" w:cs="Times New Roman"/>
                <w:sz w:val="24"/>
                <w:szCs w:val="24"/>
              </w:rPr>
              <w:t>Shankar</w:t>
            </w:r>
            <w:r>
              <w:rPr>
                <w:rFonts w:ascii="Times New Roman" w:hAnsi="Times New Roman" w:cs="Times New Roman"/>
                <w:sz w:val="24"/>
                <w:szCs w:val="24"/>
              </w:rPr>
              <w:t xml:space="preserve"> [</w:t>
            </w:r>
            <w:r w:rsidR="00F80411">
              <w:rPr>
                <w:rFonts w:ascii="Times New Roman" w:hAnsi="Times New Roman" w:cs="Times New Roman"/>
                <w:sz w:val="24"/>
                <w:szCs w:val="24"/>
              </w:rPr>
              <w:t>5</w:t>
            </w:r>
            <w:r>
              <w:rPr>
                <w:rFonts w:ascii="Times New Roman" w:hAnsi="Times New Roman" w:cs="Times New Roman"/>
                <w:sz w:val="24"/>
                <w:szCs w:val="24"/>
              </w:rPr>
              <w:t>]</w:t>
            </w:r>
          </w:p>
        </w:tc>
        <w:tc>
          <w:tcPr>
            <w:tcW w:w="1623" w:type="dxa"/>
            <w:vAlign w:val="center"/>
          </w:tcPr>
          <w:p w:rsidR="00955E5B" w:rsidRPr="00735990" w:rsidRDefault="00955E5B"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Present results</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1.000000</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1.0000</w:t>
            </w:r>
          </w:p>
        </w:tc>
        <w:tc>
          <w:tcPr>
            <w:tcW w:w="1623" w:type="dxa"/>
            <w:vAlign w:val="center"/>
          </w:tcPr>
          <w:p w:rsidR="00955E5B" w:rsidRPr="00735990" w:rsidRDefault="00767C40" w:rsidP="00767C40">
            <w:pPr>
              <w:spacing w:line="360" w:lineRule="auto"/>
              <w:jc w:val="center"/>
              <w:rPr>
                <w:rFonts w:ascii="Times New Roman" w:hAnsi="Times New Roman" w:cs="Times New Roman"/>
                <w:sz w:val="24"/>
                <w:szCs w:val="24"/>
              </w:rPr>
            </w:pPr>
            <w:r w:rsidRPr="00767C40">
              <w:rPr>
                <w:rFonts w:ascii="Times New Roman" w:hAnsi="Times New Roman" w:cs="Times New Roman"/>
                <w:sz w:val="24"/>
                <w:szCs w:val="24"/>
              </w:rPr>
              <w:t>1.00</w:t>
            </w:r>
            <w:r>
              <w:rPr>
                <w:rFonts w:ascii="Times New Roman" w:hAnsi="Times New Roman" w:cs="Times New Roman"/>
                <w:sz w:val="24"/>
                <w:szCs w:val="24"/>
              </w:rPr>
              <w:t>000</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0.872082</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0.8721</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0.87344</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0.2</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0.776377</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0.7764</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0.77770</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0.5</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0.591195</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0.5912</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0.71827</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0.283981</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0.2840</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0.28493</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0.144841</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0.1448</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0.14553</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0.081249</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0.0812</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0.08596</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0.043782</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0.0438</w:t>
            </w:r>
          </w:p>
        </w:tc>
        <w:tc>
          <w:tcPr>
            <w:tcW w:w="1623" w:type="dxa"/>
            <w:vAlign w:val="center"/>
          </w:tcPr>
          <w:p w:rsidR="00955E5B" w:rsidRPr="00735990" w:rsidRDefault="00767C40"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0.0442</w:t>
            </w:r>
            <w:r w:rsidR="00955E5B">
              <w:rPr>
                <w:rFonts w:ascii="Times New Roman" w:hAnsi="Times New Roman" w:cs="Times New Roman"/>
                <w:sz w:val="24"/>
                <w:szCs w:val="24"/>
              </w:rPr>
              <w:t>8</w:t>
            </w:r>
          </w:p>
        </w:tc>
      </w:tr>
      <w:tr w:rsidR="00955E5B" w:rsidRPr="00735990" w:rsidTr="00946633">
        <w:trPr>
          <w:jc w:val="center"/>
        </w:trPr>
        <w:tc>
          <w:tcPr>
            <w:tcW w:w="636"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2082"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0.018634</w:t>
            </w:r>
          </w:p>
        </w:tc>
        <w:tc>
          <w:tcPr>
            <w:tcW w:w="2569" w:type="dxa"/>
            <w:vAlign w:val="center"/>
          </w:tcPr>
          <w:p w:rsidR="00955E5B" w:rsidRPr="00735990" w:rsidRDefault="00955E5B"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0.0186</w:t>
            </w:r>
          </w:p>
        </w:tc>
        <w:tc>
          <w:tcPr>
            <w:tcW w:w="1623" w:type="dxa"/>
            <w:vAlign w:val="center"/>
          </w:tcPr>
          <w:p w:rsidR="00955E5B" w:rsidRPr="00735990" w:rsidRDefault="00955E5B" w:rsidP="00767C40">
            <w:pPr>
              <w:spacing w:line="360" w:lineRule="auto"/>
              <w:jc w:val="center"/>
              <w:rPr>
                <w:rFonts w:ascii="Times New Roman" w:hAnsi="Times New Roman" w:cs="Times New Roman"/>
                <w:sz w:val="24"/>
                <w:szCs w:val="24"/>
              </w:rPr>
            </w:pPr>
            <w:r>
              <w:rPr>
                <w:rFonts w:ascii="Times New Roman" w:hAnsi="Times New Roman" w:cs="Times New Roman"/>
                <w:sz w:val="24"/>
                <w:szCs w:val="24"/>
              </w:rPr>
              <w:t>0.018</w:t>
            </w:r>
            <w:r w:rsidR="00767C40">
              <w:rPr>
                <w:rFonts w:ascii="Times New Roman" w:hAnsi="Times New Roman" w:cs="Times New Roman"/>
                <w:sz w:val="24"/>
                <w:szCs w:val="24"/>
              </w:rPr>
              <w:t>75</w:t>
            </w:r>
          </w:p>
        </w:tc>
      </w:tr>
    </w:tbl>
    <w:p w:rsidR="00EE6B9B" w:rsidRPr="00735990" w:rsidRDefault="00EE6B9B" w:rsidP="009E2B42">
      <w:pPr>
        <w:spacing w:line="360" w:lineRule="auto"/>
        <w:jc w:val="center"/>
        <w:rPr>
          <w:rFonts w:ascii="Times New Roman" w:hAnsi="Times New Roman" w:cs="Times New Roman"/>
          <w:b/>
          <w:sz w:val="24"/>
          <w:szCs w:val="24"/>
        </w:rPr>
      </w:pPr>
    </w:p>
    <w:p w:rsidR="00875D54" w:rsidRPr="00735990" w:rsidRDefault="007129C5" w:rsidP="0083541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Figs. 2 and 3</w:t>
      </w:r>
      <w:r w:rsidR="003A06B5" w:rsidRPr="00735990">
        <w:rPr>
          <w:rFonts w:ascii="Times New Roman" w:hAnsi="Times New Roman" w:cs="Times New Roman"/>
          <w:sz w:val="24"/>
          <w:szCs w:val="24"/>
        </w:rPr>
        <w:t xml:space="preserve"> </w:t>
      </w:r>
      <w:r w:rsidRPr="00735990">
        <w:rPr>
          <w:rFonts w:ascii="Times New Roman" w:hAnsi="Times New Roman" w:cs="Times New Roman"/>
          <w:sz w:val="24"/>
          <w:szCs w:val="24"/>
        </w:rPr>
        <w:t>display</w:t>
      </w:r>
      <w:r w:rsidR="003A06B5" w:rsidRPr="00735990">
        <w:rPr>
          <w:rFonts w:ascii="Times New Roman" w:hAnsi="Times New Roman" w:cs="Times New Roman"/>
          <w:sz w:val="24"/>
          <w:szCs w:val="24"/>
        </w:rPr>
        <w:t xml:space="preserve"> the effects of </w:t>
      </w:r>
      <w:r>
        <w:rPr>
          <w:rFonts w:ascii="Times New Roman" w:hAnsi="Times New Roman" w:cs="Times New Roman"/>
          <w:sz w:val="24"/>
          <w:szCs w:val="24"/>
        </w:rPr>
        <w:t>magnetic parameter</w:t>
      </w:r>
      <w:r w:rsidR="00E64CB6" w:rsidRPr="00735990">
        <w:rPr>
          <w:rFonts w:ascii="Times New Roman" w:hAnsi="Times New Roman" w:cs="Times New Roman"/>
          <w:sz w:val="24"/>
          <w:szCs w:val="24"/>
        </w:rPr>
        <w:t xml:space="preserve"> (</w:t>
      </w:r>
      <w:r w:rsidR="00E64CB6" w:rsidRPr="00735990">
        <w:rPr>
          <w:rFonts w:ascii="Times New Roman" w:hAnsi="Times New Roman" w:cs="Times New Roman"/>
          <w:position w:val="-4"/>
          <w:sz w:val="24"/>
          <w:szCs w:val="24"/>
        </w:rPr>
        <w:object w:dxaOrig="320" w:dyaOrig="260">
          <v:shape id="_x0000_i1082" type="#_x0000_t75" style="width:15.75pt;height:12.75pt" o:ole="">
            <v:imagedata r:id="rId124" o:title=""/>
          </v:shape>
          <o:OLEObject Type="Embed" ProgID="Equation.DSMT4" ShapeID="_x0000_i1082" DrawAspect="Content" ObjectID="_1755008267" r:id="rId125"/>
        </w:object>
      </w:r>
      <w:r w:rsidR="00E64CB6" w:rsidRPr="00735990">
        <w:rPr>
          <w:rFonts w:ascii="Times New Roman" w:hAnsi="Times New Roman" w:cs="Times New Roman"/>
          <w:sz w:val="24"/>
          <w:szCs w:val="24"/>
        </w:rPr>
        <w:t>)</w:t>
      </w:r>
      <w:r>
        <w:rPr>
          <w:rFonts w:ascii="Times New Roman" w:hAnsi="Times New Roman" w:cs="Times New Roman"/>
          <w:sz w:val="24"/>
          <w:szCs w:val="24"/>
        </w:rPr>
        <w:t xml:space="preserve"> and porosity parameter</w:t>
      </w:r>
      <w:r w:rsidRPr="00345CDA">
        <w:rPr>
          <w:rFonts w:ascii="Times New Roman" w:hAnsi="Times New Roman" w:cs="Times New Roman"/>
          <w:position w:val="-12"/>
          <w:sz w:val="24"/>
        </w:rPr>
        <w:object w:dxaOrig="420" w:dyaOrig="360">
          <v:shape id="_x0000_i1083" type="#_x0000_t75" style="width:21pt;height:18pt" o:ole="">
            <v:imagedata r:id="rId126" o:title=""/>
          </v:shape>
          <o:OLEObject Type="Embed" ProgID="Equation.DSMT4" ShapeID="_x0000_i1083" DrawAspect="Content" ObjectID="_1755008268" r:id="rId127"/>
        </w:object>
      </w:r>
      <w:r w:rsidR="00875D54">
        <w:rPr>
          <w:rFonts w:ascii="Times New Roman" w:hAnsi="Times New Roman" w:cs="Times New Roman"/>
          <w:sz w:val="24"/>
        </w:rPr>
        <w:t>on velocity</w:t>
      </w:r>
      <w:r w:rsidR="0089384E" w:rsidRPr="0089384E">
        <w:t xml:space="preserve"> </w:t>
      </w:r>
      <w:r w:rsidR="0089384E" w:rsidRPr="00210C6B">
        <w:rPr>
          <w:position w:val="-12"/>
        </w:rPr>
        <w:object w:dxaOrig="600" w:dyaOrig="360">
          <v:shape id="_x0000_i1084" type="#_x0000_t75" style="width:30pt;height:18pt" o:ole="">
            <v:imagedata r:id="rId128" o:title=""/>
          </v:shape>
          <o:OLEObject Type="Embed" ProgID="Equation.DSMT4" ShapeID="_x0000_i1084" DrawAspect="Content" ObjectID="_1755008269" r:id="rId129"/>
        </w:object>
      </w:r>
      <w:r w:rsidR="00875D54">
        <w:rPr>
          <w:rFonts w:ascii="Times New Roman" w:hAnsi="Times New Roman" w:cs="Times New Roman"/>
          <w:sz w:val="24"/>
        </w:rPr>
        <w:t>and temperature distribution</w:t>
      </w:r>
      <w:r w:rsidR="0089384E" w:rsidRPr="0089384E">
        <w:t xml:space="preserve"> </w:t>
      </w:r>
      <w:r w:rsidR="0089384E" w:rsidRPr="00210C6B">
        <w:rPr>
          <w:position w:val="-12"/>
        </w:rPr>
        <w:object w:dxaOrig="520" w:dyaOrig="360">
          <v:shape id="_x0000_i1085" type="#_x0000_t75" style="width:26.25pt;height:18pt" o:ole="">
            <v:imagedata r:id="rId130" o:title=""/>
          </v:shape>
          <o:OLEObject Type="Embed" ProgID="Equation.DSMT4" ShapeID="_x0000_i1085" DrawAspect="Content" ObjectID="_1755008270" r:id="rId131"/>
        </w:object>
      </w:r>
      <w:r w:rsidR="0089384E">
        <w:rPr>
          <w:rFonts w:ascii="Times New Roman" w:hAnsi="Times New Roman" w:cs="Times New Roman"/>
          <w:sz w:val="24"/>
        </w:rPr>
        <w:t>respectively</w:t>
      </w:r>
      <w:r w:rsidRPr="00345CDA">
        <w:rPr>
          <w:rFonts w:ascii="Times New Roman" w:hAnsi="Times New Roman" w:cs="Times New Roman"/>
          <w:sz w:val="24"/>
        </w:rPr>
        <w:t>.</w:t>
      </w:r>
      <w:r w:rsidRPr="00345CDA">
        <w:rPr>
          <w:rFonts w:ascii="Times New Roman" w:hAnsi="Times New Roman" w:cs="Times New Roman"/>
          <w:sz w:val="28"/>
          <w:szCs w:val="24"/>
        </w:rPr>
        <w:t xml:space="preserve"> </w:t>
      </w:r>
      <w:r w:rsidR="003A06B5" w:rsidRPr="00735990">
        <w:rPr>
          <w:rFonts w:ascii="Times New Roman" w:hAnsi="Times New Roman" w:cs="Times New Roman"/>
          <w:sz w:val="24"/>
          <w:szCs w:val="24"/>
        </w:rPr>
        <w:t>It is observed that an</w:t>
      </w:r>
      <w:r>
        <w:rPr>
          <w:rFonts w:ascii="Times New Roman" w:hAnsi="Times New Roman" w:cs="Times New Roman"/>
          <w:sz w:val="24"/>
          <w:szCs w:val="24"/>
        </w:rPr>
        <w:t xml:space="preserve"> increase </w:t>
      </w:r>
      <w:r w:rsidR="00E64CB6" w:rsidRPr="00735990">
        <w:rPr>
          <w:rFonts w:ascii="Times New Roman" w:hAnsi="Times New Roman" w:cs="Times New Roman"/>
          <w:position w:val="-4"/>
          <w:sz w:val="24"/>
          <w:szCs w:val="24"/>
        </w:rPr>
        <w:object w:dxaOrig="320" w:dyaOrig="260">
          <v:shape id="_x0000_i1086" type="#_x0000_t75" style="width:15.75pt;height:12.75pt" o:ole="">
            <v:imagedata r:id="rId132" o:title=""/>
          </v:shape>
          <o:OLEObject Type="Embed" ProgID="Equation.DSMT4" ShapeID="_x0000_i1086" DrawAspect="Content" ObjectID="_1755008271" r:id="rId133"/>
        </w:object>
      </w:r>
      <w:r w:rsidR="003A06B5" w:rsidRPr="00735990">
        <w:rPr>
          <w:rFonts w:ascii="Times New Roman" w:hAnsi="Times New Roman" w:cs="Times New Roman"/>
          <w:sz w:val="24"/>
          <w:szCs w:val="24"/>
        </w:rPr>
        <w:t xml:space="preserve"> </w:t>
      </w:r>
      <w:r>
        <w:rPr>
          <w:rFonts w:ascii="Times New Roman" w:hAnsi="Times New Roman" w:cs="Times New Roman"/>
          <w:sz w:val="24"/>
          <w:szCs w:val="24"/>
        </w:rPr>
        <w:t>and</w:t>
      </w:r>
      <w:r w:rsidRPr="007129C5">
        <w:t xml:space="preserve"> </w:t>
      </w:r>
      <w:r w:rsidR="00B90072" w:rsidRPr="00B90072">
        <w:rPr>
          <w:position w:val="-4"/>
        </w:rPr>
        <w:object w:dxaOrig="260" w:dyaOrig="240">
          <v:shape id="_x0000_i1087" type="#_x0000_t75" style="width:12.75pt;height:12pt" o:ole="">
            <v:imagedata r:id="rId134" o:title=""/>
          </v:shape>
          <o:OLEObject Type="Embed" ProgID="Equation.DSMT4" ShapeID="_x0000_i1087" DrawAspect="Content" ObjectID="_1755008272" r:id="rId135"/>
        </w:object>
      </w:r>
      <w:r>
        <w:t xml:space="preserve"> </w:t>
      </w:r>
      <w:r w:rsidR="002619BD" w:rsidRPr="00735990">
        <w:rPr>
          <w:rFonts w:ascii="Times New Roman" w:hAnsi="Times New Roman" w:cs="Times New Roman"/>
          <w:sz w:val="24"/>
          <w:szCs w:val="24"/>
        </w:rPr>
        <w:t>give rise to low flow rates</w:t>
      </w:r>
      <w:r w:rsidR="00E64CB6" w:rsidRPr="00735990">
        <w:rPr>
          <w:rFonts w:ascii="Times New Roman" w:hAnsi="Times New Roman" w:cs="Times New Roman"/>
          <w:sz w:val="24"/>
          <w:szCs w:val="24"/>
        </w:rPr>
        <w:t xml:space="preserve"> due to additional</w:t>
      </w:r>
      <w:r w:rsidR="002619BD" w:rsidRPr="00735990">
        <w:rPr>
          <w:rFonts w:ascii="Times New Roman" w:hAnsi="Times New Roman" w:cs="Times New Roman"/>
          <w:sz w:val="24"/>
          <w:szCs w:val="24"/>
        </w:rPr>
        <w:t xml:space="preserve"> </w:t>
      </w:r>
      <w:r w:rsidR="00DF5663" w:rsidRPr="00735990">
        <w:rPr>
          <w:rFonts w:ascii="Times New Roman" w:hAnsi="Times New Roman" w:cs="Times New Roman"/>
          <w:sz w:val="24"/>
          <w:szCs w:val="24"/>
        </w:rPr>
        <w:t xml:space="preserve">resistive </w:t>
      </w:r>
      <w:r w:rsidR="002619BD" w:rsidRPr="00735990">
        <w:rPr>
          <w:rFonts w:ascii="Times New Roman" w:hAnsi="Times New Roman" w:cs="Times New Roman"/>
          <w:sz w:val="24"/>
          <w:szCs w:val="24"/>
        </w:rPr>
        <w:t>forces</w:t>
      </w:r>
      <w:r w:rsidR="00875D54">
        <w:rPr>
          <w:rFonts w:ascii="Times New Roman" w:hAnsi="Times New Roman" w:cs="Times New Roman"/>
          <w:sz w:val="24"/>
          <w:szCs w:val="24"/>
        </w:rPr>
        <w:t xml:space="preserve"> and consequently, boundary layer thickness decreases</w:t>
      </w:r>
      <w:r w:rsidR="002619BD" w:rsidRPr="00735990">
        <w:rPr>
          <w:rFonts w:ascii="Times New Roman" w:hAnsi="Times New Roman" w:cs="Times New Roman"/>
          <w:sz w:val="24"/>
          <w:szCs w:val="24"/>
        </w:rPr>
        <w:t xml:space="preserve">. </w:t>
      </w:r>
      <w:r w:rsidR="00875D54">
        <w:rPr>
          <w:rFonts w:ascii="Times New Roman" w:hAnsi="Times New Roman" w:cs="Times New Roman"/>
          <w:sz w:val="24"/>
          <w:szCs w:val="24"/>
        </w:rPr>
        <w:t xml:space="preserve">But the opposite effects are observed in case of temperature distribution. </w:t>
      </w:r>
      <w:r w:rsidR="0086351D" w:rsidRPr="0086351D">
        <w:rPr>
          <w:rFonts w:ascii="Times New Roman" w:hAnsi="Times New Roman" w:cs="Times New Roman"/>
          <w:sz w:val="24"/>
          <w:szCs w:val="24"/>
        </w:rPr>
        <w:t>The reason for this is that an</w:t>
      </w:r>
      <w:r w:rsidR="0086351D">
        <w:rPr>
          <w:rFonts w:ascii="Times New Roman" w:hAnsi="Times New Roman" w:cs="Times New Roman"/>
          <w:sz w:val="24"/>
          <w:szCs w:val="24"/>
        </w:rPr>
        <w:t xml:space="preserve"> </w:t>
      </w:r>
      <w:r w:rsidR="0086351D" w:rsidRPr="0086351D">
        <w:rPr>
          <w:rFonts w:ascii="Times New Roman" w:hAnsi="Times New Roman" w:cs="Times New Roman"/>
          <w:sz w:val="24"/>
          <w:szCs w:val="24"/>
        </w:rPr>
        <w:t xml:space="preserve">increase in </w:t>
      </w:r>
      <w:r w:rsidR="0086351D">
        <w:rPr>
          <w:rFonts w:ascii="Times New Roman" w:hAnsi="Times New Roman" w:cs="Times New Roman"/>
          <w:sz w:val="24"/>
          <w:szCs w:val="24"/>
        </w:rPr>
        <w:t xml:space="preserve">magnetic parameter </w:t>
      </w:r>
      <w:r w:rsidR="0086351D" w:rsidRPr="0086351D">
        <w:rPr>
          <w:rFonts w:ascii="Times New Roman" w:hAnsi="Times New Roman" w:cs="Times New Roman"/>
          <w:sz w:val="24"/>
          <w:szCs w:val="24"/>
        </w:rPr>
        <w:t>causes an increase in electromagnetic</w:t>
      </w:r>
      <w:r w:rsidR="0086351D">
        <w:rPr>
          <w:rFonts w:ascii="Times New Roman" w:hAnsi="Times New Roman" w:cs="Times New Roman"/>
          <w:sz w:val="24"/>
          <w:szCs w:val="24"/>
        </w:rPr>
        <w:t xml:space="preserve"> </w:t>
      </w:r>
      <w:r w:rsidR="0086351D" w:rsidRPr="0086351D">
        <w:rPr>
          <w:rFonts w:ascii="Times New Roman" w:hAnsi="Times New Roman" w:cs="Times New Roman"/>
          <w:sz w:val="24"/>
          <w:szCs w:val="24"/>
        </w:rPr>
        <w:t>force that restrains the fluid motion which in turn</w:t>
      </w:r>
      <w:r w:rsidR="0086351D">
        <w:rPr>
          <w:rFonts w:ascii="Times New Roman" w:hAnsi="Times New Roman" w:cs="Times New Roman"/>
          <w:sz w:val="24"/>
          <w:szCs w:val="24"/>
        </w:rPr>
        <w:t xml:space="preserve"> </w:t>
      </w:r>
      <w:r w:rsidR="0086351D" w:rsidRPr="0086351D">
        <w:rPr>
          <w:rFonts w:ascii="Times New Roman" w:hAnsi="Times New Roman" w:cs="Times New Roman"/>
          <w:sz w:val="24"/>
          <w:szCs w:val="24"/>
        </w:rPr>
        <w:t>brings about the temperature rise leading to thicker thermal</w:t>
      </w:r>
      <w:r w:rsidR="0086351D">
        <w:rPr>
          <w:rFonts w:ascii="Times New Roman" w:hAnsi="Times New Roman" w:cs="Times New Roman"/>
          <w:sz w:val="24"/>
          <w:szCs w:val="24"/>
        </w:rPr>
        <w:t xml:space="preserve"> </w:t>
      </w:r>
      <w:r w:rsidR="0086351D" w:rsidRPr="0086351D">
        <w:rPr>
          <w:rFonts w:ascii="Times New Roman" w:hAnsi="Times New Roman" w:cs="Times New Roman"/>
          <w:sz w:val="24"/>
          <w:szCs w:val="24"/>
        </w:rPr>
        <w:t>boundary layer.</w:t>
      </w:r>
    </w:p>
    <w:p w:rsidR="00B45E33" w:rsidRPr="00735990" w:rsidRDefault="003B4C9D" w:rsidP="00875D54">
      <w:pPr>
        <w:spacing w:line="360" w:lineRule="auto"/>
        <w:ind w:firstLine="720"/>
        <w:jc w:val="both"/>
        <w:rPr>
          <w:rFonts w:ascii="Times New Roman" w:hAnsi="Times New Roman" w:cs="Times New Roman"/>
          <w:sz w:val="24"/>
          <w:szCs w:val="24"/>
        </w:rPr>
      </w:pPr>
      <w:r w:rsidRPr="00735990">
        <w:rPr>
          <w:rFonts w:ascii="Times New Roman" w:hAnsi="Times New Roman" w:cs="Times New Roman"/>
          <w:sz w:val="24"/>
          <w:szCs w:val="24"/>
        </w:rPr>
        <w:t>Fig</w:t>
      </w:r>
      <w:r w:rsidR="0025327E">
        <w:rPr>
          <w:rFonts w:ascii="Times New Roman" w:hAnsi="Times New Roman" w:cs="Times New Roman"/>
          <w:sz w:val="24"/>
          <w:szCs w:val="24"/>
        </w:rPr>
        <w:t>s</w:t>
      </w:r>
      <w:r w:rsidRPr="00735990">
        <w:rPr>
          <w:rFonts w:ascii="Times New Roman" w:hAnsi="Times New Roman" w:cs="Times New Roman"/>
          <w:sz w:val="24"/>
          <w:szCs w:val="24"/>
        </w:rPr>
        <w:t>. 4</w:t>
      </w:r>
      <w:r w:rsidR="0025327E">
        <w:rPr>
          <w:rFonts w:ascii="Times New Roman" w:hAnsi="Times New Roman" w:cs="Times New Roman"/>
          <w:sz w:val="24"/>
          <w:szCs w:val="24"/>
        </w:rPr>
        <w:t xml:space="preserve"> and 5 represent</w:t>
      </w:r>
      <w:r w:rsidR="0025327E" w:rsidRPr="0025327E">
        <w:rPr>
          <w:rFonts w:ascii="Times New Roman" w:hAnsi="Times New Roman" w:cs="Times New Roman"/>
          <w:sz w:val="24"/>
          <w:szCs w:val="24"/>
        </w:rPr>
        <w:t xml:space="preserve"> </w:t>
      </w:r>
      <w:r w:rsidR="0025327E">
        <w:rPr>
          <w:rFonts w:ascii="Times New Roman" w:hAnsi="Times New Roman" w:cs="Times New Roman"/>
          <w:sz w:val="24"/>
          <w:szCs w:val="24"/>
        </w:rPr>
        <w:t>influences</w:t>
      </w:r>
      <w:r w:rsidR="0025327E" w:rsidRPr="00735990">
        <w:rPr>
          <w:rFonts w:ascii="Times New Roman" w:hAnsi="Times New Roman" w:cs="Times New Roman"/>
          <w:sz w:val="24"/>
          <w:szCs w:val="24"/>
        </w:rPr>
        <w:t xml:space="preserve"> of </w:t>
      </w:r>
      <w:r w:rsidR="008602CE">
        <w:rPr>
          <w:rFonts w:ascii="Times New Roman" w:hAnsi="Times New Roman" w:cs="Times New Roman"/>
          <w:sz w:val="24"/>
          <w:szCs w:val="24"/>
        </w:rPr>
        <w:t>inertia</w:t>
      </w:r>
      <w:r w:rsidR="0025327E">
        <w:rPr>
          <w:rFonts w:ascii="Times New Roman" w:hAnsi="Times New Roman" w:cs="Times New Roman"/>
          <w:sz w:val="24"/>
          <w:szCs w:val="24"/>
        </w:rPr>
        <w:t xml:space="preserve"> parameter</w:t>
      </w:r>
      <w:r w:rsidR="008602CE">
        <w:rPr>
          <w:rFonts w:ascii="Times New Roman" w:hAnsi="Times New Roman" w:cs="Times New Roman"/>
          <w:sz w:val="24"/>
          <w:szCs w:val="24"/>
        </w:rPr>
        <w:t xml:space="preserve"> </w:t>
      </w:r>
      <w:r w:rsidR="008602CE" w:rsidRPr="008602CE">
        <w:rPr>
          <w:rFonts w:ascii="Times New Roman" w:hAnsi="Times New Roman" w:cs="Times New Roman"/>
          <w:position w:val="-14"/>
          <w:sz w:val="24"/>
          <w:szCs w:val="24"/>
        </w:rPr>
        <w:object w:dxaOrig="520" w:dyaOrig="400">
          <v:shape id="_x0000_i1088" type="#_x0000_t75" style="width:25.5pt;height:19.5pt" o:ole="">
            <v:imagedata r:id="rId136" o:title=""/>
          </v:shape>
          <o:OLEObject Type="Embed" ProgID="Equation.DSMT4" ShapeID="_x0000_i1088" DrawAspect="Content" ObjectID="_1755008273" r:id="rId137"/>
        </w:object>
      </w:r>
      <w:r w:rsidR="0025327E">
        <w:rPr>
          <w:rFonts w:ascii="Times New Roman" w:hAnsi="Times New Roman" w:cs="Times New Roman"/>
          <w:sz w:val="24"/>
          <w:szCs w:val="24"/>
        </w:rPr>
        <w:t xml:space="preserve"> and </w:t>
      </w:r>
      <w:r w:rsidR="008602CE">
        <w:rPr>
          <w:rFonts w:ascii="Times New Roman" w:hAnsi="Times New Roman" w:cs="Times New Roman"/>
          <w:sz w:val="24"/>
          <w:szCs w:val="24"/>
        </w:rPr>
        <w:t>Casson</w:t>
      </w:r>
      <w:r w:rsidR="0025327E">
        <w:rPr>
          <w:rFonts w:ascii="Times New Roman" w:hAnsi="Times New Roman" w:cs="Times New Roman"/>
          <w:sz w:val="24"/>
          <w:szCs w:val="24"/>
        </w:rPr>
        <w:t xml:space="preserve"> parameter</w:t>
      </w:r>
      <w:r w:rsidR="008602CE" w:rsidRPr="00345CDA">
        <w:rPr>
          <w:rFonts w:ascii="Times New Roman" w:hAnsi="Times New Roman" w:cs="Times New Roman"/>
          <w:position w:val="-12"/>
          <w:sz w:val="24"/>
        </w:rPr>
        <w:object w:dxaOrig="400" w:dyaOrig="360">
          <v:shape id="_x0000_i1089" type="#_x0000_t75" style="width:20.25pt;height:18pt" o:ole="">
            <v:imagedata r:id="rId138" o:title=""/>
          </v:shape>
          <o:OLEObject Type="Embed" ProgID="Equation.DSMT4" ShapeID="_x0000_i1089" DrawAspect="Content" ObjectID="_1755008274" r:id="rId139"/>
        </w:object>
      </w:r>
      <w:r w:rsidR="0025327E">
        <w:rPr>
          <w:rFonts w:ascii="Times New Roman" w:hAnsi="Times New Roman" w:cs="Times New Roman"/>
          <w:sz w:val="24"/>
        </w:rPr>
        <w:t xml:space="preserve">on </w:t>
      </w:r>
      <w:r w:rsidR="0089384E">
        <w:rPr>
          <w:rFonts w:ascii="Times New Roman" w:hAnsi="Times New Roman" w:cs="Times New Roman"/>
          <w:sz w:val="24"/>
        </w:rPr>
        <w:t>velocity</w:t>
      </w:r>
      <w:r w:rsidR="0089384E" w:rsidRPr="0089384E">
        <w:t xml:space="preserve"> </w:t>
      </w:r>
      <w:r w:rsidR="0089384E" w:rsidRPr="00210C6B">
        <w:rPr>
          <w:position w:val="-12"/>
        </w:rPr>
        <w:object w:dxaOrig="600" w:dyaOrig="360">
          <v:shape id="_x0000_i1090" type="#_x0000_t75" style="width:30pt;height:18pt" o:ole="">
            <v:imagedata r:id="rId128" o:title=""/>
          </v:shape>
          <o:OLEObject Type="Embed" ProgID="Equation.DSMT4" ShapeID="_x0000_i1090" DrawAspect="Content" ObjectID="_1755008275" r:id="rId140"/>
        </w:object>
      </w:r>
      <w:r w:rsidR="0089384E">
        <w:rPr>
          <w:rFonts w:ascii="Times New Roman" w:hAnsi="Times New Roman" w:cs="Times New Roman"/>
          <w:sz w:val="24"/>
        </w:rPr>
        <w:t>and temperature distribution</w:t>
      </w:r>
      <w:r w:rsidR="0089384E" w:rsidRPr="0089384E">
        <w:t xml:space="preserve"> </w:t>
      </w:r>
      <w:r w:rsidR="0089384E" w:rsidRPr="00210C6B">
        <w:rPr>
          <w:position w:val="-12"/>
        </w:rPr>
        <w:object w:dxaOrig="520" w:dyaOrig="360">
          <v:shape id="_x0000_i1091" type="#_x0000_t75" style="width:26.25pt;height:18pt" o:ole="">
            <v:imagedata r:id="rId130" o:title=""/>
          </v:shape>
          <o:OLEObject Type="Embed" ProgID="Equation.DSMT4" ShapeID="_x0000_i1091" DrawAspect="Content" ObjectID="_1755008276" r:id="rId141"/>
        </w:object>
      </w:r>
      <w:r w:rsidR="0089384E">
        <w:rPr>
          <w:rFonts w:ascii="Times New Roman" w:hAnsi="Times New Roman" w:cs="Times New Roman"/>
          <w:sz w:val="24"/>
        </w:rPr>
        <w:t>respectively</w:t>
      </w:r>
      <w:r w:rsidR="0025327E" w:rsidRPr="00345CDA">
        <w:rPr>
          <w:rFonts w:ascii="Times New Roman" w:hAnsi="Times New Roman" w:cs="Times New Roman"/>
          <w:sz w:val="24"/>
        </w:rPr>
        <w:t>.</w:t>
      </w:r>
      <w:r w:rsidR="0089384E">
        <w:rPr>
          <w:rFonts w:ascii="Times New Roman" w:hAnsi="Times New Roman" w:cs="Times New Roman"/>
          <w:sz w:val="28"/>
          <w:szCs w:val="24"/>
        </w:rPr>
        <w:t xml:space="preserve"> </w:t>
      </w:r>
      <w:r w:rsidR="008602CE" w:rsidRPr="00735990">
        <w:rPr>
          <w:rFonts w:ascii="Times New Roman" w:hAnsi="Times New Roman" w:cs="Times New Roman"/>
          <w:sz w:val="24"/>
          <w:szCs w:val="24"/>
        </w:rPr>
        <w:t>It</w:t>
      </w:r>
      <w:r w:rsidRPr="00735990">
        <w:rPr>
          <w:rFonts w:ascii="Times New Roman" w:hAnsi="Times New Roman" w:cs="Times New Roman"/>
          <w:sz w:val="24"/>
          <w:szCs w:val="24"/>
        </w:rPr>
        <w:t xml:space="preserve"> is seen that </w:t>
      </w:r>
      <w:r w:rsidR="008602CE">
        <w:rPr>
          <w:rFonts w:ascii="Times New Roman" w:hAnsi="Times New Roman" w:cs="Times New Roman"/>
          <w:sz w:val="24"/>
          <w:szCs w:val="24"/>
        </w:rPr>
        <w:t xml:space="preserve">the </w:t>
      </w:r>
      <w:r w:rsidR="002619BD" w:rsidRPr="00735990">
        <w:rPr>
          <w:rFonts w:ascii="Times New Roman" w:hAnsi="Times New Roman" w:cs="Times New Roman"/>
          <w:sz w:val="24"/>
          <w:szCs w:val="24"/>
        </w:rPr>
        <w:t>velocity</w:t>
      </w:r>
      <w:r w:rsidR="008602CE">
        <w:rPr>
          <w:rFonts w:ascii="Times New Roman" w:hAnsi="Times New Roman" w:cs="Times New Roman"/>
          <w:sz w:val="24"/>
          <w:szCs w:val="24"/>
        </w:rPr>
        <w:t xml:space="preserve"> profile declines with an increase in both the parameters whereas reverse trend is observed in case of temperature profile</w:t>
      </w:r>
      <w:r w:rsidR="00063833" w:rsidRPr="00735990">
        <w:rPr>
          <w:rFonts w:ascii="Times New Roman" w:hAnsi="Times New Roman" w:cs="Times New Roman"/>
          <w:sz w:val="24"/>
          <w:szCs w:val="24"/>
        </w:rPr>
        <w:t>.</w:t>
      </w:r>
      <w:r w:rsidR="00AA620B" w:rsidRPr="00735990">
        <w:rPr>
          <w:rFonts w:ascii="Times New Roman" w:hAnsi="Times New Roman" w:cs="Times New Roman"/>
          <w:sz w:val="24"/>
          <w:szCs w:val="24"/>
        </w:rPr>
        <w:t xml:space="preserve"> </w:t>
      </w:r>
      <w:r w:rsidR="008602CE">
        <w:rPr>
          <w:rFonts w:ascii="Times New Roman" w:hAnsi="Times New Roman" w:cs="Times New Roman"/>
          <w:sz w:val="24"/>
          <w:szCs w:val="24"/>
        </w:rPr>
        <w:t>Since,</w:t>
      </w:r>
      <w:r w:rsidR="008E65CD" w:rsidRPr="00735990">
        <w:rPr>
          <w:rFonts w:ascii="Times New Roman" w:hAnsi="Times New Roman" w:cs="Times New Roman"/>
          <w:sz w:val="24"/>
          <w:szCs w:val="24"/>
        </w:rPr>
        <w:t xml:space="preserve"> </w:t>
      </w:r>
      <w:r w:rsidR="00063833" w:rsidRPr="00735990">
        <w:rPr>
          <w:rFonts w:ascii="Times New Roman" w:hAnsi="Times New Roman" w:cs="Times New Roman"/>
          <w:sz w:val="24"/>
          <w:szCs w:val="24"/>
        </w:rPr>
        <w:t xml:space="preserve">higher values of </w:t>
      </w:r>
      <w:r w:rsidR="00063833" w:rsidRPr="00735990">
        <w:rPr>
          <w:rFonts w:ascii="Times New Roman" w:hAnsi="Times New Roman" w:cs="Times New Roman"/>
          <w:position w:val="-10"/>
          <w:sz w:val="24"/>
          <w:szCs w:val="24"/>
        </w:rPr>
        <w:object w:dxaOrig="240" w:dyaOrig="300">
          <v:shape id="_x0000_i1092" type="#_x0000_t75" style="width:12pt;height:15pt" o:ole="">
            <v:imagedata r:id="rId142" o:title=""/>
          </v:shape>
          <o:OLEObject Type="Embed" ProgID="Equation.DSMT4" ShapeID="_x0000_i1092" DrawAspect="Content" ObjectID="_1755008277" r:id="rId143"/>
        </w:object>
      </w:r>
      <w:r w:rsidR="00063833" w:rsidRPr="00735990">
        <w:rPr>
          <w:rFonts w:ascii="Times New Roman" w:hAnsi="Times New Roman" w:cs="Times New Roman"/>
          <w:sz w:val="24"/>
          <w:szCs w:val="24"/>
        </w:rPr>
        <w:t>lead to decrease the yield stress</w:t>
      </w:r>
      <w:r w:rsidR="008E65CD" w:rsidRPr="00735990">
        <w:rPr>
          <w:rFonts w:ascii="Times New Roman" w:hAnsi="Times New Roman" w:cs="Times New Roman"/>
          <w:sz w:val="24"/>
          <w:szCs w:val="24"/>
        </w:rPr>
        <w:t>.</w:t>
      </w:r>
      <w:r w:rsidRPr="00735990">
        <w:rPr>
          <w:rFonts w:ascii="Times New Roman" w:hAnsi="Times New Roman" w:cs="Times New Roman"/>
          <w:sz w:val="24"/>
          <w:szCs w:val="24"/>
        </w:rPr>
        <w:t xml:space="preserve"> </w:t>
      </w:r>
      <w:r w:rsidR="002619BD" w:rsidRPr="00735990">
        <w:rPr>
          <w:rFonts w:ascii="Times New Roman" w:hAnsi="Times New Roman" w:cs="Times New Roman"/>
          <w:sz w:val="24"/>
          <w:szCs w:val="24"/>
        </w:rPr>
        <w:t xml:space="preserve"> </w:t>
      </w:r>
    </w:p>
    <w:p w:rsidR="00A83D0A" w:rsidRDefault="006C05A7" w:rsidP="006B4BF2">
      <w:pPr>
        <w:spacing w:line="360" w:lineRule="auto"/>
        <w:ind w:firstLine="720"/>
        <w:jc w:val="both"/>
        <w:rPr>
          <w:rFonts w:ascii="Times New Roman" w:hAnsi="Times New Roman" w:cs="Times New Roman"/>
          <w:sz w:val="24"/>
          <w:szCs w:val="24"/>
        </w:rPr>
      </w:pPr>
      <w:r w:rsidRPr="00735990">
        <w:rPr>
          <w:rFonts w:ascii="Times New Roman" w:hAnsi="Times New Roman" w:cs="Times New Roman"/>
          <w:sz w:val="24"/>
          <w:szCs w:val="24"/>
        </w:rPr>
        <w:t>Fig</w:t>
      </w:r>
      <w:r w:rsidR="0089384E">
        <w:rPr>
          <w:rFonts w:ascii="Times New Roman" w:hAnsi="Times New Roman" w:cs="Times New Roman"/>
          <w:sz w:val="24"/>
          <w:szCs w:val="24"/>
        </w:rPr>
        <w:t>s</w:t>
      </w:r>
      <w:r w:rsidRPr="00735990">
        <w:rPr>
          <w:rFonts w:ascii="Times New Roman" w:hAnsi="Times New Roman" w:cs="Times New Roman"/>
          <w:sz w:val="24"/>
          <w:szCs w:val="24"/>
        </w:rPr>
        <w:t xml:space="preserve">. </w:t>
      </w:r>
      <w:r w:rsidR="0089384E">
        <w:rPr>
          <w:rFonts w:ascii="Times New Roman" w:hAnsi="Times New Roman" w:cs="Times New Roman"/>
          <w:sz w:val="24"/>
          <w:szCs w:val="24"/>
        </w:rPr>
        <w:t>6 and 7 depict</w:t>
      </w:r>
      <w:r w:rsidRPr="00735990">
        <w:rPr>
          <w:rFonts w:ascii="Times New Roman" w:hAnsi="Times New Roman" w:cs="Times New Roman"/>
          <w:sz w:val="24"/>
          <w:szCs w:val="24"/>
        </w:rPr>
        <w:t xml:space="preserve"> the</w:t>
      </w:r>
      <w:r w:rsidR="0089384E">
        <w:rPr>
          <w:rFonts w:ascii="Times New Roman" w:hAnsi="Times New Roman" w:cs="Times New Roman"/>
          <w:sz w:val="24"/>
          <w:szCs w:val="24"/>
        </w:rPr>
        <w:t xml:space="preserve"> impact of slip parameter</w:t>
      </w:r>
      <w:r w:rsidR="0089384E" w:rsidRPr="0089384E">
        <w:t xml:space="preserve"> </w:t>
      </w:r>
      <w:r w:rsidR="0089384E" w:rsidRPr="0089384E">
        <w:rPr>
          <w:rFonts w:ascii="Times New Roman" w:hAnsi="Times New Roman" w:cs="Times New Roman"/>
          <w:position w:val="-12"/>
          <w:sz w:val="24"/>
          <w:szCs w:val="24"/>
        </w:rPr>
        <w:object w:dxaOrig="380" w:dyaOrig="360">
          <v:shape id="_x0000_i1093" type="#_x0000_t75" style="width:18.75pt;height:18pt" o:ole="">
            <v:imagedata r:id="rId144" o:title=""/>
          </v:shape>
          <o:OLEObject Type="Embed" ProgID="Equation.DSMT4" ShapeID="_x0000_i1093" DrawAspect="Content" ObjectID="_1755008278" r:id="rId145"/>
        </w:object>
      </w:r>
      <w:r w:rsidR="0089384E" w:rsidRPr="0089384E">
        <w:rPr>
          <w:rFonts w:ascii="Times New Roman" w:hAnsi="Times New Roman" w:cs="Times New Roman"/>
          <w:sz w:val="24"/>
          <w:szCs w:val="24"/>
        </w:rPr>
        <w:t>on</w:t>
      </w:r>
      <w:r w:rsidRPr="0089384E">
        <w:rPr>
          <w:rFonts w:ascii="Times New Roman" w:hAnsi="Times New Roman" w:cs="Times New Roman"/>
          <w:sz w:val="24"/>
          <w:szCs w:val="24"/>
        </w:rPr>
        <w:t xml:space="preserve"> </w:t>
      </w:r>
      <w:r w:rsidR="0089384E" w:rsidRPr="0089384E">
        <w:rPr>
          <w:rFonts w:ascii="Times New Roman" w:hAnsi="Times New Roman" w:cs="Times New Roman"/>
          <w:sz w:val="24"/>
          <w:szCs w:val="24"/>
        </w:rPr>
        <w:t>velocity</w:t>
      </w:r>
      <w:r w:rsidR="0089384E" w:rsidRPr="0089384E">
        <w:t xml:space="preserve"> </w:t>
      </w:r>
      <w:r w:rsidR="0089384E" w:rsidRPr="00210C6B">
        <w:rPr>
          <w:position w:val="-12"/>
        </w:rPr>
        <w:object w:dxaOrig="600" w:dyaOrig="360">
          <v:shape id="_x0000_i1094" type="#_x0000_t75" style="width:30pt;height:18pt" o:ole="">
            <v:imagedata r:id="rId128" o:title=""/>
          </v:shape>
          <o:OLEObject Type="Embed" ProgID="Equation.DSMT4" ShapeID="_x0000_i1094" DrawAspect="Content" ObjectID="_1755008279" r:id="rId146"/>
        </w:object>
      </w:r>
      <w:r w:rsidR="0089384E">
        <w:rPr>
          <w:rFonts w:ascii="Times New Roman" w:hAnsi="Times New Roman" w:cs="Times New Roman"/>
          <w:sz w:val="24"/>
        </w:rPr>
        <w:t>and temperature distribution</w:t>
      </w:r>
      <w:r w:rsidR="0089384E" w:rsidRPr="0089384E">
        <w:t xml:space="preserve"> </w:t>
      </w:r>
      <w:r w:rsidR="0089384E" w:rsidRPr="00210C6B">
        <w:rPr>
          <w:position w:val="-12"/>
        </w:rPr>
        <w:object w:dxaOrig="520" w:dyaOrig="360">
          <v:shape id="_x0000_i1095" type="#_x0000_t75" style="width:26.25pt;height:18pt" o:ole="">
            <v:imagedata r:id="rId130" o:title=""/>
          </v:shape>
          <o:OLEObject Type="Embed" ProgID="Equation.DSMT4" ShapeID="_x0000_i1095" DrawAspect="Content" ObjectID="_1755008280" r:id="rId147"/>
        </w:object>
      </w:r>
      <w:r w:rsidR="0089384E">
        <w:rPr>
          <w:rFonts w:ascii="Times New Roman" w:hAnsi="Times New Roman" w:cs="Times New Roman"/>
          <w:sz w:val="24"/>
        </w:rPr>
        <w:t>respectively</w:t>
      </w:r>
      <w:r w:rsidRPr="00735990">
        <w:rPr>
          <w:rFonts w:ascii="Times New Roman" w:hAnsi="Times New Roman" w:cs="Times New Roman"/>
          <w:sz w:val="24"/>
          <w:szCs w:val="24"/>
        </w:rPr>
        <w:t xml:space="preserve">. </w:t>
      </w:r>
      <w:r w:rsidR="006B4BF2">
        <w:rPr>
          <w:rFonts w:ascii="Times New Roman" w:hAnsi="Times New Roman" w:cs="Times New Roman"/>
          <w:sz w:val="24"/>
          <w:szCs w:val="24"/>
        </w:rPr>
        <w:t xml:space="preserve">The velocity profile deceases with an increase in slip parameter but the fluid temperature increases. </w:t>
      </w:r>
      <w:r w:rsidR="006B4BF2" w:rsidRPr="006B4BF2">
        <w:rPr>
          <w:rFonts w:ascii="Times New Roman" w:hAnsi="Times New Roman" w:cs="Times New Roman"/>
          <w:sz w:val="24"/>
          <w:szCs w:val="24"/>
        </w:rPr>
        <w:t>This</w:t>
      </w:r>
      <w:r w:rsidR="006B4BF2">
        <w:rPr>
          <w:rFonts w:ascii="Times New Roman" w:hAnsi="Times New Roman" w:cs="Times New Roman"/>
          <w:sz w:val="24"/>
          <w:szCs w:val="24"/>
        </w:rPr>
        <w:t xml:space="preserve"> </w:t>
      </w:r>
      <w:r w:rsidR="006B4BF2" w:rsidRPr="006B4BF2">
        <w:rPr>
          <w:rFonts w:ascii="Times New Roman" w:hAnsi="Times New Roman" w:cs="Times New Roman"/>
          <w:sz w:val="24"/>
          <w:szCs w:val="24"/>
        </w:rPr>
        <w:t xml:space="preserve">result </w:t>
      </w:r>
      <w:r w:rsidR="006B4BF2">
        <w:rPr>
          <w:rFonts w:ascii="Times New Roman" w:hAnsi="Times New Roman" w:cs="Times New Roman"/>
          <w:sz w:val="24"/>
          <w:szCs w:val="24"/>
        </w:rPr>
        <w:t xml:space="preserve">is well </w:t>
      </w:r>
      <w:r w:rsidR="006B4BF2" w:rsidRPr="006B4BF2">
        <w:rPr>
          <w:rFonts w:ascii="Times New Roman" w:hAnsi="Times New Roman" w:cs="Times New Roman"/>
          <w:sz w:val="24"/>
          <w:szCs w:val="24"/>
        </w:rPr>
        <w:t xml:space="preserve">established with the work of Ibrahim </w:t>
      </w:r>
      <w:r w:rsidR="006B4BF2">
        <w:rPr>
          <w:rFonts w:ascii="Times New Roman" w:hAnsi="Times New Roman" w:cs="Times New Roman"/>
          <w:sz w:val="24"/>
          <w:szCs w:val="24"/>
        </w:rPr>
        <w:t xml:space="preserve">and </w:t>
      </w:r>
      <w:r w:rsidR="006B4BF2" w:rsidRPr="006B4BF2">
        <w:rPr>
          <w:rFonts w:ascii="Times New Roman" w:hAnsi="Times New Roman" w:cs="Times New Roman"/>
          <w:sz w:val="24"/>
          <w:szCs w:val="24"/>
        </w:rPr>
        <w:t xml:space="preserve">Shankar </w:t>
      </w:r>
      <w:r w:rsidR="006B4BF2">
        <w:rPr>
          <w:rFonts w:ascii="Times New Roman" w:hAnsi="Times New Roman" w:cs="Times New Roman"/>
          <w:sz w:val="24"/>
          <w:szCs w:val="24"/>
        </w:rPr>
        <w:t>[</w:t>
      </w:r>
      <w:r w:rsidR="006B4BF2" w:rsidRPr="006B4BF2">
        <w:rPr>
          <w:rFonts w:ascii="Times New Roman" w:hAnsi="Times New Roman" w:cs="Times New Roman"/>
          <w:sz w:val="24"/>
          <w:szCs w:val="24"/>
        </w:rPr>
        <w:t>5]</w:t>
      </w:r>
      <w:r w:rsidR="006B4BF2">
        <w:rPr>
          <w:rFonts w:ascii="Times New Roman" w:hAnsi="Times New Roman" w:cs="Times New Roman"/>
          <w:sz w:val="24"/>
          <w:szCs w:val="24"/>
        </w:rPr>
        <w:t>.</w:t>
      </w:r>
      <w:r w:rsidR="006B4BF2" w:rsidRPr="006B4BF2">
        <w:rPr>
          <w:rFonts w:ascii="Times New Roman" w:hAnsi="Times New Roman" w:cs="Times New Roman"/>
          <w:sz w:val="24"/>
          <w:szCs w:val="24"/>
        </w:rPr>
        <w:t xml:space="preserve"> </w:t>
      </w:r>
      <w:r w:rsidR="0089384E">
        <w:rPr>
          <w:rFonts w:ascii="Times New Roman" w:hAnsi="Times New Roman" w:cs="Times New Roman"/>
          <w:sz w:val="24"/>
          <w:szCs w:val="24"/>
        </w:rPr>
        <w:t xml:space="preserve">Fig. 8 shows the effect of Prandtl </w:t>
      </w:r>
      <w:r w:rsidR="0089384E" w:rsidRPr="0089384E">
        <w:rPr>
          <w:rFonts w:ascii="Times New Roman" w:hAnsi="Times New Roman" w:cs="Times New Roman"/>
          <w:sz w:val="24"/>
          <w:szCs w:val="24"/>
        </w:rPr>
        <w:t xml:space="preserve">number </w:t>
      </w:r>
      <w:r w:rsidR="0089384E" w:rsidRPr="0089384E">
        <w:rPr>
          <w:rFonts w:ascii="Times New Roman" w:hAnsi="Times New Roman" w:cs="Times New Roman"/>
          <w:position w:val="-12"/>
          <w:sz w:val="24"/>
          <w:szCs w:val="24"/>
        </w:rPr>
        <w:object w:dxaOrig="460" w:dyaOrig="360">
          <v:shape id="_x0000_i1096" type="#_x0000_t75" style="width:23.25pt;height:18pt" o:ole="">
            <v:imagedata r:id="rId148" o:title=""/>
          </v:shape>
          <o:OLEObject Type="Embed" ProgID="Equation.DSMT4" ShapeID="_x0000_i1096" DrawAspect="Content" ObjectID="_1755008281" r:id="rId149"/>
        </w:object>
      </w:r>
      <w:r w:rsidR="0089384E" w:rsidRPr="0089384E">
        <w:rPr>
          <w:rFonts w:ascii="Times New Roman" w:hAnsi="Times New Roman" w:cs="Times New Roman"/>
          <w:sz w:val="24"/>
          <w:szCs w:val="24"/>
        </w:rPr>
        <w:t>on temperature profile.</w:t>
      </w:r>
      <w:r w:rsidR="0089384E">
        <w:rPr>
          <w:rFonts w:ascii="Times New Roman" w:hAnsi="Times New Roman" w:cs="Times New Roman"/>
          <w:sz w:val="24"/>
          <w:szCs w:val="24"/>
        </w:rPr>
        <w:t xml:space="preserve"> </w:t>
      </w:r>
      <w:r w:rsidRPr="00735990">
        <w:rPr>
          <w:rFonts w:ascii="Times New Roman" w:hAnsi="Times New Roman" w:cs="Times New Roman"/>
          <w:sz w:val="24"/>
          <w:szCs w:val="24"/>
        </w:rPr>
        <w:t xml:space="preserve">The higher values </w:t>
      </w:r>
      <w:r w:rsidR="00BF552B" w:rsidRPr="00735990">
        <w:rPr>
          <w:rFonts w:ascii="Times New Roman" w:hAnsi="Times New Roman" w:cs="Times New Roman"/>
          <w:sz w:val="24"/>
          <w:szCs w:val="24"/>
        </w:rPr>
        <w:t>of</w:t>
      </w:r>
      <w:r w:rsidRPr="00735990">
        <w:rPr>
          <w:rFonts w:ascii="Times New Roman" w:hAnsi="Times New Roman" w:cs="Times New Roman"/>
          <w:position w:val="-4"/>
          <w:sz w:val="24"/>
          <w:szCs w:val="24"/>
        </w:rPr>
        <w:object w:dxaOrig="300" w:dyaOrig="260">
          <v:shape id="_x0000_i1097" type="#_x0000_t75" style="width:15pt;height:12.75pt" o:ole="">
            <v:imagedata r:id="rId150" o:title=""/>
          </v:shape>
          <o:OLEObject Type="Embed" ProgID="Equation.DSMT4" ShapeID="_x0000_i1097" DrawAspect="Content" ObjectID="_1755008282" r:id="rId151"/>
        </w:object>
      </w:r>
      <w:r w:rsidRPr="00735990">
        <w:rPr>
          <w:rFonts w:ascii="Times New Roman" w:hAnsi="Times New Roman" w:cs="Times New Roman"/>
          <w:sz w:val="24"/>
          <w:szCs w:val="24"/>
        </w:rPr>
        <w:t xml:space="preserve">, </w:t>
      </w:r>
      <w:r w:rsidR="006D64EF">
        <w:rPr>
          <w:rFonts w:ascii="Times New Roman" w:hAnsi="Times New Roman" w:cs="Times New Roman"/>
          <w:sz w:val="24"/>
          <w:szCs w:val="24"/>
        </w:rPr>
        <w:t xml:space="preserve">having lower thermal diffusivity </w:t>
      </w:r>
      <w:r w:rsidRPr="00735990">
        <w:rPr>
          <w:rFonts w:ascii="Times New Roman" w:hAnsi="Times New Roman" w:cs="Times New Roman"/>
          <w:sz w:val="24"/>
          <w:szCs w:val="24"/>
        </w:rPr>
        <w:t xml:space="preserve">contributes </w:t>
      </w:r>
      <w:r w:rsidR="006D64EF">
        <w:rPr>
          <w:rFonts w:ascii="Times New Roman" w:hAnsi="Times New Roman" w:cs="Times New Roman"/>
          <w:sz w:val="24"/>
          <w:szCs w:val="24"/>
        </w:rPr>
        <w:t>a reduction in fluid temperature and consequently, thermal boundary layer shrinks</w:t>
      </w:r>
      <w:r w:rsidRPr="00735990">
        <w:rPr>
          <w:rFonts w:ascii="Times New Roman" w:hAnsi="Times New Roman" w:cs="Times New Roman"/>
          <w:sz w:val="24"/>
          <w:szCs w:val="24"/>
        </w:rPr>
        <w:t xml:space="preserve">. </w:t>
      </w:r>
    </w:p>
    <w:p w:rsidR="00B6155E" w:rsidRDefault="00B6155E"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860000" cy="3642827"/>
                    </a:xfrm>
                    <a:prstGeom prst="rect">
                      <a:avLst/>
                    </a:prstGeom>
                    <a:noFill/>
                    <a:ln>
                      <a:noFill/>
                    </a:ln>
                  </pic:spPr>
                </pic:pic>
              </a:graphicData>
            </a:graphic>
          </wp:inline>
        </w:drawing>
      </w:r>
    </w:p>
    <w:p w:rsidR="00331E62" w:rsidRPr="00B51F25" w:rsidRDefault="00331E62" w:rsidP="00331E62">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2</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00" w:dyaOrig="240">
          <v:shape id="_x0000_i1098" type="#_x0000_t75" style="width:15pt;height:12pt" o:ole="">
            <v:imagedata r:id="rId153" o:title=""/>
          </v:shape>
          <o:OLEObject Type="Embed" ProgID="Equation.DSMT4" ShapeID="_x0000_i1098" DrawAspect="Content" ObjectID="_1755008283" r:id="rId154"/>
        </w:object>
      </w:r>
      <w:r>
        <w:rPr>
          <w:rFonts w:ascii="Times New Roman" w:hAnsi="Times New Roman" w:cs="Times New Roman"/>
          <w:sz w:val="24"/>
          <w:szCs w:val="24"/>
        </w:rPr>
        <w:t>and</w:t>
      </w:r>
      <w:r w:rsidRPr="00B51F25">
        <w:t xml:space="preserve"> </w:t>
      </w:r>
      <w:r w:rsidRPr="00331E62">
        <w:rPr>
          <w:position w:val="-4"/>
        </w:rPr>
        <w:object w:dxaOrig="260" w:dyaOrig="240">
          <v:shape id="_x0000_i1099" type="#_x0000_t75" style="width:13.5pt;height:12pt" o:ole="">
            <v:imagedata r:id="rId155" o:title=""/>
          </v:shape>
          <o:OLEObject Type="Embed" ProgID="Equation.DSMT4" ShapeID="_x0000_i1099" DrawAspect="Content" ObjectID="_1755008284" r:id="rId156"/>
        </w:object>
      </w:r>
      <w:r w:rsidRPr="00B51F25">
        <w:rPr>
          <w:rFonts w:ascii="Times New Roman" w:hAnsi="Times New Roman" w:cs="Times New Roman"/>
          <w:sz w:val="24"/>
          <w:szCs w:val="24"/>
        </w:rPr>
        <w:t>on velocity profile</w:t>
      </w:r>
    </w:p>
    <w:p w:rsidR="00B6155E" w:rsidRDefault="00B6155E"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8A3D23F" wp14:editId="3FC5B22C">
            <wp:extent cx="4860000" cy="36428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4860000" cy="3642827"/>
                    </a:xfrm>
                    <a:prstGeom prst="rect">
                      <a:avLst/>
                    </a:prstGeom>
                    <a:noFill/>
                    <a:ln>
                      <a:noFill/>
                    </a:ln>
                  </pic:spPr>
                </pic:pic>
              </a:graphicData>
            </a:graphic>
          </wp:inline>
        </w:drawing>
      </w:r>
    </w:p>
    <w:p w:rsidR="00331E62" w:rsidRPr="00B51F25" w:rsidRDefault="00331E62" w:rsidP="00331E62">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3</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00" w:dyaOrig="240">
          <v:shape id="_x0000_i1100" type="#_x0000_t75" style="width:15pt;height:12pt" o:ole="">
            <v:imagedata r:id="rId153" o:title=""/>
          </v:shape>
          <o:OLEObject Type="Embed" ProgID="Equation.DSMT4" ShapeID="_x0000_i1100" DrawAspect="Content" ObjectID="_1755008285" r:id="rId158"/>
        </w:object>
      </w:r>
      <w:r>
        <w:rPr>
          <w:rFonts w:ascii="Times New Roman" w:hAnsi="Times New Roman" w:cs="Times New Roman"/>
          <w:sz w:val="24"/>
          <w:szCs w:val="24"/>
        </w:rPr>
        <w:t>and</w:t>
      </w:r>
      <w:r w:rsidRPr="00B51F25">
        <w:t xml:space="preserve"> </w:t>
      </w:r>
      <w:r w:rsidRPr="00331E62">
        <w:rPr>
          <w:position w:val="-4"/>
        </w:rPr>
        <w:object w:dxaOrig="260" w:dyaOrig="240">
          <v:shape id="_x0000_i1101" type="#_x0000_t75" style="width:13.5pt;height:12pt" o:ole="">
            <v:imagedata r:id="rId155" o:title=""/>
          </v:shape>
          <o:OLEObject Type="Embed" ProgID="Equation.DSMT4" ShapeID="_x0000_i1101" DrawAspect="Content" ObjectID="_1755008286" r:id="rId159"/>
        </w:object>
      </w:r>
      <w:r w:rsidRPr="00B51F25">
        <w:rPr>
          <w:rFonts w:ascii="Times New Roman" w:hAnsi="Times New Roman" w:cs="Times New Roman"/>
          <w:sz w:val="24"/>
          <w:szCs w:val="24"/>
        </w:rPr>
        <w:t xml:space="preserve">on </w:t>
      </w:r>
      <w:r w:rsidR="00B5788F">
        <w:rPr>
          <w:rFonts w:ascii="Times New Roman" w:hAnsi="Times New Roman" w:cs="Times New Roman"/>
          <w:sz w:val="24"/>
          <w:szCs w:val="24"/>
        </w:rPr>
        <w:t>temperature</w:t>
      </w:r>
      <w:r w:rsidRPr="00B51F25">
        <w:rPr>
          <w:rFonts w:ascii="Times New Roman" w:hAnsi="Times New Roman" w:cs="Times New Roman"/>
          <w:sz w:val="24"/>
          <w:szCs w:val="24"/>
        </w:rPr>
        <w:t xml:space="preserve"> profile</w:t>
      </w:r>
    </w:p>
    <w:p w:rsidR="00B6155E" w:rsidRDefault="00B6155E"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Pr="00B51F25"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4</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20" w:dyaOrig="240">
          <v:shape id="_x0000_i1102" type="#_x0000_t75" style="width:15.75pt;height:12pt" o:ole="">
            <v:imagedata r:id="rId161" o:title=""/>
          </v:shape>
          <o:OLEObject Type="Embed" ProgID="Equation.DSMT4" ShapeID="_x0000_i1102" DrawAspect="Content" ObjectID="_1755008287" r:id="rId162"/>
        </w:object>
      </w:r>
      <w:r>
        <w:rPr>
          <w:rFonts w:ascii="Times New Roman" w:hAnsi="Times New Roman" w:cs="Times New Roman"/>
          <w:sz w:val="24"/>
          <w:szCs w:val="24"/>
        </w:rPr>
        <w:t>and</w:t>
      </w:r>
      <w:r w:rsidRPr="00B51F25">
        <w:t xml:space="preserve"> </w:t>
      </w:r>
      <w:r w:rsidRPr="00B5788F">
        <w:rPr>
          <w:position w:val="-10"/>
        </w:rPr>
        <w:object w:dxaOrig="240" w:dyaOrig="300">
          <v:shape id="_x0000_i1103" type="#_x0000_t75" style="width:12pt;height:15pt" o:ole="">
            <v:imagedata r:id="rId163" o:title=""/>
          </v:shape>
          <o:OLEObject Type="Embed" ProgID="Equation.DSMT4" ShapeID="_x0000_i1103" DrawAspect="Content" ObjectID="_1755008288" r:id="rId164"/>
        </w:object>
      </w:r>
      <w:r w:rsidRPr="00B51F25">
        <w:rPr>
          <w:rFonts w:ascii="Times New Roman" w:hAnsi="Times New Roman" w:cs="Times New Roman"/>
          <w:sz w:val="24"/>
          <w:szCs w:val="24"/>
        </w:rPr>
        <w:t>on velocity profile</w:t>
      </w:r>
    </w:p>
    <w:p w:rsidR="00B6155E" w:rsidRDefault="00B6155E"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Pr="00B51F25"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5</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20" w:dyaOrig="240">
          <v:shape id="_x0000_i1104" type="#_x0000_t75" style="width:15.75pt;height:12pt" o:ole="">
            <v:imagedata r:id="rId166" o:title=""/>
          </v:shape>
          <o:OLEObject Type="Embed" ProgID="Equation.DSMT4" ShapeID="_x0000_i1104" DrawAspect="Content" ObjectID="_1755008289" r:id="rId167"/>
        </w:object>
      </w:r>
      <w:r>
        <w:rPr>
          <w:rFonts w:ascii="Times New Roman" w:hAnsi="Times New Roman" w:cs="Times New Roman"/>
          <w:sz w:val="24"/>
          <w:szCs w:val="24"/>
        </w:rPr>
        <w:t>and</w:t>
      </w:r>
      <w:r w:rsidRPr="00B51F25">
        <w:t xml:space="preserve"> </w:t>
      </w:r>
      <w:r w:rsidRPr="00B5788F">
        <w:rPr>
          <w:position w:val="-10"/>
        </w:rPr>
        <w:object w:dxaOrig="240" w:dyaOrig="300">
          <v:shape id="_x0000_i1105" type="#_x0000_t75" style="width:12pt;height:15pt" o:ole="">
            <v:imagedata r:id="rId168" o:title=""/>
          </v:shape>
          <o:OLEObject Type="Embed" ProgID="Equation.DSMT4" ShapeID="_x0000_i1105" DrawAspect="Content" ObjectID="_1755008290" r:id="rId169"/>
        </w:object>
      </w:r>
      <w:r w:rsidRPr="00B51F25">
        <w:rPr>
          <w:rFonts w:ascii="Times New Roman" w:hAnsi="Times New Roman" w:cs="Times New Roman"/>
          <w:sz w:val="24"/>
          <w:szCs w:val="24"/>
        </w:rPr>
        <w:t xml:space="preserve">on </w:t>
      </w:r>
      <w:r>
        <w:rPr>
          <w:rFonts w:ascii="Times New Roman" w:hAnsi="Times New Roman" w:cs="Times New Roman"/>
          <w:sz w:val="24"/>
          <w:szCs w:val="24"/>
        </w:rPr>
        <w:t>temperature</w:t>
      </w:r>
      <w:r w:rsidRPr="00B51F25">
        <w:rPr>
          <w:rFonts w:ascii="Times New Roman" w:hAnsi="Times New Roman" w:cs="Times New Roman"/>
          <w:sz w:val="24"/>
          <w:szCs w:val="24"/>
        </w:rPr>
        <w:t xml:space="preserve"> profile</w:t>
      </w:r>
    </w:p>
    <w:p w:rsidR="00B6155E" w:rsidRDefault="00AE0B04"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Pr="00B51F25"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6</w:t>
      </w:r>
      <w:r w:rsidRPr="00B51F25">
        <w:rPr>
          <w:rFonts w:ascii="Times New Roman" w:hAnsi="Times New Roman" w:cs="Times New Roman"/>
          <w:sz w:val="24"/>
          <w:szCs w:val="24"/>
        </w:rPr>
        <w:t xml:space="preserve"> Influence of </w:t>
      </w:r>
      <w:r w:rsidRPr="00B5788F">
        <w:rPr>
          <w:rFonts w:ascii="Times New Roman" w:hAnsi="Times New Roman" w:cs="Times New Roman"/>
          <w:position w:val="-6"/>
          <w:sz w:val="24"/>
          <w:szCs w:val="24"/>
        </w:rPr>
        <w:object w:dxaOrig="200" w:dyaOrig="260">
          <v:shape id="_x0000_i1106" type="#_x0000_t75" style="width:9.75pt;height:12.75pt" o:ole="">
            <v:imagedata r:id="rId171" o:title=""/>
          </v:shape>
          <o:OLEObject Type="Embed" ProgID="Equation.DSMT4" ShapeID="_x0000_i1106" DrawAspect="Content" ObjectID="_1755008291" r:id="rId172"/>
        </w:object>
      </w:r>
      <w:r w:rsidRPr="00B51F25">
        <w:rPr>
          <w:rFonts w:ascii="Times New Roman" w:hAnsi="Times New Roman" w:cs="Times New Roman"/>
          <w:sz w:val="24"/>
          <w:szCs w:val="24"/>
        </w:rPr>
        <w:t xml:space="preserve"> on velocity profile</w:t>
      </w:r>
    </w:p>
    <w:p w:rsidR="002F247A" w:rsidRDefault="002F247A"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Pr="00B51F25"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7</w:t>
      </w:r>
      <w:r w:rsidRPr="00B51F25">
        <w:rPr>
          <w:rFonts w:ascii="Times New Roman" w:hAnsi="Times New Roman" w:cs="Times New Roman"/>
          <w:sz w:val="24"/>
          <w:szCs w:val="24"/>
        </w:rPr>
        <w:t xml:space="preserve"> Influence of </w:t>
      </w:r>
      <w:r w:rsidRPr="00B5788F">
        <w:rPr>
          <w:rFonts w:ascii="Times New Roman" w:hAnsi="Times New Roman" w:cs="Times New Roman"/>
          <w:position w:val="-6"/>
          <w:sz w:val="24"/>
          <w:szCs w:val="24"/>
        </w:rPr>
        <w:object w:dxaOrig="200" w:dyaOrig="260">
          <v:shape id="_x0000_i1107" type="#_x0000_t75" style="width:9.75pt;height:12.75pt" o:ole="">
            <v:imagedata r:id="rId174" o:title=""/>
          </v:shape>
          <o:OLEObject Type="Embed" ProgID="Equation.DSMT4" ShapeID="_x0000_i1107" DrawAspect="Content" ObjectID="_1755008292" r:id="rId175"/>
        </w:object>
      </w:r>
      <w:r w:rsidRPr="00B51F25">
        <w:rPr>
          <w:rFonts w:ascii="Times New Roman" w:hAnsi="Times New Roman" w:cs="Times New Roman"/>
          <w:sz w:val="24"/>
          <w:szCs w:val="24"/>
        </w:rPr>
        <w:t xml:space="preserve"> on </w:t>
      </w:r>
      <w:r>
        <w:rPr>
          <w:rFonts w:ascii="Times New Roman" w:hAnsi="Times New Roman" w:cs="Times New Roman"/>
          <w:sz w:val="24"/>
          <w:szCs w:val="24"/>
        </w:rPr>
        <w:t>temperature</w:t>
      </w:r>
      <w:r w:rsidRPr="00B51F25">
        <w:rPr>
          <w:rFonts w:ascii="Times New Roman" w:hAnsi="Times New Roman" w:cs="Times New Roman"/>
          <w:sz w:val="24"/>
          <w:szCs w:val="24"/>
        </w:rPr>
        <w:t xml:space="preserve"> profile</w:t>
      </w:r>
    </w:p>
    <w:p w:rsidR="002F247A" w:rsidRDefault="002F247A" w:rsidP="00B6155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860000" cy="364282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4860000" cy="3642826"/>
                    </a:xfrm>
                    <a:prstGeom prst="rect">
                      <a:avLst/>
                    </a:prstGeom>
                    <a:noFill/>
                    <a:ln>
                      <a:noFill/>
                    </a:ln>
                  </pic:spPr>
                </pic:pic>
              </a:graphicData>
            </a:graphic>
          </wp:inline>
        </w:drawing>
      </w:r>
    </w:p>
    <w:p w:rsidR="00B5788F" w:rsidRDefault="00B5788F" w:rsidP="00B5788F">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8</w:t>
      </w:r>
      <w:r w:rsidRPr="00B51F25">
        <w:rPr>
          <w:rFonts w:ascii="Times New Roman" w:hAnsi="Times New Roman" w:cs="Times New Roman"/>
          <w:sz w:val="24"/>
          <w:szCs w:val="24"/>
        </w:rPr>
        <w:t xml:space="preserve"> Influence of </w:t>
      </w:r>
      <w:r w:rsidRPr="00B51F25">
        <w:rPr>
          <w:rFonts w:ascii="Times New Roman" w:hAnsi="Times New Roman" w:cs="Times New Roman"/>
          <w:position w:val="-4"/>
          <w:sz w:val="24"/>
          <w:szCs w:val="24"/>
        </w:rPr>
        <w:object w:dxaOrig="279" w:dyaOrig="240">
          <v:shape id="_x0000_i1108" type="#_x0000_t75" style="width:13.5pt;height:12pt" o:ole="">
            <v:imagedata r:id="rId177" o:title=""/>
          </v:shape>
          <o:OLEObject Type="Embed" ProgID="Equation.DSMT4" ShapeID="_x0000_i1108" DrawAspect="Content" ObjectID="_1755008293" r:id="rId178"/>
        </w:object>
      </w:r>
      <w:r w:rsidRPr="00B51F25">
        <w:rPr>
          <w:rFonts w:ascii="Times New Roman" w:hAnsi="Times New Roman" w:cs="Times New Roman"/>
          <w:sz w:val="24"/>
          <w:szCs w:val="24"/>
        </w:rPr>
        <w:t xml:space="preserve"> on </w:t>
      </w:r>
      <w:r>
        <w:rPr>
          <w:rFonts w:ascii="Times New Roman" w:hAnsi="Times New Roman" w:cs="Times New Roman"/>
          <w:sz w:val="24"/>
          <w:szCs w:val="24"/>
        </w:rPr>
        <w:t>temperature</w:t>
      </w:r>
      <w:r w:rsidRPr="00B51F25">
        <w:rPr>
          <w:rFonts w:ascii="Times New Roman" w:hAnsi="Times New Roman" w:cs="Times New Roman"/>
          <w:sz w:val="24"/>
          <w:szCs w:val="24"/>
        </w:rPr>
        <w:t xml:space="preserve"> profile</w:t>
      </w:r>
    </w:p>
    <w:p w:rsidR="009824AA" w:rsidRDefault="009824AA" w:rsidP="00B5788F">
      <w:pPr>
        <w:jc w:val="center"/>
        <w:rPr>
          <w:rFonts w:ascii="Times New Roman" w:hAnsi="Times New Roman" w:cs="Times New Roman"/>
          <w:sz w:val="24"/>
          <w:szCs w:val="24"/>
        </w:rPr>
      </w:pPr>
    </w:p>
    <w:p w:rsidR="009824AA" w:rsidRPr="00B51F25" w:rsidRDefault="009824AA" w:rsidP="00B5788F">
      <w:pPr>
        <w:jc w:val="center"/>
        <w:rPr>
          <w:rFonts w:ascii="Times New Roman" w:hAnsi="Times New Roman" w:cs="Times New Roman"/>
          <w:sz w:val="24"/>
          <w:szCs w:val="24"/>
        </w:rPr>
      </w:pPr>
    </w:p>
    <w:p w:rsidR="00D47E69" w:rsidRDefault="00D47E69" w:rsidP="00D47E69">
      <w:pPr>
        <w:autoSpaceDE w:val="0"/>
        <w:autoSpaceDN w:val="0"/>
        <w:adjustRightInd w:val="0"/>
        <w:spacing w:line="360" w:lineRule="auto"/>
        <w:jc w:val="center"/>
        <w:rPr>
          <w:rFonts w:ascii="Times New Roman" w:hAnsi="Times New Roman" w:cs="Times New Roman"/>
          <w:sz w:val="24"/>
          <w:szCs w:val="24"/>
        </w:rPr>
      </w:pPr>
      <w:r w:rsidRPr="00EE5613">
        <w:rPr>
          <w:rFonts w:ascii="Times New Roman" w:hAnsi="Times New Roman" w:cs="Times New Roman"/>
          <w:b/>
          <w:color w:val="000000"/>
          <w:sz w:val="24"/>
          <w:szCs w:val="20"/>
        </w:rPr>
        <w:t>Table</w:t>
      </w:r>
      <w:r>
        <w:rPr>
          <w:rFonts w:ascii="Times New Roman" w:hAnsi="Times New Roman" w:cs="Times New Roman"/>
          <w:b/>
          <w:color w:val="000000"/>
          <w:sz w:val="24"/>
          <w:szCs w:val="20"/>
        </w:rPr>
        <w:t xml:space="preserve"> 2 </w:t>
      </w:r>
      <w:r w:rsidRPr="008F3D8D">
        <w:rPr>
          <w:rFonts w:ascii="Times New Roman" w:hAnsi="Times New Roman" w:cs="Times New Roman"/>
          <w:sz w:val="24"/>
          <w:szCs w:val="24"/>
        </w:rPr>
        <w:t>Values of skin friction coefficient</w:t>
      </w:r>
      <w:r w:rsidR="000A4529" w:rsidRPr="000A4529">
        <w:rPr>
          <w:rFonts w:ascii="Times New Roman" w:hAnsi="Times New Roman" w:cs="Times New Roman"/>
          <w:position w:val="-28"/>
          <w:sz w:val="24"/>
          <w:szCs w:val="24"/>
        </w:rPr>
        <w:object w:dxaOrig="1300" w:dyaOrig="680">
          <v:shape id="_x0000_i1109" type="#_x0000_t75" style="width:64.5pt;height:34.5pt" o:ole="">
            <v:imagedata r:id="rId179" o:title=""/>
          </v:shape>
          <o:OLEObject Type="Embed" ProgID="Equation.DSMT4" ShapeID="_x0000_i1109" DrawAspect="Content" ObjectID="_1755008294" r:id="rId180"/>
        </w:object>
      </w:r>
      <w:r>
        <w:rPr>
          <w:rFonts w:ascii="Times New Roman" w:hAnsi="Times New Roman" w:cs="Times New Roman"/>
          <w:sz w:val="24"/>
          <w:szCs w:val="24"/>
        </w:rPr>
        <w:t xml:space="preserve">and </w:t>
      </w:r>
      <w:r w:rsidR="000A4529">
        <w:rPr>
          <w:rFonts w:ascii="Times New Roman" w:hAnsi="Times New Roman" w:cs="Times New Roman"/>
          <w:sz w:val="24"/>
          <w:szCs w:val="24"/>
        </w:rPr>
        <w:t xml:space="preserve">local </w:t>
      </w:r>
      <w:r w:rsidRPr="008F3D8D">
        <w:rPr>
          <w:rFonts w:ascii="Times New Roman" w:hAnsi="Times New Roman" w:cs="Times New Roman"/>
          <w:sz w:val="24"/>
          <w:szCs w:val="24"/>
        </w:rPr>
        <w:t>Nusselt number</w:t>
      </w:r>
      <w:r>
        <w:rPr>
          <w:rFonts w:ascii="Times New Roman" w:hAnsi="Times New Roman" w:cs="Times New Roman"/>
          <w:sz w:val="24"/>
          <w:szCs w:val="24"/>
        </w:rPr>
        <w:t xml:space="preserve"> </w:t>
      </w:r>
      <w:r w:rsidRPr="00AE3FB1">
        <w:rPr>
          <w:rFonts w:ascii="Times New Roman" w:hAnsi="Times New Roman" w:cs="Times New Roman"/>
          <w:position w:val="-14"/>
          <w:sz w:val="24"/>
          <w:szCs w:val="24"/>
        </w:rPr>
        <w:object w:dxaOrig="740" w:dyaOrig="400">
          <v:shape id="_x0000_i1110" type="#_x0000_t75" style="width:36.75pt;height:20.25pt" o:ole="">
            <v:imagedata r:id="rId181" o:title=""/>
          </v:shape>
          <o:OLEObject Type="Embed" ProgID="Equation.DSMT4" ShapeID="_x0000_i1110" DrawAspect="Content" ObjectID="_1755008295" r:id="rId182"/>
        </w:object>
      </w:r>
      <w:r w:rsidRPr="008F3D8D">
        <w:rPr>
          <w:rFonts w:ascii="Times New Roman" w:hAnsi="Times New Roman" w:cs="Times New Roman"/>
          <w:sz w:val="24"/>
          <w:szCs w:val="24"/>
        </w:rPr>
        <w:t xml:space="preserve"> </w:t>
      </w:r>
    </w:p>
    <w:p w:rsidR="00D47E69" w:rsidRPr="008F3D8D" w:rsidRDefault="00D47E69" w:rsidP="00D47E69">
      <w:pPr>
        <w:autoSpaceDE w:val="0"/>
        <w:autoSpaceDN w:val="0"/>
        <w:adjustRightInd w:val="0"/>
        <w:spacing w:line="360" w:lineRule="auto"/>
        <w:jc w:val="center"/>
        <w:rPr>
          <w:rFonts w:ascii="Times New Roman" w:hAnsi="Times New Roman" w:cs="Times New Roman"/>
          <w:sz w:val="24"/>
          <w:szCs w:val="24"/>
        </w:rPr>
      </w:pPr>
      <w:proofErr w:type="gramStart"/>
      <w:r>
        <w:rPr>
          <w:rFonts w:ascii="Times New Roman" w:hAnsi="Times New Roman" w:cs="Times New Roman"/>
          <w:sz w:val="24"/>
        </w:rPr>
        <w:t>w</w:t>
      </w:r>
      <w:r w:rsidRPr="00FF61FF">
        <w:rPr>
          <w:rFonts w:ascii="Times New Roman" w:hAnsi="Times New Roman" w:cs="Times New Roman"/>
          <w:sz w:val="24"/>
        </w:rPr>
        <w:t>hen</w:t>
      </w:r>
      <w:proofErr w:type="gramEnd"/>
      <w:r>
        <w:rPr>
          <w:rFonts w:ascii="Times New Roman" w:hAnsi="Times New Roman" w:cs="Times New Roman"/>
          <w:sz w:val="24"/>
        </w:rPr>
        <w:t xml:space="preserve"> </w:t>
      </w:r>
      <w:r w:rsidR="000A4529" w:rsidRPr="00AE3FB1">
        <w:rPr>
          <w:position w:val="-10"/>
        </w:rPr>
        <w:object w:dxaOrig="859" w:dyaOrig="320">
          <v:shape id="_x0000_i1111" type="#_x0000_t75" style="width:42.75pt;height:16.5pt" o:ole="">
            <v:imagedata r:id="rId183" o:title=""/>
          </v:shape>
          <o:OLEObject Type="Embed" ProgID="Equation.DSMT4" ShapeID="_x0000_i1111" DrawAspect="Content" ObjectID="_1755008296" r:id="rId184"/>
        </w:object>
      </w:r>
    </w:p>
    <w:p w:rsidR="002F247A" w:rsidRPr="00735990" w:rsidRDefault="002F247A" w:rsidP="00B6155E">
      <w:pPr>
        <w:spacing w:line="360" w:lineRule="auto"/>
        <w:jc w:val="center"/>
        <w:rPr>
          <w:rFonts w:ascii="Times New Roman" w:hAnsi="Times New Roman" w:cs="Times New Roman"/>
          <w:sz w:val="24"/>
          <w:szCs w:val="24"/>
        </w:rPr>
        <w:sectPr w:rsidR="002F247A" w:rsidRPr="00735990" w:rsidSect="007E497F">
          <w:footerReference w:type="default" r:id="rId185"/>
          <w:pgSz w:w="11907" w:h="16840" w:code="9"/>
          <w:pgMar w:top="993" w:right="1418" w:bottom="851" w:left="1418" w:header="720" w:footer="720" w:gutter="0"/>
          <w:cols w:space="720"/>
          <w:docGrid w:linePitch="360"/>
        </w:sectPr>
      </w:pPr>
    </w:p>
    <w:tbl>
      <w:tblPr>
        <w:tblStyle w:val="TableGrid"/>
        <w:tblW w:w="68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8"/>
        <w:gridCol w:w="757"/>
        <w:gridCol w:w="757"/>
        <w:gridCol w:w="757"/>
        <w:gridCol w:w="757"/>
        <w:gridCol w:w="1594"/>
        <w:gridCol w:w="1484"/>
      </w:tblGrid>
      <w:tr w:rsidR="00D47E69" w:rsidRPr="00735990" w:rsidTr="009D419A">
        <w:trPr>
          <w:trHeight w:val="835"/>
          <w:jc w:val="center"/>
        </w:trPr>
        <w:tc>
          <w:tcPr>
            <w:tcW w:w="758" w:type="dxa"/>
            <w:tcBorders>
              <w:top w:val="single" w:sz="4" w:space="0" w:color="auto"/>
              <w:bottom w:val="single" w:sz="4" w:space="0" w:color="auto"/>
            </w:tcBorders>
            <w:vAlign w:val="center"/>
          </w:tcPr>
          <w:p w:rsidR="00D47E69" w:rsidRPr="00D47E69" w:rsidRDefault="00D47E69" w:rsidP="00B965EF">
            <w:pPr>
              <w:spacing w:line="360" w:lineRule="auto"/>
              <w:jc w:val="center"/>
              <w:rPr>
                <w:rFonts w:ascii="Times New Roman" w:hAnsi="Times New Roman" w:cs="Times New Roman"/>
                <w:sz w:val="24"/>
                <w:szCs w:val="24"/>
              </w:rPr>
            </w:pPr>
            <w:r w:rsidRPr="00D47E69">
              <w:rPr>
                <w:rFonts w:ascii="Times New Roman" w:hAnsi="Times New Roman" w:cs="Times New Roman"/>
                <w:position w:val="-4"/>
                <w:sz w:val="24"/>
                <w:szCs w:val="24"/>
              </w:rPr>
              <w:object w:dxaOrig="300" w:dyaOrig="240">
                <v:shape id="_x0000_i1112" type="#_x0000_t75" style="width:16.5pt;height:11.25pt" o:ole="">
                  <v:imagedata r:id="rId186" o:title=""/>
                </v:shape>
                <o:OLEObject Type="Embed" ProgID="Equation.DSMT4" ShapeID="_x0000_i1112" DrawAspect="Content" ObjectID="_1755008297" r:id="rId187"/>
              </w:object>
            </w:r>
          </w:p>
        </w:tc>
        <w:tc>
          <w:tcPr>
            <w:tcW w:w="757" w:type="dxa"/>
            <w:tcBorders>
              <w:top w:val="single" w:sz="4" w:space="0" w:color="auto"/>
              <w:bottom w:val="single" w:sz="4" w:space="0" w:color="auto"/>
            </w:tcBorders>
            <w:vAlign w:val="center"/>
          </w:tcPr>
          <w:p w:rsidR="00D47E69" w:rsidRPr="00D47E69" w:rsidRDefault="00D47E69" w:rsidP="00B965EF">
            <w:pPr>
              <w:jc w:val="center"/>
              <w:rPr>
                <w:rFonts w:ascii="Times New Roman" w:hAnsi="Times New Roman" w:cs="Times New Roman"/>
                <w:sz w:val="24"/>
                <w:szCs w:val="24"/>
              </w:rPr>
            </w:pPr>
            <w:r w:rsidRPr="00D47E69">
              <w:rPr>
                <w:rFonts w:ascii="Times New Roman" w:hAnsi="Times New Roman" w:cs="Times New Roman"/>
                <w:position w:val="-4"/>
                <w:sz w:val="24"/>
                <w:szCs w:val="24"/>
              </w:rPr>
              <w:object w:dxaOrig="340" w:dyaOrig="260">
                <v:shape id="_x0000_i1113" type="#_x0000_t75" style="width:12.75pt;height:12pt" o:ole="">
                  <v:imagedata r:id="rId188" o:title=""/>
                </v:shape>
                <o:OLEObject Type="Embed" ProgID="Equation.DSMT4" ShapeID="_x0000_i1113" DrawAspect="Content" ObjectID="_1755008298" r:id="rId189"/>
              </w:object>
            </w:r>
          </w:p>
        </w:tc>
        <w:tc>
          <w:tcPr>
            <w:tcW w:w="757" w:type="dxa"/>
            <w:tcBorders>
              <w:top w:val="single" w:sz="4" w:space="0" w:color="auto"/>
              <w:bottom w:val="single" w:sz="4" w:space="0" w:color="auto"/>
            </w:tcBorders>
            <w:vAlign w:val="center"/>
          </w:tcPr>
          <w:p w:rsidR="00D47E69" w:rsidRPr="00D47E69" w:rsidRDefault="00D47E69" w:rsidP="00B965EF">
            <w:pPr>
              <w:jc w:val="center"/>
              <w:rPr>
                <w:rFonts w:ascii="Times New Roman" w:hAnsi="Times New Roman" w:cs="Times New Roman"/>
                <w:sz w:val="24"/>
                <w:szCs w:val="24"/>
              </w:rPr>
            </w:pPr>
            <w:r w:rsidRPr="00D47E69">
              <w:rPr>
                <w:rFonts w:ascii="Times New Roman" w:hAnsi="Times New Roman" w:cs="Times New Roman"/>
                <w:position w:val="-6"/>
                <w:sz w:val="24"/>
                <w:szCs w:val="24"/>
              </w:rPr>
              <w:object w:dxaOrig="200" w:dyaOrig="260">
                <v:shape id="_x0000_i1114" type="#_x0000_t75" style="width:11.25pt;height:12.75pt" o:ole="">
                  <v:imagedata r:id="rId190" o:title=""/>
                </v:shape>
                <o:OLEObject Type="Embed" ProgID="Equation.DSMT4" ShapeID="_x0000_i1114" DrawAspect="Content" ObjectID="_1755008299" r:id="rId191"/>
              </w:object>
            </w:r>
          </w:p>
        </w:tc>
        <w:tc>
          <w:tcPr>
            <w:tcW w:w="757" w:type="dxa"/>
            <w:tcBorders>
              <w:top w:val="single" w:sz="4" w:space="0" w:color="auto"/>
              <w:bottom w:val="single" w:sz="4" w:space="0" w:color="auto"/>
            </w:tcBorders>
            <w:vAlign w:val="center"/>
          </w:tcPr>
          <w:p w:rsidR="00D47E69" w:rsidRPr="00D47E69" w:rsidRDefault="00D47E69" w:rsidP="00B965EF">
            <w:pPr>
              <w:jc w:val="center"/>
              <w:rPr>
                <w:rFonts w:ascii="Times New Roman" w:hAnsi="Times New Roman" w:cs="Times New Roman"/>
                <w:sz w:val="24"/>
                <w:szCs w:val="24"/>
              </w:rPr>
            </w:pPr>
            <w:r w:rsidRPr="00D47E69">
              <w:rPr>
                <w:rFonts w:ascii="Times New Roman" w:hAnsi="Times New Roman" w:cs="Times New Roman"/>
                <w:position w:val="-10"/>
                <w:sz w:val="24"/>
                <w:szCs w:val="24"/>
              </w:rPr>
              <w:object w:dxaOrig="240" w:dyaOrig="300">
                <v:shape id="_x0000_i1115" type="#_x0000_t75" style="width:13.5pt;height:13.5pt" o:ole="">
                  <v:imagedata r:id="rId192" o:title=""/>
                </v:shape>
                <o:OLEObject Type="Embed" ProgID="Equation.DSMT4" ShapeID="_x0000_i1115" DrawAspect="Content" ObjectID="_1755008300" r:id="rId193"/>
              </w:object>
            </w:r>
          </w:p>
        </w:tc>
        <w:tc>
          <w:tcPr>
            <w:tcW w:w="757" w:type="dxa"/>
            <w:tcBorders>
              <w:top w:val="single" w:sz="4" w:space="0" w:color="auto"/>
              <w:bottom w:val="single" w:sz="4" w:space="0" w:color="auto"/>
            </w:tcBorders>
            <w:vAlign w:val="center"/>
          </w:tcPr>
          <w:p w:rsidR="00D47E69" w:rsidRPr="00D47E69" w:rsidRDefault="00D47E69" w:rsidP="00B965EF">
            <w:pPr>
              <w:jc w:val="center"/>
              <w:rPr>
                <w:rFonts w:ascii="Times New Roman" w:hAnsi="Times New Roman" w:cs="Times New Roman"/>
                <w:sz w:val="24"/>
                <w:szCs w:val="24"/>
              </w:rPr>
            </w:pPr>
            <w:r w:rsidRPr="00D47E69">
              <w:rPr>
                <w:rFonts w:ascii="Times New Roman" w:hAnsi="Times New Roman" w:cs="Times New Roman"/>
                <w:position w:val="-4"/>
                <w:sz w:val="24"/>
                <w:szCs w:val="24"/>
              </w:rPr>
              <w:object w:dxaOrig="279" w:dyaOrig="240">
                <v:shape id="_x0000_i1116" type="#_x0000_t75" style="width:13.5pt;height:11.25pt" o:ole="">
                  <v:imagedata r:id="rId194" o:title=""/>
                </v:shape>
                <o:OLEObject Type="Embed" ProgID="Equation.DSMT4" ShapeID="_x0000_i1116" DrawAspect="Content" ObjectID="_1755008301" r:id="rId195"/>
              </w:object>
            </w:r>
          </w:p>
        </w:tc>
        <w:tc>
          <w:tcPr>
            <w:tcW w:w="1594" w:type="dxa"/>
            <w:tcBorders>
              <w:top w:val="single" w:sz="4" w:space="0" w:color="auto"/>
              <w:bottom w:val="single" w:sz="4" w:space="0" w:color="auto"/>
            </w:tcBorders>
            <w:vAlign w:val="center"/>
          </w:tcPr>
          <w:p w:rsidR="00D47E69" w:rsidRPr="00D47E69" w:rsidRDefault="00B965EF" w:rsidP="00B965EF">
            <w:pPr>
              <w:jc w:val="center"/>
              <w:rPr>
                <w:rFonts w:ascii="Times New Roman" w:hAnsi="Times New Roman" w:cs="Times New Roman"/>
                <w:sz w:val="24"/>
                <w:szCs w:val="24"/>
              </w:rPr>
            </w:pPr>
            <w:r w:rsidRPr="00D47E69">
              <w:rPr>
                <w:rFonts w:ascii="Times New Roman" w:hAnsi="Times New Roman" w:cs="Times New Roman"/>
                <w:position w:val="-28"/>
                <w:sz w:val="24"/>
                <w:szCs w:val="24"/>
              </w:rPr>
              <w:object w:dxaOrig="1300" w:dyaOrig="680">
                <v:shape id="_x0000_i1117" type="#_x0000_t75" style="width:71.25pt;height:36.75pt" o:ole="">
                  <v:imagedata r:id="rId196" o:title=""/>
                </v:shape>
                <o:OLEObject Type="Embed" ProgID="Equation.DSMT4" ShapeID="_x0000_i1117" DrawAspect="Content" ObjectID="_1755008302" r:id="rId197"/>
              </w:object>
            </w:r>
          </w:p>
        </w:tc>
        <w:tc>
          <w:tcPr>
            <w:tcW w:w="1484" w:type="dxa"/>
            <w:tcBorders>
              <w:top w:val="single" w:sz="4" w:space="0" w:color="auto"/>
              <w:bottom w:val="single" w:sz="4" w:space="0" w:color="auto"/>
            </w:tcBorders>
            <w:vAlign w:val="center"/>
          </w:tcPr>
          <w:p w:rsidR="00D47E69" w:rsidRPr="00D47E69" w:rsidRDefault="00D47E69" w:rsidP="00D47E69">
            <w:pPr>
              <w:spacing w:line="360" w:lineRule="auto"/>
              <w:jc w:val="center"/>
              <w:rPr>
                <w:rFonts w:ascii="Times New Roman" w:hAnsi="Times New Roman" w:cs="Times New Roman"/>
                <w:sz w:val="24"/>
                <w:szCs w:val="24"/>
              </w:rPr>
            </w:pPr>
            <w:r w:rsidRPr="00D47E69">
              <w:rPr>
                <w:rFonts w:ascii="Times New Roman" w:hAnsi="Times New Roman" w:cs="Times New Roman"/>
                <w:position w:val="-12"/>
                <w:sz w:val="24"/>
                <w:szCs w:val="24"/>
              </w:rPr>
              <w:object w:dxaOrig="680" w:dyaOrig="360">
                <v:shape id="_x0000_i1118" type="#_x0000_t75" style="width:44.25pt;height:23.25pt" o:ole="">
                  <v:imagedata r:id="rId198" o:title=""/>
                </v:shape>
                <o:OLEObject Type="Embed" ProgID="Equation.DSMT4" ShapeID="_x0000_i1118" DrawAspect="Content" ObjectID="_1755008303" r:id="rId199"/>
              </w:object>
            </w:r>
          </w:p>
        </w:tc>
      </w:tr>
      <w:tr w:rsidR="00D47E69" w:rsidRPr="00735990" w:rsidTr="009D419A">
        <w:trPr>
          <w:jc w:val="center"/>
        </w:trPr>
        <w:tc>
          <w:tcPr>
            <w:tcW w:w="758" w:type="dxa"/>
            <w:tcBorders>
              <w:top w:val="single" w:sz="4" w:space="0" w:color="auto"/>
            </w:tcBorders>
            <w:vAlign w:val="center"/>
          </w:tcPr>
          <w:p w:rsidR="00D47E69" w:rsidRPr="00735990" w:rsidRDefault="00D47E69"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0.1</w:t>
            </w:r>
          </w:p>
        </w:tc>
        <w:tc>
          <w:tcPr>
            <w:tcW w:w="757" w:type="dxa"/>
            <w:tcBorders>
              <w:top w:val="single" w:sz="4" w:space="0" w:color="auto"/>
            </w:tcBorders>
            <w:vAlign w:val="center"/>
          </w:tcPr>
          <w:p w:rsidR="00D47E69" w:rsidRPr="00735990" w:rsidRDefault="00D47E69" w:rsidP="009E2B42">
            <w:pPr>
              <w:spacing w:line="360" w:lineRule="auto"/>
              <w:jc w:val="center"/>
              <w:rPr>
                <w:rFonts w:ascii="Times New Roman" w:hAnsi="Times New Roman" w:cs="Times New Roman"/>
                <w:sz w:val="24"/>
                <w:szCs w:val="24"/>
              </w:rPr>
            </w:pPr>
            <w:r>
              <w:rPr>
                <w:rFonts w:ascii="Times New Roman" w:hAnsi="Times New Roman" w:cs="Times New Roman"/>
                <w:position w:val="-6"/>
                <w:sz w:val="24"/>
                <w:szCs w:val="24"/>
              </w:rPr>
              <w:t>0.1</w:t>
            </w:r>
          </w:p>
        </w:tc>
        <w:tc>
          <w:tcPr>
            <w:tcW w:w="757" w:type="dxa"/>
            <w:tcBorders>
              <w:top w:val="single" w:sz="4" w:space="0" w:color="auto"/>
            </w:tcBorders>
            <w:vAlign w:val="center"/>
          </w:tcPr>
          <w:p w:rsidR="00D47E69" w:rsidRPr="00735990" w:rsidRDefault="00D47E69"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0.1</w:t>
            </w:r>
          </w:p>
        </w:tc>
        <w:tc>
          <w:tcPr>
            <w:tcW w:w="757" w:type="dxa"/>
            <w:tcBorders>
              <w:top w:val="single" w:sz="4" w:space="0" w:color="auto"/>
            </w:tcBorders>
            <w:vAlign w:val="center"/>
          </w:tcPr>
          <w:p w:rsidR="00D47E69" w:rsidRPr="00735990" w:rsidRDefault="00D47E69" w:rsidP="009E2B42">
            <w:pPr>
              <w:spacing w:line="360" w:lineRule="auto"/>
              <w:jc w:val="center"/>
            </w:pPr>
            <w:r>
              <w:rPr>
                <w:rFonts w:ascii="Times New Roman" w:hAnsi="Times New Roman" w:cs="Times New Roman"/>
                <w:sz w:val="24"/>
                <w:szCs w:val="24"/>
              </w:rPr>
              <w:t>0.1</w:t>
            </w:r>
          </w:p>
        </w:tc>
        <w:tc>
          <w:tcPr>
            <w:tcW w:w="757" w:type="dxa"/>
            <w:tcBorders>
              <w:top w:val="single" w:sz="4" w:space="0" w:color="auto"/>
            </w:tcBorders>
            <w:vAlign w:val="center"/>
          </w:tcPr>
          <w:p w:rsidR="00D47E69" w:rsidRPr="00735990" w:rsidRDefault="00D47E69"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94" w:type="dxa"/>
            <w:tcBorders>
              <w:top w:val="single" w:sz="4" w:space="0" w:color="auto"/>
            </w:tcBorders>
            <w:vAlign w:val="center"/>
          </w:tcPr>
          <w:p w:rsidR="00D47E69"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-2.817804</w:t>
            </w:r>
          </w:p>
        </w:tc>
        <w:tc>
          <w:tcPr>
            <w:tcW w:w="1484" w:type="dxa"/>
            <w:tcBorders>
              <w:top w:val="single" w:sz="4" w:space="0" w:color="auto"/>
            </w:tcBorders>
            <w:vAlign w:val="center"/>
          </w:tcPr>
          <w:p w:rsidR="00D47E69"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0.598782</w:t>
            </w:r>
          </w:p>
        </w:tc>
      </w:tr>
      <w:tr w:rsidR="00D47E69" w:rsidRPr="00735990" w:rsidTr="009D419A">
        <w:trPr>
          <w:jc w:val="center"/>
        </w:trPr>
        <w:tc>
          <w:tcPr>
            <w:tcW w:w="758" w:type="dxa"/>
            <w:vAlign w:val="center"/>
          </w:tcPr>
          <w:p w:rsidR="00D47E69" w:rsidRPr="00735990" w:rsidRDefault="00D47E69"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0.5</w:t>
            </w:r>
          </w:p>
        </w:tc>
        <w:tc>
          <w:tcPr>
            <w:tcW w:w="757" w:type="dxa"/>
          </w:tcPr>
          <w:p w:rsidR="00D47E69" w:rsidRDefault="00D47E69" w:rsidP="00D47E69">
            <w:pPr>
              <w:jc w:val="center"/>
            </w:pPr>
            <w:r w:rsidRPr="00C039F7">
              <w:rPr>
                <w:rFonts w:ascii="Times New Roman" w:hAnsi="Times New Roman" w:cs="Times New Roman"/>
                <w:position w:val="-6"/>
                <w:sz w:val="24"/>
                <w:szCs w:val="24"/>
              </w:rPr>
              <w:t>0.1</w:t>
            </w:r>
          </w:p>
        </w:tc>
        <w:tc>
          <w:tcPr>
            <w:tcW w:w="757" w:type="dxa"/>
            <w:vAlign w:val="center"/>
          </w:tcPr>
          <w:p w:rsidR="00D47E69" w:rsidRPr="00735990" w:rsidRDefault="00D47E69" w:rsidP="009E2B42">
            <w:pPr>
              <w:spacing w:line="360" w:lineRule="auto"/>
              <w:jc w:val="center"/>
            </w:pPr>
            <w:r w:rsidRPr="00735990">
              <w:rPr>
                <w:rFonts w:ascii="Times New Roman" w:hAnsi="Times New Roman" w:cs="Times New Roman"/>
                <w:sz w:val="24"/>
                <w:szCs w:val="24"/>
              </w:rPr>
              <w:t>0.1</w:t>
            </w:r>
          </w:p>
        </w:tc>
        <w:tc>
          <w:tcPr>
            <w:tcW w:w="757" w:type="dxa"/>
          </w:tcPr>
          <w:p w:rsidR="00D47E69" w:rsidRDefault="00D47E69" w:rsidP="00D47E69">
            <w:pPr>
              <w:jc w:val="center"/>
            </w:pPr>
            <w:r w:rsidRPr="008F025D">
              <w:rPr>
                <w:rFonts w:ascii="Times New Roman" w:hAnsi="Times New Roman" w:cs="Times New Roman"/>
                <w:sz w:val="24"/>
                <w:szCs w:val="24"/>
              </w:rPr>
              <w:t>0.1</w:t>
            </w:r>
          </w:p>
        </w:tc>
        <w:tc>
          <w:tcPr>
            <w:tcW w:w="757" w:type="dxa"/>
          </w:tcPr>
          <w:p w:rsidR="00D47E69" w:rsidRDefault="00D47E69" w:rsidP="00D47E69">
            <w:pPr>
              <w:jc w:val="center"/>
            </w:pPr>
            <w:r w:rsidRPr="00354C10">
              <w:rPr>
                <w:rFonts w:ascii="Times New Roman" w:hAnsi="Times New Roman" w:cs="Times New Roman"/>
                <w:sz w:val="24"/>
                <w:szCs w:val="24"/>
              </w:rPr>
              <w:t>1</w:t>
            </w:r>
          </w:p>
        </w:tc>
        <w:tc>
          <w:tcPr>
            <w:tcW w:w="1594" w:type="dxa"/>
            <w:vAlign w:val="center"/>
          </w:tcPr>
          <w:p w:rsidR="00D47E69" w:rsidRPr="00735990" w:rsidRDefault="00C57B7F" w:rsidP="009E2B42">
            <w:pPr>
              <w:spacing w:line="360" w:lineRule="auto"/>
              <w:jc w:val="center"/>
            </w:pPr>
            <w:r w:rsidRPr="00C57B7F">
              <w:rPr>
                <w:rFonts w:ascii="Times New Roman" w:hAnsi="Times New Roman" w:cs="Times New Roman"/>
                <w:sz w:val="24"/>
                <w:szCs w:val="24"/>
              </w:rPr>
              <w:t>-3.056013</w:t>
            </w:r>
          </w:p>
        </w:tc>
        <w:tc>
          <w:tcPr>
            <w:tcW w:w="1484" w:type="dxa"/>
            <w:vAlign w:val="center"/>
          </w:tcPr>
          <w:p w:rsidR="00D47E69"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0.578155</w:t>
            </w:r>
          </w:p>
        </w:tc>
      </w:tr>
      <w:tr w:rsidR="00D47E69" w:rsidRPr="00735990" w:rsidTr="009D419A">
        <w:trPr>
          <w:jc w:val="center"/>
        </w:trPr>
        <w:tc>
          <w:tcPr>
            <w:tcW w:w="758" w:type="dxa"/>
            <w:vAlign w:val="center"/>
          </w:tcPr>
          <w:p w:rsidR="00D47E69" w:rsidRPr="00735990" w:rsidRDefault="00B965EF"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57" w:type="dxa"/>
          </w:tcPr>
          <w:p w:rsidR="00D47E69" w:rsidRDefault="00D47E69" w:rsidP="00D47E69">
            <w:pPr>
              <w:jc w:val="center"/>
            </w:pPr>
            <w:r w:rsidRPr="00C039F7">
              <w:rPr>
                <w:rFonts w:ascii="Times New Roman" w:hAnsi="Times New Roman" w:cs="Times New Roman"/>
                <w:position w:val="-6"/>
                <w:sz w:val="24"/>
                <w:szCs w:val="24"/>
              </w:rPr>
              <w:t>0.1</w:t>
            </w:r>
          </w:p>
        </w:tc>
        <w:tc>
          <w:tcPr>
            <w:tcW w:w="757" w:type="dxa"/>
            <w:vAlign w:val="center"/>
          </w:tcPr>
          <w:p w:rsidR="00D47E69" w:rsidRPr="00735990" w:rsidRDefault="00D47E69" w:rsidP="009E2B42">
            <w:pPr>
              <w:spacing w:line="360" w:lineRule="auto"/>
              <w:jc w:val="center"/>
            </w:pPr>
            <w:r w:rsidRPr="00735990">
              <w:rPr>
                <w:rFonts w:ascii="Times New Roman" w:hAnsi="Times New Roman" w:cs="Times New Roman"/>
                <w:sz w:val="24"/>
                <w:szCs w:val="24"/>
              </w:rPr>
              <w:t>0.1</w:t>
            </w:r>
          </w:p>
        </w:tc>
        <w:tc>
          <w:tcPr>
            <w:tcW w:w="757" w:type="dxa"/>
          </w:tcPr>
          <w:p w:rsidR="00D47E69" w:rsidRDefault="00D47E69" w:rsidP="00D47E69">
            <w:pPr>
              <w:jc w:val="center"/>
            </w:pPr>
            <w:r w:rsidRPr="008F025D">
              <w:rPr>
                <w:rFonts w:ascii="Times New Roman" w:hAnsi="Times New Roman" w:cs="Times New Roman"/>
                <w:sz w:val="24"/>
                <w:szCs w:val="24"/>
              </w:rPr>
              <w:t>0.1</w:t>
            </w:r>
          </w:p>
        </w:tc>
        <w:tc>
          <w:tcPr>
            <w:tcW w:w="757" w:type="dxa"/>
          </w:tcPr>
          <w:p w:rsidR="00D47E69" w:rsidRDefault="00D47E69" w:rsidP="00D47E69">
            <w:pPr>
              <w:jc w:val="center"/>
            </w:pPr>
            <w:r w:rsidRPr="00354C10">
              <w:rPr>
                <w:rFonts w:ascii="Times New Roman" w:hAnsi="Times New Roman" w:cs="Times New Roman"/>
                <w:sz w:val="24"/>
                <w:szCs w:val="24"/>
              </w:rPr>
              <w:t>1</w:t>
            </w:r>
          </w:p>
        </w:tc>
        <w:tc>
          <w:tcPr>
            <w:tcW w:w="1594" w:type="dxa"/>
            <w:vAlign w:val="center"/>
          </w:tcPr>
          <w:p w:rsidR="00D47E69" w:rsidRPr="00735990" w:rsidRDefault="00C57B7F" w:rsidP="009E2B42">
            <w:pPr>
              <w:spacing w:line="360" w:lineRule="auto"/>
              <w:jc w:val="center"/>
            </w:pPr>
            <w:r w:rsidRPr="00C57B7F">
              <w:rPr>
                <w:rFonts w:ascii="Times New Roman" w:hAnsi="Times New Roman" w:cs="Times New Roman"/>
                <w:sz w:val="24"/>
                <w:szCs w:val="24"/>
              </w:rPr>
              <w:t>-3.309591</w:t>
            </w:r>
          </w:p>
        </w:tc>
        <w:tc>
          <w:tcPr>
            <w:tcW w:w="1484" w:type="dxa"/>
            <w:vAlign w:val="center"/>
          </w:tcPr>
          <w:p w:rsidR="00D47E69"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0.555186</w:t>
            </w:r>
          </w:p>
        </w:tc>
      </w:tr>
      <w:tr w:rsidR="00B965EF" w:rsidRPr="00735990" w:rsidTr="009D419A">
        <w:trPr>
          <w:jc w:val="center"/>
        </w:trPr>
        <w:tc>
          <w:tcPr>
            <w:tcW w:w="758" w:type="dxa"/>
          </w:tcPr>
          <w:p w:rsidR="00B965EF" w:rsidRDefault="00B965EF" w:rsidP="00B965EF">
            <w:pPr>
              <w:jc w:val="center"/>
            </w:pPr>
            <w:r w:rsidRPr="00CC2CE2">
              <w:rPr>
                <w:rFonts w:ascii="Times New Roman" w:hAnsi="Times New Roman" w:cs="Times New Roman"/>
                <w:sz w:val="24"/>
                <w:szCs w:val="24"/>
              </w:rPr>
              <w:t>1</w:t>
            </w:r>
          </w:p>
        </w:tc>
        <w:tc>
          <w:tcPr>
            <w:tcW w:w="757" w:type="dxa"/>
            <w:vAlign w:val="center"/>
          </w:tcPr>
          <w:p w:rsidR="00B965EF" w:rsidRPr="00D47E69" w:rsidRDefault="00B965EF" w:rsidP="00D47E69">
            <w:pPr>
              <w:spacing w:line="360" w:lineRule="auto"/>
              <w:jc w:val="center"/>
              <w:rPr>
                <w:rFonts w:ascii="Times New Roman" w:hAnsi="Times New Roman" w:cs="Times New Roman"/>
                <w:sz w:val="24"/>
              </w:rPr>
            </w:pPr>
            <w:r w:rsidRPr="00D47E69">
              <w:rPr>
                <w:rFonts w:ascii="Times New Roman" w:hAnsi="Times New Roman" w:cs="Times New Roman"/>
                <w:sz w:val="24"/>
              </w:rPr>
              <w:t>0.5</w:t>
            </w:r>
          </w:p>
        </w:tc>
        <w:tc>
          <w:tcPr>
            <w:tcW w:w="757" w:type="dxa"/>
            <w:vAlign w:val="center"/>
          </w:tcPr>
          <w:p w:rsidR="00B965EF" w:rsidRPr="00735990" w:rsidRDefault="00B965EF" w:rsidP="009E2B42">
            <w:pPr>
              <w:spacing w:line="360" w:lineRule="auto"/>
              <w:jc w:val="center"/>
            </w:pPr>
            <w:r w:rsidRPr="00735990">
              <w:rPr>
                <w:rFonts w:ascii="Times New Roman" w:hAnsi="Times New Roman" w:cs="Times New Roman"/>
                <w:sz w:val="24"/>
                <w:szCs w:val="24"/>
              </w:rPr>
              <w:t>0.1</w:t>
            </w:r>
          </w:p>
        </w:tc>
        <w:tc>
          <w:tcPr>
            <w:tcW w:w="757" w:type="dxa"/>
          </w:tcPr>
          <w:p w:rsidR="00B965EF" w:rsidRDefault="00B965EF" w:rsidP="00D47E69">
            <w:pPr>
              <w:jc w:val="center"/>
            </w:pPr>
            <w:r w:rsidRPr="008F025D">
              <w:rPr>
                <w:rFonts w:ascii="Times New Roman" w:hAnsi="Times New Roman" w:cs="Times New Roman"/>
                <w:sz w:val="24"/>
                <w:szCs w:val="24"/>
              </w:rPr>
              <w:t>0.1</w:t>
            </w:r>
          </w:p>
        </w:tc>
        <w:tc>
          <w:tcPr>
            <w:tcW w:w="757" w:type="dxa"/>
          </w:tcPr>
          <w:p w:rsidR="00B965EF" w:rsidRDefault="00B965EF" w:rsidP="00D47E69">
            <w:pPr>
              <w:jc w:val="center"/>
            </w:pPr>
            <w:r w:rsidRPr="00354C10">
              <w:rPr>
                <w:rFonts w:ascii="Times New Roman" w:hAnsi="Times New Roman" w:cs="Times New Roman"/>
                <w:sz w:val="24"/>
                <w:szCs w:val="24"/>
              </w:rPr>
              <w:t>1</w:t>
            </w:r>
          </w:p>
        </w:tc>
        <w:tc>
          <w:tcPr>
            <w:tcW w:w="1594" w:type="dxa"/>
            <w:vAlign w:val="center"/>
          </w:tcPr>
          <w:p w:rsidR="00B965EF" w:rsidRPr="00735990" w:rsidRDefault="00C57B7F" w:rsidP="009E2B42">
            <w:pPr>
              <w:spacing w:line="360" w:lineRule="auto"/>
              <w:jc w:val="center"/>
            </w:pPr>
            <w:r>
              <w:rPr>
                <w:rFonts w:ascii="Times New Roman" w:hAnsi="Times New Roman" w:cs="Times New Roman"/>
                <w:sz w:val="24"/>
                <w:szCs w:val="24"/>
              </w:rPr>
              <w:t>-3.389258</w:t>
            </w:r>
          </w:p>
        </w:tc>
        <w:tc>
          <w:tcPr>
            <w:tcW w:w="1484" w:type="dxa"/>
            <w:vAlign w:val="center"/>
          </w:tcPr>
          <w:p w:rsidR="00B965EF" w:rsidRPr="00735990" w:rsidRDefault="00C57B7F"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0.548616</w:t>
            </w:r>
          </w:p>
        </w:tc>
      </w:tr>
      <w:tr w:rsidR="00B965EF" w:rsidRPr="00735990" w:rsidTr="009D419A">
        <w:trPr>
          <w:jc w:val="center"/>
        </w:trPr>
        <w:tc>
          <w:tcPr>
            <w:tcW w:w="758" w:type="dxa"/>
          </w:tcPr>
          <w:p w:rsidR="00B965EF" w:rsidRDefault="00B965EF" w:rsidP="00B965EF">
            <w:pPr>
              <w:jc w:val="center"/>
            </w:pPr>
            <w:r w:rsidRPr="00CC2CE2">
              <w:rPr>
                <w:rFonts w:ascii="Times New Roman" w:hAnsi="Times New Roman" w:cs="Times New Roman"/>
                <w:sz w:val="24"/>
                <w:szCs w:val="24"/>
              </w:rPr>
              <w:t>1</w:t>
            </w:r>
          </w:p>
        </w:tc>
        <w:tc>
          <w:tcPr>
            <w:tcW w:w="757" w:type="dxa"/>
          </w:tcPr>
          <w:p w:rsidR="00B965EF" w:rsidRDefault="00B965EF" w:rsidP="00B965EF">
            <w:pPr>
              <w:jc w:val="center"/>
            </w:pPr>
            <w:r w:rsidRPr="00C245E3">
              <w:rPr>
                <w:rFonts w:ascii="Times New Roman" w:hAnsi="Times New Roman" w:cs="Times New Roman"/>
                <w:sz w:val="24"/>
                <w:szCs w:val="24"/>
              </w:rPr>
              <w:t>1</w:t>
            </w:r>
          </w:p>
        </w:tc>
        <w:tc>
          <w:tcPr>
            <w:tcW w:w="757" w:type="dxa"/>
            <w:vAlign w:val="center"/>
          </w:tcPr>
          <w:p w:rsidR="00B965EF" w:rsidRPr="00735990" w:rsidRDefault="00B965EF" w:rsidP="009E2B42">
            <w:pPr>
              <w:spacing w:line="360" w:lineRule="auto"/>
              <w:jc w:val="center"/>
            </w:pPr>
            <w:r w:rsidRPr="00735990">
              <w:rPr>
                <w:rFonts w:ascii="Times New Roman" w:hAnsi="Times New Roman" w:cs="Times New Roman"/>
                <w:sz w:val="24"/>
                <w:szCs w:val="24"/>
              </w:rPr>
              <w:t>0.1</w:t>
            </w:r>
          </w:p>
        </w:tc>
        <w:tc>
          <w:tcPr>
            <w:tcW w:w="757" w:type="dxa"/>
          </w:tcPr>
          <w:p w:rsidR="00B965EF" w:rsidRDefault="00B965EF" w:rsidP="00D47E69">
            <w:pPr>
              <w:jc w:val="center"/>
            </w:pPr>
            <w:r w:rsidRPr="008F025D">
              <w:rPr>
                <w:rFonts w:ascii="Times New Roman" w:hAnsi="Times New Roman" w:cs="Times New Roman"/>
                <w:sz w:val="24"/>
                <w:szCs w:val="24"/>
              </w:rPr>
              <w:t>0.1</w:t>
            </w:r>
          </w:p>
        </w:tc>
        <w:tc>
          <w:tcPr>
            <w:tcW w:w="757" w:type="dxa"/>
          </w:tcPr>
          <w:p w:rsidR="00B965EF" w:rsidRDefault="00B965EF" w:rsidP="00D47E69">
            <w:pPr>
              <w:jc w:val="center"/>
            </w:pPr>
            <w:r w:rsidRPr="00354C10">
              <w:rPr>
                <w:rFonts w:ascii="Times New Roman" w:hAnsi="Times New Roman" w:cs="Times New Roman"/>
                <w:sz w:val="24"/>
                <w:szCs w:val="24"/>
              </w:rPr>
              <w:t>1</w:t>
            </w:r>
          </w:p>
        </w:tc>
        <w:tc>
          <w:tcPr>
            <w:tcW w:w="1594" w:type="dxa"/>
            <w:vAlign w:val="center"/>
          </w:tcPr>
          <w:p w:rsidR="00B965EF" w:rsidRPr="00735990" w:rsidRDefault="00C57B7F" w:rsidP="009E2B42">
            <w:pPr>
              <w:spacing w:line="360" w:lineRule="auto"/>
              <w:jc w:val="center"/>
            </w:pPr>
            <w:r>
              <w:rPr>
                <w:rFonts w:ascii="Times New Roman" w:hAnsi="Times New Roman" w:cs="Times New Roman"/>
                <w:sz w:val="24"/>
                <w:szCs w:val="24"/>
              </w:rPr>
              <w:t>-3.480784</w:t>
            </w:r>
          </w:p>
        </w:tc>
        <w:tc>
          <w:tcPr>
            <w:tcW w:w="1484" w:type="dxa"/>
            <w:vAlign w:val="center"/>
          </w:tcPr>
          <w:p w:rsidR="00B965EF" w:rsidRPr="00735990"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0.5409936</w:t>
            </w:r>
          </w:p>
        </w:tc>
      </w:tr>
      <w:tr w:rsidR="00B965EF" w:rsidRPr="00735990" w:rsidTr="009D419A">
        <w:trPr>
          <w:jc w:val="center"/>
        </w:trPr>
        <w:tc>
          <w:tcPr>
            <w:tcW w:w="758" w:type="dxa"/>
          </w:tcPr>
          <w:p w:rsidR="00B965EF" w:rsidRDefault="00B965EF" w:rsidP="00B965EF">
            <w:pPr>
              <w:jc w:val="center"/>
            </w:pPr>
            <w:r w:rsidRPr="00CC2CE2">
              <w:rPr>
                <w:rFonts w:ascii="Times New Roman" w:hAnsi="Times New Roman" w:cs="Times New Roman"/>
                <w:sz w:val="24"/>
                <w:szCs w:val="24"/>
              </w:rPr>
              <w:t>1</w:t>
            </w:r>
          </w:p>
        </w:tc>
        <w:tc>
          <w:tcPr>
            <w:tcW w:w="757" w:type="dxa"/>
          </w:tcPr>
          <w:p w:rsidR="00B965EF" w:rsidRDefault="00B965EF" w:rsidP="00B965EF">
            <w:pPr>
              <w:jc w:val="center"/>
            </w:pPr>
            <w:r w:rsidRPr="00C245E3">
              <w:rPr>
                <w:rFonts w:ascii="Times New Roman" w:hAnsi="Times New Roman" w:cs="Times New Roman"/>
                <w:sz w:val="24"/>
                <w:szCs w:val="24"/>
              </w:rPr>
              <w:t>1</w:t>
            </w:r>
          </w:p>
        </w:tc>
        <w:tc>
          <w:tcPr>
            <w:tcW w:w="757" w:type="dxa"/>
            <w:vAlign w:val="center"/>
          </w:tcPr>
          <w:p w:rsidR="00B965EF" w:rsidRPr="00735990" w:rsidRDefault="00B965EF" w:rsidP="009E2B42">
            <w:pPr>
              <w:spacing w:line="360" w:lineRule="auto"/>
              <w:jc w:val="center"/>
            </w:pPr>
            <w:r>
              <w:rPr>
                <w:rFonts w:ascii="Times New Roman" w:hAnsi="Times New Roman" w:cs="Times New Roman"/>
                <w:sz w:val="24"/>
                <w:szCs w:val="24"/>
              </w:rPr>
              <w:t>0.3</w:t>
            </w:r>
          </w:p>
        </w:tc>
        <w:tc>
          <w:tcPr>
            <w:tcW w:w="757" w:type="dxa"/>
          </w:tcPr>
          <w:p w:rsidR="00B965EF" w:rsidRDefault="00B965EF" w:rsidP="00D47E69">
            <w:pPr>
              <w:jc w:val="center"/>
            </w:pPr>
            <w:r w:rsidRPr="008F025D">
              <w:rPr>
                <w:rFonts w:ascii="Times New Roman" w:hAnsi="Times New Roman" w:cs="Times New Roman"/>
                <w:sz w:val="24"/>
                <w:szCs w:val="24"/>
              </w:rPr>
              <w:t>0.1</w:t>
            </w:r>
          </w:p>
        </w:tc>
        <w:tc>
          <w:tcPr>
            <w:tcW w:w="757" w:type="dxa"/>
          </w:tcPr>
          <w:p w:rsidR="00B965EF" w:rsidRDefault="00B965EF" w:rsidP="00D47E69">
            <w:pPr>
              <w:jc w:val="center"/>
            </w:pPr>
            <w:r w:rsidRPr="00354C10">
              <w:rPr>
                <w:rFonts w:ascii="Times New Roman" w:hAnsi="Times New Roman" w:cs="Times New Roman"/>
                <w:sz w:val="24"/>
                <w:szCs w:val="24"/>
              </w:rPr>
              <w:t>1</w:t>
            </w:r>
          </w:p>
        </w:tc>
        <w:tc>
          <w:tcPr>
            <w:tcW w:w="1594" w:type="dxa"/>
            <w:vAlign w:val="center"/>
          </w:tcPr>
          <w:p w:rsidR="00B965E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-1.984094</w:t>
            </w:r>
          </w:p>
        </w:tc>
        <w:tc>
          <w:tcPr>
            <w:tcW w:w="1484" w:type="dxa"/>
            <w:vAlign w:val="center"/>
          </w:tcPr>
          <w:p w:rsidR="00B965E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0.412997</w:t>
            </w:r>
          </w:p>
        </w:tc>
      </w:tr>
      <w:tr w:rsidR="00B965EF" w:rsidRPr="00735990" w:rsidTr="009D419A">
        <w:trPr>
          <w:jc w:val="center"/>
        </w:trPr>
        <w:tc>
          <w:tcPr>
            <w:tcW w:w="758" w:type="dxa"/>
          </w:tcPr>
          <w:p w:rsidR="00B965EF" w:rsidRDefault="00B965EF" w:rsidP="00B965EF">
            <w:pPr>
              <w:jc w:val="center"/>
            </w:pPr>
            <w:r w:rsidRPr="00CC2CE2">
              <w:rPr>
                <w:rFonts w:ascii="Times New Roman" w:hAnsi="Times New Roman" w:cs="Times New Roman"/>
                <w:sz w:val="24"/>
                <w:szCs w:val="24"/>
              </w:rPr>
              <w:t>1</w:t>
            </w:r>
          </w:p>
        </w:tc>
        <w:tc>
          <w:tcPr>
            <w:tcW w:w="757" w:type="dxa"/>
          </w:tcPr>
          <w:p w:rsidR="00B965EF" w:rsidRDefault="00B965EF" w:rsidP="00B965EF">
            <w:pPr>
              <w:jc w:val="center"/>
            </w:pPr>
            <w:r w:rsidRPr="00C245E3">
              <w:rPr>
                <w:rFonts w:ascii="Times New Roman" w:hAnsi="Times New Roman" w:cs="Times New Roman"/>
                <w:sz w:val="24"/>
                <w:szCs w:val="24"/>
              </w:rPr>
              <w:t>1</w:t>
            </w:r>
          </w:p>
        </w:tc>
        <w:tc>
          <w:tcPr>
            <w:tcW w:w="757" w:type="dxa"/>
            <w:vAlign w:val="center"/>
          </w:tcPr>
          <w:p w:rsidR="00B965EF" w:rsidRPr="00735990" w:rsidRDefault="00B965EF" w:rsidP="009E2B42">
            <w:pPr>
              <w:spacing w:line="360" w:lineRule="auto"/>
              <w:jc w:val="center"/>
            </w:pPr>
            <w:r>
              <w:rPr>
                <w:rFonts w:ascii="Times New Roman" w:hAnsi="Times New Roman" w:cs="Times New Roman"/>
                <w:sz w:val="24"/>
                <w:szCs w:val="24"/>
              </w:rPr>
              <w:t>0.5</w:t>
            </w:r>
          </w:p>
        </w:tc>
        <w:tc>
          <w:tcPr>
            <w:tcW w:w="757" w:type="dxa"/>
            <w:vAlign w:val="center"/>
          </w:tcPr>
          <w:p w:rsidR="00B965EF" w:rsidRPr="00735990" w:rsidRDefault="00B965EF" w:rsidP="009E2B42">
            <w:pPr>
              <w:spacing w:line="360" w:lineRule="auto"/>
              <w:jc w:val="center"/>
            </w:pPr>
            <w:r>
              <w:rPr>
                <w:rFonts w:ascii="Times New Roman" w:hAnsi="Times New Roman" w:cs="Times New Roman"/>
                <w:sz w:val="24"/>
                <w:szCs w:val="24"/>
              </w:rPr>
              <w:t>0.</w:t>
            </w:r>
            <w:r w:rsidRPr="00735990">
              <w:rPr>
                <w:rFonts w:ascii="Times New Roman" w:hAnsi="Times New Roman" w:cs="Times New Roman"/>
                <w:sz w:val="24"/>
                <w:szCs w:val="24"/>
              </w:rPr>
              <w:t>1</w:t>
            </w:r>
          </w:p>
        </w:tc>
        <w:tc>
          <w:tcPr>
            <w:tcW w:w="757" w:type="dxa"/>
          </w:tcPr>
          <w:p w:rsidR="00B965EF" w:rsidRDefault="00B965EF" w:rsidP="00D47E69">
            <w:pPr>
              <w:jc w:val="center"/>
            </w:pPr>
            <w:r w:rsidRPr="00354C10">
              <w:rPr>
                <w:rFonts w:ascii="Times New Roman" w:hAnsi="Times New Roman" w:cs="Times New Roman"/>
                <w:sz w:val="24"/>
                <w:szCs w:val="24"/>
              </w:rPr>
              <w:t>1</w:t>
            </w:r>
          </w:p>
        </w:tc>
        <w:tc>
          <w:tcPr>
            <w:tcW w:w="1594" w:type="dxa"/>
            <w:vAlign w:val="center"/>
          </w:tcPr>
          <w:p w:rsidR="00B965E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-1.403070</w:t>
            </w:r>
          </w:p>
        </w:tc>
        <w:tc>
          <w:tcPr>
            <w:tcW w:w="1484" w:type="dxa"/>
            <w:vAlign w:val="center"/>
          </w:tcPr>
          <w:p w:rsidR="00B965E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0.346950</w:t>
            </w:r>
          </w:p>
        </w:tc>
      </w:tr>
      <w:tr w:rsidR="00C57B7F" w:rsidRPr="00735990" w:rsidTr="009D419A">
        <w:trPr>
          <w:jc w:val="center"/>
        </w:trPr>
        <w:tc>
          <w:tcPr>
            <w:tcW w:w="758" w:type="dxa"/>
          </w:tcPr>
          <w:p w:rsidR="00C57B7F" w:rsidRDefault="00C57B7F" w:rsidP="00B965EF">
            <w:pPr>
              <w:jc w:val="center"/>
            </w:pPr>
            <w:r w:rsidRPr="00CC2CE2">
              <w:rPr>
                <w:rFonts w:ascii="Times New Roman" w:hAnsi="Times New Roman" w:cs="Times New Roman"/>
                <w:sz w:val="24"/>
                <w:szCs w:val="24"/>
              </w:rPr>
              <w:t>1</w:t>
            </w:r>
          </w:p>
        </w:tc>
        <w:tc>
          <w:tcPr>
            <w:tcW w:w="757" w:type="dxa"/>
          </w:tcPr>
          <w:p w:rsidR="00C57B7F" w:rsidRDefault="00C57B7F" w:rsidP="00B965EF">
            <w:pPr>
              <w:jc w:val="center"/>
            </w:pPr>
            <w:r w:rsidRPr="00C245E3">
              <w:rPr>
                <w:rFonts w:ascii="Times New Roman" w:hAnsi="Times New Roman" w:cs="Times New Roman"/>
                <w:sz w:val="24"/>
                <w:szCs w:val="24"/>
              </w:rPr>
              <w:t>1</w:t>
            </w:r>
          </w:p>
        </w:tc>
        <w:tc>
          <w:tcPr>
            <w:tcW w:w="757" w:type="dxa"/>
          </w:tcPr>
          <w:p w:rsidR="00C57B7F" w:rsidRDefault="00C57B7F" w:rsidP="00C57B7F">
            <w:pPr>
              <w:jc w:val="center"/>
            </w:pPr>
            <w:r w:rsidRPr="001A4450">
              <w:rPr>
                <w:rFonts w:ascii="Times New Roman" w:hAnsi="Times New Roman" w:cs="Times New Roman"/>
                <w:sz w:val="24"/>
                <w:szCs w:val="24"/>
              </w:rPr>
              <w:t>0.5</w:t>
            </w:r>
          </w:p>
        </w:tc>
        <w:tc>
          <w:tcPr>
            <w:tcW w:w="757" w:type="dxa"/>
            <w:vAlign w:val="center"/>
          </w:tcPr>
          <w:p w:rsidR="00C57B7F" w:rsidRPr="00735990" w:rsidRDefault="00C57B7F" w:rsidP="009E2B42">
            <w:pPr>
              <w:spacing w:line="360" w:lineRule="auto"/>
              <w:jc w:val="center"/>
            </w:pPr>
            <w:r>
              <w:rPr>
                <w:rFonts w:ascii="Times New Roman" w:hAnsi="Times New Roman" w:cs="Times New Roman"/>
                <w:sz w:val="24"/>
                <w:szCs w:val="24"/>
              </w:rPr>
              <w:t>0.5</w:t>
            </w:r>
          </w:p>
        </w:tc>
        <w:tc>
          <w:tcPr>
            <w:tcW w:w="757" w:type="dxa"/>
          </w:tcPr>
          <w:p w:rsidR="00C57B7F" w:rsidRDefault="00C57B7F" w:rsidP="00D47E69">
            <w:pPr>
              <w:jc w:val="center"/>
            </w:pPr>
            <w:r w:rsidRPr="00354C10">
              <w:rPr>
                <w:rFonts w:ascii="Times New Roman" w:hAnsi="Times New Roman" w:cs="Times New Roman"/>
                <w:sz w:val="24"/>
                <w:szCs w:val="24"/>
              </w:rPr>
              <w:t>1</w:t>
            </w:r>
          </w:p>
        </w:tc>
        <w:tc>
          <w:tcPr>
            <w:tcW w:w="159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-1.127293</w:t>
            </w:r>
          </w:p>
        </w:tc>
        <w:tc>
          <w:tcPr>
            <w:tcW w:w="148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0.355697</w:t>
            </w:r>
          </w:p>
        </w:tc>
      </w:tr>
      <w:tr w:rsidR="00C57B7F" w:rsidRPr="00735990" w:rsidTr="009D419A">
        <w:trPr>
          <w:jc w:val="center"/>
        </w:trPr>
        <w:tc>
          <w:tcPr>
            <w:tcW w:w="758" w:type="dxa"/>
          </w:tcPr>
          <w:p w:rsidR="00C57B7F" w:rsidRDefault="00C57B7F" w:rsidP="00B965EF">
            <w:pPr>
              <w:jc w:val="center"/>
            </w:pPr>
            <w:r w:rsidRPr="00CC2CE2">
              <w:rPr>
                <w:rFonts w:ascii="Times New Roman" w:hAnsi="Times New Roman" w:cs="Times New Roman"/>
                <w:sz w:val="24"/>
                <w:szCs w:val="24"/>
              </w:rPr>
              <w:t>1</w:t>
            </w:r>
          </w:p>
        </w:tc>
        <w:tc>
          <w:tcPr>
            <w:tcW w:w="757" w:type="dxa"/>
          </w:tcPr>
          <w:p w:rsidR="00C57B7F" w:rsidRDefault="00C57B7F" w:rsidP="00B965EF">
            <w:pPr>
              <w:jc w:val="center"/>
            </w:pPr>
            <w:r w:rsidRPr="00C245E3">
              <w:rPr>
                <w:rFonts w:ascii="Times New Roman" w:hAnsi="Times New Roman" w:cs="Times New Roman"/>
                <w:sz w:val="24"/>
                <w:szCs w:val="24"/>
              </w:rPr>
              <w:t>1</w:t>
            </w:r>
          </w:p>
        </w:tc>
        <w:tc>
          <w:tcPr>
            <w:tcW w:w="757" w:type="dxa"/>
          </w:tcPr>
          <w:p w:rsidR="00C57B7F" w:rsidRDefault="00C57B7F" w:rsidP="00C57B7F">
            <w:pPr>
              <w:jc w:val="center"/>
            </w:pPr>
            <w:r w:rsidRPr="001A4450">
              <w:rPr>
                <w:rFonts w:ascii="Times New Roman" w:hAnsi="Times New Roman" w:cs="Times New Roman"/>
                <w:sz w:val="24"/>
                <w:szCs w:val="24"/>
              </w:rPr>
              <w:t>0.5</w:t>
            </w:r>
          </w:p>
        </w:tc>
        <w:tc>
          <w:tcPr>
            <w:tcW w:w="757" w:type="dxa"/>
            <w:vAlign w:val="center"/>
          </w:tcPr>
          <w:p w:rsidR="00C57B7F" w:rsidRPr="00735990" w:rsidRDefault="00C57B7F" w:rsidP="009E2B42">
            <w:pPr>
              <w:spacing w:line="360" w:lineRule="auto"/>
              <w:jc w:val="center"/>
              <w:rPr>
                <w:rFonts w:ascii="Times New Roman" w:hAnsi="Times New Roman" w:cs="Times New Roman"/>
                <w:sz w:val="24"/>
                <w:szCs w:val="24"/>
              </w:rPr>
            </w:pPr>
            <w:r w:rsidRPr="00735990">
              <w:rPr>
                <w:rFonts w:ascii="Times New Roman" w:hAnsi="Times New Roman" w:cs="Times New Roman"/>
                <w:sz w:val="24"/>
                <w:szCs w:val="24"/>
              </w:rPr>
              <w:t>2</w:t>
            </w:r>
          </w:p>
        </w:tc>
        <w:tc>
          <w:tcPr>
            <w:tcW w:w="757" w:type="dxa"/>
          </w:tcPr>
          <w:p w:rsidR="00C57B7F" w:rsidRDefault="00C57B7F" w:rsidP="00D47E69">
            <w:pPr>
              <w:jc w:val="center"/>
            </w:pPr>
            <w:r w:rsidRPr="00354C10">
              <w:rPr>
                <w:rFonts w:ascii="Times New Roman" w:hAnsi="Times New Roman" w:cs="Times New Roman"/>
                <w:sz w:val="24"/>
                <w:szCs w:val="24"/>
              </w:rPr>
              <w:t>1</w:t>
            </w:r>
          </w:p>
        </w:tc>
        <w:tc>
          <w:tcPr>
            <w:tcW w:w="159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-0.969014</w:t>
            </w:r>
          </w:p>
        </w:tc>
        <w:tc>
          <w:tcPr>
            <w:tcW w:w="148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0.338624</w:t>
            </w:r>
          </w:p>
        </w:tc>
      </w:tr>
      <w:tr w:rsidR="00C57B7F" w:rsidRPr="00735990" w:rsidTr="009D419A">
        <w:trPr>
          <w:jc w:val="center"/>
        </w:trPr>
        <w:tc>
          <w:tcPr>
            <w:tcW w:w="758" w:type="dxa"/>
          </w:tcPr>
          <w:p w:rsidR="00C57B7F" w:rsidRDefault="00C57B7F" w:rsidP="00B965EF">
            <w:pPr>
              <w:jc w:val="center"/>
            </w:pPr>
            <w:r w:rsidRPr="00CC2CE2">
              <w:rPr>
                <w:rFonts w:ascii="Times New Roman" w:hAnsi="Times New Roman" w:cs="Times New Roman"/>
                <w:sz w:val="24"/>
                <w:szCs w:val="24"/>
              </w:rPr>
              <w:t>1</w:t>
            </w:r>
          </w:p>
        </w:tc>
        <w:tc>
          <w:tcPr>
            <w:tcW w:w="757" w:type="dxa"/>
          </w:tcPr>
          <w:p w:rsidR="00C57B7F" w:rsidRDefault="00C57B7F" w:rsidP="00B965EF">
            <w:pPr>
              <w:jc w:val="center"/>
            </w:pPr>
            <w:r w:rsidRPr="00C245E3">
              <w:rPr>
                <w:rFonts w:ascii="Times New Roman" w:hAnsi="Times New Roman" w:cs="Times New Roman"/>
                <w:sz w:val="24"/>
                <w:szCs w:val="24"/>
              </w:rPr>
              <w:t>1</w:t>
            </w:r>
          </w:p>
        </w:tc>
        <w:tc>
          <w:tcPr>
            <w:tcW w:w="757" w:type="dxa"/>
          </w:tcPr>
          <w:p w:rsidR="00C57B7F" w:rsidRDefault="00C57B7F" w:rsidP="00C57B7F">
            <w:pPr>
              <w:jc w:val="center"/>
            </w:pPr>
            <w:r w:rsidRPr="001A4450">
              <w:rPr>
                <w:rFonts w:ascii="Times New Roman" w:hAnsi="Times New Roman" w:cs="Times New Roman"/>
                <w:sz w:val="24"/>
                <w:szCs w:val="24"/>
              </w:rPr>
              <w:t>0.5</w:t>
            </w:r>
          </w:p>
        </w:tc>
        <w:tc>
          <w:tcPr>
            <w:tcW w:w="757" w:type="dxa"/>
            <w:vAlign w:val="center"/>
          </w:tcPr>
          <w:p w:rsidR="00C57B7F" w:rsidRPr="00735990" w:rsidRDefault="00C57B7F"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57" w:type="dxa"/>
          </w:tcPr>
          <w:p w:rsidR="00C57B7F" w:rsidRDefault="00C57B7F" w:rsidP="00D47E69">
            <w:pPr>
              <w:jc w:val="center"/>
            </w:pPr>
            <w:r>
              <w:rPr>
                <w:rFonts w:ascii="Times New Roman" w:hAnsi="Times New Roman" w:cs="Times New Roman"/>
                <w:sz w:val="24"/>
                <w:szCs w:val="24"/>
              </w:rPr>
              <w:t>2</w:t>
            </w:r>
          </w:p>
        </w:tc>
        <w:tc>
          <w:tcPr>
            <w:tcW w:w="159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-0.969014</w:t>
            </w:r>
          </w:p>
        </w:tc>
        <w:tc>
          <w:tcPr>
            <w:tcW w:w="1484" w:type="dxa"/>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0.551084</w:t>
            </w:r>
          </w:p>
        </w:tc>
      </w:tr>
      <w:tr w:rsidR="00C57B7F" w:rsidRPr="00735990" w:rsidTr="009D419A">
        <w:trPr>
          <w:jc w:val="center"/>
        </w:trPr>
        <w:tc>
          <w:tcPr>
            <w:tcW w:w="758" w:type="dxa"/>
            <w:tcBorders>
              <w:bottom w:val="single" w:sz="4" w:space="0" w:color="auto"/>
            </w:tcBorders>
          </w:tcPr>
          <w:p w:rsidR="00C57B7F" w:rsidRDefault="00C57B7F" w:rsidP="00B965EF">
            <w:pPr>
              <w:jc w:val="center"/>
            </w:pPr>
            <w:r w:rsidRPr="00CC2CE2">
              <w:rPr>
                <w:rFonts w:ascii="Times New Roman" w:hAnsi="Times New Roman" w:cs="Times New Roman"/>
                <w:sz w:val="24"/>
                <w:szCs w:val="24"/>
              </w:rPr>
              <w:t>1</w:t>
            </w:r>
          </w:p>
        </w:tc>
        <w:tc>
          <w:tcPr>
            <w:tcW w:w="757" w:type="dxa"/>
            <w:tcBorders>
              <w:bottom w:val="single" w:sz="4" w:space="0" w:color="auto"/>
            </w:tcBorders>
          </w:tcPr>
          <w:p w:rsidR="00C57B7F" w:rsidRDefault="00C57B7F" w:rsidP="00B965EF">
            <w:pPr>
              <w:jc w:val="center"/>
            </w:pPr>
            <w:r w:rsidRPr="00C245E3">
              <w:rPr>
                <w:rFonts w:ascii="Times New Roman" w:hAnsi="Times New Roman" w:cs="Times New Roman"/>
                <w:sz w:val="24"/>
                <w:szCs w:val="24"/>
              </w:rPr>
              <w:t>1</w:t>
            </w:r>
          </w:p>
        </w:tc>
        <w:tc>
          <w:tcPr>
            <w:tcW w:w="757" w:type="dxa"/>
            <w:tcBorders>
              <w:bottom w:val="single" w:sz="4" w:space="0" w:color="auto"/>
            </w:tcBorders>
          </w:tcPr>
          <w:p w:rsidR="00C57B7F" w:rsidRDefault="00C57B7F" w:rsidP="00C57B7F">
            <w:pPr>
              <w:jc w:val="center"/>
            </w:pPr>
            <w:r w:rsidRPr="001A4450">
              <w:rPr>
                <w:rFonts w:ascii="Times New Roman" w:hAnsi="Times New Roman" w:cs="Times New Roman"/>
                <w:sz w:val="24"/>
                <w:szCs w:val="24"/>
              </w:rPr>
              <w:t>0.5</w:t>
            </w:r>
          </w:p>
        </w:tc>
        <w:tc>
          <w:tcPr>
            <w:tcW w:w="757" w:type="dxa"/>
            <w:tcBorders>
              <w:bottom w:val="single" w:sz="4" w:space="0" w:color="auto"/>
            </w:tcBorders>
            <w:vAlign w:val="center"/>
          </w:tcPr>
          <w:p w:rsidR="00C57B7F" w:rsidRPr="00735990" w:rsidRDefault="00C57B7F" w:rsidP="009E2B42">
            <w:pPr>
              <w:spacing w:line="360" w:lineRule="auto"/>
              <w:jc w:val="center"/>
            </w:pPr>
            <w:r>
              <w:rPr>
                <w:rFonts w:ascii="Times New Roman" w:hAnsi="Times New Roman" w:cs="Times New Roman"/>
                <w:sz w:val="24"/>
                <w:szCs w:val="24"/>
              </w:rPr>
              <w:t>2</w:t>
            </w:r>
          </w:p>
        </w:tc>
        <w:tc>
          <w:tcPr>
            <w:tcW w:w="757" w:type="dxa"/>
            <w:tcBorders>
              <w:bottom w:val="single" w:sz="4" w:space="0" w:color="auto"/>
            </w:tcBorders>
            <w:vAlign w:val="center"/>
          </w:tcPr>
          <w:p w:rsidR="00C57B7F" w:rsidRPr="00735990" w:rsidRDefault="00C57B7F" w:rsidP="009E2B42">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594" w:type="dxa"/>
            <w:tcBorders>
              <w:bottom w:val="single" w:sz="4" w:space="0" w:color="auto"/>
            </w:tcBorders>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-0.969014</w:t>
            </w:r>
          </w:p>
        </w:tc>
        <w:tc>
          <w:tcPr>
            <w:tcW w:w="1484" w:type="dxa"/>
            <w:tcBorders>
              <w:bottom w:val="single" w:sz="4" w:space="0" w:color="auto"/>
            </w:tcBorders>
            <w:vAlign w:val="center"/>
          </w:tcPr>
          <w:p w:rsidR="00C57B7F" w:rsidRPr="00C57B7F" w:rsidRDefault="00C57B7F" w:rsidP="009E2B42">
            <w:pPr>
              <w:spacing w:line="360" w:lineRule="auto"/>
              <w:jc w:val="center"/>
              <w:rPr>
                <w:rFonts w:ascii="Times New Roman" w:hAnsi="Times New Roman" w:cs="Times New Roman"/>
                <w:sz w:val="24"/>
                <w:szCs w:val="24"/>
              </w:rPr>
            </w:pPr>
            <w:r w:rsidRPr="00C57B7F">
              <w:rPr>
                <w:rFonts w:ascii="Times New Roman" w:hAnsi="Times New Roman" w:cs="Times New Roman"/>
                <w:sz w:val="24"/>
                <w:szCs w:val="24"/>
              </w:rPr>
              <w:t>0.728621</w:t>
            </w:r>
          </w:p>
        </w:tc>
      </w:tr>
    </w:tbl>
    <w:p w:rsidR="007002FD" w:rsidRDefault="007002FD" w:rsidP="009E2B42">
      <w:pPr>
        <w:spacing w:line="360" w:lineRule="auto"/>
        <w:outlineLvl w:val="0"/>
        <w:rPr>
          <w:rFonts w:ascii="Times New Roman" w:hAnsi="Times New Roman" w:cs="Times New Roman"/>
          <w:b/>
          <w:sz w:val="24"/>
          <w:szCs w:val="24"/>
        </w:rPr>
      </w:pPr>
    </w:p>
    <w:p w:rsidR="00B90072" w:rsidRPr="00743DE5" w:rsidRDefault="00B90072" w:rsidP="00743DE5">
      <w:pPr>
        <w:spacing w:line="360" w:lineRule="auto"/>
        <w:jc w:val="both"/>
        <w:outlineLvl w:val="0"/>
        <w:rPr>
          <w:rFonts w:ascii="Times New Roman" w:hAnsi="Times New Roman" w:cs="Times New Roman"/>
          <w:sz w:val="24"/>
          <w:szCs w:val="24"/>
        </w:rPr>
      </w:pPr>
      <w:r>
        <w:rPr>
          <w:rFonts w:ascii="Times New Roman" w:hAnsi="Times New Roman" w:cs="Times New Roman"/>
          <w:b/>
          <w:sz w:val="24"/>
          <w:szCs w:val="24"/>
        </w:rPr>
        <w:tab/>
      </w:r>
      <w:r w:rsidRPr="00743DE5">
        <w:rPr>
          <w:rFonts w:ascii="Times New Roman" w:hAnsi="Times New Roman" w:cs="Times New Roman"/>
          <w:sz w:val="24"/>
          <w:szCs w:val="24"/>
        </w:rPr>
        <w:t>Table 2 is computed to know the effects of different physical parameters on the skin friction coefficient</w:t>
      </w:r>
      <w:r w:rsidRPr="00743DE5">
        <w:rPr>
          <w:rFonts w:ascii="Times New Roman" w:hAnsi="Times New Roman" w:cs="Times New Roman"/>
          <w:position w:val="-28"/>
          <w:sz w:val="24"/>
          <w:szCs w:val="24"/>
        </w:rPr>
        <w:object w:dxaOrig="1300" w:dyaOrig="680">
          <v:shape id="_x0000_i1119" type="#_x0000_t75" style="width:64.5pt;height:34.5pt" o:ole="">
            <v:imagedata r:id="rId179" o:title=""/>
          </v:shape>
          <o:OLEObject Type="Embed" ProgID="Equation.DSMT4" ShapeID="_x0000_i1119" DrawAspect="Content" ObjectID="_1755008304" r:id="rId200"/>
        </w:object>
      </w:r>
      <w:r w:rsidRPr="00743DE5">
        <w:rPr>
          <w:rFonts w:ascii="Times New Roman" w:hAnsi="Times New Roman" w:cs="Times New Roman"/>
          <w:sz w:val="24"/>
          <w:szCs w:val="24"/>
        </w:rPr>
        <w:t>and local Nusselt number</w:t>
      </w:r>
      <w:r w:rsidRPr="00743DE5">
        <w:rPr>
          <w:rFonts w:ascii="Times New Roman" w:hAnsi="Times New Roman" w:cs="Times New Roman"/>
          <w:position w:val="-14"/>
          <w:sz w:val="24"/>
          <w:szCs w:val="24"/>
        </w:rPr>
        <w:object w:dxaOrig="740" w:dyaOrig="400">
          <v:shape id="_x0000_i1120" type="#_x0000_t75" style="width:36.75pt;height:20.25pt" o:ole="">
            <v:imagedata r:id="rId201" o:title=""/>
          </v:shape>
          <o:OLEObject Type="Embed" ProgID="Equation.DSMT4" ShapeID="_x0000_i1120" DrawAspect="Content" ObjectID="_1755008305" r:id="rId202"/>
        </w:object>
      </w:r>
      <w:r w:rsidRPr="00743DE5">
        <w:rPr>
          <w:rFonts w:ascii="Times New Roman" w:hAnsi="Times New Roman" w:cs="Times New Roman"/>
          <w:sz w:val="24"/>
          <w:szCs w:val="24"/>
        </w:rPr>
        <w:t xml:space="preserve">. It is observed that skin friction coefficient </w:t>
      </w:r>
      <w:r w:rsidRPr="00743DE5">
        <w:rPr>
          <w:rFonts w:ascii="Times New Roman" w:hAnsi="Times New Roman" w:cs="Times New Roman"/>
          <w:position w:val="-28"/>
          <w:sz w:val="24"/>
          <w:szCs w:val="24"/>
        </w:rPr>
        <w:object w:dxaOrig="1300" w:dyaOrig="680">
          <v:shape id="_x0000_i1121" type="#_x0000_t75" style="width:65.25pt;height:33.75pt" o:ole="">
            <v:imagedata r:id="rId203" o:title=""/>
          </v:shape>
          <o:OLEObject Type="Embed" ProgID="Equation.DSMT4" ShapeID="_x0000_i1121" DrawAspect="Content" ObjectID="_1755008306" r:id="rId204"/>
        </w:object>
      </w:r>
      <w:r w:rsidRPr="00743DE5">
        <w:rPr>
          <w:rFonts w:ascii="Times New Roman" w:hAnsi="Times New Roman" w:cs="Times New Roman"/>
          <w:sz w:val="24"/>
          <w:szCs w:val="24"/>
        </w:rPr>
        <w:t xml:space="preserve">increases as </w:t>
      </w:r>
      <w:r w:rsidR="00743DE5" w:rsidRPr="00743DE5">
        <w:rPr>
          <w:rFonts w:ascii="Times New Roman" w:hAnsi="Times New Roman" w:cs="Times New Roman"/>
          <w:position w:val="-6"/>
          <w:sz w:val="24"/>
          <w:szCs w:val="24"/>
        </w:rPr>
        <w:object w:dxaOrig="200" w:dyaOrig="260">
          <v:shape id="_x0000_i1122" type="#_x0000_t75" style="width:9.75pt;height:12.75pt" o:ole="">
            <v:imagedata r:id="rId205" o:title=""/>
          </v:shape>
          <o:OLEObject Type="Embed" ProgID="Equation.DSMT4" ShapeID="_x0000_i1122" DrawAspect="Content" ObjectID="_1755008307" r:id="rId206"/>
        </w:object>
      </w:r>
      <w:r w:rsidR="00743DE5" w:rsidRPr="00743DE5">
        <w:rPr>
          <w:rFonts w:ascii="Times New Roman" w:hAnsi="Times New Roman" w:cs="Times New Roman"/>
          <w:sz w:val="24"/>
          <w:szCs w:val="24"/>
        </w:rPr>
        <w:t xml:space="preserve">and </w:t>
      </w:r>
      <w:r w:rsidR="00743DE5" w:rsidRPr="00743DE5">
        <w:rPr>
          <w:rFonts w:ascii="Times New Roman" w:hAnsi="Times New Roman" w:cs="Times New Roman"/>
          <w:position w:val="-10"/>
          <w:sz w:val="24"/>
          <w:szCs w:val="24"/>
        </w:rPr>
        <w:object w:dxaOrig="240" w:dyaOrig="300">
          <v:shape id="_x0000_i1123" type="#_x0000_t75" style="width:12pt;height:15pt" o:ole="">
            <v:imagedata r:id="rId207" o:title=""/>
          </v:shape>
          <o:OLEObject Type="Embed" ProgID="Equation.DSMT4" ShapeID="_x0000_i1123" DrawAspect="Content" ObjectID="_1755008308" r:id="rId208"/>
        </w:object>
      </w:r>
      <w:r w:rsidR="00743DE5" w:rsidRPr="00743DE5">
        <w:rPr>
          <w:rFonts w:ascii="Times New Roman" w:hAnsi="Times New Roman" w:cs="Times New Roman"/>
          <w:sz w:val="24"/>
          <w:szCs w:val="24"/>
        </w:rPr>
        <w:t xml:space="preserve">increase whereas it decreases with an increase in </w:t>
      </w:r>
      <w:r w:rsidR="00743DE5" w:rsidRPr="00743DE5">
        <w:rPr>
          <w:rFonts w:ascii="Times New Roman" w:hAnsi="Times New Roman" w:cs="Times New Roman"/>
          <w:position w:val="-4"/>
          <w:sz w:val="24"/>
          <w:szCs w:val="24"/>
        </w:rPr>
        <w:object w:dxaOrig="300" w:dyaOrig="240">
          <v:shape id="_x0000_i1124" type="#_x0000_t75" style="width:15pt;height:12pt" o:ole="">
            <v:imagedata r:id="rId209" o:title=""/>
          </v:shape>
          <o:OLEObject Type="Embed" ProgID="Equation.DSMT4" ShapeID="_x0000_i1124" DrawAspect="Content" ObjectID="_1755008309" r:id="rId210"/>
        </w:object>
      </w:r>
      <w:r w:rsidR="00743DE5" w:rsidRPr="00743DE5">
        <w:rPr>
          <w:rFonts w:ascii="Times New Roman" w:hAnsi="Times New Roman" w:cs="Times New Roman"/>
          <w:sz w:val="24"/>
          <w:szCs w:val="24"/>
        </w:rPr>
        <w:t>and</w:t>
      </w:r>
      <w:r w:rsidR="00743DE5" w:rsidRPr="00743DE5">
        <w:rPr>
          <w:rFonts w:ascii="Times New Roman" w:hAnsi="Times New Roman" w:cs="Times New Roman"/>
          <w:position w:val="-4"/>
          <w:sz w:val="24"/>
          <w:szCs w:val="24"/>
        </w:rPr>
        <w:object w:dxaOrig="320" w:dyaOrig="240">
          <v:shape id="_x0000_i1125" type="#_x0000_t75" style="width:15.75pt;height:12pt" o:ole="">
            <v:imagedata r:id="rId211" o:title=""/>
          </v:shape>
          <o:OLEObject Type="Embed" ProgID="Equation.DSMT4" ShapeID="_x0000_i1125" DrawAspect="Content" ObjectID="_1755008310" r:id="rId212"/>
        </w:object>
      </w:r>
      <w:r w:rsidR="00743DE5" w:rsidRPr="00743DE5">
        <w:rPr>
          <w:rFonts w:ascii="Times New Roman" w:hAnsi="Times New Roman" w:cs="Times New Roman"/>
          <w:sz w:val="24"/>
          <w:szCs w:val="24"/>
        </w:rPr>
        <w:t>.</w:t>
      </w:r>
      <w:r w:rsidRPr="00743DE5">
        <w:rPr>
          <w:rFonts w:ascii="Times New Roman" w:hAnsi="Times New Roman" w:cs="Times New Roman"/>
          <w:sz w:val="24"/>
          <w:szCs w:val="24"/>
        </w:rPr>
        <w:t xml:space="preserve"> </w:t>
      </w:r>
      <w:r w:rsidR="00743DE5" w:rsidRPr="00743DE5">
        <w:rPr>
          <w:rFonts w:ascii="Times New Roman" w:hAnsi="Times New Roman" w:cs="Times New Roman"/>
          <w:sz w:val="24"/>
          <w:szCs w:val="24"/>
        </w:rPr>
        <w:t xml:space="preserve">Further, the rate of heat transfer declines with an increase in </w:t>
      </w:r>
      <w:r w:rsidR="00743DE5" w:rsidRPr="00743DE5">
        <w:rPr>
          <w:rFonts w:ascii="Times New Roman" w:hAnsi="Times New Roman" w:cs="Times New Roman"/>
          <w:position w:val="-8"/>
          <w:sz w:val="24"/>
          <w:szCs w:val="24"/>
        </w:rPr>
        <w:object w:dxaOrig="620" w:dyaOrig="279">
          <v:shape id="_x0000_i1126" type="#_x0000_t75" style="width:30.75pt;height:14.25pt" o:ole="">
            <v:imagedata r:id="rId213" o:title=""/>
          </v:shape>
          <o:OLEObject Type="Embed" ProgID="Equation.DSMT4" ShapeID="_x0000_i1126" DrawAspect="Content" ObjectID="_1755008311" r:id="rId214"/>
        </w:object>
      </w:r>
      <w:r w:rsidR="00743DE5" w:rsidRPr="00743DE5">
        <w:rPr>
          <w:rFonts w:ascii="Times New Roman" w:hAnsi="Times New Roman" w:cs="Times New Roman"/>
          <w:sz w:val="24"/>
          <w:szCs w:val="24"/>
        </w:rPr>
        <w:t>and</w:t>
      </w:r>
      <w:r w:rsidR="00743DE5" w:rsidRPr="00743DE5">
        <w:rPr>
          <w:rFonts w:ascii="Times New Roman" w:hAnsi="Times New Roman" w:cs="Times New Roman"/>
          <w:position w:val="-6"/>
          <w:sz w:val="24"/>
          <w:szCs w:val="24"/>
        </w:rPr>
        <w:object w:dxaOrig="200" w:dyaOrig="260">
          <v:shape id="_x0000_i1127" type="#_x0000_t75" style="width:9.75pt;height:12.75pt" o:ole="">
            <v:imagedata r:id="rId215" o:title=""/>
          </v:shape>
          <o:OLEObject Type="Embed" ProgID="Equation.DSMT4" ShapeID="_x0000_i1127" DrawAspect="Content" ObjectID="_1755008312" r:id="rId216"/>
        </w:object>
      </w:r>
      <w:r w:rsidR="00743DE5" w:rsidRPr="00743DE5">
        <w:rPr>
          <w:rFonts w:ascii="Times New Roman" w:hAnsi="Times New Roman" w:cs="Times New Roman"/>
          <w:sz w:val="24"/>
          <w:szCs w:val="24"/>
        </w:rPr>
        <w:t xml:space="preserve">, while it boosts as </w:t>
      </w:r>
      <w:r w:rsidR="00743DE5" w:rsidRPr="00743DE5">
        <w:rPr>
          <w:rFonts w:ascii="Times New Roman" w:hAnsi="Times New Roman" w:cs="Times New Roman"/>
          <w:position w:val="-10"/>
          <w:sz w:val="24"/>
          <w:szCs w:val="24"/>
        </w:rPr>
        <w:object w:dxaOrig="240" w:dyaOrig="300">
          <v:shape id="_x0000_i1128" type="#_x0000_t75" style="width:12pt;height:15pt" o:ole="">
            <v:imagedata r:id="rId217" o:title=""/>
          </v:shape>
          <o:OLEObject Type="Embed" ProgID="Equation.DSMT4" ShapeID="_x0000_i1128" DrawAspect="Content" ObjectID="_1755008313" r:id="rId218"/>
        </w:object>
      </w:r>
      <w:proofErr w:type="spellStart"/>
      <w:r w:rsidR="00743DE5" w:rsidRPr="00743DE5">
        <w:rPr>
          <w:rFonts w:ascii="Times New Roman" w:hAnsi="Times New Roman" w:cs="Times New Roman"/>
          <w:sz w:val="24"/>
          <w:szCs w:val="24"/>
        </w:rPr>
        <w:t>an</w:t>
      </w:r>
      <w:r w:rsidR="00743DE5">
        <w:rPr>
          <w:rFonts w:ascii="Times New Roman" w:hAnsi="Times New Roman" w:cs="Times New Roman"/>
          <w:sz w:val="24"/>
          <w:szCs w:val="24"/>
        </w:rPr>
        <w:t>d</w:t>
      </w:r>
      <w:proofErr w:type="spellEnd"/>
      <w:r w:rsidR="00743DE5" w:rsidRPr="00743DE5">
        <w:rPr>
          <w:rFonts w:ascii="Times New Roman" w:hAnsi="Times New Roman" w:cs="Times New Roman"/>
          <w:sz w:val="24"/>
          <w:szCs w:val="24"/>
        </w:rPr>
        <w:t xml:space="preserve"> </w:t>
      </w:r>
      <w:r w:rsidR="00743DE5" w:rsidRPr="00743DE5">
        <w:rPr>
          <w:rFonts w:ascii="Times New Roman" w:hAnsi="Times New Roman" w:cs="Times New Roman"/>
          <w:position w:val="-4"/>
          <w:sz w:val="24"/>
          <w:szCs w:val="24"/>
        </w:rPr>
        <w:object w:dxaOrig="279" w:dyaOrig="240">
          <v:shape id="_x0000_i1129" type="#_x0000_t75" style="width:14.25pt;height:12pt" o:ole="">
            <v:imagedata r:id="rId219" o:title=""/>
          </v:shape>
          <o:OLEObject Type="Embed" ProgID="Equation.DSMT4" ShapeID="_x0000_i1129" DrawAspect="Content" ObjectID="_1755008314" r:id="rId220"/>
        </w:object>
      </w:r>
      <w:r w:rsidR="00743DE5" w:rsidRPr="00743DE5">
        <w:rPr>
          <w:rFonts w:ascii="Times New Roman" w:hAnsi="Times New Roman" w:cs="Times New Roman"/>
          <w:sz w:val="24"/>
          <w:szCs w:val="24"/>
        </w:rPr>
        <w:t>increase.</w:t>
      </w:r>
    </w:p>
    <w:p w:rsidR="00CD341B" w:rsidRPr="00735990" w:rsidRDefault="00962074" w:rsidP="007E497F">
      <w:pPr>
        <w:spacing w:line="240" w:lineRule="auto"/>
        <w:outlineLvl w:val="0"/>
        <w:rPr>
          <w:rFonts w:ascii="Times New Roman" w:hAnsi="Times New Roman" w:cs="Times New Roman"/>
          <w:b/>
          <w:sz w:val="24"/>
          <w:szCs w:val="24"/>
        </w:rPr>
      </w:pPr>
      <w:r w:rsidRPr="00735990">
        <w:rPr>
          <w:rFonts w:ascii="Times New Roman" w:hAnsi="Times New Roman" w:cs="Times New Roman"/>
          <w:b/>
          <w:sz w:val="24"/>
          <w:szCs w:val="24"/>
        </w:rPr>
        <w:t>4</w:t>
      </w:r>
      <w:r w:rsidR="004E02A9" w:rsidRPr="00735990">
        <w:rPr>
          <w:rFonts w:ascii="Times New Roman" w:hAnsi="Times New Roman" w:cs="Times New Roman"/>
          <w:b/>
          <w:sz w:val="24"/>
          <w:szCs w:val="24"/>
        </w:rPr>
        <w:t>. Conclusion</w:t>
      </w:r>
      <w:r w:rsidR="00AD5E53" w:rsidRPr="00735990">
        <w:rPr>
          <w:rFonts w:ascii="Times New Roman" w:hAnsi="Times New Roman" w:cs="Times New Roman"/>
          <w:b/>
          <w:sz w:val="24"/>
          <w:szCs w:val="24"/>
        </w:rPr>
        <w:t>s</w:t>
      </w:r>
    </w:p>
    <w:p w:rsidR="00CD341B" w:rsidRPr="00735990" w:rsidRDefault="000531BE" w:rsidP="009D419A">
      <w:pPr>
        <w:spacing w:line="360" w:lineRule="auto"/>
        <w:jc w:val="both"/>
        <w:rPr>
          <w:rFonts w:ascii="Times New Roman" w:hAnsi="Times New Roman" w:cs="Times New Roman"/>
          <w:sz w:val="24"/>
          <w:szCs w:val="24"/>
        </w:rPr>
      </w:pPr>
      <w:r w:rsidRPr="00735990">
        <w:rPr>
          <w:rFonts w:ascii="Times New Roman" w:hAnsi="Times New Roman" w:cs="Times New Roman"/>
          <w:sz w:val="24"/>
          <w:szCs w:val="24"/>
        </w:rPr>
        <w:t xml:space="preserve">From the </w:t>
      </w:r>
      <w:r w:rsidR="009D419A" w:rsidRPr="00735990">
        <w:rPr>
          <w:rFonts w:ascii="Times New Roman" w:hAnsi="Times New Roman" w:cs="Times New Roman"/>
          <w:sz w:val="24"/>
          <w:szCs w:val="24"/>
        </w:rPr>
        <w:t>present</w:t>
      </w:r>
      <w:r w:rsidR="00D57D24" w:rsidRPr="00735990">
        <w:rPr>
          <w:rFonts w:ascii="Times New Roman" w:hAnsi="Times New Roman" w:cs="Times New Roman"/>
          <w:sz w:val="24"/>
          <w:szCs w:val="24"/>
        </w:rPr>
        <w:t xml:space="preserve"> </w:t>
      </w:r>
      <w:r w:rsidR="009D419A" w:rsidRPr="00735990">
        <w:rPr>
          <w:rFonts w:ascii="Times New Roman" w:hAnsi="Times New Roman" w:cs="Times New Roman"/>
          <w:sz w:val="24"/>
          <w:szCs w:val="24"/>
        </w:rPr>
        <w:t>analysis</w:t>
      </w:r>
      <w:r w:rsidRPr="00735990">
        <w:rPr>
          <w:rFonts w:ascii="Times New Roman" w:hAnsi="Times New Roman" w:cs="Times New Roman"/>
          <w:sz w:val="24"/>
          <w:szCs w:val="24"/>
        </w:rPr>
        <w:t xml:space="preserve"> the</w:t>
      </w:r>
      <w:r w:rsidR="00B10E62" w:rsidRPr="00735990">
        <w:rPr>
          <w:rFonts w:ascii="Times New Roman" w:hAnsi="Times New Roman" w:cs="Times New Roman"/>
          <w:sz w:val="24"/>
          <w:szCs w:val="24"/>
        </w:rPr>
        <w:t xml:space="preserve"> </w:t>
      </w:r>
      <w:r w:rsidR="009D419A">
        <w:rPr>
          <w:rFonts w:ascii="Times New Roman" w:hAnsi="Times New Roman" w:cs="Times New Roman"/>
          <w:sz w:val="24"/>
          <w:szCs w:val="24"/>
        </w:rPr>
        <w:t>following conclusions are drawn:</w:t>
      </w:r>
    </w:p>
    <w:p w:rsidR="00E104A9" w:rsidRPr="00E104A9" w:rsidRDefault="00E104A9" w:rsidP="00E104A9">
      <w:pPr>
        <w:pStyle w:val="ListParagraph"/>
        <w:numPr>
          <w:ilvl w:val="0"/>
          <w:numId w:val="8"/>
        </w:numPr>
        <w:spacing w:line="360" w:lineRule="auto"/>
        <w:ind w:left="567" w:hanging="283"/>
        <w:jc w:val="both"/>
        <w:rPr>
          <w:rFonts w:ascii="Times New Roman" w:hAnsi="Times New Roman" w:cs="Times New Roman"/>
          <w:sz w:val="24"/>
          <w:szCs w:val="24"/>
        </w:rPr>
      </w:pPr>
      <w:r w:rsidRPr="00E104A9">
        <w:rPr>
          <w:rFonts w:ascii="Times New Roman" w:hAnsi="Times New Roman" w:cs="Times New Roman"/>
          <w:sz w:val="24"/>
          <w:szCs w:val="24"/>
        </w:rPr>
        <w:t xml:space="preserve">The thickness of </w:t>
      </w:r>
      <w:r>
        <w:rPr>
          <w:rFonts w:ascii="Times New Roman" w:hAnsi="Times New Roman" w:cs="Times New Roman"/>
          <w:sz w:val="24"/>
          <w:szCs w:val="24"/>
        </w:rPr>
        <w:t>momentum</w:t>
      </w:r>
      <w:r w:rsidRPr="00E104A9">
        <w:rPr>
          <w:rFonts w:ascii="Times New Roman" w:hAnsi="Times New Roman" w:cs="Times New Roman"/>
          <w:sz w:val="24"/>
          <w:szCs w:val="24"/>
        </w:rPr>
        <w:t xml:space="preserve"> boundary layer decreases with an increase in magnetic field parameter</w:t>
      </w:r>
      <w:r>
        <w:rPr>
          <w:rFonts w:ascii="Times New Roman" w:hAnsi="Times New Roman" w:cs="Times New Roman"/>
          <w:sz w:val="24"/>
          <w:szCs w:val="24"/>
        </w:rPr>
        <w:t>s</w:t>
      </w:r>
      <w:r w:rsidRPr="00E104A9">
        <w:rPr>
          <w:rFonts w:ascii="Times New Roman" w:hAnsi="Times New Roman" w:cs="Times New Roman"/>
          <w:sz w:val="24"/>
          <w:szCs w:val="24"/>
        </w:rPr>
        <w:t xml:space="preserve"> </w:t>
      </w:r>
      <w:r w:rsidRPr="00E104A9">
        <w:rPr>
          <w:rFonts w:ascii="Times New Roman" w:hAnsi="Times New Roman" w:cs="Times New Roman"/>
          <w:position w:val="-8"/>
          <w:sz w:val="24"/>
          <w:szCs w:val="24"/>
        </w:rPr>
        <w:object w:dxaOrig="859" w:dyaOrig="279">
          <v:shape id="_x0000_i1130" type="#_x0000_t75" style="width:42.75pt;height:14.25pt" o:ole="">
            <v:imagedata r:id="rId221" o:title=""/>
          </v:shape>
          <o:OLEObject Type="Embed" ProgID="Equation.DSMT4" ShapeID="_x0000_i1130" DrawAspect="Content" ObjectID="_1755008315" r:id="rId222"/>
        </w:object>
      </w:r>
      <w:r>
        <w:rPr>
          <w:rFonts w:ascii="Times New Roman" w:hAnsi="Times New Roman" w:cs="Times New Roman"/>
          <w:sz w:val="24"/>
          <w:szCs w:val="24"/>
        </w:rPr>
        <w:t xml:space="preserve"> </w:t>
      </w:r>
      <w:r w:rsidRPr="00E104A9">
        <w:rPr>
          <w:rFonts w:ascii="Times New Roman" w:hAnsi="Times New Roman" w:cs="Times New Roman"/>
          <w:sz w:val="24"/>
          <w:szCs w:val="24"/>
        </w:rPr>
        <w:t>and</w:t>
      </w:r>
      <w:r w:rsidRPr="00E104A9">
        <w:rPr>
          <w:rFonts w:ascii="Times New Roman" w:hAnsi="Times New Roman" w:cs="Times New Roman"/>
          <w:position w:val="-10"/>
          <w:sz w:val="24"/>
          <w:szCs w:val="24"/>
        </w:rPr>
        <w:object w:dxaOrig="240" w:dyaOrig="300">
          <v:shape id="_x0000_i1131" type="#_x0000_t75" style="width:12pt;height:15pt" o:ole="">
            <v:imagedata r:id="rId223" o:title=""/>
          </v:shape>
          <o:OLEObject Type="Embed" ProgID="Equation.DSMT4" ShapeID="_x0000_i1131" DrawAspect="Content" ObjectID="_1755008316" r:id="rId224"/>
        </w:object>
      </w:r>
      <w:r w:rsidRPr="00E104A9">
        <w:rPr>
          <w:rFonts w:ascii="Times New Roman" w:hAnsi="Times New Roman" w:cs="Times New Roman"/>
          <w:sz w:val="24"/>
          <w:szCs w:val="24"/>
        </w:rPr>
        <w:t>.</w:t>
      </w:r>
    </w:p>
    <w:p w:rsidR="00E104A9" w:rsidRPr="00E104A9" w:rsidRDefault="00E104A9" w:rsidP="00E104A9">
      <w:pPr>
        <w:pStyle w:val="ListParagraph"/>
        <w:numPr>
          <w:ilvl w:val="0"/>
          <w:numId w:val="8"/>
        </w:numPr>
        <w:spacing w:line="360" w:lineRule="auto"/>
        <w:ind w:left="567" w:hanging="283"/>
        <w:jc w:val="both"/>
        <w:rPr>
          <w:rFonts w:ascii="Times New Roman" w:hAnsi="Times New Roman" w:cs="Times New Roman"/>
          <w:sz w:val="24"/>
          <w:szCs w:val="24"/>
        </w:rPr>
      </w:pPr>
      <w:r w:rsidRPr="00E104A9">
        <w:rPr>
          <w:rFonts w:ascii="Times New Roman" w:hAnsi="Times New Roman" w:cs="Times New Roman"/>
          <w:sz w:val="24"/>
          <w:szCs w:val="24"/>
        </w:rPr>
        <w:t xml:space="preserve">The </w:t>
      </w:r>
      <w:r w:rsidR="00F721A2">
        <w:rPr>
          <w:rFonts w:ascii="Times New Roman" w:hAnsi="Times New Roman" w:cs="Times New Roman"/>
          <w:sz w:val="24"/>
          <w:szCs w:val="24"/>
        </w:rPr>
        <w:t xml:space="preserve">slip parameter increases the skin friction coefficient but decreases the rate of heat transfer at </w:t>
      </w:r>
      <w:r w:rsidRPr="00E104A9">
        <w:rPr>
          <w:rFonts w:ascii="Times New Roman" w:hAnsi="Times New Roman" w:cs="Times New Roman"/>
          <w:sz w:val="24"/>
          <w:szCs w:val="24"/>
        </w:rPr>
        <w:t xml:space="preserve">the surface of </w:t>
      </w:r>
      <w:r w:rsidR="00F721A2">
        <w:rPr>
          <w:rFonts w:ascii="Times New Roman" w:hAnsi="Times New Roman" w:cs="Times New Roman"/>
          <w:sz w:val="24"/>
          <w:szCs w:val="24"/>
        </w:rPr>
        <w:t>the</w:t>
      </w:r>
      <w:r w:rsidRPr="00E104A9">
        <w:rPr>
          <w:rFonts w:ascii="Times New Roman" w:hAnsi="Times New Roman" w:cs="Times New Roman"/>
          <w:sz w:val="24"/>
          <w:szCs w:val="24"/>
        </w:rPr>
        <w:t xml:space="preserve"> sheet</w:t>
      </w:r>
      <w:r w:rsidR="00F721A2">
        <w:rPr>
          <w:rFonts w:ascii="Times New Roman" w:hAnsi="Times New Roman" w:cs="Times New Roman"/>
          <w:sz w:val="24"/>
          <w:szCs w:val="24"/>
        </w:rPr>
        <w:t>.</w:t>
      </w:r>
    </w:p>
    <w:p w:rsidR="00E24548" w:rsidRPr="00E104A9" w:rsidRDefault="00E104A9" w:rsidP="00E104A9">
      <w:pPr>
        <w:pStyle w:val="ListParagraph"/>
        <w:numPr>
          <w:ilvl w:val="0"/>
          <w:numId w:val="8"/>
        </w:numPr>
        <w:spacing w:line="360" w:lineRule="auto"/>
        <w:ind w:left="567" w:hanging="283"/>
        <w:jc w:val="both"/>
        <w:rPr>
          <w:rFonts w:ascii="Times New Roman" w:hAnsi="Times New Roman" w:cs="Times New Roman"/>
          <w:b/>
          <w:sz w:val="24"/>
          <w:szCs w:val="24"/>
        </w:rPr>
      </w:pPr>
      <w:r w:rsidRPr="00E104A9">
        <w:rPr>
          <w:rFonts w:ascii="Times New Roman" w:hAnsi="Times New Roman" w:cs="Times New Roman"/>
          <w:sz w:val="24"/>
          <w:szCs w:val="24"/>
        </w:rPr>
        <w:t>Thermal boundary layer thickness decreases with an</w:t>
      </w:r>
      <w:r>
        <w:rPr>
          <w:rFonts w:ascii="Times New Roman" w:hAnsi="Times New Roman" w:cs="Times New Roman"/>
          <w:sz w:val="24"/>
          <w:szCs w:val="24"/>
        </w:rPr>
        <w:t xml:space="preserve"> </w:t>
      </w:r>
      <w:r w:rsidRPr="00E104A9">
        <w:rPr>
          <w:rFonts w:ascii="Times New Roman" w:hAnsi="Times New Roman" w:cs="Times New Roman"/>
          <w:sz w:val="24"/>
          <w:szCs w:val="24"/>
        </w:rPr>
        <w:t>increase in values of Prandtl numbe</w:t>
      </w:r>
      <w:r w:rsidR="00F721A2">
        <w:rPr>
          <w:rFonts w:ascii="Times New Roman" w:hAnsi="Times New Roman" w:cs="Times New Roman"/>
          <w:sz w:val="24"/>
          <w:szCs w:val="24"/>
        </w:rPr>
        <w:t xml:space="preserve">r while reverse tend is observed in case of </w:t>
      </w:r>
      <w:r w:rsidR="00F721A2" w:rsidRPr="00E104A9">
        <w:rPr>
          <w:rFonts w:ascii="Times New Roman" w:hAnsi="Times New Roman" w:cs="Times New Roman"/>
          <w:sz w:val="24"/>
          <w:szCs w:val="24"/>
        </w:rPr>
        <w:t>slip parameter</w:t>
      </w:r>
      <w:r w:rsidRPr="00E104A9">
        <w:rPr>
          <w:rFonts w:ascii="Times New Roman" w:hAnsi="Times New Roman" w:cs="Times New Roman"/>
          <w:sz w:val="24"/>
          <w:szCs w:val="24"/>
        </w:rPr>
        <w:t xml:space="preserve">. </w:t>
      </w:r>
    </w:p>
    <w:p w:rsidR="001E5767" w:rsidRPr="00735990" w:rsidRDefault="001E5767" w:rsidP="009D419A">
      <w:pPr>
        <w:pStyle w:val="ListParagraph"/>
        <w:spacing w:line="360" w:lineRule="auto"/>
        <w:ind w:left="0"/>
        <w:jc w:val="both"/>
        <w:outlineLvl w:val="0"/>
        <w:rPr>
          <w:rFonts w:ascii="Times New Roman" w:hAnsi="Times New Roman" w:cs="Times New Roman"/>
          <w:b/>
          <w:sz w:val="24"/>
          <w:szCs w:val="24"/>
        </w:rPr>
      </w:pPr>
      <w:r w:rsidRPr="00735990">
        <w:rPr>
          <w:rFonts w:ascii="Times New Roman" w:hAnsi="Times New Roman" w:cs="Times New Roman"/>
          <w:b/>
          <w:sz w:val="24"/>
          <w:szCs w:val="24"/>
        </w:rPr>
        <w:t>References</w:t>
      </w:r>
    </w:p>
    <w:p w:rsidR="00F75F9D" w:rsidRPr="00B82231" w:rsidRDefault="00F75F9D" w:rsidP="00F75F9D">
      <w:pPr>
        <w:spacing w:after="0" w:line="360" w:lineRule="auto"/>
        <w:jc w:val="both"/>
        <w:rPr>
          <w:rFonts w:ascii="Times New Roman" w:hAnsi="Times New Roman" w:cs="Times New Roman"/>
          <w:sz w:val="24"/>
          <w:szCs w:val="24"/>
        </w:rPr>
      </w:pPr>
      <w:r w:rsidRPr="00B82231">
        <w:rPr>
          <w:rFonts w:ascii="Times New Roman" w:hAnsi="Times New Roman" w:cs="Times New Roman"/>
          <w:sz w:val="24"/>
          <w:szCs w:val="24"/>
        </w:rPr>
        <w:t xml:space="preserve">[1] B. C. </w:t>
      </w:r>
      <w:proofErr w:type="spellStart"/>
      <w:r w:rsidRPr="00B82231">
        <w:rPr>
          <w:rFonts w:ascii="Times New Roman" w:hAnsi="Times New Roman" w:cs="Times New Roman"/>
          <w:sz w:val="24"/>
          <w:szCs w:val="24"/>
        </w:rPr>
        <w:t>Sakiadis</w:t>
      </w:r>
      <w:proofErr w:type="spellEnd"/>
      <w:r w:rsidRPr="00B82231">
        <w:rPr>
          <w:rFonts w:ascii="Times New Roman" w:hAnsi="Times New Roman" w:cs="Times New Roman"/>
          <w:sz w:val="24"/>
          <w:szCs w:val="24"/>
        </w:rPr>
        <w:t xml:space="preserve">, Boundary layer </w:t>
      </w:r>
      <w:proofErr w:type="spellStart"/>
      <w:r w:rsidRPr="00B82231">
        <w:rPr>
          <w:rFonts w:ascii="Times New Roman" w:hAnsi="Times New Roman" w:cs="Times New Roman"/>
          <w:sz w:val="24"/>
          <w:szCs w:val="24"/>
        </w:rPr>
        <w:t>behavior</w:t>
      </w:r>
      <w:proofErr w:type="spellEnd"/>
      <w:r w:rsidRPr="00B82231">
        <w:rPr>
          <w:rFonts w:ascii="Times New Roman" w:hAnsi="Times New Roman" w:cs="Times New Roman"/>
          <w:sz w:val="24"/>
          <w:szCs w:val="24"/>
        </w:rPr>
        <w:t xml:space="preserve"> on continuous solid surface: II. The boundary layer on a continuous flat surface</w:t>
      </w:r>
      <w:r>
        <w:rPr>
          <w:rFonts w:ascii="Times New Roman" w:hAnsi="Times New Roman" w:cs="Times New Roman"/>
          <w:sz w:val="24"/>
          <w:szCs w:val="24"/>
        </w:rPr>
        <w:t>,</w:t>
      </w:r>
      <w:r w:rsidRPr="00B82231">
        <w:rPr>
          <w:rFonts w:ascii="Times New Roman" w:hAnsi="Times New Roman" w:cs="Times New Roman"/>
          <w:sz w:val="24"/>
          <w:szCs w:val="24"/>
        </w:rPr>
        <w:t xml:space="preserve"> J Am </w:t>
      </w:r>
      <w:proofErr w:type="gramStart"/>
      <w:r w:rsidRPr="00B82231">
        <w:rPr>
          <w:rFonts w:ascii="Times New Roman" w:hAnsi="Times New Roman" w:cs="Times New Roman"/>
          <w:sz w:val="24"/>
          <w:szCs w:val="24"/>
        </w:rPr>
        <w:t>Ins</w:t>
      </w:r>
      <w:proofErr w:type="gram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Chem</w:t>
      </w:r>
      <w:proofErr w:type="spell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Eng</w:t>
      </w:r>
      <w:proofErr w:type="spellEnd"/>
      <w:r>
        <w:rPr>
          <w:rFonts w:ascii="Times New Roman" w:hAnsi="Times New Roman" w:cs="Times New Roman"/>
          <w:sz w:val="24"/>
          <w:szCs w:val="24"/>
        </w:rPr>
        <w:t>, 7</w:t>
      </w:r>
      <w:r w:rsidRPr="00B82231">
        <w:rPr>
          <w:rFonts w:ascii="Times New Roman" w:hAnsi="Times New Roman" w:cs="Times New Roman"/>
          <w:sz w:val="24"/>
          <w:szCs w:val="24"/>
        </w:rPr>
        <w:t xml:space="preserve"> </w:t>
      </w:r>
      <w:r>
        <w:rPr>
          <w:rFonts w:ascii="Times New Roman" w:hAnsi="Times New Roman" w:cs="Times New Roman"/>
          <w:sz w:val="24"/>
          <w:szCs w:val="24"/>
        </w:rPr>
        <w:t>(</w:t>
      </w:r>
      <w:r w:rsidRPr="00B82231">
        <w:rPr>
          <w:rFonts w:ascii="Times New Roman" w:hAnsi="Times New Roman" w:cs="Times New Roman"/>
          <w:sz w:val="24"/>
          <w:szCs w:val="24"/>
        </w:rPr>
        <w:t>1961</w:t>
      </w:r>
      <w:r>
        <w:rPr>
          <w:rFonts w:ascii="Times New Roman" w:hAnsi="Times New Roman" w:cs="Times New Roman"/>
          <w:sz w:val="24"/>
          <w:szCs w:val="24"/>
        </w:rPr>
        <w:t>) 221-</w:t>
      </w:r>
      <w:r w:rsidRPr="00B82231">
        <w:rPr>
          <w:rFonts w:ascii="Times New Roman" w:hAnsi="Times New Roman" w:cs="Times New Roman"/>
          <w:sz w:val="24"/>
          <w:szCs w:val="24"/>
        </w:rPr>
        <w:t>5.</w:t>
      </w:r>
    </w:p>
    <w:p w:rsidR="00F75F9D" w:rsidRPr="00B82231" w:rsidRDefault="00F75F9D" w:rsidP="00F75F9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[2] T. </w:t>
      </w:r>
      <w:r w:rsidRPr="00B82231">
        <w:rPr>
          <w:rFonts w:ascii="Times New Roman" w:hAnsi="Times New Roman" w:cs="Times New Roman"/>
          <w:sz w:val="24"/>
          <w:szCs w:val="24"/>
        </w:rPr>
        <w:t>Fang,</w:t>
      </w:r>
      <w:r>
        <w:rPr>
          <w:rFonts w:ascii="Times New Roman" w:hAnsi="Times New Roman" w:cs="Times New Roman"/>
          <w:sz w:val="24"/>
          <w:szCs w:val="24"/>
        </w:rPr>
        <w:t xml:space="preserve"> J.</w:t>
      </w:r>
      <w:r w:rsidRPr="00B82231">
        <w:rPr>
          <w:rFonts w:ascii="Times New Roman" w:hAnsi="Times New Roman" w:cs="Times New Roman"/>
          <w:sz w:val="24"/>
          <w:szCs w:val="24"/>
        </w:rPr>
        <w:t xml:space="preserve"> Zhang,</w:t>
      </w:r>
      <w:r>
        <w:rPr>
          <w:rFonts w:ascii="Times New Roman" w:hAnsi="Times New Roman" w:cs="Times New Roman"/>
          <w:sz w:val="24"/>
          <w:szCs w:val="24"/>
        </w:rPr>
        <w:t xml:space="preserve"> S.</w:t>
      </w:r>
      <w:r w:rsidRPr="00B82231">
        <w:rPr>
          <w:rFonts w:ascii="Times New Roman" w:hAnsi="Times New Roman" w:cs="Times New Roman"/>
          <w:sz w:val="24"/>
          <w:szCs w:val="24"/>
        </w:rPr>
        <w:t xml:space="preserve"> Yao</w:t>
      </w:r>
      <w:r>
        <w:rPr>
          <w:rFonts w:ascii="Times New Roman" w:hAnsi="Times New Roman" w:cs="Times New Roman"/>
          <w:sz w:val="24"/>
          <w:szCs w:val="24"/>
        </w:rPr>
        <w:t>,</w:t>
      </w:r>
      <w:r w:rsidRPr="00B82231">
        <w:rPr>
          <w:rFonts w:ascii="Times New Roman" w:hAnsi="Times New Roman" w:cs="Times New Roman"/>
          <w:sz w:val="24"/>
          <w:szCs w:val="24"/>
        </w:rPr>
        <w:t xml:space="preserve"> Slip MHD viscous</w:t>
      </w:r>
      <w:r>
        <w:rPr>
          <w:rFonts w:ascii="Times New Roman" w:hAnsi="Times New Roman" w:cs="Times New Roman"/>
          <w:sz w:val="24"/>
          <w:szCs w:val="24"/>
        </w:rPr>
        <w:t xml:space="preserve"> flow over a stretching sheet-</w:t>
      </w:r>
      <w:r w:rsidRPr="00B82231">
        <w:rPr>
          <w:rFonts w:ascii="Times New Roman" w:hAnsi="Times New Roman" w:cs="Times New Roman"/>
          <w:sz w:val="24"/>
          <w:szCs w:val="24"/>
        </w:rPr>
        <w:t>an exact solution.</w:t>
      </w:r>
      <w:proofErr w:type="gramEnd"/>
      <w:r w:rsidRPr="00B82231">
        <w:rPr>
          <w:rFonts w:ascii="Times New Roman" w:hAnsi="Times New Roman" w:cs="Times New Roman"/>
          <w:sz w:val="24"/>
          <w:szCs w:val="24"/>
        </w:rPr>
        <w:t xml:space="preserve"> </w:t>
      </w:r>
      <w:proofErr w:type="spellStart"/>
      <w:proofErr w:type="gramStart"/>
      <w:r w:rsidRPr="00B82231">
        <w:rPr>
          <w:rFonts w:ascii="Times New Roman" w:hAnsi="Times New Roman" w:cs="Times New Roman"/>
          <w:sz w:val="24"/>
          <w:szCs w:val="24"/>
        </w:rPr>
        <w:t>Commun</w:t>
      </w:r>
      <w:proofErr w:type="spellEnd"/>
      <w:r w:rsidRPr="00B82231">
        <w:rPr>
          <w:rFonts w:ascii="Times New Roman" w:hAnsi="Times New Roman" w:cs="Times New Roman"/>
          <w:sz w:val="24"/>
          <w:szCs w:val="24"/>
        </w:rPr>
        <w:t xml:space="preserve"> Non-linear </w:t>
      </w:r>
      <w:proofErr w:type="spellStart"/>
      <w:r w:rsidRPr="00B82231">
        <w:rPr>
          <w:rFonts w:ascii="Times New Roman" w:hAnsi="Times New Roman" w:cs="Times New Roman"/>
          <w:sz w:val="24"/>
          <w:szCs w:val="24"/>
        </w:rPr>
        <w:t>Sci</w:t>
      </w:r>
      <w:proofErr w:type="spell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Numer</w:t>
      </w:r>
      <w:proofErr w:type="spell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Simul</w:t>
      </w:r>
      <w:proofErr w:type="spellEnd"/>
      <w:r>
        <w:rPr>
          <w:rFonts w:ascii="Times New Roman" w:hAnsi="Times New Roman" w:cs="Times New Roman"/>
          <w:sz w:val="24"/>
          <w:szCs w:val="24"/>
        </w:rPr>
        <w:t>,</w:t>
      </w:r>
      <w:r w:rsidRPr="00B82231">
        <w:rPr>
          <w:rFonts w:ascii="Times New Roman" w:hAnsi="Times New Roman" w:cs="Times New Roman"/>
          <w:sz w:val="24"/>
          <w:szCs w:val="24"/>
        </w:rPr>
        <w:t xml:space="preserve"> </w:t>
      </w:r>
      <w:r>
        <w:rPr>
          <w:rFonts w:ascii="Times New Roman" w:hAnsi="Times New Roman" w:cs="Times New Roman"/>
          <w:sz w:val="24"/>
          <w:szCs w:val="24"/>
        </w:rPr>
        <w:t>14 (</w:t>
      </w:r>
      <w:r w:rsidRPr="00B82231">
        <w:rPr>
          <w:rFonts w:ascii="Times New Roman" w:hAnsi="Times New Roman" w:cs="Times New Roman"/>
          <w:sz w:val="24"/>
          <w:szCs w:val="24"/>
        </w:rPr>
        <w:t>2009</w:t>
      </w:r>
      <w:r>
        <w:rPr>
          <w:rFonts w:ascii="Times New Roman" w:hAnsi="Times New Roman" w:cs="Times New Roman"/>
          <w:sz w:val="24"/>
          <w:szCs w:val="24"/>
        </w:rPr>
        <w:t>) 3731-</w:t>
      </w:r>
      <w:r w:rsidRPr="00B82231">
        <w:rPr>
          <w:rFonts w:ascii="Times New Roman" w:hAnsi="Times New Roman" w:cs="Times New Roman"/>
          <w:sz w:val="24"/>
          <w:szCs w:val="24"/>
        </w:rPr>
        <w:t>7.</w:t>
      </w:r>
      <w:proofErr w:type="gramEnd"/>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M. </w:t>
      </w:r>
      <w:proofErr w:type="spellStart"/>
      <w:r w:rsidRPr="00B82231">
        <w:rPr>
          <w:rFonts w:ascii="Times New Roman" w:hAnsi="Times New Roman" w:cs="Times New Roman"/>
          <w:sz w:val="24"/>
          <w:szCs w:val="24"/>
        </w:rPr>
        <w:t>Mahantesh</w:t>
      </w:r>
      <w:proofErr w:type="spellEnd"/>
      <w:r w:rsidRPr="00B82231">
        <w:rPr>
          <w:rFonts w:ascii="Times New Roman" w:hAnsi="Times New Roman" w:cs="Times New Roman"/>
          <w:sz w:val="24"/>
          <w:szCs w:val="24"/>
        </w:rPr>
        <w:t>,</w:t>
      </w:r>
      <w:r>
        <w:rPr>
          <w:rFonts w:ascii="Times New Roman" w:hAnsi="Times New Roman" w:cs="Times New Roman"/>
          <w:sz w:val="24"/>
          <w:szCs w:val="24"/>
        </w:rPr>
        <w:t xml:space="preserve"> K.</w:t>
      </w:r>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Vajravelu</w:t>
      </w:r>
      <w:proofErr w:type="spellEnd"/>
      <w:r w:rsidRPr="00B82231">
        <w:rPr>
          <w:rFonts w:ascii="Times New Roman" w:hAnsi="Times New Roman" w:cs="Times New Roman"/>
          <w:sz w:val="24"/>
          <w:szCs w:val="24"/>
        </w:rPr>
        <w:t xml:space="preserve">, </w:t>
      </w:r>
      <w:r>
        <w:rPr>
          <w:rFonts w:ascii="Times New Roman" w:hAnsi="Times New Roman" w:cs="Times New Roman"/>
          <w:sz w:val="24"/>
          <w:szCs w:val="24"/>
        </w:rPr>
        <w:t xml:space="preserve">M. S. </w:t>
      </w:r>
      <w:r w:rsidRPr="00B82231">
        <w:rPr>
          <w:rFonts w:ascii="Times New Roman" w:hAnsi="Times New Roman" w:cs="Times New Roman"/>
          <w:sz w:val="24"/>
          <w:szCs w:val="24"/>
        </w:rPr>
        <w:t>Abel,</w:t>
      </w:r>
      <w:r>
        <w:rPr>
          <w:rFonts w:ascii="Times New Roman" w:hAnsi="Times New Roman" w:cs="Times New Roman"/>
          <w:sz w:val="24"/>
          <w:szCs w:val="24"/>
        </w:rPr>
        <w:t xml:space="preserve"> M. N.</w:t>
      </w:r>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Siddalingappa</w:t>
      </w:r>
      <w:proofErr w:type="spellEnd"/>
      <w:r>
        <w:rPr>
          <w:rFonts w:ascii="Times New Roman" w:hAnsi="Times New Roman" w:cs="Times New Roman"/>
          <w:sz w:val="24"/>
          <w:szCs w:val="24"/>
        </w:rPr>
        <w:t xml:space="preserve">, </w:t>
      </w:r>
      <w:r w:rsidRPr="00B82231">
        <w:rPr>
          <w:rFonts w:ascii="Times New Roman" w:hAnsi="Times New Roman" w:cs="Times New Roman"/>
          <w:sz w:val="24"/>
          <w:szCs w:val="24"/>
        </w:rPr>
        <w:t xml:space="preserve">Second order slip flow and heat transfer over a stretching sheet with non-linear </w:t>
      </w:r>
      <w:proofErr w:type="spellStart"/>
      <w:r w:rsidRPr="00B82231">
        <w:rPr>
          <w:rFonts w:ascii="Times New Roman" w:hAnsi="Times New Roman" w:cs="Times New Roman"/>
          <w:sz w:val="24"/>
          <w:szCs w:val="24"/>
        </w:rPr>
        <w:t>Navier</w:t>
      </w:r>
      <w:proofErr w:type="spellEnd"/>
      <w:r w:rsidRPr="00B82231">
        <w:rPr>
          <w:rFonts w:ascii="Times New Roman" w:hAnsi="Times New Roman" w:cs="Times New Roman"/>
          <w:sz w:val="24"/>
          <w:szCs w:val="24"/>
        </w:rPr>
        <w:t xml:space="preserve"> boundary condition</w:t>
      </w:r>
      <w:r>
        <w:rPr>
          <w:rFonts w:ascii="Times New Roman" w:hAnsi="Times New Roman" w:cs="Times New Roman"/>
          <w:sz w:val="24"/>
          <w:szCs w:val="24"/>
        </w:rPr>
        <w:t>,</w:t>
      </w:r>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Int</w:t>
      </w:r>
      <w:proofErr w:type="spellEnd"/>
      <w:r w:rsidRPr="00B82231">
        <w:rPr>
          <w:rFonts w:ascii="Times New Roman" w:hAnsi="Times New Roman" w:cs="Times New Roman"/>
          <w:sz w:val="24"/>
          <w:szCs w:val="24"/>
        </w:rPr>
        <w:t xml:space="preserve"> J </w:t>
      </w:r>
      <w:proofErr w:type="spellStart"/>
      <w:r w:rsidRPr="00B82231">
        <w:rPr>
          <w:rFonts w:ascii="Times New Roman" w:hAnsi="Times New Roman" w:cs="Times New Roman"/>
          <w:sz w:val="24"/>
          <w:szCs w:val="24"/>
        </w:rPr>
        <w:t>Therm</w:t>
      </w:r>
      <w:proofErr w:type="spellEnd"/>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Sci</w:t>
      </w:r>
      <w:proofErr w:type="spellEnd"/>
      <w:r>
        <w:rPr>
          <w:rFonts w:ascii="Times New Roman" w:hAnsi="Times New Roman" w:cs="Times New Roman"/>
          <w:sz w:val="24"/>
          <w:szCs w:val="24"/>
        </w:rPr>
        <w:t>, 58</w:t>
      </w:r>
      <w:r w:rsidRPr="00B82231">
        <w:rPr>
          <w:rFonts w:ascii="Times New Roman" w:hAnsi="Times New Roman" w:cs="Times New Roman"/>
          <w:sz w:val="24"/>
          <w:szCs w:val="24"/>
        </w:rPr>
        <w:t xml:space="preserve"> </w:t>
      </w:r>
      <w:r>
        <w:rPr>
          <w:rFonts w:ascii="Times New Roman" w:hAnsi="Times New Roman" w:cs="Times New Roman"/>
          <w:sz w:val="24"/>
          <w:szCs w:val="24"/>
        </w:rPr>
        <w:t>(</w:t>
      </w:r>
      <w:r w:rsidRPr="00B82231">
        <w:rPr>
          <w:rFonts w:ascii="Times New Roman" w:hAnsi="Times New Roman" w:cs="Times New Roman"/>
          <w:sz w:val="24"/>
          <w:szCs w:val="24"/>
        </w:rPr>
        <w:t>2012</w:t>
      </w:r>
      <w:r>
        <w:rPr>
          <w:rFonts w:ascii="Times New Roman" w:hAnsi="Times New Roman" w:cs="Times New Roman"/>
          <w:sz w:val="24"/>
          <w:szCs w:val="24"/>
        </w:rPr>
        <w:t>) 142-</w:t>
      </w:r>
      <w:r w:rsidRPr="00B82231">
        <w:rPr>
          <w:rFonts w:ascii="Times New Roman" w:hAnsi="Times New Roman" w:cs="Times New Roman"/>
          <w:sz w:val="24"/>
          <w:szCs w:val="24"/>
        </w:rPr>
        <w:t>50.</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T. Hayat</w:t>
      </w:r>
      <w:r w:rsidRPr="00B82231">
        <w:rPr>
          <w:rFonts w:ascii="Times New Roman" w:hAnsi="Times New Roman" w:cs="Times New Roman"/>
          <w:sz w:val="24"/>
          <w:szCs w:val="24"/>
        </w:rPr>
        <w:t xml:space="preserve">, </w:t>
      </w:r>
      <w:r>
        <w:rPr>
          <w:rFonts w:ascii="Times New Roman" w:hAnsi="Times New Roman" w:cs="Times New Roman"/>
          <w:sz w:val="24"/>
          <w:szCs w:val="24"/>
        </w:rPr>
        <w:t xml:space="preserve">M. </w:t>
      </w:r>
      <w:proofErr w:type="spellStart"/>
      <w:r>
        <w:rPr>
          <w:rFonts w:ascii="Times New Roman" w:hAnsi="Times New Roman" w:cs="Times New Roman"/>
          <w:sz w:val="24"/>
          <w:szCs w:val="24"/>
        </w:rPr>
        <w:t>Qasim</w:t>
      </w:r>
      <w:proofErr w:type="spellEnd"/>
      <w:r w:rsidRPr="00B82231">
        <w:rPr>
          <w:rFonts w:ascii="Times New Roman" w:hAnsi="Times New Roman" w:cs="Times New Roman"/>
          <w:sz w:val="24"/>
          <w:szCs w:val="24"/>
        </w:rPr>
        <w:t xml:space="preserve">, </w:t>
      </w:r>
      <w:r>
        <w:rPr>
          <w:rFonts w:ascii="Times New Roman" w:hAnsi="Times New Roman" w:cs="Times New Roman"/>
          <w:sz w:val="24"/>
          <w:szCs w:val="24"/>
        </w:rPr>
        <w:t xml:space="preserve">S. </w:t>
      </w:r>
      <w:proofErr w:type="spellStart"/>
      <w:r w:rsidRPr="00B82231">
        <w:rPr>
          <w:rFonts w:ascii="Times New Roman" w:hAnsi="Times New Roman" w:cs="Times New Roman"/>
          <w:sz w:val="24"/>
          <w:szCs w:val="24"/>
        </w:rPr>
        <w:t>Mesloub</w:t>
      </w:r>
      <w:proofErr w:type="spellEnd"/>
      <w:r>
        <w:rPr>
          <w:rFonts w:ascii="Times New Roman" w:hAnsi="Times New Roman" w:cs="Times New Roman"/>
          <w:sz w:val="24"/>
          <w:szCs w:val="24"/>
        </w:rPr>
        <w:t>,</w:t>
      </w:r>
      <w:r w:rsidRPr="00B82231">
        <w:rPr>
          <w:rFonts w:ascii="Times New Roman" w:hAnsi="Times New Roman" w:cs="Times New Roman"/>
          <w:sz w:val="24"/>
          <w:szCs w:val="24"/>
        </w:rPr>
        <w:t xml:space="preserve"> MHD flow and heat transfer over permeable stretc</w:t>
      </w:r>
      <w:r>
        <w:rPr>
          <w:rFonts w:ascii="Times New Roman" w:hAnsi="Times New Roman" w:cs="Times New Roman"/>
          <w:sz w:val="24"/>
          <w:szCs w:val="24"/>
        </w:rPr>
        <w:t>hing sheet with slip conditions,</w:t>
      </w:r>
      <w:r w:rsidRPr="00B82231">
        <w:rPr>
          <w:rFonts w:ascii="Times New Roman" w:hAnsi="Times New Roman" w:cs="Times New Roman"/>
          <w:sz w:val="24"/>
          <w:szCs w:val="24"/>
        </w:rPr>
        <w:t xml:space="preserve"> </w:t>
      </w:r>
      <w:proofErr w:type="spellStart"/>
      <w:r w:rsidRPr="00B82231">
        <w:rPr>
          <w:rFonts w:ascii="Times New Roman" w:hAnsi="Times New Roman" w:cs="Times New Roman"/>
          <w:sz w:val="24"/>
          <w:szCs w:val="24"/>
        </w:rPr>
        <w:t>Int</w:t>
      </w:r>
      <w:proofErr w:type="spellEnd"/>
      <w:r w:rsidRPr="00B82231">
        <w:rPr>
          <w:rFonts w:ascii="Times New Roman" w:hAnsi="Times New Roman" w:cs="Times New Roman"/>
          <w:sz w:val="24"/>
          <w:szCs w:val="24"/>
        </w:rPr>
        <w:t xml:space="preserve"> J </w:t>
      </w:r>
      <w:proofErr w:type="spellStart"/>
      <w:r w:rsidRPr="00B82231">
        <w:rPr>
          <w:rFonts w:ascii="Times New Roman" w:hAnsi="Times New Roman" w:cs="Times New Roman"/>
          <w:sz w:val="24"/>
          <w:szCs w:val="24"/>
        </w:rPr>
        <w:t>Numer</w:t>
      </w:r>
      <w:proofErr w:type="spellEnd"/>
      <w:r w:rsidRPr="00B82231">
        <w:rPr>
          <w:rFonts w:ascii="Times New Roman" w:hAnsi="Times New Roman" w:cs="Times New Roman"/>
          <w:sz w:val="24"/>
          <w:szCs w:val="24"/>
        </w:rPr>
        <w:t xml:space="preserve"> Meth Fluid</w:t>
      </w:r>
      <w:r>
        <w:rPr>
          <w:rFonts w:ascii="Times New Roman" w:hAnsi="Times New Roman" w:cs="Times New Roman"/>
          <w:sz w:val="24"/>
          <w:szCs w:val="24"/>
        </w:rPr>
        <w:t>, 66</w:t>
      </w:r>
      <w:r w:rsidRPr="00B82231">
        <w:rPr>
          <w:rFonts w:ascii="Times New Roman" w:hAnsi="Times New Roman" w:cs="Times New Roman"/>
          <w:sz w:val="24"/>
          <w:szCs w:val="24"/>
        </w:rPr>
        <w:t xml:space="preserve"> </w:t>
      </w:r>
      <w:r>
        <w:rPr>
          <w:rFonts w:ascii="Times New Roman" w:hAnsi="Times New Roman" w:cs="Times New Roman"/>
          <w:sz w:val="24"/>
          <w:szCs w:val="24"/>
        </w:rPr>
        <w:t>(</w:t>
      </w:r>
      <w:r w:rsidRPr="00B82231">
        <w:rPr>
          <w:rFonts w:ascii="Times New Roman" w:hAnsi="Times New Roman" w:cs="Times New Roman"/>
          <w:sz w:val="24"/>
          <w:szCs w:val="24"/>
        </w:rPr>
        <w:t>2011</w:t>
      </w:r>
      <w:r>
        <w:rPr>
          <w:rFonts w:ascii="Times New Roman" w:hAnsi="Times New Roman" w:cs="Times New Roman"/>
          <w:sz w:val="24"/>
          <w:szCs w:val="24"/>
        </w:rPr>
        <w:t>) 963-</w:t>
      </w:r>
      <w:r w:rsidRPr="00B82231">
        <w:rPr>
          <w:rFonts w:ascii="Times New Roman" w:hAnsi="Times New Roman" w:cs="Times New Roman"/>
          <w:sz w:val="24"/>
          <w:szCs w:val="24"/>
        </w:rPr>
        <w:t>75.</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B82231">
        <w:rPr>
          <w:rFonts w:ascii="Times New Roman" w:hAnsi="Times New Roman" w:cs="Times New Roman"/>
          <w:sz w:val="24"/>
          <w:szCs w:val="24"/>
        </w:rPr>
        <w:t>W. Ibrahim, B. Shankar, MHD boundary layer flow and heat transfer of a nanofluid past a  permeable stretching sheet with velocity, thermal and solutal slip boundary conditions, Computers &amp; Fluids</w:t>
      </w:r>
      <w:r>
        <w:rPr>
          <w:rFonts w:ascii="Times New Roman" w:hAnsi="Times New Roman" w:cs="Times New Roman"/>
          <w:sz w:val="24"/>
          <w:szCs w:val="24"/>
        </w:rPr>
        <w:t>, 75 (2013) 1-</w:t>
      </w:r>
      <w:r w:rsidRPr="00B82231">
        <w:rPr>
          <w:rFonts w:ascii="Times New Roman" w:hAnsi="Times New Roman" w:cs="Times New Roman"/>
          <w:sz w:val="24"/>
          <w:szCs w:val="24"/>
        </w:rPr>
        <w:t>10</w:t>
      </w:r>
      <w:r>
        <w:rPr>
          <w:rFonts w:ascii="Times New Roman" w:hAnsi="Times New Roman" w:cs="Times New Roman"/>
          <w:sz w:val="24"/>
          <w:szCs w:val="24"/>
        </w:rPr>
        <w:t>.</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B82231">
        <w:rPr>
          <w:rFonts w:ascii="Times New Roman" w:hAnsi="Times New Roman" w:cs="Times New Roman"/>
          <w:sz w:val="24"/>
          <w:szCs w:val="24"/>
        </w:rPr>
        <w:t xml:space="preserve">O. D. </w:t>
      </w:r>
      <w:proofErr w:type="spellStart"/>
      <w:r w:rsidRPr="00B82231">
        <w:rPr>
          <w:rFonts w:ascii="Times New Roman" w:hAnsi="Times New Roman" w:cs="Times New Roman"/>
          <w:sz w:val="24"/>
          <w:szCs w:val="24"/>
        </w:rPr>
        <w:t>Makinde</w:t>
      </w:r>
      <w:proofErr w:type="spellEnd"/>
      <w:r w:rsidRPr="00B82231">
        <w:rPr>
          <w:rFonts w:ascii="Times New Roman" w:hAnsi="Times New Roman" w:cs="Times New Roman"/>
          <w:sz w:val="24"/>
          <w:szCs w:val="24"/>
        </w:rPr>
        <w:t xml:space="preserve">, F. </w:t>
      </w:r>
      <w:proofErr w:type="spellStart"/>
      <w:r w:rsidRPr="00B82231">
        <w:rPr>
          <w:rFonts w:ascii="Times New Roman" w:hAnsi="Times New Roman" w:cs="Times New Roman"/>
          <w:sz w:val="24"/>
          <w:szCs w:val="24"/>
        </w:rPr>
        <w:t>Mabood</w:t>
      </w:r>
      <w:proofErr w:type="spellEnd"/>
      <w:r w:rsidRPr="00B82231">
        <w:rPr>
          <w:rFonts w:ascii="Times New Roman" w:hAnsi="Times New Roman" w:cs="Times New Roman"/>
          <w:sz w:val="24"/>
          <w:szCs w:val="24"/>
        </w:rPr>
        <w:t xml:space="preserve">, W. A. Khan, and M. S. </w:t>
      </w:r>
      <w:proofErr w:type="spellStart"/>
      <w:r w:rsidRPr="00B82231">
        <w:rPr>
          <w:rFonts w:ascii="Times New Roman" w:hAnsi="Times New Roman" w:cs="Times New Roman"/>
          <w:sz w:val="24"/>
          <w:szCs w:val="24"/>
        </w:rPr>
        <w:t>Tshehla</w:t>
      </w:r>
      <w:proofErr w:type="spellEnd"/>
      <w:r w:rsidRPr="00B82231">
        <w:rPr>
          <w:rFonts w:ascii="Times New Roman" w:hAnsi="Times New Roman" w:cs="Times New Roman"/>
          <w:sz w:val="24"/>
          <w:szCs w:val="24"/>
        </w:rPr>
        <w:t>, MHD flow of a variable viscosity nanofluid over a radially stretching convective surface with radiative heat, Journal of Molecular Liquids, vol. 219, pp. 624–630, 2016.</w:t>
      </w:r>
    </w:p>
    <w:p w:rsidR="00F75F9D" w:rsidRDefault="00F75F9D" w:rsidP="00F75F9D">
      <w:pPr>
        <w:spacing w:after="0" w:line="360" w:lineRule="auto"/>
        <w:jc w:val="both"/>
        <w:rPr>
          <w:rFonts w:ascii="Times New Roman" w:eastAsiaTheme="minorHAnsi" w:hAnsi="Times New Roman" w:cs="Times New Roman"/>
          <w:iCs/>
          <w:sz w:val="24"/>
          <w:lang w:eastAsia="en-US"/>
        </w:rPr>
      </w:pPr>
      <w:r>
        <w:rPr>
          <w:rFonts w:ascii="Times New Roman" w:hAnsi="Times New Roman" w:cs="Times New Roman"/>
          <w:sz w:val="24"/>
          <w:szCs w:val="24"/>
        </w:rPr>
        <w:t>[7</w:t>
      </w:r>
      <w:r w:rsidRPr="00E55DBB">
        <w:rPr>
          <w:rFonts w:ascii="Times New Roman" w:hAnsi="Times New Roman" w:cs="Times New Roman"/>
          <w:sz w:val="24"/>
          <w:szCs w:val="24"/>
        </w:rPr>
        <w:t xml:space="preserve">] K. Swain, S. K. </w:t>
      </w:r>
      <w:proofErr w:type="spellStart"/>
      <w:r w:rsidRPr="00E55DBB">
        <w:rPr>
          <w:rFonts w:ascii="Times New Roman" w:hAnsi="Times New Roman" w:cs="Times New Roman"/>
          <w:sz w:val="24"/>
          <w:szCs w:val="24"/>
        </w:rPr>
        <w:t>Parida</w:t>
      </w:r>
      <w:proofErr w:type="spellEnd"/>
      <w:r w:rsidRPr="00E55DBB">
        <w:rPr>
          <w:rFonts w:ascii="Times New Roman" w:hAnsi="Times New Roman" w:cs="Times New Roman"/>
          <w:sz w:val="24"/>
          <w:szCs w:val="24"/>
        </w:rPr>
        <w:t>, G. C. Dash,</w:t>
      </w:r>
      <w:r w:rsidRPr="00E55DBB">
        <w:t xml:space="preserve"> </w:t>
      </w:r>
      <w:r w:rsidRPr="00E55DBB">
        <w:rPr>
          <w:rFonts w:ascii="Times New Roman" w:hAnsi="Times New Roman" w:cs="Times New Roman"/>
          <w:sz w:val="24"/>
          <w:szCs w:val="24"/>
        </w:rPr>
        <w:t>MHD Heat and Mass Transfer on Stretching Sheet with Variable</w:t>
      </w:r>
      <w:r>
        <w:rPr>
          <w:rFonts w:ascii="Times New Roman" w:hAnsi="Times New Roman" w:cs="Times New Roman"/>
          <w:sz w:val="24"/>
          <w:szCs w:val="24"/>
        </w:rPr>
        <w:t xml:space="preserve"> </w:t>
      </w:r>
      <w:r w:rsidRPr="00E55DBB">
        <w:rPr>
          <w:rFonts w:ascii="Times New Roman" w:hAnsi="Times New Roman" w:cs="Times New Roman"/>
          <w:sz w:val="24"/>
          <w:szCs w:val="24"/>
        </w:rPr>
        <w:t>Fluid Properties in Porous Medium</w:t>
      </w:r>
      <w:r>
        <w:rPr>
          <w:rFonts w:ascii="Times New Roman" w:hAnsi="Times New Roman" w:cs="Times New Roman"/>
          <w:sz w:val="24"/>
          <w:szCs w:val="24"/>
        </w:rPr>
        <w:t xml:space="preserve">, AMSE, </w:t>
      </w:r>
      <w:r w:rsidRPr="00E55DBB">
        <w:rPr>
          <w:rFonts w:ascii="Times New Roman" w:eastAsiaTheme="minorHAnsi" w:hAnsi="Times New Roman" w:cs="Times New Roman"/>
          <w:iCs/>
          <w:sz w:val="24"/>
          <w:lang w:eastAsia="en-US"/>
        </w:rPr>
        <w:t>Modelling B,</w:t>
      </w:r>
      <w:r>
        <w:rPr>
          <w:rFonts w:ascii="Times New Roman" w:eastAsiaTheme="minorHAnsi" w:hAnsi="Times New Roman" w:cs="Times New Roman"/>
          <w:iCs/>
          <w:sz w:val="24"/>
          <w:lang w:eastAsia="en-US"/>
        </w:rPr>
        <w:t xml:space="preserve"> 86 (2017) 706-726.</w:t>
      </w:r>
    </w:p>
    <w:p w:rsidR="00F75F9D" w:rsidRDefault="00F75F9D" w:rsidP="00F75F9D">
      <w:pPr>
        <w:spacing w:after="0" w:line="360" w:lineRule="auto"/>
        <w:jc w:val="both"/>
        <w:rPr>
          <w:rFonts w:ascii="Times New Roman" w:hAnsi="Times New Roman" w:cs="Times New Roman"/>
          <w:sz w:val="24"/>
          <w:szCs w:val="24"/>
        </w:rPr>
      </w:pPr>
      <w:r w:rsidRPr="00B82231">
        <w:rPr>
          <w:rFonts w:ascii="Times New Roman" w:hAnsi="Times New Roman" w:cs="Times New Roman"/>
          <w:sz w:val="24"/>
          <w:szCs w:val="24"/>
        </w:rPr>
        <w:t>[</w:t>
      </w:r>
      <w:r>
        <w:rPr>
          <w:rFonts w:ascii="Times New Roman" w:hAnsi="Times New Roman" w:cs="Times New Roman"/>
          <w:sz w:val="24"/>
          <w:szCs w:val="24"/>
        </w:rPr>
        <w:t>8</w:t>
      </w:r>
      <w:r w:rsidRPr="00B82231">
        <w:rPr>
          <w:rFonts w:ascii="Times New Roman" w:hAnsi="Times New Roman" w:cs="Times New Roman"/>
          <w:sz w:val="24"/>
          <w:szCs w:val="24"/>
        </w:rPr>
        <w:t>] K. Swain, S.</w:t>
      </w:r>
      <w:r>
        <w:rPr>
          <w:rFonts w:ascii="Times New Roman" w:hAnsi="Times New Roman" w:cs="Times New Roman"/>
          <w:sz w:val="24"/>
          <w:szCs w:val="24"/>
        </w:rPr>
        <w:t xml:space="preserve"> </w:t>
      </w:r>
      <w:r w:rsidRPr="00B82231">
        <w:rPr>
          <w:rFonts w:ascii="Times New Roman" w:hAnsi="Times New Roman" w:cs="Times New Roman"/>
          <w:sz w:val="24"/>
          <w:szCs w:val="24"/>
        </w:rPr>
        <w:t xml:space="preserve">K. </w:t>
      </w:r>
      <w:proofErr w:type="spellStart"/>
      <w:r w:rsidRPr="00B82231">
        <w:rPr>
          <w:rFonts w:ascii="Times New Roman" w:hAnsi="Times New Roman" w:cs="Times New Roman"/>
          <w:sz w:val="24"/>
          <w:szCs w:val="24"/>
        </w:rPr>
        <w:t>Parida</w:t>
      </w:r>
      <w:proofErr w:type="spellEnd"/>
      <w:r w:rsidRPr="00B82231">
        <w:rPr>
          <w:rFonts w:ascii="Times New Roman" w:hAnsi="Times New Roman" w:cs="Times New Roman"/>
          <w:sz w:val="24"/>
          <w:szCs w:val="24"/>
        </w:rPr>
        <w:t>, G.</w:t>
      </w:r>
      <w:r>
        <w:rPr>
          <w:rFonts w:ascii="Times New Roman" w:hAnsi="Times New Roman" w:cs="Times New Roman"/>
          <w:sz w:val="24"/>
          <w:szCs w:val="24"/>
        </w:rPr>
        <w:t xml:space="preserve"> </w:t>
      </w:r>
      <w:r w:rsidRPr="00B82231">
        <w:rPr>
          <w:rFonts w:ascii="Times New Roman" w:hAnsi="Times New Roman" w:cs="Times New Roman"/>
          <w:sz w:val="24"/>
          <w:szCs w:val="24"/>
        </w:rPr>
        <w:t>C. Dash, Effects of non-uniform heat source/sink and viscous dissipation on MHD boundary layer flow of Williamson nanofluid through porous medium, Defect and Diffusion Forum</w:t>
      </w:r>
      <w:r>
        <w:rPr>
          <w:rFonts w:ascii="Times New Roman" w:hAnsi="Times New Roman" w:cs="Times New Roman"/>
          <w:sz w:val="24"/>
          <w:szCs w:val="24"/>
        </w:rPr>
        <w:t>,</w:t>
      </w:r>
      <w:r w:rsidRPr="00B82231">
        <w:rPr>
          <w:rFonts w:ascii="Times New Roman" w:hAnsi="Times New Roman" w:cs="Times New Roman"/>
          <w:sz w:val="24"/>
          <w:szCs w:val="24"/>
        </w:rPr>
        <w:t xml:space="preserve"> 389 (2018) 110-127.</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[9</w:t>
      </w:r>
      <w:r w:rsidRPr="00B82231">
        <w:rPr>
          <w:rFonts w:ascii="Times New Roman" w:hAnsi="Times New Roman" w:cs="Times New Roman"/>
          <w:sz w:val="24"/>
          <w:szCs w:val="24"/>
        </w:rPr>
        <w:t>] K. Swain, S.</w:t>
      </w:r>
      <w:r>
        <w:rPr>
          <w:rFonts w:ascii="Times New Roman" w:hAnsi="Times New Roman" w:cs="Times New Roman"/>
          <w:sz w:val="24"/>
          <w:szCs w:val="24"/>
        </w:rPr>
        <w:t xml:space="preserve"> </w:t>
      </w:r>
      <w:r w:rsidRPr="00B82231">
        <w:rPr>
          <w:rFonts w:ascii="Times New Roman" w:hAnsi="Times New Roman" w:cs="Times New Roman"/>
          <w:sz w:val="24"/>
          <w:szCs w:val="24"/>
        </w:rPr>
        <w:t xml:space="preserve">K. </w:t>
      </w:r>
      <w:proofErr w:type="spellStart"/>
      <w:r w:rsidRPr="00B82231">
        <w:rPr>
          <w:rFonts w:ascii="Times New Roman" w:hAnsi="Times New Roman" w:cs="Times New Roman"/>
          <w:sz w:val="24"/>
          <w:szCs w:val="24"/>
        </w:rPr>
        <w:t>Parida</w:t>
      </w:r>
      <w:proofErr w:type="spellEnd"/>
      <w:r w:rsidRPr="00B82231">
        <w:rPr>
          <w:rFonts w:ascii="Times New Roman" w:hAnsi="Times New Roman" w:cs="Times New Roman"/>
          <w:sz w:val="24"/>
          <w:szCs w:val="24"/>
        </w:rPr>
        <w:t>, G.</w:t>
      </w:r>
      <w:r>
        <w:rPr>
          <w:rFonts w:ascii="Times New Roman" w:hAnsi="Times New Roman" w:cs="Times New Roman"/>
          <w:sz w:val="24"/>
          <w:szCs w:val="24"/>
        </w:rPr>
        <w:t xml:space="preserve"> </w:t>
      </w:r>
      <w:r w:rsidRPr="00B82231">
        <w:rPr>
          <w:rFonts w:ascii="Times New Roman" w:hAnsi="Times New Roman" w:cs="Times New Roman"/>
          <w:sz w:val="24"/>
          <w:szCs w:val="24"/>
        </w:rPr>
        <w:t>C. Dash, Thermal slip effect on MHD convective nanofluid flow over a vertical plate embedded in a porous medium, European Journal of Electrical Engineering. 20 (2018) 215-233.</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Pr="00B82231">
        <w:rPr>
          <w:rFonts w:ascii="Times New Roman" w:hAnsi="Times New Roman" w:cs="Times New Roman"/>
          <w:sz w:val="24"/>
          <w:szCs w:val="24"/>
        </w:rPr>
        <w:t>K. Swain, S.</w:t>
      </w:r>
      <w:r>
        <w:rPr>
          <w:rFonts w:ascii="Times New Roman" w:hAnsi="Times New Roman" w:cs="Times New Roman"/>
          <w:sz w:val="24"/>
          <w:szCs w:val="24"/>
        </w:rPr>
        <w:t xml:space="preserve"> </w:t>
      </w:r>
      <w:r w:rsidRPr="00B82231">
        <w:rPr>
          <w:rFonts w:ascii="Times New Roman" w:hAnsi="Times New Roman" w:cs="Times New Roman"/>
          <w:sz w:val="24"/>
          <w:szCs w:val="24"/>
        </w:rPr>
        <w:t xml:space="preserve">K. </w:t>
      </w:r>
      <w:proofErr w:type="spellStart"/>
      <w:r w:rsidRPr="00B82231">
        <w:rPr>
          <w:rFonts w:ascii="Times New Roman" w:hAnsi="Times New Roman" w:cs="Times New Roman"/>
          <w:sz w:val="24"/>
          <w:szCs w:val="24"/>
        </w:rPr>
        <w:t>Parida</w:t>
      </w:r>
      <w:proofErr w:type="spellEnd"/>
      <w:r w:rsidRPr="00B82231">
        <w:rPr>
          <w:rFonts w:ascii="Times New Roman" w:hAnsi="Times New Roman" w:cs="Times New Roman"/>
          <w:sz w:val="24"/>
          <w:szCs w:val="24"/>
        </w:rPr>
        <w:t>, G.</w:t>
      </w:r>
      <w:r>
        <w:rPr>
          <w:rFonts w:ascii="Times New Roman" w:hAnsi="Times New Roman" w:cs="Times New Roman"/>
          <w:sz w:val="24"/>
          <w:szCs w:val="24"/>
        </w:rPr>
        <w:t xml:space="preserve"> </w:t>
      </w:r>
      <w:r w:rsidRPr="00B82231">
        <w:rPr>
          <w:rFonts w:ascii="Times New Roman" w:hAnsi="Times New Roman" w:cs="Times New Roman"/>
          <w:sz w:val="24"/>
          <w:szCs w:val="24"/>
        </w:rPr>
        <w:t>C. Dash,</w:t>
      </w:r>
      <w:r>
        <w:rPr>
          <w:rFonts w:ascii="Times New Roman" w:hAnsi="Times New Roman" w:cs="Times New Roman"/>
          <w:sz w:val="24"/>
          <w:szCs w:val="24"/>
        </w:rPr>
        <w:t xml:space="preserve"> </w:t>
      </w:r>
      <w:r w:rsidRPr="00E55DBB">
        <w:rPr>
          <w:rFonts w:ascii="Times New Roman" w:hAnsi="Times New Roman" w:cs="Times New Roman"/>
          <w:sz w:val="24"/>
          <w:szCs w:val="24"/>
        </w:rPr>
        <w:t>Higher Order Chemical Reaction on MHD Nanofluid Flow with Slip Boundary Conditions: A Numerical Approach</w:t>
      </w:r>
      <w:r>
        <w:rPr>
          <w:rFonts w:ascii="Times New Roman" w:hAnsi="Times New Roman" w:cs="Times New Roman"/>
          <w:sz w:val="24"/>
          <w:szCs w:val="24"/>
        </w:rPr>
        <w:t xml:space="preserve">, Mathematical Modelling of Engineering </w:t>
      </w:r>
      <w:proofErr w:type="spellStart"/>
      <w:r>
        <w:rPr>
          <w:rFonts w:ascii="Times New Roman" w:hAnsi="Times New Roman" w:cs="Times New Roman"/>
          <w:sz w:val="24"/>
          <w:szCs w:val="24"/>
        </w:rPr>
        <w:t>Probelems</w:t>
      </w:r>
      <w:proofErr w:type="spellEnd"/>
      <w:r>
        <w:rPr>
          <w:rFonts w:ascii="Times New Roman" w:hAnsi="Times New Roman" w:cs="Times New Roman"/>
          <w:sz w:val="24"/>
          <w:szCs w:val="24"/>
        </w:rPr>
        <w:t>, 6 (2019) 293-299.</w:t>
      </w:r>
    </w:p>
    <w:p w:rsidR="00F75F9D" w:rsidRDefault="00F75F9D" w:rsidP="00F75F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Pr="00B82231">
        <w:rPr>
          <w:rFonts w:ascii="Times New Roman" w:hAnsi="Times New Roman" w:cs="Times New Roman"/>
          <w:sz w:val="24"/>
          <w:szCs w:val="24"/>
        </w:rPr>
        <w:t xml:space="preserve">M. Y. </w:t>
      </w:r>
      <w:proofErr w:type="spellStart"/>
      <w:r w:rsidRPr="00B82231">
        <w:rPr>
          <w:rFonts w:ascii="Times New Roman" w:hAnsi="Times New Roman" w:cs="Times New Roman"/>
          <w:sz w:val="24"/>
          <w:szCs w:val="24"/>
        </w:rPr>
        <w:t>Abou-Zeid</w:t>
      </w:r>
      <w:proofErr w:type="spellEnd"/>
      <w:r w:rsidRPr="00B82231">
        <w:rPr>
          <w:rFonts w:ascii="Times New Roman" w:hAnsi="Times New Roman" w:cs="Times New Roman"/>
          <w:sz w:val="24"/>
          <w:szCs w:val="24"/>
        </w:rPr>
        <w:t xml:space="preserve">, A. A. </w:t>
      </w:r>
      <w:proofErr w:type="spellStart"/>
      <w:r w:rsidRPr="00B82231">
        <w:rPr>
          <w:rFonts w:ascii="Times New Roman" w:hAnsi="Times New Roman" w:cs="Times New Roman"/>
          <w:sz w:val="24"/>
          <w:szCs w:val="24"/>
        </w:rPr>
        <w:t>Shaaban</w:t>
      </w:r>
      <w:proofErr w:type="spellEnd"/>
      <w:r w:rsidRPr="00B82231">
        <w:rPr>
          <w:rFonts w:ascii="Times New Roman" w:hAnsi="Times New Roman" w:cs="Times New Roman"/>
          <w:sz w:val="24"/>
          <w:szCs w:val="24"/>
        </w:rPr>
        <w:t xml:space="preserve">, and M. Y. </w:t>
      </w:r>
      <w:proofErr w:type="spellStart"/>
      <w:r w:rsidRPr="00B82231">
        <w:rPr>
          <w:rFonts w:ascii="Times New Roman" w:hAnsi="Times New Roman" w:cs="Times New Roman"/>
          <w:sz w:val="24"/>
          <w:szCs w:val="24"/>
        </w:rPr>
        <w:t>Alnour</w:t>
      </w:r>
      <w:proofErr w:type="spellEnd"/>
      <w:r w:rsidRPr="00B82231">
        <w:rPr>
          <w:rFonts w:ascii="Times New Roman" w:hAnsi="Times New Roman" w:cs="Times New Roman"/>
          <w:sz w:val="24"/>
          <w:szCs w:val="24"/>
        </w:rPr>
        <w:t>, Numerical treatment and global error estimation of natural convective effects on gliding motion of bacteria on a power-lawnanoslime through a non-Darcy porous medium, Journal of Porous</w:t>
      </w:r>
      <w:r>
        <w:rPr>
          <w:rFonts w:ascii="Times New Roman" w:hAnsi="Times New Roman" w:cs="Times New Roman"/>
          <w:sz w:val="24"/>
          <w:szCs w:val="24"/>
        </w:rPr>
        <w:t xml:space="preserve"> </w:t>
      </w:r>
      <w:r w:rsidRPr="00B82231">
        <w:rPr>
          <w:rFonts w:ascii="Times New Roman" w:hAnsi="Times New Roman" w:cs="Times New Roman"/>
          <w:sz w:val="24"/>
          <w:szCs w:val="24"/>
        </w:rPr>
        <w:t xml:space="preserve">Media, </w:t>
      </w:r>
      <w:r>
        <w:rPr>
          <w:rFonts w:ascii="Times New Roman" w:hAnsi="Times New Roman" w:cs="Times New Roman"/>
          <w:sz w:val="24"/>
          <w:szCs w:val="24"/>
        </w:rPr>
        <w:t>18 (2015) 1091-</w:t>
      </w:r>
      <w:r w:rsidRPr="00B82231">
        <w:rPr>
          <w:rFonts w:ascii="Times New Roman" w:hAnsi="Times New Roman" w:cs="Times New Roman"/>
          <w:sz w:val="24"/>
          <w:szCs w:val="24"/>
        </w:rPr>
        <w:t>1106.</w:t>
      </w:r>
    </w:p>
    <w:p w:rsidR="00F75F9D" w:rsidRDefault="00F75F9D" w:rsidP="00F75F9D">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[12] </w:t>
      </w:r>
      <w:r w:rsidRPr="00B82231">
        <w:rPr>
          <w:rFonts w:ascii="Times New Roman" w:hAnsi="Times New Roman" w:cs="Times New Roman"/>
          <w:sz w:val="24"/>
          <w:szCs w:val="24"/>
        </w:rPr>
        <w:t xml:space="preserve">N. Casson, In </w:t>
      </w:r>
      <w:proofErr w:type="spellStart"/>
      <w:r w:rsidRPr="00B82231">
        <w:rPr>
          <w:rFonts w:ascii="Times New Roman" w:hAnsi="Times New Roman" w:cs="Times New Roman"/>
          <w:sz w:val="24"/>
          <w:szCs w:val="24"/>
        </w:rPr>
        <w:t>Reheology</w:t>
      </w:r>
      <w:proofErr w:type="spellEnd"/>
      <w:r w:rsidRPr="00B82231">
        <w:rPr>
          <w:rFonts w:ascii="Times New Roman" w:hAnsi="Times New Roman" w:cs="Times New Roman"/>
          <w:sz w:val="24"/>
          <w:szCs w:val="24"/>
        </w:rPr>
        <w:t xml:space="preserve"> of </w:t>
      </w:r>
      <w:proofErr w:type="spellStart"/>
      <w:r w:rsidRPr="00B82231">
        <w:rPr>
          <w:rFonts w:ascii="Times New Roman" w:hAnsi="Times New Roman" w:cs="Times New Roman"/>
          <w:sz w:val="24"/>
          <w:szCs w:val="24"/>
        </w:rPr>
        <w:t>Dipersed</w:t>
      </w:r>
      <w:proofErr w:type="spellEnd"/>
      <w:r w:rsidRPr="00B82231">
        <w:rPr>
          <w:rFonts w:ascii="Times New Roman" w:hAnsi="Times New Roman" w:cs="Times New Roman"/>
          <w:sz w:val="24"/>
          <w:szCs w:val="24"/>
        </w:rPr>
        <w:t xml:space="preserve"> System, </w:t>
      </w:r>
      <w:proofErr w:type="spellStart"/>
      <w:r w:rsidRPr="00B82231">
        <w:rPr>
          <w:rFonts w:ascii="Times New Roman" w:hAnsi="Times New Roman" w:cs="Times New Roman"/>
          <w:sz w:val="24"/>
          <w:szCs w:val="24"/>
        </w:rPr>
        <w:t>Peragamon</w:t>
      </w:r>
      <w:proofErr w:type="spellEnd"/>
      <w:r w:rsidRPr="00B82231">
        <w:rPr>
          <w:rFonts w:ascii="Times New Roman" w:hAnsi="Times New Roman" w:cs="Times New Roman"/>
          <w:sz w:val="24"/>
          <w:szCs w:val="24"/>
        </w:rPr>
        <w:t xml:space="preserve"> Press, Oxford, UK, 1959.</w:t>
      </w:r>
      <w:proofErr w:type="gramEnd"/>
    </w:p>
    <w:p w:rsidR="00D15EAF" w:rsidRDefault="00F75F9D" w:rsidP="00D15EA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[13</w:t>
      </w:r>
      <w:r w:rsidRPr="00B82231">
        <w:rPr>
          <w:rFonts w:ascii="Times New Roman" w:hAnsi="Times New Roman" w:cs="Times New Roman"/>
          <w:sz w:val="24"/>
          <w:szCs w:val="24"/>
        </w:rPr>
        <w:t xml:space="preserve">] S.M. Ibrahim, P.V. Kumar, G. </w:t>
      </w:r>
      <w:proofErr w:type="spellStart"/>
      <w:r w:rsidRPr="00B82231">
        <w:rPr>
          <w:rFonts w:ascii="Times New Roman" w:hAnsi="Times New Roman" w:cs="Times New Roman"/>
          <w:sz w:val="24"/>
          <w:szCs w:val="24"/>
        </w:rPr>
        <w:t>Lorenzini</w:t>
      </w:r>
      <w:proofErr w:type="spellEnd"/>
      <w:r w:rsidRPr="00B82231">
        <w:rPr>
          <w:rFonts w:ascii="Times New Roman" w:hAnsi="Times New Roman" w:cs="Times New Roman"/>
          <w:sz w:val="24"/>
          <w:szCs w:val="24"/>
        </w:rPr>
        <w:t xml:space="preserve">, E. </w:t>
      </w:r>
      <w:proofErr w:type="spellStart"/>
      <w:r w:rsidRPr="00B82231">
        <w:rPr>
          <w:rFonts w:ascii="Times New Roman" w:hAnsi="Times New Roman" w:cs="Times New Roman"/>
          <w:sz w:val="24"/>
          <w:szCs w:val="24"/>
        </w:rPr>
        <w:t>Lorenzini</w:t>
      </w:r>
      <w:proofErr w:type="spellEnd"/>
      <w:r w:rsidRPr="00B82231">
        <w:rPr>
          <w:rFonts w:ascii="Times New Roman" w:hAnsi="Times New Roman" w:cs="Times New Roman"/>
          <w:sz w:val="24"/>
          <w:szCs w:val="24"/>
        </w:rPr>
        <w:t xml:space="preserve">, F. </w:t>
      </w:r>
      <w:proofErr w:type="spellStart"/>
      <w:r w:rsidRPr="00B82231">
        <w:rPr>
          <w:rFonts w:ascii="Times New Roman" w:hAnsi="Times New Roman" w:cs="Times New Roman"/>
          <w:sz w:val="24"/>
          <w:szCs w:val="24"/>
        </w:rPr>
        <w:t>Mabood</w:t>
      </w:r>
      <w:proofErr w:type="spellEnd"/>
      <w:r w:rsidRPr="00B82231">
        <w:rPr>
          <w:rFonts w:ascii="Times New Roman" w:hAnsi="Times New Roman" w:cs="Times New Roman"/>
          <w:sz w:val="24"/>
          <w:szCs w:val="24"/>
        </w:rPr>
        <w:t xml:space="preserve">, Numerical study of the onset of chemical reaction and heat source on dissipative MHD stagnation point flow of Casson nanofluid over a nonlinear stretching sheet with velocity slip and convective boundary conditions, Journal of Engineering </w:t>
      </w:r>
      <w:proofErr w:type="spellStart"/>
      <w:r w:rsidRPr="00B82231">
        <w:rPr>
          <w:rFonts w:ascii="Times New Roman" w:hAnsi="Times New Roman" w:cs="Times New Roman"/>
          <w:sz w:val="24"/>
          <w:szCs w:val="24"/>
        </w:rPr>
        <w:t>Thermophysics</w:t>
      </w:r>
      <w:proofErr w:type="spellEnd"/>
      <w:r w:rsidRPr="00B82231">
        <w:rPr>
          <w:rFonts w:ascii="Times New Roman" w:hAnsi="Times New Roman" w:cs="Times New Roman"/>
          <w:sz w:val="24"/>
          <w:szCs w:val="24"/>
        </w:rPr>
        <w:t>. 26 (2017) 256-271.</w:t>
      </w:r>
    </w:p>
    <w:p w:rsidR="008E1DF7" w:rsidRDefault="00D15EAF" w:rsidP="008E1DF7">
      <w:pPr>
        <w:pStyle w:val="ListParagraph"/>
        <w:spacing w:line="360" w:lineRule="auto"/>
        <w:ind w:left="0"/>
        <w:jc w:val="both"/>
        <w:rPr>
          <w:rFonts w:ascii="Times New Roman" w:hAnsi="Times New Roman" w:cs="Times New Roman"/>
          <w:sz w:val="24"/>
          <w:szCs w:val="24"/>
        </w:rPr>
      </w:pPr>
      <w:r w:rsidRPr="00D15EAF">
        <w:rPr>
          <w:rFonts w:ascii="Times New Roman" w:hAnsi="Times New Roman" w:cs="Times New Roman"/>
          <w:sz w:val="24"/>
          <w:szCs w:val="24"/>
        </w:rPr>
        <w:t xml:space="preserve">[14] K. Bhattacharyya, T. Hayat, and A. </w:t>
      </w:r>
      <w:proofErr w:type="spellStart"/>
      <w:r w:rsidRPr="00D15EAF">
        <w:rPr>
          <w:rFonts w:ascii="Times New Roman" w:hAnsi="Times New Roman" w:cs="Times New Roman"/>
          <w:sz w:val="24"/>
          <w:szCs w:val="24"/>
        </w:rPr>
        <w:t>Alsaed</w:t>
      </w:r>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D15EAF">
        <w:rPr>
          <w:rFonts w:ascii="Times New Roman" w:hAnsi="Times New Roman" w:cs="Times New Roman"/>
          <w:sz w:val="24"/>
          <w:szCs w:val="24"/>
        </w:rPr>
        <w:t>Analytic solution</w:t>
      </w:r>
      <w:r>
        <w:rPr>
          <w:rFonts w:ascii="Times New Roman" w:hAnsi="Times New Roman" w:cs="Times New Roman"/>
          <w:sz w:val="24"/>
          <w:szCs w:val="24"/>
        </w:rPr>
        <w:t xml:space="preserve"> </w:t>
      </w:r>
      <w:r w:rsidRPr="00D15EAF">
        <w:rPr>
          <w:rFonts w:ascii="Times New Roman" w:hAnsi="Times New Roman" w:cs="Times New Roman"/>
          <w:sz w:val="24"/>
          <w:szCs w:val="24"/>
        </w:rPr>
        <w:t>for</w:t>
      </w:r>
      <w:r>
        <w:rPr>
          <w:rFonts w:ascii="Times New Roman" w:hAnsi="Times New Roman" w:cs="Times New Roman"/>
          <w:sz w:val="24"/>
          <w:szCs w:val="24"/>
        </w:rPr>
        <w:t xml:space="preserve"> m</w:t>
      </w:r>
      <w:r w:rsidRPr="00D15EAF">
        <w:rPr>
          <w:rFonts w:ascii="Times New Roman" w:hAnsi="Times New Roman" w:cs="Times New Roman"/>
          <w:sz w:val="24"/>
          <w:szCs w:val="24"/>
        </w:rPr>
        <w:t>agnetohydrodynamic boundary layer flow of Casson fluid</w:t>
      </w:r>
      <w:r>
        <w:rPr>
          <w:rFonts w:ascii="Times New Roman" w:hAnsi="Times New Roman" w:cs="Times New Roman"/>
          <w:sz w:val="24"/>
          <w:szCs w:val="24"/>
        </w:rPr>
        <w:t xml:space="preserve"> </w:t>
      </w:r>
      <w:r w:rsidRPr="00D15EAF">
        <w:rPr>
          <w:rFonts w:ascii="Times New Roman" w:hAnsi="Times New Roman" w:cs="Times New Roman"/>
          <w:sz w:val="24"/>
          <w:szCs w:val="24"/>
        </w:rPr>
        <w:t>over a stretching/shrinking</w:t>
      </w:r>
      <w:r>
        <w:rPr>
          <w:rFonts w:ascii="Times New Roman" w:hAnsi="Times New Roman" w:cs="Times New Roman"/>
          <w:sz w:val="24"/>
          <w:szCs w:val="24"/>
        </w:rPr>
        <w:t xml:space="preserve"> sheet with wall mass transfer, </w:t>
      </w:r>
      <w:r w:rsidRPr="00D15EAF">
        <w:rPr>
          <w:rFonts w:ascii="Times New Roman" w:hAnsi="Times New Roman" w:cs="Times New Roman"/>
          <w:iCs/>
          <w:sz w:val="24"/>
          <w:szCs w:val="24"/>
        </w:rPr>
        <w:t>Chinese Physics</w:t>
      </w:r>
      <w:r w:rsidRPr="00D15EAF">
        <w:rPr>
          <w:rFonts w:ascii="Times New Roman" w:hAnsi="Times New Roman" w:cs="Times New Roman"/>
          <w:i/>
          <w:iCs/>
          <w:sz w:val="24"/>
          <w:szCs w:val="24"/>
        </w:rPr>
        <w:t xml:space="preserve"> </w:t>
      </w:r>
      <w:r w:rsidRPr="00D15EAF">
        <w:rPr>
          <w:rFonts w:ascii="Times New Roman" w:hAnsi="Times New Roman" w:cs="Times New Roman"/>
          <w:iCs/>
          <w:sz w:val="24"/>
          <w:szCs w:val="24"/>
        </w:rPr>
        <w:t>B</w:t>
      </w:r>
      <w:r w:rsidRPr="00D15EAF">
        <w:rPr>
          <w:rFonts w:ascii="Times New Roman" w:hAnsi="Times New Roman" w:cs="Times New Roman"/>
          <w:sz w:val="24"/>
          <w:szCs w:val="24"/>
        </w:rPr>
        <w:t>, 22</w:t>
      </w:r>
      <w:r>
        <w:rPr>
          <w:rFonts w:ascii="Times New Roman" w:hAnsi="Times New Roman" w:cs="Times New Roman"/>
          <w:sz w:val="24"/>
          <w:szCs w:val="24"/>
        </w:rPr>
        <w:t xml:space="preserve"> (2013)</w:t>
      </w:r>
      <w:r w:rsidRPr="00D15EAF">
        <w:rPr>
          <w:rFonts w:ascii="Times New Roman" w:hAnsi="Times New Roman" w:cs="Times New Roman"/>
          <w:sz w:val="24"/>
          <w:szCs w:val="24"/>
        </w:rPr>
        <w:t xml:space="preserve"> Article ID 024702.</w:t>
      </w:r>
    </w:p>
    <w:p w:rsidR="00D15EAF" w:rsidRPr="00D15EAF" w:rsidRDefault="00D15EAF" w:rsidP="008E1DF7">
      <w:pPr>
        <w:pStyle w:val="ListParagraph"/>
        <w:spacing w:line="360" w:lineRule="auto"/>
        <w:ind w:left="0"/>
        <w:jc w:val="both"/>
        <w:rPr>
          <w:rFonts w:ascii="Times New Roman" w:hAnsi="Times New Roman" w:cs="Times New Roman"/>
          <w:sz w:val="24"/>
          <w:szCs w:val="24"/>
        </w:rPr>
      </w:pPr>
      <w:r w:rsidRPr="00D15EAF">
        <w:rPr>
          <w:rFonts w:ascii="Times New Roman" w:hAnsi="Times New Roman" w:cs="Times New Roman"/>
          <w:sz w:val="24"/>
          <w:szCs w:val="24"/>
        </w:rPr>
        <w:t xml:space="preserve">[15] </w:t>
      </w:r>
      <w:r>
        <w:rPr>
          <w:rFonts w:ascii="Times New Roman" w:hAnsi="Times New Roman" w:cs="Times New Roman"/>
          <w:sz w:val="24"/>
          <w:szCs w:val="24"/>
        </w:rPr>
        <w:t xml:space="preserve">S. </w:t>
      </w:r>
      <w:proofErr w:type="spellStart"/>
      <w:r>
        <w:rPr>
          <w:rFonts w:ascii="Times New Roman" w:hAnsi="Times New Roman" w:cs="Times New Roman"/>
          <w:sz w:val="24"/>
          <w:szCs w:val="24"/>
        </w:rPr>
        <w:t>Mukhopadhyay</w:t>
      </w:r>
      <w:proofErr w:type="spellEnd"/>
      <w:r>
        <w:rPr>
          <w:rFonts w:ascii="Times New Roman" w:hAnsi="Times New Roman" w:cs="Times New Roman"/>
          <w:sz w:val="24"/>
          <w:szCs w:val="24"/>
        </w:rPr>
        <w:t xml:space="preserve">, </w:t>
      </w:r>
      <w:r w:rsidRPr="00D15EAF">
        <w:rPr>
          <w:rFonts w:ascii="Times New Roman" w:hAnsi="Times New Roman" w:cs="Times New Roman"/>
          <w:sz w:val="24"/>
          <w:szCs w:val="24"/>
        </w:rPr>
        <w:t>Casson fluid flow and heat transfer over a</w:t>
      </w:r>
      <w:r>
        <w:rPr>
          <w:rFonts w:ascii="Times New Roman" w:hAnsi="Times New Roman" w:cs="Times New Roman"/>
          <w:sz w:val="24"/>
          <w:szCs w:val="24"/>
        </w:rPr>
        <w:t xml:space="preserve"> nonlinearly stretching, </w:t>
      </w:r>
      <w:r w:rsidRPr="00D15EAF">
        <w:rPr>
          <w:rFonts w:ascii="Times New Roman" w:hAnsi="Times New Roman" w:cs="Times New Roman"/>
          <w:sz w:val="24"/>
          <w:szCs w:val="24"/>
        </w:rPr>
        <w:t>Chinese Physics B, 22</w:t>
      </w:r>
      <w:r>
        <w:rPr>
          <w:rFonts w:ascii="Times New Roman" w:hAnsi="Times New Roman" w:cs="Times New Roman"/>
          <w:sz w:val="24"/>
          <w:szCs w:val="24"/>
        </w:rPr>
        <w:t xml:space="preserve"> (2013)</w:t>
      </w:r>
      <w:r w:rsidRPr="00D15EAF">
        <w:rPr>
          <w:rFonts w:ascii="Times New Roman" w:hAnsi="Times New Roman" w:cs="Times New Roman"/>
          <w:sz w:val="24"/>
          <w:szCs w:val="24"/>
        </w:rPr>
        <w:t xml:space="preserve"> Article ID</w:t>
      </w:r>
      <w:r>
        <w:rPr>
          <w:rFonts w:ascii="Times New Roman" w:hAnsi="Times New Roman" w:cs="Times New Roman"/>
          <w:sz w:val="24"/>
          <w:szCs w:val="24"/>
        </w:rPr>
        <w:t xml:space="preserve"> </w:t>
      </w:r>
      <w:r w:rsidRPr="00D15EAF">
        <w:rPr>
          <w:rFonts w:ascii="Times New Roman" w:hAnsi="Times New Roman" w:cs="Times New Roman"/>
          <w:sz w:val="24"/>
          <w:szCs w:val="24"/>
        </w:rPr>
        <w:t>074701.</w:t>
      </w:r>
    </w:p>
    <w:p w:rsidR="00F75F9D" w:rsidRPr="00B82231" w:rsidRDefault="00D15EAF" w:rsidP="00F75F9D">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[16</w:t>
      </w:r>
      <w:r w:rsidR="00F75F9D" w:rsidRPr="00B82231">
        <w:rPr>
          <w:rFonts w:ascii="Times New Roman" w:hAnsi="Times New Roman" w:cs="Times New Roman"/>
          <w:sz w:val="24"/>
          <w:szCs w:val="24"/>
        </w:rPr>
        <w:t xml:space="preserve">] M. </w:t>
      </w:r>
      <w:proofErr w:type="spellStart"/>
      <w:r w:rsidR="00F75F9D" w:rsidRPr="00B82231">
        <w:rPr>
          <w:rFonts w:ascii="Times New Roman" w:hAnsi="Times New Roman" w:cs="Times New Roman"/>
          <w:sz w:val="24"/>
          <w:szCs w:val="24"/>
        </w:rPr>
        <w:t>Senapati</w:t>
      </w:r>
      <w:proofErr w:type="spellEnd"/>
      <w:r w:rsidR="00F75F9D" w:rsidRPr="00B82231">
        <w:rPr>
          <w:rFonts w:ascii="Times New Roman" w:hAnsi="Times New Roman" w:cs="Times New Roman"/>
          <w:sz w:val="24"/>
          <w:szCs w:val="24"/>
        </w:rPr>
        <w:t xml:space="preserve">, K. Swain, S.K. </w:t>
      </w:r>
      <w:proofErr w:type="spellStart"/>
      <w:r w:rsidR="00F75F9D" w:rsidRPr="00B82231">
        <w:rPr>
          <w:rFonts w:ascii="Times New Roman" w:hAnsi="Times New Roman" w:cs="Times New Roman"/>
          <w:sz w:val="24"/>
          <w:szCs w:val="24"/>
        </w:rPr>
        <w:t>Parida</w:t>
      </w:r>
      <w:proofErr w:type="spellEnd"/>
      <w:r w:rsidR="00F75F9D" w:rsidRPr="00B82231">
        <w:rPr>
          <w:rFonts w:ascii="Times New Roman" w:hAnsi="Times New Roman" w:cs="Times New Roman"/>
          <w:sz w:val="24"/>
          <w:szCs w:val="24"/>
        </w:rPr>
        <w:t xml:space="preserve">, Numerical analysis of three-dimensional MHD flow of Casson nanofluid past an exponentially stretching sheet, Karbala International </w:t>
      </w:r>
      <w:r>
        <w:rPr>
          <w:rFonts w:ascii="Times New Roman" w:hAnsi="Times New Roman" w:cs="Times New Roman"/>
          <w:sz w:val="24"/>
          <w:szCs w:val="24"/>
        </w:rPr>
        <w:t>Journal of Modern Science, 6 (2020</w:t>
      </w:r>
      <w:r w:rsidR="00F75F9D" w:rsidRPr="00B82231">
        <w:rPr>
          <w:rFonts w:ascii="Times New Roman" w:hAnsi="Times New Roman" w:cs="Times New Roman"/>
          <w:sz w:val="24"/>
          <w:szCs w:val="24"/>
        </w:rPr>
        <w:t>) Article 13</w:t>
      </w:r>
      <w:r>
        <w:rPr>
          <w:rFonts w:ascii="Times New Roman" w:hAnsi="Times New Roman" w:cs="Times New Roman"/>
          <w:sz w:val="24"/>
          <w:szCs w:val="24"/>
        </w:rPr>
        <w:t>.</w:t>
      </w:r>
      <w:r w:rsidR="00F75F9D" w:rsidRPr="00B82231">
        <w:rPr>
          <w:rFonts w:ascii="Times New Roman" w:hAnsi="Times New Roman" w:cs="Times New Roman"/>
          <w:sz w:val="24"/>
          <w:szCs w:val="24"/>
        </w:rPr>
        <w:t xml:space="preserve"> </w:t>
      </w:r>
    </w:p>
    <w:p w:rsidR="002D0637" w:rsidRPr="00E40A58" w:rsidRDefault="002D0637" w:rsidP="00F75F9D">
      <w:pPr>
        <w:spacing w:after="0" w:line="360" w:lineRule="auto"/>
        <w:jc w:val="both"/>
        <w:rPr>
          <w:rFonts w:ascii="Times New Roman" w:hAnsi="Times New Roman" w:cs="Times New Roman"/>
          <w:sz w:val="24"/>
          <w:szCs w:val="24"/>
        </w:rPr>
      </w:pPr>
    </w:p>
    <w:sectPr w:rsidR="002D0637" w:rsidRPr="00E40A58" w:rsidSect="00217C0C">
      <w:type w:val="continuous"/>
      <w:pgSz w:w="11907" w:h="16840" w:code="9"/>
      <w:pgMar w:top="993" w:right="1418"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DDE" w:rsidRDefault="00F27DDE" w:rsidP="00A712D7">
      <w:pPr>
        <w:spacing w:after="0" w:line="240" w:lineRule="auto"/>
      </w:pPr>
      <w:r>
        <w:separator/>
      </w:r>
    </w:p>
  </w:endnote>
  <w:endnote w:type="continuationSeparator" w:id="0">
    <w:p w:rsidR="00F27DDE" w:rsidRDefault="00F27DDE" w:rsidP="00A7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68D" w:rsidRDefault="00115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DDE" w:rsidRDefault="00F27DDE" w:rsidP="00A712D7">
      <w:pPr>
        <w:spacing w:after="0" w:line="240" w:lineRule="auto"/>
      </w:pPr>
      <w:r>
        <w:separator/>
      </w:r>
    </w:p>
  </w:footnote>
  <w:footnote w:type="continuationSeparator" w:id="0">
    <w:p w:rsidR="00F27DDE" w:rsidRDefault="00F27DDE" w:rsidP="00A71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64506"/>
    <w:multiLevelType w:val="hybridMultilevel"/>
    <w:tmpl w:val="F47271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CA46B1E"/>
    <w:multiLevelType w:val="hybridMultilevel"/>
    <w:tmpl w:val="DE2A9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D710598"/>
    <w:multiLevelType w:val="hybridMultilevel"/>
    <w:tmpl w:val="98F69392"/>
    <w:lvl w:ilvl="0" w:tplc="2C6A4096">
      <w:start w:val="20"/>
      <w:numFmt w:val="decimal"/>
      <w:lvlText w:val="%1."/>
      <w:lvlJc w:val="left"/>
      <w:pPr>
        <w:ind w:left="720" w:hanging="360"/>
      </w:pPr>
      <w:rPr>
        <w:rFonts w:hint="default"/>
      </w:rPr>
    </w:lvl>
    <w:lvl w:ilvl="1" w:tplc="2C9490A4" w:tentative="1">
      <w:start w:val="1"/>
      <w:numFmt w:val="lowerLetter"/>
      <w:lvlText w:val="%2."/>
      <w:lvlJc w:val="left"/>
      <w:pPr>
        <w:ind w:left="1440" w:hanging="360"/>
      </w:pPr>
    </w:lvl>
    <w:lvl w:ilvl="2" w:tplc="62724C18" w:tentative="1">
      <w:start w:val="1"/>
      <w:numFmt w:val="lowerRoman"/>
      <w:lvlText w:val="%3."/>
      <w:lvlJc w:val="right"/>
      <w:pPr>
        <w:ind w:left="2160" w:hanging="180"/>
      </w:pPr>
    </w:lvl>
    <w:lvl w:ilvl="3" w:tplc="A51CCB0A" w:tentative="1">
      <w:start w:val="1"/>
      <w:numFmt w:val="decimal"/>
      <w:lvlText w:val="%4."/>
      <w:lvlJc w:val="left"/>
      <w:pPr>
        <w:ind w:left="2880" w:hanging="360"/>
      </w:pPr>
    </w:lvl>
    <w:lvl w:ilvl="4" w:tplc="E9EA4E88" w:tentative="1">
      <w:start w:val="1"/>
      <w:numFmt w:val="lowerLetter"/>
      <w:lvlText w:val="%5."/>
      <w:lvlJc w:val="left"/>
      <w:pPr>
        <w:ind w:left="3600" w:hanging="360"/>
      </w:pPr>
    </w:lvl>
    <w:lvl w:ilvl="5" w:tplc="3F98144C" w:tentative="1">
      <w:start w:val="1"/>
      <w:numFmt w:val="lowerRoman"/>
      <w:lvlText w:val="%6."/>
      <w:lvlJc w:val="right"/>
      <w:pPr>
        <w:ind w:left="4320" w:hanging="180"/>
      </w:pPr>
    </w:lvl>
    <w:lvl w:ilvl="6" w:tplc="239470BA" w:tentative="1">
      <w:start w:val="1"/>
      <w:numFmt w:val="decimal"/>
      <w:lvlText w:val="%7."/>
      <w:lvlJc w:val="left"/>
      <w:pPr>
        <w:ind w:left="5040" w:hanging="360"/>
      </w:pPr>
    </w:lvl>
    <w:lvl w:ilvl="7" w:tplc="2DA44600" w:tentative="1">
      <w:start w:val="1"/>
      <w:numFmt w:val="lowerLetter"/>
      <w:lvlText w:val="%8."/>
      <w:lvlJc w:val="left"/>
      <w:pPr>
        <w:ind w:left="5760" w:hanging="360"/>
      </w:pPr>
    </w:lvl>
    <w:lvl w:ilvl="8" w:tplc="05BA2556" w:tentative="1">
      <w:start w:val="1"/>
      <w:numFmt w:val="lowerRoman"/>
      <w:lvlText w:val="%9."/>
      <w:lvlJc w:val="right"/>
      <w:pPr>
        <w:ind w:left="6480" w:hanging="180"/>
      </w:pPr>
    </w:lvl>
  </w:abstractNum>
  <w:abstractNum w:abstractNumId="3">
    <w:nsid w:val="3F776AF7"/>
    <w:multiLevelType w:val="hybridMultilevel"/>
    <w:tmpl w:val="B4B03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3AE3C63"/>
    <w:multiLevelType w:val="hybridMultilevel"/>
    <w:tmpl w:val="A0541C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486928D2"/>
    <w:multiLevelType w:val="hybridMultilevel"/>
    <w:tmpl w:val="643E3E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9307ED2"/>
    <w:multiLevelType w:val="hybridMultilevel"/>
    <w:tmpl w:val="353C8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5E1C60"/>
    <w:multiLevelType w:val="hybridMultilevel"/>
    <w:tmpl w:val="935CBF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A9"/>
    <w:rsid w:val="00001823"/>
    <w:rsid w:val="00004AB1"/>
    <w:rsid w:val="00004E06"/>
    <w:rsid w:val="00006152"/>
    <w:rsid w:val="0001210D"/>
    <w:rsid w:val="000121FF"/>
    <w:rsid w:val="00012DE7"/>
    <w:rsid w:val="0001403F"/>
    <w:rsid w:val="000171E3"/>
    <w:rsid w:val="00017498"/>
    <w:rsid w:val="00017857"/>
    <w:rsid w:val="00023360"/>
    <w:rsid w:val="00023B49"/>
    <w:rsid w:val="000257BD"/>
    <w:rsid w:val="0002730A"/>
    <w:rsid w:val="00034CBE"/>
    <w:rsid w:val="00040A07"/>
    <w:rsid w:val="00040CF1"/>
    <w:rsid w:val="00041E44"/>
    <w:rsid w:val="00044028"/>
    <w:rsid w:val="00044470"/>
    <w:rsid w:val="00051836"/>
    <w:rsid w:val="000531BE"/>
    <w:rsid w:val="00053514"/>
    <w:rsid w:val="00054FED"/>
    <w:rsid w:val="00061D7F"/>
    <w:rsid w:val="000624F6"/>
    <w:rsid w:val="0006358E"/>
    <w:rsid w:val="00063833"/>
    <w:rsid w:val="00063FC3"/>
    <w:rsid w:val="00065339"/>
    <w:rsid w:val="00070DEA"/>
    <w:rsid w:val="0007130E"/>
    <w:rsid w:val="00071D94"/>
    <w:rsid w:val="000727D4"/>
    <w:rsid w:val="00073F24"/>
    <w:rsid w:val="00075A7C"/>
    <w:rsid w:val="000843D6"/>
    <w:rsid w:val="00087943"/>
    <w:rsid w:val="00087BE1"/>
    <w:rsid w:val="00090EA0"/>
    <w:rsid w:val="000930F8"/>
    <w:rsid w:val="000955F2"/>
    <w:rsid w:val="000A08DF"/>
    <w:rsid w:val="000A0B67"/>
    <w:rsid w:val="000A3F29"/>
    <w:rsid w:val="000A4529"/>
    <w:rsid w:val="000A4E23"/>
    <w:rsid w:val="000A6A76"/>
    <w:rsid w:val="000A6D3A"/>
    <w:rsid w:val="000A768F"/>
    <w:rsid w:val="000B2A0F"/>
    <w:rsid w:val="000B2A1D"/>
    <w:rsid w:val="000B4574"/>
    <w:rsid w:val="000B7249"/>
    <w:rsid w:val="000B7D1E"/>
    <w:rsid w:val="000C1381"/>
    <w:rsid w:val="000C2230"/>
    <w:rsid w:val="000C2932"/>
    <w:rsid w:val="000C33F6"/>
    <w:rsid w:val="000C5996"/>
    <w:rsid w:val="000C652F"/>
    <w:rsid w:val="000D0895"/>
    <w:rsid w:val="000D1F46"/>
    <w:rsid w:val="000D505A"/>
    <w:rsid w:val="000D588E"/>
    <w:rsid w:val="000D7BBE"/>
    <w:rsid w:val="000E1935"/>
    <w:rsid w:val="000E390D"/>
    <w:rsid w:val="000E643F"/>
    <w:rsid w:val="000E6996"/>
    <w:rsid w:val="000E707D"/>
    <w:rsid w:val="000F23BF"/>
    <w:rsid w:val="000F57C3"/>
    <w:rsid w:val="000F5A65"/>
    <w:rsid w:val="0010570A"/>
    <w:rsid w:val="00106420"/>
    <w:rsid w:val="00106F26"/>
    <w:rsid w:val="00110D8A"/>
    <w:rsid w:val="001149F9"/>
    <w:rsid w:val="0011568D"/>
    <w:rsid w:val="00117A58"/>
    <w:rsid w:val="00122676"/>
    <w:rsid w:val="00133D34"/>
    <w:rsid w:val="0014673A"/>
    <w:rsid w:val="0014782D"/>
    <w:rsid w:val="001547FE"/>
    <w:rsid w:val="001570A1"/>
    <w:rsid w:val="00161000"/>
    <w:rsid w:val="001613F4"/>
    <w:rsid w:val="00163415"/>
    <w:rsid w:val="0016500D"/>
    <w:rsid w:val="00166BD3"/>
    <w:rsid w:val="001716C1"/>
    <w:rsid w:val="0017226E"/>
    <w:rsid w:val="001755BD"/>
    <w:rsid w:val="00177BBB"/>
    <w:rsid w:val="00180355"/>
    <w:rsid w:val="00180697"/>
    <w:rsid w:val="00182D96"/>
    <w:rsid w:val="00182E5D"/>
    <w:rsid w:val="00190008"/>
    <w:rsid w:val="00190B1C"/>
    <w:rsid w:val="00190D11"/>
    <w:rsid w:val="001914FB"/>
    <w:rsid w:val="00195071"/>
    <w:rsid w:val="001952A9"/>
    <w:rsid w:val="0019628A"/>
    <w:rsid w:val="001A1174"/>
    <w:rsid w:val="001A1593"/>
    <w:rsid w:val="001A4472"/>
    <w:rsid w:val="001A49AC"/>
    <w:rsid w:val="001A6ED2"/>
    <w:rsid w:val="001B58A4"/>
    <w:rsid w:val="001C14DB"/>
    <w:rsid w:val="001C1B92"/>
    <w:rsid w:val="001C3245"/>
    <w:rsid w:val="001C32F5"/>
    <w:rsid w:val="001D08ED"/>
    <w:rsid w:val="001D16EA"/>
    <w:rsid w:val="001E5767"/>
    <w:rsid w:val="001E72DC"/>
    <w:rsid w:val="001F33C7"/>
    <w:rsid w:val="001F36E4"/>
    <w:rsid w:val="001F3A20"/>
    <w:rsid w:val="001F3D54"/>
    <w:rsid w:val="00201312"/>
    <w:rsid w:val="00201453"/>
    <w:rsid w:val="002159D9"/>
    <w:rsid w:val="00215FFF"/>
    <w:rsid w:val="00216BC9"/>
    <w:rsid w:val="00217006"/>
    <w:rsid w:val="00217C0C"/>
    <w:rsid w:val="0022090A"/>
    <w:rsid w:val="002255D9"/>
    <w:rsid w:val="002257C9"/>
    <w:rsid w:val="002257E1"/>
    <w:rsid w:val="002306D4"/>
    <w:rsid w:val="00230F0B"/>
    <w:rsid w:val="00232C1A"/>
    <w:rsid w:val="00236F61"/>
    <w:rsid w:val="0023719B"/>
    <w:rsid w:val="00243EEC"/>
    <w:rsid w:val="002464F2"/>
    <w:rsid w:val="00250062"/>
    <w:rsid w:val="002506B1"/>
    <w:rsid w:val="00250CDB"/>
    <w:rsid w:val="0025172C"/>
    <w:rsid w:val="0025327E"/>
    <w:rsid w:val="0025448B"/>
    <w:rsid w:val="00257EF2"/>
    <w:rsid w:val="0026000F"/>
    <w:rsid w:val="0026064F"/>
    <w:rsid w:val="00261684"/>
    <w:rsid w:val="002619BD"/>
    <w:rsid w:val="002641B6"/>
    <w:rsid w:val="00264DC5"/>
    <w:rsid w:val="00266F9F"/>
    <w:rsid w:val="00267F62"/>
    <w:rsid w:val="002707E2"/>
    <w:rsid w:val="002722ED"/>
    <w:rsid w:val="00274E85"/>
    <w:rsid w:val="0027556D"/>
    <w:rsid w:val="00275CD7"/>
    <w:rsid w:val="00277435"/>
    <w:rsid w:val="0027766F"/>
    <w:rsid w:val="00280AAB"/>
    <w:rsid w:val="00281524"/>
    <w:rsid w:val="00286827"/>
    <w:rsid w:val="0028742C"/>
    <w:rsid w:val="00287703"/>
    <w:rsid w:val="002928C4"/>
    <w:rsid w:val="002929DF"/>
    <w:rsid w:val="0029792A"/>
    <w:rsid w:val="002A0040"/>
    <w:rsid w:val="002A103B"/>
    <w:rsid w:val="002A395C"/>
    <w:rsid w:val="002A6283"/>
    <w:rsid w:val="002A6E97"/>
    <w:rsid w:val="002B09B8"/>
    <w:rsid w:val="002B0A86"/>
    <w:rsid w:val="002B28C8"/>
    <w:rsid w:val="002B3933"/>
    <w:rsid w:val="002B3E69"/>
    <w:rsid w:val="002B5D08"/>
    <w:rsid w:val="002B78BF"/>
    <w:rsid w:val="002C37F6"/>
    <w:rsid w:val="002C5497"/>
    <w:rsid w:val="002C5800"/>
    <w:rsid w:val="002C6729"/>
    <w:rsid w:val="002C7616"/>
    <w:rsid w:val="002D0637"/>
    <w:rsid w:val="002D6224"/>
    <w:rsid w:val="002D6F4A"/>
    <w:rsid w:val="002E0555"/>
    <w:rsid w:val="002E0879"/>
    <w:rsid w:val="002E22A2"/>
    <w:rsid w:val="002E782F"/>
    <w:rsid w:val="002F247A"/>
    <w:rsid w:val="002F34BE"/>
    <w:rsid w:val="00300014"/>
    <w:rsid w:val="00301416"/>
    <w:rsid w:val="00301848"/>
    <w:rsid w:val="00302F4F"/>
    <w:rsid w:val="00310713"/>
    <w:rsid w:val="00312035"/>
    <w:rsid w:val="003126B4"/>
    <w:rsid w:val="003148DE"/>
    <w:rsid w:val="0032128F"/>
    <w:rsid w:val="00323C98"/>
    <w:rsid w:val="00323D9D"/>
    <w:rsid w:val="003271C6"/>
    <w:rsid w:val="00327694"/>
    <w:rsid w:val="0033089B"/>
    <w:rsid w:val="00330E5D"/>
    <w:rsid w:val="00331D65"/>
    <w:rsid w:val="00331E22"/>
    <w:rsid w:val="00331E62"/>
    <w:rsid w:val="00332C3F"/>
    <w:rsid w:val="00332D0D"/>
    <w:rsid w:val="003335FE"/>
    <w:rsid w:val="003342A8"/>
    <w:rsid w:val="0033513B"/>
    <w:rsid w:val="00335792"/>
    <w:rsid w:val="00335AA8"/>
    <w:rsid w:val="0034035F"/>
    <w:rsid w:val="00343F51"/>
    <w:rsid w:val="00344626"/>
    <w:rsid w:val="00344A27"/>
    <w:rsid w:val="00345CDA"/>
    <w:rsid w:val="00345F47"/>
    <w:rsid w:val="00346358"/>
    <w:rsid w:val="003468F2"/>
    <w:rsid w:val="00357C62"/>
    <w:rsid w:val="00360BC3"/>
    <w:rsid w:val="00363AB8"/>
    <w:rsid w:val="00365AF0"/>
    <w:rsid w:val="00372311"/>
    <w:rsid w:val="00374FDD"/>
    <w:rsid w:val="00375192"/>
    <w:rsid w:val="0037521A"/>
    <w:rsid w:val="0038030C"/>
    <w:rsid w:val="003806E0"/>
    <w:rsid w:val="0038411D"/>
    <w:rsid w:val="00386193"/>
    <w:rsid w:val="003879A8"/>
    <w:rsid w:val="003949D2"/>
    <w:rsid w:val="00395033"/>
    <w:rsid w:val="003975EB"/>
    <w:rsid w:val="00397653"/>
    <w:rsid w:val="003977D4"/>
    <w:rsid w:val="00397B6F"/>
    <w:rsid w:val="00397F4D"/>
    <w:rsid w:val="003A06B5"/>
    <w:rsid w:val="003A0AF1"/>
    <w:rsid w:val="003A1481"/>
    <w:rsid w:val="003A292E"/>
    <w:rsid w:val="003A29B2"/>
    <w:rsid w:val="003A5F45"/>
    <w:rsid w:val="003A7157"/>
    <w:rsid w:val="003A7580"/>
    <w:rsid w:val="003B0761"/>
    <w:rsid w:val="003B0B7A"/>
    <w:rsid w:val="003B168C"/>
    <w:rsid w:val="003B1CEF"/>
    <w:rsid w:val="003B2D84"/>
    <w:rsid w:val="003B4C9D"/>
    <w:rsid w:val="003B5145"/>
    <w:rsid w:val="003C00D7"/>
    <w:rsid w:val="003C0B96"/>
    <w:rsid w:val="003C350C"/>
    <w:rsid w:val="003C5264"/>
    <w:rsid w:val="003C5539"/>
    <w:rsid w:val="003D208B"/>
    <w:rsid w:val="003D2112"/>
    <w:rsid w:val="003D270D"/>
    <w:rsid w:val="003E3342"/>
    <w:rsid w:val="003E396F"/>
    <w:rsid w:val="003E522B"/>
    <w:rsid w:val="003F0FFD"/>
    <w:rsid w:val="003F2538"/>
    <w:rsid w:val="003F3756"/>
    <w:rsid w:val="003F3DB7"/>
    <w:rsid w:val="00401302"/>
    <w:rsid w:val="00402641"/>
    <w:rsid w:val="0040499D"/>
    <w:rsid w:val="00404A71"/>
    <w:rsid w:val="00406B40"/>
    <w:rsid w:val="00410C9A"/>
    <w:rsid w:val="0041185F"/>
    <w:rsid w:val="0041260D"/>
    <w:rsid w:val="004215F3"/>
    <w:rsid w:val="00424974"/>
    <w:rsid w:val="00424F78"/>
    <w:rsid w:val="004251B8"/>
    <w:rsid w:val="00427FE1"/>
    <w:rsid w:val="00432652"/>
    <w:rsid w:val="004335C0"/>
    <w:rsid w:val="00433A60"/>
    <w:rsid w:val="004379D2"/>
    <w:rsid w:val="0044060E"/>
    <w:rsid w:val="00440733"/>
    <w:rsid w:val="0044360E"/>
    <w:rsid w:val="00444A6E"/>
    <w:rsid w:val="004518DD"/>
    <w:rsid w:val="00452121"/>
    <w:rsid w:val="00452158"/>
    <w:rsid w:val="004522D3"/>
    <w:rsid w:val="00454F0A"/>
    <w:rsid w:val="00457BFB"/>
    <w:rsid w:val="00460065"/>
    <w:rsid w:val="00460B97"/>
    <w:rsid w:val="00462513"/>
    <w:rsid w:val="00463022"/>
    <w:rsid w:val="00463AFD"/>
    <w:rsid w:val="0047127C"/>
    <w:rsid w:val="004717A8"/>
    <w:rsid w:val="004752A4"/>
    <w:rsid w:val="00476BAE"/>
    <w:rsid w:val="0047755F"/>
    <w:rsid w:val="0048550F"/>
    <w:rsid w:val="00486C9D"/>
    <w:rsid w:val="0048776A"/>
    <w:rsid w:val="00487A28"/>
    <w:rsid w:val="00495E57"/>
    <w:rsid w:val="00495FC8"/>
    <w:rsid w:val="004962AD"/>
    <w:rsid w:val="0049771D"/>
    <w:rsid w:val="004A36F6"/>
    <w:rsid w:val="004A3963"/>
    <w:rsid w:val="004A4401"/>
    <w:rsid w:val="004B0A44"/>
    <w:rsid w:val="004B39C2"/>
    <w:rsid w:val="004B3C86"/>
    <w:rsid w:val="004B46DF"/>
    <w:rsid w:val="004B4E4C"/>
    <w:rsid w:val="004C0062"/>
    <w:rsid w:val="004C0D74"/>
    <w:rsid w:val="004C76F0"/>
    <w:rsid w:val="004C78BF"/>
    <w:rsid w:val="004D7A70"/>
    <w:rsid w:val="004E02A9"/>
    <w:rsid w:val="004E13C0"/>
    <w:rsid w:val="004E19A3"/>
    <w:rsid w:val="004E2CEC"/>
    <w:rsid w:val="004E3811"/>
    <w:rsid w:val="004E3A14"/>
    <w:rsid w:val="004E4526"/>
    <w:rsid w:val="004E4E04"/>
    <w:rsid w:val="004F013B"/>
    <w:rsid w:val="004F0477"/>
    <w:rsid w:val="004F1D37"/>
    <w:rsid w:val="004F7B79"/>
    <w:rsid w:val="005008DC"/>
    <w:rsid w:val="005034D7"/>
    <w:rsid w:val="00503B19"/>
    <w:rsid w:val="00505FED"/>
    <w:rsid w:val="005062C6"/>
    <w:rsid w:val="0051038D"/>
    <w:rsid w:val="00512695"/>
    <w:rsid w:val="00512908"/>
    <w:rsid w:val="00516653"/>
    <w:rsid w:val="00522644"/>
    <w:rsid w:val="0052480F"/>
    <w:rsid w:val="00524AA1"/>
    <w:rsid w:val="00527AED"/>
    <w:rsid w:val="00527F9F"/>
    <w:rsid w:val="00530207"/>
    <w:rsid w:val="0053744C"/>
    <w:rsid w:val="0054600C"/>
    <w:rsid w:val="0054608C"/>
    <w:rsid w:val="00547D36"/>
    <w:rsid w:val="00551786"/>
    <w:rsid w:val="00551F97"/>
    <w:rsid w:val="005530DB"/>
    <w:rsid w:val="00553541"/>
    <w:rsid w:val="005535BD"/>
    <w:rsid w:val="005554C8"/>
    <w:rsid w:val="00557F01"/>
    <w:rsid w:val="005603CA"/>
    <w:rsid w:val="00567DF7"/>
    <w:rsid w:val="005705E3"/>
    <w:rsid w:val="00570C00"/>
    <w:rsid w:val="00571B71"/>
    <w:rsid w:val="00575DA0"/>
    <w:rsid w:val="00582593"/>
    <w:rsid w:val="005834B6"/>
    <w:rsid w:val="00585B59"/>
    <w:rsid w:val="00586D7B"/>
    <w:rsid w:val="005910D8"/>
    <w:rsid w:val="00596A2C"/>
    <w:rsid w:val="00596C93"/>
    <w:rsid w:val="005A0FD2"/>
    <w:rsid w:val="005A15B0"/>
    <w:rsid w:val="005A3D29"/>
    <w:rsid w:val="005B43EF"/>
    <w:rsid w:val="005B6517"/>
    <w:rsid w:val="005B6B5A"/>
    <w:rsid w:val="005B7718"/>
    <w:rsid w:val="005C09A4"/>
    <w:rsid w:val="005C2BCE"/>
    <w:rsid w:val="005C4096"/>
    <w:rsid w:val="005C4D64"/>
    <w:rsid w:val="005D2754"/>
    <w:rsid w:val="005D534D"/>
    <w:rsid w:val="005D59F3"/>
    <w:rsid w:val="005D6449"/>
    <w:rsid w:val="005E6679"/>
    <w:rsid w:val="005F03CF"/>
    <w:rsid w:val="005F7B46"/>
    <w:rsid w:val="006015C6"/>
    <w:rsid w:val="00604DFA"/>
    <w:rsid w:val="00610BEE"/>
    <w:rsid w:val="00611FAE"/>
    <w:rsid w:val="006130FB"/>
    <w:rsid w:val="006155D3"/>
    <w:rsid w:val="00617656"/>
    <w:rsid w:val="0062158A"/>
    <w:rsid w:val="00627590"/>
    <w:rsid w:val="006343BA"/>
    <w:rsid w:val="00635C5A"/>
    <w:rsid w:val="00635E3E"/>
    <w:rsid w:val="00636051"/>
    <w:rsid w:val="006368FB"/>
    <w:rsid w:val="00636B41"/>
    <w:rsid w:val="0064032E"/>
    <w:rsid w:val="00641388"/>
    <w:rsid w:val="00643AF2"/>
    <w:rsid w:val="00650A7B"/>
    <w:rsid w:val="006515BE"/>
    <w:rsid w:val="006522F6"/>
    <w:rsid w:val="00657A0D"/>
    <w:rsid w:val="00657BF7"/>
    <w:rsid w:val="00660A24"/>
    <w:rsid w:val="00660EA0"/>
    <w:rsid w:val="00664C2E"/>
    <w:rsid w:val="006656D6"/>
    <w:rsid w:val="0066609C"/>
    <w:rsid w:val="006676E2"/>
    <w:rsid w:val="00667F01"/>
    <w:rsid w:val="006700D6"/>
    <w:rsid w:val="006704E7"/>
    <w:rsid w:val="00671120"/>
    <w:rsid w:val="006725A8"/>
    <w:rsid w:val="006731F5"/>
    <w:rsid w:val="00673714"/>
    <w:rsid w:val="0067497D"/>
    <w:rsid w:val="00675991"/>
    <w:rsid w:val="0067661E"/>
    <w:rsid w:val="00676BF9"/>
    <w:rsid w:val="00680CAA"/>
    <w:rsid w:val="00684431"/>
    <w:rsid w:val="0068698B"/>
    <w:rsid w:val="006A2317"/>
    <w:rsid w:val="006A5F6F"/>
    <w:rsid w:val="006A686A"/>
    <w:rsid w:val="006A6F54"/>
    <w:rsid w:val="006B1504"/>
    <w:rsid w:val="006B4BF2"/>
    <w:rsid w:val="006B52C0"/>
    <w:rsid w:val="006B594F"/>
    <w:rsid w:val="006B5DB0"/>
    <w:rsid w:val="006B7CF0"/>
    <w:rsid w:val="006C04DD"/>
    <w:rsid w:val="006C05A7"/>
    <w:rsid w:val="006C1746"/>
    <w:rsid w:val="006C2AD1"/>
    <w:rsid w:val="006C2CEE"/>
    <w:rsid w:val="006C6A55"/>
    <w:rsid w:val="006D3393"/>
    <w:rsid w:val="006D483A"/>
    <w:rsid w:val="006D64EF"/>
    <w:rsid w:val="006D6EFA"/>
    <w:rsid w:val="006E0054"/>
    <w:rsid w:val="006E3CED"/>
    <w:rsid w:val="006E3E7C"/>
    <w:rsid w:val="006E6B20"/>
    <w:rsid w:val="006E71AA"/>
    <w:rsid w:val="006F0AE5"/>
    <w:rsid w:val="006F0FAE"/>
    <w:rsid w:val="006F1F2D"/>
    <w:rsid w:val="006F294B"/>
    <w:rsid w:val="006F693A"/>
    <w:rsid w:val="007002FD"/>
    <w:rsid w:val="007037D8"/>
    <w:rsid w:val="00705A1B"/>
    <w:rsid w:val="00705DE5"/>
    <w:rsid w:val="00706802"/>
    <w:rsid w:val="007079CA"/>
    <w:rsid w:val="007129C5"/>
    <w:rsid w:val="0071358D"/>
    <w:rsid w:val="007171A2"/>
    <w:rsid w:val="007222CF"/>
    <w:rsid w:val="007237C9"/>
    <w:rsid w:val="0072395F"/>
    <w:rsid w:val="00723B23"/>
    <w:rsid w:val="007265FE"/>
    <w:rsid w:val="00730637"/>
    <w:rsid w:val="007324F4"/>
    <w:rsid w:val="00735990"/>
    <w:rsid w:val="00737805"/>
    <w:rsid w:val="00742D75"/>
    <w:rsid w:val="00743DE5"/>
    <w:rsid w:val="00754B04"/>
    <w:rsid w:val="00760C20"/>
    <w:rsid w:val="0076357E"/>
    <w:rsid w:val="007636AF"/>
    <w:rsid w:val="007646E2"/>
    <w:rsid w:val="00767C40"/>
    <w:rsid w:val="00773F90"/>
    <w:rsid w:val="0077638D"/>
    <w:rsid w:val="00776605"/>
    <w:rsid w:val="007778A8"/>
    <w:rsid w:val="00784425"/>
    <w:rsid w:val="00794CF9"/>
    <w:rsid w:val="007951A7"/>
    <w:rsid w:val="00796192"/>
    <w:rsid w:val="00797CB0"/>
    <w:rsid w:val="007A4190"/>
    <w:rsid w:val="007A5FE4"/>
    <w:rsid w:val="007A6265"/>
    <w:rsid w:val="007A6F6B"/>
    <w:rsid w:val="007B487C"/>
    <w:rsid w:val="007C4C57"/>
    <w:rsid w:val="007C6A2C"/>
    <w:rsid w:val="007D06D7"/>
    <w:rsid w:val="007D3FC9"/>
    <w:rsid w:val="007D52E9"/>
    <w:rsid w:val="007D54AD"/>
    <w:rsid w:val="007E19F9"/>
    <w:rsid w:val="007E497F"/>
    <w:rsid w:val="007E61F8"/>
    <w:rsid w:val="007F01E1"/>
    <w:rsid w:val="007F49D0"/>
    <w:rsid w:val="007F4AA0"/>
    <w:rsid w:val="0080080F"/>
    <w:rsid w:val="008044D4"/>
    <w:rsid w:val="00804D06"/>
    <w:rsid w:val="00806C9D"/>
    <w:rsid w:val="00810CFF"/>
    <w:rsid w:val="00810F3D"/>
    <w:rsid w:val="00813B06"/>
    <w:rsid w:val="0081484D"/>
    <w:rsid w:val="0081513B"/>
    <w:rsid w:val="00821781"/>
    <w:rsid w:val="00826B20"/>
    <w:rsid w:val="00833FF7"/>
    <w:rsid w:val="008342BA"/>
    <w:rsid w:val="00834FCE"/>
    <w:rsid w:val="00835415"/>
    <w:rsid w:val="00835567"/>
    <w:rsid w:val="00836859"/>
    <w:rsid w:val="0084313D"/>
    <w:rsid w:val="00844A35"/>
    <w:rsid w:val="00844AB2"/>
    <w:rsid w:val="008529D7"/>
    <w:rsid w:val="00856680"/>
    <w:rsid w:val="008602CE"/>
    <w:rsid w:val="0086165A"/>
    <w:rsid w:val="00861968"/>
    <w:rsid w:val="0086351D"/>
    <w:rsid w:val="00863F4E"/>
    <w:rsid w:val="008648D3"/>
    <w:rsid w:val="0086534D"/>
    <w:rsid w:val="00867589"/>
    <w:rsid w:val="00874D13"/>
    <w:rsid w:val="00875D54"/>
    <w:rsid w:val="008760CA"/>
    <w:rsid w:val="00886565"/>
    <w:rsid w:val="00886688"/>
    <w:rsid w:val="008907DD"/>
    <w:rsid w:val="00892D2D"/>
    <w:rsid w:val="00892E7A"/>
    <w:rsid w:val="0089384E"/>
    <w:rsid w:val="008959AD"/>
    <w:rsid w:val="008A1E33"/>
    <w:rsid w:val="008A50FE"/>
    <w:rsid w:val="008A58B2"/>
    <w:rsid w:val="008A70B3"/>
    <w:rsid w:val="008B1A9E"/>
    <w:rsid w:val="008B4D88"/>
    <w:rsid w:val="008B6124"/>
    <w:rsid w:val="008C1F5C"/>
    <w:rsid w:val="008C441A"/>
    <w:rsid w:val="008C6B4A"/>
    <w:rsid w:val="008D091F"/>
    <w:rsid w:val="008D0DE6"/>
    <w:rsid w:val="008D2280"/>
    <w:rsid w:val="008D2CE8"/>
    <w:rsid w:val="008D4A3A"/>
    <w:rsid w:val="008D7495"/>
    <w:rsid w:val="008E1DF7"/>
    <w:rsid w:val="008E2530"/>
    <w:rsid w:val="008E2EE2"/>
    <w:rsid w:val="008E4166"/>
    <w:rsid w:val="008E4223"/>
    <w:rsid w:val="008E4F59"/>
    <w:rsid w:val="008E65CD"/>
    <w:rsid w:val="008F017B"/>
    <w:rsid w:val="008F0530"/>
    <w:rsid w:val="008F3560"/>
    <w:rsid w:val="009043AD"/>
    <w:rsid w:val="009044B2"/>
    <w:rsid w:val="0090535A"/>
    <w:rsid w:val="009076DC"/>
    <w:rsid w:val="00910202"/>
    <w:rsid w:val="00911F78"/>
    <w:rsid w:val="00912DFE"/>
    <w:rsid w:val="00914DCE"/>
    <w:rsid w:val="0092106E"/>
    <w:rsid w:val="00923958"/>
    <w:rsid w:val="00923C9E"/>
    <w:rsid w:val="0092772C"/>
    <w:rsid w:val="009363AB"/>
    <w:rsid w:val="00942364"/>
    <w:rsid w:val="00942BDB"/>
    <w:rsid w:val="009439D8"/>
    <w:rsid w:val="00944206"/>
    <w:rsid w:val="00944438"/>
    <w:rsid w:val="00945689"/>
    <w:rsid w:val="00946633"/>
    <w:rsid w:val="00955E5B"/>
    <w:rsid w:val="0096051B"/>
    <w:rsid w:val="0096115A"/>
    <w:rsid w:val="009611A3"/>
    <w:rsid w:val="00962074"/>
    <w:rsid w:val="00966BC7"/>
    <w:rsid w:val="00970E91"/>
    <w:rsid w:val="00972CBA"/>
    <w:rsid w:val="009824AA"/>
    <w:rsid w:val="00982E62"/>
    <w:rsid w:val="00983185"/>
    <w:rsid w:val="00984A9D"/>
    <w:rsid w:val="00985BE4"/>
    <w:rsid w:val="00987E34"/>
    <w:rsid w:val="00993429"/>
    <w:rsid w:val="009934CE"/>
    <w:rsid w:val="009A0B86"/>
    <w:rsid w:val="009A160C"/>
    <w:rsid w:val="009A3065"/>
    <w:rsid w:val="009A32E4"/>
    <w:rsid w:val="009A4E55"/>
    <w:rsid w:val="009A5136"/>
    <w:rsid w:val="009A51FC"/>
    <w:rsid w:val="009A66CF"/>
    <w:rsid w:val="009B5C73"/>
    <w:rsid w:val="009B680C"/>
    <w:rsid w:val="009D0BDC"/>
    <w:rsid w:val="009D0C3B"/>
    <w:rsid w:val="009D419A"/>
    <w:rsid w:val="009D4B1E"/>
    <w:rsid w:val="009D5F3E"/>
    <w:rsid w:val="009D63E9"/>
    <w:rsid w:val="009D6B3E"/>
    <w:rsid w:val="009E0E31"/>
    <w:rsid w:val="009E2B42"/>
    <w:rsid w:val="009E76DB"/>
    <w:rsid w:val="009F13B3"/>
    <w:rsid w:val="009F487C"/>
    <w:rsid w:val="009F4ADB"/>
    <w:rsid w:val="009F57BB"/>
    <w:rsid w:val="009F77C2"/>
    <w:rsid w:val="009F7D7E"/>
    <w:rsid w:val="009F7E0D"/>
    <w:rsid w:val="00A008D6"/>
    <w:rsid w:val="00A00B43"/>
    <w:rsid w:val="00A0322D"/>
    <w:rsid w:val="00A07524"/>
    <w:rsid w:val="00A12F47"/>
    <w:rsid w:val="00A142ED"/>
    <w:rsid w:val="00A1478D"/>
    <w:rsid w:val="00A14AFA"/>
    <w:rsid w:val="00A1592B"/>
    <w:rsid w:val="00A214B1"/>
    <w:rsid w:val="00A2247C"/>
    <w:rsid w:val="00A24271"/>
    <w:rsid w:val="00A2577B"/>
    <w:rsid w:val="00A257AE"/>
    <w:rsid w:val="00A330A0"/>
    <w:rsid w:val="00A34505"/>
    <w:rsid w:val="00A34925"/>
    <w:rsid w:val="00A37FA4"/>
    <w:rsid w:val="00A41413"/>
    <w:rsid w:val="00A41ECC"/>
    <w:rsid w:val="00A50F8B"/>
    <w:rsid w:val="00A524F6"/>
    <w:rsid w:val="00A54C50"/>
    <w:rsid w:val="00A554CD"/>
    <w:rsid w:val="00A5617D"/>
    <w:rsid w:val="00A56D29"/>
    <w:rsid w:val="00A6060E"/>
    <w:rsid w:val="00A60934"/>
    <w:rsid w:val="00A61C04"/>
    <w:rsid w:val="00A62BE9"/>
    <w:rsid w:val="00A70895"/>
    <w:rsid w:val="00A70E89"/>
    <w:rsid w:val="00A712D7"/>
    <w:rsid w:val="00A721D2"/>
    <w:rsid w:val="00A73A37"/>
    <w:rsid w:val="00A759A6"/>
    <w:rsid w:val="00A83138"/>
    <w:rsid w:val="00A83D0A"/>
    <w:rsid w:val="00A84649"/>
    <w:rsid w:val="00A86E7F"/>
    <w:rsid w:val="00A9022F"/>
    <w:rsid w:val="00A91D1B"/>
    <w:rsid w:val="00A92E5C"/>
    <w:rsid w:val="00A939F9"/>
    <w:rsid w:val="00A93BD2"/>
    <w:rsid w:val="00A964D6"/>
    <w:rsid w:val="00A96C8E"/>
    <w:rsid w:val="00AA0968"/>
    <w:rsid w:val="00AA620B"/>
    <w:rsid w:val="00AA6F1A"/>
    <w:rsid w:val="00AA7CB7"/>
    <w:rsid w:val="00AB23D8"/>
    <w:rsid w:val="00AB3325"/>
    <w:rsid w:val="00AB6E85"/>
    <w:rsid w:val="00AC1893"/>
    <w:rsid w:val="00AC19FA"/>
    <w:rsid w:val="00AC4400"/>
    <w:rsid w:val="00AC46B6"/>
    <w:rsid w:val="00AC7537"/>
    <w:rsid w:val="00AD4D59"/>
    <w:rsid w:val="00AD59FC"/>
    <w:rsid w:val="00AD5E53"/>
    <w:rsid w:val="00AD7C60"/>
    <w:rsid w:val="00AE0B04"/>
    <w:rsid w:val="00AE28F3"/>
    <w:rsid w:val="00AE35F8"/>
    <w:rsid w:val="00AE4F61"/>
    <w:rsid w:val="00AE5854"/>
    <w:rsid w:val="00AE69B7"/>
    <w:rsid w:val="00AF13CB"/>
    <w:rsid w:val="00AF2891"/>
    <w:rsid w:val="00AF4E1F"/>
    <w:rsid w:val="00AF765B"/>
    <w:rsid w:val="00B00380"/>
    <w:rsid w:val="00B025E6"/>
    <w:rsid w:val="00B03255"/>
    <w:rsid w:val="00B10E62"/>
    <w:rsid w:val="00B17E12"/>
    <w:rsid w:val="00B2066E"/>
    <w:rsid w:val="00B27C97"/>
    <w:rsid w:val="00B301D0"/>
    <w:rsid w:val="00B34F6D"/>
    <w:rsid w:val="00B37A7E"/>
    <w:rsid w:val="00B4271A"/>
    <w:rsid w:val="00B43348"/>
    <w:rsid w:val="00B44DDA"/>
    <w:rsid w:val="00B453E9"/>
    <w:rsid w:val="00B45E33"/>
    <w:rsid w:val="00B51FF3"/>
    <w:rsid w:val="00B522C1"/>
    <w:rsid w:val="00B53089"/>
    <w:rsid w:val="00B53673"/>
    <w:rsid w:val="00B570D5"/>
    <w:rsid w:val="00B574CE"/>
    <w:rsid w:val="00B5788F"/>
    <w:rsid w:val="00B57900"/>
    <w:rsid w:val="00B57B35"/>
    <w:rsid w:val="00B6155E"/>
    <w:rsid w:val="00B6254B"/>
    <w:rsid w:val="00B62C4A"/>
    <w:rsid w:val="00B645F6"/>
    <w:rsid w:val="00B715AA"/>
    <w:rsid w:val="00B7233D"/>
    <w:rsid w:val="00B725FD"/>
    <w:rsid w:val="00B72E05"/>
    <w:rsid w:val="00B72E9B"/>
    <w:rsid w:val="00B72EE1"/>
    <w:rsid w:val="00B730F3"/>
    <w:rsid w:val="00B73148"/>
    <w:rsid w:val="00B731BA"/>
    <w:rsid w:val="00B739C1"/>
    <w:rsid w:val="00B75330"/>
    <w:rsid w:val="00B776B8"/>
    <w:rsid w:val="00B8389D"/>
    <w:rsid w:val="00B868FF"/>
    <w:rsid w:val="00B90072"/>
    <w:rsid w:val="00B90895"/>
    <w:rsid w:val="00B92DE8"/>
    <w:rsid w:val="00B9339A"/>
    <w:rsid w:val="00B94B69"/>
    <w:rsid w:val="00B965EF"/>
    <w:rsid w:val="00B96B52"/>
    <w:rsid w:val="00BA7CA5"/>
    <w:rsid w:val="00BC1693"/>
    <w:rsid w:val="00BC177E"/>
    <w:rsid w:val="00BC34AC"/>
    <w:rsid w:val="00BC7E27"/>
    <w:rsid w:val="00BD32D0"/>
    <w:rsid w:val="00BD3765"/>
    <w:rsid w:val="00BD5D57"/>
    <w:rsid w:val="00BD68C0"/>
    <w:rsid w:val="00BD7AAA"/>
    <w:rsid w:val="00BD7AF9"/>
    <w:rsid w:val="00BE0413"/>
    <w:rsid w:val="00BE48C1"/>
    <w:rsid w:val="00BE53D4"/>
    <w:rsid w:val="00BF20FD"/>
    <w:rsid w:val="00BF2617"/>
    <w:rsid w:val="00BF5091"/>
    <w:rsid w:val="00BF552B"/>
    <w:rsid w:val="00BF5943"/>
    <w:rsid w:val="00BF639E"/>
    <w:rsid w:val="00BF78F2"/>
    <w:rsid w:val="00BF7E75"/>
    <w:rsid w:val="00BF7EDA"/>
    <w:rsid w:val="00C02EC8"/>
    <w:rsid w:val="00C02FAD"/>
    <w:rsid w:val="00C10202"/>
    <w:rsid w:val="00C10611"/>
    <w:rsid w:val="00C13455"/>
    <w:rsid w:val="00C1448A"/>
    <w:rsid w:val="00C156AB"/>
    <w:rsid w:val="00C17387"/>
    <w:rsid w:val="00C179F6"/>
    <w:rsid w:val="00C2007E"/>
    <w:rsid w:val="00C27F99"/>
    <w:rsid w:val="00C30F5A"/>
    <w:rsid w:val="00C318B7"/>
    <w:rsid w:val="00C34A3C"/>
    <w:rsid w:val="00C36246"/>
    <w:rsid w:val="00C41557"/>
    <w:rsid w:val="00C42089"/>
    <w:rsid w:val="00C42AF4"/>
    <w:rsid w:val="00C45283"/>
    <w:rsid w:val="00C476BC"/>
    <w:rsid w:val="00C51EE8"/>
    <w:rsid w:val="00C52650"/>
    <w:rsid w:val="00C5720B"/>
    <w:rsid w:val="00C57B7F"/>
    <w:rsid w:val="00C60C2F"/>
    <w:rsid w:val="00C60C56"/>
    <w:rsid w:val="00C62689"/>
    <w:rsid w:val="00C64CC2"/>
    <w:rsid w:val="00C67DC1"/>
    <w:rsid w:val="00C70A42"/>
    <w:rsid w:val="00C72C05"/>
    <w:rsid w:val="00C73035"/>
    <w:rsid w:val="00C75364"/>
    <w:rsid w:val="00C75556"/>
    <w:rsid w:val="00C76B13"/>
    <w:rsid w:val="00C77CD9"/>
    <w:rsid w:val="00C807F5"/>
    <w:rsid w:val="00C8202B"/>
    <w:rsid w:val="00C82F6B"/>
    <w:rsid w:val="00C86B59"/>
    <w:rsid w:val="00C87B6A"/>
    <w:rsid w:val="00C91717"/>
    <w:rsid w:val="00C926AE"/>
    <w:rsid w:val="00C93ADF"/>
    <w:rsid w:val="00C94C7D"/>
    <w:rsid w:val="00C97FC4"/>
    <w:rsid w:val="00CA3082"/>
    <w:rsid w:val="00CA5B73"/>
    <w:rsid w:val="00CA6190"/>
    <w:rsid w:val="00CA7414"/>
    <w:rsid w:val="00CA772C"/>
    <w:rsid w:val="00CB102D"/>
    <w:rsid w:val="00CB49C9"/>
    <w:rsid w:val="00CB55EF"/>
    <w:rsid w:val="00CC6AAE"/>
    <w:rsid w:val="00CC7E60"/>
    <w:rsid w:val="00CD02EE"/>
    <w:rsid w:val="00CD341B"/>
    <w:rsid w:val="00CD7C35"/>
    <w:rsid w:val="00CE0128"/>
    <w:rsid w:val="00CE118D"/>
    <w:rsid w:val="00CE29FC"/>
    <w:rsid w:val="00CE2AD4"/>
    <w:rsid w:val="00CE33C6"/>
    <w:rsid w:val="00CE5B92"/>
    <w:rsid w:val="00CF0771"/>
    <w:rsid w:val="00CF239D"/>
    <w:rsid w:val="00CF2DAE"/>
    <w:rsid w:val="00CF65F9"/>
    <w:rsid w:val="00CF6BE3"/>
    <w:rsid w:val="00CF7C96"/>
    <w:rsid w:val="00D00132"/>
    <w:rsid w:val="00D03CB5"/>
    <w:rsid w:val="00D05017"/>
    <w:rsid w:val="00D061CE"/>
    <w:rsid w:val="00D07F6D"/>
    <w:rsid w:val="00D101EB"/>
    <w:rsid w:val="00D10288"/>
    <w:rsid w:val="00D10E0C"/>
    <w:rsid w:val="00D119D8"/>
    <w:rsid w:val="00D11D8B"/>
    <w:rsid w:val="00D147E3"/>
    <w:rsid w:val="00D15EAF"/>
    <w:rsid w:val="00D16499"/>
    <w:rsid w:val="00D17AA8"/>
    <w:rsid w:val="00D20568"/>
    <w:rsid w:val="00D228AA"/>
    <w:rsid w:val="00D23CE0"/>
    <w:rsid w:val="00D2451C"/>
    <w:rsid w:val="00D338F1"/>
    <w:rsid w:val="00D34470"/>
    <w:rsid w:val="00D35529"/>
    <w:rsid w:val="00D36A01"/>
    <w:rsid w:val="00D36E31"/>
    <w:rsid w:val="00D437F3"/>
    <w:rsid w:val="00D45506"/>
    <w:rsid w:val="00D477EC"/>
    <w:rsid w:val="00D47E69"/>
    <w:rsid w:val="00D51C9E"/>
    <w:rsid w:val="00D57D24"/>
    <w:rsid w:val="00D61871"/>
    <w:rsid w:val="00D62DD4"/>
    <w:rsid w:val="00D670ED"/>
    <w:rsid w:val="00D67242"/>
    <w:rsid w:val="00D749F4"/>
    <w:rsid w:val="00D75A44"/>
    <w:rsid w:val="00D76333"/>
    <w:rsid w:val="00D7737D"/>
    <w:rsid w:val="00D80C2B"/>
    <w:rsid w:val="00D8161A"/>
    <w:rsid w:val="00D82030"/>
    <w:rsid w:val="00D83957"/>
    <w:rsid w:val="00D91840"/>
    <w:rsid w:val="00D94093"/>
    <w:rsid w:val="00D941C2"/>
    <w:rsid w:val="00D95C57"/>
    <w:rsid w:val="00DA0AEC"/>
    <w:rsid w:val="00DA2414"/>
    <w:rsid w:val="00DA3325"/>
    <w:rsid w:val="00DA448C"/>
    <w:rsid w:val="00DA651E"/>
    <w:rsid w:val="00DA73A7"/>
    <w:rsid w:val="00DC2BB7"/>
    <w:rsid w:val="00DC5608"/>
    <w:rsid w:val="00DC57F1"/>
    <w:rsid w:val="00DC6BB3"/>
    <w:rsid w:val="00DD3269"/>
    <w:rsid w:val="00DD5AF1"/>
    <w:rsid w:val="00DE2684"/>
    <w:rsid w:val="00DE356C"/>
    <w:rsid w:val="00DE4442"/>
    <w:rsid w:val="00DF1C37"/>
    <w:rsid w:val="00DF5663"/>
    <w:rsid w:val="00DF5F01"/>
    <w:rsid w:val="00DF6D36"/>
    <w:rsid w:val="00DF7023"/>
    <w:rsid w:val="00E00D65"/>
    <w:rsid w:val="00E02640"/>
    <w:rsid w:val="00E02A7E"/>
    <w:rsid w:val="00E04037"/>
    <w:rsid w:val="00E104A9"/>
    <w:rsid w:val="00E2262F"/>
    <w:rsid w:val="00E24548"/>
    <w:rsid w:val="00E323CE"/>
    <w:rsid w:val="00E32C1C"/>
    <w:rsid w:val="00E376FB"/>
    <w:rsid w:val="00E40A58"/>
    <w:rsid w:val="00E410F3"/>
    <w:rsid w:val="00E4191F"/>
    <w:rsid w:val="00E43ED7"/>
    <w:rsid w:val="00E52B65"/>
    <w:rsid w:val="00E56038"/>
    <w:rsid w:val="00E56D35"/>
    <w:rsid w:val="00E573C5"/>
    <w:rsid w:val="00E64CB6"/>
    <w:rsid w:val="00E65F9D"/>
    <w:rsid w:val="00E67D30"/>
    <w:rsid w:val="00E70F82"/>
    <w:rsid w:val="00E710C2"/>
    <w:rsid w:val="00E726A9"/>
    <w:rsid w:val="00E73FD5"/>
    <w:rsid w:val="00E75661"/>
    <w:rsid w:val="00E839EE"/>
    <w:rsid w:val="00E85216"/>
    <w:rsid w:val="00E860AC"/>
    <w:rsid w:val="00E903BD"/>
    <w:rsid w:val="00E939AD"/>
    <w:rsid w:val="00E93BDD"/>
    <w:rsid w:val="00E97B81"/>
    <w:rsid w:val="00E97C32"/>
    <w:rsid w:val="00EA14D7"/>
    <w:rsid w:val="00EA2D84"/>
    <w:rsid w:val="00EA7BF3"/>
    <w:rsid w:val="00EB0A2C"/>
    <w:rsid w:val="00EB0BA9"/>
    <w:rsid w:val="00EB1E64"/>
    <w:rsid w:val="00EB31CD"/>
    <w:rsid w:val="00EB37C7"/>
    <w:rsid w:val="00EC00F3"/>
    <w:rsid w:val="00ED02A8"/>
    <w:rsid w:val="00ED2C11"/>
    <w:rsid w:val="00ED5C0D"/>
    <w:rsid w:val="00EE0262"/>
    <w:rsid w:val="00EE06CC"/>
    <w:rsid w:val="00EE39DD"/>
    <w:rsid w:val="00EE6484"/>
    <w:rsid w:val="00EE6B9B"/>
    <w:rsid w:val="00EE7AEC"/>
    <w:rsid w:val="00EF20B5"/>
    <w:rsid w:val="00EF494D"/>
    <w:rsid w:val="00EF4B4D"/>
    <w:rsid w:val="00EF4BD8"/>
    <w:rsid w:val="00EF53A6"/>
    <w:rsid w:val="00F01A86"/>
    <w:rsid w:val="00F07164"/>
    <w:rsid w:val="00F13808"/>
    <w:rsid w:val="00F1381E"/>
    <w:rsid w:val="00F1504D"/>
    <w:rsid w:val="00F15163"/>
    <w:rsid w:val="00F163F0"/>
    <w:rsid w:val="00F2200B"/>
    <w:rsid w:val="00F229C6"/>
    <w:rsid w:val="00F23D42"/>
    <w:rsid w:val="00F270C3"/>
    <w:rsid w:val="00F27DDE"/>
    <w:rsid w:val="00F352F9"/>
    <w:rsid w:val="00F37819"/>
    <w:rsid w:val="00F42B01"/>
    <w:rsid w:val="00F458B4"/>
    <w:rsid w:val="00F46D9A"/>
    <w:rsid w:val="00F506D6"/>
    <w:rsid w:val="00F5199B"/>
    <w:rsid w:val="00F51D11"/>
    <w:rsid w:val="00F54250"/>
    <w:rsid w:val="00F5444D"/>
    <w:rsid w:val="00F54A02"/>
    <w:rsid w:val="00F5553C"/>
    <w:rsid w:val="00F62736"/>
    <w:rsid w:val="00F63CA2"/>
    <w:rsid w:val="00F712BF"/>
    <w:rsid w:val="00F721A2"/>
    <w:rsid w:val="00F72E33"/>
    <w:rsid w:val="00F73308"/>
    <w:rsid w:val="00F73B1C"/>
    <w:rsid w:val="00F74AB8"/>
    <w:rsid w:val="00F75464"/>
    <w:rsid w:val="00F75F9D"/>
    <w:rsid w:val="00F76628"/>
    <w:rsid w:val="00F80411"/>
    <w:rsid w:val="00F8238B"/>
    <w:rsid w:val="00F858C8"/>
    <w:rsid w:val="00F90AC8"/>
    <w:rsid w:val="00F96C55"/>
    <w:rsid w:val="00FA1166"/>
    <w:rsid w:val="00FA3BB0"/>
    <w:rsid w:val="00FA4D10"/>
    <w:rsid w:val="00FA622F"/>
    <w:rsid w:val="00FA7315"/>
    <w:rsid w:val="00FB348D"/>
    <w:rsid w:val="00FB3640"/>
    <w:rsid w:val="00FC030F"/>
    <w:rsid w:val="00FC1C7E"/>
    <w:rsid w:val="00FC417F"/>
    <w:rsid w:val="00FC43B9"/>
    <w:rsid w:val="00FC45E5"/>
    <w:rsid w:val="00FC5C7C"/>
    <w:rsid w:val="00FD0E2F"/>
    <w:rsid w:val="00FD1DB5"/>
    <w:rsid w:val="00FD2034"/>
    <w:rsid w:val="00FD787B"/>
    <w:rsid w:val="00FE3A65"/>
    <w:rsid w:val="00FE6928"/>
    <w:rsid w:val="00FE765A"/>
    <w:rsid w:val="00FF088D"/>
    <w:rsid w:val="00FF1C48"/>
    <w:rsid w:val="00FF1C84"/>
    <w:rsid w:val="00FF1C8F"/>
    <w:rsid w:val="00FF44DC"/>
    <w:rsid w:val="00FF7835"/>
    <w:rsid w:val="00FF7A28"/>
    <w:rsid w:val="00FF7E9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3A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726A9"/>
    <w:pPr>
      <w:ind w:left="720"/>
      <w:contextualSpacing/>
    </w:pPr>
  </w:style>
  <w:style w:type="paragraph" w:styleId="BalloonText">
    <w:name w:val="Balloon Text"/>
    <w:basedOn w:val="Normal"/>
    <w:link w:val="BalloonTextChar"/>
    <w:uiPriority w:val="99"/>
    <w:semiHidden/>
    <w:unhideWhenUsed/>
    <w:rsid w:val="00E7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A9"/>
    <w:rPr>
      <w:rFonts w:ascii="Tahoma" w:hAnsi="Tahoma" w:cs="Tahoma"/>
      <w:sz w:val="16"/>
      <w:szCs w:val="16"/>
    </w:rPr>
  </w:style>
  <w:style w:type="paragraph" w:styleId="NoSpacing">
    <w:name w:val="No Spacing"/>
    <w:uiPriority w:val="1"/>
    <w:qFormat/>
    <w:rsid w:val="005D59F3"/>
    <w:pPr>
      <w:spacing w:after="0" w:line="240" w:lineRule="auto"/>
    </w:pPr>
    <w:rPr>
      <w:rFonts w:ascii="Calibri" w:eastAsia="Calibri" w:hAnsi="Calibri" w:cs="Times New Roman"/>
    </w:rPr>
  </w:style>
  <w:style w:type="table" w:styleId="TableGrid">
    <w:name w:val="Table Grid"/>
    <w:basedOn w:val="TableNormal"/>
    <w:uiPriority w:val="59"/>
    <w:rsid w:val="00477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71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2D7"/>
  </w:style>
  <w:style w:type="paragraph" w:styleId="Footer">
    <w:name w:val="footer"/>
    <w:basedOn w:val="Normal"/>
    <w:link w:val="FooterChar"/>
    <w:uiPriority w:val="99"/>
    <w:unhideWhenUsed/>
    <w:rsid w:val="00A7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D7"/>
  </w:style>
  <w:style w:type="paragraph" w:styleId="DocumentMap">
    <w:name w:val="Document Map"/>
    <w:basedOn w:val="Normal"/>
    <w:link w:val="DocumentMapChar"/>
    <w:uiPriority w:val="99"/>
    <w:semiHidden/>
    <w:unhideWhenUsed/>
    <w:rsid w:val="007378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7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3A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726A9"/>
    <w:pPr>
      <w:ind w:left="720"/>
      <w:contextualSpacing/>
    </w:pPr>
  </w:style>
  <w:style w:type="paragraph" w:styleId="BalloonText">
    <w:name w:val="Balloon Text"/>
    <w:basedOn w:val="Normal"/>
    <w:link w:val="BalloonTextChar"/>
    <w:uiPriority w:val="99"/>
    <w:semiHidden/>
    <w:unhideWhenUsed/>
    <w:rsid w:val="00E7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A9"/>
    <w:rPr>
      <w:rFonts w:ascii="Tahoma" w:hAnsi="Tahoma" w:cs="Tahoma"/>
      <w:sz w:val="16"/>
      <w:szCs w:val="16"/>
    </w:rPr>
  </w:style>
  <w:style w:type="paragraph" w:styleId="NoSpacing">
    <w:name w:val="No Spacing"/>
    <w:uiPriority w:val="1"/>
    <w:qFormat/>
    <w:rsid w:val="005D59F3"/>
    <w:pPr>
      <w:spacing w:after="0" w:line="240" w:lineRule="auto"/>
    </w:pPr>
    <w:rPr>
      <w:rFonts w:ascii="Calibri" w:eastAsia="Calibri" w:hAnsi="Calibri" w:cs="Times New Roman"/>
    </w:rPr>
  </w:style>
  <w:style w:type="table" w:styleId="TableGrid">
    <w:name w:val="Table Grid"/>
    <w:basedOn w:val="TableNormal"/>
    <w:uiPriority w:val="59"/>
    <w:rsid w:val="00477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71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2D7"/>
  </w:style>
  <w:style w:type="paragraph" w:styleId="Footer">
    <w:name w:val="footer"/>
    <w:basedOn w:val="Normal"/>
    <w:link w:val="FooterChar"/>
    <w:uiPriority w:val="99"/>
    <w:unhideWhenUsed/>
    <w:rsid w:val="00A7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D7"/>
  </w:style>
  <w:style w:type="paragraph" w:styleId="DocumentMap">
    <w:name w:val="Document Map"/>
    <w:basedOn w:val="Normal"/>
    <w:link w:val="DocumentMapChar"/>
    <w:uiPriority w:val="99"/>
    <w:semiHidden/>
    <w:unhideWhenUsed/>
    <w:rsid w:val="007378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7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8672">
      <w:bodyDiv w:val="1"/>
      <w:marLeft w:val="0"/>
      <w:marRight w:val="0"/>
      <w:marTop w:val="0"/>
      <w:marBottom w:val="0"/>
      <w:divBdr>
        <w:top w:val="none" w:sz="0" w:space="0" w:color="auto"/>
        <w:left w:val="none" w:sz="0" w:space="0" w:color="auto"/>
        <w:bottom w:val="none" w:sz="0" w:space="0" w:color="auto"/>
        <w:right w:val="none" w:sz="0" w:space="0" w:color="auto"/>
      </w:divBdr>
    </w:div>
    <w:div w:id="311982098">
      <w:bodyDiv w:val="1"/>
      <w:marLeft w:val="0"/>
      <w:marRight w:val="0"/>
      <w:marTop w:val="0"/>
      <w:marBottom w:val="0"/>
      <w:divBdr>
        <w:top w:val="none" w:sz="0" w:space="0" w:color="auto"/>
        <w:left w:val="none" w:sz="0" w:space="0" w:color="auto"/>
        <w:bottom w:val="none" w:sz="0" w:space="0" w:color="auto"/>
        <w:right w:val="none" w:sz="0" w:space="0" w:color="auto"/>
      </w:divBdr>
      <w:divsChild>
        <w:div w:id="1525091332">
          <w:marLeft w:val="0"/>
          <w:marRight w:val="0"/>
          <w:marTop w:val="225"/>
          <w:marBottom w:val="225"/>
          <w:divBdr>
            <w:top w:val="none" w:sz="0" w:space="0" w:color="auto"/>
            <w:left w:val="none" w:sz="0" w:space="0" w:color="auto"/>
            <w:bottom w:val="none" w:sz="0" w:space="0" w:color="auto"/>
            <w:right w:val="none" w:sz="0" w:space="0" w:color="auto"/>
          </w:divBdr>
        </w:div>
      </w:divsChild>
    </w:div>
    <w:div w:id="382412450">
      <w:bodyDiv w:val="1"/>
      <w:marLeft w:val="0"/>
      <w:marRight w:val="0"/>
      <w:marTop w:val="0"/>
      <w:marBottom w:val="0"/>
      <w:divBdr>
        <w:top w:val="none" w:sz="0" w:space="0" w:color="auto"/>
        <w:left w:val="none" w:sz="0" w:space="0" w:color="auto"/>
        <w:bottom w:val="none" w:sz="0" w:space="0" w:color="auto"/>
        <w:right w:val="none" w:sz="0" w:space="0" w:color="auto"/>
      </w:divBdr>
    </w:div>
    <w:div w:id="519510056">
      <w:bodyDiv w:val="1"/>
      <w:marLeft w:val="0"/>
      <w:marRight w:val="0"/>
      <w:marTop w:val="0"/>
      <w:marBottom w:val="0"/>
      <w:divBdr>
        <w:top w:val="none" w:sz="0" w:space="0" w:color="auto"/>
        <w:left w:val="none" w:sz="0" w:space="0" w:color="auto"/>
        <w:bottom w:val="none" w:sz="0" w:space="0" w:color="auto"/>
        <w:right w:val="none" w:sz="0" w:space="0" w:color="auto"/>
      </w:divBdr>
      <w:divsChild>
        <w:div w:id="115224103">
          <w:marLeft w:val="0"/>
          <w:marRight w:val="0"/>
          <w:marTop w:val="0"/>
          <w:marBottom w:val="0"/>
          <w:divBdr>
            <w:top w:val="none" w:sz="0" w:space="0" w:color="auto"/>
            <w:left w:val="none" w:sz="0" w:space="0" w:color="auto"/>
            <w:bottom w:val="none" w:sz="0" w:space="0" w:color="auto"/>
            <w:right w:val="none" w:sz="0" w:space="0" w:color="auto"/>
          </w:divBdr>
        </w:div>
      </w:divsChild>
    </w:div>
    <w:div w:id="584269963">
      <w:bodyDiv w:val="1"/>
      <w:marLeft w:val="0"/>
      <w:marRight w:val="0"/>
      <w:marTop w:val="0"/>
      <w:marBottom w:val="0"/>
      <w:divBdr>
        <w:top w:val="none" w:sz="0" w:space="0" w:color="auto"/>
        <w:left w:val="none" w:sz="0" w:space="0" w:color="auto"/>
        <w:bottom w:val="none" w:sz="0" w:space="0" w:color="auto"/>
        <w:right w:val="none" w:sz="0" w:space="0" w:color="auto"/>
      </w:divBdr>
    </w:div>
    <w:div w:id="592855091">
      <w:bodyDiv w:val="1"/>
      <w:marLeft w:val="0"/>
      <w:marRight w:val="0"/>
      <w:marTop w:val="0"/>
      <w:marBottom w:val="0"/>
      <w:divBdr>
        <w:top w:val="none" w:sz="0" w:space="0" w:color="auto"/>
        <w:left w:val="none" w:sz="0" w:space="0" w:color="auto"/>
        <w:bottom w:val="none" w:sz="0" w:space="0" w:color="auto"/>
        <w:right w:val="none" w:sz="0" w:space="0" w:color="auto"/>
      </w:divBdr>
    </w:div>
    <w:div w:id="1087389276">
      <w:bodyDiv w:val="1"/>
      <w:marLeft w:val="0"/>
      <w:marRight w:val="0"/>
      <w:marTop w:val="0"/>
      <w:marBottom w:val="0"/>
      <w:divBdr>
        <w:top w:val="none" w:sz="0" w:space="0" w:color="auto"/>
        <w:left w:val="none" w:sz="0" w:space="0" w:color="auto"/>
        <w:bottom w:val="none" w:sz="0" w:space="0" w:color="auto"/>
        <w:right w:val="none" w:sz="0" w:space="0" w:color="auto"/>
      </w:divBdr>
    </w:div>
    <w:div w:id="1131099399">
      <w:bodyDiv w:val="1"/>
      <w:marLeft w:val="0"/>
      <w:marRight w:val="0"/>
      <w:marTop w:val="0"/>
      <w:marBottom w:val="0"/>
      <w:divBdr>
        <w:top w:val="none" w:sz="0" w:space="0" w:color="auto"/>
        <w:left w:val="none" w:sz="0" w:space="0" w:color="auto"/>
        <w:bottom w:val="none" w:sz="0" w:space="0" w:color="auto"/>
        <w:right w:val="none" w:sz="0" w:space="0" w:color="auto"/>
      </w:divBdr>
    </w:div>
    <w:div w:id="1131748835">
      <w:bodyDiv w:val="1"/>
      <w:marLeft w:val="0"/>
      <w:marRight w:val="0"/>
      <w:marTop w:val="0"/>
      <w:marBottom w:val="0"/>
      <w:divBdr>
        <w:top w:val="none" w:sz="0" w:space="0" w:color="auto"/>
        <w:left w:val="none" w:sz="0" w:space="0" w:color="auto"/>
        <w:bottom w:val="none" w:sz="0" w:space="0" w:color="auto"/>
        <w:right w:val="none" w:sz="0" w:space="0" w:color="auto"/>
      </w:divBdr>
      <w:divsChild>
        <w:div w:id="766194153">
          <w:marLeft w:val="0"/>
          <w:marRight w:val="0"/>
          <w:marTop w:val="100"/>
          <w:marBottom w:val="100"/>
          <w:divBdr>
            <w:top w:val="none" w:sz="0" w:space="0" w:color="auto"/>
            <w:left w:val="none" w:sz="0" w:space="0" w:color="auto"/>
            <w:bottom w:val="none" w:sz="0" w:space="0" w:color="auto"/>
            <w:right w:val="none" w:sz="0" w:space="0" w:color="auto"/>
          </w:divBdr>
          <w:divsChild>
            <w:div w:id="19735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541">
      <w:bodyDiv w:val="1"/>
      <w:marLeft w:val="0"/>
      <w:marRight w:val="0"/>
      <w:marTop w:val="0"/>
      <w:marBottom w:val="0"/>
      <w:divBdr>
        <w:top w:val="none" w:sz="0" w:space="0" w:color="auto"/>
        <w:left w:val="none" w:sz="0" w:space="0" w:color="auto"/>
        <w:bottom w:val="none" w:sz="0" w:space="0" w:color="auto"/>
        <w:right w:val="none" w:sz="0" w:space="0" w:color="auto"/>
      </w:divBdr>
      <w:divsChild>
        <w:div w:id="1251039832">
          <w:marLeft w:val="0"/>
          <w:marRight w:val="0"/>
          <w:marTop w:val="0"/>
          <w:marBottom w:val="0"/>
          <w:divBdr>
            <w:top w:val="none" w:sz="0" w:space="0" w:color="auto"/>
            <w:left w:val="none" w:sz="0" w:space="0" w:color="auto"/>
            <w:bottom w:val="none" w:sz="0" w:space="0" w:color="auto"/>
            <w:right w:val="none" w:sz="0" w:space="0" w:color="auto"/>
          </w:divBdr>
        </w:div>
        <w:div w:id="1996716189">
          <w:marLeft w:val="0"/>
          <w:marRight w:val="0"/>
          <w:marTop w:val="0"/>
          <w:marBottom w:val="0"/>
          <w:divBdr>
            <w:top w:val="none" w:sz="0" w:space="0" w:color="auto"/>
            <w:left w:val="none" w:sz="0" w:space="0" w:color="auto"/>
            <w:bottom w:val="none" w:sz="0" w:space="0" w:color="auto"/>
            <w:right w:val="none" w:sz="0" w:space="0" w:color="auto"/>
          </w:divBdr>
        </w:div>
      </w:divsChild>
    </w:div>
    <w:div w:id="1479759374">
      <w:bodyDiv w:val="1"/>
      <w:marLeft w:val="0"/>
      <w:marRight w:val="0"/>
      <w:marTop w:val="0"/>
      <w:marBottom w:val="0"/>
      <w:divBdr>
        <w:top w:val="none" w:sz="0" w:space="0" w:color="auto"/>
        <w:left w:val="none" w:sz="0" w:space="0" w:color="auto"/>
        <w:bottom w:val="none" w:sz="0" w:space="0" w:color="auto"/>
        <w:right w:val="none" w:sz="0" w:space="0" w:color="auto"/>
      </w:divBdr>
    </w:div>
    <w:div w:id="1653293104">
      <w:bodyDiv w:val="1"/>
      <w:marLeft w:val="0"/>
      <w:marRight w:val="0"/>
      <w:marTop w:val="0"/>
      <w:marBottom w:val="0"/>
      <w:divBdr>
        <w:top w:val="none" w:sz="0" w:space="0" w:color="auto"/>
        <w:left w:val="none" w:sz="0" w:space="0" w:color="auto"/>
        <w:bottom w:val="none" w:sz="0" w:space="0" w:color="auto"/>
        <w:right w:val="none" w:sz="0" w:space="0" w:color="auto"/>
      </w:divBdr>
    </w:div>
    <w:div w:id="19131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1.emf"/><Relationship Id="rId191" Type="http://schemas.openxmlformats.org/officeDocument/2006/relationships/oleObject" Target="embeddings/oleObject90.bin"/><Relationship Id="rId205" Type="http://schemas.openxmlformats.org/officeDocument/2006/relationships/image" Target="media/image99.wmf"/><Relationship Id="rId226" Type="http://schemas.openxmlformats.org/officeDocument/2006/relationships/theme" Target="theme/theme1.xml"/><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75.emf"/><Relationship Id="rId181" Type="http://schemas.openxmlformats.org/officeDocument/2006/relationships/image" Target="media/image88.wmf"/><Relationship Id="rId216" Type="http://schemas.openxmlformats.org/officeDocument/2006/relationships/oleObject" Target="embeddings/oleObject103.bin"/><Relationship Id="rId211" Type="http://schemas.openxmlformats.org/officeDocument/2006/relationships/image" Target="media/image102.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52.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5.bin"/><Relationship Id="rId80" Type="http://schemas.openxmlformats.org/officeDocument/2006/relationships/image" Target="media/image37.wmf"/><Relationship Id="rId85" Type="http://schemas.openxmlformats.org/officeDocument/2006/relationships/oleObject" Target="embeddings/oleObject38.bin"/><Relationship Id="rId150" Type="http://schemas.openxmlformats.org/officeDocument/2006/relationships/image" Target="media/image70.wmf"/><Relationship Id="rId155" Type="http://schemas.openxmlformats.org/officeDocument/2006/relationships/image" Target="media/image73.wmf"/><Relationship Id="rId171" Type="http://schemas.openxmlformats.org/officeDocument/2006/relationships/image" Target="media/image82.wmf"/><Relationship Id="rId176" Type="http://schemas.openxmlformats.org/officeDocument/2006/relationships/image" Target="media/image85.emf"/><Relationship Id="rId192" Type="http://schemas.openxmlformats.org/officeDocument/2006/relationships/image" Target="media/image93.wmf"/><Relationship Id="rId197" Type="http://schemas.openxmlformats.org/officeDocument/2006/relationships/oleObject" Target="embeddings/oleObject93.bin"/><Relationship Id="rId206" Type="http://schemas.openxmlformats.org/officeDocument/2006/relationships/oleObject" Target="embeddings/oleObject98.bin"/><Relationship Id="rId201" Type="http://schemas.openxmlformats.org/officeDocument/2006/relationships/image" Target="media/image97.wmf"/><Relationship Id="rId222" Type="http://schemas.openxmlformats.org/officeDocument/2006/relationships/oleObject" Target="embeddings/oleObject106.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40" Type="http://schemas.openxmlformats.org/officeDocument/2006/relationships/oleObject" Target="embeddings/oleObject66.bin"/><Relationship Id="rId145" Type="http://schemas.openxmlformats.org/officeDocument/2006/relationships/oleObject" Target="embeddings/oleObject69.bin"/><Relationship Id="rId161" Type="http://schemas.openxmlformats.org/officeDocument/2006/relationships/image" Target="media/image76.wmf"/><Relationship Id="rId166" Type="http://schemas.openxmlformats.org/officeDocument/2006/relationships/image" Target="media/image79.wmf"/><Relationship Id="rId182" Type="http://schemas.openxmlformats.org/officeDocument/2006/relationships/oleObject" Target="embeddings/oleObject86.bin"/><Relationship Id="rId187" Type="http://schemas.openxmlformats.org/officeDocument/2006/relationships/oleObject" Target="embeddings/oleObject88.bin"/><Relationship Id="rId217" Type="http://schemas.openxmlformats.org/officeDocument/2006/relationships/image" Target="media/image105.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1.bin"/><Relationship Id="rId23" Type="http://schemas.openxmlformats.org/officeDocument/2006/relationships/oleObject" Target="embeddings/oleObject7.bin"/><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4.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3.bin"/><Relationship Id="rId151" Type="http://schemas.openxmlformats.org/officeDocument/2006/relationships/oleObject" Target="embeddings/oleObject73.bin"/><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6.wmf"/><Relationship Id="rId172" Type="http://schemas.openxmlformats.org/officeDocument/2006/relationships/oleObject" Target="embeddings/oleObject82.bin"/><Relationship Id="rId193" Type="http://schemas.openxmlformats.org/officeDocument/2006/relationships/oleObject" Target="embeddings/oleObject91.bin"/><Relationship Id="rId202" Type="http://schemas.openxmlformats.org/officeDocument/2006/relationships/oleObject" Target="embeddings/oleObject96.bin"/><Relationship Id="rId207" Type="http://schemas.openxmlformats.org/officeDocument/2006/relationships/image" Target="media/image100.wmf"/><Relationship Id="rId223" Type="http://schemas.openxmlformats.org/officeDocument/2006/relationships/image" Target="media/image108.wmf"/><Relationship Id="rId13" Type="http://schemas.openxmlformats.org/officeDocument/2006/relationships/image" Target="media/image3.wmf"/><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8.bin"/><Relationship Id="rId141" Type="http://schemas.openxmlformats.org/officeDocument/2006/relationships/oleObject" Target="embeddings/oleObject67.bin"/><Relationship Id="rId146" Type="http://schemas.openxmlformats.org/officeDocument/2006/relationships/oleObject" Target="embeddings/oleObject70.bin"/><Relationship Id="rId167" Type="http://schemas.openxmlformats.org/officeDocument/2006/relationships/oleObject" Target="embeddings/oleObject80.bin"/><Relationship Id="rId188" Type="http://schemas.openxmlformats.org/officeDocument/2006/relationships/image" Target="media/image91.wmf"/><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162" Type="http://schemas.openxmlformats.org/officeDocument/2006/relationships/oleObject" Target="embeddings/oleObject78.bin"/><Relationship Id="rId183" Type="http://schemas.openxmlformats.org/officeDocument/2006/relationships/image" Target="media/image89.wmf"/><Relationship Id="rId213" Type="http://schemas.openxmlformats.org/officeDocument/2006/relationships/image" Target="media/image103.wmf"/><Relationship Id="rId218" Type="http://schemas.openxmlformats.org/officeDocument/2006/relationships/oleObject" Target="embeddings/oleObject104.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2.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5.wmf"/><Relationship Id="rId157" Type="http://schemas.openxmlformats.org/officeDocument/2006/relationships/image" Target="media/image74.emf"/><Relationship Id="rId178" Type="http://schemas.openxmlformats.org/officeDocument/2006/relationships/oleObject" Target="embeddings/oleObject84.bin"/><Relationship Id="rId61" Type="http://schemas.openxmlformats.org/officeDocument/2006/relationships/oleObject" Target="embeddings/oleObject26.bin"/><Relationship Id="rId82" Type="http://schemas.openxmlformats.org/officeDocument/2006/relationships/image" Target="media/image38.wmf"/><Relationship Id="rId152" Type="http://schemas.openxmlformats.org/officeDocument/2006/relationships/image" Target="media/image71.emf"/><Relationship Id="rId173" Type="http://schemas.openxmlformats.org/officeDocument/2006/relationships/image" Target="media/image83.emf"/><Relationship Id="rId194" Type="http://schemas.openxmlformats.org/officeDocument/2006/relationships/image" Target="media/image94.wmf"/><Relationship Id="rId199" Type="http://schemas.openxmlformats.org/officeDocument/2006/relationships/oleObject" Target="embeddings/oleObject94.bin"/><Relationship Id="rId203" Type="http://schemas.openxmlformats.org/officeDocument/2006/relationships/image" Target="media/image98.wmf"/><Relationship Id="rId208" Type="http://schemas.openxmlformats.org/officeDocument/2006/relationships/oleObject" Target="embeddings/oleObject99.bin"/><Relationship Id="rId19" Type="http://schemas.openxmlformats.org/officeDocument/2006/relationships/oleObject" Target="embeddings/oleObject5.bin"/><Relationship Id="rId224" Type="http://schemas.openxmlformats.org/officeDocument/2006/relationships/oleObject" Target="embeddings/oleObject107.bin"/><Relationship Id="rId14" Type="http://schemas.openxmlformats.org/officeDocument/2006/relationships/oleObject" Target="embeddings/oleObject3.bin"/><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image" Target="media/image77.wmf"/><Relationship Id="rId184" Type="http://schemas.openxmlformats.org/officeDocument/2006/relationships/oleObject" Target="embeddings/oleObject87.bin"/><Relationship Id="rId189" Type="http://schemas.openxmlformats.org/officeDocument/2006/relationships/oleObject" Target="embeddings/oleObject89.bin"/><Relationship Id="rId219" Type="http://schemas.openxmlformats.org/officeDocument/2006/relationships/image" Target="media/image106.wmf"/><Relationship Id="rId3" Type="http://schemas.openxmlformats.org/officeDocument/2006/relationships/styles" Target="styles.xml"/><Relationship Id="rId214" Type="http://schemas.openxmlformats.org/officeDocument/2006/relationships/oleObject" Target="embeddings/oleObject102.bin"/><Relationship Id="rId25" Type="http://schemas.openxmlformats.org/officeDocument/2006/relationships/oleObject" Target="embeddings/oleObject8.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oleObject" Target="embeddings/oleObject76.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image" Target="media/image72.wmf"/><Relationship Id="rId174" Type="http://schemas.openxmlformats.org/officeDocument/2006/relationships/image" Target="media/image84.wmf"/><Relationship Id="rId179"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image" Target="media/image101.wmf"/><Relationship Id="rId190" Type="http://schemas.openxmlformats.org/officeDocument/2006/relationships/image" Target="media/image92.wmf"/><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fontTable" Target="fontTable.xml"/><Relationship Id="rId15" Type="http://schemas.openxmlformats.org/officeDocument/2006/relationships/image" Target="media/image4.png"/><Relationship Id="rId36" Type="http://schemas.openxmlformats.org/officeDocument/2006/relationships/image" Target="media/image15.wmf"/><Relationship Id="rId57" Type="http://schemas.openxmlformats.org/officeDocument/2006/relationships/oleObject" Target="embeddings/oleObject24.bin"/><Relationship Id="rId106" Type="http://schemas.openxmlformats.org/officeDocument/2006/relationships/image" Target="media/image50.wmf"/><Relationship Id="rId127" Type="http://schemas.openxmlformats.org/officeDocument/2006/relationships/oleObject" Target="embeddings/oleObject59.bin"/><Relationship Id="rId10" Type="http://schemas.openxmlformats.org/officeDocument/2006/relationships/oleObject" Target="embeddings/oleObject1.bin"/><Relationship Id="rId31" Type="http://schemas.openxmlformats.org/officeDocument/2006/relationships/oleObject" Target="embeddings/oleObject11.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69.wmf"/><Relationship Id="rId164" Type="http://schemas.openxmlformats.org/officeDocument/2006/relationships/oleObject" Target="embeddings/oleObject79.bin"/><Relationship Id="rId169" Type="http://schemas.openxmlformats.org/officeDocument/2006/relationships/oleObject" Target="embeddings/oleObject81.bin"/><Relationship Id="rId18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85.bin"/><Relationship Id="rId210" Type="http://schemas.openxmlformats.org/officeDocument/2006/relationships/oleObject" Target="embeddings/oleObject100.bin"/><Relationship Id="rId215" Type="http://schemas.openxmlformats.org/officeDocument/2006/relationships/image" Target="media/image104.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0.bin"/><Relationship Id="rId112" Type="http://schemas.openxmlformats.org/officeDocument/2006/relationships/image" Target="media/image53.wmf"/><Relationship Id="rId133" Type="http://schemas.openxmlformats.org/officeDocument/2006/relationships/oleObject" Target="embeddings/oleObject62.bin"/><Relationship Id="rId154" Type="http://schemas.openxmlformats.org/officeDocument/2006/relationships/oleObject" Target="embeddings/oleObject74.bin"/><Relationship Id="rId175" Type="http://schemas.openxmlformats.org/officeDocument/2006/relationships/oleObject" Target="embeddings/oleObject83.bin"/><Relationship Id="rId196" Type="http://schemas.openxmlformats.org/officeDocument/2006/relationships/image" Target="media/image95.wmf"/><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7.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image" Target="media/image42.wmf"/><Relationship Id="rId165" Type="http://schemas.openxmlformats.org/officeDocument/2006/relationships/image" Target="media/image78.emf"/><Relationship Id="rId186" Type="http://schemas.openxmlformats.org/officeDocument/2006/relationships/image" Target="media/image9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BD7B-270F-4BF3-99C9-FC705966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2460</Words>
  <Characters>14026</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Abstract</vt:lpstr>
      <vt:lpstr>Fig. 1 Flow geometry and coordinate system</vt:lpstr>
      <vt:lpstr>Under the above assumptions, the MHD boundary layer equations for steady flow of</vt:lpstr>
      <vt:lpstr/>
      <vt:lpstr/>
      <vt:lpstr>3. Results and Discussion</vt:lpstr>
      <vt:lpstr/>
      <vt:lpstr>Table 2 is computed to know the effects of different physical parameters on the</vt:lpstr>
      <vt:lpstr>4. Conclusions</vt:lpstr>
      <vt:lpstr>References</vt:lpstr>
    </vt:vector>
  </TitlesOfParts>
  <Company>home</Company>
  <LinksUpToDate>false</LinksUpToDate>
  <CharactersWithSpaces>16454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EXAMINATION</dc:creator>
  <cp:lastModifiedBy>ismail - [2010]</cp:lastModifiedBy>
  <cp:revision>2</cp:revision>
  <dcterms:created xsi:type="dcterms:W3CDTF">2023-08-31T11:53:00Z</dcterms:created>
  <dcterms:modified xsi:type="dcterms:W3CDTF">2023-08-31T11:53:00Z</dcterms:modified>
</cp:coreProperties>
</file>